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9B0F0F" w:rsidTr="00D40889">
        <w:tc>
          <w:tcPr>
            <w:tcW w:w="9571" w:type="dxa"/>
            <w:gridSpan w:val="2"/>
          </w:tcPr>
          <w:p w:rsidR="009B0F0F" w:rsidRDefault="009B0F0F" w:rsidP="00D40889">
            <w:pPr>
              <w:pStyle w:val="affff0"/>
              <w:rPr>
                <w:b w:val="0"/>
                <w:bCs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3B9B1BD9" wp14:editId="4888328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0F" w:rsidRPr="00930365" w:rsidTr="00D40889">
        <w:tc>
          <w:tcPr>
            <w:tcW w:w="9571" w:type="dxa"/>
            <w:gridSpan w:val="2"/>
          </w:tcPr>
          <w:p w:rsidR="009B0F0F" w:rsidRPr="000741AC" w:rsidRDefault="009B0F0F" w:rsidP="00D40889">
            <w:pPr>
              <w:pStyle w:val="affff0"/>
              <w:rPr>
                <w:b w:val="0"/>
                <w:bCs/>
                <w:sz w:val="28"/>
                <w:szCs w:val="28"/>
              </w:rPr>
            </w:pPr>
            <w:r w:rsidRPr="000741AC">
              <w:rPr>
                <w:bCs/>
                <w:sz w:val="28"/>
                <w:szCs w:val="28"/>
              </w:rPr>
              <w:t>РОССИЙСКАЯ ФЕДЕРАЦИЯ</w:t>
            </w:r>
          </w:p>
          <w:p w:rsidR="009B0F0F" w:rsidRPr="0097194D" w:rsidRDefault="009B0F0F" w:rsidP="00D40889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9B0F0F" w:rsidRPr="0097194D" w:rsidRDefault="009B0F0F" w:rsidP="00D40889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9B0F0F" w:rsidRPr="0097194D" w:rsidRDefault="009B0F0F" w:rsidP="009513FA">
            <w:pPr>
              <w:pStyle w:val="3"/>
              <w:spacing w:before="0" w:after="0"/>
              <w:ind w:firstLine="567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9B0F0F" w:rsidRDefault="009B0F0F" w:rsidP="00D408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9B0F0F" w:rsidRPr="00930365" w:rsidRDefault="009B0F0F" w:rsidP="00D408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9B0F0F" w:rsidRPr="00840AF5" w:rsidTr="00D40889">
        <w:tc>
          <w:tcPr>
            <w:tcW w:w="4785" w:type="dxa"/>
          </w:tcPr>
          <w:p w:rsidR="009B0F0F" w:rsidRPr="00840AF5" w:rsidRDefault="009B0F0F" w:rsidP="000A05AD">
            <w:pPr>
              <w:pStyle w:val="affff0"/>
              <w:ind w:firstLine="567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05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</w:t>
            </w:r>
            <w:r w:rsidR="000A0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№ 0</w:t>
            </w:r>
            <w:r w:rsidR="000A05AD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9B0F0F" w:rsidRPr="00840AF5" w:rsidRDefault="009B0F0F" w:rsidP="00D40889">
            <w:pPr>
              <w:pStyle w:val="affff0"/>
              <w:ind w:left="1317"/>
              <w:jc w:val="right"/>
              <w:rPr>
                <w:b w:val="0"/>
                <w:sz w:val="24"/>
                <w:szCs w:val="24"/>
              </w:rPr>
            </w:pPr>
            <w:r w:rsidRPr="00840AF5">
              <w:rPr>
                <w:sz w:val="24"/>
                <w:szCs w:val="24"/>
              </w:rPr>
              <w:t>рп. Жигалово</w:t>
            </w:r>
          </w:p>
        </w:tc>
      </w:tr>
    </w:tbl>
    <w:p w:rsidR="009557D6" w:rsidRPr="009557D6" w:rsidRDefault="009557D6" w:rsidP="00EB6B03">
      <w:pPr>
        <w:ind w:left="709" w:hanging="142"/>
        <w:rPr>
          <w:rFonts w:ascii="Times New Roman" w:hAnsi="Times New Roman" w:cs="Times New Roman"/>
          <w:b/>
          <w:color w:val="1D1B11"/>
        </w:rPr>
      </w:pPr>
      <w:r w:rsidRPr="009557D6">
        <w:rPr>
          <w:rFonts w:ascii="Times New Roman" w:hAnsi="Times New Roman" w:cs="Times New Roman"/>
          <w:b/>
          <w:color w:val="1D1B11"/>
        </w:rPr>
        <w:t>О</w:t>
      </w:r>
      <w:r w:rsidR="00046CB2">
        <w:rPr>
          <w:rFonts w:ascii="Times New Roman" w:hAnsi="Times New Roman" w:cs="Times New Roman"/>
          <w:b/>
          <w:color w:val="1D1B11"/>
        </w:rPr>
        <w:t xml:space="preserve"> внесении изменений в</w:t>
      </w:r>
      <w:r w:rsidRPr="009557D6">
        <w:rPr>
          <w:rFonts w:ascii="Times New Roman" w:hAnsi="Times New Roman" w:cs="Times New Roman"/>
          <w:b/>
          <w:color w:val="1D1B11"/>
        </w:rPr>
        <w:t xml:space="preserve"> </w:t>
      </w:r>
      <w:r w:rsidR="00AC4827">
        <w:rPr>
          <w:rFonts w:ascii="Times New Roman" w:hAnsi="Times New Roman" w:cs="Times New Roman"/>
          <w:b/>
          <w:color w:val="1D1B11"/>
        </w:rPr>
        <w:t>П</w:t>
      </w:r>
      <w:r>
        <w:rPr>
          <w:rFonts w:ascii="Times New Roman" w:hAnsi="Times New Roman" w:cs="Times New Roman"/>
          <w:b/>
          <w:color w:val="1D1B11"/>
        </w:rPr>
        <w:t>оложени</w:t>
      </w:r>
      <w:r w:rsidR="00046CB2">
        <w:rPr>
          <w:rFonts w:ascii="Times New Roman" w:hAnsi="Times New Roman" w:cs="Times New Roman"/>
          <w:b/>
          <w:color w:val="1D1B11"/>
        </w:rPr>
        <w:t>е</w:t>
      </w:r>
      <w:r>
        <w:rPr>
          <w:rFonts w:ascii="Times New Roman" w:hAnsi="Times New Roman" w:cs="Times New Roman"/>
          <w:b/>
          <w:color w:val="1D1B11"/>
        </w:rPr>
        <w:t xml:space="preserve"> об оплате труда</w:t>
      </w:r>
    </w:p>
    <w:p w:rsidR="009557D6" w:rsidRPr="009557D6" w:rsidRDefault="009557D6" w:rsidP="00EB6B03">
      <w:pPr>
        <w:ind w:left="709" w:hanging="142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работников муниципального казенного</w:t>
      </w:r>
    </w:p>
    <w:p w:rsidR="009557D6" w:rsidRDefault="009557D6" w:rsidP="00EB6B03">
      <w:pPr>
        <w:ind w:left="709" w:hanging="142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учреждения «</w:t>
      </w:r>
      <w:r w:rsidRPr="009557D6">
        <w:rPr>
          <w:rFonts w:ascii="Times New Roman" w:hAnsi="Times New Roman" w:cs="Times New Roman"/>
          <w:b/>
          <w:color w:val="1D1B11"/>
        </w:rPr>
        <w:t>Жигаловско</w:t>
      </w:r>
      <w:r>
        <w:rPr>
          <w:rFonts w:ascii="Times New Roman" w:hAnsi="Times New Roman" w:cs="Times New Roman"/>
          <w:b/>
          <w:color w:val="1D1B11"/>
        </w:rPr>
        <w:t>е»</w:t>
      </w:r>
    </w:p>
    <w:p w:rsidR="00413FE8" w:rsidRPr="009557D6" w:rsidRDefault="00413FE8" w:rsidP="00413FE8">
      <w:pPr>
        <w:ind w:firstLine="709"/>
        <w:rPr>
          <w:rFonts w:ascii="Times New Roman" w:hAnsi="Times New Roman" w:cs="Times New Roman"/>
          <w:color w:val="1D1B11"/>
        </w:rPr>
      </w:pPr>
    </w:p>
    <w:p w:rsidR="009557D6" w:rsidRDefault="009557D6" w:rsidP="00413FE8">
      <w:pPr>
        <w:pStyle w:val="9"/>
        <w:spacing w:before="0" w:after="0"/>
        <w:ind w:firstLine="709"/>
        <w:jc w:val="left"/>
      </w:pPr>
      <w:r>
        <w:t xml:space="preserve">                                                   </w:t>
      </w:r>
    </w:p>
    <w:p w:rsidR="009557D6" w:rsidRPr="00C47E2B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C47E2B">
        <w:rPr>
          <w:rFonts w:ascii="Times New Roman" w:hAnsi="Times New Roman" w:cs="Times New Roman"/>
          <w:sz w:val="28"/>
          <w:szCs w:val="28"/>
        </w:rPr>
        <w:t xml:space="preserve">В </w:t>
      </w:r>
      <w:r w:rsidR="00C47E2B" w:rsidRPr="00C47E2B">
        <w:rPr>
          <w:rFonts w:ascii="Times New Roman" w:hAnsi="Times New Roman" w:cs="Times New Roman"/>
          <w:sz w:val="28"/>
          <w:szCs w:val="28"/>
        </w:rPr>
        <w:t>целях упорядочения условий оплаты труда работников муниципального казенного учреждения «Жигаловское»</w:t>
      </w:r>
      <w:r w:rsidR="00E141C8">
        <w:rPr>
          <w:rFonts w:ascii="Times New Roman" w:hAnsi="Times New Roman" w:cs="Times New Roman"/>
          <w:sz w:val="28"/>
          <w:szCs w:val="28"/>
        </w:rPr>
        <w:t>,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 </w:t>
      </w:r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обеспечения соблюдения равных прав граждан на вознаграждение за труд</w:t>
      </w:r>
      <w:r w:rsidR="009203EB">
        <w:rPr>
          <w:rFonts w:ascii="Times New Roman" w:hAnsi="Times New Roman" w:cs="Times New Roman"/>
          <w:sz w:val="28"/>
          <w:shd w:val="clear" w:color="auto" w:fill="FFFFFF"/>
        </w:rPr>
        <w:t>, в связи с утверждением размера МРОТ с 1.01.202</w:t>
      </w:r>
      <w:r w:rsidR="000A05AD">
        <w:rPr>
          <w:rFonts w:ascii="Times New Roman" w:hAnsi="Times New Roman" w:cs="Times New Roman"/>
          <w:sz w:val="28"/>
          <w:shd w:val="clear" w:color="auto" w:fill="FFFFFF"/>
        </w:rPr>
        <w:t>4</w:t>
      </w:r>
      <w:r w:rsidR="009203EB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Pr="00C47E2B">
        <w:rPr>
          <w:rFonts w:ascii="Times New Roman" w:hAnsi="Times New Roman" w:cs="Times New Roman"/>
          <w:sz w:val="28"/>
          <w:szCs w:val="28"/>
        </w:rPr>
        <w:t>, руководствуясь Уставом Жигаловского муниципального образования, Администрация Жигаловского муниципального образования</w:t>
      </w:r>
      <w:r w:rsidR="00603837">
        <w:rPr>
          <w:rFonts w:ascii="Times New Roman" w:hAnsi="Times New Roman" w:cs="Times New Roman"/>
          <w:sz w:val="28"/>
          <w:szCs w:val="28"/>
        </w:rPr>
        <w:t xml:space="preserve"> </w:t>
      </w:r>
      <w:r w:rsidR="009513FA" w:rsidRPr="00C47E2B"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0"/>
    <w:p w:rsidR="00876F65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 </w:t>
      </w:r>
      <w:r w:rsidR="00046C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766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6C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C4827">
        <w:rPr>
          <w:rFonts w:ascii="Times New Roman" w:hAnsi="Times New Roman" w:cs="Times New Roman"/>
          <w:sz w:val="28"/>
          <w:szCs w:val="28"/>
        </w:rPr>
        <w:t>П</w:t>
      </w:r>
      <w:hyperlink w:anchor="sub_9991" w:history="1">
        <w:r w:rsidRPr="00046CB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«Жигаловское»</w:t>
      </w:r>
      <w:r w:rsidR="00AC4827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Жигаловского муниципального образования от 06 апреля 2015 года № 58</w:t>
      </w:r>
      <w:r w:rsidR="009B0F0F">
        <w:rPr>
          <w:rFonts w:ascii="Times New Roman" w:hAnsi="Times New Roman" w:cs="Times New Roman"/>
          <w:sz w:val="28"/>
          <w:szCs w:val="28"/>
        </w:rPr>
        <w:t>,</w:t>
      </w:r>
    </w:p>
    <w:p w:rsidR="00FF6C83" w:rsidRDefault="00FF6C83" w:rsidP="003C7FD6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Дополнить пунктом 1.4.1. следующего содержания: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napToGrid w:val="0"/>
          <w:spacing w:val="-4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«1.4.1. При </w:t>
      </w:r>
      <w:r w:rsidRPr="00FF6C83">
        <w:rPr>
          <w:rFonts w:ascii="Times New Roman" w:hAnsi="Times New Roman" w:cs="Times New Roman"/>
          <w:sz w:val="28"/>
          <w:szCs w:val="28"/>
        </w:rPr>
        <w:t xml:space="preserve">формировании фонда оплаты труда работников учреждения </w:t>
      </w:r>
      <w:r w:rsidRPr="00FF6C83">
        <w:rPr>
          <w:rFonts w:ascii="Times New Roman" w:hAnsi="Times New Roman" w:cs="Times New Roman"/>
          <w:snapToGrid w:val="0"/>
          <w:spacing w:val="-4"/>
          <w:sz w:val="28"/>
          <w:szCs w:val="22"/>
        </w:rPr>
        <w:t>сверх суммы средств, направляемых для выплаты должностных окладов (с учетом ППК), предусматриваются следующие средства для выплаты (в расчете на год на одного работника):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2"/>
        </w:rPr>
      </w:pPr>
      <w:r w:rsidRPr="00FF6C83">
        <w:rPr>
          <w:rFonts w:ascii="Times New Roman" w:hAnsi="Times New Roman" w:cs="Times New Roman"/>
          <w:sz w:val="28"/>
          <w:szCs w:val="28"/>
        </w:rPr>
        <w:t xml:space="preserve">а) </w:t>
      </w:r>
      <w:r w:rsidRPr="00FF6C83">
        <w:rPr>
          <w:rFonts w:ascii="Times New Roman" w:hAnsi="Times New Roman" w:cs="Times New Roman"/>
          <w:sz w:val="28"/>
          <w:szCs w:val="22"/>
        </w:rPr>
        <w:t>выплаты компенсационного характера – в размере 2 должностных окладов;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2"/>
        </w:rPr>
      </w:pPr>
      <w:r w:rsidRPr="00FF6C83">
        <w:rPr>
          <w:rFonts w:ascii="Times New Roman" w:hAnsi="Times New Roman" w:cs="Times New Roman"/>
          <w:sz w:val="28"/>
          <w:szCs w:val="22"/>
        </w:rPr>
        <w:t>б) ежемесячной надбавки к должностному окладу за выслугу лет – в размере 1 должностн</w:t>
      </w:r>
      <w:r w:rsidR="00E139D0">
        <w:rPr>
          <w:rFonts w:ascii="Times New Roman" w:hAnsi="Times New Roman" w:cs="Times New Roman"/>
          <w:sz w:val="28"/>
          <w:szCs w:val="22"/>
        </w:rPr>
        <w:t>ого</w:t>
      </w:r>
      <w:r w:rsidRPr="00FF6C83">
        <w:rPr>
          <w:rFonts w:ascii="Times New Roman" w:hAnsi="Times New Roman" w:cs="Times New Roman"/>
          <w:sz w:val="28"/>
          <w:szCs w:val="22"/>
        </w:rPr>
        <w:t xml:space="preserve"> оклад</w:t>
      </w:r>
      <w:r w:rsidR="00E139D0">
        <w:rPr>
          <w:rFonts w:ascii="Times New Roman" w:hAnsi="Times New Roman" w:cs="Times New Roman"/>
          <w:sz w:val="28"/>
          <w:szCs w:val="22"/>
        </w:rPr>
        <w:t>а</w:t>
      </w:r>
      <w:r w:rsidRPr="00FF6C83">
        <w:rPr>
          <w:rFonts w:ascii="Times New Roman" w:hAnsi="Times New Roman" w:cs="Times New Roman"/>
          <w:sz w:val="28"/>
          <w:szCs w:val="22"/>
        </w:rPr>
        <w:t>;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2"/>
        </w:rPr>
      </w:pPr>
      <w:r w:rsidRPr="00FF6C83">
        <w:rPr>
          <w:rFonts w:ascii="Times New Roman" w:hAnsi="Times New Roman" w:cs="Times New Roman"/>
          <w:sz w:val="28"/>
          <w:szCs w:val="22"/>
        </w:rPr>
        <w:t>в) премия по итогам работы – в размере 3 должностных окладов;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2"/>
        </w:rPr>
      </w:pPr>
      <w:r w:rsidRPr="00FF6C83">
        <w:rPr>
          <w:rFonts w:ascii="Times New Roman" w:hAnsi="Times New Roman" w:cs="Times New Roman"/>
          <w:sz w:val="28"/>
          <w:szCs w:val="28"/>
        </w:rPr>
        <w:t xml:space="preserve">г) денежное поощрение – в </w:t>
      </w:r>
      <w:r w:rsidRPr="00FF6C83">
        <w:rPr>
          <w:rFonts w:ascii="Times New Roman" w:hAnsi="Times New Roman" w:cs="Times New Roman"/>
          <w:sz w:val="28"/>
          <w:szCs w:val="22"/>
        </w:rPr>
        <w:t>размере 1,5 должностных окладов;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C83">
        <w:rPr>
          <w:rFonts w:ascii="Times New Roman" w:hAnsi="Times New Roman" w:cs="Times New Roman"/>
          <w:sz w:val="28"/>
          <w:szCs w:val="28"/>
        </w:rPr>
        <w:t>д) материальная помощь – в размере 2 должностных окладов;</w:t>
      </w:r>
    </w:p>
    <w:p w:rsidR="00FF6C83" w:rsidRPr="00FF6C83" w:rsidRDefault="00FF6C83" w:rsidP="00FF6C83">
      <w:pPr>
        <w:ind w:firstLine="709"/>
        <w:rPr>
          <w:rFonts w:ascii="Times New Roman" w:hAnsi="Times New Roman" w:cs="Times New Roman"/>
          <w:sz w:val="28"/>
          <w:szCs w:val="22"/>
        </w:rPr>
      </w:pPr>
      <w:r w:rsidRPr="00FF6C83">
        <w:rPr>
          <w:rFonts w:ascii="Times New Roman" w:hAnsi="Times New Roman" w:cs="Times New Roman"/>
          <w:sz w:val="28"/>
          <w:szCs w:val="28"/>
        </w:rPr>
        <w:t xml:space="preserve">е) единовременная выплата при предоставлении ежегодного оплачиваемого отпуска – в размере </w:t>
      </w:r>
      <w:r w:rsidRPr="00FF6C83">
        <w:rPr>
          <w:rFonts w:ascii="Times New Roman" w:hAnsi="Times New Roman" w:cs="Times New Roman"/>
          <w:sz w:val="28"/>
          <w:szCs w:val="22"/>
        </w:rPr>
        <w:t>1 должностного оклада.</w:t>
      </w:r>
    </w:p>
    <w:p w:rsidR="00FF6C83" w:rsidRDefault="00FF6C83" w:rsidP="00FF6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C83">
        <w:rPr>
          <w:rFonts w:ascii="Times New Roman" w:hAnsi="Times New Roman" w:cs="Times New Roman"/>
          <w:sz w:val="28"/>
          <w:szCs w:val="28"/>
        </w:rPr>
        <w:t>При расчете ФОТ средства для выплаты должностных окладов, выплат компенсационного характера учитываются с учетом надбавки за работу в местностях с особыми климатическими условиями.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6F65" w:rsidRPr="00976601" w:rsidRDefault="00876F65" w:rsidP="00876F65">
      <w:pPr>
        <w:pStyle w:val="affff2"/>
        <w:widowControl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9766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6C83">
        <w:rPr>
          <w:rFonts w:ascii="Times New Roman" w:hAnsi="Times New Roman" w:cs="Times New Roman"/>
          <w:sz w:val="28"/>
          <w:szCs w:val="28"/>
        </w:rPr>
        <w:t>2.2</w:t>
      </w:r>
      <w:r w:rsidRPr="00976601">
        <w:rPr>
          <w:rFonts w:ascii="Times New Roman" w:hAnsi="Times New Roman" w:cs="Times New Roman"/>
          <w:sz w:val="28"/>
          <w:szCs w:val="28"/>
        </w:rPr>
        <w:t>. дополнить абзац</w:t>
      </w:r>
      <w:r w:rsidR="00FF6C83">
        <w:rPr>
          <w:rFonts w:ascii="Times New Roman" w:hAnsi="Times New Roman" w:cs="Times New Roman"/>
          <w:sz w:val="28"/>
          <w:szCs w:val="28"/>
        </w:rPr>
        <w:t>ем</w:t>
      </w:r>
      <w:r w:rsidRPr="0097660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F6C83" w:rsidRPr="00FF6C83" w:rsidRDefault="00876F65" w:rsidP="00FF6C83">
      <w:pPr>
        <w:ind w:right="142" w:firstLine="709"/>
        <w:rPr>
          <w:rFonts w:ascii="Times New Roman" w:hAnsi="Times New Roman" w:cs="Times New Roman"/>
          <w:color w:val="000000" w:themeColor="text1"/>
          <w:sz w:val="28"/>
        </w:rPr>
      </w:pPr>
      <w:r w:rsidRPr="00976601">
        <w:rPr>
          <w:rFonts w:ascii="Times New Roman" w:hAnsi="Times New Roman" w:cs="Times New Roman"/>
          <w:sz w:val="32"/>
          <w:szCs w:val="28"/>
        </w:rPr>
        <w:t>«</w:t>
      </w:r>
      <w:r w:rsidR="00FF6C83" w:rsidRPr="00FF6C83">
        <w:rPr>
          <w:rFonts w:ascii="Times New Roman" w:hAnsi="Times New Roman" w:cs="Times New Roman"/>
          <w:color w:val="000000" w:themeColor="text1"/>
          <w:sz w:val="28"/>
        </w:rPr>
        <w:t xml:space="preserve">К должностным окладам работников с учётом уровня профессиональной подготовленности, степени самостоятельности и ответственности при выполнении поставленных задач, опыта и стажа работы по профессии и других факторов устанавливается персональный повышающий коэффициент к </w:t>
      </w:r>
      <w:r w:rsidR="00FF6C83" w:rsidRPr="00FF6C83">
        <w:rPr>
          <w:rFonts w:ascii="Times New Roman" w:hAnsi="Times New Roman" w:cs="Times New Roman"/>
          <w:color w:val="000000" w:themeColor="text1"/>
          <w:sz w:val="28"/>
        </w:rPr>
        <w:lastRenderedPageBreak/>
        <w:t>окладу (тарифной ставке) в размере – до 1,5. Выплата премий по результатам работы,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и персональных коэффициентов.</w:t>
      </w:r>
      <w:r w:rsidR="00FF6C83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FF6C83" w:rsidRDefault="00FF6C83" w:rsidP="00FF6C83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C83">
        <w:rPr>
          <w:rFonts w:ascii="Times New Roman" w:hAnsi="Times New Roman" w:cs="Times New Roman"/>
          <w:sz w:val="28"/>
          <w:szCs w:val="28"/>
        </w:rPr>
        <w:t>В абзаце 3 пункта 3.1. слова «(классность и т.п.)» исключить;</w:t>
      </w:r>
    </w:p>
    <w:p w:rsidR="004075E4" w:rsidRDefault="004075E4" w:rsidP="00FF6C83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4.1. после слов «по занимаемой должности» дополнить словами «не более 5 лет»;</w:t>
      </w:r>
    </w:p>
    <w:p w:rsidR="004075E4" w:rsidRDefault="004075E4" w:rsidP="00FF6C83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 изложить в новой редакции:</w:t>
      </w:r>
    </w:p>
    <w:p w:rsidR="004075E4" w:rsidRPr="004075E4" w:rsidRDefault="004075E4" w:rsidP="004075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4075E4">
        <w:rPr>
          <w:rFonts w:ascii="Times New Roman" w:hAnsi="Times New Roman" w:cs="Times New Roman"/>
          <w:sz w:val="28"/>
          <w:szCs w:val="28"/>
        </w:rPr>
        <w:t>Единовременное денежное поощрение за продолжительную, безупречную и непрерывную работу в связи с юбилейными датами выплачивается в следующих случаях:</w:t>
      </w:r>
    </w:p>
    <w:p w:rsidR="004075E4" w:rsidRPr="004075E4" w:rsidRDefault="004075E4" w:rsidP="004075E4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7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юбилейными датами со дня образования учреждения 5, 10, 20 лет и каждые последующие 10 лет;</w:t>
      </w:r>
    </w:p>
    <w:p w:rsidR="004075E4" w:rsidRPr="004075E4" w:rsidRDefault="004075E4" w:rsidP="004075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5E4">
        <w:rPr>
          <w:rFonts w:ascii="Times New Roman" w:hAnsi="Times New Roman" w:cs="Times New Roman"/>
          <w:sz w:val="28"/>
          <w:szCs w:val="28"/>
        </w:rPr>
        <w:t>в связи с юбилейными датами работы в данном учреждении 10, 15 лет и каждые последующие 5 лет работы;</w:t>
      </w:r>
    </w:p>
    <w:p w:rsidR="004075E4" w:rsidRPr="004075E4" w:rsidRDefault="004075E4" w:rsidP="004075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5E4">
        <w:rPr>
          <w:rFonts w:ascii="Times New Roman" w:hAnsi="Times New Roman" w:cs="Times New Roman"/>
          <w:sz w:val="28"/>
          <w:szCs w:val="28"/>
        </w:rPr>
        <w:t>- в связи с юбилейными датами со дня рождения работника (50 лет и каждые последующие 5 лет);</w:t>
      </w:r>
    </w:p>
    <w:p w:rsidR="004075E4" w:rsidRPr="004075E4" w:rsidRDefault="004075E4" w:rsidP="004075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5E4">
        <w:rPr>
          <w:rFonts w:ascii="Times New Roman" w:hAnsi="Times New Roman" w:cs="Times New Roman"/>
          <w:sz w:val="28"/>
          <w:szCs w:val="28"/>
        </w:rPr>
        <w:t>- в связи с профессиональными праздниками.</w:t>
      </w:r>
    </w:p>
    <w:p w:rsidR="004075E4" w:rsidRPr="00DE1311" w:rsidRDefault="004075E4" w:rsidP="004075E4">
      <w:pPr>
        <w:ind w:firstLine="709"/>
        <w:rPr>
          <w:sz w:val="28"/>
          <w:szCs w:val="28"/>
        </w:rPr>
      </w:pPr>
      <w:r w:rsidRPr="004075E4">
        <w:rPr>
          <w:rFonts w:ascii="Times New Roman" w:hAnsi="Times New Roman" w:cs="Times New Roman"/>
          <w:sz w:val="28"/>
          <w:szCs w:val="28"/>
        </w:rPr>
        <w:t xml:space="preserve">Единовременное денежное поощрение, выплачиваемое работнику, устанавливается в размере одного должностного оклада без учета </w:t>
      </w:r>
      <w:hyperlink r:id="rId7" w:history="1">
        <w:r w:rsidRPr="004075E4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Pr="004075E4">
        <w:rPr>
          <w:rFonts w:ascii="Times New Roman" w:hAnsi="Times New Roman" w:cs="Times New Roman"/>
          <w:sz w:val="28"/>
          <w:szCs w:val="28"/>
        </w:rPr>
        <w:t xml:space="preserve"> и северной надбавки за работу в южных районах Иркутской области</w:t>
      </w:r>
      <w:r w:rsidRPr="00DE131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075E4" w:rsidRDefault="004075E4" w:rsidP="00FF6C83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дополнить абзацем следующего содержания:</w:t>
      </w:r>
    </w:p>
    <w:p w:rsidR="00715C25" w:rsidRDefault="00715C25" w:rsidP="003C7FD6">
      <w:pPr>
        <w:pStyle w:val="affff2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715C25">
        <w:rPr>
          <w:rFonts w:ascii="Times New Roman" w:hAnsi="Times New Roman" w:cs="Times New Roman"/>
          <w:sz w:val="28"/>
          <w:szCs w:val="28"/>
        </w:rPr>
        <w:t>приобретения дорогостоящих медикаментов на основании рецептов врача и чеков об оплате медикаментов;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5C25" w:rsidRDefault="00715C25" w:rsidP="004075E4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пункта 6.1. изложить в новой редакции:</w:t>
      </w:r>
    </w:p>
    <w:p w:rsidR="00715C25" w:rsidRPr="00715C25" w:rsidRDefault="00715C25" w:rsidP="00715C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C25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в размере до двух должностных окладов без учета районного коэффициента и процентной надбавки за стаж работы в южных районах Иркутской области. Решение об оказании материальной помощи работнику и ее конкретных размерах принимает руководитель Учреждения. Выплата материальной помощи работникам Учреждения (членам семьи) производится по приказу руководителя Учреждения.</w:t>
      </w:r>
    </w:p>
    <w:p w:rsidR="00715C25" w:rsidRDefault="00715C25" w:rsidP="00715C25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715C25">
        <w:rPr>
          <w:rFonts w:ascii="Times New Roman" w:hAnsi="Times New Roman" w:cs="Times New Roman"/>
          <w:sz w:val="28"/>
          <w:szCs w:val="28"/>
        </w:rPr>
        <w:t>Право работника на получение материальной помощи возникает со дня вступления в силу заключенного с ним трудового договора.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 в размере одного должностного 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25" w:rsidRPr="00715C25" w:rsidRDefault="00715C25" w:rsidP="00715C25">
      <w:pPr>
        <w:shd w:val="clear" w:color="auto" w:fill="FFFFFF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25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материальной помощи являются:</w:t>
      </w:r>
    </w:p>
    <w:p w:rsidR="00715C25" w:rsidRPr="00715C25" w:rsidRDefault="00715C25" w:rsidP="00715C2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25">
        <w:rPr>
          <w:rFonts w:ascii="Times New Roman" w:eastAsia="Calibri" w:hAnsi="Times New Roman" w:cs="Times New Roman"/>
          <w:sz w:val="28"/>
          <w:szCs w:val="28"/>
          <w:lang w:eastAsia="en-US"/>
        </w:rPr>
        <w:t>1) непредставление документов;</w:t>
      </w:r>
    </w:p>
    <w:p w:rsidR="00715C25" w:rsidRPr="00715C25" w:rsidRDefault="00715C25" w:rsidP="00715C2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25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оснований для предоставления материальной помощи;</w:t>
      </w:r>
    </w:p>
    <w:p w:rsidR="00715C25" w:rsidRPr="00715C25" w:rsidRDefault="00715C25" w:rsidP="00715C2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15C25">
        <w:rPr>
          <w:rFonts w:ascii="Times New Roman" w:eastAsia="Calibri" w:hAnsi="Times New Roman" w:cs="Times New Roman"/>
          <w:sz w:val="28"/>
          <w:szCs w:val="28"/>
          <w:lang w:eastAsia="en-US"/>
        </w:rPr>
        <w:t>3) уволенным за виновные действия в течение календарного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5C25" w:rsidRDefault="00715C25" w:rsidP="00715C25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C83">
        <w:rPr>
          <w:rFonts w:ascii="Times New Roman" w:hAnsi="Times New Roman" w:cs="Times New Roman"/>
          <w:sz w:val="28"/>
          <w:szCs w:val="28"/>
        </w:rPr>
        <w:t>Приложение №1 изложить в новой редакции (прилагается).</w:t>
      </w:r>
    </w:p>
    <w:p w:rsidR="00FF6C83" w:rsidRDefault="00715C25" w:rsidP="00876F65">
      <w:pPr>
        <w:pStyle w:val="affff2"/>
        <w:widowControl/>
        <w:numPr>
          <w:ilvl w:val="1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 Приложения № 2 изложить в новой редакции:</w:t>
      </w:r>
    </w:p>
    <w:p w:rsidR="00715C25" w:rsidRDefault="00715C25" w:rsidP="00715C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5C25">
        <w:rPr>
          <w:rFonts w:ascii="Times New Roman" w:hAnsi="Times New Roman" w:cs="Times New Roman"/>
          <w:sz w:val="28"/>
          <w:szCs w:val="28"/>
        </w:rPr>
        <w:t>«- единовременное премирование в соответствии с пунктом 4.3. настоящего Положения.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5C25" w:rsidRDefault="003C7FD6" w:rsidP="00715C25">
      <w:pPr>
        <w:pStyle w:val="affff2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 Приложения№ 2 изложить в новой редакции:</w:t>
      </w:r>
    </w:p>
    <w:p w:rsidR="003C7FD6" w:rsidRPr="003C7FD6" w:rsidRDefault="003C7FD6" w:rsidP="003C7FD6">
      <w:pPr>
        <w:pStyle w:val="affff2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C7FD6">
        <w:rPr>
          <w:rFonts w:ascii="Times New Roman" w:hAnsi="Times New Roman" w:cs="Times New Roman"/>
          <w:sz w:val="28"/>
          <w:szCs w:val="28"/>
        </w:rPr>
        <w:t>«2.2. Руководителю Учреждения выплачивается единовременное премиро</w:t>
      </w:r>
      <w:r w:rsidRPr="003C7FD6">
        <w:rPr>
          <w:rFonts w:ascii="Times New Roman" w:hAnsi="Times New Roman" w:cs="Times New Roman"/>
          <w:sz w:val="28"/>
          <w:szCs w:val="28"/>
        </w:rPr>
        <w:lastRenderedPageBreak/>
        <w:t xml:space="preserve">вание в размере до одного должностного оклада руководителя без учета </w:t>
      </w:r>
      <w:hyperlink r:id="rId8" w:history="1">
        <w:r w:rsidRPr="003C7FD6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Pr="003C7FD6">
        <w:rPr>
          <w:rFonts w:ascii="Times New Roman" w:hAnsi="Times New Roman" w:cs="Times New Roman"/>
          <w:sz w:val="28"/>
          <w:szCs w:val="28"/>
        </w:rPr>
        <w:t xml:space="preserve"> и процентной надбавки за стаж работы в южных районах Иркутской области по следующим основаниям:</w:t>
      </w:r>
    </w:p>
    <w:p w:rsidR="003C7FD6" w:rsidRPr="003C7FD6" w:rsidRDefault="003C7FD6" w:rsidP="003C7FD6">
      <w:pPr>
        <w:pStyle w:val="affff2"/>
        <w:ind w:left="0" w:firstLine="0"/>
        <w:rPr>
          <w:rFonts w:ascii="Times New Roman" w:hAnsi="Times New Roman" w:cs="Times New Roman"/>
          <w:sz w:val="28"/>
          <w:szCs w:val="28"/>
        </w:rPr>
      </w:pPr>
      <w:r w:rsidRPr="003C7FD6">
        <w:rPr>
          <w:rFonts w:ascii="Times New Roman" w:hAnsi="Times New Roman" w:cs="Times New Roman"/>
          <w:sz w:val="28"/>
          <w:szCs w:val="28"/>
        </w:rPr>
        <w:t>- в связи с юбилейными датами 50 лет со дня рождения руководителя Учреждения и каждые последующие 5 лет;</w:t>
      </w:r>
    </w:p>
    <w:p w:rsidR="003C7FD6" w:rsidRPr="003C7FD6" w:rsidRDefault="003C7FD6" w:rsidP="003C7FD6">
      <w:pPr>
        <w:pStyle w:val="affff2"/>
        <w:ind w:left="0" w:firstLine="0"/>
        <w:rPr>
          <w:rFonts w:ascii="Times New Roman" w:hAnsi="Times New Roman" w:cs="Times New Roman"/>
          <w:sz w:val="28"/>
          <w:szCs w:val="28"/>
        </w:rPr>
      </w:pPr>
      <w:r w:rsidRPr="003C7FD6">
        <w:rPr>
          <w:rFonts w:ascii="Times New Roman" w:hAnsi="Times New Roman" w:cs="Times New Roman"/>
          <w:sz w:val="28"/>
          <w:szCs w:val="28"/>
        </w:rPr>
        <w:t>- в связи с юбилейными датами работы в Учреждении 10, 15 лет и каждые последующие 5 лет работы;</w:t>
      </w:r>
    </w:p>
    <w:p w:rsidR="003C7FD6" w:rsidRPr="003C7FD6" w:rsidRDefault="003C7FD6" w:rsidP="003C7FD6">
      <w:pPr>
        <w:pStyle w:val="affff2"/>
        <w:tabs>
          <w:tab w:val="left" w:pos="993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FD6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юбилейными датами со дня образования учреждения 5, 10, 20 лет и каждые последующие 10 лет;</w:t>
      </w:r>
    </w:p>
    <w:p w:rsidR="003C7FD6" w:rsidRPr="003C7FD6" w:rsidRDefault="003C7FD6" w:rsidP="003C7FD6">
      <w:pPr>
        <w:pStyle w:val="affff2"/>
        <w:ind w:left="0" w:firstLine="0"/>
        <w:rPr>
          <w:rFonts w:ascii="Times New Roman" w:hAnsi="Times New Roman" w:cs="Times New Roman"/>
          <w:sz w:val="28"/>
          <w:szCs w:val="28"/>
        </w:rPr>
      </w:pPr>
      <w:r w:rsidRPr="003C7FD6">
        <w:rPr>
          <w:rFonts w:ascii="Times New Roman" w:hAnsi="Times New Roman" w:cs="Times New Roman"/>
          <w:sz w:val="28"/>
          <w:szCs w:val="28"/>
        </w:rPr>
        <w:t>- в связи с профессиональными праздниками.</w:t>
      </w:r>
    </w:p>
    <w:p w:rsidR="003C7FD6" w:rsidRPr="003C7FD6" w:rsidRDefault="003C7FD6" w:rsidP="003C7FD6">
      <w:pPr>
        <w:pStyle w:val="affff2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7FD6">
        <w:rPr>
          <w:rFonts w:ascii="Times New Roman" w:hAnsi="Times New Roman" w:cs="Times New Roman"/>
          <w:sz w:val="28"/>
          <w:szCs w:val="28"/>
        </w:rPr>
        <w:t>Конкретный размер единовременной премии руководителю Учреждения устанавливается распоряжением администрации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7E2B" w:rsidRPr="00C47E2B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Руководителю МКУ "Жигаловское" учитывать </w:t>
      </w:r>
      <w:r w:rsidR="00D64C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sub_9991" w:history="1">
        <w:r w:rsidRPr="00D64C0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учреждения, утвержденн</w:t>
      </w:r>
      <w:r w:rsidR="00D64C00">
        <w:rPr>
          <w:rFonts w:ascii="Times New Roman" w:hAnsi="Times New Roman" w:cs="Times New Roman"/>
          <w:sz w:val="28"/>
          <w:szCs w:val="28"/>
        </w:rPr>
        <w:t>ы</w:t>
      </w:r>
      <w:r w:rsidRPr="00C47E2B">
        <w:rPr>
          <w:rFonts w:ascii="Times New Roman" w:hAnsi="Times New Roman" w:cs="Times New Roman"/>
          <w:sz w:val="28"/>
          <w:szCs w:val="28"/>
        </w:rPr>
        <w:t>е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2B">
        <w:rPr>
          <w:rFonts w:ascii="Times New Roman" w:hAnsi="Times New Roman" w:cs="Times New Roman"/>
          <w:sz w:val="28"/>
          <w:szCs w:val="28"/>
        </w:rPr>
        <w:t xml:space="preserve"> при установлении системы оплаты труда работников учреждения.</w:t>
      </w:r>
    </w:p>
    <w:p w:rsidR="00C47E2B" w:rsidRPr="00C47E2B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976601">
        <w:rPr>
          <w:rFonts w:ascii="Times New Roman" w:hAnsi="Times New Roman" w:cs="Times New Roman"/>
          <w:sz w:val="28"/>
          <w:szCs w:val="28"/>
        </w:rPr>
        <w:t>января 202</w:t>
      </w:r>
      <w:r w:rsidR="0036562B">
        <w:rPr>
          <w:rFonts w:ascii="Times New Roman" w:hAnsi="Times New Roman" w:cs="Times New Roman"/>
          <w:sz w:val="28"/>
          <w:szCs w:val="28"/>
        </w:rPr>
        <w:t>4</w:t>
      </w:r>
      <w:r w:rsidR="009766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7E2B">
        <w:rPr>
          <w:rFonts w:ascii="Times New Roman" w:hAnsi="Times New Roman" w:cs="Times New Roman"/>
          <w:sz w:val="28"/>
          <w:szCs w:val="28"/>
        </w:rPr>
        <w:t>.</w:t>
      </w:r>
    </w:p>
    <w:p w:rsidR="009557D6" w:rsidRPr="00C47E2B" w:rsidRDefault="009557D6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</w:t>
      </w:r>
      <w:bookmarkStart w:id="1" w:name="_GoBack"/>
      <w:bookmarkEnd w:id="1"/>
      <w:r w:rsidRPr="00C47E2B">
        <w:rPr>
          <w:rFonts w:ascii="Times New Roman" w:hAnsi="Times New Roman" w:cs="Times New Roman"/>
          <w:sz w:val="28"/>
          <w:szCs w:val="28"/>
        </w:rPr>
        <w:t>.</w:t>
      </w:r>
    </w:p>
    <w:p w:rsidR="009557D6" w:rsidRPr="00C47E2B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1093C" w:rsidRDefault="009557D6" w:rsidP="003C7FD6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413FE8" w:rsidRDefault="009557D6" w:rsidP="003C7FD6">
      <w:pPr>
        <w:tabs>
          <w:tab w:val="left" w:pos="426"/>
        </w:tabs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09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47E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FD6">
        <w:rPr>
          <w:rFonts w:ascii="Times New Roman" w:hAnsi="Times New Roman" w:cs="Times New Roman"/>
          <w:sz w:val="28"/>
          <w:szCs w:val="28"/>
        </w:rPr>
        <w:t xml:space="preserve">  </w:t>
      </w:r>
      <w:r w:rsidRPr="00C47E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4C00">
        <w:rPr>
          <w:rFonts w:ascii="Times New Roman" w:hAnsi="Times New Roman" w:cs="Times New Roman"/>
          <w:sz w:val="28"/>
          <w:szCs w:val="28"/>
        </w:rPr>
        <w:t>Д.А.Лунёв</w:t>
      </w:r>
    </w:p>
    <w:p w:rsidR="00884438" w:rsidRPr="00597B03" w:rsidRDefault="00884438" w:rsidP="00D64C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A7" w:rsidRDefault="00F128A7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01"/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6B03" w:rsidRDefault="00EB6B03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3837" w:rsidRDefault="00603837" w:rsidP="00F128A7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 1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5220A0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 муниципального казенного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 "Жигаловское"</w:t>
      </w:r>
    </w:p>
    <w:p w:rsidR="00F128A7" w:rsidRPr="00597B03" w:rsidRDefault="00F128A7" w:rsidP="00F128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8A7" w:rsidRDefault="00F128A7" w:rsidP="00F128A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Размеры должностных окладов работников Учреждения</w:t>
      </w:r>
    </w:p>
    <w:p w:rsidR="00F128A7" w:rsidRPr="00AE45BD" w:rsidRDefault="00F128A7" w:rsidP="00F128A7">
      <w:pPr>
        <w:jc w:val="center"/>
        <w:rPr>
          <w:rFonts w:ascii="Times New Roman" w:hAnsi="Times New Roman" w:cs="Times New Roman"/>
          <w:sz w:val="28"/>
        </w:rPr>
      </w:pPr>
      <w:r w:rsidRPr="00AE45BD">
        <w:rPr>
          <w:rFonts w:ascii="Times New Roman" w:hAnsi="Times New Roman" w:cs="Times New Roman"/>
          <w:sz w:val="28"/>
        </w:rPr>
        <w:t>с изменениями на 01.01.20</w:t>
      </w:r>
      <w:r w:rsidR="005001E4">
        <w:rPr>
          <w:rFonts w:ascii="Times New Roman" w:hAnsi="Times New Roman" w:cs="Times New Roman"/>
          <w:sz w:val="28"/>
        </w:rPr>
        <w:t>2</w:t>
      </w:r>
      <w:r w:rsidR="0036562B">
        <w:rPr>
          <w:rFonts w:ascii="Times New Roman" w:hAnsi="Times New Roman" w:cs="Times New Roman"/>
          <w:sz w:val="28"/>
        </w:rPr>
        <w:t>4</w:t>
      </w:r>
      <w:r w:rsidRPr="00AE45BD">
        <w:rPr>
          <w:rFonts w:ascii="Times New Roman" w:hAnsi="Times New Roman" w:cs="Times New Roman"/>
          <w:sz w:val="28"/>
        </w:rPr>
        <w:t>г.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17"/>
        <w:gridCol w:w="1842"/>
        <w:gridCol w:w="1294"/>
      </w:tblGrid>
      <w:tr w:rsidR="00F128A7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Часовой тариф, руб.</w:t>
            </w:r>
          </w:p>
        </w:tc>
      </w:tr>
      <w:tr w:rsidR="00F128A7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организации производства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B6B03" w:rsidP="002F52A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2F52A9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1C8" w:rsidRPr="00597B03" w:rsidTr="00EB6B0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1C8" w:rsidRDefault="00E141C8" w:rsidP="00E141C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бухгалтер-экономист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B6B03" w:rsidP="001421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B6B03" w:rsidP="001B78E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191,24</w:t>
            </w: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7104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103,71</w:t>
            </w:r>
          </w:p>
        </w:tc>
      </w:tr>
      <w:tr w:rsidR="00EB6B03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3" w:rsidRDefault="00EB6B03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1р.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03" w:rsidRPr="00597B03" w:rsidRDefault="00EB6B03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03" w:rsidRDefault="00EB6B03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103,71</w:t>
            </w:r>
          </w:p>
        </w:tc>
      </w:tr>
      <w:tr w:rsidR="00EB6B03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3" w:rsidRPr="002357A2" w:rsidRDefault="00EB6B03" w:rsidP="00EB6B03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 1р.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03" w:rsidRPr="00597B03" w:rsidRDefault="00EB6B03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03" w:rsidRDefault="00EB6B03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103,71</w:t>
            </w: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 2р.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BF5506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7249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104,59</w:t>
            </w: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 3р.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A594D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7540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1B41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106,35</w:t>
            </w: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7928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108,71</w:t>
            </w: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8341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111,21</w:t>
            </w: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6р.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368D8" w:rsidP="00EB6B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B03">
              <w:rPr>
                <w:rFonts w:ascii="Times New Roman" w:hAnsi="Times New Roman" w:cs="Times New Roman"/>
                <w:sz w:val="28"/>
                <w:szCs w:val="28"/>
              </w:rPr>
              <w:t>9718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119,56</w:t>
            </w:r>
          </w:p>
        </w:tc>
      </w:tr>
      <w:tr w:rsidR="00BF5506" w:rsidRPr="00597B03" w:rsidTr="00EB6B03">
        <w:tc>
          <w:tcPr>
            <w:tcW w:w="4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B6B03" w:rsidP="00650B0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B368D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129,67</w:t>
            </w:r>
          </w:p>
        </w:tc>
      </w:tr>
      <w:tr w:rsidR="00BF5506" w:rsidRPr="00597B03" w:rsidTr="00EB6B03">
        <w:tc>
          <w:tcPr>
            <w:tcW w:w="3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9р.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B6B03" w:rsidP="007F0CF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B6B03" w:rsidP="007F0CF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135,01</w:t>
            </w:r>
          </w:p>
        </w:tc>
      </w:tr>
      <w:bookmarkEnd w:id="2"/>
    </w:tbl>
    <w:p w:rsidR="00884438" w:rsidRPr="00F128A7" w:rsidRDefault="00884438" w:rsidP="00F128A7">
      <w:pPr>
        <w:rPr>
          <w:rFonts w:ascii="Times New Roman" w:hAnsi="Times New Roman" w:cs="Times New Roman"/>
          <w:sz w:val="28"/>
          <w:szCs w:val="28"/>
        </w:rPr>
      </w:pPr>
    </w:p>
    <w:sectPr w:rsidR="00884438" w:rsidRPr="00F128A7" w:rsidSect="00EB6B03">
      <w:pgSz w:w="11900" w:h="16800"/>
      <w:pgMar w:top="709" w:right="85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C0D"/>
    <w:multiLevelType w:val="multilevel"/>
    <w:tmpl w:val="7826ADC0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3116247"/>
    <w:multiLevelType w:val="hybridMultilevel"/>
    <w:tmpl w:val="138AF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9DE116D"/>
    <w:multiLevelType w:val="hybridMultilevel"/>
    <w:tmpl w:val="831AF240"/>
    <w:lvl w:ilvl="0" w:tplc="DD709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822E6B"/>
    <w:multiLevelType w:val="multilevel"/>
    <w:tmpl w:val="7826ADC0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95"/>
    <w:rsid w:val="00046CB2"/>
    <w:rsid w:val="00062A6F"/>
    <w:rsid w:val="000741AC"/>
    <w:rsid w:val="000A05AD"/>
    <w:rsid w:val="001017B9"/>
    <w:rsid w:val="00135122"/>
    <w:rsid w:val="001421B1"/>
    <w:rsid w:val="001B4119"/>
    <w:rsid w:val="001B78E3"/>
    <w:rsid w:val="001F6295"/>
    <w:rsid w:val="0022029F"/>
    <w:rsid w:val="002357A2"/>
    <w:rsid w:val="002F52A9"/>
    <w:rsid w:val="0036562B"/>
    <w:rsid w:val="003C7FD6"/>
    <w:rsid w:val="004075E4"/>
    <w:rsid w:val="00413FE8"/>
    <w:rsid w:val="0044576B"/>
    <w:rsid w:val="004B02B8"/>
    <w:rsid w:val="004C3A42"/>
    <w:rsid w:val="004E2481"/>
    <w:rsid w:val="005001E4"/>
    <w:rsid w:val="005220A0"/>
    <w:rsid w:val="005559FD"/>
    <w:rsid w:val="005649D9"/>
    <w:rsid w:val="00597B03"/>
    <w:rsid w:val="00603837"/>
    <w:rsid w:val="00650B08"/>
    <w:rsid w:val="0067261D"/>
    <w:rsid w:val="006838D4"/>
    <w:rsid w:val="00694C9A"/>
    <w:rsid w:val="00695B08"/>
    <w:rsid w:val="00697F42"/>
    <w:rsid w:val="006A2349"/>
    <w:rsid w:val="00715C25"/>
    <w:rsid w:val="00720CAB"/>
    <w:rsid w:val="0076139C"/>
    <w:rsid w:val="007632E7"/>
    <w:rsid w:val="007D5C44"/>
    <w:rsid w:val="007F0CF7"/>
    <w:rsid w:val="00860314"/>
    <w:rsid w:val="00876F65"/>
    <w:rsid w:val="00884438"/>
    <w:rsid w:val="0088706E"/>
    <w:rsid w:val="009203EB"/>
    <w:rsid w:val="009513FA"/>
    <w:rsid w:val="009557D6"/>
    <w:rsid w:val="00976601"/>
    <w:rsid w:val="009B0F0F"/>
    <w:rsid w:val="009E3E5F"/>
    <w:rsid w:val="00AC4827"/>
    <w:rsid w:val="00AC6CFB"/>
    <w:rsid w:val="00B1093C"/>
    <w:rsid w:val="00B368D8"/>
    <w:rsid w:val="00B519E2"/>
    <w:rsid w:val="00BA1707"/>
    <w:rsid w:val="00BA594D"/>
    <w:rsid w:val="00BA6EDA"/>
    <w:rsid w:val="00BC7B1F"/>
    <w:rsid w:val="00BF5506"/>
    <w:rsid w:val="00C47E2B"/>
    <w:rsid w:val="00C54B7B"/>
    <w:rsid w:val="00C635A5"/>
    <w:rsid w:val="00CE1F1C"/>
    <w:rsid w:val="00D61A7E"/>
    <w:rsid w:val="00D64C00"/>
    <w:rsid w:val="00D85F6E"/>
    <w:rsid w:val="00DC6159"/>
    <w:rsid w:val="00E139D0"/>
    <w:rsid w:val="00E141C8"/>
    <w:rsid w:val="00E15884"/>
    <w:rsid w:val="00E171F2"/>
    <w:rsid w:val="00E373F1"/>
    <w:rsid w:val="00E457D6"/>
    <w:rsid w:val="00EB6B03"/>
    <w:rsid w:val="00EE661C"/>
    <w:rsid w:val="00F128A7"/>
    <w:rsid w:val="00F726C4"/>
    <w:rsid w:val="00F77C5C"/>
    <w:rsid w:val="00FC0054"/>
    <w:rsid w:val="00FF037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99D14-BC3F-4522-83C8-DC1897D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99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99"/>
    <w:locked/>
    <w:rsid w:val="009557D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46C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List Paragraph"/>
    <w:basedOn w:val="a"/>
    <w:uiPriority w:val="34"/>
    <w:qFormat/>
    <w:rsid w:val="00976601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AC482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C4827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9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A402-D3FF-4886-90AE-C436FDC3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8</cp:revision>
  <cp:lastPrinted>2020-01-13T01:13:00Z</cp:lastPrinted>
  <dcterms:created xsi:type="dcterms:W3CDTF">2024-01-18T08:43:00Z</dcterms:created>
  <dcterms:modified xsi:type="dcterms:W3CDTF">2024-01-22T05:36:00Z</dcterms:modified>
</cp:coreProperties>
</file>