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0" w:rsidRPr="003D13AE" w:rsidRDefault="00160EDF" w:rsidP="00937C50">
      <w:pPr>
        <w:keepLines/>
        <w:widowControl w:val="0"/>
        <w:jc w:val="center"/>
        <w:rPr>
          <w:b/>
          <w:u w:val="single"/>
        </w:rPr>
      </w:pPr>
      <w:r>
        <w:rPr>
          <w:b/>
          <w:u w:val="single"/>
        </w:rPr>
        <w:t xml:space="preserve">СПЕЦВЫПУСК ЖИГАЛОВО № </w:t>
      </w:r>
      <w:r w:rsidR="00D25D4A">
        <w:rPr>
          <w:b/>
          <w:u w:val="single"/>
        </w:rPr>
        <w:t>15</w:t>
      </w:r>
      <w:r w:rsidR="00C219AE">
        <w:rPr>
          <w:b/>
          <w:u w:val="single"/>
        </w:rPr>
        <w:t xml:space="preserve"> от </w:t>
      </w:r>
      <w:r w:rsidR="00D25D4A">
        <w:rPr>
          <w:b/>
          <w:u w:val="single"/>
        </w:rPr>
        <w:t>10</w:t>
      </w:r>
      <w:r w:rsidR="008B0728">
        <w:rPr>
          <w:b/>
          <w:u w:val="single"/>
        </w:rPr>
        <w:t>.0</w:t>
      </w:r>
      <w:r w:rsidR="00010B1C">
        <w:rPr>
          <w:b/>
          <w:u w:val="single"/>
        </w:rPr>
        <w:t>7</w:t>
      </w:r>
      <w:r w:rsidR="00937C50">
        <w:rPr>
          <w:b/>
          <w:u w:val="single"/>
        </w:rPr>
        <w:t>.2024</w:t>
      </w:r>
      <w:r w:rsidR="00937C50" w:rsidRPr="003D13AE">
        <w:rPr>
          <w:b/>
          <w:u w:val="single"/>
        </w:rPr>
        <w:t xml:space="preserve"> года</w:t>
      </w:r>
    </w:p>
    <w:p w:rsidR="00937C50" w:rsidRPr="003D13AE" w:rsidRDefault="00937C50" w:rsidP="00937C50">
      <w:pPr>
        <w:keepLines/>
        <w:widowControl w:val="0"/>
        <w:jc w:val="center"/>
        <w:rPr>
          <w:sz w:val="18"/>
        </w:rPr>
      </w:pPr>
      <w:r w:rsidRPr="003D13AE">
        <w:rPr>
          <w:sz w:val="18"/>
        </w:rPr>
        <w:t xml:space="preserve">(Периодическое средство массовой информации для опубликования нормативных правовых актов, </w:t>
      </w:r>
    </w:p>
    <w:p w:rsidR="00937C50" w:rsidRDefault="00937C50" w:rsidP="00937C50">
      <w:pPr>
        <w:keepLines/>
        <w:widowControl w:val="0"/>
        <w:jc w:val="center"/>
        <w:rPr>
          <w:sz w:val="18"/>
        </w:rPr>
      </w:pPr>
      <w:r w:rsidRPr="003D13AE">
        <w:rPr>
          <w:sz w:val="18"/>
        </w:rPr>
        <w:t>информации Думы и администрации Жигаловского МО)</w:t>
      </w:r>
    </w:p>
    <w:p w:rsidR="00937C50" w:rsidRPr="003D13AE" w:rsidRDefault="00937C50" w:rsidP="00937C50">
      <w:pPr>
        <w:keepLines/>
        <w:widowControl w:val="0"/>
        <w:jc w:val="center"/>
        <w:rPr>
          <w:sz w:val="18"/>
        </w:rPr>
      </w:pPr>
    </w:p>
    <w:tbl>
      <w:tblPr>
        <w:tblStyle w:val="-46"/>
        <w:tblW w:w="10201" w:type="dxa"/>
        <w:tblLayout w:type="fixed"/>
        <w:tblLook w:val="04A0" w:firstRow="1" w:lastRow="0" w:firstColumn="1" w:lastColumn="0" w:noHBand="0" w:noVBand="1"/>
      </w:tblPr>
      <w:tblGrid>
        <w:gridCol w:w="846"/>
        <w:gridCol w:w="1134"/>
        <w:gridCol w:w="8221"/>
      </w:tblGrid>
      <w:tr w:rsidR="00C219AE" w:rsidRPr="00F76232" w:rsidTr="00381726">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C219AE" w:rsidRPr="00C219AE" w:rsidRDefault="00160EDF" w:rsidP="00C219AE">
            <w:pPr>
              <w:jc w:val="center"/>
            </w:pPr>
            <w:r>
              <w:t>Решение</w:t>
            </w:r>
            <w:r w:rsidR="00C219AE" w:rsidRPr="00C219AE">
              <w:t xml:space="preserve"> Думы </w:t>
            </w:r>
          </w:p>
        </w:tc>
      </w:tr>
      <w:tr w:rsidR="00E20216" w:rsidRPr="00F76232" w:rsidTr="0038172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C219AE" w:rsidP="008D36E8">
            <w:pPr>
              <w:jc w:val="center"/>
              <w:rPr>
                <w:bCs w:val="0"/>
              </w:rPr>
            </w:pPr>
            <w:r>
              <w:rPr>
                <w:bCs w:val="0"/>
              </w:rPr>
              <w:t>1</w:t>
            </w:r>
            <w:r w:rsidR="008D36E8">
              <w:rPr>
                <w:bCs w:val="0"/>
              </w:rPr>
              <w:t>2</w:t>
            </w:r>
            <w:r>
              <w:rPr>
                <w:bCs w:val="0"/>
              </w:rPr>
              <w:t>-24</w:t>
            </w:r>
          </w:p>
        </w:tc>
        <w:tc>
          <w:tcPr>
            <w:tcW w:w="1134" w:type="dxa"/>
          </w:tcPr>
          <w:p w:rsidR="00E20216" w:rsidRDefault="008D36E8" w:rsidP="006B4AE6">
            <w:pPr>
              <w:cnfStyle w:val="000000100000" w:firstRow="0" w:lastRow="0" w:firstColumn="0" w:lastColumn="0" w:oddVBand="0" w:evenVBand="0" w:oddHBand="1" w:evenHBand="0" w:firstRowFirstColumn="0" w:firstRowLastColumn="0" w:lastRowFirstColumn="0" w:lastRowLastColumn="0"/>
              <w:rPr>
                <w:b/>
                <w:bCs/>
              </w:rPr>
            </w:pPr>
            <w:r>
              <w:rPr>
                <w:b/>
                <w:bCs/>
              </w:rPr>
              <w:t>25.04</w:t>
            </w:r>
            <w:r w:rsidR="00C219AE">
              <w:rPr>
                <w:b/>
                <w:bCs/>
              </w:rPr>
              <w:t>.2024</w:t>
            </w:r>
          </w:p>
        </w:tc>
        <w:tc>
          <w:tcPr>
            <w:tcW w:w="8221" w:type="dxa"/>
          </w:tcPr>
          <w:p w:rsidR="00E20216" w:rsidRPr="008D36E8" w:rsidRDefault="008D36E8" w:rsidP="008D36E8">
            <w:pPr>
              <w:pStyle w:val="3"/>
              <w:shd w:val="clear" w:color="auto" w:fill="FFFFFF" w:themeFill="background1"/>
              <w:tabs>
                <w:tab w:val="left" w:pos="3140"/>
                <w:tab w:val="center" w:pos="4749"/>
              </w:tabs>
              <w:spacing w:before="0"/>
              <w:outlineLvl w:val="2"/>
              <w:cnfStyle w:val="000000100000" w:firstRow="0" w:lastRow="0" w:firstColumn="0" w:lastColumn="0" w:oddVBand="0" w:evenVBand="0" w:oddHBand="1" w:evenHBand="0" w:firstRowFirstColumn="0" w:firstRowLastColumn="0" w:lastRowFirstColumn="0" w:lastRowLastColumn="0"/>
              <w:rPr>
                <w:rStyle w:val="ab"/>
                <w:rFonts w:ascii="Times New Roman" w:hAnsi="Times New Roman" w:cs="Times New Roman"/>
                <w:b/>
                <w:bCs/>
                <w:color w:val="auto"/>
                <w:sz w:val="20"/>
              </w:rPr>
            </w:pPr>
            <w:r w:rsidRPr="008D36E8">
              <w:rPr>
                <w:rFonts w:ascii="Times New Roman" w:hAnsi="Times New Roman" w:cs="Times New Roman"/>
                <w:color w:val="auto"/>
                <w:sz w:val="20"/>
              </w:rPr>
              <w:t>О внесении изменений и дополнений в</w:t>
            </w:r>
            <w:r w:rsidR="00D25D4A">
              <w:rPr>
                <w:rFonts w:ascii="Times New Roman" w:hAnsi="Times New Roman" w:cs="Times New Roman"/>
                <w:color w:val="auto"/>
                <w:sz w:val="20"/>
              </w:rPr>
              <w:t xml:space="preserve"> </w:t>
            </w:r>
            <w:r w:rsidRPr="008D36E8">
              <w:rPr>
                <w:rFonts w:ascii="Times New Roman" w:hAnsi="Times New Roman" w:cs="Times New Roman"/>
                <w:color w:val="auto"/>
                <w:sz w:val="20"/>
              </w:rPr>
              <w:t>Устав Жигаловского муниципального</w:t>
            </w:r>
            <w:r>
              <w:rPr>
                <w:rFonts w:ascii="Times New Roman" w:hAnsi="Times New Roman" w:cs="Times New Roman"/>
                <w:color w:val="auto"/>
                <w:sz w:val="20"/>
              </w:rPr>
              <w:t xml:space="preserve"> </w:t>
            </w:r>
            <w:r w:rsidRPr="008D36E8">
              <w:rPr>
                <w:rFonts w:ascii="Times New Roman" w:hAnsi="Times New Roman" w:cs="Times New Roman"/>
                <w:color w:val="auto"/>
                <w:sz w:val="20"/>
              </w:rPr>
              <w:t>образования</w:t>
            </w:r>
          </w:p>
        </w:tc>
      </w:tr>
    </w:tbl>
    <w:p w:rsidR="001F7DAA" w:rsidRDefault="00937C50" w:rsidP="008D36E8">
      <w:pPr>
        <w:keepLines/>
        <w:widowControl w:val="0"/>
        <w:rPr>
          <w:sz w:val="16"/>
        </w:rPr>
      </w:pPr>
      <w:r w:rsidRPr="00F76232">
        <w:t>Ответственный</w:t>
      </w:r>
      <w:r>
        <w:rPr>
          <w:sz w:val="16"/>
        </w:rPr>
        <w:t xml:space="preserve"> за выпуск – </w:t>
      </w:r>
      <w:r w:rsidR="00746D8C">
        <w:rPr>
          <w:sz w:val="16"/>
        </w:rPr>
        <w:t>Канина Е.И.</w:t>
      </w:r>
      <w:r w:rsidRPr="003D13AE">
        <w:rPr>
          <w:sz w:val="16"/>
        </w:rPr>
        <w:t>; Тираж – 8 экземпляров; «Бесплатно»; Учредители: Дума Жигаловского МО, Администрация Жигаловского МО; Адрес учредителей: 666402, Иркутская область, р.п. Жигалово, улица Партизанская, 74</w:t>
      </w:r>
    </w:p>
    <w:p w:rsidR="008D36E8" w:rsidRPr="008D36E8" w:rsidRDefault="008D36E8" w:rsidP="008D36E8">
      <w:pPr>
        <w:keepLines/>
        <w:widowControl w:val="0"/>
        <w:rPr>
          <w:sz w:val="16"/>
        </w:rPr>
      </w:pPr>
    </w:p>
    <w:p w:rsidR="00780592" w:rsidRPr="00A801F5" w:rsidRDefault="00780592" w:rsidP="00780592">
      <w:pPr>
        <w:pStyle w:val="3"/>
        <w:spacing w:before="0"/>
        <w:jc w:val="center"/>
        <w:rPr>
          <w:rFonts w:ascii="Times New Roman" w:hAnsi="Times New Roman" w:cs="Times New Roman"/>
          <w:bCs w:val="0"/>
          <w:color w:val="000000" w:themeColor="text1"/>
          <w:sz w:val="20"/>
        </w:rPr>
      </w:pPr>
      <w:r w:rsidRPr="00A801F5">
        <w:rPr>
          <w:rFonts w:ascii="Times New Roman" w:hAnsi="Times New Roman" w:cs="Times New Roman"/>
          <w:bCs w:val="0"/>
          <w:color w:val="000000" w:themeColor="text1"/>
          <w:sz w:val="20"/>
        </w:rPr>
        <w:t>ДУМА</w:t>
      </w:r>
    </w:p>
    <w:p w:rsidR="00780592" w:rsidRPr="00A801F5" w:rsidRDefault="00780592" w:rsidP="00780592">
      <w:pPr>
        <w:pStyle w:val="3"/>
        <w:spacing w:before="0"/>
        <w:jc w:val="center"/>
        <w:rPr>
          <w:rFonts w:ascii="Times New Roman" w:hAnsi="Times New Roman" w:cs="Times New Roman"/>
          <w:color w:val="000000" w:themeColor="text1"/>
          <w:sz w:val="20"/>
        </w:rPr>
      </w:pPr>
      <w:r w:rsidRPr="00A801F5">
        <w:rPr>
          <w:rFonts w:ascii="Times New Roman" w:hAnsi="Times New Roman" w:cs="Times New Roman"/>
          <w:color w:val="000000" w:themeColor="text1"/>
          <w:sz w:val="20"/>
        </w:rPr>
        <w:t>ЖИГАЛОВСКОГО МУНИЦИПАЛЬНОГО ОБРАЗОВАНИЯ</w:t>
      </w:r>
    </w:p>
    <w:p w:rsidR="00780592" w:rsidRPr="00A801F5" w:rsidRDefault="00780592" w:rsidP="00780592">
      <w:pPr>
        <w:jc w:val="center"/>
        <w:rPr>
          <w:b/>
          <w:color w:val="000000" w:themeColor="text1"/>
        </w:rPr>
      </w:pPr>
      <w:r w:rsidRPr="00A801F5">
        <w:rPr>
          <w:b/>
          <w:color w:val="000000" w:themeColor="text1"/>
        </w:rPr>
        <w:t>ШЕСТОГО СОЗЫВА</w:t>
      </w:r>
    </w:p>
    <w:p w:rsidR="008D36E8" w:rsidRPr="008D36E8" w:rsidRDefault="00780592" w:rsidP="008D36E8">
      <w:pPr>
        <w:pStyle w:val="3"/>
        <w:tabs>
          <w:tab w:val="left" w:pos="3140"/>
          <w:tab w:val="center" w:pos="4749"/>
        </w:tabs>
        <w:spacing w:before="0"/>
        <w:jc w:val="center"/>
        <w:rPr>
          <w:rFonts w:ascii="Times New Roman" w:hAnsi="Times New Roman" w:cs="Times New Roman"/>
          <w:bCs w:val="0"/>
          <w:color w:val="000000" w:themeColor="text1"/>
          <w:sz w:val="20"/>
        </w:rPr>
      </w:pPr>
      <w:r>
        <w:rPr>
          <w:rFonts w:ascii="Times New Roman" w:hAnsi="Times New Roman" w:cs="Times New Roman"/>
          <w:bCs w:val="0"/>
          <w:color w:val="000000" w:themeColor="text1"/>
          <w:sz w:val="20"/>
        </w:rPr>
        <w:t xml:space="preserve">  </w:t>
      </w:r>
      <w:r w:rsidRPr="00A801F5">
        <w:rPr>
          <w:rFonts w:ascii="Times New Roman" w:hAnsi="Times New Roman" w:cs="Times New Roman"/>
          <w:bCs w:val="0"/>
          <w:color w:val="000000" w:themeColor="text1"/>
          <w:sz w:val="20"/>
        </w:rPr>
        <w:t>РЕШЕНИЕ</w:t>
      </w:r>
    </w:p>
    <w:tbl>
      <w:tblPr>
        <w:tblStyle w:val="a9"/>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8D36E8" w:rsidTr="004F46D5">
        <w:tc>
          <w:tcPr>
            <w:tcW w:w="10207" w:type="dxa"/>
          </w:tcPr>
          <w:tbl>
            <w:tblPr>
              <w:tblW w:w="0" w:type="auto"/>
              <w:tblLayout w:type="fixed"/>
              <w:tblLook w:val="00A0" w:firstRow="1" w:lastRow="0" w:firstColumn="1" w:lastColumn="0" w:noHBand="0" w:noVBand="0"/>
            </w:tblPr>
            <w:tblGrid>
              <w:gridCol w:w="5068"/>
              <w:gridCol w:w="4679"/>
            </w:tblGrid>
            <w:tr w:rsidR="008D36E8" w:rsidRPr="008D36E8" w:rsidTr="004F46D5">
              <w:tc>
                <w:tcPr>
                  <w:tcW w:w="5068" w:type="dxa"/>
                  <w:hideMark/>
                </w:tcPr>
                <w:p w:rsidR="008D36E8" w:rsidRPr="008D36E8" w:rsidRDefault="008D36E8" w:rsidP="008D36E8">
                  <w:r w:rsidRPr="008D36E8">
                    <w:rPr>
                      <w:b/>
                      <w:bCs/>
                    </w:rPr>
                    <w:t>25.04.2024 № 12-24</w:t>
                  </w:r>
                </w:p>
              </w:tc>
              <w:tc>
                <w:tcPr>
                  <w:tcW w:w="4679" w:type="dxa"/>
                  <w:hideMark/>
                </w:tcPr>
                <w:p w:rsidR="008D36E8" w:rsidRPr="008D36E8" w:rsidRDefault="008D36E8" w:rsidP="008D36E8">
                  <w:pPr>
                    <w:jc w:val="right"/>
                    <w:rPr>
                      <w:b/>
                      <w:bCs/>
                    </w:rPr>
                  </w:pPr>
                  <w:r w:rsidRPr="008D36E8">
                    <w:rPr>
                      <w:b/>
                      <w:bCs/>
                    </w:rPr>
                    <w:t>р.п. Жигалово</w:t>
                  </w:r>
                </w:p>
              </w:tc>
            </w:tr>
          </w:tbl>
          <w:p w:rsidR="008D36E8" w:rsidRPr="008D36E8" w:rsidRDefault="008D36E8" w:rsidP="008D36E8">
            <w:pPr>
              <w:pStyle w:val="3"/>
              <w:shd w:val="clear" w:color="auto" w:fill="FFFFFF" w:themeFill="background1"/>
              <w:tabs>
                <w:tab w:val="left" w:pos="3140"/>
                <w:tab w:val="center" w:pos="4749"/>
              </w:tabs>
              <w:spacing w:before="0"/>
              <w:outlineLvl w:val="2"/>
              <w:rPr>
                <w:rFonts w:ascii="Times New Roman" w:hAnsi="Times New Roman" w:cs="Times New Roman"/>
                <w:color w:val="auto"/>
                <w:sz w:val="20"/>
              </w:rPr>
            </w:pPr>
            <w:r w:rsidRPr="008D36E8">
              <w:rPr>
                <w:rFonts w:ascii="Times New Roman" w:hAnsi="Times New Roman" w:cs="Times New Roman"/>
                <w:color w:val="auto"/>
                <w:sz w:val="20"/>
              </w:rPr>
              <w:t>О внесении изменений и дополнений в</w:t>
            </w:r>
          </w:p>
          <w:p w:rsidR="008D36E8" w:rsidRPr="008D36E8" w:rsidRDefault="008D36E8" w:rsidP="008D36E8">
            <w:pPr>
              <w:pStyle w:val="3"/>
              <w:shd w:val="clear" w:color="auto" w:fill="FFFFFF" w:themeFill="background1"/>
              <w:tabs>
                <w:tab w:val="left" w:pos="3140"/>
                <w:tab w:val="center" w:pos="4749"/>
              </w:tabs>
              <w:spacing w:before="0"/>
              <w:outlineLvl w:val="2"/>
              <w:rPr>
                <w:rFonts w:ascii="Times New Roman" w:hAnsi="Times New Roman" w:cs="Times New Roman"/>
                <w:color w:val="auto"/>
                <w:sz w:val="20"/>
              </w:rPr>
            </w:pPr>
            <w:r w:rsidRPr="008D36E8">
              <w:rPr>
                <w:rFonts w:ascii="Times New Roman" w:hAnsi="Times New Roman" w:cs="Times New Roman"/>
                <w:color w:val="auto"/>
                <w:sz w:val="20"/>
              </w:rPr>
              <w:t>Устав Жигаловского муниципального</w:t>
            </w:r>
          </w:p>
          <w:p w:rsidR="008D36E8" w:rsidRPr="008D36E8" w:rsidRDefault="008D36E8" w:rsidP="008D36E8">
            <w:pPr>
              <w:pStyle w:val="3"/>
              <w:shd w:val="clear" w:color="auto" w:fill="FFFFFF" w:themeFill="background1"/>
              <w:tabs>
                <w:tab w:val="left" w:pos="3140"/>
                <w:tab w:val="center" w:pos="4749"/>
              </w:tabs>
              <w:spacing w:before="0"/>
              <w:outlineLvl w:val="2"/>
              <w:rPr>
                <w:rFonts w:ascii="Times New Roman" w:hAnsi="Times New Roman" w:cs="Times New Roman"/>
                <w:color w:val="auto"/>
                <w:sz w:val="20"/>
              </w:rPr>
            </w:pPr>
            <w:r w:rsidRPr="008D36E8">
              <w:rPr>
                <w:rFonts w:ascii="Times New Roman" w:hAnsi="Times New Roman" w:cs="Times New Roman"/>
                <w:color w:val="auto"/>
                <w:sz w:val="20"/>
              </w:rPr>
              <w:t>образования</w:t>
            </w:r>
          </w:p>
          <w:p w:rsidR="008D36E8" w:rsidRPr="008D36E8" w:rsidRDefault="008D36E8" w:rsidP="004F46D5">
            <w:pPr>
              <w:ind w:firstLine="709"/>
              <w:jc w:val="both"/>
              <w:rPr>
                <w:sz w:val="24"/>
                <w:szCs w:val="24"/>
              </w:rPr>
            </w:pPr>
            <w:r w:rsidRPr="008D36E8">
              <w:rPr>
                <w:sz w:val="24"/>
                <w:szCs w:val="24"/>
              </w:rPr>
              <w:t>В целях приведения в соответствие с требованиями действующего законодательства Устава Жигаловского муниципального образования, утвержденного решением Думы Жигаловского городского поселения от 19.12.2005 г. № 05 (далее – Устав), руководствуясь ст. 17 Федерального закона «Об общих принципах организации местного самоуправления в Российской Федерации» № 131-ФЗ от 06.10.2003 г., Дума Жигаловского муниципального образования</w:t>
            </w:r>
          </w:p>
          <w:p w:rsidR="008D36E8" w:rsidRPr="008D36E8" w:rsidRDefault="008D36E8" w:rsidP="004F46D5">
            <w:pPr>
              <w:ind w:firstLine="709"/>
              <w:jc w:val="both"/>
              <w:rPr>
                <w:sz w:val="24"/>
                <w:szCs w:val="24"/>
              </w:rPr>
            </w:pPr>
            <w:r w:rsidRPr="008D36E8">
              <w:rPr>
                <w:sz w:val="24"/>
                <w:szCs w:val="24"/>
              </w:rPr>
              <w:t>РЕШИЛА:</w:t>
            </w:r>
          </w:p>
          <w:p w:rsidR="008D36E8" w:rsidRPr="008D36E8" w:rsidRDefault="008D36E8" w:rsidP="004F46D5">
            <w:pPr>
              <w:jc w:val="both"/>
              <w:rPr>
                <w:sz w:val="24"/>
                <w:szCs w:val="24"/>
              </w:rPr>
            </w:pPr>
            <w:r w:rsidRPr="008D36E8">
              <w:rPr>
                <w:sz w:val="24"/>
                <w:szCs w:val="24"/>
              </w:rPr>
              <w:t xml:space="preserve">          1.Внести следующие изменения и дополнения в Устав</w:t>
            </w:r>
          </w:p>
          <w:p w:rsidR="008D36E8" w:rsidRPr="008D36E8" w:rsidRDefault="008D36E8" w:rsidP="004F46D5">
            <w:pPr>
              <w:pStyle w:val="ConsNormal"/>
              <w:widowControl w:val="0"/>
              <w:ind w:firstLine="0"/>
              <w:jc w:val="both"/>
              <w:rPr>
                <w:rFonts w:ascii="Times New Roman" w:hAnsi="Times New Roman"/>
                <w:sz w:val="24"/>
                <w:szCs w:val="24"/>
              </w:rPr>
            </w:pPr>
            <w:r w:rsidRPr="008D36E8">
              <w:rPr>
                <w:rFonts w:ascii="Times New Roman" w:hAnsi="Times New Roman"/>
                <w:sz w:val="24"/>
                <w:szCs w:val="24"/>
              </w:rPr>
              <w:t xml:space="preserve">          1.1. Статью 1 изложить в следующей редакции</w:t>
            </w:r>
          </w:p>
          <w:p w:rsidR="008D36E8" w:rsidRPr="008D36E8" w:rsidRDefault="008D36E8" w:rsidP="004F46D5">
            <w:pPr>
              <w:pStyle w:val="ConsNormal"/>
              <w:widowControl w:val="0"/>
              <w:ind w:firstLine="0"/>
              <w:jc w:val="both"/>
              <w:rPr>
                <w:rFonts w:ascii="Times New Roman" w:hAnsi="Times New Roman"/>
                <w:sz w:val="24"/>
                <w:szCs w:val="24"/>
              </w:rPr>
            </w:pPr>
            <w:r w:rsidRPr="008D36E8">
              <w:rPr>
                <w:rFonts w:ascii="Times New Roman" w:hAnsi="Times New Roman"/>
                <w:sz w:val="24"/>
                <w:szCs w:val="24"/>
              </w:rPr>
              <w:t xml:space="preserve">          «Статья 1. Наименование, статус и территория муниципального образования </w:t>
            </w:r>
          </w:p>
          <w:p w:rsidR="008D36E8" w:rsidRPr="008D36E8" w:rsidRDefault="008D36E8" w:rsidP="004F46D5">
            <w:pPr>
              <w:pStyle w:val="ConsNormal"/>
              <w:widowControl w:val="0"/>
              <w:ind w:right="-391" w:firstLine="0"/>
              <w:jc w:val="both"/>
              <w:rPr>
                <w:rFonts w:ascii="Times New Roman" w:hAnsi="Times New Roman"/>
                <w:sz w:val="24"/>
                <w:szCs w:val="24"/>
              </w:rPr>
            </w:pPr>
            <w:r w:rsidRPr="008D36E8">
              <w:rPr>
                <w:rFonts w:ascii="Times New Roman" w:hAnsi="Times New Roman"/>
                <w:sz w:val="24"/>
                <w:szCs w:val="24"/>
              </w:rPr>
              <w:t xml:space="preserve">          1. Жигаловское муниципальное образование является единым экономичес-им ким, историческим, социальным, территориальным образованием, входит в состав ав муниципального образования «Жигаловский район», наделенного Законом Иркутс-</w:t>
            </w:r>
          </w:p>
          <w:p w:rsidR="008D36E8" w:rsidRPr="008D36E8" w:rsidRDefault="008D36E8" w:rsidP="004F46D5">
            <w:pPr>
              <w:pStyle w:val="ConsNormal"/>
              <w:widowControl w:val="0"/>
              <w:ind w:right="-391" w:firstLine="0"/>
              <w:jc w:val="both"/>
              <w:rPr>
                <w:rFonts w:ascii="Times New Roman" w:hAnsi="Times New Roman"/>
                <w:sz w:val="24"/>
                <w:szCs w:val="24"/>
              </w:rPr>
            </w:pPr>
            <w:r w:rsidRPr="008D36E8">
              <w:rPr>
                <w:rFonts w:ascii="Times New Roman" w:hAnsi="Times New Roman"/>
                <w:sz w:val="24"/>
                <w:szCs w:val="24"/>
              </w:rPr>
              <w:t>кой области (далее-область) статусом муниципального района.</w:t>
            </w:r>
          </w:p>
          <w:p w:rsidR="008D36E8" w:rsidRPr="008D36E8" w:rsidRDefault="008D36E8" w:rsidP="004F46D5">
            <w:pPr>
              <w:pStyle w:val="ConsNonformat"/>
              <w:widowControl w:val="0"/>
              <w:ind w:right="33" w:firstLine="709"/>
              <w:jc w:val="both"/>
              <w:rPr>
                <w:rFonts w:ascii="Times New Roman" w:hAnsi="Times New Roman"/>
                <w:sz w:val="24"/>
                <w:szCs w:val="24"/>
              </w:rPr>
            </w:pPr>
            <w:r w:rsidRPr="008D36E8">
              <w:rPr>
                <w:rFonts w:ascii="Times New Roman" w:hAnsi="Times New Roman"/>
                <w:sz w:val="24"/>
                <w:szCs w:val="24"/>
              </w:rPr>
              <w:t xml:space="preserve">2. Жигаловское муниципальное образование наделено статусом городского поселения Законом Иркутской области от 2 декабря 2004 года № 68-оз «О статусе и границах муниципальных образований Жигаловского района Иркутской области». </w:t>
            </w:r>
          </w:p>
          <w:p w:rsidR="008D36E8" w:rsidRPr="008D36E8" w:rsidRDefault="008D36E8" w:rsidP="004F46D5">
            <w:pPr>
              <w:pStyle w:val="ConsNormal"/>
              <w:widowControl w:val="0"/>
              <w:ind w:firstLine="709"/>
              <w:jc w:val="both"/>
              <w:rPr>
                <w:rFonts w:ascii="Times New Roman" w:hAnsi="Times New Roman"/>
                <w:sz w:val="24"/>
                <w:szCs w:val="24"/>
              </w:rPr>
            </w:pPr>
            <w:r w:rsidRPr="008D36E8">
              <w:rPr>
                <w:rFonts w:ascii="Times New Roman" w:hAnsi="Times New Roman"/>
                <w:sz w:val="24"/>
                <w:szCs w:val="24"/>
              </w:rPr>
              <w:t>3.Наименование муниципального образования– Жигаловское городское поселение Жигаловского муниципального района Иркутской области. Сокращенное наименование – Жигаловское муниципальное образование.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Понятия «Поселение», «муниципальное образование» далее по тексту настоящего Устава используются в равной мере для обозначения Жигаловского муниципального образования.</w:t>
            </w:r>
          </w:p>
          <w:p w:rsidR="008D36E8" w:rsidRPr="008D36E8" w:rsidRDefault="008D36E8" w:rsidP="004F46D5">
            <w:pPr>
              <w:pStyle w:val="ConsNormal"/>
              <w:widowControl w:val="0"/>
              <w:ind w:right="-187" w:firstLine="709"/>
              <w:jc w:val="both"/>
              <w:rPr>
                <w:rFonts w:ascii="Times New Roman" w:hAnsi="Times New Roman"/>
                <w:sz w:val="24"/>
                <w:szCs w:val="24"/>
              </w:rPr>
            </w:pPr>
            <w:r w:rsidRPr="008D36E8">
              <w:rPr>
                <w:rFonts w:ascii="Times New Roman" w:hAnsi="Times New Roman"/>
                <w:sz w:val="24"/>
                <w:szCs w:val="24"/>
              </w:rPr>
              <w:t>4. Административным центром Жигаловского муниципального образования является рабочий поселок Жигалово.</w:t>
            </w:r>
          </w:p>
          <w:p w:rsidR="008D36E8" w:rsidRPr="008D36E8" w:rsidRDefault="008D36E8" w:rsidP="004F46D5">
            <w:pPr>
              <w:pStyle w:val="ConsNormal"/>
              <w:widowControl w:val="0"/>
              <w:ind w:right="-187" w:firstLine="709"/>
              <w:jc w:val="both"/>
              <w:rPr>
                <w:rFonts w:ascii="Times New Roman" w:hAnsi="Times New Roman"/>
                <w:sz w:val="24"/>
                <w:szCs w:val="24"/>
              </w:rPr>
            </w:pPr>
            <w:r w:rsidRPr="008D36E8">
              <w:rPr>
                <w:rFonts w:ascii="Times New Roman" w:hAnsi="Times New Roman"/>
                <w:sz w:val="24"/>
                <w:szCs w:val="24"/>
              </w:rPr>
              <w:t xml:space="preserve">5. 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8D36E8" w:rsidRPr="008D36E8" w:rsidRDefault="008D36E8" w:rsidP="004F46D5">
            <w:pPr>
              <w:pStyle w:val="ConsNormal"/>
              <w:widowControl w:val="0"/>
              <w:ind w:firstLine="709"/>
              <w:jc w:val="both"/>
              <w:rPr>
                <w:rFonts w:ascii="Times New Roman" w:hAnsi="Times New Roman"/>
                <w:sz w:val="24"/>
                <w:szCs w:val="24"/>
              </w:rPr>
            </w:pPr>
            <w:r w:rsidRPr="008D36E8">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36E8" w:rsidRPr="008D36E8" w:rsidRDefault="008D36E8" w:rsidP="004F46D5">
            <w:pPr>
              <w:pStyle w:val="ConsNormal"/>
              <w:widowControl w:val="0"/>
              <w:ind w:firstLine="0"/>
              <w:jc w:val="both"/>
              <w:rPr>
                <w:rFonts w:ascii="Times New Roman" w:hAnsi="Times New Roman"/>
                <w:sz w:val="24"/>
                <w:szCs w:val="24"/>
              </w:rPr>
            </w:pPr>
            <w:r w:rsidRPr="008D36E8">
              <w:rPr>
                <w:rFonts w:ascii="Times New Roman" w:hAnsi="Times New Roman"/>
                <w:sz w:val="24"/>
                <w:szCs w:val="24"/>
              </w:rPr>
              <w:t xml:space="preserve">          6. В пределах территории Поселения осуществляется местное самоуправление. Границы территории Поселения устанавливаются законами области в соответствии с требованиями, предусмотренными Федеральным законом «Об общих принципах организации местного самоуправления в Российской Федерации» от 6 октября 2003 года № 131-ФЗ (далее – Федеральный закон).</w:t>
            </w:r>
          </w:p>
          <w:p w:rsidR="008D36E8" w:rsidRPr="008D36E8" w:rsidRDefault="008D36E8" w:rsidP="008D36E8">
            <w:pPr>
              <w:pStyle w:val="ConsNormal"/>
              <w:widowControl w:val="0"/>
              <w:ind w:firstLine="709"/>
              <w:jc w:val="both"/>
              <w:rPr>
                <w:rFonts w:ascii="Times New Roman" w:hAnsi="Times New Roman"/>
                <w:sz w:val="24"/>
                <w:szCs w:val="24"/>
              </w:rPr>
            </w:pPr>
            <w:r w:rsidRPr="008D36E8">
              <w:rPr>
                <w:rFonts w:ascii="Times New Roman" w:hAnsi="Times New Roman"/>
                <w:sz w:val="24"/>
                <w:szCs w:val="24"/>
              </w:rPr>
              <w:lastRenderedPageBreak/>
              <w:t>7. Изменение границ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w:t>
            </w:r>
          </w:p>
          <w:p w:rsidR="008D36E8" w:rsidRPr="008D36E8" w:rsidRDefault="008D36E8" w:rsidP="004F46D5">
            <w:pPr>
              <w:pStyle w:val="a8"/>
              <w:ind w:left="0" w:firstLine="709"/>
              <w:jc w:val="both"/>
              <w:rPr>
                <w:sz w:val="24"/>
                <w:szCs w:val="24"/>
              </w:rPr>
            </w:pPr>
            <w:r w:rsidRPr="008D36E8">
              <w:rPr>
                <w:sz w:val="24"/>
                <w:szCs w:val="24"/>
              </w:rPr>
              <w:t>1.2. пункт 29 части 1 статьи 5 изложить в следующей редакции:</w:t>
            </w:r>
          </w:p>
          <w:p w:rsidR="008D36E8" w:rsidRPr="008D36E8" w:rsidRDefault="008D36E8" w:rsidP="008D36E8">
            <w:pPr>
              <w:pStyle w:val="a8"/>
              <w:ind w:left="0" w:firstLine="709"/>
              <w:jc w:val="both"/>
              <w:rPr>
                <w:sz w:val="24"/>
                <w:szCs w:val="24"/>
              </w:rPr>
            </w:pPr>
            <w:r w:rsidRPr="008D36E8">
              <w:rPr>
                <w:sz w:val="24"/>
                <w:szCs w:val="24"/>
              </w:rPr>
              <w:t xml:space="preserve">«29)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8D36E8" w:rsidRPr="008D36E8" w:rsidRDefault="008D36E8" w:rsidP="004F46D5">
            <w:pPr>
              <w:pStyle w:val="a8"/>
              <w:ind w:left="0" w:firstLine="709"/>
              <w:jc w:val="both"/>
              <w:rPr>
                <w:sz w:val="24"/>
                <w:szCs w:val="24"/>
              </w:rPr>
            </w:pPr>
            <w:r w:rsidRPr="008D36E8">
              <w:rPr>
                <w:sz w:val="24"/>
                <w:szCs w:val="24"/>
              </w:rPr>
              <w:t>1.3. пункт 9 части 1 статьи 7 изложить в следующей редакции:</w:t>
            </w:r>
          </w:p>
          <w:p w:rsidR="008D36E8" w:rsidRPr="008D36E8" w:rsidRDefault="008D36E8" w:rsidP="008D36E8">
            <w:pPr>
              <w:pStyle w:val="a8"/>
              <w:ind w:left="0" w:firstLine="709"/>
              <w:jc w:val="both"/>
              <w:rPr>
                <w:sz w:val="24"/>
                <w:szCs w:val="24"/>
              </w:rPr>
            </w:pPr>
            <w:r w:rsidRPr="008D36E8">
              <w:rPr>
                <w:sz w:val="24"/>
                <w:szCs w:val="24"/>
              </w:rPr>
              <w:t xml:space="preserve">«9)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8D36E8" w:rsidRPr="008D36E8" w:rsidRDefault="008D36E8" w:rsidP="004F46D5">
            <w:pPr>
              <w:pStyle w:val="a8"/>
              <w:ind w:left="0" w:firstLine="709"/>
              <w:jc w:val="both"/>
              <w:rPr>
                <w:sz w:val="24"/>
                <w:szCs w:val="24"/>
              </w:rPr>
            </w:pPr>
            <w:r w:rsidRPr="008D36E8">
              <w:rPr>
                <w:sz w:val="24"/>
                <w:szCs w:val="24"/>
              </w:rPr>
              <w:t>1.4.  Главу 1 дополнить статьей 7.2 следующего содержания:</w:t>
            </w:r>
          </w:p>
          <w:p w:rsidR="008D36E8" w:rsidRPr="008D36E8" w:rsidRDefault="008D36E8" w:rsidP="004F46D5">
            <w:pPr>
              <w:pStyle w:val="ConsNormal"/>
              <w:widowControl w:val="0"/>
              <w:ind w:firstLine="540"/>
              <w:jc w:val="center"/>
              <w:rPr>
                <w:rFonts w:ascii="Times New Roman" w:hAnsi="Times New Roman"/>
                <w:sz w:val="24"/>
                <w:szCs w:val="24"/>
              </w:rPr>
            </w:pPr>
            <w:r w:rsidRPr="008D36E8">
              <w:rPr>
                <w:rFonts w:ascii="Times New Roman" w:hAnsi="Times New Roman"/>
                <w:sz w:val="24"/>
                <w:szCs w:val="24"/>
              </w:rPr>
              <w:t>«Статья 7.2. Заключение соглашений с органами местного самоуправления муниципального образования «Жигаловский район»</w:t>
            </w:r>
          </w:p>
          <w:p w:rsidR="008D36E8" w:rsidRPr="008D36E8" w:rsidRDefault="008D36E8" w:rsidP="004F46D5">
            <w:pPr>
              <w:pStyle w:val="ConsNormal"/>
              <w:widowControl w:val="0"/>
              <w:ind w:firstLine="709"/>
              <w:jc w:val="both"/>
              <w:rPr>
                <w:rFonts w:ascii="Times New Roman" w:hAnsi="Times New Roman"/>
                <w:sz w:val="24"/>
                <w:szCs w:val="24"/>
              </w:rPr>
            </w:pPr>
            <w:r w:rsidRPr="008D36E8">
              <w:rPr>
                <w:rFonts w:ascii="Times New Roman" w:hAnsi="Times New Roman"/>
                <w:sz w:val="24"/>
                <w:szCs w:val="24"/>
              </w:rPr>
              <w:t xml:space="preserve">1. Органы местного самоуправления Поселения, входящего в состав муниципального образования «Жигаловский район», могут заключать соглашения с органами местного самоуправления муниципального образования «Жигаловский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в бюджет муниципального образования «Жигаловский район» в соответствии с Бюджетным кодексом Российской Федерации. </w:t>
            </w:r>
          </w:p>
          <w:p w:rsidR="008D36E8" w:rsidRPr="008D36E8" w:rsidRDefault="008D36E8" w:rsidP="004F46D5">
            <w:pPr>
              <w:widowControl w:val="0"/>
              <w:ind w:firstLine="709"/>
              <w:jc w:val="both"/>
              <w:rPr>
                <w:sz w:val="24"/>
                <w:szCs w:val="24"/>
              </w:rPr>
            </w:pPr>
            <w:r w:rsidRPr="008D36E8">
              <w:rPr>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D36E8" w:rsidRPr="008D36E8" w:rsidRDefault="008D36E8" w:rsidP="008D36E8">
            <w:pPr>
              <w:pStyle w:val="ConsNormal"/>
              <w:widowControl w:val="0"/>
              <w:ind w:firstLine="709"/>
              <w:jc w:val="both"/>
              <w:rPr>
                <w:rFonts w:ascii="Times New Roman" w:hAnsi="Times New Roman"/>
                <w:sz w:val="24"/>
                <w:szCs w:val="24"/>
              </w:rPr>
            </w:pPr>
            <w:r w:rsidRPr="008D36E8">
              <w:rPr>
                <w:rFonts w:ascii="Times New Roman" w:hAnsi="Times New Roman"/>
                <w:sz w:val="24"/>
                <w:szCs w:val="24"/>
              </w:rPr>
              <w:t xml:space="preserve">3.Для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Поселения». </w:t>
            </w:r>
          </w:p>
          <w:p w:rsidR="008D36E8" w:rsidRPr="008D36E8" w:rsidRDefault="008D36E8" w:rsidP="004F46D5">
            <w:pPr>
              <w:pStyle w:val="a8"/>
              <w:ind w:left="0" w:firstLine="709"/>
              <w:jc w:val="both"/>
              <w:rPr>
                <w:spacing w:val="1"/>
                <w:sz w:val="24"/>
                <w:szCs w:val="24"/>
              </w:rPr>
            </w:pPr>
            <w:r w:rsidRPr="008D36E8">
              <w:rPr>
                <w:sz w:val="24"/>
                <w:szCs w:val="24"/>
              </w:rPr>
              <w:t xml:space="preserve">2. Поручить Главе Жигаловского </w:t>
            </w:r>
            <w:r w:rsidRPr="008D36E8">
              <w:rPr>
                <w:spacing w:val="1"/>
                <w:sz w:val="24"/>
                <w:szCs w:val="24"/>
              </w:rPr>
              <w:t>муниципального образования</w:t>
            </w:r>
            <w:r w:rsidRPr="008D36E8">
              <w:rPr>
                <w:sz w:val="24"/>
                <w:szCs w:val="24"/>
              </w:rPr>
              <w:t xml:space="preserve"> обеспечить государственную регистрацию настоящего решения в соответствии с действующим законодательством.</w:t>
            </w:r>
          </w:p>
          <w:p w:rsidR="008D36E8" w:rsidRPr="008D36E8" w:rsidRDefault="008D36E8" w:rsidP="004F46D5">
            <w:pPr>
              <w:pStyle w:val="a8"/>
              <w:shd w:val="clear" w:color="auto" w:fill="FFFFFF"/>
              <w:tabs>
                <w:tab w:val="left" w:pos="629"/>
              </w:tabs>
              <w:ind w:left="0" w:firstLine="709"/>
              <w:jc w:val="both"/>
              <w:rPr>
                <w:spacing w:val="1"/>
                <w:sz w:val="24"/>
                <w:szCs w:val="24"/>
              </w:rPr>
            </w:pPr>
            <w:r w:rsidRPr="008D36E8">
              <w:rPr>
                <w:spacing w:val="1"/>
                <w:sz w:val="24"/>
                <w:szCs w:val="24"/>
              </w:rPr>
              <w:t>3. Настоящее решение подлежит опубликованию в «Спецвыпуск Жигалово» и размещению на официальном сайте Жигаловского МО в сети интернет после государственной регистрации.</w:t>
            </w:r>
          </w:p>
          <w:p w:rsidR="008D36E8" w:rsidRPr="008D36E8" w:rsidRDefault="008D36E8" w:rsidP="004F46D5">
            <w:pPr>
              <w:pStyle w:val="a8"/>
              <w:ind w:left="0" w:firstLine="709"/>
              <w:jc w:val="both"/>
              <w:rPr>
                <w:sz w:val="24"/>
                <w:szCs w:val="24"/>
              </w:rPr>
            </w:pPr>
            <w:r w:rsidRPr="008D36E8">
              <w:rPr>
                <w:spacing w:val="1"/>
                <w:sz w:val="24"/>
                <w:szCs w:val="24"/>
              </w:rPr>
              <w:t xml:space="preserve">4. </w:t>
            </w:r>
            <w:r w:rsidRPr="008D36E8">
              <w:rPr>
                <w:rFonts w:eastAsia="Calibri"/>
                <w:sz w:val="24"/>
                <w:szCs w:val="24"/>
              </w:rPr>
              <w:t>Настоящее решение вступает в силу с даты его официального опубликования.</w:t>
            </w:r>
          </w:p>
          <w:p w:rsidR="008D36E8" w:rsidRPr="008D36E8" w:rsidRDefault="008D36E8" w:rsidP="004F46D5">
            <w:pPr>
              <w:pStyle w:val="a8"/>
              <w:ind w:left="0" w:firstLine="709"/>
              <w:jc w:val="both"/>
              <w:rPr>
                <w:spacing w:val="1"/>
                <w:sz w:val="24"/>
                <w:szCs w:val="24"/>
              </w:rPr>
            </w:pPr>
            <w:r w:rsidRPr="008D36E8">
              <w:rPr>
                <w:spacing w:val="3"/>
                <w:sz w:val="24"/>
                <w:szCs w:val="24"/>
              </w:rPr>
              <w:t xml:space="preserve">5. Ответственность за исполнение настоящего решения возложить на Главу Жигаловского </w:t>
            </w:r>
            <w:r w:rsidRPr="008D36E8">
              <w:rPr>
                <w:spacing w:val="1"/>
                <w:sz w:val="24"/>
                <w:szCs w:val="24"/>
              </w:rPr>
              <w:t>муниципального образования.</w:t>
            </w:r>
          </w:p>
          <w:p w:rsidR="008D36E8" w:rsidRPr="008D36E8" w:rsidRDefault="008D36E8" w:rsidP="004F46D5">
            <w:pPr>
              <w:jc w:val="both"/>
              <w:rPr>
                <w:spacing w:val="1"/>
                <w:sz w:val="24"/>
                <w:szCs w:val="24"/>
              </w:rPr>
            </w:pPr>
          </w:p>
          <w:p w:rsidR="008D36E8" w:rsidRPr="008D36E8" w:rsidRDefault="008D36E8" w:rsidP="004F46D5">
            <w:pPr>
              <w:jc w:val="both"/>
              <w:rPr>
                <w:spacing w:val="1"/>
                <w:sz w:val="24"/>
                <w:szCs w:val="24"/>
              </w:rPr>
            </w:pPr>
          </w:p>
          <w:p w:rsidR="008D36E8" w:rsidRPr="008D36E8" w:rsidRDefault="008D36E8" w:rsidP="004F46D5">
            <w:pPr>
              <w:jc w:val="both"/>
              <w:rPr>
                <w:sz w:val="24"/>
                <w:szCs w:val="24"/>
              </w:rPr>
            </w:pPr>
            <w:r w:rsidRPr="008D36E8">
              <w:rPr>
                <w:sz w:val="24"/>
                <w:szCs w:val="24"/>
              </w:rPr>
              <w:t>Председатель Думы Жигаловского</w:t>
            </w:r>
          </w:p>
          <w:p w:rsidR="008D36E8" w:rsidRPr="008D36E8" w:rsidRDefault="008D36E8" w:rsidP="004F46D5">
            <w:pPr>
              <w:jc w:val="both"/>
              <w:rPr>
                <w:sz w:val="24"/>
                <w:szCs w:val="24"/>
              </w:rPr>
            </w:pPr>
            <w:r w:rsidRPr="008D36E8">
              <w:rPr>
                <w:sz w:val="24"/>
                <w:szCs w:val="24"/>
              </w:rPr>
              <w:t>муниципального образования</w:t>
            </w:r>
            <w:r w:rsidRPr="008D36E8">
              <w:rPr>
                <w:sz w:val="24"/>
                <w:szCs w:val="24"/>
              </w:rPr>
              <w:tab/>
            </w:r>
            <w:r w:rsidRPr="008D36E8">
              <w:rPr>
                <w:sz w:val="24"/>
                <w:szCs w:val="24"/>
              </w:rPr>
              <w:tab/>
            </w:r>
            <w:r w:rsidRPr="008D36E8">
              <w:rPr>
                <w:sz w:val="24"/>
                <w:szCs w:val="24"/>
              </w:rPr>
              <w:tab/>
            </w:r>
            <w:r w:rsidRPr="008D36E8">
              <w:rPr>
                <w:sz w:val="24"/>
                <w:szCs w:val="24"/>
              </w:rPr>
              <w:tab/>
              <w:t>Е.А. Мулягина</w:t>
            </w:r>
          </w:p>
          <w:p w:rsidR="00D25D4A" w:rsidRDefault="00D25D4A" w:rsidP="004F46D5">
            <w:pPr>
              <w:jc w:val="both"/>
              <w:rPr>
                <w:sz w:val="24"/>
                <w:szCs w:val="24"/>
              </w:rPr>
            </w:pPr>
          </w:p>
          <w:p w:rsidR="008D36E8" w:rsidRPr="008D36E8" w:rsidRDefault="008D36E8" w:rsidP="004F46D5">
            <w:pPr>
              <w:jc w:val="both"/>
              <w:rPr>
                <w:sz w:val="24"/>
                <w:szCs w:val="24"/>
              </w:rPr>
            </w:pPr>
            <w:r w:rsidRPr="008D36E8">
              <w:rPr>
                <w:sz w:val="24"/>
                <w:szCs w:val="24"/>
              </w:rPr>
              <w:t>Глава Жигаловского</w:t>
            </w:r>
          </w:p>
          <w:p w:rsidR="008D36E8" w:rsidRPr="00D25D4A" w:rsidRDefault="008D36E8" w:rsidP="004F46D5">
            <w:pPr>
              <w:jc w:val="both"/>
              <w:rPr>
                <w:sz w:val="24"/>
                <w:szCs w:val="24"/>
              </w:rPr>
            </w:pPr>
            <w:r w:rsidRPr="008D36E8">
              <w:rPr>
                <w:sz w:val="24"/>
                <w:szCs w:val="24"/>
              </w:rPr>
              <w:t>муниципального образования</w:t>
            </w:r>
            <w:r w:rsidRPr="008D36E8">
              <w:rPr>
                <w:sz w:val="24"/>
                <w:szCs w:val="24"/>
              </w:rPr>
              <w:tab/>
            </w:r>
            <w:r w:rsidRPr="008D36E8">
              <w:rPr>
                <w:sz w:val="24"/>
                <w:szCs w:val="24"/>
              </w:rPr>
              <w:tab/>
            </w:r>
            <w:r w:rsidRPr="008D36E8">
              <w:rPr>
                <w:sz w:val="24"/>
                <w:szCs w:val="24"/>
              </w:rPr>
              <w:tab/>
            </w:r>
            <w:r w:rsidRPr="008D36E8">
              <w:rPr>
                <w:sz w:val="24"/>
                <w:szCs w:val="24"/>
              </w:rPr>
              <w:tab/>
            </w:r>
            <w:bookmarkStart w:id="0" w:name="_GoBack"/>
            <w:bookmarkEnd w:id="0"/>
            <w:r w:rsidRPr="008D36E8">
              <w:rPr>
                <w:sz w:val="24"/>
                <w:szCs w:val="24"/>
              </w:rPr>
              <w:t>Д.А. Лунёв</w:t>
            </w:r>
          </w:p>
          <w:p w:rsidR="008D36E8" w:rsidRPr="008C1C18" w:rsidRDefault="008D36E8" w:rsidP="008D36E8">
            <w:pPr>
              <w:rPr>
                <w:b/>
                <w:sz w:val="24"/>
                <w:szCs w:val="24"/>
              </w:rPr>
            </w:pPr>
          </w:p>
        </w:tc>
      </w:tr>
    </w:tbl>
    <w:p w:rsidR="008D36E8" w:rsidRDefault="008D36E8" w:rsidP="008D36E8">
      <w:pPr>
        <w:rPr>
          <w:b/>
          <w:bCs/>
          <w:sz w:val="28"/>
        </w:rPr>
      </w:pPr>
    </w:p>
    <w:sectPr w:rsidR="008D36E8" w:rsidSect="008D36E8">
      <w:pgSz w:w="11900" w:h="16840"/>
      <w:pgMar w:top="1134" w:right="985"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7E" w:rsidRDefault="0070387E" w:rsidP="00AD23CD">
      <w:r>
        <w:separator/>
      </w:r>
    </w:p>
  </w:endnote>
  <w:endnote w:type="continuationSeparator" w:id="0">
    <w:p w:rsidR="0070387E" w:rsidRDefault="0070387E" w:rsidP="00A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7E" w:rsidRDefault="0070387E" w:rsidP="00AD23CD">
      <w:r>
        <w:separator/>
      </w:r>
    </w:p>
  </w:footnote>
  <w:footnote w:type="continuationSeparator" w:id="0">
    <w:p w:rsidR="0070387E" w:rsidRDefault="0070387E" w:rsidP="00AD2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AEE"/>
    <w:multiLevelType w:val="hybridMultilevel"/>
    <w:tmpl w:val="0094A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56740"/>
    <w:multiLevelType w:val="hybridMultilevel"/>
    <w:tmpl w:val="31CE222A"/>
    <w:lvl w:ilvl="0" w:tplc="B3205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5F78C2"/>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102E6085"/>
    <w:multiLevelType w:val="hybridMultilevel"/>
    <w:tmpl w:val="42589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E3607"/>
    <w:multiLevelType w:val="hybridMultilevel"/>
    <w:tmpl w:val="6DB65D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945BF"/>
    <w:multiLevelType w:val="hybridMultilevel"/>
    <w:tmpl w:val="A59CF7D0"/>
    <w:lvl w:ilvl="0" w:tplc="DBE2ED3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557C7D"/>
    <w:multiLevelType w:val="hybridMultilevel"/>
    <w:tmpl w:val="D1B6F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10939"/>
    <w:multiLevelType w:val="multilevel"/>
    <w:tmpl w:val="100CD8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525D84"/>
    <w:multiLevelType w:val="multilevel"/>
    <w:tmpl w:val="36EEC186"/>
    <w:lvl w:ilvl="0">
      <w:start w:val="1"/>
      <w:numFmt w:val="decimal"/>
      <w:lvlText w:val="%1."/>
      <w:lvlJc w:val="left"/>
      <w:pPr>
        <w:ind w:left="720" w:hanging="360"/>
      </w:pPr>
      <w:rPr>
        <w:rFonts w:hint="default"/>
      </w:rPr>
    </w:lvl>
    <w:lvl w:ilvl="1">
      <w:start w:val="4"/>
      <w:numFmt w:val="decimal"/>
      <w:isLgl/>
      <w:lvlText w:val="%1.%2."/>
      <w:lvlJc w:val="left"/>
      <w:pPr>
        <w:ind w:left="369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B071147"/>
    <w:multiLevelType w:val="multilevel"/>
    <w:tmpl w:val="D78E03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CB7063"/>
    <w:multiLevelType w:val="multilevel"/>
    <w:tmpl w:val="4536B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CE211F"/>
    <w:multiLevelType w:val="hybridMultilevel"/>
    <w:tmpl w:val="E132D81E"/>
    <w:lvl w:ilvl="0" w:tplc="F4BEE7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12A4DEC"/>
    <w:multiLevelType w:val="multilevel"/>
    <w:tmpl w:val="1F344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F362C8"/>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741810A1"/>
    <w:multiLevelType w:val="hybridMultilevel"/>
    <w:tmpl w:val="F6748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12"/>
  </w:num>
  <w:num w:numId="5">
    <w:abstractNumId w:val="7"/>
  </w:num>
  <w:num w:numId="6">
    <w:abstractNumId w:val="2"/>
  </w:num>
  <w:num w:numId="7">
    <w:abstractNumId w:val="13"/>
  </w:num>
  <w:num w:numId="8">
    <w:abstractNumId w:val="5"/>
  </w:num>
  <w:num w:numId="9">
    <w:abstractNumId w:val="0"/>
  </w:num>
  <w:num w:numId="10">
    <w:abstractNumId w:val="4"/>
  </w:num>
  <w:num w:numId="11">
    <w:abstractNumId w:val="3"/>
  </w:num>
  <w:num w:numId="12">
    <w:abstractNumId w:val="6"/>
  </w:num>
  <w:num w:numId="13">
    <w:abstractNumId w:val="8"/>
  </w:num>
  <w:num w:numId="14">
    <w:abstractNumId w:val="11"/>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50"/>
    <w:rsid w:val="00010B1C"/>
    <w:rsid w:val="00012153"/>
    <w:rsid w:val="00087468"/>
    <w:rsid w:val="000A1BC7"/>
    <w:rsid w:val="000D0B5D"/>
    <w:rsid w:val="0014759F"/>
    <w:rsid w:val="00160EDF"/>
    <w:rsid w:val="0019246D"/>
    <w:rsid w:val="001F7DAA"/>
    <w:rsid w:val="0025428D"/>
    <w:rsid w:val="0028088D"/>
    <w:rsid w:val="002B53EE"/>
    <w:rsid w:val="002F2660"/>
    <w:rsid w:val="00312E7F"/>
    <w:rsid w:val="003141BB"/>
    <w:rsid w:val="003223A2"/>
    <w:rsid w:val="0032556C"/>
    <w:rsid w:val="00331617"/>
    <w:rsid w:val="003520D1"/>
    <w:rsid w:val="0035769A"/>
    <w:rsid w:val="00381726"/>
    <w:rsid w:val="003D61C6"/>
    <w:rsid w:val="003F5098"/>
    <w:rsid w:val="004179EC"/>
    <w:rsid w:val="00470A64"/>
    <w:rsid w:val="004E1D41"/>
    <w:rsid w:val="004F1184"/>
    <w:rsid w:val="005B5E6D"/>
    <w:rsid w:val="005C1FCE"/>
    <w:rsid w:val="006B4AE6"/>
    <w:rsid w:val="006B62E2"/>
    <w:rsid w:val="006E262A"/>
    <w:rsid w:val="006F5573"/>
    <w:rsid w:val="0070387E"/>
    <w:rsid w:val="0072668B"/>
    <w:rsid w:val="00746D8C"/>
    <w:rsid w:val="0074786C"/>
    <w:rsid w:val="00780592"/>
    <w:rsid w:val="007977E5"/>
    <w:rsid w:val="007E1747"/>
    <w:rsid w:val="007F0043"/>
    <w:rsid w:val="008349EA"/>
    <w:rsid w:val="00855784"/>
    <w:rsid w:val="00871C1A"/>
    <w:rsid w:val="008B0728"/>
    <w:rsid w:val="008D36E8"/>
    <w:rsid w:val="008F0035"/>
    <w:rsid w:val="009326C0"/>
    <w:rsid w:val="00937C50"/>
    <w:rsid w:val="009E328A"/>
    <w:rsid w:val="009E40C6"/>
    <w:rsid w:val="00A432AF"/>
    <w:rsid w:val="00A67B6B"/>
    <w:rsid w:val="00AB2CDA"/>
    <w:rsid w:val="00AD23CD"/>
    <w:rsid w:val="00AE20D0"/>
    <w:rsid w:val="00B00300"/>
    <w:rsid w:val="00B03295"/>
    <w:rsid w:val="00B417F6"/>
    <w:rsid w:val="00B73FE9"/>
    <w:rsid w:val="00B85E44"/>
    <w:rsid w:val="00B966FD"/>
    <w:rsid w:val="00BF16DE"/>
    <w:rsid w:val="00C219AE"/>
    <w:rsid w:val="00C369F1"/>
    <w:rsid w:val="00C53862"/>
    <w:rsid w:val="00C93FB1"/>
    <w:rsid w:val="00CA5C35"/>
    <w:rsid w:val="00D05086"/>
    <w:rsid w:val="00D123D7"/>
    <w:rsid w:val="00D25D4A"/>
    <w:rsid w:val="00D55043"/>
    <w:rsid w:val="00D93649"/>
    <w:rsid w:val="00D97076"/>
    <w:rsid w:val="00DF2196"/>
    <w:rsid w:val="00E00079"/>
    <w:rsid w:val="00E20216"/>
    <w:rsid w:val="00E448E5"/>
    <w:rsid w:val="00E520A4"/>
    <w:rsid w:val="00EB00D9"/>
    <w:rsid w:val="00EB4AB6"/>
    <w:rsid w:val="00ED4488"/>
    <w:rsid w:val="00F6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54082-E673-44E8-80C9-66E3487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098"/>
    <w:pPr>
      <w:keepNext/>
      <w:spacing w:before="240" w:after="60"/>
      <w:outlineLvl w:val="0"/>
    </w:pPr>
    <w:rPr>
      <w:rFonts w:ascii="Arial" w:hAnsi="Arial" w:cs="Arial"/>
      <w:b/>
      <w:bCs/>
      <w:kern w:val="32"/>
      <w:sz w:val="32"/>
      <w:szCs w:val="32"/>
    </w:rPr>
  </w:style>
  <w:style w:type="paragraph" w:styleId="3">
    <w:name w:val="heading 3"/>
    <w:aliases w:val="4 порядок"/>
    <w:basedOn w:val="a"/>
    <w:next w:val="a"/>
    <w:link w:val="30"/>
    <w:uiPriority w:val="9"/>
    <w:unhideWhenUsed/>
    <w:qFormat/>
    <w:rsid w:val="00937C50"/>
    <w:pPr>
      <w:keepNext/>
      <w:keepLines/>
      <w:widowControl w:val="0"/>
      <w:spacing w:before="200"/>
      <w:jc w:val="both"/>
      <w:outlineLvl w:val="2"/>
    </w:pPr>
    <w:rPr>
      <w:rFonts w:asciiTheme="majorHAnsi" w:eastAsiaTheme="majorEastAsia" w:hAnsiTheme="majorHAnsi" w:cstheme="majorBidi"/>
      <w:b/>
      <w:bCs/>
      <w:color w:val="5B9BD5"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98"/>
    <w:rPr>
      <w:rFonts w:ascii="Arial" w:eastAsia="Times New Roman" w:hAnsi="Arial" w:cs="Arial"/>
      <w:b/>
      <w:bCs/>
      <w:kern w:val="32"/>
      <w:sz w:val="32"/>
      <w:szCs w:val="32"/>
      <w:lang w:eastAsia="ru-RU"/>
    </w:rPr>
  </w:style>
  <w:style w:type="character" w:customStyle="1" w:styleId="30">
    <w:name w:val="Заголовок 3 Знак"/>
    <w:aliases w:val="4 порядок Знак"/>
    <w:basedOn w:val="a0"/>
    <w:link w:val="3"/>
    <w:uiPriority w:val="9"/>
    <w:rsid w:val="00937C50"/>
    <w:rPr>
      <w:rFonts w:asciiTheme="majorHAnsi" w:eastAsiaTheme="majorEastAsia" w:hAnsiTheme="majorHAnsi" w:cstheme="majorBidi"/>
      <w:b/>
      <w:bCs/>
      <w:color w:val="5B9BD5" w:themeColor="accent1"/>
      <w:sz w:val="28"/>
      <w:szCs w:val="20"/>
      <w:lang w:eastAsia="ru-RU"/>
    </w:rPr>
  </w:style>
  <w:style w:type="paragraph" w:styleId="a3">
    <w:name w:val="No Spacing"/>
    <w:aliases w:val="Перечисление"/>
    <w:link w:val="a4"/>
    <w:uiPriority w:val="1"/>
    <w:qFormat/>
    <w:rsid w:val="00937C50"/>
    <w:pPr>
      <w:spacing w:after="0" w:line="240" w:lineRule="auto"/>
    </w:pPr>
    <w:rPr>
      <w:rFonts w:ascii="Times New Roman" w:hAnsi="Times New Roman"/>
      <w:sz w:val="28"/>
    </w:rPr>
  </w:style>
  <w:style w:type="character" w:customStyle="1" w:styleId="a4">
    <w:name w:val="Без интервала Знак"/>
    <w:aliases w:val="Перечисление Знак"/>
    <w:link w:val="a3"/>
    <w:uiPriority w:val="1"/>
    <w:rsid w:val="00937C50"/>
    <w:rPr>
      <w:rFonts w:ascii="Times New Roman" w:hAnsi="Times New Roman"/>
      <w:sz w:val="28"/>
    </w:rPr>
  </w:style>
  <w:style w:type="table" w:styleId="1-3">
    <w:name w:val="Medium Grid 1 Accent 3"/>
    <w:basedOn w:val="a1"/>
    <w:uiPriority w:val="67"/>
    <w:rsid w:val="00937C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76">
    <w:name w:val="Grid Table 7 Colorful Accent 6"/>
    <w:basedOn w:val="a1"/>
    <w:uiPriority w:val="52"/>
    <w:rsid w:val="00937C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6">
    <w:name w:val="Grid Table 4 Accent 6"/>
    <w:basedOn w:val="a1"/>
    <w:uiPriority w:val="49"/>
    <w:rsid w:val="00937C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5">
    <w:name w:val="Title"/>
    <w:basedOn w:val="a"/>
    <w:link w:val="a6"/>
    <w:uiPriority w:val="10"/>
    <w:qFormat/>
    <w:rsid w:val="00937C50"/>
    <w:pPr>
      <w:tabs>
        <w:tab w:val="left" w:pos="1560"/>
      </w:tabs>
      <w:jc w:val="center"/>
    </w:pPr>
    <w:rPr>
      <w:rFonts w:eastAsiaTheme="minorEastAsia"/>
      <w:b/>
      <w:sz w:val="48"/>
    </w:rPr>
  </w:style>
  <w:style w:type="character" w:customStyle="1" w:styleId="a6">
    <w:name w:val="Название Знак"/>
    <w:basedOn w:val="a0"/>
    <w:link w:val="a5"/>
    <w:uiPriority w:val="99"/>
    <w:rsid w:val="00937C50"/>
    <w:rPr>
      <w:rFonts w:ascii="Times New Roman" w:eastAsiaTheme="minorEastAsia" w:hAnsi="Times New Roman" w:cs="Times New Roman"/>
      <w:b/>
      <w:sz w:val="48"/>
      <w:szCs w:val="20"/>
      <w:lang w:eastAsia="ru-RU"/>
    </w:rPr>
  </w:style>
  <w:style w:type="character" w:styleId="a7">
    <w:name w:val="Hyperlink"/>
    <w:basedOn w:val="a0"/>
    <w:uiPriority w:val="99"/>
    <w:unhideWhenUsed/>
    <w:rsid w:val="0072668B"/>
    <w:rPr>
      <w:color w:val="0563C1" w:themeColor="hyperlink"/>
      <w:u w:val="single"/>
    </w:rPr>
  </w:style>
  <w:style w:type="paragraph" w:styleId="a8">
    <w:name w:val="List Paragraph"/>
    <w:basedOn w:val="a"/>
    <w:uiPriority w:val="99"/>
    <w:qFormat/>
    <w:rsid w:val="0072668B"/>
    <w:pPr>
      <w:ind w:left="720"/>
      <w:contextualSpacing/>
    </w:pPr>
  </w:style>
  <w:style w:type="table" w:styleId="a9">
    <w:name w:val="Table Grid"/>
    <w:basedOn w:val="a1"/>
    <w:uiPriority w:val="59"/>
    <w:rsid w:val="0072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rsid w:val="003F5098"/>
    <w:rPr>
      <w:color w:val="106BBE"/>
    </w:rPr>
  </w:style>
  <w:style w:type="character" w:styleId="ab">
    <w:name w:val="Strong"/>
    <w:basedOn w:val="a0"/>
    <w:qFormat/>
    <w:rsid w:val="003F5098"/>
    <w:rPr>
      <w:b/>
      <w:bCs/>
    </w:rPr>
  </w:style>
  <w:style w:type="paragraph" w:customStyle="1" w:styleId="Default">
    <w:name w:val="Default"/>
    <w:rsid w:val="003F509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c">
    <w:name w:val="Цветовое выделение"/>
    <w:uiPriority w:val="99"/>
    <w:rsid w:val="003F5098"/>
    <w:rPr>
      <w:b/>
      <w:bCs/>
      <w:color w:val="26282F"/>
    </w:rPr>
  </w:style>
  <w:style w:type="character" w:customStyle="1" w:styleId="apple-converted-space">
    <w:name w:val="apple-converted-space"/>
    <w:basedOn w:val="a0"/>
    <w:rsid w:val="003F5098"/>
  </w:style>
  <w:style w:type="character" w:styleId="ad">
    <w:name w:val="Emphasis"/>
    <w:basedOn w:val="a0"/>
    <w:uiPriority w:val="20"/>
    <w:qFormat/>
    <w:rsid w:val="003F5098"/>
    <w:rPr>
      <w:i/>
      <w:iCs/>
    </w:rPr>
  </w:style>
  <w:style w:type="character" w:customStyle="1" w:styleId="ae">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Основной текст Знак2 Знак"/>
    <w:basedOn w:val="a0"/>
    <w:link w:val="af"/>
    <w:semiHidden/>
    <w:rsid w:val="003F5098"/>
    <w:rPr>
      <w:rFonts w:ascii="Times New Roman" w:eastAsia="Times New Roman" w:hAnsi="Times New Roman" w:cs="Times New Roman"/>
      <w:sz w:val="28"/>
      <w:szCs w:val="24"/>
      <w:lang w:eastAsia="ru-RU"/>
    </w:rPr>
  </w:style>
  <w:style w:type="paragraph" w:styleId="af">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Основной текст Знак2,Основной текст Знак Знак1"/>
    <w:basedOn w:val="a"/>
    <w:link w:val="ae"/>
    <w:semiHidden/>
    <w:rsid w:val="003F5098"/>
    <w:rPr>
      <w:sz w:val="28"/>
      <w:szCs w:val="24"/>
    </w:rPr>
  </w:style>
  <w:style w:type="character" w:customStyle="1" w:styleId="3pt">
    <w:name w:val="Основной текст + Интервал 3 pt"/>
    <w:rsid w:val="003F5098"/>
    <w:rPr>
      <w:spacing w:val="70"/>
      <w:sz w:val="27"/>
      <w:szCs w:val="27"/>
      <w:lang w:bidi="ar-SA"/>
    </w:rPr>
  </w:style>
  <w:style w:type="character" w:customStyle="1" w:styleId="af0">
    <w:name w:val="Текст выноски Знак"/>
    <w:basedOn w:val="a0"/>
    <w:link w:val="af1"/>
    <w:uiPriority w:val="99"/>
    <w:semiHidden/>
    <w:rsid w:val="003F5098"/>
    <w:rPr>
      <w:rFonts w:ascii="Segoe UI" w:hAnsi="Segoe UI" w:cs="Segoe UI"/>
      <w:sz w:val="18"/>
      <w:szCs w:val="18"/>
    </w:rPr>
  </w:style>
  <w:style w:type="paragraph" w:styleId="af1">
    <w:name w:val="Balloon Text"/>
    <w:basedOn w:val="a"/>
    <w:link w:val="af0"/>
    <w:semiHidden/>
    <w:unhideWhenUsed/>
    <w:rsid w:val="003F5098"/>
    <w:rPr>
      <w:rFonts w:ascii="Segoe UI" w:eastAsiaTheme="minorHAnsi" w:hAnsi="Segoe UI" w:cs="Segoe UI"/>
      <w:sz w:val="18"/>
      <w:szCs w:val="18"/>
      <w:lang w:eastAsia="en-US"/>
    </w:rPr>
  </w:style>
  <w:style w:type="paragraph" w:customStyle="1" w:styleId="af2">
    <w:basedOn w:val="a"/>
    <w:next w:val="a5"/>
    <w:link w:val="af3"/>
    <w:uiPriority w:val="99"/>
    <w:qFormat/>
    <w:rsid w:val="00C93FB1"/>
    <w:pPr>
      <w:jc w:val="center"/>
    </w:pPr>
    <w:rPr>
      <w:sz w:val="28"/>
      <w:szCs w:val="28"/>
    </w:rPr>
  </w:style>
  <w:style w:type="character" w:customStyle="1" w:styleId="af3">
    <w:name w:val="Заголовок Знак"/>
    <w:link w:val="af2"/>
    <w:uiPriority w:val="99"/>
    <w:rsid w:val="00C93FB1"/>
    <w:rPr>
      <w:rFonts w:ascii="Times New Roman" w:eastAsia="Times New Roman" w:hAnsi="Times New Roman" w:cs="Times New Roman"/>
      <w:sz w:val="28"/>
      <w:szCs w:val="28"/>
      <w:lang w:eastAsia="ru-RU"/>
    </w:rPr>
  </w:style>
  <w:style w:type="paragraph" w:customStyle="1" w:styleId="msonormalcxspmiddle">
    <w:name w:val="msonormalcxspmiddle"/>
    <w:basedOn w:val="a"/>
    <w:rsid w:val="00C93FB1"/>
    <w:pPr>
      <w:spacing w:before="100" w:beforeAutospacing="1" w:after="100" w:afterAutospacing="1"/>
    </w:pPr>
    <w:rPr>
      <w:sz w:val="24"/>
      <w:szCs w:val="24"/>
    </w:rPr>
  </w:style>
  <w:style w:type="character" w:customStyle="1" w:styleId="af4">
    <w:name w:val="Основной текст + Курсив"/>
    <w:rsid w:val="00746D8C"/>
    <w:rPr>
      <w:rFonts w:ascii="Times New Roman" w:hAnsi="Times New Roman" w:cs="Times New Roman"/>
      <w:i/>
      <w:iCs/>
      <w:spacing w:val="0"/>
      <w:sz w:val="19"/>
      <w:szCs w:val="19"/>
    </w:rPr>
  </w:style>
  <w:style w:type="character" w:customStyle="1" w:styleId="af5">
    <w:name w:val="Основной текст_"/>
    <w:link w:val="6"/>
    <w:rsid w:val="00746D8C"/>
    <w:rPr>
      <w:rFonts w:eastAsia="Times New Roman"/>
      <w:sz w:val="26"/>
      <w:szCs w:val="26"/>
      <w:shd w:val="clear" w:color="auto" w:fill="FFFFFF"/>
    </w:rPr>
  </w:style>
  <w:style w:type="paragraph" w:customStyle="1" w:styleId="6">
    <w:name w:val="Основной текст6"/>
    <w:basedOn w:val="a"/>
    <w:link w:val="af5"/>
    <w:rsid w:val="00746D8C"/>
    <w:pPr>
      <w:widowControl w:val="0"/>
      <w:shd w:val="clear" w:color="auto" w:fill="FFFFFF"/>
      <w:spacing w:before="420" w:line="322" w:lineRule="exact"/>
    </w:pPr>
    <w:rPr>
      <w:rFonts w:asciiTheme="minorHAnsi" w:hAnsiTheme="minorHAnsi" w:cstheme="minorBidi"/>
      <w:sz w:val="26"/>
      <w:szCs w:val="26"/>
      <w:lang w:eastAsia="en-US"/>
    </w:rPr>
  </w:style>
  <w:style w:type="character" w:customStyle="1" w:styleId="11">
    <w:name w:val="Основной текст1"/>
    <w:rsid w:val="00746D8C"/>
    <w:rPr>
      <w:rFonts w:eastAsia="Times New Roman" w:cs="Times New Roman"/>
      <w:color w:val="000000"/>
      <w:spacing w:val="0"/>
      <w:w w:val="100"/>
      <w:position w:val="0"/>
      <w:sz w:val="26"/>
      <w:szCs w:val="26"/>
      <w:shd w:val="clear" w:color="auto" w:fill="FFFFFF"/>
      <w:lang w:val="ru-RU"/>
    </w:rPr>
  </w:style>
  <w:style w:type="character" w:customStyle="1" w:styleId="2">
    <w:name w:val="Основной текст (2)_"/>
    <w:basedOn w:val="a0"/>
    <w:link w:val="20"/>
    <w:rsid w:val="006B62E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B62E2"/>
    <w:pPr>
      <w:widowControl w:val="0"/>
      <w:shd w:val="clear" w:color="auto" w:fill="FFFFFF"/>
      <w:spacing w:line="323" w:lineRule="exact"/>
      <w:ind w:hanging="200"/>
      <w:jc w:val="center"/>
    </w:pPr>
    <w:rPr>
      <w:sz w:val="26"/>
      <w:szCs w:val="26"/>
      <w:lang w:eastAsia="en-US"/>
    </w:rPr>
  </w:style>
  <w:style w:type="character" w:customStyle="1" w:styleId="7">
    <w:name w:val="Основной текст (7)_"/>
    <w:basedOn w:val="a0"/>
    <w:link w:val="70"/>
    <w:rsid w:val="00D93649"/>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D93649"/>
    <w:pPr>
      <w:widowControl w:val="0"/>
      <w:shd w:val="clear" w:color="auto" w:fill="FFFFFF"/>
      <w:spacing w:before="640" w:line="322" w:lineRule="exact"/>
    </w:pPr>
    <w:rPr>
      <w:b/>
      <w:bCs/>
      <w:sz w:val="28"/>
      <w:szCs w:val="28"/>
      <w:lang w:eastAsia="en-US"/>
    </w:rPr>
  </w:style>
  <w:style w:type="character" w:customStyle="1" w:styleId="31">
    <w:name w:val="Основной текст (3)_"/>
    <w:basedOn w:val="a0"/>
    <w:link w:val="32"/>
    <w:rsid w:val="00AD23C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D23CD"/>
    <w:pPr>
      <w:widowControl w:val="0"/>
      <w:shd w:val="clear" w:color="auto" w:fill="FFFFFF"/>
      <w:spacing w:after="300" w:line="322" w:lineRule="exact"/>
      <w:jc w:val="center"/>
    </w:pPr>
    <w:rPr>
      <w:b/>
      <w:bCs/>
      <w:sz w:val="28"/>
      <w:szCs w:val="28"/>
      <w:lang w:eastAsia="en-US"/>
    </w:rPr>
  </w:style>
  <w:style w:type="character" w:customStyle="1" w:styleId="12">
    <w:name w:val="Заголовок №1_"/>
    <w:basedOn w:val="a0"/>
    <w:link w:val="13"/>
    <w:rsid w:val="00AD23CD"/>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AD23CD"/>
    <w:pPr>
      <w:widowControl w:val="0"/>
      <w:shd w:val="clear" w:color="auto" w:fill="FFFFFF"/>
      <w:spacing w:before="300" w:after="300" w:line="310" w:lineRule="exact"/>
      <w:outlineLvl w:val="0"/>
    </w:pPr>
    <w:rPr>
      <w:b/>
      <w:bCs/>
      <w:sz w:val="28"/>
      <w:szCs w:val="28"/>
      <w:lang w:eastAsia="en-US"/>
    </w:rPr>
  </w:style>
  <w:style w:type="character" w:customStyle="1" w:styleId="21">
    <w:name w:val="Основной текст (2) + Курсив"/>
    <w:basedOn w:val="2"/>
    <w:rsid w:val="00AD23C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6">
    <w:name w:val="Колонтитул_"/>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Колонтитул"/>
    <w:basedOn w:val="af6"/>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D23CD"/>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AD23CD"/>
    <w:pPr>
      <w:widowControl w:val="0"/>
      <w:shd w:val="clear" w:color="auto" w:fill="FFFFFF"/>
      <w:spacing w:before="320" w:line="322" w:lineRule="exact"/>
      <w:jc w:val="both"/>
    </w:pPr>
    <w:rPr>
      <w:i/>
      <w:iCs/>
      <w:sz w:val="26"/>
      <w:szCs w:val="26"/>
      <w:lang w:eastAsia="en-US"/>
    </w:rPr>
  </w:style>
  <w:style w:type="character" w:customStyle="1" w:styleId="41">
    <w:name w:val="Основной текст (4) + Не курсив"/>
    <w:basedOn w:val="4"/>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Exact">
    <w:name w:val="Основной текст (6) Exact"/>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AD23CD"/>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AD23CD"/>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AD23CD"/>
    <w:pPr>
      <w:widowControl w:val="0"/>
      <w:shd w:val="clear" w:color="auto" w:fill="FFFFFF"/>
      <w:spacing w:after="380" w:line="244" w:lineRule="exact"/>
    </w:pPr>
    <w:rPr>
      <w:i/>
      <w:iCs/>
      <w:sz w:val="22"/>
      <w:szCs w:val="22"/>
      <w:lang w:eastAsia="en-US"/>
    </w:rPr>
  </w:style>
  <w:style w:type="character" w:customStyle="1" w:styleId="513pt">
    <w:name w:val="Основной текст (5) + 13 pt;Не курсив"/>
    <w:basedOn w:val="5"/>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1pt">
    <w:name w:val="Основной текст (2) + 11 pt;Курсив"/>
    <w:basedOn w:val="2"/>
    <w:rsid w:val="00AD23C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basedOn w:val="a0"/>
    <w:link w:val="61"/>
    <w:rsid w:val="00AD23CD"/>
    <w:rPr>
      <w:rFonts w:ascii="Times New Roman" w:eastAsia="Times New Roman" w:hAnsi="Times New Roman" w:cs="Times New Roman"/>
      <w:shd w:val="clear" w:color="auto" w:fill="FFFFFF"/>
    </w:rPr>
  </w:style>
  <w:style w:type="paragraph" w:customStyle="1" w:styleId="61">
    <w:name w:val="Основной текст (6)"/>
    <w:basedOn w:val="a"/>
    <w:link w:val="60"/>
    <w:rsid w:val="00AD23CD"/>
    <w:pPr>
      <w:widowControl w:val="0"/>
      <w:shd w:val="clear" w:color="auto" w:fill="FFFFFF"/>
      <w:spacing w:line="244" w:lineRule="exact"/>
    </w:pPr>
    <w:rPr>
      <w:sz w:val="22"/>
      <w:szCs w:val="22"/>
      <w:lang w:eastAsia="en-US"/>
    </w:rPr>
  </w:style>
  <w:style w:type="character" w:customStyle="1" w:styleId="8">
    <w:name w:val="Основной текст (8)_"/>
    <w:basedOn w:val="a0"/>
    <w:link w:val="80"/>
    <w:rsid w:val="00AD23CD"/>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AD23CD"/>
    <w:pPr>
      <w:widowControl w:val="0"/>
      <w:shd w:val="clear" w:color="auto" w:fill="FFFFFF"/>
      <w:spacing w:before="280" w:after="640" w:line="244" w:lineRule="exact"/>
    </w:pPr>
    <w:rPr>
      <w:i/>
      <w:iCs/>
      <w:sz w:val="22"/>
      <w:szCs w:val="22"/>
      <w:lang w:eastAsia="en-US"/>
    </w:rPr>
  </w:style>
  <w:style w:type="character" w:customStyle="1" w:styleId="9">
    <w:name w:val="Основной текст (9)_"/>
    <w:basedOn w:val="a0"/>
    <w:link w:val="90"/>
    <w:rsid w:val="00AD23CD"/>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AD23CD"/>
    <w:pPr>
      <w:widowControl w:val="0"/>
      <w:shd w:val="clear" w:color="auto" w:fill="FFFFFF"/>
      <w:spacing w:before="380" w:line="230" w:lineRule="exact"/>
      <w:jc w:val="center"/>
    </w:pPr>
    <w:rPr>
      <w:lang w:eastAsia="en-US"/>
    </w:rPr>
  </w:style>
  <w:style w:type="character" w:customStyle="1" w:styleId="211pt0">
    <w:name w:val="Основной текст (2) + 11 pt;Полужирный"/>
    <w:basedOn w:val="2"/>
    <w:rsid w:val="00AD23C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
    <w:basedOn w:val="2"/>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8">
    <w:name w:val="header"/>
    <w:basedOn w:val="a"/>
    <w:link w:val="af9"/>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9">
    <w:name w:val="Верхний колонтитул Знак"/>
    <w:basedOn w:val="a0"/>
    <w:link w:val="af8"/>
    <w:uiPriority w:val="99"/>
    <w:rsid w:val="00AD23CD"/>
    <w:rPr>
      <w:rFonts w:ascii="Courier New" w:eastAsia="Courier New" w:hAnsi="Courier New" w:cs="Courier New"/>
      <w:color w:val="000000"/>
      <w:sz w:val="24"/>
      <w:szCs w:val="24"/>
      <w:lang w:eastAsia="ru-RU" w:bidi="ru-RU"/>
    </w:rPr>
  </w:style>
  <w:style w:type="paragraph" w:styleId="afa">
    <w:name w:val="footer"/>
    <w:basedOn w:val="a"/>
    <w:link w:val="afb"/>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b">
    <w:name w:val="Нижний колонтитул Знак"/>
    <w:basedOn w:val="a0"/>
    <w:link w:val="afa"/>
    <w:rsid w:val="00AD23CD"/>
    <w:rPr>
      <w:rFonts w:ascii="Courier New" w:eastAsia="Courier New" w:hAnsi="Courier New" w:cs="Courier New"/>
      <w:color w:val="000000"/>
      <w:sz w:val="24"/>
      <w:szCs w:val="24"/>
      <w:lang w:eastAsia="ru-RU" w:bidi="ru-RU"/>
    </w:rPr>
  </w:style>
  <w:style w:type="paragraph" w:styleId="afc">
    <w:name w:val="Normal (Web)"/>
    <w:basedOn w:val="a"/>
    <w:uiPriority w:val="99"/>
    <w:rsid w:val="00312E7F"/>
    <w:pPr>
      <w:spacing w:before="100" w:beforeAutospacing="1" w:after="100" w:afterAutospacing="1"/>
    </w:pPr>
    <w:rPr>
      <w:sz w:val="24"/>
      <w:szCs w:val="24"/>
    </w:rPr>
  </w:style>
  <w:style w:type="paragraph" w:customStyle="1" w:styleId="s1">
    <w:name w:val="s_1"/>
    <w:basedOn w:val="a"/>
    <w:rsid w:val="005C1FCE"/>
    <w:pPr>
      <w:spacing w:before="100" w:beforeAutospacing="1" w:after="100" w:afterAutospacing="1"/>
    </w:pPr>
    <w:rPr>
      <w:sz w:val="24"/>
      <w:szCs w:val="24"/>
    </w:rPr>
  </w:style>
  <w:style w:type="character" w:customStyle="1" w:styleId="130">
    <w:name w:val="Основной текст (13)_"/>
    <w:basedOn w:val="a0"/>
    <w:link w:val="131"/>
    <w:rsid w:val="00B417F6"/>
    <w:rPr>
      <w:rFonts w:ascii="Times New Roman" w:eastAsia="Times New Roman" w:hAnsi="Times New Roman" w:cs="Times New Roman"/>
      <w:sz w:val="21"/>
      <w:szCs w:val="21"/>
      <w:shd w:val="clear" w:color="auto" w:fill="FFFFFF"/>
    </w:rPr>
  </w:style>
  <w:style w:type="paragraph" w:customStyle="1" w:styleId="131">
    <w:name w:val="Основной текст (13)"/>
    <w:basedOn w:val="a"/>
    <w:link w:val="130"/>
    <w:rsid w:val="00B417F6"/>
    <w:pPr>
      <w:widowControl w:val="0"/>
      <w:shd w:val="clear" w:color="auto" w:fill="FFFFFF"/>
      <w:spacing w:line="199" w:lineRule="exact"/>
      <w:jc w:val="both"/>
    </w:pPr>
    <w:rPr>
      <w:sz w:val="21"/>
      <w:szCs w:val="21"/>
      <w:lang w:eastAsia="en-US"/>
    </w:rPr>
  </w:style>
  <w:style w:type="character" w:customStyle="1" w:styleId="33">
    <w:name w:val="Заголовок №3_"/>
    <w:basedOn w:val="a0"/>
    <w:link w:val="34"/>
    <w:rsid w:val="00B417F6"/>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B417F6"/>
    <w:pPr>
      <w:widowControl w:val="0"/>
      <w:shd w:val="clear" w:color="auto" w:fill="FFFFFF"/>
      <w:spacing w:line="322" w:lineRule="exact"/>
      <w:ind w:hanging="860"/>
      <w:jc w:val="center"/>
      <w:outlineLvl w:val="2"/>
    </w:pPr>
    <w:rPr>
      <w:b/>
      <w:bCs/>
      <w:sz w:val="28"/>
      <w:szCs w:val="28"/>
      <w:lang w:eastAsia="en-US"/>
    </w:rPr>
  </w:style>
  <w:style w:type="character" w:customStyle="1" w:styleId="14">
    <w:name w:val="Основной текст (14)_"/>
    <w:basedOn w:val="a0"/>
    <w:link w:val="140"/>
    <w:rsid w:val="00B417F6"/>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B417F6"/>
    <w:pPr>
      <w:widowControl w:val="0"/>
      <w:shd w:val="clear" w:color="auto" w:fill="FFFFFF"/>
      <w:spacing w:after="560" w:line="322" w:lineRule="exact"/>
      <w:jc w:val="center"/>
    </w:pPr>
    <w:rPr>
      <w:b/>
      <w:bCs/>
      <w:sz w:val="28"/>
      <w:szCs w:val="28"/>
      <w:lang w:eastAsia="en-US"/>
    </w:rPr>
  </w:style>
  <w:style w:type="character" w:customStyle="1" w:styleId="95pt">
    <w:name w:val="Колонтитул + 9;5 pt;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0"/>
    <w:rsid w:val="00B417F6"/>
    <w:rPr>
      <w:rFonts w:ascii="Times New Roman" w:eastAsia="Times New Roman" w:hAnsi="Times New Roman" w:cs="Times New Roman"/>
      <w:b w:val="0"/>
      <w:bCs w:val="0"/>
      <w:i/>
      <w:iCs/>
      <w:smallCaps w:val="0"/>
      <w:strike w:val="0"/>
      <w:sz w:val="21"/>
      <w:szCs w:val="21"/>
      <w:u w:val="none"/>
    </w:rPr>
  </w:style>
  <w:style w:type="character" w:customStyle="1" w:styleId="4Exact">
    <w:name w:val="Основной текст (4) Exact"/>
    <w:basedOn w:val="a0"/>
    <w:rsid w:val="00B417F6"/>
    <w:rPr>
      <w:rFonts w:ascii="Times New Roman" w:eastAsia="Times New Roman" w:hAnsi="Times New Roman" w:cs="Times New Roman"/>
      <w:b/>
      <w:bCs/>
      <w:i w:val="0"/>
      <w:iCs w:val="0"/>
      <w:smallCaps w:val="0"/>
      <w:strike w:val="0"/>
      <w:sz w:val="21"/>
      <w:szCs w:val="21"/>
      <w:u w:val="none"/>
    </w:rPr>
  </w:style>
  <w:style w:type="character" w:customStyle="1" w:styleId="2Exact0">
    <w:name w:val="Заголовок №2 Exact"/>
    <w:basedOn w:val="a0"/>
    <w:link w:val="22"/>
    <w:rsid w:val="00B417F6"/>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Exact0"/>
    <w:rsid w:val="00B417F6"/>
    <w:pPr>
      <w:widowControl w:val="0"/>
      <w:shd w:val="clear" w:color="auto" w:fill="FFFFFF"/>
      <w:spacing w:line="288" w:lineRule="exact"/>
      <w:outlineLvl w:val="1"/>
    </w:pPr>
    <w:rPr>
      <w:sz w:val="26"/>
      <w:szCs w:val="26"/>
      <w:lang w:eastAsia="en-US"/>
    </w:rPr>
  </w:style>
  <w:style w:type="character" w:customStyle="1" w:styleId="18pt">
    <w:name w:val="Колонтитул + 18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6"/>
      <w:szCs w:val="36"/>
      <w:u w:val="none"/>
      <w:lang w:val="ru-RU" w:eastAsia="ru-RU" w:bidi="ru-RU"/>
    </w:rPr>
  </w:style>
  <w:style w:type="character" w:customStyle="1" w:styleId="afd">
    <w:name w:val="Колонтитул + 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7pt">
    <w:name w:val="Колонтитул + 17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4"/>
      <w:szCs w:val="34"/>
      <w:u w:val="none"/>
      <w:lang w:val="ru-RU" w:eastAsia="ru-RU" w:bidi="ru-RU"/>
    </w:rPr>
  </w:style>
  <w:style w:type="character" w:customStyle="1" w:styleId="afe">
    <w:name w:val="Оглавление_"/>
    <w:basedOn w:val="a0"/>
    <w:link w:val="aff"/>
    <w:rsid w:val="00B417F6"/>
    <w:rPr>
      <w:rFonts w:ascii="Times New Roman" w:eastAsia="Times New Roman" w:hAnsi="Times New Roman" w:cs="Times New Roman"/>
      <w:shd w:val="clear" w:color="auto" w:fill="FFFFFF"/>
    </w:rPr>
  </w:style>
  <w:style w:type="paragraph" w:customStyle="1" w:styleId="aff">
    <w:name w:val="Оглавление"/>
    <w:basedOn w:val="a"/>
    <w:link w:val="afe"/>
    <w:rsid w:val="00B417F6"/>
    <w:pPr>
      <w:widowControl w:val="0"/>
      <w:shd w:val="clear" w:color="auto" w:fill="FFFFFF"/>
      <w:spacing w:after="340" w:line="244" w:lineRule="exact"/>
      <w:jc w:val="both"/>
    </w:pPr>
    <w:rPr>
      <w:sz w:val="22"/>
      <w:szCs w:val="22"/>
      <w:lang w:eastAsia="en-US"/>
    </w:rPr>
  </w:style>
  <w:style w:type="character" w:customStyle="1" w:styleId="2105pt">
    <w:name w:val="Основной текст (2) + 10;5 pt"/>
    <w:basedOn w:val="2"/>
    <w:rsid w:val="00B417F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Курсив"/>
    <w:basedOn w:val="2"/>
    <w:rsid w:val="00B417F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f0">
    <w:name w:val="footnote text"/>
    <w:basedOn w:val="a"/>
    <w:link w:val="aff1"/>
    <w:rsid w:val="003D61C6"/>
    <w:pPr>
      <w:jc w:val="both"/>
    </w:pPr>
  </w:style>
  <w:style w:type="character" w:customStyle="1" w:styleId="aff1">
    <w:name w:val="Текст сноски Знак"/>
    <w:basedOn w:val="a0"/>
    <w:link w:val="aff0"/>
    <w:rsid w:val="003D61C6"/>
    <w:rPr>
      <w:rFonts w:ascii="Times New Roman" w:eastAsia="Times New Roman" w:hAnsi="Times New Roman" w:cs="Times New Roman"/>
      <w:sz w:val="20"/>
      <w:szCs w:val="20"/>
      <w:lang w:eastAsia="ru-RU"/>
    </w:rPr>
  </w:style>
  <w:style w:type="character" w:customStyle="1" w:styleId="15">
    <w:name w:val="Стиль1"/>
    <w:rsid w:val="002B53EE"/>
    <w:rPr>
      <w:rFonts w:ascii="Times New Roman" w:hAnsi="Times New Roman"/>
      <w:b/>
      <w:bCs/>
      <w:sz w:val="28"/>
      <w:szCs w:val="28"/>
    </w:rPr>
  </w:style>
  <w:style w:type="paragraph" w:customStyle="1" w:styleId="16">
    <w:name w:val="заголовок 1"/>
    <w:basedOn w:val="a"/>
    <w:next w:val="a"/>
    <w:rsid w:val="002B53EE"/>
    <w:pPr>
      <w:keepNext/>
      <w:autoSpaceDE w:val="0"/>
      <w:autoSpaceDN w:val="0"/>
      <w:jc w:val="center"/>
      <w:outlineLvl w:val="0"/>
    </w:pPr>
    <w:rPr>
      <w:sz w:val="28"/>
      <w:szCs w:val="28"/>
    </w:rPr>
  </w:style>
  <w:style w:type="paragraph" w:customStyle="1" w:styleId="23">
    <w:name w:val="заголовок 2"/>
    <w:basedOn w:val="a"/>
    <w:next w:val="a"/>
    <w:rsid w:val="002B53EE"/>
    <w:pPr>
      <w:keepNext/>
      <w:autoSpaceDE w:val="0"/>
      <w:autoSpaceDN w:val="0"/>
      <w:jc w:val="center"/>
      <w:outlineLvl w:val="1"/>
    </w:pPr>
    <w:rPr>
      <w:b/>
      <w:bCs/>
      <w:sz w:val="28"/>
      <w:szCs w:val="28"/>
    </w:rPr>
  </w:style>
  <w:style w:type="paragraph" w:customStyle="1" w:styleId="51">
    <w:name w:val="заголовок 5"/>
    <w:basedOn w:val="a"/>
    <w:next w:val="a"/>
    <w:rsid w:val="002B53EE"/>
    <w:pPr>
      <w:keepNext/>
      <w:autoSpaceDE w:val="0"/>
      <w:autoSpaceDN w:val="0"/>
      <w:ind w:hanging="284"/>
      <w:jc w:val="center"/>
      <w:outlineLvl w:val="4"/>
    </w:pPr>
    <w:rPr>
      <w:b/>
      <w:bCs/>
      <w:sz w:val="28"/>
      <w:szCs w:val="28"/>
    </w:rPr>
  </w:style>
  <w:style w:type="paragraph" w:customStyle="1" w:styleId="ConsPlusTitle">
    <w:name w:val="ConsPlusTitle"/>
    <w:rsid w:val="002B53EE"/>
    <w:pPr>
      <w:widowControl w:val="0"/>
      <w:autoSpaceDE w:val="0"/>
      <w:autoSpaceDN w:val="0"/>
      <w:spacing w:after="0" w:line="240" w:lineRule="auto"/>
    </w:pPr>
    <w:rPr>
      <w:rFonts w:ascii="Arial" w:eastAsia="Times New Roman" w:hAnsi="Arial" w:cs="Arial"/>
      <w:b/>
      <w:bCs/>
      <w:sz w:val="20"/>
      <w:szCs w:val="20"/>
      <w:lang w:eastAsia="ru-RU"/>
    </w:rPr>
  </w:style>
  <w:style w:type="paragraph" w:styleId="24">
    <w:name w:val="Body Text 2"/>
    <w:basedOn w:val="a"/>
    <w:link w:val="25"/>
    <w:rsid w:val="002B53EE"/>
    <w:pPr>
      <w:autoSpaceDE w:val="0"/>
      <w:autoSpaceDN w:val="0"/>
      <w:jc w:val="both"/>
    </w:pPr>
    <w:rPr>
      <w:sz w:val="28"/>
      <w:szCs w:val="28"/>
    </w:rPr>
  </w:style>
  <w:style w:type="character" w:customStyle="1" w:styleId="25">
    <w:name w:val="Основной текст 2 Знак"/>
    <w:basedOn w:val="a0"/>
    <w:link w:val="24"/>
    <w:rsid w:val="002B53EE"/>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2B53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53EE"/>
    <w:rPr>
      <w:rFonts w:ascii="Arial" w:eastAsia="Times New Roman" w:hAnsi="Arial" w:cs="Arial"/>
      <w:sz w:val="20"/>
      <w:szCs w:val="20"/>
      <w:lang w:eastAsia="ru-RU"/>
    </w:rPr>
  </w:style>
  <w:style w:type="character" w:styleId="aff2">
    <w:name w:val="page number"/>
    <w:basedOn w:val="a0"/>
    <w:rsid w:val="002B53EE"/>
  </w:style>
  <w:style w:type="paragraph" w:customStyle="1" w:styleId="aff3">
    <w:basedOn w:val="a"/>
    <w:next w:val="a5"/>
    <w:uiPriority w:val="99"/>
    <w:qFormat/>
    <w:rsid w:val="002B53EE"/>
    <w:pPr>
      <w:jc w:val="center"/>
    </w:pPr>
    <w:rPr>
      <w:sz w:val="28"/>
      <w:szCs w:val="28"/>
    </w:rPr>
  </w:style>
  <w:style w:type="paragraph" w:customStyle="1" w:styleId="ConsNormal">
    <w:name w:val="ConsNormal"/>
    <w:rsid w:val="008D36E8"/>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D36E8"/>
    <w:pPr>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9925">
      <w:bodyDiv w:val="1"/>
      <w:marLeft w:val="0"/>
      <w:marRight w:val="0"/>
      <w:marTop w:val="0"/>
      <w:marBottom w:val="0"/>
      <w:divBdr>
        <w:top w:val="none" w:sz="0" w:space="0" w:color="auto"/>
        <w:left w:val="none" w:sz="0" w:space="0" w:color="auto"/>
        <w:bottom w:val="none" w:sz="0" w:space="0" w:color="auto"/>
        <w:right w:val="none" w:sz="0" w:space="0" w:color="auto"/>
      </w:divBdr>
    </w:div>
    <w:div w:id="522136148">
      <w:bodyDiv w:val="1"/>
      <w:marLeft w:val="0"/>
      <w:marRight w:val="0"/>
      <w:marTop w:val="0"/>
      <w:marBottom w:val="0"/>
      <w:divBdr>
        <w:top w:val="none" w:sz="0" w:space="0" w:color="auto"/>
        <w:left w:val="none" w:sz="0" w:space="0" w:color="auto"/>
        <w:bottom w:val="none" w:sz="0" w:space="0" w:color="auto"/>
        <w:right w:val="none" w:sz="0" w:space="0" w:color="auto"/>
      </w:divBdr>
    </w:div>
    <w:div w:id="593132600">
      <w:bodyDiv w:val="1"/>
      <w:marLeft w:val="0"/>
      <w:marRight w:val="0"/>
      <w:marTop w:val="0"/>
      <w:marBottom w:val="0"/>
      <w:divBdr>
        <w:top w:val="none" w:sz="0" w:space="0" w:color="auto"/>
        <w:left w:val="none" w:sz="0" w:space="0" w:color="auto"/>
        <w:bottom w:val="none" w:sz="0" w:space="0" w:color="auto"/>
        <w:right w:val="none" w:sz="0" w:space="0" w:color="auto"/>
      </w:divBdr>
    </w:div>
    <w:div w:id="693925605">
      <w:bodyDiv w:val="1"/>
      <w:marLeft w:val="0"/>
      <w:marRight w:val="0"/>
      <w:marTop w:val="0"/>
      <w:marBottom w:val="0"/>
      <w:divBdr>
        <w:top w:val="none" w:sz="0" w:space="0" w:color="auto"/>
        <w:left w:val="none" w:sz="0" w:space="0" w:color="auto"/>
        <w:bottom w:val="none" w:sz="0" w:space="0" w:color="auto"/>
        <w:right w:val="none" w:sz="0" w:space="0" w:color="auto"/>
      </w:divBdr>
    </w:div>
    <w:div w:id="715010231">
      <w:bodyDiv w:val="1"/>
      <w:marLeft w:val="0"/>
      <w:marRight w:val="0"/>
      <w:marTop w:val="0"/>
      <w:marBottom w:val="0"/>
      <w:divBdr>
        <w:top w:val="none" w:sz="0" w:space="0" w:color="auto"/>
        <w:left w:val="none" w:sz="0" w:space="0" w:color="auto"/>
        <w:bottom w:val="none" w:sz="0" w:space="0" w:color="auto"/>
        <w:right w:val="none" w:sz="0" w:space="0" w:color="auto"/>
      </w:divBdr>
    </w:div>
    <w:div w:id="986014810">
      <w:bodyDiv w:val="1"/>
      <w:marLeft w:val="0"/>
      <w:marRight w:val="0"/>
      <w:marTop w:val="0"/>
      <w:marBottom w:val="0"/>
      <w:divBdr>
        <w:top w:val="none" w:sz="0" w:space="0" w:color="auto"/>
        <w:left w:val="none" w:sz="0" w:space="0" w:color="auto"/>
        <w:bottom w:val="none" w:sz="0" w:space="0" w:color="auto"/>
        <w:right w:val="none" w:sz="0" w:space="0" w:color="auto"/>
      </w:divBdr>
    </w:div>
    <w:div w:id="1097558773">
      <w:bodyDiv w:val="1"/>
      <w:marLeft w:val="0"/>
      <w:marRight w:val="0"/>
      <w:marTop w:val="0"/>
      <w:marBottom w:val="0"/>
      <w:divBdr>
        <w:top w:val="none" w:sz="0" w:space="0" w:color="auto"/>
        <w:left w:val="none" w:sz="0" w:space="0" w:color="auto"/>
        <w:bottom w:val="none" w:sz="0" w:space="0" w:color="auto"/>
        <w:right w:val="none" w:sz="0" w:space="0" w:color="auto"/>
      </w:divBdr>
    </w:div>
    <w:div w:id="1105072461">
      <w:bodyDiv w:val="1"/>
      <w:marLeft w:val="0"/>
      <w:marRight w:val="0"/>
      <w:marTop w:val="0"/>
      <w:marBottom w:val="0"/>
      <w:divBdr>
        <w:top w:val="none" w:sz="0" w:space="0" w:color="auto"/>
        <w:left w:val="none" w:sz="0" w:space="0" w:color="auto"/>
        <w:bottom w:val="none" w:sz="0" w:space="0" w:color="auto"/>
        <w:right w:val="none" w:sz="0" w:space="0" w:color="auto"/>
      </w:divBdr>
    </w:div>
    <w:div w:id="1105076349">
      <w:bodyDiv w:val="1"/>
      <w:marLeft w:val="0"/>
      <w:marRight w:val="0"/>
      <w:marTop w:val="0"/>
      <w:marBottom w:val="0"/>
      <w:divBdr>
        <w:top w:val="none" w:sz="0" w:space="0" w:color="auto"/>
        <w:left w:val="none" w:sz="0" w:space="0" w:color="auto"/>
        <w:bottom w:val="none" w:sz="0" w:space="0" w:color="auto"/>
        <w:right w:val="none" w:sz="0" w:space="0" w:color="auto"/>
      </w:divBdr>
    </w:div>
    <w:div w:id="1136799136">
      <w:bodyDiv w:val="1"/>
      <w:marLeft w:val="0"/>
      <w:marRight w:val="0"/>
      <w:marTop w:val="0"/>
      <w:marBottom w:val="0"/>
      <w:divBdr>
        <w:top w:val="none" w:sz="0" w:space="0" w:color="auto"/>
        <w:left w:val="none" w:sz="0" w:space="0" w:color="auto"/>
        <w:bottom w:val="none" w:sz="0" w:space="0" w:color="auto"/>
        <w:right w:val="none" w:sz="0" w:space="0" w:color="auto"/>
      </w:divBdr>
    </w:div>
    <w:div w:id="1399667968">
      <w:bodyDiv w:val="1"/>
      <w:marLeft w:val="0"/>
      <w:marRight w:val="0"/>
      <w:marTop w:val="0"/>
      <w:marBottom w:val="0"/>
      <w:divBdr>
        <w:top w:val="none" w:sz="0" w:space="0" w:color="auto"/>
        <w:left w:val="none" w:sz="0" w:space="0" w:color="auto"/>
        <w:bottom w:val="none" w:sz="0" w:space="0" w:color="auto"/>
        <w:right w:val="none" w:sz="0" w:space="0" w:color="auto"/>
      </w:divBdr>
    </w:div>
    <w:div w:id="1598253704">
      <w:bodyDiv w:val="1"/>
      <w:marLeft w:val="0"/>
      <w:marRight w:val="0"/>
      <w:marTop w:val="0"/>
      <w:marBottom w:val="0"/>
      <w:divBdr>
        <w:top w:val="none" w:sz="0" w:space="0" w:color="auto"/>
        <w:left w:val="none" w:sz="0" w:space="0" w:color="auto"/>
        <w:bottom w:val="none" w:sz="0" w:space="0" w:color="auto"/>
        <w:right w:val="none" w:sz="0" w:space="0" w:color="auto"/>
      </w:divBdr>
    </w:div>
    <w:div w:id="1724793194">
      <w:bodyDiv w:val="1"/>
      <w:marLeft w:val="0"/>
      <w:marRight w:val="0"/>
      <w:marTop w:val="0"/>
      <w:marBottom w:val="0"/>
      <w:divBdr>
        <w:top w:val="none" w:sz="0" w:space="0" w:color="auto"/>
        <w:left w:val="none" w:sz="0" w:space="0" w:color="auto"/>
        <w:bottom w:val="none" w:sz="0" w:space="0" w:color="auto"/>
        <w:right w:val="none" w:sz="0" w:space="0" w:color="auto"/>
      </w:divBdr>
    </w:div>
    <w:div w:id="1941374356">
      <w:bodyDiv w:val="1"/>
      <w:marLeft w:val="0"/>
      <w:marRight w:val="0"/>
      <w:marTop w:val="0"/>
      <w:marBottom w:val="0"/>
      <w:divBdr>
        <w:top w:val="none" w:sz="0" w:space="0" w:color="auto"/>
        <w:left w:val="none" w:sz="0" w:space="0" w:color="auto"/>
        <w:bottom w:val="none" w:sz="0" w:space="0" w:color="auto"/>
        <w:right w:val="none" w:sz="0" w:space="0" w:color="auto"/>
      </w:divBdr>
    </w:div>
    <w:div w:id="1943174526">
      <w:bodyDiv w:val="1"/>
      <w:marLeft w:val="0"/>
      <w:marRight w:val="0"/>
      <w:marTop w:val="0"/>
      <w:marBottom w:val="0"/>
      <w:divBdr>
        <w:top w:val="none" w:sz="0" w:space="0" w:color="auto"/>
        <w:left w:val="none" w:sz="0" w:space="0" w:color="auto"/>
        <w:bottom w:val="none" w:sz="0" w:space="0" w:color="auto"/>
        <w:right w:val="none" w:sz="0" w:space="0" w:color="auto"/>
      </w:divBdr>
    </w:div>
    <w:div w:id="20848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47C86-271A-4A4F-A945-E485A056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22</cp:revision>
  <cp:lastPrinted>2024-07-10T00:24:00Z</cp:lastPrinted>
  <dcterms:created xsi:type="dcterms:W3CDTF">2024-05-15T03:26:00Z</dcterms:created>
  <dcterms:modified xsi:type="dcterms:W3CDTF">2024-07-10T00:26:00Z</dcterms:modified>
</cp:coreProperties>
</file>