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204A0D" w:rsidRPr="00AE5DF1" w14:paraId="222B2E4A" w14:textId="77777777" w:rsidTr="00204A0D">
        <w:tc>
          <w:tcPr>
            <w:tcW w:w="9571" w:type="dxa"/>
            <w:gridSpan w:val="2"/>
            <w:shd w:val="clear" w:color="auto" w:fill="auto"/>
          </w:tcPr>
          <w:p w14:paraId="399848BC" w14:textId="5AC232C0" w:rsidR="00204A0D" w:rsidRPr="00AE5DF1" w:rsidRDefault="00204A0D" w:rsidP="00AE5DF1">
            <w:pPr>
              <w:autoSpaceDE w:val="0"/>
              <w:autoSpaceDN w:val="0"/>
              <w:spacing w:after="0" w:line="240" w:lineRule="auto"/>
              <w:jc w:val="center"/>
              <w:rPr>
                <w:rFonts w:ascii="Times New Roman" w:eastAsia="Calibri" w:hAnsi="Times New Roman" w:cs="Times New Roman"/>
                <w:b/>
                <w:bCs/>
                <w:sz w:val="24"/>
                <w:szCs w:val="24"/>
                <w:lang w:eastAsia="ru-RU"/>
              </w:rPr>
            </w:pPr>
            <w:bookmarkStart w:id="0" w:name="sub_50"/>
            <w:r w:rsidRPr="00AE5DF1">
              <w:rPr>
                <w:rFonts w:ascii="Times New Roman" w:eastAsia="Calibri" w:hAnsi="Times New Roman" w:cs="Times New Roman"/>
                <w:b/>
                <w:noProof/>
                <w:sz w:val="24"/>
                <w:szCs w:val="24"/>
                <w:lang w:eastAsia="ru-RU"/>
              </w:rPr>
              <w:drawing>
                <wp:inline distT="0" distB="0" distL="0" distR="0" wp14:anchorId="0FA149C8" wp14:editId="19E3FF34">
                  <wp:extent cx="742950" cy="933450"/>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204A0D" w:rsidRPr="00AE5DF1" w14:paraId="70A12257" w14:textId="77777777" w:rsidTr="00650AD9">
        <w:trPr>
          <w:trHeight w:val="1927"/>
        </w:trPr>
        <w:tc>
          <w:tcPr>
            <w:tcW w:w="9571" w:type="dxa"/>
            <w:gridSpan w:val="2"/>
            <w:shd w:val="clear" w:color="auto" w:fill="auto"/>
          </w:tcPr>
          <w:p w14:paraId="6D9B8620"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bCs/>
                <w:sz w:val="28"/>
                <w:szCs w:val="24"/>
                <w:lang w:eastAsia="ru-RU"/>
              </w:rPr>
            </w:pPr>
            <w:r w:rsidRPr="00AE5DF1">
              <w:rPr>
                <w:rFonts w:ascii="Times New Roman" w:eastAsia="Calibri" w:hAnsi="Times New Roman" w:cs="Times New Roman"/>
                <w:b/>
                <w:bCs/>
                <w:sz w:val="28"/>
                <w:szCs w:val="24"/>
                <w:lang w:eastAsia="ru-RU"/>
              </w:rPr>
              <w:t>РОССИЙСКАЯ ФЕДЕРАЦИЯ</w:t>
            </w:r>
          </w:p>
          <w:p w14:paraId="02757124"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ИРКУТСКАЯ ОБЛАСТЬ</w:t>
            </w:r>
          </w:p>
          <w:p w14:paraId="6E821AC3"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АДМИНИСТРАЦИЯ</w:t>
            </w:r>
          </w:p>
          <w:p w14:paraId="10499CE3"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sz w:val="28"/>
                <w:szCs w:val="24"/>
                <w:lang w:eastAsia="ru-RU"/>
              </w:rPr>
            </w:pPr>
            <w:r w:rsidRPr="00AE5DF1">
              <w:rPr>
                <w:rFonts w:ascii="Times New Roman" w:eastAsia="Calibri" w:hAnsi="Times New Roman" w:cs="Times New Roman"/>
                <w:b/>
                <w:sz w:val="28"/>
                <w:szCs w:val="24"/>
                <w:lang w:eastAsia="ru-RU"/>
              </w:rPr>
              <w:t>ЖИГАЛОВСКОГО МУНИЦИПАЛЬНОГО ОБРАЗОВАНИЯ</w:t>
            </w:r>
          </w:p>
          <w:p w14:paraId="73146630" w14:textId="77777777" w:rsidR="00204A0D" w:rsidRPr="00AE5DF1" w:rsidRDefault="00204A0D" w:rsidP="00AE5DF1">
            <w:pPr>
              <w:autoSpaceDE w:val="0"/>
              <w:autoSpaceDN w:val="0"/>
              <w:spacing w:after="0" w:line="240" w:lineRule="auto"/>
              <w:jc w:val="center"/>
              <w:rPr>
                <w:rFonts w:ascii="Times New Roman" w:eastAsia="Calibri" w:hAnsi="Times New Roman" w:cs="Times New Roman"/>
                <w:b/>
                <w:bCs/>
                <w:sz w:val="24"/>
                <w:szCs w:val="24"/>
                <w:lang w:eastAsia="ru-RU"/>
              </w:rPr>
            </w:pPr>
            <w:r w:rsidRPr="00AE5DF1">
              <w:rPr>
                <w:rFonts w:ascii="Times New Roman" w:eastAsia="Calibri" w:hAnsi="Times New Roman" w:cs="Times New Roman"/>
                <w:b/>
                <w:bCs/>
                <w:sz w:val="32"/>
                <w:szCs w:val="24"/>
                <w:lang w:eastAsia="ru-RU"/>
              </w:rPr>
              <w:t>ПОСТАНОВЛЕНИЕ</w:t>
            </w:r>
          </w:p>
        </w:tc>
      </w:tr>
      <w:tr w:rsidR="00204A0D" w:rsidRPr="005B2FF8" w14:paraId="1DABFA78" w14:textId="77777777" w:rsidTr="00204A0D">
        <w:trPr>
          <w:trHeight w:val="427"/>
        </w:trPr>
        <w:tc>
          <w:tcPr>
            <w:tcW w:w="4785" w:type="dxa"/>
            <w:shd w:val="clear" w:color="auto" w:fill="auto"/>
          </w:tcPr>
          <w:p w14:paraId="70AF5AD0" w14:textId="571838F4" w:rsidR="00204A0D" w:rsidRPr="005B2FF8" w:rsidRDefault="00407C16" w:rsidP="00961076">
            <w:pPr>
              <w:autoSpaceDE w:val="0"/>
              <w:autoSpaceDN w:val="0"/>
              <w:spacing w:after="0" w:line="240" w:lineRule="auto"/>
              <w:rPr>
                <w:rFonts w:ascii="Times New Roman" w:eastAsia="Calibri" w:hAnsi="Times New Roman" w:cs="Times New Roman"/>
                <w:b/>
                <w:sz w:val="24"/>
                <w:szCs w:val="24"/>
                <w:lang w:eastAsia="ru-RU"/>
              </w:rPr>
            </w:pPr>
            <w:r w:rsidRPr="005B2FF8">
              <w:rPr>
                <w:rFonts w:ascii="Times New Roman" w:eastAsia="Calibri" w:hAnsi="Times New Roman" w:cs="Times New Roman"/>
                <w:b/>
                <w:sz w:val="24"/>
                <w:szCs w:val="24"/>
                <w:lang w:eastAsia="ru-RU"/>
              </w:rPr>
              <w:t xml:space="preserve"> </w:t>
            </w:r>
            <w:r w:rsidR="00B711F4" w:rsidRPr="005B2FF8">
              <w:rPr>
                <w:rFonts w:ascii="Times New Roman" w:eastAsia="Calibri" w:hAnsi="Times New Roman" w:cs="Times New Roman"/>
                <w:b/>
                <w:sz w:val="24"/>
                <w:szCs w:val="24"/>
                <w:lang w:eastAsia="ru-RU"/>
              </w:rPr>
              <w:t xml:space="preserve">         </w:t>
            </w:r>
            <w:r w:rsidR="008C60C2">
              <w:rPr>
                <w:rFonts w:ascii="Times New Roman" w:eastAsia="Calibri" w:hAnsi="Times New Roman" w:cs="Times New Roman"/>
                <w:b/>
                <w:sz w:val="24"/>
                <w:szCs w:val="24"/>
                <w:lang w:eastAsia="ru-RU"/>
              </w:rPr>
              <w:t>«_</w:t>
            </w:r>
            <w:r w:rsidR="00961076" w:rsidRPr="00961076">
              <w:rPr>
                <w:rFonts w:ascii="Times New Roman" w:eastAsia="Calibri" w:hAnsi="Times New Roman" w:cs="Times New Roman"/>
                <w:b/>
                <w:sz w:val="24"/>
                <w:szCs w:val="24"/>
                <w:u w:val="single"/>
                <w:lang w:eastAsia="ru-RU"/>
              </w:rPr>
              <w:t>30</w:t>
            </w:r>
            <w:r w:rsidR="008C60C2">
              <w:rPr>
                <w:rFonts w:ascii="Times New Roman" w:eastAsia="Calibri" w:hAnsi="Times New Roman" w:cs="Times New Roman"/>
                <w:b/>
                <w:sz w:val="24"/>
                <w:szCs w:val="24"/>
                <w:lang w:eastAsia="ru-RU"/>
              </w:rPr>
              <w:t>__»_</w:t>
            </w:r>
            <w:r w:rsidR="00961076" w:rsidRPr="00961076">
              <w:rPr>
                <w:rFonts w:ascii="Times New Roman" w:eastAsia="Calibri" w:hAnsi="Times New Roman" w:cs="Times New Roman"/>
                <w:b/>
                <w:sz w:val="24"/>
                <w:szCs w:val="24"/>
                <w:u w:val="single"/>
                <w:lang w:eastAsia="ru-RU"/>
              </w:rPr>
              <w:t>августа</w:t>
            </w:r>
            <w:r w:rsidR="008C60C2">
              <w:rPr>
                <w:rFonts w:ascii="Times New Roman" w:eastAsia="Calibri" w:hAnsi="Times New Roman" w:cs="Times New Roman"/>
                <w:b/>
                <w:sz w:val="24"/>
                <w:szCs w:val="24"/>
                <w:lang w:eastAsia="ru-RU"/>
              </w:rPr>
              <w:t>_</w:t>
            </w:r>
            <w:r w:rsidR="00204A0D" w:rsidRPr="005B2FF8">
              <w:rPr>
                <w:rFonts w:ascii="Times New Roman" w:eastAsia="Calibri" w:hAnsi="Times New Roman" w:cs="Times New Roman"/>
                <w:b/>
                <w:sz w:val="24"/>
                <w:szCs w:val="24"/>
                <w:lang w:eastAsia="ru-RU"/>
              </w:rPr>
              <w:t>202</w:t>
            </w:r>
            <w:r w:rsidR="003E43A9">
              <w:rPr>
                <w:rFonts w:ascii="Times New Roman" w:eastAsia="Calibri" w:hAnsi="Times New Roman" w:cs="Times New Roman"/>
                <w:b/>
                <w:sz w:val="24"/>
                <w:szCs w:val="24"/>
                <w:lang w:eastAsia="ru-RU"/>
              </w:rPr>
              <w:t>3</w:t>
            </w:r>
            <w:r w:rsidR="00204A0D" w:rsidRPr="005B2FF8">
              <w:rPr>
                <w:rFonts w:ascii="Times New Roman" w:eastAsia="Calibri" w:hAnsi="Times New Roman" w:cs="Times New Roman"/>
                <w:b/>
                <w:sz w:val="24"/>
                <w:szCs w:val="24"/>
                <w:lang w:eastAsia="ru-RU"/>
              </w:rPr>
              <w:t>г. №</w:t>
            </w:r>
            <w:r w:rsidR="00961076">
              <w:rPr>
                <w:rFonts w:ascii="Times New Roman" w:eastAsia="Calibri" w:hAnsi="Times New Roman" w:cs="Times New Roman"/>
                <w:b/>
                <w:sz w:val="24"/>
                <w:szCs w:val="24"/>
                <w:lang w:eastAsia="ru-RU"/>
              </w:rPr>
              <w:t xml:space="preserve"> 56</w:t>
            </w:r>
          </w:p>
        </w:tc>
        <w:tc>
          <w:tcPr>
            <w:tcW w:w="4786" w:type="dxa"/>
            <w:shd w:val="clear" w:color="auto" w:fill="auto"/>
          </w:tcPr>
          <w:p w14:paraId="123BDD78" w14:textId="77777777" w:rsidR="00204A0D" w:rsidRPr="005B2FF8" w:rsidRDefault="00204A0D" w:rsidP="00AE5DF1">
            <w:pPr>
              <w:autoSpaceDE w:val="0"/>
              <w:autoSpaceDN w:val="0"/>
              <w:spacing w:after="0" w:line="240" w:lineRule="auto"/>
              <w:ind w:left="720"/>
              <w:jc w:val="center"/>
              <w:rPr>
                <w:rFonts w:ascii="Times New Roman" w:eastAsia="Calibri" w:hAnsi="Times New Roman" w:cs="Times New Roman"/>
                <w:b/>
                <w:sz w:val="24"/>
                <w:szCs w:val="24"/>
                <w:lang w:eastAsia="ru-RU"/>
              </w:rPr>
            </w:pPr>
            <w:r w:rsidRPr="005B2FF8">
              <w:rPr>
                <w:rFonts w:ascii="Times New Roman" w:eastAsia="Calibri" w:hAnsi="Times New Roman" w:cs="Times New Roman"/>
                <w:b/>
                <w:sz w:val="24"/>
                <w:szCs w:val="24"/>
                <w:lang w:eastAsia="ru-RU"/>
              </w:rPr>
              <w:t>рп. Жигалово</w:t>
            </w:r>
          </w:p>
        </w:tc>
      </w:tr>
    </w:tbl>
    <w:p w14:paraId="72F9A80A" w14:textId="36EAB5A1" w:rsidR="0024324A" w:rsidRPr="005B2FF8" w:rsidRDefault="0024324A" w:rsidP="0024324A">
      <w:pPr>
        <w:spacing w:after="0" w:line="240" w:lineRule="auto"/>
        <w:rPr>
          <w:rFonts w:ascii="Times New Roman" w:eastAsia="Times New Roman" w:hAnsi="Times New Roman" w:cs="Times New Roman"/>
          <w:b/>
          <w:sz w:val="24"/>
          <w:szCs w:val="24"/>
          <w:lang w:eastAsia="ru-RU"/>
        </w:rPr>
      </w:pPr>
    </w:p>
    <w:p w14:paraId="145E6A51" w14:textId="785A2D93" w:rsidR="0003645E" w:rsidRDefault="00595496" w:rsidP="00595496">
      <w:pPr>
        <w:spacing w:after="0" w:line="240" w:lineRule="auto"/>
        <w:ind w:firstLine="709"/>
        <w:rPr>
          <w:rFonts w:ascii="Times New Roman" w:eastAsia="Times New Roman" w:hAnsi="Times New Roman" w:cs="Times New Roman"/>
          <w:b/>
          <w:sz w:val="24"/>
          <w:szCs w:val="24"/>
          <w:lang w:eastAsia="ru-RU"/>
        </w:rPr>
      </w:pPr>
      <w:r w:rsidRPr="005B2FF8">
        <w:rPr>
          <w:rFonts w:ascii="Times New Roman" w:eastAsia="Times New Roman" w:hAnsi="Times New Roman" w:cs="Times New Roman"/>
          <w:b/>
          <w:sz w:val="24"/>
          <w:szCs w:val="24"/>
          <w:lang w:eastAsia="ru-RU"/>
        </w:rPr>
        <w:t xml:space="preserve">Об утверждении муниципальной программы </w:t>
      </w:r>
    </w:p>
    <w:p w14:paraId="200EA700" w14:textId="77777777" w:rsidR="0075260B" w:rsidRDefault="0024324A" w:rsidP="00595496">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Pr="0024324A">
        <w:rPr>
          <w:rFonts w:ascii="Times New Roman" w:eastAsia="Times New Roman" w:hAnsi="Times New Roman" w:cs="Times New Roman"/>
          <w:b/>
          <w:sz w:val="24"/>
          <w:szCs w:val="24"/>
          <w:lang w:eastAsia="ru-RU"/>
        </w:rPr>
        <w:t xml:space="preserve">омплексного развития социальной </w:t>
      </w:r>
    </w:p>
    <w:p w14:paraId="2D55A88E" w14:textId="77777777" w:rsidR="0075260B" w:rsidRDefault="0024324A" w:rsidP="00595496">
      <w:pPr>
        <w:spacing w:after="0" w:line="240" w:lineRule="auto"/>
        <w:ind w:firstLine="709"/>
        <w:rPr>
          <w:rFonts w:ascii="Times New Roman" w:eastAsia="Times New Roman" w:hAnsi="Times New Roman" w:cs="Times New Roman"/>
          <w:b/>
          <w:sz w:val="24"/>
          <w:szCs w:val="24"/>
          <w:lang w:eastAsia="ru-RU"/>
        </w:rPr>
      </w:pPr>
      <w:r w:rsidRPr="0024324A">
        <w:rPr>
          <w:rFonts w:ascii="Times New Roman" w:eastAsia="Times New Roman" w:hAnsi="Times New Roman" w:cs="Times New Roman"/>
          <w:b/>
          <w:sz w:val="24"/>
          <w:szCs w:val="24"/>
          <w:lang w:eastAsia="ru-RU"/>
        </w:rPr>
        <w:t xml:space="preserve">инфраструктуры Жигаловского муниципального </w:t>
      </w:r>
    </w:p>
    <w:p w14:paraId="7082FD61" w14:textId="0D3B277E" w:rsidR="00595496" w:rsidRDefault="0024324A" w:rsidP="00595496">
      <w:pPr>
        <w:spacing w:after="0" w:line="240" w:lineRule="auto"/>
        <w:ind w:firstLine="709"/>
        <w:rPr>
          <w:rFonts w:ascii="Times New Roman" w:eastAsia="Times New Roman" w:hAnsi="Times New Roman" w:cs="Times New Roman"/>
          <w:b/>
          <w:sz w:val="24"/>
          <w:szCs w:val="24"/>
          <w:lang w:eastAsia="ru-RU"/>
        </w:rPr>
      </w:pPr>
      <w:r w:rsidRPr="0024324A">
        <w:rPr>
          <w:rFonts w:ascii="Times New Roman" w:eastAsia="Times New Roman" w:hAnsi="Times New Roman" w:cs="Times New Roman"/>
          <w:b/>
          <w:sz w:val="24"/>
          <w:szCs w:val="24"/>
          <w:lang w:eastAsia="ru-RU"/>
        </w:rPr>
        <w:t>образования Иркутской области</w:t>
      </w:r>
      <w:r w:rsidR="0075260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до 2031 года</w:t>
      </w:r>
      <w:r w:rsidRPr="0024324A">
        <w:rPr>
          <w:rFonts w:ascii="Times New Roman" w:eastAsia="Times New Roman" w:hAnsi="Times New Roman" w:cs="Times New Roman"/>
          <w:b/>
          <w:sz w:val="24"/>
          <w:szCs w:val="24"/>
          <w:lang w:eastAsia="ru-RU"/>
        </w:rPr>
        <w:t>.</w:t>
      </w:r>
      <w:r w:rsidR="0075260B">
        <w:rPr>
          <w:rFonts w:ascii="Times New Roman" w:eastAsia="Times New Roman" w:hAnsi="Times New Roman" w:cs="Times New Roman"/>
          <w:b/>
          <w:sz w:val="24"/>
          <w:szCs w:val="24"/>
          <w:lang w:eastAsia="ru-RU"/>
        </w:rPr>
        <w:t>»</w:t>
      </w:r>
    </w:p>
    <w:p w14:paraId="3166D169" w14:textId="77777777" w:rsidR="0075260B" w:rsidRPr="005B2FF8" w:rsidRDefault="0075260B" w:rsidP="00595496">
      <w:pPr>
        <w:spacing w:after="0" w:line="240" w:lineRule="auto"/>
        <w:ind w:firstLine="709"/>
        <w:rPr>
          <w:rFonts w:ascii="Times New Roman" w:eastAsia="Times New Roman" w:hAnsi="Times New Roman" w:cs="Times New Roman"/>
          <w:sz w:val="24"/>
          <w:szCs w:val="24"/>
          <w:lang w:eastAsia="ru-RU"/>
        </w:rPr>
      </w:pPr>
    </w:p>
    <w:p w14:paraId="2C0BBEC4" w14:textId="3D9A701C" w:rsidR="00204A0D" w:rsidRPr="005B2FF8" w:rsidRDefault="00B060A7" w:rsidP="0075260B">
      <w:pPr>
        <w:suppressAutoHyphens/>
        <w:spacing w:after="0" w:line="240" w:lineRule="auto"/>
        <w:ind w:firstLine="726"/>
        <w:jc w:val="both"/>
        <w:rPr>
          <w:rFonts w:ascii="Times New Roman" w:eastAsia="Times New Roman" w:hAnsi="Times New Roman" w:cs="Times New Roman"/>
          <w:sz w:val="28"/>
          <w:szCs w:val="28"/>
          <w:lang w:eastAsia="ru-RU"/>
        </w:rPr>
      </w:pPr>
      <w:r w:rsidRPr="005B2FF8">
        <w:rPr>
          <w:rFonts w:ascii="Times New Roman" w:eastAsia="Times New Roman" w:hAnsi="Times New Roman" w:cs="Times New Roman"/>
          <w:sz w:val="28"/>
          <w:szCs w:val="28"/>
          <w:lang w:eastAsia="ru-RU"/>
        </w:rPr>
        <w:t xml:space="preserve">В соответствии с </w:t>
      </w:r>
      <w:r w:rsidR="0075260B">
        <w:rPr>
          <w:rFonts w:ascii="Times New Roman" w:eastAsia="Times New Roman" w:hAnsi="Times New Roman" w:cs="Times New Roman"/>
          <w:sz w:val="28"/>
          <w:szCs w:val="28"/>
          <w:lang w:eastAsia="ru-RU"/>
        </w:rPr>
        <w:t>Федеральным</w:t>
      </w:r>
      <w:r w:rsidR="0075260B" w:rsidRPr="0075260B">
        <w:rPr>
          <w:rFonts w:ascii="Times New Roman" w:eastAsia="Times New Roman" w:hAnsi="Times New Roman" w:cs="Times New Roman"/>
          <w:sz w:val="28"/>
          <w:szCs w:val="28"/>
          <w:lang w:eastAsia="ru-RU"/>
        </w:rPr>
        <w:t xml:space="preserve"> закон</w:t>
      </w:r>
      <w:r w:rsidR="0075260B">
        <w:rPr>
          <w:rFonts w:ascii="Times New Roman" w:eastAsia="Times New Roman" w:hAnsi="Times New Roman" w:cs="Times New Roman"/>
          <w:sz w:val="28"/>
          <w:szCs w:val="28"/>
          <w:lang w:eastAsia="ru-RU"/>
        </w:rPr>
        <w:t>ом</w:t>
      </w:r>
      <w:r w:rsidR="0075260B" w:rsidRPr="0075260B">
        <w:rPr>
          <w:rFonts w:ascii="Times New Roman" w:eastAsia="Times New Roman" w:hAnsi="Times New Roman" w:cs="Times New Roman"/>
          <w:sz w:val="28"/>
          <w:szCs w:val="28"/>
          <w:lang w:eastAsia="ru-RU"/>
        </w:rPr>
        <w:t xml:space="preserve"> от 31.12.2017 № 507-ФЗ «О внесении изменений в Градостроительный кодекс Российской Федерации и отдельные законодательные акты Российской Федерации»</w:t>
      </w:r>
      <w:r w:rsidR="0075260B">
        <w:rPr>
          <w:rFonts w:ascii="Times New Roman" w:eastAsia="Times New Roman" w:hAnsi="Times New Roman" w:cs="Times New Roman"/>
          <w:sz w:val="28"/>
          <w:szCs w:val="28"/>
          <w:lang w:eastAsia="ru-RU"/>
        </w:rPr>
        <w:t xml:space="preserve">, </w:t>
      </w:r>
      <w:r w:rsidR="0075260B" w:rsidRPr="0075260B">
        <w:rPr>
          <w:rFonts w:ascii="Times New Roman" w:eastAsia="Times New Roman" w:hAnsi="Times New Roman" w:cs="Times New Roman"/>
          <w:sz w:val="28"/>
          <w:szCs w:val="28"/>
          <w:lang w:eastAsia="ru-RU"/>
        </w:rPr>
        <w:t>Постановление</w:t>
      </w:r>
      <w:r w:rsidR="0075260B">
        <w:rPr>
          <w:rFonts w:ascii="Times New Roman" w:eastAsia="Times New Roman" w:hAnsi="Times New Roman" w:cs="Times New Roman"/>
          <w:sz w:val="28"/>
          <w:szCs w:val="28"/>
          <w:lang w:eastAsia="ru-RU"/>
        </w:rPr>
        <w:t>м</w:t>
      </w:r>
      <w:r w:rsidR="0075260B" w:rsidRPr="0075260B">
        <w:rPr>
          <w:rFonts w:ascii="Times New Roman" w:eastAsia="Times New Roman" w:hAnsi="Times New Roman" w:cs="Times New Roman"/>
          <w:sz w:val="28"/>
          <w:szCs w:val="28"/>
          <w:lang w:eastAsia="ru-RU"/>
        </w:rPr>
        <w:t xml:space="preserve"> правительства РФ от 01.10.2015 № 1050 «Об утверждении требований к программам комплексного развития социальной инфраструктуры поселений, городских округов»</w:t>
      </w:r>
      <w:r w:rsidR="0075260B">
        <w:rPr>
          <w:rFonts w:ascii="Times New Roman" w:eastAsia="Times New Roman" w:hAnsi="Times New Roman" w:cs="Times New Roman"/>
          <w:sz w:val="28"/>
          <w:szCs w:val="28"/>
          <w:lang w:eastAsia="ru-RU"/>
        </w:rPr>
        <w:t xml:space="preserve">, </w:t>
      </w:r>
      <w:r w:rsidR="0075260B" w:rsidRPr="0075260B">
        <w:rPr>
          <w:rFonts w:ascii="Times New Roman" w:eastAsia="Times New Roman" w:hAnsi="Times New Roman" w:cs="Times New Roman"/>
          <w:sz w:val="28"/>
          <w:szCs w:val="28"/>
          <w:lang w:eastAsia="ru-RU"/>
        </w:rPr>
        <w:t>СП 42.13330.2016 «Градостроительство. Планировка и застройка городских и сельских поселений»</w:t>
      </w:r>
      <w:r w:rsidR="0075260B">
        <w:rPr>
          <w:rFonts w:ascii="Times New Roman" w:eastAsia="Times New Roman" w:hAnsi="Times New Roman" w:cs="Times New Roman"/>
          <w:sz w:val="28"/>
          <w:szCs w:val="28"/>
          <w:lang w:eastAsia="ru-RU"/>
        </w:rPr>
        <w:t>, г</w:t>
      </w:r>
      <w:r w:rsidR="0075260B" w:rsidRPr="0075260B">
        <w:rPr>
          <w:rFonts w:ascii="Times New Roman" w:eastAsia="Times New Roman" w:hAnsi="Times New Roman" w:cs="Times New Roman"/>
          <w:sz w:val="28"/>
          <w:szCs w:val="28"/>
          <w:lang w:eastAsia="ru-RU"/>
        </w:rPr>
        <w:t>енеральный план Жигаловского муниципальног</w:t>
      </w:r>
      <w:r w:rsidR="0075260B">
        <w:rPr>
          <w:rFonts w:ascii="Times New Roman" w:eastAsia="Times New Roman" w:hAnsi="Times New Roman" w:cs="Times New Roman"/>
          <w:sz w:val="28"/>
          <w:szCs w:val="28"/>
          <w:lang w:eastAsia="ru-RU"/>
        </w:rPr>
        <w:t xml:space="preserve">о образования Иркутской области, </w:t>
      </w:r>
      <w:r w:rsidR="00090852" w:rsidRPr="005B2FF8">
        <w:rPr>
          <w:rFonts w:ascii="Times New Roman" w:hAnsi="Times New Roman" w:cs="Times New Roman"/>
          <w:sz w:val="28"/>
          <w:szCs w:val="28"/>
        </w:rPr>
        <w:t>ст.</w:t>
      </w:r>
      <w:r w:rsidR="0092186D" w:rsidRPr="005B2FF8">
        <w:rPr>
          <w:rFonts w:ascii="Times New Roman" w:hAnsi="Times New Roman" w:cs="Times New Roman"/>
          <w:sz w:val="28"/>
          <w:szCs w:val="28"/>
        </w:rPr>
        <w:t xml:space="preserve">5 </w:t>
      </w:r>
      <w:r w:rsidRPr="005B2FF8">
        <w:rPr>
          <w:rFonts w:ascii="Times New Roman" w:eastAsia="Times New Roman" w:hAnsi="Times New Roman" w:cs="Times New Roman"/>
          <w:sz w:val="28"/>
          <w:szCs w:val="28"/>
          <w:lang w:eastAsia="ru-RU"/>
        </w:rPr>
        <w:t>Устав</w:t>
      </w:r>
      <w:r w:rsidR="00090852" w:rsidRPr="005B2FF8">
        <w:rPr>
          <w:rFonts w:ascii="Times New Roman" w:eastAsia="Times New Roman" w:hAnsi="Times New Roman" w:cs="Times New Roman"/>
          <w:sz w:val="28"/>
          <w:szCs w:val="28"/>
          <w:lang w:eastAsia="ru-RU"/>
        </w:rPr>
        <w:t>а</w:t>
      </w:r>
      <w:r w:rsidRPr="005B2FF8">
        <w:rPr>
          <w:rFonts w:ascii="Times New Roman" w:eastAsia="Times New Roman" w:hAnsi="Times New Roman" w:cs="Times New Roman"/>
          <w:sz w:val="28"/>
          <w:szCs w:val="28"/>
          <w:lang w:eastAsia="ru-RU"/>
        </w:rPr>
        <w:t xml:space="preserve"> Жигаловского муниципального образования</w:t>
      </w:r>
      <w:r w:rsidR="00204A0D" w:rsidRPr="005B2FF8">
        <w:rPr>
          <w:rFonts w:ascii="Times New Roman" w:eastAsia="Times New Roman" w:hAnsi="Times New Roman" w:cs="Times New Roman"/>
          <w:sz w:val="28"/>
          <w:szCs w:val="28"/>
          <w:lang w:eastAsia="ru-RU"/>
        </w:rPr>
        <w:t>,</w:t>
      </w:r>
      <w:r w:rsidR="00204A0D" w:rsidRPr="005B2FF8">
        <w:rPr>
          <w:rFonts w:ascii="Times New Roman" w:hAnsi="Times New Roman" w:cs="Times New Roman"/>
        </w:rPr>
        <w:t xml:space="preserve"> </w:t>
      </w:r>
      <w:r w:rsidR="00204A0D" w:rsidRPr="005B2FF8">
        <w:rPr>
          <w:rFonts w:ascii="Times New Roman" w:eastAsia="Times New Roman" w:hAnsi="Times New Roman" w:cs="Times New Roman"/>
          <w:sz w:val="28"/>
          <w:szCs w:val="28"/>
          <w:lang w:eastAsia="ru-RU"/>
        </w:rPr>
        <w:t>Администрация Жигаловского муниципального образования</w:t>
      </w:r>
    </w:p>
    <w:p w14:paraId="59A23C0B" w14:textId="77777777" w:rsidR="00204A0D" w:rsidRPr="005B2FF8" w:rsidRDefault="00204A0D" w:rsidP="00AE5DF1">
      <w:pPr>
        <w:suppressAutoHyphens/>
        <w:spacing w:after="0" w:line="240" w:lineRule="auto"/>
        <w:ind w:firstLine="726"/>
        <w:jc w:val="both"/>
        <w:rPr>
          <w:rFonts w:ascii="Times New Roman" w:eastAsia="Times New Roman" w:hAnsi="Times New Roman" w:cs="Times New Roman"/>
          <w:sz w:val="28"/>
          <w:szCs w:val="28"/>
          <w:lang w:eastAsia="ru-RU"/>
        </w:rPr>
      </w:pPr>
    </w:p>
    <w:p w14:paraId="2E4B622F" w14:textId="3FE65FD7" w:rsidR="00CC7D44" w:rsidRPr="005B2FF8" w:rsidRDefault="00204A0D" w:rsidP="00AE5DF1">
      <w:pPr>
        <w:suppressAutoHyphens/>
        <w:spacing w:after="0" w:line="240" w:lineRule="auto"/>
        <w:ind w:firstLine="726"/>
        <w:jc w:val="both"/>
        <w:rPr>
          <w:rFonts w:ascii="Times New Roman" w:eastAsia="Times New Roman" w:hAnsi="Times New Roman" w:cs="Times New Roman"/>
          <w:b/>
          <w:sz w:val="28"/>
          <w:szCs w:val="28"/>
          <w:lang w:eastAsia="ru-RU"/>
        </w:rPr>
      </w:pPr>
      <w:r w:rsidRPr="005B2FF8">
        <w:rPr>
          <w:rFonts w:ascii="Times New Roman" w:eastAsia="Times New Roman" w:hAnsi="Times New Roman" w:cs="Times New Roman"/>
          <w:b/>
          <w:sz w:val="28"/>
          <w:szCs w:val="28"/>
          <w:lang w:eastAsia="ru-RU"/>
        </w:rPr>
        <w:t>ПОСТАНОВЛЯЕТ:</w:t>
      </w:r>
    </w:p>
    <w:p w14:paraId="21EE2FF6" w14:textId="77777777" w:rsidR="00DE7D77" w:rsidRPr="005B2FF8" w:rsidRDefault="00DE7D77" w:rsidP="00AE5DF1">
      <w:pPr>
        <w:spacing w:after="0" w:line="240" w:lineRule="auto"/>
        <w:ind w:firstLine="708"/>
        <w:jc w:val="both"/>
        <w:rPr>
          <w:rFonts w:ascii="Times New Roman" w:eastAsia="Times New Roman" w:hAnsi="Times New Roman" w:cs="Times New Roman"/>
          <w:sz w:val="28"/>
          <w:szCs w:val="28"/>
          <w:lang w:eastAsia="ru-RU"/>
        </w:rPr>
      </w:pPr>
    </w:p>
    <w:p w14:paraId="4518DFC2" w14:textId="5B9981DB" w:rsidR="000B69F7" w:rsidRDefault="000B69F7" w:rsidP="000B69F7">
      <w:pPr>
        <w:pStyle w:val="a8"/>
        <w:numPr>
          <w:ilvl w:val="0"/>
          <w:numId w:val="6"/>
        </w:numPr>
        <w:jc w:val="both"/>
        <w:rPr>
          <w:rFonts w:ascii="Times New Roman" w:hAnsi="Times New Roman" w:cs="Times New Roman"/>
          <w:sz w:val="28"/>
        </w:rPr>
      </w:pPr>
      <w:r>
        <w:rPr>
          <w:rFonts w:ascii="Times New Roman" w:hAnsi="Times New Roman" w:cs="Times New Roman"/>
          <w:sz w:val="28"/>
        </w:rPr>
        <w:t xml:space="preserve">Утвердить </w:t>
      </w:r>
      <w:r w:rsidR="00555DCF" w:rsidRPr="005B2FF8">
        <w:rPr>
          <w:rFonts w:ascii="Times New Roman" w:hAnsi="Times New Roman" w:cs="Times New Roman"/>
          <w:sz w:val="28"/>
        </w:rPr>
        <w:t xml:space="preserve">Муниципальную программу </w:t>
      </w:r>
      <w:r w:rsidRPr="000B69F7">
        <w:rPr>
          <w:rFonts w:ascii="Times New Roman" w:hAnsi="Times New Roman" w:cs="Times New Roman"/>
          <w:sz w:val="28"/>
        </w:rPr>
        <w:t xml:space="preserve">«Комплексного развития </w:t>
      </w:r>
    </w:p>
    <w:p w14:paraId="67543F68" w14:textId="792E6E60" w:rsidR="00555DCF" w:rsidRPr="005B2FF8" w:rsidRDefault="000B69F7" w:rsidP="000B69F7">
      <w:pPr>
        <w:pStyle w:val="a8"/>
        <w:jc w:val="both"/>
        <w:rPr>
          <w:rFonts w:ascii="Times New Roman" w:hAnsi="Times New Roman" w:cs="Times New Roman"/>
          <w:sz w:val="28"/>
        </w:rPr>
      </w:pPr>
      <w:r w:rsidRPr="000B69F7">
        <w:rPr>
          <w:rFonts w:ascii="Times New Roman" w:hAnsi="Times New Roman" w:cs="Times New Roman"/>
          <w:sz w:val="28"/>
        </w:rPr>
        <w:t>социальной инфраструктуры Жигаловского муниципального образования Иркутской области до 2031 года.»</w:t>
      </w:r>
      <w:r w:rsidR="00555DCF" w:rsidRPr="005B2FF8">
        <w:rPr>
          <w:rFonts w:ascii="Times New Roman" w:hAnsi="Times New Roman" w:cs="Times New Roman"/>
          <w:sz w:val="28"/>
        </w:rPr>
        <w:t>. (Приложение)</w:t>
      </w:r>
    </w:p>
    <w:p w14:paraId="2C32FEAA" w14:textId="622CE8C6" w:rsidR="005B2FF8" w:rsidRPr="005B2FF8" w:rsidRDefault="00555DCF" w:rsidP="000B69F7">
      <w:pPr>
        <w:pStyle w:val="a8"/>
        <w:numPr>
          <w:ilvl w:val="0"/>
          <w:numId w:val="6"/>
        </w:numPr>
        <w:jc w:val="both"/>
        <w:rPr>
          <w:rFonts w:ascii="Times New Roman" w:hAnsi="Times New Roman" w:cs="Times New Roman"/>
          <w:sz w:val="28"/>
        </w:rPr>
      </w:pPr>
      <w:r w:rsidRPr="005B2FF8">
        <w:rPr>
          <w:rFonts w:ascii="Times New Roman" w:hAnsi="Times New Roman" w:cs="Times New Roman"/>
          <w:sz w:val="28"/>
        </w:rPr>
        <w:t xml:space="preserve">Настоящее Постановление опубликовать в «Спецвыпуск Жигалово» и </w:t>
      </w:r>
    </w:p>
    <w:p w14:paraId="261159D1" w14:textId="20A31A41" w:rsidR="00555DCF" w:rsidRPr="005B2FF8" w:rsidRDefault="00555DCF" w:rsidP="003158BD">
      <w:pPr>
        <w:pStyle w:val="a8"/>
        <w:jc w:val="both"/>
        <w:rPr>
          <w:rFonts w:ascii="Times New Roman" w:hAnsi="Times New Roman" w:cs="Times New Roman"/>
          <w:sz w:val="28"/>
        </w:rPr>
      </w:pPr>
      <w:r w:rsidRPr="005B2FF8">
        <w:rPr>
          <w:rFonts w:ascii="Times New Roman" w:hAnsi="Times New Roman" w:cs="Times New Roman"/>
          <w:sz w:val="28"/>
        </w:rPr>
        <w:t xml:space="preserve">разместить в сети интернет на официальном сайте администрации Жигаловского муниципального образования http://жигалово-адм.рф. </w:t>
      </w:r>
    </w:p>
    <w:p w14:paraId="02AF6306" w14:textId="5FF70573" w:rsidR="00555DCF" w:rsidRPr="00BE4ACE" w:rsidRDefault="000B69F7" w:rsidP="00EC2759">
      <w:pPr>
        <w:pStyle w:val="a8"/>
        <w:numPr>
          <w:ilvl w:val="0"/>
          <w:numId w:val="6"/>
        </w:numPr>
        <w:jc w:val="both"/>
        <w:rPr>
          <w:rFonts w:ascii="Times New Roman" w:hAnsi="Times New Roman" w:cs="Times New Roman"/>
          <w:sz w:val="28"/>
        </w:rPr>
      </w:pPr>
      <w:r w:rsidRPr="00BE4ACE">
        <w:rPr>
          <w:rFonts w:ascii="Times New Roman" w:hAnsi="Times New Roman" w:cs="Times New Roman"/>
          <w:sz w:val="28"/>
        </w:rPr>
        <w:t xml:space="preserve">Контроль </w:t>
      </w:r>
      <w:r w:rsidR="00555DCF" w:rsidRPr="00BE4ACE">
        <w:rPr>
          <w:rFonts w:ascii="Times New Roman" w:hAnsi="Times New Roman" w:cs="Times New Roman"/>
          <w:sz w:val="28"/>
        </w:rPr>
        <w:t xml:space="preserve">за исполнением данного постановления </w:t>
      </w:r>
      <w:r w:rsidRPr="00BE4ACE">
        <w:rPr>
          <w:rFonts w:ascii="Times New Roman" w:hAnsi="Times New Roman" w:cs="Times New Roman"/>
          <w:sz w:val="28"/>
        </w:rPr>
        <w:t>оставляю за собой.</w:t>
      </w:r>
    </w:p>
    <w:p w14:paraId="2A3A13E5" w14:textId="25C2B2AA" w:rsidR="00EE4007" w:rsidRDefault="00EE4007" w:rsidP="003158BD">
      <w:pPr>
        <w:spacing w:after="0" w:line="240" w:lineRule="auto"/>
        <w:jc w:val="both"/>
        <w:rPr>
          <w:rFonts w:ascii="Times New Roman" w:eastAsia="Times New Roman" w:hAnsi="Times New Roman" w:cs="Times New Roman"/>
          <w:sz w:val="28"/>
          <w:szCs w:val="28"/>
          <w:lang w:eastAsia="ru-RU"/>
        </w:rPr>
      </w:pPr>
    </w:p>
    <w:p w14:paraId="394CDD3B" w14:textId="77777777" w:rsidR="003158BD" w:rsidRPr="005B2FF8" w:rsidRDefault="003158BD" w:rsidP="003158BD">
      <w:pPr>
        <w:spacing w:after="0" w:line="240" w:lineRule="auto"/>
        <w:jc w:val="both"/>
        <w:rPr>
          <w:rFonts w:ascii="Times New Roman" w:eastAsia="Times New Roman" w:hAnsi="Times New Roman" w:cs="Times New Roman"/>
          <w:sz w:val="28"/>
          <w:szCs w:val="28"/>
          <w:lang w:eastAsia="ru-RU"/>
        </w:rPr>
      </w:pPr>
    </w:p>
    <w:p w14:paraId="6D8D3D8E" w14:textId="77777777" w:rsidR="00CC7D44" w:rsidRPr="005B2FF8" w:rsidRDefault="00CC7D44" w:rsidP="003158BD">
      <w:pPr>
        <w:spacing w:after="0" w:line="240" w:lineRule="auto"/>
        <w:jc w:val="both"/>
        <w:rPr>
          <w:rFonts w:ascii="Times New Roman" w:eastAsia="Times New Roman" w:hAnsi="Times New Roman" w:cs="Times New Roman"/>
          <w:sz w:val="28"/>
          <w:szCs w:val="28"/>
          <w:lang w:eastAsia="ru-RU"/>
        </w:rPr>
      </w:pPr>
      <w:r w:rsidRPr="005B2FF8">
        <w:rPr>
          <w:rFonts w:ascii="Times New Roman" w:eastAsia="Times New Roman" w:hAnsi="Times New Roman" w:cs="Times New Roman"/>
          <w:sz w:val="28"/>
          <w:szCs w:val="28"/>
          <w:lang w:eastAsia="ru-RU"/>
        </w:rPr>
        <w:t xml:space="preserve">Глава Жигаловского </w:t>
      </w:r>
    </w:p>
    <w:p w14:paraId="5E7F5E94" w14:textId="77777777" w:rsidR="00CC7D44" w:rsidRPr="005B2FF8" w:rsidRDefault="00CC7D44" w:rsidP="003158BD">
      <w:pPr>
        <w:spacing w:after="0" w:line="240" w:lineRule="auto"/>
        <w:jc w:val="both"/>
        <w:rPr>
          <w:rFonts w:ascii="Times New Roman" w:eastAsia="Times New Roman" w:hAnsi="Times New Roman" w:cs="Times New Roman"/>
          <w:sz w:val="28"/>
          <w:szCs w:val="28"/>
          <w:lang w:eastAsia="ru-RU"/>
        </w:rPr>
      </w:pPr>
      <w:r w:rsidRPr="005B2FF8">
        <w:rPr>
          <w:rFonts w:ascii="Times New Roman" w:eastAsia="Times New Roman" w:hAnsi="Times New Roman" w:cs="Times New Roman"/>
          <w:sz w:val="28"/>
          <w:szCs w:val="28"/>
          <w:lang w:eastAsia="ru-RU"/>
        </w:rPr>
        <w:t>муниципального образования                                                                     Д.А. Лунёв</w:t>
      </w:r>
    </w:p>
    <w:bookmarkEnd w:id="0"/>
    <w:p w14:paraId="0BA1C092" w14:textId="77777777" w:rsidR="00443A23" w:rsidRPr="005B2FF8" w:rsidRDefault="00443A23" w:rsidP="00AE5DF1">
      <w:pPr>
        <w:pStyle w:val="a8"/>
        <w:jc w:val="right"/>
        <w:rPr>
          <w:rFonts w:ascii="Times New Roman" w:hAnsi="Times New Roman" w:cs="Times New Roman"/>
          <w:sz w:val="20"/>
          <w:szCs w:val="20"/>
          <w:lang w:eastAsia="ru-RU"/>
        </w:rPr>
      </w:pPr>
    </w:p>
    <w:p w14:paraId="65E0D831" w14:textId="77777777" w:rsidR="00443A23" w:rsidRPr="005B2FF8" w:rsidRDefault="00443A23" w:rsidP="00AE5DF1">
      <w:pPr>
        <w:pStyle w:val="a8"/>
        <w:jc w:val="right"/>
        <w:rPr>
          <w:rFonts w:ascii="Times New Roman" w:hAnsi="Times New Roman" w:cs="Times New Roman"/>
          <w:sz w:val="20"/>
          <w:szCs w:val="20"/>
          <w:lang w:eastAsia="ru-RU"/>
        </w:rPr>
      </w:pPr>
    </w:p>
    <w:p w14:paraId="18802AB2" w14:textId="77777777" w:rsidR="00443A23" w:rsidRPr="005B2FF8" w:rsidRDefault="00443A23" w:rsidP="00AE5DF1">
      <w:pPr>
        <w:pStyle w:val="a8"/>
        <w:jc w:val="right"/>
        <w:rPr>
          <w:rFonts w:ascii="Times New Roman" w:hAnsi="Times New Roman" w:cs="Times New Roman"/>
          <w:sz w:val="20"/>
          <w:szCs w:val="20"/>
          <w:lang w:eastAsia="ru-RU"/>
        </w:rPr>
      </w:pPr>
    </w:p>
    <w:p w14:paraId="06C0DD06" w14:textId="77777777" w:rsidR="00443A23" w:rsidRPr="00365AA6" w:rsidRDefault="00443A23" w:rsidP="00AE5DF1">
      <w:pPr>
        <w:pStyle w:val="a8"/>
        <w:jc w:val="right"/>
        <w:rPr>
          <w:rFonts w:ascii="Times New Roman" w:hAnsi="Times New Roman" w:cs="Times New Roman"/>
          <w:color w:val="FF0000"/>
          <w:sz w:val="20"/>
          <w:szCs w:val="20"/>
          <w:lang w:eastAsia="ru-RU"/>
        </w:rPr>
      </w:pPr>
    </w:p>
    <w:p w14:paraId="604F0AE8" w14:textId="77777777" w:rsidR="00443A23" w:rsidRPr="00365AA6" w:rsidRDefault="00443A23" w:rsidP="00AE5DF1">
      <w:pPr>
        <w:pStyle w:val="a8"/>
        <w:jc w:val="right"/>
        <w:rPr>
          <w:rFonts w:ascii="Times New Roman" w:hAnsi="Times New Roman" w:cs="Times New Roman"/>
          <w:color w:val="FF0000"/>
          <w:sz w:val="20"/>
          <w:szCs w:val="20"/>
          <w:lang w:eastAsia="ru-RU"/>
        </w:rPr>
      </w:pPr>
    </w:p>
    <w:p w14:paraId="7F5EC799" w14:textId="77777777" w:rsidR="00443A23" w:rsidRPr="00365AA6" w:rsidRDefault="00443A23" w:rsidP="00AE5DF1">
      <w:pPr>
        <w:pStyle w:val="a8"/>
        <w:jc w:val="right"/>
        <w:rPr>
          <w:rFonts w:ascii="Times New Roman" w:hAnsi="Times New Roman" w:cs="Times New Roman"/>
          <w:color w:val="FF0000"/>
          <w:sz w:val="20"/>
          <w:szCs w:val="20"/>
          <w:lang w:eastAsia="ru-RU"/>
        </w:rPr>
      </w:pPr>
    </w:p>
    <w:p w14:paraId="466DA303" w14:textId="77777777" w:rsidR="00152145" w:rsidRDefault="00152145" w:rsidP="00AE5DF1">
      <w:pPr>
        <w:pStyle w:val="a8"/>
        <w:jc w:val="right"/>
        <w:rPr>
          <w:rFonts w:ascii="Times New Roman" w:hAnsi="Times New Roman" w:cs="Times New Roman"/>
          <w:sz w:val="20"/>
          <w:szCs w:val="20"/>
          <w:lang w:eastAsia="ru-RU"/>
        </w:rPr>
      </w:pPr>
    </w:p>
    <w:p w14:paraId="44D85AB1" w14:textId="77777777" w:rsidR="00152145" w:rsidRDefault="00152145" w:rsidP="00AE5DF1">
      <w:pPr>
        <w:pStyle w:val="a8"/>
        <w:jc w:val="right"/>
        <w:rPr>
          <w:rFonts w:ascii="Times New Roman" w:hAnsi="Times New Roman" w:cs="Times New Roman"/>
          <w:sz w:val="20"/>
          <w:szCs w:val="20"/>
          <w:lang w:eastAsia="ru-RU"/>
        </w:rPr>
      </w:pPr>
    </w:p>
    <w:p w14:paraId="64E850C6" w14:textId="77777777" w:rsidR="00951D0E" w:rsidRDefault="00951D0E" w:rsidP="00AE5DF1">
      <w:pPr>
        <w:pStyle w:val="a8"/>
        <w:jc w:val="right"/>
        <w:rPr>
          <w:rFonts w:ascii="Times New Roman" w:hAnsi="Times New Roman" w:cs="Times New Roman"/>
          <w:sz w:val="20"/>
          <w:szCs w:val="20"/>
          <w:lang w:eastAsia="ru-RU"/>
        </w:rPr>
      </w:pPr>
    </w:p>
    <w:p w14:paraId="3F6FA91A" w14:textId="77777777" w:rsidR="00951D0E" w:rsidRDefault="00951D0E" w:rsidP="00AE5DF1">
      <w:pPr>
        <w:pStyle w:val="a8"/>
        <w:jc w:val="right"/>
        <w:rPr>
          <w:rFonts w:ascii="Times New Roman" w:hAnsi="Times New Roman" w:cs="Times New Roman"/>
          <w:sz w:val="20"/>
          <w:szCs w:val="20"/>
          <w:lang w:eastAsia="ru-RU"/>
        </w:rPr>
      </w:pPr>
    </w:p>
    <w:p w14:paraId="39B716DF" w14:textId="77777777" w:rsidR="00951D0E" w:rsidRDefault="00951D0E" w:rsidP="00AE5DF1">
      <w:pPr>
        <w:pStyle w:val="a8"/>
        <w:jc w:val="right"/>
        <w:rPr>
          <w:rFonts w:ascii="Times New Roman" w:hAnsi="Times New Roman" w:cs="Times New Roman"/>
          <w:sz w:val="20"/>
          <w:szCs w:val="20"/>
          <w:lang w:eastAsia="ru-RU"/>
        </w:rPr>
      </w:pPr>
    </w:p>
    <w:p w14:paraId="3FF54D57" w14:textId="77777777" w:rsidR="00951D0E" w:rsidRDefault="00951D0E" w:rsidP="00AE5DF1">
      <w:pPr>
        <w:pStyle w:val="a8"/>
        <w:jc w:val="right"/>
        <w:rPr>
          <w:rFonts w:ascii="Times New Roman" w:hAnsi="Times New Roman" w:cs="Times New Roman"/>
          <w:sz w:val="20"/>
          <w:szCs w:val="20"/>
          <w:lang w:eastAsia="ru-RU"/>
        </w:rPr>
      </w:pPr>
    </w:p>
    <w:tbl>
      <w:tblPr>
        <w:tblW w:w="9571" w:type="dxa"/>
        <w:tblBorders>
          <w:top w:val="thinThickSmallGap" w:sz="18" w:space="0" w:color="2C67AE"/>
          <w:left w:val="thinThickSmallGap" w:sz="18" w:space="0" w:color="2C67AE"/>
          <w:bottom w:val="thickThinSmallGap" w:sz="18" w:space="0" w:color="2C67AE"/>
          <w:right w:val="thickThinSmallGap" w:sz="18" w:space="0" w:color="2C67AE"/>
        </w:tblBorders>
        <w:tblLook w:val="04A0" w:firstRow="1" w:lastRow="0" w:firstColumn="1" w:lastColumn="0" w:noHBand="0" w:noVBand="1"/>
      </w:tblPr>
      <w:tblGrid>
        <w:gridCol w:w="2675"/>
        <w:gridCol w:w="1043"/>
        <w:gridCol w:w="1799"/>
        <w:gridCol w:w="808"/>
        <w:gridCol w:w="3246"/>
      </w:tblGrid>
      <w:tr w:rsidR="00951D0E" w:rsidRPr="00951D0E" w14:paraId="73B2C528" w14:textId="77777777" w:rsidTr="00320FA1">
        <w:trPr>
          <w:trHeight w:val="580"/>
        </w:trPr>
        <w:tc>
          <w:tcPr>
            <w:tcW w:w="2675" w:type="dxa"/>
            <w:tcBorders>
              <w:top w:val="thinThickSmallGap" w:sz="18" w:space="0" w:color="2C67AE"/>
              <w:bottom w:val="thinThickSmallGap" w:sz="18" w:space="0" w:color="2C67AE"/>
            </w:tcBorders>
            <w:shd w:val="clear" w:color="auto" w:fill="auto"/>
            <w:vAlign w:val="center"/>
          </w:tcPr>
          <w:p w14:paraId="10E8E4BC" w14:textId="77777777" w:rsidR="00951D0E" w:rsidRPr="003460B0" w:rsidRDefault="00951D0E" w:rsidP="00320FA1">
            <w:pPr>
              <w:tabs>
                <w:tab w:val="left" w:pos="3777"/>
                <w:tab w:val="center" w:pos="4607"/>
              </w:tabs>
              <w:spacing w:after="0" w:line="240" w:lineRule="auto"/>
              <w:ind w:left="-74" w:right="-74"/>
              <w:jc w:val="center"/>
              <w:rPr>
                <w:b/>
                <w:noProof/>
                <w:color w:val="000000"/>
                <w:sz w:val="24"/>
                <w:lang w:val="en-US" w:eastAsia="ru-RU"/>
              </w:rPr>
            </w:pPr>
            <w:r w:rsidRPr="003460B0">
              <w:rPr>
                <w:noProof/>
                <w:lang w:eastAsia="ru-RU"/>
              </w:rPr>
              <w:lastRenderedPageBreak/>
              <w:drawing>
                <wp:inline distT="0" distB="0" distL="0" distR="0" wp14:anchorId="28E837D6" wp14:editId="6FB2D27F">
                  <wp:extent cx="998220" cy="357505"/>
                  <wp:effectExtent l="0" t="0" r="0" b="4445"/>
                  <wp:docPr id="2" name="Рисунок 2" descr="E:\Яндекс диск\YandexDisk\YandexDisk\YandexDisk\письма, запросы, отчеты\титульник\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Яндекс диск\YandexDisk\YandexDisk\YandexDisk\письма, запросы, отчеты\титульник\лого.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357505"/>
                          </a:xfrm>
                          <a:prstGeom prst="rect">
                            <a:avLst/>
                          </a:prstGeom>
                          <a:noFill/>
                          <a:ln>
                            <a:noFill/>
                          </a:ln>
                        </pic:spPr>
                      </pic:pic>
                    </a:graphicData>
                  </a:graphic>
                </wp:inline>
              </w:drawing>
            </w:r>
          </w:p>
        </w:tc>
        <w:tc>
          <w:tcPr>
            <w:tcW w:w="3650" w:type="dxa"/>
            <w:gridSpan w:val="3"/>
            <w:tcBorders>
              <w:top w:val="thinThickSmallGap" w:sz="18" w:space="0" w:color="2C67AE"/>
              <w:bottom w:val="thinThickSmallGap" w:sz="18" w:space="0" w:color="2C67AE"/>
            </w:tcBorders>
            <w:shd w:val="clear" w:color="auto" w:fill="auto"/>
            <w:vAlign w:val="center"/>
          </w:tcPr>
          <w:p w14:paraId="519BB63F" w14:textId="77777777" w:rsidR="00951D0E" w:rsidRPr="003460B0" w:rsidRDefault="00951D0E" w:rsidP="00320FA1">
            <w:pPr>
              <w:tabs>
                <w:tab w:val="left" w:pos="3777"/>
                <w:tab w:val="center" w:pos="4607"/>
              </w:tabs>
              <w:spacing w:after="0" w:line="240" w:lineRule="auto"/>
              <w:ind w:right="34"/>
              <w:jc w:val="center"/>
              <w:rPr>
                <w:noProof/>
                <w:color w:val="000000"/>
                <w:sz w:val="20"/>
                <w:lang w:eastAsia="ru-RU"/>
              </w:rPr>
            </w:pPr>
            <w:r w:rsidRPr="003460B0">
              <w:rPr>
                <w:noProof/>
                <w:color w:val="000000"/>
                <w:sz w:val="20"/>
                <w:lang w:eastAsia="ru-RU"/>
              </w:rPr>
              <w:t>ИП Крылов Иван Васильевич</w:t>
            </w:r>
          </w:p>
          <w:p w14:paraId="5DAB6055" w14:textId="77777777" w:rsidR="00951D0E" w:rsidRPr="003460B0" w:rsidRDefault="00951D0E" w:rsidP="00320FA1">
            <w:pPr>
              <w:tabs>
                <w:tab w:val="left" w:pos="3777"/>
                <w:tab w:val="center" w:pos="4607"/>
              </w:tabs>
              <w:spacing w:after="0" w:line="240" w:lineRule="auto"/>
              <w:ind w:right="34"/>
              <w:jc w:val="center"/>
              <w:rPr>
                <w:noProof/>
                <w:color w:val="000000"/>
                <w:sz w:val="20"/>
                <w:lang w:eastAsia="ru-RU"/>
              </w:rPr>
            </w:pPr>
            <w:r w:rsidRPr="003460B0">
              <w:rPr>
                <w:noProof/>
                <w:color w:val="000000"/>
                <w:sz w:val="20"/>
                <w:lang w:eastAsia="ru-RU"/>
              </w:rPr>
              <w:t>ИНН 352526900865</w:t>
            </w:r>
          </w:p>
        </w:tc>
        <w:tc>
          <w:tcPr>
            <w:tcW w:w="3246" w:type="dxa"/>
            <w:tcBorders>
              <w:top w:val="thinThickSmallGap" w:sz="18" w:space="0" w:color="2C67AE"/>
              <w:bottom w:val="thinThickSmallGap" w:sz="18" w:space="0" w:color="2C67AE"/>
            </w:tcBorders>
            <w:shd w:val="clear" w:color="auto" w:fill="auto"/>
            <w:vAlign w:val="center"/>
          </w:tcPr>
          <w:p w14:paraId="129B87BB" w14:textId="77777777" w:rsidR="00951D0E" w:rsidRPr="003460B0" w:rsidRDefault="00951D0E" w:rsidP="00320FA1">
            <w:pPr>
              <w:tabs>
                <w:tab w:val="left" w:pos="3777"/>
                <w:tab w:val="center" w:pos="4607"/>
              </w:tabs>
              <w:spacing w:after="0" w:line="240" w:lineRule="auto"/>
              <w:ind w:right="34"/>
              <w:jc w:val="center"/>
              <w:rPr>
                <w:noProof/>
                <w:color w:val="000000"/>
                <w:sz w:val="20"/>
                <w:lang w:val="en-US" w:eastAsia="ru-RU"/>
              </w:rPr>
            </w:pPr>
            <w:r w:rsidRPr="003460B0">
              <w:rPr>
                <w:noProof/>
                <w:color w:val="000000"/>
                <w:sz w:val="20"/>
                <w:lang w:val="en-US" w:eastAsia="ru-RU"/>
              </w:rPr>
              <w:t xml:space="preserve">8 (8172) 50-35-32 | </w:t>
            </w:r>
            <w:hyperlink r:id="rId8" w:history="1">
              <w:r w:rsidRPr="003460B0">
                <w:rPr>
                  <w:rStyle w:val="ab"/>
                  <w:noProof/>
                  <w:color w:val="000000"/>
                  <w:sz w:val="20"/>
                  <w:lang w:val="en-US" w:eastAsia="ru-RU"/>
                </w:rPr>
                <w:t xml:space="preserve">5s-proekt.ru </w:t>
              </w:r>
            </w:hyperlink>
            <w:r w:rsidRPr="003460B0">
              <w:rPr>
                <w:noProof/>
                <w:color w:val="000000"/>
                <w:sz w:val="20"/>
                <w:lang w:val="en-US" w:eastAsia="ru-RU"/>
              </w:rPr>
              <w:t xml:space="preserve"> </w:t>
            </w:r>
            <w:hyperlink r:id="rId9" w:history="1">
              <w:r w:rsidRPr="003460B0">
                <w:rPr>
                  <w:rStyle w:val="ab"/>
                  <w:noProof/>
                  <w:color w:val="000000"/>
                  <w:sz w:val="20"/>
                  <w:lang w:val="en-US" w:eastAsia="ru-RU"/>
                </w:rPr>
                <w:t>ea503532@yandex.ru</w:t>
              </w:r>
            </w:hyperlink>
          </w:p>
        </w:tc>
      </w:tr>
      <w:tr w:rsidR="00951D0E" w:rsidRPr="003460B0" w14:paraId="57DF90C6" w14:textId="77777777" w:rsidTr="00320FA1">
        <w:tc>
          <w:tcPr>
            <w:tcW w:w="3718" w:type="dxa"/>
            <w:gridSpan w:val="2"/>
            <w:tcBorders>
              <w:top w:val="thinThickSmallGap" w:sz="18" w:space="0" w:color="2C67AE"/>
            </w:tcBorders>
            <w:shd w:val="clear" w:color="auto" w:fill="auto"/>
            <w:vAlign w:val="center"/>
          </w:tcPr>
          <w:p w14:paraId="2C428086" w14:textId="77777777" w:rsidR="00951D0E" w:rsidRPr="003460B0" w:rsidRDefault="00951D0E" w:rsidP="00320FA1">
            <w:pPr>
              <w:spacing w:before="1680"/>
              <w:ind w:right="142"/>
              <w:jc w:val="center"/>
              <w:rPr>
                <w:sz w:val="24"/>
                <w:lang w:val="en-US"/>
              </w:rPr>
            </w:pPr>
          </w:p>
        </w:tc>
        <w:tc>
          <w:tcPr>
            <w:tcW w:w="1799" w:type="dxa"/>
            <w:tcBorders>
              <w:top w:val="thinThickSmallGap" w:sz="18" w:space="0" w:color="2C67AE"/>
            </w:tcBorders>
            <w:shd w:val="clear" w:color="auto" w:fill="auto"/>
            <w:vAlign w:val="center"/>
          </w:tcPr>
          <w:p w14:paraId="0E496B3A" w14:textId="77777777" w:rsidR="00951D0E" w:rsidRPr="00FA11D0" w:rsidRDefault="00951D0E" w:rsidP="00320FA1">
            <w:pPr>
              <w:spacing w:before="1680"/>
              <w:ind w:right="142"/>
              <w:jc w:val="center"/>
              <w:rPr>
                <w:sz w:val="24"/>
                <w:lang w:val="en-US"/>
              </w:rPr>
            </w:pPr>
          </w:p>
        </w:tc>
        <w:tc>
          <w:tcPr>
            <w:tcW w:w="4054" w:type="dxa"/>
            <w:gridSpan w:val="2"/>
            <w:tcBorders>
              <w:top w:val="thinThickSmallGap" w:sz="18" w:space="0" w:color="2C67AE"/>
            </w:tcBorders>
            <w:shd w:val="clear" w:color="auto" w:fill="auto"/>
            <w:vAlign w:val="center"/>
          </w:tcPr>
          <w:p w14:paraId="31A33BAE" w14:textId="77777777" w:rsidR="00951D0E" w:rsidRPr="00FA11D0" w:rsidRDefault="00951D0E" w:rsidP="00320FA1">
            <w:pPr>
              <w:spacing w:after="0" w:line="240" w:lineRule="auto"/>
              <w:ind w:right="142"/>
              <w:jc w:val="center"/>
              <w:rPr>
                <w:sz w:val="24"/>
              </w:rPr>
            </w:pPr>
            <w:r w:rsidRPr="00FA11D0">
              <w:rPr>
                <w:sz w:val="24"/>
              </w:rPr>
              <w:t>УТВЕРЖДАЮ</w:t>
            </w:r>
          </w:p>
          <w:p w14:paraId="5E35511C" w14:textId="77777777" w:rsidR="00951D0E" w:rsidRPr="00FA11D0" w:rsidRDefault="00951D0E" w:rsidP="00320FA1">
            <w:pPr>
              <w:spacing w:after="0" w:line="240" w:lineRule="auto"/>
              <w:ind w:right="142"/>
              <w:jc w:val="center"/>
              <w:rPr>
                <w:sz w:val="24"/>
              </w:rPr>
            </w:pPr>
            <w:r w:rsidRPr="00FA11D0">
              <w:rPr>
                <w:sz w:val="24"/>
              </w:rPr>
              <w:t xml:space="preserve">Глава Жигаловского муниципального образования </w:t>
            </w:r>
          </w:p>
          <w:p w14:paraId="3E758347" w14:textId="77777777" w:rsidR="00951D0E" w:rsidRPr="00FA11D0" w:rsidRDefault="00951D0E" w:rsidP="00320FA1">
            <w:pPr>
              <w:spacing w:after="0" w:line="240" w:lineRule="auto"/>
              <w:ind w:right="142"/>
              <w:jc w:val="center"/>
              <w:rPr>
                <w:sz w:val="24"/>
              </w:rPr>
            </w:pPr>
          </w:p>
          <w:p w14:paraId="3D3A080B" w14:textId="77777777" w:rsidR="00951D0E" w:rsidRPr="00FA11D0" w:rsidRDefault="00951D0E" w:rsidP="00320FA1">
            <w:pPr>
              <w:spacing w:after="0" w:line="240" w:lineRule="auto"/>
              <w:ind w:right="142"/>
              <w:jc w:val="center"/>
              <w:rPr>
                <w:sz w:val="24"/>
                <w:u w:val="single"/>
              </w:rPr>
            </w:pPr>
            <w:r w:rsidRPr="00FA11D0">
              <w:rPr>
                <w:sz w:val="24"/>
                <w:u w:val="single"/>
              </w:rPr>
              <w:t>____________/ Д.А. Лунёв /</w:t>
            </w:r>
          </w:p>
          <w:p w14:paraId="7653723F" w14:textId="77777777" w:rsidR="00951D0E" w:rsidRPr="00FA11D0" w:rsidRDefault="00951D0E" w:rsidP="00320FA1">
            <w:pPr>
              <w:spacing w:after="0" w:line="240" w:lineRule="auto"/>
              <w:ind w:right="142"/>
              <w:jc w:val="center"/>
              <w:rPr>
                <w:sz w:val="24"/>
              </w:rPr>
            </w:pPr>
            <w:r w:rsidRPr="00FA11D0">
              <w:rPr>
                <w:sz w:val="24"/>
              </w:rPr>
              <w:t>«___» _____________ 2023 г.</w:t>
            </w:r>
          </w:p>
          <w:p w14:paraId="7A52DC6F" w14:textId="77777777" w:rsidR="00951D0E" w:rsidRPr="00FA11D0" w:rsidRDefault="00951D0E" w:rsidP="00320FA1">
            <w:pPr>
              <w:spacing w:after="0" w:line="240" w:lineRule="auto"/>
              <w:ind w:right="142"/>
              <w:jc w:val="center"/>
              <w:rPr>
                <w:sz w:val="24"/>
              </w:rPr>
            </w:pPr>
            <w:r w:rsidRPr="00FA11D0">
              <w:rPr>
                <w:sz w:val="24"/>
              </w:rPr>
              <w:t>М.П.</w:t>
            </w:r>
          </w:p>
        </w:tc>
      </w:tr>
      <w:tr w:rsidR="00951D0E" w:rsidRPr="003460B0" w14:paraId="53614C36" w14:textId="77777777" w:rsidTr="00320FA1">
        <w:trPr>
          <w:trHeight w:val="5778"/>
        </w:trPr>
        <w:tc>
          <w:tcPr>
            <w:tcW w:w="9571" w:type="dxa"/>
            <w:gridSpan w:val="5"/>
            <w:shd w:val="clear" w:color="auto" w:fill="auto"/>
            <w:vAlign w:val="center"/>
          </w:tcPr>
          <w:p w14:paraId="36C1DEE9" w14:textId="77777777" w:rsidR="00951D0E" w:rsidRPr="003460B0" w:rsidRDefault="00951D0E" w:rsidP="00320FA1">
            <w:pPr>
              <w:tabs>
                <w:tab w:val="left" w:pos="3777"/>
                <w:tab w:val="center" w:pos="4607"/>
              </w:tabs>
              <w:spacing w:after="0" w:line="240" w:lineRule="auto"/>
              <w:ind w:left="1418" w:right="1559"/>
              <w:jc w:val="center"/>
              <w:rPr>
                <w:b/>
                <w:noProof/>
                <w:color w:val="000000"/>
                <w:sz w:val="28"/>
                <w:lang w:eastAsia="ru-RU"/>
              </w:rPr>
            </w:pPr>
            <w:r w:rsidRPr="003460B0">
              <w:rPr>
                <w:b/>
                <w:noProof/>
                <w:color w:val="000000"/>
                <w:sz w:val="28"/>
                <w:lang w:eastAsia="ru-RU"/>
              </w:rPr>
              <w:t>ПРОГРАММА КОМПЛЕКСНОГО РАЗВИТИЯ СОЦИАЛЬНОЙ ИНФРАСТРУКТУРЫ ЖИГАЛОВСКОГО МУНИЦИПАЛЬНОГО ОБРАЗОВАНИЯ ИРКУТСКОЙ ОБЛАСТИ</w:t>
            </w:r>
          </w:p>
          <w:p w14:paraId="46916876" w14:textId="77777777" w:rsidR="00951D0E" w:rsidRPr="003460B0" w:rsidRDefault="00951D0E" w:rsidP="00320FA1">
            <w:pPr>
              <w:tabs>
                <w:tab w:val="left" w:pos="3777"/>
                <w:tab w:val="center" w:pos="4607"/>
              </w:tabs>
              <w:spacing w:after="0" w:line="240" w:lineRule="auto"/>
              <w:ind w:left="1418" w:right="1559"/>
              <w:jc w:val="center"/>
              <w:rPr>
                <w:sz w:val="24"/>
              </w:rPr>
            </w:pPr>
            <w:r w:rsidRPr="003460B0">
              <w:rPr>
                <w:b/>
                <w:noProof/>
                <w:color w:val="000000"/>
                <w:sz w:val="28"/>
                <w:lang w:eastAsia="ru-RU"/>
              </w:rPr>
              <w:t>до 2031 год</w:t>
            </w:r>
          </w:p>
        </w:tc>
      </w:tr>
      <w:tr w:rsidR="00951D0E" w:rsidRPr="003460B0" w14:paraId="0D9B3795" w14:textId="77777777" w:rsidTr="00320FA1">
        <w:trPr>
          <w:trHeight w:val="2319"/>
        </w:trPr>
        <w:tc>
          <w:tcPr>
            <w:tcW w:w="3718" w:type="dxa"/>
            <w:gridSpan w:val="2"/>
            <w:shd w:val="clear" w:color="auto" w:fill="auto"/>
            <w:vAlign w:val="center"/>
          </w:tcPr>
          <w:p w14:paraId="56B5892F" w14:textId="77777777" w:rsidR="00951D0E" w:rsidRPr="003460B0" w:rsidRDefault="00951D0E" w:rsidP="00320FA1">
            <w:pPr>
              <w:spacing w:before="1680"/>
              <w:ind w:right="142"/>
              <w:jc w:val="center"/>
              <w:rPr>
                <w:sz w:val="24"/>
              </w:rPr>
            </w:pPr>
          </w:p>
        </w:tc>
        <w:tc>
          <w:tcPr>
            <w:tcW w:w="1799" w:type="dxa"/>
            <w:shd w:val="clear" w:color="auto" w:fill="auto"/>
            <w:vAlign w:val="center"/>
          </w:tcPr>
          <w:p w14:paraId="0D5CBA8D" w14:textId="77777777" w:rsidR="00951D0E" w:rsidRPr="003460B0" w:rsidRDefault="00951D0E" w:rsidP="00320FA1">
            <w:pPr>
              <w:spacing w:before="1680"/>
              <w:ind w:right="142"/>
              <w:jc w:val="center"/>
              <w:rPr>
                <w:sz w:val="24"/>
              </w:rPr>
            </w:pPr>
          </w:p>
        </w:tc>
        <w:tc>
          <w:tcPr>
            <w:tcW w:w="4054" w:type="dxa"/>
            <w:gridSpan w:val="2"/>
            <w:shd w:val="clear" w:color="auto" w:fill="auto"/>
            <w:vAlign w:val="center"/>
          </w:tcPr>
          <w:p w14:paraId="396D6AF8" w14:textId="77777777" w:rsidR="00951D0E" w:rsidRPr="003460B0" w:rsidRDefault="00951D0E" w:rsidP="00320FA1">
            <w:pPr>
              <w:spacing w:after="0" w:line="240" w:lineRule="auto"/>
              <w:ind w:left="-278" w:right="-249"/>
              <w:jc w:val="center"/>
              <w:rPr>
                <w:sz w:val="24"/>
              </w:rPr>
            </w:pPr>
            <w:r w:rsidRPr="003460B0">
              <w:rPr>
                <w:sz w:val="24"/>
              </w:rPr>
              <w:t>ИСПОЛНИТЕЛЬ</w:t>
            </w:r>
          </w:p>
          <w:p w14:paraId="35AD8B54" w14:textId="77777777" w:rsidR="00951D0E" w:rsidRPr="003460B0" w:rsidRDefault="00951D0E" w:rsidP="00320FA1">
            <w:pPr>
              <w:spacing w:after="0" w:line="240" w:lineRule="auto"/>
              <w:ind w:left="-278" w:right="-249"/>
              <w:jc w:val="center"/>
              <w:rPr>
                <w:sz w:val="24"/>
              </w:rPr>
            </w:pPr>
            <w:r w:rsidRPr="003460B0">
              <w:rPr>
                <w:sz w:val="24"/>
              </w:rPr>
              <w:t>Индивидуальный предприниматель</w:t>
            </w:r>
          </w:p>
          <w:p w14:paraId="5DC6EA2F" w14:textId="77777777" w:rsidR="00951D0E" w:rsidRPr="003460B0" w:rsidRDefault="00951D0E" w:rsidP="00320FA1">
            <w:pPr>
              <w:spacing w:after="0" w:line="240" w:lineRule="auto"/>
              <w:ind w:left="-278" w:right="-249"/>
              <w:jc w:val="center"/>
              <w:rPr>
                <w:sz w:val="24"/>
              </w:rPr>
            </w:pPr>
            <w:r w:rsidRPr="003460B0">
              <w:rPr>
                <w:sz w:val="24"/>
              </w:rPr>
              <w:t>Крылов Иван Васильевич</w:t>
            </w:r>
          </w:p>
          <w:p w14:paraId="3312F0A8" w14:textId="77777777" w:rsidR="00951D0E" w:rsidRPr="003460B0" w:rsidRDefault="00951D0E" w:rsidP="00320FA1">
            <w:pPr>
              <w:spacing w:after="0" w:line="240" w:lineRule="auto"/>
              <w:ind w:left="-278" w:right="-249"/>
              <w:jc w:val="center"/>
              <w:rPr>
                <w:sz w:val="24"/>
              </w:rPr>
            </w:pPr>
          </w:p>
          <w:p w14:paraId="78A71FDD" w14:textId="77777777" w:rsidR="00951D0E" w:rsidRPr="003460B0" w:rsidRDefault="00951D0E" w:rsidP="00320FA1">
            <w:pPr>
              <w:spacing w:after="0" w:line="240" w:lineRule="auto"/>
              <w:ind w:left="-278" w:right="-249"/>
              <w:jc w:val="center"/>
              <w:rPr>
                <w:sz w:val="24"/>
              </w:rPr>
            </w:pPr>
            <w:r w:rsidRPr="003460B0">
              <w:rPr>
                <w:sz w:val="24"/>
              </w:rPr>
              <w:t>____________</w:t>
            </w:r>
            <w:r w:rsidRPr="003460B0">
              <w:rPr>
                <w:sz w:val="24"/>
                <w:u w:val="single"/>
              </w:rPr>
              <w:t xml:space="preserve">/  Крылов И.В. </w:t>
            </w:r>
            <w:r w:rsidRPr="003460B0">
              <w:rPr>
                <w:sz w:val="24"/>
              </w:rPr>
              <w:t>/</w:t>
            </w:r>
          </w:p>
          <w:p w14:paraId="3E7E6263" w14:textId="77777777" w:rsidR="00951D0E" w:rsidRPr="003460B0" w:rsidRDefault="00951D0E" w:rsidP="00320FA1">
            <w:pPr>
              <w:spacing w:after="0" w:line="240" w:lineRule="auto"/>
              <w:ind w:left="-278" w:right="-249"/>
              <w:jc w:val="center"/>
              <w:rPr>
                <w:sz w:val="24"/>
              </w:rPr>
            </w:pPr>
            <w:r w:rsidRPr="003460B0">
              <w:rPr>
                <w:sz w:val="24"/>
              </w:rPr>
              <w:t>«___» _____________ 2023 г.</w:t>
            </w:r>
          </w:p>
          <w:p w14:paraId="1191489C" w14:textId="77777777" w:rsidR="00951D0E" w:rsidRPr="003460B0" w:rsidRDefault="00951D0E" w:rsidP="00320FA1">
            <w:pPr>
              <w:spacing w:after="0" w:line="240" w:lineRule="auto"/>
              <w:ind w:left="-278" w:right="-249"/>
              <w:jc w:val="center"/>
              <w:rPr>
                <w:sz w:val="24"/>
              </w:rPr>
            </w:pPr>
            <w:r w:rsidRPr="003460B0">
              <w:rPr>
                <w:sz w:val="24"/>
              </w:rPr>
              <w:t>М.П.</w:t>
            </w:r>
          </w:p>
        </w:tc>
      </w:tr>
      <w:tr w:rsidR="00951D0E" w:rsidRPr="003460B0" w14:paraId="44B0624A" w14:textId="77777777" w:rsidTr="00320FA1">
        <w:trPr>
          <w:trHeight w:val="1614"/>
        </w:trPr>
        <w:tc>
          <w:tcPr>
            <w:tcW w:w="3718" w:type="dxa"/>
            <w:gridSpan w:val="2"/>
            <w:shd w:val="clear" w:color="auto" w:fill="auto"/>
            <w:vAlign w:val="center"/>
          </w:tcPr>
          <w:p w14:paraId="16AFF75E" w14:textId="77777777" w:rsidR="00951D0E" w:rsidRPr="003460B0" w:rsidRDefault="00951D0E" w:rsidP="00320FA1">
            <w:pPr>
              <w:spacing w:before="1680"/>
              <w:ind w:right="142"/>
              <w:jc w:val="center"/>
              <w:rPr>
                <w:sz w:val="24"/>
              </w:rPr>
            </w:pPr>
          </w:p>
        </w:tc>
        <w:tc>
          <w:tcPr>
            <w:tcW w:w="1799" w:type="dxa"/>
            <w:shd w:val="clear" w:color="auto" w:fill="auto"/>
            <w:vAlign w:val="center"/>
          </w:tcPr>
          <w:p w14:paraId="77B19960" w14:textId="77777777" w:rsidR="00951D0E" w:rsidRPr="003460B0" w:rsidRDefault="00951D0E" w:rsidP="00320FA1">
            <w:pPr>
              <w:spacing w:before="1680"/>
              <w:ind w:right="142"/>
              <w:jc w:val="center"/>
              <w:rPr>
                <w:sz w:val="24"/>
              </w:rPr>
            </w:pPr>
          </w:p>
        </w:tc>
        <w:tc>
          <w:tcPr>
            <w:tcW w:w="4054" w:type="dxa"/>
            <w:gridSpan w:val="2"/>
            <w:shd w:val="clear" w:color="auto" w:fill="auto"/>
            <w:vAlign w:val="center"/>
          </w:tcPr>
          <w:p w14:paraId="7355FBF9" w14:textId="77777777" w:rsidR="00951D0E" w:rsidRPr="003460B0" w:rsidRDefault="00951D0E" w:rsidP="00320FA1">
            <w:pPr>
              <w:ind w:left="-276" w:right="-172"/>
              <w:jc w:val="center"/>
              <w:rPr>
                <w:sz w:val="24"/>
              </w:rPr>
            </w:pPr>
          </w:p>
        </w:tc>
      </w:tr>
      <w:tr w:rsidR="00951D0E" w:rsidRPr="003460B0" w14:paraId="17125C4F" w14:textId="77777777" w:rsidTr="00320FA1">
        <w:trPr>
          <w:trHeight w:val="1133"/>
        </w:trPr>
        <w:tc>
          <w:tcPr>
            <w:tcW w:w="9571" w:type="dxa"/>
            <w:gridSpan w:val="5"/>
            <w:shd w:val="clear" w:color="auto" w:fill="auto"/>
            <w:vAlign w:val="center"/>
          </w:tcPr>
          <w:p w14:paraId="3DB77AD6" w14:textId="77777777" w:rsidR="00951D0E" w:rsidRPr="003460B0" w:rsidRDefault="00951D0E" w:rsidP="00320FA1">
            <w:pPr>
              <w:ind w:right="142"/>
              <w:jc w:val="center"/>
              <w:rPr>
                <w:noProof/>
                <w:color w:val="000000"/>
                <w:sz w:val="24"/>
                <w:lang w:eastAsia="ru-RU"/>
              </w:rPr>
            </w:pPr>
          </w:p>
          <w:p w14:paraId="42F0484C" w14:textId="77777777" w:rsidR="00951D0E" w:rsidRPr="003460B0" w:rsidRDefault="00951D0E" w:rsidP="00320FA1">
            <w:pPr>
              <w:ind w:right="142"/>
              <w:jc w:val="center"/>
              <w:rPr>
                <w:sz w:val="24"/>
                <w:lang w:val="en-US"/>
              </w:rPr>
            </w:pPr>
            <w:r w:rsidRPr="003460B0">
              <w:rPr>
                <w:noProof/>
                <w:color w:val="000000"/>
                <w:sz w:val="24"/>
                <w:lang w:eastAsia="ru-RU"/>
              </w:rPr>
              <w:t>2023 год</w:t>
            </w:r>
          </w:p>
        </w:tc>
      </w:tr>
    </w:tbl>
    <w:p w14:paraId="366C0E3A" w14:textId="77777777" w:rsidR="00951D0E" w:rsidRPr="005C181F" w:rsidRDefault="00951D0E" w:rsidP="00951D0E">
      <w:pPr>
        <w:pStyle w:val="af3"/>
        <w:pageBreakBefore/>
        <w:tabs>
          <w:tab w:val="clear" w:pos="709"/>
          <w:tab w:val="left" w:pos="426"/>
        </w:tabs>
        <w:spacing w:after="240"/>
        <w:ind w:left="-142" w:right="0"/>
        <w:jc w:val="center"/>
        <w:rPr>
          <w:b/>
          <w:szCs w:val="24"/>
        </w:rPr>
      </w:pPr>
      <w:r w:rsidRPr="005C181F">
        <w:rPr>
          <w:b/>
          <w:szCs w:val="24"/>
        </w:rPr>
        <w:lastRenderedPageBreak/>
        <w:t>ОГЛАВЛЕНИЕ</w:t>
      </w:r>
    </w:p>
    <w:p w14:paraId="6A6AA481" w14:textId="77777777" w:rsidR="00951D0E" w:rsidRDefault="00951D0E" w:rsidP="00951D0E">
      <w:pPr>
        <w:pStyle w:val="16"/>
        <w:rPr>
          <w:rFonts w:asciiTheme="minorHAnsi" w:eastAsiaTheme="minorEastAsia" w:hAnsiTheme="minorHAnsi" w:cstheme="minorBidi"/>
          <w:noProof/>
          <w:sz w:val="22"/>
          <w:lang w:eastAsia="ru-RU"/>
        </w:rPr>
      </w:pPr>
      <w:r w:rsidRPr="005C181F">
        <w:rPr>
          <w:sz w:val="24"/>
          <w:szCs w:val="24"/>
        </w:rPr>
        <w:fldChar w:fldCharType="begin"/>
      </w:r>
      <w:r w:rsidRPr="005C181F">
        <w:rPr>
          <w:sz w:val="24"/>
          <w:szCs w:val="24"/>
        </w:rPr>
        <w:instrText xml:space="preserve"> TOC \o "1-3" \h \z \u </w:instrText>
      </w:r>
      <w:r w:rsidRPr="005C181F">
        <w:rPr>
          <w:sz w:val="24"/>
          <w:szCs w:val="24"/>
        </w:rPr>
        <w:fldChar w:fldCharType="separate"/>
      </w:r>
      <w:hyperlink w:anchor="_Toc141294742" w:history="1">
        <w:r w:rsidRPr="004C7DB8">
          <w:rPr>
            <w:rStyle w:val="ab"/>
            <w:noProof/>
          </w:rPr>
          <w:t>1.</w:t>
        </w:r>
        <w:r>
          <w:rPr>
            <w:rFonts w:asciiTheme="minorHAnsi" w:eastAsiaTheme="minorEastAsia" w:hAnsiTheme="minorHAnsi" w:cstheme="minorBidi"/>
            <w:noProof/>
            <w:sz w:val="22"/>
            <w:lang w:eastAsia="ru-RU"/>
          </w:rPr>
          <w:tab/>
        </w:r>
        <w:r w:rsidRPr="004C7DB8">
          <w:rPr>
            <w:rStyle w:val="ab"/>
            <w:noProof/>
          </w:rPr>
          <w:t>Паспорт программы</w:t>
        </w:r>
        <w:r>
          <w:rPr>
            <w:noProof/>
            <w:webHidden/>
          </w:rPr>
          <w:tab/>
        </w:r>
        <w:r>
          <w:rPr>
            <w:noProof/>
            <w:webHidden/>
          </w:rPr>
          <w:fldChar w:fldCharType="begin"/>
        </w:r>
        <w:r>
          <w:rPr>
            <w:noProof/>
            <w:webHidden/>
          </w:rPr>
          <w:instrText xml:space="preserve"> PAGEREF _Toc141294742 \h </w:instrText>
        </w:r>
        <w:r>
          <w:rPr>
            <w:noProof/>
            <w:webHidden/>
          </w:rPr>
        </w:r>
        <w:r>
          <w:rPr>
            <w:noProof/>
            <w:webHidden/>
          </w:rPr>
          <w:fldChar w:fldCharType="separate"/>
        </w:r>
        <w:r>
          <w:rPr>
            <w:noProof/>
            <w:webHidden/>
          </w:rPr>
          <w:t>3</w:t>
        </w:r>
        <w:r>
          <w:rPr>
            <w:noProof/>
            <w:webHidden/>
          </w:rPr>
          <w:fldChar w:fldCharType="end"/>
        </w:r>
      </w:hyperlink>
    </w:p>
    <w:p w14:paraId="1835D61D" w14:textId="77777777" w:rsidR="00951D0E" w:rsidRDefault="00951D0E" w:rsidP="00951D0E">
      <w:pPr>
        <w:pStyle w:val="16"/>
        <w:rPr>
          <w:rFonts w:asciiTheme="minorHAnsi" w:eastAsiaTheme="minorEastAsia" w:hAnsiTheme="minorHAnsi" w:cstheme="minorBidi"/>
          <w:noProof/>
          <w:sz w:val="22"/>
          <w:lang w:eastAsia="ru-RU"/>
        </w:rPr>
      </w:pPr>
      <w:hyperlink w:anchor="_Toc141294743" w:history="1">
        <w:r w:rsidRPr="004C7DB8">
          <w:rPr>
            <w:rStyle w:val="ab"/>
            <w:noProof/>
          </w:rPr>
          <w:t>2.</w:t>
        </w:r>
        <w:r>
          <w:rPr>
            <w:rFonts w:asciiTheme="minorHAnsi" w:eastAsiaTheme="minorEastAsia" w:hAnsiTheme="minorHAnsi" w:cstheme="minorBidi"/>
            <w:noProof/>
            <w:sz w:val="22"/>
            <w:lang w:eastAsia="ru-RU"/>
          </w:rPr>
          <w:tab/>
        </w:r>
        <w:r w:rsidRPr="004C7DB8">
          <w:rPr>
            <w:rStyle w:val="ab"/>
            <w:noProof/>
          </w:rPr>
          <w:t>Характеристика существующего состояния социальной инфраструктуры.</w:t>
        </w:r>
        <w:r>
          <w:rPr>
            <w:noProof/>
            <w:webHidden/>
          </w:rPr>
          <w:tab/>
        </w:r>
        <w:r>
          <w:rPr>
            <w:noProof/>
            <w:webHidden/>
          </w:rPr>
          <w:fldChar w:fldCharType="begin"/>
        </w:r>
        <w:r>
          <w:rPr>
            <w:noProof/>
            <w:webHidden/>
          </w:rPr>
          <w:instrText xml:space="preserve"> PAGEREF _Toc141294743 \h </w:instrText>
        </w:r>
        <w:r>
          <w:rPr>
            <w:noProof/>
            <w:webHidden/>
          </w:rPr>
        </w:r>
        <w:r>
          <w:rPr>
            <w:noProof/>
            <w:webHidden/>
          </w:rPr>
          <w:fldChar w:fldCharType="separate"/>
        </w:r>
        <w:r>
          <w:rPr>
            <w:noProof/>
            <w:webHidden/>
          </w:rPr>
          <w:t>5</w:t>
        </w:r>
        <w:r>
          <w:rPr>
            <w:noProof/>
            <w:webHidden/>
          </w:rPr>
          <w:fldChar w:fldCharType="end"/>
        </w:r>
      </w:hyperlink>
    </w:p>
    <w:p w14:paraId="6463C391" w14:textId="77777777" w:rsidR="00951D0E" w:rsidRDefault="00951D0E" w:rsidP="00951D0E">
      <w:pPr>
        <w:pStyle w:val="27"/>
        <w:tabs>
          <w:tab w:val="left" w:pos="1040"/>
          <w:tab w:val="right" w:leader="dot" w:pos="9345"/>
        </w:tabs>
        <w:rPr>
          <w:rFonts w:asciiTheme="minorHAnsi" w:eastAsiaTheme="minorEastAsia" w:hAnsiTheme="minorHAnsi" w:cstheme="minorBidi"/>
          <w:noProof/>
          <w:sz w:val="22"/>
          <w:lang w:eastAsia="ru-RU"/>
        </w:rPr>
      </w:pPr>
      <w:hyperlink w:anchor="_Toc141294744" w:history="1">
        <w:r w:rsidRPr="004C7DB8">
          <w:rPr>
            <w:rStyle w:val="ab"/>
            <w:noProof/>
            <w:snapToGrid w:val="0"/>
            <w:w w:val="0"/>
          </w:rPr>
          <w:t>2.1.</w:t>
        </w:r>
        <w:r>
          <w:rPr>
            <w:rFonts w:asciiTheme="minorHAnsi" w:eastAsiaTheme="minorEastAsia" w:hAnsiTheme="minorHAnsi" w:cstheme="minorBidi"/>
            <w:noProof/>
            <w:sz w:val="22"/>
            <w:lang w:eastAsia="ru-RU"/>
          </w:rPr>
          <w:tab/>
        </w:r>
        <w:r w:rsidRPr="004C7DB8">
          <w:rPr>
            <w:rStyle w:val="ab"/>
            <w:noProof/>
          </w:rPr>
          <w:t>Описание социально-экономического состояния населенного пункта, сведения о градостроительной деятельности на территории населенного пункта</w:t>
        </w:r>
        <w:r>
          <w:rPr>
            <w:noProof/>
            <w:webHidden/>
          </w:rPr>
          <w:tab/>
        </w:r>
        <w:r>
          <w:rPr>
            <w:noProof/>
            <w:webHidden/>
          </w:rPr>
          <w:fldChar w:fldCharType="begin"/>
        </w:r>
        <w:r>
          <w:rPr>
            <w:noProof/>
            <w:webHidden/>
          </w:rPr>
          <w:instrText xml:space="preserve"> PAGEREF _Toc141294744 \h </w:instrText>
        </w:r>
        <w:r>
          <w:rPr>
            <w:noProof/>
            <w:webHidden/>
          </w:rPr>
        </w:r>
        <w:r>
          <w:rPr>
            <w:noProof/>
            <w:webHidden/>
          </w:rPr>
          <w:fldChar w:fldCharType="separate"/>
        </w:r>
        <w:r>
          <w:rPr>
            <w:noProof/>
            <w:webHidden/>
          </w:rPr>
          <w:t>5</w:t>
        </w:r>
        <w:r>
          <w:rPr>
            <w:noProof/>
            <w:webHidden/>
          </w:rPr>
          <w:fldChar w:fldCharType="end"/>
        </w:r>
      </w:hyperlink>
    </w:p>
    <w:p w14:paraId="625271E2" w14:textId="77777777" w:rsidR="00951D0E" w:rsidRDefault="00951D0E" w:rsidP="00951D0E">
      <w:pPr>
        <w:pStyle w:val="27"/>
        <w:tabs>
          <w:tab w:val="right" w:leader="dot" w:pos="9345"/>
        </w:tabs>
        <w:rPr>
          <w:rFonts w:asciiTheme="minorHAnsi" w:eastAsiaTheme="minorEastAsia" w:hAnsiTheme="minorHAnsi" w:cstheme="minorBidi"/>
          <w:noProof/>
          <w:sz w:val="22"/>
          <w:lang w:eastAsia="ru-RU"/>
        </w:rPr>
      </w:pPr>
      <w:hyperlink w:anchor="_Toc141294745" w:history="1">
        <w:r w:rsidRPr="004C7DB8">
          <w:rPr>
            <w:rStyle w:val="ab"/>
            <w:noProof/>
          </w:rPr>
          <w:t>Населенный пункт</w:t>
        </w:r>
        <w:r>
          <w:rPr>
            <w:noProof/>
            <w:webHidden/>
          </w:rPr>
          <w:tab/>
        </w:r>
        <w:r>
          <w:rPr>
            <w:noProof/>
            <w:webHidden/>
          </w:rPr>
          <w:fldChar w:fldCharType="begin"/>
        </w:r>
        <w:r>
          <w:rPr>
            <w:noProof/>
            <w:webHidden/>
          </w:rPr>
          <w:instrText xml:space="preserve"> PAGEREF _Toc141294745 \h </w:instrText>
        </w:r>
        <w:r>
          <w:rPr>
            <w:noProof/>
            <w:webHidden/>
          </w:rPr>
        </w:r>
        <w:r>
          <w:rPr>
            <w:noProof/>
            <w:webHidden/>
          </w:rPr>
          <w:fldChar w:fldCharType="separate"/>
        </w:r>
        <w:r>
          <w:rPr>
            <w:noProof/>
            <w:webHidden/>
          </w:rPr>
          <w:t>7</w:t>
        </w:r>
        <w:r>
          <w:rPr>
            <w:noProof/>
            <w:webHidden/>
          </w:rPr>
          <w:fldChar w:fldCharType="end"/>
        </w:r>
      </w:hyperlink>
    </w:p>
    <w:p w14:paraId="0FE7CDA3" w14:textId="77777777" w:rsidR="00951D0E" w:rsidRDefault="00951D0E" w:rsidP="00951D0E">
      <w:pPr>
        <w:pStyle w:val="27"/>
        <w:tabs>
          <w:tab w:val="left" w:pos="1040"/>
          <w:tab w:val="right" w:leader="dot" w:pos="9345"/>
        </w:tabs>
        <w:rPr>
          <w:rFonts w:asciiTheme="minorHAnsi" w:eastAsiaTheme="minorEastAsia" w:hAnsiTheme="minorHAnsi" w:cstheme="minorBidi"/>
          <w:noProof/>
          <w:sz w:val="22"/>
          <w:lang w:eastAsia="ru-RU"/>
        </w:rPr>
      </w:pPr>
      <w:hyperlink w:anchor="_Toc141294746" w:history="1">
        <w:r w:rsidRPr="004C7DB8">
          <w:rPr>
            <w:rStyle w:val="ab"/>
            <w:noProof/>
            <w:snapToGrid w:val="0"/>
            <w:w w:val="0"/>
          </w:rPr>
          <w:t>2.2.</w:t>
        </w:r>
        <w:r>
          <w:rPr>
            <w:rFonts w:asciiTheme="minorHAnsi" w:eastAsiaTheme="minorEastAsia" w:hAnsiTheme="minorHAnsi" w:cstheme="minorBidi"/>
            <w:noProof/>
            <w:sz w:val="22"/>
            <w:lang w:eastAsia="ru-RU"/>
          </w:rPr>
          <w:tab/>
        </w:r>
        <w:r w:rsidRPr="004C7DB8">
          <w:rPr>
            <w:rStyle w:val="ab"/>
            <w:noProof/>
          </w:rPr>
          <w:t>Технико-экономические параметры существующих объектов, социальной инфраструктуры муниципального округа, сложившийся уровень обеспеченности населения округа услугами объектов социальной инфраструктуры</w:t>
        </w:r>
        <w:r>
          <w:rPr>
            <w:noProof/>
            <w:webHidden/>
          </w:rPr>
          <w:tab/>
        </w:r>
        <w:r>
          <w:rPr>
            <w:noProof/>
            <w:webHidden/>
          </w:rPr>
          <w:fldChar w:fldCharType="begin"/>
        </w:r>
        <w:r>
          <w:rPr>
            <w:noProof/>
            <w:webHidden/>
          </w:rPr>
          <w:instrText xml:space="preserve"> PAGEREF _Toc141294746 \h </w:instrText>
        </w:r>
        <w:r>
          <w:rPr>
            <w:noProof/>
            <w:webHidden/>
          </w:rPr>
        </w:r>
        <w:r>
          <w:rPr>
            <w:noProof/>
            <w:webHidden/>
          </w:rPr>
          <w:fldChar w:fldCharType="separate"/>
        </w:r>
        <w:r>
          <w:rPr>
            <w:noProof/>
            <w:webHidden/>
          </w:rPr>
          <w:t>8</w:t>
        </w:r>
        <w:r>
          <w:rPr>
            <w:noProof/>
            <w:webHidden/>
          </w:rPr>
          <w:fldChar w:fldCharType="end"/>
        </w:r>
      </w:hyperlink>
    </w:p>
    <w:p w14:paraId="4AC89438" w14:textId="77777777" w:rsidR="00951D0E" w:rsidRDefault="00951D0E" w:rsidP="00951D0E">
      <w:pPr>
        <w:pStyle w:val="33"/>
        <w:tabs>
          <w:tab w:val="left" w:pos="1540"/>
          <w:tab w:val="right" w:leader="dot" w:pos="9345"/>
        </w:tabs>
        <w:rPr>
          <w:rFonts w:asciiTheme="minorHAnsi" w:eastAsiaTheme="minorEastAsia" w:hAnsiTheme="minorHAnsi" w:cstheme="minorBidi"/>
          <w:noProof/>
          <w:sz w:val="22"/>
          <w:lang w:eastAsia="ru-RU"/>
        </w:rPr>
      </w:pPr>
      <w:hyperlink w:anchor="_Toc141294747" w:history="1">
        <w:r w:rsidRPr="004C7DB8">
          <w:rPr>
            <w:rStyle w:val="ab"/>
            <w:noProof/>
          </w:rPr>
          <w:t>2.2.1.</w:t>
        </w:r>
        <w:r>
          <w:rPr>
            <w:rFonts w:asciiTheme="minorHAnsi" w:eastAsiaTheme="minorEastAsia" w:hAnsiTheme="minorHAnsi" w:cstheme="minorBidi"/>
            <w:noProof/>
            <w:sz w:val="22"/>
            <w:lang w:eastAsia="ru-RU"/>
          </w:rPr>
          <w:tab/>
        </w:r>
        <w:r w:rsidRPr="004C7DB8">
          <w:rPr>
            <w:rStyle w:val="ab"/>
            <w:noProof/>
          </w:rPr>
          <w:t>Образование</w:t>
        </w:r>
        <w:r>
          <w:rPr>
            <w:noProof/>
            <w:webHidden/>
          </w:rPr>
          <w:tab/>
        </w:r>
        <w:r>
          <w:rPr>
            <w:noProof/>
            <w:webHidden/>
          </w:rPr>
          <w:fldChar w:fldCharType="begin"/>
        </w:r>
        <w:r>
          <w:rPr>
            <w:noProof/>
            <w:webHidden/>
          </w:rPr>
          <w:instrText xml:space="preserve"> PAGEREF _Toc141294747 \h </w:instrText>
        </w:r>
        <w:r>
          <w:rPr>
            <w:noProof/>
            <w:webHidden/>
          </w:rPr>
        </w:r>
        <w:r>
          <w:rPr>
            <w:noProof/>
            <w:webHidden/>
          </w:rPr>
          <w:fldChar w:fldCharType="separate"/>
        </w:r>
        <w:r>
          <w:rPr>
            <w:noProof/>
            <w:webHidden/>
          </w:rPr>
          <w:t>8</w:t>
        </w:r>
        <w:r>
          <w:rPr>
            <w:noProof/>
            <w:webHidden/>
          </w:rPr>
          <w:fldChar w:fldCharType="end"/>
        </w:r>
      </w:hyperlink>
    </w:p>
    <w:p w14:paraId="0BEB166B" w14:textId="77777777" w:rsidR="00951D0E" w:rsidRDefault="00951D0E" w:rsidP="00951D0E">
      <w:pPr>
        <w:pStyle w:val="33"/>
        <w:tabs>
          <w:tab w:val="left" w:pos="1540"/>
          <w:tab w:val="right" w:leader="dot" w:pos="9345"/>
        </w:tabs>
        <w:rPr>
          <w:rFonts w:asciiTheme="minorHAnsi" w:eastAsiaTheme="minorEastAsia" w:hAnsiTheme="minorHAnsi" w:cstheme="minorBidi"/>
          <w:noProof/>
          <w:sz w:val="22"/>
          <w:lang w:eastAsia="ru-RU"/>
        </w:rPr>
      </w:pPr>
      <w:hyperlink w:anchor="_Toc141294748" w:history="1">
        <w:r w:rsidRPr="004C7DB8">
          <w:rPr>
            <w:rStyle w:val="ab"/>
            <w:noProof/>
          </w:rPr>
          <w:t>2.2.2.</w:t>
        </w:r>
        <w:r>
          <w:rPr>
            <w:rFonts w:asciiTheme="minorHAnsi" w:eastAsiaTheme="minorEastAsia" w:hAnsiTheme="minorHAnsi" w:cstheme="minorBidi"/>
            <w:noProof/>
            <w:sz w:val="22"/>
            <w:lang w:eastAsia="ru-RU"/>
          </w:rPr>
          <w:tab/>
        </w:r>
        <w:r w:rsidRPr="004C7DB8">
          <w:rPr>
            <w:rStyle w:val="ab"/>
            <w:noProof/>
          </w:rPr>
          <w:t>Здравоохранение</w:t>
        </w:r>
        <w:r>
          <w:rPr>
            <w:noProof/>
            <w:webHidden/>
          </w:rPr>
          <w:tab/>
        </w:r>
        <w:r>
          <w:rPr>
            <w:noProof/>
            <w:webHidden/>
          </w:rPr>
          <w:fldChar w:fldCharType="begin"/>
        </w:r>
        <w:r>
          <w:rPr>
            <w:noProof/>
            <w:webHidden/>
          </w:rPr>
          <w:instrText xml:space="preserve"> PAGEREF _Toc141294748 \h </w:instrText>
        </w:r>
        <w:r>
          <w:rPr>
            <w:noProof/>
            <w:webHidden/>
          </w:rPr>
        </w:r>
        <w:r>
          <w:rPr>
            <w:noProof/>
            <w:webHidden/>
          </w:rPr>
          <w:fldChar w:fldCharType="separate"/>
        </w:r>
        <w:r>
          <w:rPr>
            <w:noProof/>
            <w:webHidden/>
          </w:rPr>
          <w:t>9</w:t>
        </w:r>
        <w:r>
          <w:rPr>
            <w:noProof/>
            <w:webHidden/>
          </w:rPr>
          <w:fldChar w:fldCharType="end"/>
        </w:r>
      </w:hyperlink>
    </w:p>
    <w:p w14:paraId="54C7B3D4" w14:textId="77777777" w:rsidR="00951D0E" w:rsidRDefault="00951D0E" w:rsidP="00951D0E">
      <w:pPr>
        <w:pStyle w:val="33"/>
        <w:tabs>
          <w:tab w:val="left" w:pos="1540"/>
          <w:tab w:val="right" w:leader="dot" w:pos="9345"/>
        </w:tabs>
        <w:rPr>
          <w:rFonts w:asciiTheme="minorHAnsi" w:eastAsiaTheme="minorEastAsia" w:hAnsiTheme="minorHAnsi" w:cstheme="minorBidi"/>
          <w:noProof/>
          <w:sz w:val="22"/>
          <w:lang w:eastAsia="ru-RU"/>
        </w:rPr>
      </w:pPr>
      <w:hyperlink w:anchor="_Toc141294749" w:history="1">
        <w:r w:rsidRPr="004C7DB8">
          <w:rPr>
            <w:rStyle w:val="ab"/>
            <w:noProof/>
          </w:rPr>
          <w:t>2.2.3.</w:t>
        </w:r>
        <w:r>
          <w:rPr>
            <w:rFonts w:asciiTheme="minorHAnsi" w:eastAsiaTheme="minorEastAsia" w:hAnsiTheme="minorHAnsi" w:cstheme="minorBidi"/>
            <w:noProof/>
            <w:sz w:val="22"/>
            <w:lang w:eastAsia="ru-RU"/>
          </w:rPr>
          <w:tab/>
        </w:r>
        <w:r w:rsidRPr="004C7DB8">
          <w:rPr>
            <w:rStyle w:val="ab"/>
            <w:noProof/>
          </w:rPr>
          <w:t>Культура</w:t>
        </w:r>
        <w:r>
          <w:rPr>
            <w:noProof/>
            <w:webHidden/>
          </w:rPr>
          <w:tab/>
        </w:r>
        <w:r>
          <w:rPr>
            <w:noProof/>
            <w:webHidden/>
          </w:rPr>
          <w:fldChar w:fldCharType="begin"/>
        </w:r>
        <w:r>
          <w:rPr>
            <w:noProof/>
            <w:webHidden/>
          </w:rPr>
          <w:instrText xml:space="preserve"> PAGEREF _Toc141294749 \h </w:instrText>
        </w:r>
        <w:r>
          <w:rPr>
            <w:noProof/>
            <w:webHidden/>
          </w:rPr>
        </w:r>
        <w:r>
          <w:rPr>
            <w:noProof/>
            <w:webHidden/>
          </w:rPr>
          <w:fldChar w:fldCharType="separate"/>
        </w:r>
        <w:r>
          <w:rPr>
            <w:noProof/>
            <w:webHidden/>
          </w:rPr>
          <w:t>10</w:t>
        </w:r>
        <w:r>
          <w:rPr>
            <w:noProof/>
            <w:webHidden/>
          </w:rPr>
          <w:fldChar w:fldCharType="end"/>
        </w:r>
      </w:hyperlink>
    </w:p>
    <w:p w14:paraId="0C4AA542" w14:textId="77777777" w:rsidR="00951D0E" w:rsidRDefault="00951D0E" w:rsidP="00951D0E">
      <w:pPr>
        <w:pStyle w:val="33"/>
        <w:tabs>
          <w:tab w:val="left" w:pos="1540"/>
          <w:tab w:val="right" w:leader="dot" w:pos="9345"/>
        </w:tabs>
        <w:rPr>
          <w:rFonts w:asciiTheme="minorHAnsi" w:eastAsiaTheme="minorEastAsia" w:hAnsiTheme="minorHAnsi" w:cstheme="minorBidi"/>
          <w:noProof/>
          <w:sz w:val="22"/>
          <w:lang w:eastAsia="ru-RU"/>
        </w:rPr>
      </w:pPr>
      <w:hyperlink w:anchor="_Toc141294750" w:history="1">
        <w:r w:rsidRPr="004C7DB8">
          <w:rPr>
            <w:rStyle w:val="ab"/>
            <w:noProof/>
          </w:rPr>
          <w:t>2.2.4.</w:t>
        </w:r>
        <w:r>
          <w:rPr>
            <w:rFonts w:asciiTheme="minorHAnsi" w:eastAsiaTheme="minorEastAsia" w:hAnsiTheme="minorHAnsi" w:cstheme="minorBidi"/>
            <w:noProof/>
            <w:sz w:val="22"/>
            <w:lang w:eastAsia="ru-RU"/>
          </w:rPr>
          <w:tab/>
        </w:r>
        <w:r w:rsidRPr="004C7DB8">
          <w:rPr>
            <w:rStyle w:val="ab"/>
            <w:noProof/>
          </w:rPr>
          <w:t>Физическая культура и спорт</w:t>
        </w:r>
        <w:r>
          <w:rPr>
            <w:noProof/>
            <w:webHidden/>
          </w:rPr>
          <w:tab/>
        </w:r>
        <w:r>
          <w:rPr>
            <w:noProof/>
            <w:webHidden/>
          </w:rPr>
          <w:fldChar w:fldCharType="begin"/>
        </w:r>
        <w:r>
          <w:rPr>
            <w:noProof/>
            <w:webHidden/>
          </w:rPr>
          <w:instrText xml:space="preserve"> PAGEREF _Toc141294750 \h </w:instrText>
        </w:r>
        <w:r>
          <w:rPr>
            <w:noProof/>
            <w:webHidden/>
          </w:rPr>
        </w:r>
        <w:r>
          <w:rPr>
            <w:noProof/>
            <w:webHidden/>
          </w:rPr>
          <w:fldChar w:fldCharType="separate"/>
        </w:r>
        <w:r>
          <w:rPr>
            <w:noProof/>
            <w:webHidden/>
          </w:rPr>
          <w:t>12</w:t>
        </w:r>
        <w:r>
          <w:rPr>
            <w:noProof/>
            <w:webHidden/>
          </w:rPr>
          <w:fldChar w:fldCharType="end"/>
        </w:r>
      </w:hyperlink>
    </w:p>
    <w:p w14:paraId="26B29544" w14:textId="77777777" w:rsidR="00951D0E" w:rsidRDefault="00951D0E" w:rsidP="00951D0E">
      <w:pPr>
        <w:pStyle w:val="27"/>
        <w:tabs>
          <w:tab w:val="left" w:pos="1040"/>
          <w:tab w:val="right" w:leader="dot" w:pos="9345"/>
        </w:tabs>
        <w:rPr>
          <w:rFonts w:asciiTheme="minorHAnsi" w:eastAsiaTheme="minorEastAsia" w:hAnsiTheme="minorHAnsi" w:cstheme="minorBidi"/>
          <w:noProof/>
          <w:sz w:val="22"/>
          <w:lang w:eastAsia="ru-RU"/>
        </w:rPr>
      </w:pPr>
      <w:hyperlink w:anchor="_Toc141294751" w:history="1">
        <w:r w:rsidRPr="004C7DB8">
          <w:rPr>
            <w:rStyle w:val="ab"/>
            <w:noProof/>
            <w:snapToGrid w:val="0"/>
            <w:w w:val="0"/>
          </w:rPr>
          <w:t>2.3.</w:t>
        </w:r>
        <w:r>
          <w:rPr>
            <w:rFonts w:asciiTheme="minorHAnsi" w:eastAsiaTheme="minorEastAsia" w:hAnsiTheme="minorHAnsi" w:cstheme="minorBidi"/>
            <w:noProof/>
            <w:sz w:val="22"/>
            <w:lang w:eastAsia="ru-RU"/>
          </w:rPr>
          <w:tab/>
        </w:r>
        <w:r w:rsidRPr="004C7DB8">
          <w:rPr>
            <w:rStyle w:val="ab"/>
            <w:noProof/>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Pr>
            <w:noProof/>
            <w:webHidden/>
          </w:rPr>
          <w:tab/>
        </w:r>
        <w:r>
          <w:rPr>
            <w:noProof/>
            <w:webHidden/>
          </w:rPr>
          <w:fldChar w:fldCharType="begin"/>
        </w:r>
        <w:r>
          <w:rPr>
            <w:noProof/>
            <w:webHidden/>
          </w:rPr>
          <w:instrText xml:space="preserve"> PAGEREF _Toc141294751 \h </w:instrText>
        </w:r>
        <w:r>
          <w:rPr>
            <w:noProof/>
            <w:webHidden/>
          </w:rPr>
        </w:r>
        <w:r>
          <w:rPr>
            <w:noProof/>
            <w:webHidden/>
          </w:rPr>
          <w:fldChar w:fldCharType="separate"/>
        </w:r>
        <w:r>
          <w:rPr>
            <w:noProof/>
            <w:webHidden/>
          </w:rPr>
          <w:t>13</w:t>
        </w:r>
        <w:r>
          <w:rPr>
            <w:noProof/>
            <w:webHidden/>
          </w:rPr>
          <w:fldChar w:fldCharType="end"/>
        </w:r>
      </w:hyperlink>
    </w:p>
    <w:p w14:paraId="2C1525B3" w14:textId="77777777" w:rsidR="00951D0E" w:rsidRDefault="00951D0E" w:rsidP="00951D0E">
      <w:pPr>
        <w:pStyle w:val="27"/>
        <w:tabs>
          <w:tab w:val="left" w:pos="1040"/>
          <w:tab w:val="right" w:leader="dot" w:pos="9345"/>
        </w:tabs>
        <w:rPr>
          <w:rFonts w:asciiTheme="minorHAnsi" w:eastAsiaTheme="minorEastAsia" w:hAnsiTheme="minorHAnsi" w:cstheme="minorBidi"/>
          <w:noProof/>
          <w:sz w:val="22"/>
          <w:lang w:eastAsia="ru-RU"/>
        </w:rPr>
      </w:pPr>
      <w:hyperlink w:anchor="_Toc141294752" w:history="1">
        <w:r w:rsidRPr="004C7DB8">
          <w:rPr>
            <w:rStyle w:val="ab"/>
            <w:noProof/>
            <w:snapToGrid w:val="0"/>
            <w:w w:val="0"/>
          </w:rPr>
          <w:t>2.4.</w:t>
        </w:r>
        <w:r>
          <w:rPr>
            <w:rFonts w:asciiTheme="minorHAnsi" w:eastAsiaTheme="minorEastAsia" w:hAnsiTheme="minorHAnsi" w:cstheme="minorBidi"/>
            <w:noProof/>
            <w:sz w:val="22"/>
            <w:lang w:eastAsia="ru-RU"/>
          </w:rPr>
          <w:tab/>
        </w:r>
        <w:r w:rsidRPr="004C7DB8">
          <w:rPr>
            <w:rStyle w:val="ab"/>
            <w:noProof/>
          </w:rPr>
          <w:t>Оценка нормативно-правовой базы, необходимой для функционирования и развития социальной инфраструктуры сельсовета</w:t>
        </w:r>
        <w:r>
          <w:rPr>
            <w:noProof/>
            <w:webHidden/>
          </w:rPr>
          <w:tab/>
        </w:r>
        <w:r>
          <w:rPr>
            <w:noProof/>
            <w:webHidden/>
          </w:rPr>
          <w:fldChar w:fldCharType="begin"/>
        </w:r>
        <w:r>
          <w:rPr>
            <w:noProof/>
            <w:webHidden/>
          </w:rPr>
          <w:instrText xml:space="preserve"> PAGEREF _Toc141294752 \h </w:instrText>
        </w:r>
        <w:r>
          <w:rPr>
            <w:noProof/>
            <w:webHidden/>
          </w:rPr>
        </w:r>
        <w:r>
          <w:rPr>
            <w:noProof/>
            <w:webHidden/>
          </w:rPr>
          <w:fldChar w:fldCharType="separate"/>
        </w:r>
        <w:r>
          <w:rPr>
            <w:noProof/>
            <w:webHidden/>
          </w:rPr>
          <w:t>14</w:t>
        </w:r>
        <w:r>
          <w:rPr>
            <w:noProof/>
            <w:webHidden/>
          </w:rPr>
          <w:fldChar w:fldCharType="end"/>
        </w:r>
      </w:hyperlink>
    </w:p>
    <w:p w14:paraId="42540F41" w14:textId="77777777" w:rsidR="00951D0E" w:rsidRDefault="00951D0E" w:rsidP="00951D0E">
      <w:pPr>
        <w:pStyle w:val="16"/>
        <w:rPr>
          <w:rFonts w:asciiTheme="minorHAnsi" w:eastAsiaTheme="minorEastAsia" w:hAnsiTheme="minorHAnsi" w:cstheme="minorBidi"/>
          <w:noProof/>
          <w:sz w:val="22"/>
          <w:lang w:eastAsia="ru-RU"/>
        </w:rPr>
      </w:pPr>
      <w:hyperlink w:anchor="_Toc141294753" w:history="1">
        <w:r w:rsidRPr="004C7DB8">
          <w:rPr>
            <w:rStyle w:val="ab"/>
            <w:noProof/>
          </w:rPr>
          <w:t>3.</w:t>
        </w:r>
        <w:r>
          <w:rPr>
            <w:rFonts w:asciiTheme="minorHAnsi" w:eastAsiaTheme="minorEastAsia" w:hAnsiTheme="minorHAnsi" w:cstheme="minorBidi"/>
            <w:noProof/>
            <w:sz w:val="22"/>
            <w:lang w:eastAsia="ru-RU"/>
          </w:rPr>
          <w:tab/>
        </w:r>
        <w:r w:rsidRPr="004C7DB8">
          <w:rPr>
            <w:rStyle w:val="ab"/>
            <w:noProof/>
          </w:rPr>
          <w:t>Перечень мероприятий (инвестиционных проектов) по проектированию, строительству и реконструкции объектов социальной инфраструктуры сельсовета</w:t>
        </w:r>
        <w:r>
          <w:rPr>
            <w:noProof/>
            <w:webHidden/>
          </w:rPr>
          <w:tab/>
        </w:r>
        <w:r>
          <w:rPr>
            <w:noProof/>
            <w:webHidden/>
          </w:rPr>
          <w:fldChar w:fldCharType="begin"/>
        </w:r>
        <w:r>
          <w:rPr>
            <w:noProof/>
            <w:webHidden/>
          </w:rPr>
          <w:instrText xml:space="preserve"> PAGEREF _Toc141294753 \h </w:instrText>
        </w:r>
        <w:r>
          <w:rPr>
            <w:noProof/>
            <w:webHidden/>
          </w:rPr>
        </w:r>
        <w:r>
          <w:rPr>
            <w:noProof/>
            <w:webHidden/>
          </w:rPr>
          <w:fldChar w:fldCharType="separate"/>
        </w:r>
        <w:r>
          <w:rPr>
            <w:noProof/>
            <w:webHidden/>
          </w:rPr>
          <w:t>15</w:t>
        </w:r>
        <w:r>
          <w:rPr>
            <w:noProof/>
            <w:webHidden/>
          </w:rPr>
          <w:fldChar w:fldCharType="end"/>
        </w:r>
      </w:hyperlink>
    </w:p>
    <w:p w14:paraId="2DDA188A" w14:textId="77777777" w:rsidR="00951D0E" w:rsidRDefault="00951D0E" w:rsidP="00951D0E">
      <w:pPr>
        <w:pStyle w:val="16"/>
        <w:rPr>
          <w:rFonts w:asciiTheme="minorHAnsi" w:eastAsiaTheme="minorEastAsia" w:hAnsiTheme="minorHAnsi" w:cstheme="minorBidi"/>
          <w:noProof/>
          <w:sz w:val="22"/>
          <w:lang w:eastAsia="ru-RU"/>
        </w:rPr>
      </w:pPr>
      <w:hyperlink w:anchor="_Toc141294754" w:history="1">
        <w:r w:rsidRPr="004C7DB8">
          <w:rPr>
            <w:rStyle w:val="ab"/>
            <w:noProof/>
          </w:rPr>
          <w:t>4.</w:t>
        </w:r>
        <w:r>
          <w:rPr>
            <w:rFonts w:asciiTheme="minorHAnsi" w:eastAsiaTheme="minorEastAsia" w:hAnsiTheme="minorHAnsi" w:cstheme="minorBidi"/>
            <w:noProof/>
            <w:sz w:val="22"/>
            <w:lang w:eastAsia="ru-RU"/>
          </w:rPr>
          <w:tab/>
        </w:r>
        <w:r w:rsidRPr="004C7DB8">
          <w:rPr>
            <w:rStyle w:val="ab"/>
            <w:noProof/>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муниципального округа</w:t>
        </w:r>
        <w:r>
          <w:rPr>
            <w:noProof/>
            <w:webHidden/>
          </w:rPr>
          <w:tab/>
        </w:r>
        <w:r>
          <w:rPr>
            <w:noProof/>
            <w:webHidden/>
          </w:rPr>
          <w:fldChar w:fldCharType="begin"/>
        </w:r>
        <w:r>
          <w:rPr>
            <w:noProof/>
            <w:webHidden/>
          </w:rPr>
          <w:instrText xml:space="preserve"> PAGEREF _Toc141294754 \h </w:instrText>
        </w:r>
        <w:r>
          <w:rPr>
            <w:noProof/>
            <w:webHidden/>
          </w:rPr>
        </w:r>
        <w:r>
          <w:rPr>
            <w:noProof/>
            <w:webHidden/>
          </w:rPr>
          <w:fldChar w:fldCharType="separate"/>
        </w:r>
        <w:r>
          <w:rPr>
            <w:noProof/>
            <w:webHidden/>
          </w:rPr>
          <w:t>17</w:t>
        </w:r>
        <w:r>
          <w:rPr>
            <w:noProof/>
            <w:webHidden/>
          </w:rPr>
          <w:fldChar w:fldCharType="end"/>
        </w:r>
      </w:hyperlink>
    </w:p>
    <w:p w14:paraId="22EC3D80" w14:textId="77777777" w:rsidR="00951D0E" w:rsidRDefault="00951D0E" w:rsidP="00951D0E">
      <w:pPr>
        <w:pStyle w:val="16"/>
        <w:rPr>
          <w:rFonts w:asciiTheme="minorHAnsi" w:eastAsiaTheme="minorEastAsia" w:hAnsiTheme="minorHAnsi" w:cstheme="minorBidi"/>
          <w:noProof/>
          <w:sz w:val="22"/>
          <w:lang w:eastAsia="ru-RU"/>
        </w:rPr>
      </w:pPr>
      <w:hyperlink w:anchor="_Toc141294755" w:history="1">
        <w:r w:rsidRPr="004C7DB8">
          <w:rPr>
            <w:rStyle w:val="ab"/>
            <w:noProof/>
          </w:rPr>
          <w:t>5.</w:t>
        </w:r>
        <w:r>
          <w:rPr>
            <w:rFonts w:asciiTheme="minorHAnsi" w:eastAsiaTheme="minorEastAsia" w:hAnsiTheme="minorHAnsi" w:cstheme="minorBidi"/>
            <w:noProof/>
            <w:sz w:val="22"/>
            <w:lang w:eastAsia="ru-RU"/>
          </w:rPr>
          <w:tab/>
        </w:r>
        <w:r w:rsidRPr="004C7DB8">
          <w:rPr>
            <w:rStyle w:val="ab"/>
            <w:noProof/>
          </w:rPr>
          <w:t>Целевые индикаторы программы и оценка эффективности реализации программы</w:t>
        </w:r>
        <w:r>
          <w:rPr>
            <w:noProof/>
            <w:webHidden/>
          </w:rPr>
          <w:tab/>
        </w:r>
        <w:r>
          <w:rPr>
            <w:noProof/>
            <w:webHidden/>
          </w:rPr>
          <w:fldChar w:fldCharType="begin"/>
        </w:r>
        <w:r>
          <w:rPr>
            <w:noProof/>
            <w:webHidden/>
          </w:rPr>
          <w:instrText xml:space="preserve"> PAGEREF _Toc141294755 \h </w:instrText>
        </w:r>
        <w:r>
          <w:rPr>
            <w:noProof/>
            <w:webHidden/>
          </w:rPr>
        </w:r>
        <w:r>
          <w:rPr>
            <w:noProof/>
            <w:webHidden/>
          </w:rPr>
          <w:fldChar w:fldCharType="separate"/>
        </w:r>
        <w:r>
          <w:rPr>
            <w:noProof/>
            <w:webHidden/>
          </w:rPr>
          <w:t>21</w:t>
        </w:r>
        <w:r>
          <w:rPr>
            <w:noProof/>
            <w:webHidden/>
          </w:rPr>
          <w:fldChar w:fldCharType="end"/>
        </w:r>
      </w:hyperlink>
    </w:p>
    <w:p w14:paraId="5C002965" w14:textId="77777777" w:rsidR="00951D0E" w:rsidRDefault="00951D0E" w:rsidP="00951D0E">
      <w:pPr>
        <w:pStyle w:val="16"/>
        <w:rPr>
          <w:rFonts w:asciiTheme="minorHAnsi" w:eastAsiaTheme="minorEastAsia" w:hAnsiTheme="minorHAnsi" w:cstheme="minorBidi"/>
          <w:noProof/>
          <w:sz w:val="22"/>
          <w:lang w:eastAsia="ru-RU"/>
        </w:rPr>
      </w:pPr>
      <w:hyperlink w:anchor="_Toc141294756" w:history="1">
        <w:r w:rsidRPr="004C7DB8">
          <w:rPr>
            <w:rStyle w:val="ab"/>
            <w:noProof/>
          </w:rPr>
          <w:t>6.</w:t>
        </w:r>
        <w:r>
          <w:rPr>
            <w:rFonts w:asciiTheme="minorHAnsi" w:eastAsiaTheme="minorEastAsia" w:hAnsiTheme="minorHAnsi" w:cstheme="minorBidi"/>
            <w:noProof/>
            <w:sz w:val="22"/>
            <w:lang w:eastAsia="ru-RU"/>
          </w:rPr>
          <w:tab/>
        </w:r>
        <w:r w:rsidRPr="004C7DB8">
          <w:rPr>
            <w:rStyle w:val="ab"/>
            <w:noProof/>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Pr>
            <w:noProof/>
            <w:webHidden/>
          </w:rPr>
          <w:tab/>
        </w:r>
        <w:r>
          <w:rPr>
            <w:noProof/>
            <w:webHidden/>
          </w:rPr>
          <w:fldChar w:fldCharType="begin"/>
        </w:r>
        <w:r>
          <w:rPr>
            <w:noProof/>
            <w:webHidden/>
          </w:rPr>
          <w:instrText xml:space="preserve"> PAGEREF _Toc141294756 \h </w:instrText>
        </w:r>
        <w:r>
          <w:rPr>
            <w:noProof/>
            <w:webHidden/>
          </w:rPr>
        </w:r>
        <w:r>
          <w:rPr>
            <w:noProof/>
            <w:webHidden/>
          </w:rPr>
          <w:fldChar w:fldCharType="separate"/>
        </w:r>
        <w:r>
          <w:rPr>
            <w:noProof/>
            <w:webHidden/>
          </w:rPr>
          <w:t>23</w:t>
        </w:r>
        <w:r>
          <w:rPr>
            <w:noProof/>
            <w:webHidden/>
          </w:rPr>
          <w:fldChar w:fldCharType="end"/>
        </w:r>
      </w:hyperlink>
    </w:p>
    <w:p w14:paraId="0D40F5FD" w14:textId="77777777" w:rsidR="00951D0E" w:rsidRDefault="00951D0E" w:rsidP="00951D0E">
      <w:pPr>
        <w:pStyle w:val="16"/>
        <w:rPr>
          <w:rFonts w:asciiTheme="minorHAnsi" w:eastAsiaTheme="minorEastAsia" w:hAnsiTheme="minorHAnsi" w:cstheme="minorBidi"/>
          <w:noProof/>
          <w:sz w:val="22"/>
          <w:lang w:eastAsia="ru-RU"/>
        </w:rPr>
      </w:pPr>
      <w:hyperlink w:anchor="_Toc141294757" w:history="1">
        <w:r w:rsidRPr="004C7DB8">
          <w:rPr>
            <w:rStyle w:val="ab"/>
            <w:noProof/>
          </w:rPr>
          <w:t>7.</w:t>
        </w:r>
        <w:r>
          <w:rPr>
            <w:rFonts w:asciiTheme="minorHAnsi" w:eastAsiaTheme="minorEastAsia" w:hAnsiTheme="minorHAnsi" w:cstheme="minorBidi"/>
            <w:noProof/>
            <w:sz w:val="22"/>
            <w:lang w:eastAsia="ru-RU"/>
          </w:rPr>
          <w:tab/>
        </w:r>
        <w:r w:rsidRPr="004C7DB8">
          <w:rPr>
            <w:rStyle w:val="ab"/>
            <w:noProo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Pr>
            <w:noProof/>
            <w:webHidden/>
          </w:rPr>
          <w:tab/>
        </w:r>
        <w:r>
          <w:rPr>
            <w:noProof/>
            <w:webHidden/>
          </w:rPr>
          <w:fldChar w:fldCharType="begin"/>
        </w:r>
        <w:r>
          <w:rPr>
            <w:noProof/>
            <w:webHidden/>
          </w:rPr>
          <w:instrText xml:space="preserve"> PAGEREF _Toc141294757 \h </w:instrText>
        </w:r>
        <w:r>
          <w:rPr>
            <w:noProof/>
            <w:webHidden/>
          </w:rPr>
        </w:r>
        <w:r>
          <w:rPr>
            <w:noProof/>
            <w:webHidden/>
          </w:rPr>
          <w:fldChar w:fldCharType="separate"/>
        </w:r>
        <w:r>
          <w:rPr>
            <w:noProof/>
            <w:webHidden/>
          </w:rPr>
          <w:t>24</w:t>
        </w:r>
        <w:r>
          <w:rPr>
            <w:noProof/>
            <w:webHidden/>
          </w:rPr>
          <w:fldChar w:fldCharType="end"/>
        </w:r>
      </w:hyperlink>
    </w:p>
    <w:p w14:paraId="1029ACC6" w14:textId="77777777" w:rsidR="00951D0E" w:rsidRPr="005C181F" w:rsidRDefault="00951D0E" w:rsidP="00951D0E">
      <w:pPr>
        <w:pStyle w:val="16"/>
        <w:tabs>
          <w:tab w:val="left" w:pos="426"/>
        </w:tabs>
        <w:ind w:left="-142"/>
      </w:pPr>
      <w:r w:rsidRPr="005C181F">
        <w:rPr>
          <w:sz w:val="24"/>
          <w:szCs w:val="24"/>
        </w:rPr>
        <w:fldChar w:fldCharType="end"/>
      </w:r>
    </w:p>
    <w:p w14:paraId="29D5F4CF" w14:textId="77777777" w:rsidR="00951D0E" w:rsidRPr="003460B0" w:rsidRDefault="00951D0E" w:rsidP="00951D0E">
      <w:pPr>
        <w:pStyle w:val="10"/>
        <w:numPr>
          <w:ilvl w:val="0"/>
          <w:numId w:val="16"/>
        </w:numPr>
        <w:rPr>
          <w:lang w:val="ru-RU"/>
        </w:rPr>
      </w:pPr>
      <w:bookmarkStart w:id="1" w:name="_Toc141294742"/>
      <w:r w:rsidRPr="003460B0">
        <w:lastRenderedPageBreak/>
        <w:t>Паспорт программы</w:t>
      </w:r>
      <w:bookmarkEnd w:id="1"/>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804"/>
      </w:tblGrid>
      <w:tr w:rsidR="00951D0E" w:rsidRPr="003460B0" w14:paraId="4F89F95E" w14:textId="77777777" w:rsidTr="00320FA1">
        <w:tc>
          <w:tcPr>
            <w:tcW w:w="1552" w:type="pct"/>
            <w:tcBorders>
              <w:top w:val="single" w:sz="4" w:space="0" w:color="auto"/>
              <w:left w:val="single" w:sz="4" w:space="0" w:color="auto"/>
              <w:bottom w:val="single" w:sz="4" w:space="0" w:color="auto"/>
              <w:right w:val="single" w:sz="4" w:space="0" w:color="auto"/>
            </w:tcBorders>
          </w:tcPr>
          <w:p w14:paraId="101D6A9D" w14:textId="77777777" w:rsidR="00951D0E" w:rsidRPr="003460B0" w:rsidRDefault="00951D0E" w:rsidP="00320FA1">
            <w:pPr>
              <w:pStyle w:val="afb"/>
              <w:jc w:val="both"/>
              <w:rPr>
                <w:sz w:val="24"/>
                <w:szCs w:val="24"/>
                <w:lang w:val="ru-RU" w:eastAsia="en-US"/>
              </w:rPr>
            </w:pPr>
            <w:r w:rsidRPr="003460B0">
              <w:rPr>
                <w:sz w:val="24"/>
                <w:szCs w:val="24"/>
                <w:lang w:val="ru-RU" w:eastAsia="en-US"/>
              </w:rPr>
              <w:t>Наименование</w:t>
            </w:r>
          </w:p>
        </w:tc>
        <w:tc>
          <w:tcPr>
            <w:tcW w:w="3448" w:type="pct"/>
            <w:tcBorders>
              <w:top w:val="single" w:sz="4" w:space="0" w:color="auto"/>
              <w:left w:val="single" w:sz="4" w:space="0" w:color="auto"/>
              <w:bottom w:val="single" w:sz="4" w:space="0" w:color="auto"/>
              <w:right w:val="single" w:sz="4" w:space="0" w:color="auto"/>
            </w:tcBorders>
          </w:tcPr>
          <w:p w14:paraId="538FD277"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Программа комплексного развития социальной инфраструктуры Жигаловского муниципального образования Иркутской области.</w:t>
            </w:r>
          </w:p>
        </w:tc>
      </w:tr>
      <w:tr w:rsidR="00951D0E" w:rsidRPr="00BC0A62" w14:paraId="38A44BD3" w14:textId="77777777" w:rsidTr="00320FA1">
        <w:tc>
          <w:tcPr>
            <w:tcW w:w="1552" w:type="pct"/>
            <w:tcBorders>
              <w:top w:val="single" w:sz="4" w:space="0" w:color="auto"/>
              <w:left w:val="single" w:sz="4" w:space="0" w:color="auto"/>
              <w:bottom w:val="single" w:sz="4" w:space="0" w:color="auto"/>
              <w:right w:val="single" w:sz="4" w:space="0" w:color="auto"/>
            </w:tcBorders>
          </w:tcPr>
          <w:p w14:paraId="7B3078B1" w14:textId="77777777" w:rsidR="00951D0E" w:rsidRPr="003460B0" w:rsidRDefault="00951D0E" w:rsidP="00320FA1">
            <w:pPr>
              <w:pStyle w:val="afb"/>
              <w:jc w:val="both"/>
              <w:rPr>
                <w:sz w:val="24"/>
                <w:szCs w:val="24"/>
                <w:lang w:val="ru-RU" w:eastAsia="en-US"/>
              </w:rPr>
            </w:pPr>
            <w:r w:rsidRPr="003460B0">
              <w:rPr>
                <w:sz w:val="24"/>
                <w:szCs w:val="24"/>
                <w:lang w:val="ru-RU" w:eastAsia="en-US"/>
              </w:rPr>
              <w:t>Основание для разработки Программы</w:t>
            </w:r>
          </w:p>
        </w:tc>
        <w:tc>
          <w:tcPr>
            <w:tcW w:w="3448" w:type="pct"/>
            <w:tcBorders>
              <w:top w:val="single" w:sz="4" w:space="0" w:color="auto"/>
              <w:left w:val="single" w:sz="4" w:space="0" w:color="auto"/>
              <w:bottom w:val="single" w:sz="4" w:space="0" w:color="auto"/>
              <w:right w:val="single" w:sz="4" w:space="0" w:color="auto"/>
            </w:tcBorders>
          </w:tcPr>
          <w:p w14:paraId="0D930D93"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14:paraId="5D7C69D6"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14:paraId="08F521BE"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СП 42.13330.2016 «Градостроительство. Планировка и застройка городских и сельских поселений»;</w:t>
            </w:r>
          </w:p>
          <w:p w14:paraId="3F1C382F"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Генеральный план Жигаловского муниципального образования Иркутской области.</w:t>
            </w:r>
          </w:p>
        </w:tc>
      </w:tr>
      <w:tr w:rsidR="00951D0E" w:rsidRPr="003460B0" w14:paraId="7E299484" w14:textId="77777777" w:rsidTr="00320FA1">
        <w:tc>
          <w:tcPr>
            <w:tcW w:w="1552" w:type="pct"/>
            <w:tcBorders>
              <w:top w:val="single" w:sz="4" w:space="0" w:color="auto"/>
              <w:left w:val="single" w:sz="4" w:space="0" w:color="auto"/>
              <w:bottom w:val="single" w:sz="4" w:space="0" w:color="auto"/>
              <w:right w:val="single" w:sz="4" w:space="0" w:color="auto"/>
            </w:tcBorders>
          </w:tcPr>
          <w:p w14:paraId="11FDB4F2" w14:textId="77777777" w:rsidR="00951D0E" w:rsidRPr="003460B0" w:rsidRDefault="00951D0E" w:rsidP="00320FA1">
            <w:pPr>
              <w:pStyle w:val="afb"/>
              <w:jc w:val="both"/>
              <w:rPr>
                <w:sz w:val="24"/>
                <w:szCs w:val="24"/>
                <w:lang w:val="ru-RU" w:eastAsia="en-US"/>
              </w:rPr>
            </w:pPr>
            <w:r w:rsidRPr="003460B0">
              <w:rPr>
                <w:sz w:val="24"/>
                <w:szCs w:val="24"/>
                <w:lang w:val="ru-RU" w:eastAsia="en-US"/>
              </w:rPr>
              <w:t>Наименование заказчика Программы</w:t>
            </w:r>
          </w:p>
        </w:tc>
        <w:tc>
          <w:tcPr>
            <w:tcW w:w="3448" w:type="pct"/>
            <w:tcBorders>
              <w:top w:val="single" w:sz="4" w:space="0" w:color="auto"/>
              <w:left w:val="single" w:sz="4" w:space="0" w:color="auto"/>
              <w:bottom w:val="single" w:sz="4" w:space="0" w:color="auto"/>
              <w:right w:val="single" w:sz="4" w:space="0" w:color="auto"/>
            </w:tcBorders>
          </w:tcPr>
          <w:p w14:paraId="4D1372D8"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Заказчик: Администрация Жигаловского муниципального образования Иркутской области.</w:t>
            </w:r>
          </w:p>
        </w:tc>
      </w:tr>
      <w:tr w:rsidR="00951D0E" w:rsidRPr="003460B0" w14:paraId="70143993" w14:textId="77777777" w:rsidTr="00320FA1">
        <w:tc>
          <w:tcPr>
            <w:tcW w:w="1552" w:type="pct"/>
            <w:tcBorders>
              <w:top w:val="single" w:sz="4" w:space="0" w:color="auto"/>
              <w:left w:val="single" w:sz="4" w:space="0" w:color="auto"/>
              <w:bottom w:val="single" w:sz="4" w:space="0" w:color="auto"/>
              <w:right w:val="single" w:sz="4" w:space="0" w:color="auto"/>
            </w:tcBorders>
          </w:tcPr>
          <w:p w14:paraId="1C339A2B" w14:textId="77777777" w:rsidR="00951D0E" w:rsidRPr="003460B0" w:rsidRDefault="00951D0E" w:rsidP="00320FA1">
            <w:pPr>
              <w:pStyle w:val="afb"/>
              <w:jc w:val="both"/>
              <w:rPr>
                <w:sz w:val="24"/>
                <w:szCs w:val="24"/>
                <w:lang w:val="ru-RU" w:eastAsia="en-US"/>
              </w:rPr>
            </w:pPr>
            <w:r w:rsidRPr="003460B0">
              <w:rPr>
                <w:sz w:val="24"/>
                <w:szCs w:val="24"/>
                <w:lang w:val="ru-RU" w:eastAsia="en-US"/>
              </w:rPr>
              <w:t>Основной разработчик Программы</w:t>
            </w:r>
          </w:p>
        </w:tc>
        <w:tc>
          <w:tcPr>
            <w:tcW w:w="3448" w:type="pct"/>
            <w:tcBorders>
              <w:top w:val="single" w:sz="4" w:space="0" w:color="auto"/>
              <w:left w:val="single" w:sz="4" w:space="0" w:color="auto"/>
              <w:bottom w:val="single" w:sz="4" w:space="0" w:color="auto"/>
              <w:right w:val="single" w:sz="4" w:space="0" w:color="auto"/>
            </w:tcBorders>
          </w:tcPr>
          <w:p w14:paraId="02AE342C"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Разработчик: ИП Крылов Иван Васильевич</w:t>
            </w:r>
          </w:p>
        </w:tc>
      </w:tr>
      <w:tr w:rsidR="00951D0E" w:rsidRPr="003460B0" w14:paraId="396EC4DE" w14:textId="77777777" w:rsidTr="00320FA1">
        <w:tc>
          <w:tcPr>
            <w:tcW w:w="1552" w:type="pct"/>
            <w:tcBorders>
              <w:top w:val="single" w:sz="4" w:space="0" w:color="auto"/>
              <w:left w:val="single" w:sz="4" w:space="0" w:color="auto"/>
              <w:bottom w:val="single" w:sz="4" w:space="0" w:color="auto"/>
              <w:right w:val="single" w:sz="4" w:space="0" w:color="auto"/>
            </w:tcBorders>
          </w:tcPr>
          <w:p w14:paraId="52F1A215" w14:textId="77777777" w:rsidR="00951D0E" w:rsidRPr="003460B0" w:rsidRDefault="00951D0E" w:rsidP="00320FA1">
            <w:pPr>
              <w:pStyle w:val="afb"/>
              <w:jc w:val="both"/>
              <w:rPr>
                <w:sz w:val="24"/>
                <w:szCs w:val="24"/>
                <w:lang w:val="ru-RU" w:eastAsia="en-US"/>
              </w:rPr>
            </w:pPr>
            <w:r w:rsidRPr="003460B0">
              <w:rPr>
                <w:sz w:val="24"/>
                <w:szCs w:val="24"/>
                <w:lang w:val="ru-RU" w:eastAsia="en-US"/>
              </w:rPr>
              <w:t>Цели и задачи Программы</w:t>
            </w:r>
          </w:p>
          <w:p w14:paraId="1AE3DCC4" w14:textId="77777777" w:rsidR="00951D0E" w:rsidRPr="003460B0" w:rsidRDefault="00951D0E" w:rsidP="00320FA1">
            <w:pPr>
              <w:pStyle w:val="afb"/>
              <w:rPr>
                <w:sz w:val="24"/>
                <w:szCs w:val="24"/>
                <w:lang w:val="ru-RU" w:eastAsia="en-US"/>
              </w:rPr>
            </w:pPr>
          </w:p>
        </w:tc>
        <w:tc>
          <w:tcPr>
            <w:tcW w:w="3448" w:type="pct"/>
            <w:tcBorders>
              <w:top w:val="single" w:sz="4" w:space="0" w:color="auto"/>
              <w:left w:val="single" w:sz="4" w:space="0" w:color="auto"/>
              <w:bottom w:val="single" w:sz="4" w:space="0" w:color="auto"/>
              <w:right w:val="single" w:sz="4" w:space="0" w:color="auto"/>
            </w:tcBorders>
          </w:tcPr>
          <w:p w14:paraId="32991C94"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Обеспечить:</w:t>
            </w:r>
          </w:p>
          <w:p w14:paraId="36EA1748"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безопасность, качество и эффективность использования населением объектов социальной инфраструктуры муниципального образования;</w:t>
            </w:r>
          </w:p>
          <w:p w14:paraId="4D8C03DD"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доступность объектов социальной инфраструктуры муниципального образования в соответствии с нормами градостроительного проектирования;</w:t>
            </w:r>
          </w:p>
          <w:p w14:paraId="0F7D25E8"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сбалансированное, перспективное развитие социальной инфраструктуры муниципального образования в соответствии с установленными требованиями потребностями в объектах социальной инфраструктуры;</w:t>
            </w:r>
          </w:p>
          <w:p w14:paraId="4F23E8FB"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достижение расчетного уровня обеспеченности населения в соответствии с нормами градостроительного проектирования;</w:t>
            </w:r>
          </w:p>
          <w:p w14:paraId="2FADCBC3"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 эффективность функционирования действующей социальной инфраструктуры.</w:t>
            </w:r>
          </w:p>
        </w:tc>
      </w:tr>
      <w:tr w:rsidR="00951D0E" w:rsidRPr="00BC0A62" w14:paraId="45B8CACB" w14:textId="77777777" w:rsidTr="00320FA1">
        <w:tc>
          <w:tcPr>
            <w:tcW w:w="1552" w:type="pct"/>
            <w:tcBorders>
              <w:top w:val="single" w:sz="4" w:space="0" w:color="auto"/>
              <w:left w:val="single" w:sz="4" w:space="0" w:color="auto"/>
              <w:bottom w:val="single" w:sz="4" w:space="0" w:color="auto"/>
              <w:right w:val="single" w:sz="4" w:space="0" w:color="auto"/>
            </w:tcBorders>
          </w:tcPr>
          <w:p w14:paraId="698347FF" w14:textId="77777777" w:rsidR="00951D0E" w:rsidRPr="003460B0" w:rsidRDefault="00951D0E" w:rsidP="00320FA1">
            <w:pPr>
              <w:pStyle w:val="afb"/>
              <w:jc w:val="both"/>
              <w:rPr>
                <w:sz w:val="24"/>
                <w:szCs w:val="24"/>
                <w:lang w:val="ru-RU" w:eastAsia="en-US"/>
              </w:rPr>
            </w:pPr>
            <w:r w:rsidRPr="003460B0">
              <w:rPr>
                <w:sz w:val="24"/>
                <w:szCs w:val="24"/>
                <w:lang w:val="ru-RU" w:eastAsia="en-US"/>
              </w:rPr>
              <w:t>Целевые индикаторы и показатели</w:t>
            </w:r>
          </w:p>
        </w:tc>
        <w:tc>
          <w:tcPr>
            <w:tcW w:w="3448" w:type="pct"/>
            <w:tcBorders>
              <w:top w:val="single" w:sz="4" w:space="0" w:color="auto"/>
              <w:left w:val="single" w:sz="4" w:space="0" w:color="auto"/>
              <w:bottom w:val="single" w:sz="4" w:space="0" w:color="auto"/>
              <w:right w:val="single" w:sz="4" w:space="0" w:color="auto"/>
            </w:tcBorders>
          </w:tcPr>
          <w:p w14:paraId="6C6DE92F"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 доля детей в возрасте от 3 до 7 лет, охваченных дошкольным образованием;</w:t>
            </w:r>
          </w:p>
          <w:p w14:paraId="4F97B153"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 доля детей, охваченных школьным образованием;</w:t>
            </w:r>
          </w:p>
          <w:p w14:paraId="097AA3BC"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 уровень обеспеченности населения объектами здравоохранения;</w:t>
            </w:r>
          </w:p>
          <w:p w14:paraId="40E809F6"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 увеличение доли населения обеспеченной спортивными объектами в соответствии с нормативными значениями;</w:t>
            </w:r>
          </w:p>
          <w:p w14:paraId="20D2F1B8"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 уровень безработицы;</w:t>
            </w:r>
          </w:p>
          <w:p w14:paraId="578FE108"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 увеличение доли населения обеспеченной объектами культуры в соответствии с нормативными значениями;</w:t>
            </w:r>
          </w:p>
        </w:tc>
      </w:tr>
      <w:tr w:rsidR="00951D0E" w:rsidRPr="00BC0A62" w14:paraId="7AFFC72B" w14:textId="77777777" w:rsidTr="00320FA1">
        <w:tc>
          <w:tcPr>
            <w:tcW w:w="1552" w:type="pct"/>
            <w:tcBorders>
              <w:top w:val="single" w:sz="4" w:space="0" w:color="auto"/>
              <w:left w:val="single" w:sz="4" w:space="0" w:color="auto"/>
              <w:bottom w:val="single" w:sz="4" w:space="0" w:color="auto"/>
              <w:right w:val="single" w:sz="4" w:space="0" w:color="auto"/>
            </w:tcBorders>
          </w:tcPr>
          <w:p w14:paraId="5D48B43F" w14:textId="77777777" w:rsidR="00951D0E" w:rsidRPr="00D91086" w:rsidRDefault="00951D0E" w:rsidP="00320FA1">
            <w:pPr>
              <w:pStyle w:val="afb"/>
              <w:jc w:val="both"/>
              <w:rPr>
                <w:sz w:val="24"/>
                <w:szCs w:val="24"/>
                <w:lang w:val="ru-RU" w:eastAsia="en-US"/>
              </w:rPr>
            </w:pPr>
            <w:r w:rsidRPr="00D91086">
              <w:rPr>
                <w:sz w:val="24"/>
                <w:szCs w:val="24"/>
                <w:lang w:val="ru-RU" w:eastAsia="en-US"/>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448" w:type="pct"/>
            <w:tcBorders>
              <w:top w:val="single" w:sz="4" w:space="0" w:color="auto"/>
              <w:left w:val="single" w:sz="4" w:space="0" w:color="auto"/>
              <w:bottom w:val="single" w:sz="4" w:space="0" w:color="auto"/>
              <w:right w:val="single" w:sz="4" w:space="0" w:color="auto"/>
            </w:tcBorders>
          </w:tcPr>
          <w:p w14:paraId="4937C14F"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Обеспечение комплексных мер безопасности, модернизация объектов жилищно-коммунального хозяйства, благоустройство территории населенных пунктов, организация досуга и обеспечение жителей муниципального образования услугами культуры, развитие физической культуры и спорта, подготовка местных нормативов.</w:t>
            </w:r>
          </w:p>
        </w:tc>
      </w:tr>
      <w:tr w:rsidR="00951D0E" w:rsidRPr="00BF1B00" w14:paraId="5E2A4DEE" w14:textId="77777777" w:rsidTr="00320FA1">
        <w:tc>
          <w:tcPr>
            <w:tcW w:w="1552" w:type="pct"/>
            <w:tcBorders>
              <w:top w:val="single" w:sz="4" w:space="0" w:color="auto"/>
              <w:left w:val="single" w:sz="4" w:space="0" w:color="auto"/>
              <w:bottom w:val="single" w:sz="4" w:space="0" w:color="auto"/>
              <w:right w:val="single" w:sz="4" w:space="0" w:color="auto"/>
            </w:tcBorders>
          </w:tcPr>
          <w:p w14:paraId="4188A3CC" w14:textId="77777777" w:rsidR="00951D0E" w:rsidRPr="00D91086" w:rsidRDefault="00951D0E" w:rsidP="00320FA1">
            <w:pPr>
              <w:pStyle w:val="afb"/>
              <w:jc w:val="both"/>
              <w:rPr>
                <w:sz w:val="24"/>
                <w:szCs w:val="24"/>
                <w:lang w:val="ru-RU" w:eastAsia="en-US"/>
              </w:rPr>
            </w:pPr>
            <w:r w:rsidRPr="00D91086">
              <w:rPr>
                <w:sz w:val="24"/>
                <w:szCs w:val="24"/>
                <w:lang w:val="ru-RU" w:eastAsia="en-US"/>
              </w:rPr>
              <w:lastRenderedPageBreak/>
              <w:t>Срок и этапы реализации программы</w:t>
            </w:r>
          </w:p>
        </w:tc>
        <w:tc>
          <w:tcPr>
            <w:tcW w:w="3448" w:type="pct"/>
            <w:tcBorders>
              <w:top w:val="single" w:sz="4" w:space="0" w:color="auto"/>
              <w:left w:val="single" w:sz="4" w:space="0" w:color="auto"/>
              <w:bottom w:val="single" w:sz="4" w:space="0" w:color="auto"/>
              <w:right w:val="single" w:sz="4" w:space="0" w:color="auto"/>
            </w:tcBorders>
          </w:tcPr>
          <w:p w14:paraId="3200A798" w14:textId="77777777" w:rsidR="00951D0E" w:rsidRPr="00FA11D0" w:rsidRDefault="00951D0E" w:rsidP="00320FA1">
            <w:pPr>
              <w:pStyle w:val="afb"/>
              <w:jc w:val="both"/>
              <w:rPr>
                <w:iCs w:val="0"/>
                <w:sz w:val="24"/>
                <w:szCs w:val="24"/>
                <w:lang w:val="ru-RU" w:eastAsia="en-US"/>
              </w:rPr>
            </w:pPr>
            <w:r w:rsidRPr="00FA11D0">
              <w:rPr>
                <w:iCs w:val="0"/>
                <w:sz w:val="24"/>
                <w:szCs w:val="24"/>
                <w:lang w:val="ru-RU" w:eastAsia="en-US"/>
              </w:rPr>
              <w:t xml:space="preserve">Мероприятия Программы охватывают период 2023 – 2031 годы. </w:t>
            </w:r>
          </w:p>
        </w:tc>
      </w:tr>
      <w:tr w:rsidR="00951D0E" w:rsidRPr="00EA5785" w14:paraId="19AB7D8B" w14:textId="77777777" w:rsidTr="00320FA1">
        <w:tc>
          <w:tcPr>
            <w:tcW w:w="1552" w:type="pct"/>
            <w:tcBorders>
              <w:top w:val="single" w:sz="4" w:space="0" w:color="auto"/>
              <w:left w:val="single" w:sz="4" w:space="0" w:color="auto"/>
              <w:bottom w:val="single" w:sz="4" w:space="0" w:color="auto"/>
              <w:right w:val="single" w:sz="4" w:space="0" w:color="auto"/>
            </w:tcBorders>
          </w:tcPr>
          <w:p w14:paraId="17FC89E4" w14:textId="77777777" w:rsidR="00951D0E" w:rsidRPr="00D91086" w:rsidRDefault="00951D0E" w:rsidP="00320FA1">
            <w:pPr>
              <w:pStyle w:val="afb"/>
              <w:jc w:val="both"/>
              <w:rPr>
                <w:sz w:val="24"/>
                <w:szCs w:val="24"/>
                <w:lang w:val="ru-RU" w:eastAsia="en-US"/>
              </w:rPr>
            </w:pPr>
            <w:r w:rsidRPr="00D91086">
              <w:rPr>
                <w:sz w:val="24"/>
                <w:szCs w:val="24"/>
                <w:lang w:val="ru-RU" w:eastAsia="en-US"/>
              </w:rPr>
              <w:t>Объемы и источники финансирования программы</w:t>
            </w:r>
          </w:p>
        </w:tc>
        <w:tc>
          <w:tcPr>
            <w:tcW w:w="3448" w:type="pct"/>
            <w:tcBorders>
              <w:top w:val="single" w:sz="4" w:space="0" w:color="auto"/>
              <w:left w:val="single" w:sz="4" w:space="0" w:color="auto"/>
              <w:bottom w:val="single" w:sz="4" w:space="0" w:color="auto"/>
              <w:right w:val="single" w:sz="4" w:space="0" w:color="auto"/>
            </w:tcBorders>
          </w:tcPr>
          <w:p w14:paraId="4E42AEEB"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 xml:space="preserve">Общий объем финансирования Программы за счет бюджета МО «Жигаловский район» с 2023 по 2031 год составляет </w:t>
            </w:r>
          </w:p>
          <w:p w14:paraId="6F3D44F6"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532,773 тыс. рублей.</w:t>
            </w:r>
          </w:p>
          <w:p w14:paraId="1C8B782C"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Бюджетные ассигнования, предусмотренные в плановом периоде 2023 – 2031 годов, могут быть уточнены при формировании проекта местного бюджета.</w:t>
            </w:r>
          </w:p>
          <w:p w14:paraId="2D8DEB8E"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Подробный объем финансирования по годам:</w:t>
            </w:r>
            <w:r w:rsidRPr="00FA11D0">
              <w:rPr>
                <w:iCs w:val="0"/>
                <w:sz w:val="24"/>
                <w:szCs w:val="24"/>
                <w:lang w:val="ru-RU" w:eastAsia="en-US"/>
              </w:rPr>
              <w:tab/>
            </w:r>
          </w:p>
          <w:p w14:paraId="38926993"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2023 год –  80,029 тыс. рублей;</w:t>
            </w:r>
          </w:p>
          <w:p w14:paraId="63E8EEB6"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2024 год –  90,700 тыс. рублей;</w:t>
            </w:r>
          </w:p>
          <w:p w14:paraId="7A1AB2CD"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2025 год –  94,652 тыс. рублей;</w:t>
            </w:r>
          </w:p>
          <w:p w14:paraId="6D4A57E2"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2026 год – 26,740 тыс. рублей;</w:t>
            </w:r>
          </w:p>
          <w:p w14:paraId="581A6B37" w14:textId="77777777" w:rsidR="00951D0E" w:rsidRPr="00FA11D0" w:rsidRDefault="00951D0E" w:rsidP="00320FA1">
            <w:pPr>
              <w:pStyle w:val="afb"/>
              <w:rPr>
                <w:iCs w:val="0"/>
                <w:sz w:val="24"/>
                <w:szCs w:val="24"/>
                <w:lang w:val="ru-RU" w:eastAsia="en-US"/>
              </w:rPr>
            </w:pPr>
            <w:r w:rsidRPr="00FA11D0">
              <w:rPr>
                <w:iCs w:val="0"/>
                <w:sz w:val="24"/>
                <w:szCs w:val="24"/>
                <w:lang w:val="ru-RU" w:eastAsia="en-US"/>
              </w:rPr>
              <w:t>2027 год – 240,652 тыс. рублей.</w:t>
            </w:r>
          </w:p>
          <w:p w14:paraId="08900F66" w14:textId="77777777" w:rsidR="00951D0E" w:rsidRPr="00FA11D0" w:rsidRDefault="00951D0E" w:rsidP="00320FA1">
            <w:pPr>
              <w:pStyle w:val="afb"/>
              <w:rPr>
                <w:iCs w:val="0"/>
                <w:sz w:val="24"/>
                <w:szCs w:val="24"/>
                <w:highlight w:val="yellow"/>
                <w:lang w:val="ru-RU" w:eastAsia="en-US"/>
              </w:rPr>
            </w:pPr>
            <w:r w:rsidRPr="00FA11D0">
              <w:rPr>
                <w:iCs w:val="0"/>
                <w:sz w:val="24"/>
                <w:szCs w:val="24"/>
                <w:lang w:val="ru-RU" w:eastAsia="en-US"/>
              </w:rPr>
              <w:t>Объемы и источники финансирования ежегодно уточняются при формировании бюджета муниципального образования на соответствующий финансовый год и плановый период. Все суммы показаны в ценах соответствующего периода.</w:t>
            </w:r>
          </w:p>
        </w:tc>
      </w:tr>
      <w:tr w:rsidR="00951D0E" w:rsidRPr="003460B0" w14:paraId="7B7F3F2C" w14:textId="77777777" w:rsidTr="00320FA1">
        <w:tc>
          <w:tcPr>
            <w:tcW w:w="1552" w:type="pct"/>
            <w:tcBorders>
              <w:top w:val="single" w:sz="4" w:space="0" w:color="auto"/>
              <w:left w:val="single" w:sz="4" w:space="0" w:color="auto"/>
              <w:bottom w:val="single" w:sz="4" w:space="0" w:color="auto"/>
              <w:right w:val="single" w:sz="4" w:space="0" w:color="auto"/>
            </w:tcBorders>
          </w:tcPr>
          <w:p w14:paraId="62FC0DE4" w14:textId="77777777" w:rsidR="00951D0E" w:rsidRPr="003460B0" w:rsidRDefault="00951D0E" w:rsidP="00320FA1">
            <w:pPr>
              <w:pStyle w:val="afb"/>
              <w:jc w:val="both"/>
              <w:rPr>
                <w:sz w:val="24"/>
                <w:szCs w:val="24"/>
                <w:lang w:val="ru-RU" w:eastAsia="en-US"/>
              </w:rPr>
            </w:pPr>
            <w:r w:rsidRPr="003460B0">
              <w:rPr>
                <w:sz w:val="24"/>
                <w:szCs w:val="24"/>
                <w:lang w:val="ru-RU" w:eastAsia="en-US"/>
              </w:rPr>
              <w:t>Мероприятия, запланированные Программой</w:t>
            </w:r>
          </w:p>
        </w:tc>
        <w:tc>
          <w:tcPr>
            <w:tcW w:w="3448" w:type="pct"/>
            <w:tcBorders>
              <w:top w:val="single" w:sz="4" w:space="0" w:color="auto"/>
              <w:left w:val="single" w:sz="4" w:space="0" w:color="auto"/>
              <w:bottom w:val="single" w:sz="4" w:space="0" w:color="auto"/>
              <w:right w:val="single" w:sz="4" w:space="0" w:color="auto"/>
            </w:tcBorders>
          </w:tcPr>
          <w:p w14:paraId="7AADE035" w14:textId="77777777" w:rsidR="00951D0E" w:rsidRPr="003460B0" w:rsidRDefault="00951D0E" w:rsidP="00320FA1">
            <w:pPr>
              <w:pStyle w:val="afb"/>
              <w:rPr>
                <w:iCs w:val="0"/>
                <w:sz w:val="24"/>
                <w:szCs w:val="24"/>
                <w:lang w:val="ru-RU" w:eastAsia="en-US"/>
              </w:rPr>
            </w:pPr>
            <w:r w:rsidRPr="003460B0">
              <w:rPr>
                <w:iCs w:val="0"/>
                <w:sz w:val="24"/>
                <w:szCs w:val="24"/>
                <w:lang w:val="ru-RU" w:eastAsia="en-US"/>
              </w:rPr>
              <w:t>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условий для проживания людей в Жигаловском МО Иркутской области.</w:t>
            </w:r>
          </w:p>
        </w:tc>
      </w:tr>
      <w:tr w:rsidR="00951D0E" w:rsidRPr="003B0DAE" w14:paraId="2049132D" w14:textId="77777777" w:rsidTr="00320FA1">
        <w:tc>
          <w:tcPr>
            <w:tcW w:w="1552" w:type="pct"/>
            <w:tcBorders>
              <w:top w:val="single" w:sz="4" w:space="0" w:color="auto"/>
              <w:left w:val="single" w:sz="4" w:space="0" w:color="auto"/>
              <w:bottom w:val="single" w:sz="4" w:space="0" w:color="auto"/>
              <w:right w:val="single" w:sz="4" w:space="0" w:color="auto"/>
            </w:tcBorders>
          </w:tcPr>
          <w:p w14:paraId="5BA766CE" w14:textId="77777777" w:rsidR="00951D0E" w:rsidRPr="003460B0" w:rsidRDefault="00951D0E" w:rsidP="00320FA1">
            <w:pPr>
              <w:pStyle w:val="afb"/>
              <w:jc w:val="both"/>
              <w:rPr>
                <w:sz w:val="24"/>
                <w:szCs w:val="24"/>
                <w:lang w:val="ru-RU" w:eastAsia="en-US"/>
              </w:rPr>
            </w:pPr>
            <w:r w:rsidRPr="003460B0">
              <w:rPr>
                <w:sz w:val="24"/>
                <w:szCs w:val="24"/>
                <w:lang w:val="ru-RU" w:eastAsia="en-US"/>
              </w:rPr>
              <w:t>Ожидаемые результаты реализации программы.</w:t>
            </w:r>
          </w:p>
        </w:tc>
        <w:tc>
          <w:tcPr>
            <w:tcW w:w="3448" w:type="pct"/>
            <w:tcBorders>
              <w:top w:val="single" w:sz="4" w:space="0" w:color="auto"/>
              <w:left w:val="single" w:sz="4" w:space="0" w:color="auto"/>
              <w:bottom w:val="single" w:sz="4" w:space="0" w:color="auto"/>
              <w:right w:val="single" w:sz="4" w:space="0" w:color="auto"/>
            </w:tcBorders>
          </w:tcPr>
          <w:p w14:paraId="401FD55C" w14:textId="77777777" w:rsidR="00951D0E" w:rsidRPr="003460B0" w:rsidRDefault="00951D0E" w:rsidP="00320FA1">
            <w:pPr>
              <w:pStyle w:val="afb"/>
              <w:jc w:val="both"/>
              <w:rPr>
                <w:iCs w:val="0"/>
                <w:sz w:val="24"/>
                <w:szCs w:val="24"/>
                <w:lang w:val="ru-RU" w:eastAsia="en-US"/>
              </w:rPr>
            </w:pPr>
            <w:r w:rsidRPr="003460B0">
              <w:rPr>
                <w:iCs w:val="0"/>
                <w:sz w:val="24"/>
                <w:szCs w:val="24"/>
                <w:lang w:val="ru-RU" w:eastAsia="en-US"/>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14:paraId="2E715647" w14:textId="77777777" w:rsidR="00951D0E" w:rsidRPr="003460B0" w:rsidRDefault="00951D0E" w:rsidP="00951D0E">
      <w:pPr>
        <w:pStyle w:val="10"/>
      </w:pPr>
      <w:bookmarkStart w:id="2" w:name="_Toc458522754"/>
      <w:bookmarkStart w:id="3" w:name="_Toc141294743"/>
      <w:r w:rsidRPr="003460B0">
        <w:rPr>
          <w:lang w:val="ru-RU"/>
        </w:rPr>
        <w:lastRenderedPageBreak/>
        <w:t>Характеристика существующего</w:t>
      </w:r>
      <w:r w:rsidRPr="003460B0">
        <w:t xml:space="preserve"> состояни</w:t>
      </w:r>
      <w:r w:rsidRPr="003460B0">
        <w:rPr>
          <w:lang w:val="ru-RU"/>
        </w:rPr>
        <w:t>я социальной инфраструктуры</w:t>
      </w:r>
      <w:bookmarkEnd w:id="2"/>
      <w:r w:rsidRPr="003460B0">
        <w:t>.</w:t>
      </w:r>
      <w:bookmarkEnd w:id="3"/>
    </w:p>
    <w:p w14:paraId="4D07ACB9" w14:textId="77777777" w:rsidR="00951D0E" w:rsidRPr="003460B0" w:rsidRDefault="00951D0E" w:rsidP="00951D0E">
      <w:pPr>
        <w:pStyle w:val="af"/>
      </w:pPr>
      <w:r w:rsidRPr="003460B0">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w:t>
      </w:r>
    </w:p>
    <w:p w14:paraId="3A7A0143" w14:textId="77777777" w:rsidR="00951D0E" w:rsidRPr="003460B0" w:rsidRDefault="00951D0E" w:rsidP="00951D0E">
      <w:pPr>
        <w:pStyle w:val="11"/>
        <w:tabs>
          <w:tab w:val="left" w:pos="567"/>
        </w:tabs>
        <w:ind w:left="426" w:right="139"/>
        <w:jc w:val="center"/>
        <w:rPr>
          <w:sz w:val="28"/>
          <w:szCs w:val="28"/>
        </w:rPr>
      </w:pPr>
      <w:bookmarkStart w:id="4" w:name="_Toc132231186"/>
      <w:bookmarkStart w:id="5" w:name="_Toc141294744"/>
      <w:r w:rsidRPr="003460B0">
        <w:rPr>
          <w:sz w:val="28"/>
          <w:szCs w:val="28"/>
        </w:rPr>
        <w:t>Описание социально-экономического состояния населенного пункта, сведения о градостроительной деятельности на территории населенного пункта</w:t>
      </w:r>
      <w:bookmarkEnd w:id="4"/>
      <w:bookmarkEnd w:id="5"/>
    </w:p>
    <w:p w14:paraId="758F28D3" w14:textId="77777777" w:rsidR="00951D0E" w:rsidRPr="003460B0" w:rsidRDefault="00951D0E" w:rsidP="00951D0E">
      <w:pPr>
        <w:pStyle w:val="af"/>
        <w:spacing w:before="240" w:after="240" w:line="240" w:lineRule="auto"/>
        <w:contextualSpacing w:val="0"/>
        <w:jc w:val="center"/>
        <w:rPr>
          <w:b/>
        </w:rPr>
      </w:pPr>
      <w:r w:rsidRPr="003460B0">
        <w:rPr>
          <w:b/>
        </w:rPr>
        <w:t>Краткая характеристика</w:t>
      </w:r>
    </w:p>
    <w:p w14:paraId="101E1D6B" w14:textId="77777777" w:rsidR="00951D0E" w:rsidRDefault="00951D0E" w:rsidP="00951D0E">
      <w:pPr>
        <w:pStyle w:val="af"/>
        <w:rPr>
          <w:lang w:val="ru-RU"/>
        </w:rPr>
      </w:pPr>
      <w:r w:rsidRPr="003460B0">
        <w:rPr>
          <w:lang w:val="ru-RU"/>
        </w:rPr>
        <w:t>Поселок Жигалово</w:t>
      </w:r>
      <w:r w:rsidRPr="003460B0">
        <w:t xml:space="preserve"> </w:t>
      </w:r>
      <w:r w:rsidRPr="003460B0">
        <w:rPr>
          <w:lang w:val="ru-RU"/>
        </w:rPr>
        <w:t xml:space="preserve">является административным центром Жигаловского </w:t>
      </w:r>
      <w:r>
        <w:rPr>
          <w:lang w:val="ru-RU"/>
        </w:rPr>
        <w:t xml:space="preserve">района </w:t>
      </w:r>
      <w:r w:rsidRPr="003460B0">
        <w:rPr>
          <w:lang w:val="ru-RU"/>
        </w:rPr>
        <w:t>Иркутской области.</w:t>
      </w:r>
    </w:p>
    <w:p w14:paraId="6E5B4199" w14:textId="77777777" w:rsidR="00951D0E" w:rsidRDefault="00951D0E" w:rsidP="00951D0E">
      <w:pPr>
        <w:pStyle w:val="af"/>
        <w:rPr>
          <w:lang w:val="ru-RU"/>
        </w:rPr>
      </w:pPr>
      <w:r w:rsidRPr="006A0551">
        <w:rPr>
          <w:lang w:val="ru-RU"/>
        </w:rPr>
        <w:t>Жигаловский район образован в 1925 году и состои</w:t>
      </w:r>
      <w:r>
        <w:rPr>
          <w:lang w:val="ru-RU"/>
        </w:rPr>
        <w:t>т из 11 муниципальных образова</w:t>
      </w:r>
      <w:r w:rsidRPr="006A0551">
        <w:rPr>
          <w:lang w:val="ru-RU"/>
        </w:rPr>
        <w:t>ний. В районе 40 населенных пунктов, расположенных от районного центра на расстоянии от 5 до 110</w:t>
      </w:r>
      <w:r>
        <w:rPr>
          <w:lang w:val="ru-RU"/>
        </w:rPr>
        <w:t xml:space="preserve"> </w:t>
      </w:r>
      <w:r w:rsidRPr="006A0551">
        <w:rPr>
          <w:lang w:val="ru-RU"/>
        </w:rPr>
        <w:t>км.</w:t>
      </w:r>
      <w:r>
        <w:rPr>
          <w:lang w:val="ru-RU"/>
        </w:rPr>
        <w:t xml:space="preserve"> </w:t>
      </w:r>
    </w:p>
    <w:p w14:paraId="3DF07F78" w14:textId="77777777" w:rsidR="00951D0E" w:rsidRDefault="00951D0E" w:rsidP="00951D0E">
      <w:pPr>
        <w:pStyle w:val="af"/>
        <w:rPr>
          <w:lang w:val="ru-RU"/>
        </w:rPr>
      </w:pPr>
      <w:r w:rsidRPr="006A0551">
        <w:rPr>
          <w:lang w:val="ru-RU"/>
        </w:rPr>
        <w:t>Территория Жигаловского района является одной из малонаселенных в масштабах Иркутской области. Население концентрируется в центре ра</w:t>
      </w:r>
      <w:r>
        <w:rPr>
          <w:lang w:val="ru-RU"/>
        </w:rPr>
        <w:t>йона – п. Жигалово (52 % населе</w:t>
      </w:r>
      <w:r w:rsidRPr="006A0551">
        <w:rPr>
          <w:lang w:val="ru-RU"/>
        </w:rPr>
        <w:t>ния района).</w:t>
      </w:r>
    </w:p>
    <w:p w14:paraId="4E570638" w14:textId="77777777" w:rsidR="00951D0E" w:rsidRPr="006A0551" w:rsidRDefault="00951D0E" w:rsidP="00951D0E">
      <w:pPr>
        <w:pStyle w:val="af"/>
        <w:rPr>
          <w:lang w:val="ru-RU"/>
        </w:rPr>
      </w:pPr>
      <w:r w:rsidRPr="006A0551">
        <w:rPr>
          <w:lang w:val="ru-RU"/>
        </w:rPr>
        <w:t xml:space="preserve">В районе имеется аэропорт, который находится в </w:t>
      </w:r>
      <w:r>
        <w:rPr>
          <w:lang w:val="ru-RU"/>
        </w:rPr>
        <w:t>подчинении Киренского авиапред</w:t>
      </w:r>
      <w:r w:rsidRPr="006A0551">
        <w:rPr>
          <w:lang w:val="ru-RU"/>
        </w:rPr>
        <w:t>приятия. С начала 90-х годов авиаперевозки пассажиров о</w:t>
      </w:r>
      <w:r>
        <w:rPr>
          <w:lang w:val="ru-RU"/>
        </w:rPr>
        <w:t>т п. Жигалово в г. Иркутск пре</w:t>
      </w:r>
      <w:r w:rsidRPr="006A0551">
        <w:rPr>
          <w:lang w:val="ru-RU"/>
        </w:rPr>
        <w:t>кращены. Не завершена, начатая в конце 80-х годов, реконструкция аэропорта под посадку современной авиатехники. Аэропорт используется только д</w:t>
      </w:r>
      <w:r>
        <w:rPr>
          <w:lang w:val="ru-RU"/>
        </w:rPr>
        <w:t>ля посадки вертолетов и самоле</w:t>
      </w:r>
      <w:r w:rsidRPr="006A0551">
        <w:rPr>
          <w:lang w:val="ru-RU"/>
        </w:rPr>
        <w:t>тов Ан-2 в период пожароопасной обстановки и при обслуживании работы на Ковыктинском газоконденсатном месторождении.</w:t>
      </w:r>
    </w:p>
    <w:p w14:paraId="7B967432" w14:textId="77777777" w:rsidR="00951D0E" w:rsidRDefault="00951D0E" w:rsidP="00951D0E">
      <w:pPr>
        <w:pStyle w:val="af"/>
        <w:rPr>
          <w:lang w:val="ru-RU"/>
        </w:rPr>
      </w:pPr>
      <w:r w:rsidRPr="006A0551">
        <w:rPr>
          <w:lang w:val="ru-RU"/>
        </w:rPr>
        <w:t>Поселок Жигалово расположен на левом берегу в верхнем течении р. Лена и имеет пристань. Автодорогами соединён с Иркутском (400 км) и ближайшей железнодорожной станцией Залари (240</w:t>
      </w:r>
      <w:r>
        <w:rPr>
          <w:lang w:val="ru-RU"/>
        </w:rPr>
        <w:t xml:space="preserve"> </w:t>
      </w:r>
      <w:r w:rsidRPr="006A0551">
        <w:rPr>
          <w:lang w:val="ru-RU"/>
        </w:rPr>
        <w:t>км).</w:t>
      </w:r>
    </w:p>
    <w:p w14:paraId="55F4AAE8" w14:textId="77777777" w:rsidR="00951D0E" w:rsidRDefault="00951D0E" w:rsidP="00951D0E">
      <w:pPr>
        <w:pStyle w:val="af"/>
        <w:rPr>
          <w:lang w:val="ru-RU"/>
        </w:rPr>
      </w:pPr>
      <w:r w:rsidRPr="006A0551">
        <w:rPr>
          <w:lang w:val="ru-RU"/>
        </w:rPr>
        <w:t>Площадь Жигаловского МО в границах посе</w:t>
      </w:r>
      <w:r>
        <w:rPr>
          <w:lang w:val="ru-RU"/>
        </w:rPr>
        <w:t>ления по состоянию на 01.01.2023 г. со</w:t>
      </w:r>
      <w:r w:rsidRPr="006A0551">
        <w:rPr>
          <w:lang w:val="ru-RU"/>
        </w:rPr>
        <w:t>ставила 1562,0 га.</w:t>
      </w:r>
    </w:p>
    <w:p w14:paraId="264D7327" w14:textId="77777777" w:rsidR="00951D0E" w:rsidRPr="00091574" w:rsidRDefault="00951D0E" w:rsidP="00951D0E">
      <w:pPr>
        <w:pStyle w:val="af"/>
        <w:spacing w:before="240" w:after="240" w:line="240" w:lineRule="auto"/>
        <w:contextualSpacing w:val="0"/>
        <w:jc w:val="center"/>
        <w:rPr>
          <w:b/>
        </w:rPr>
      </w:pPr>
      <w:r w:rsidRPr="00091574">
        <w:rPr>
          <w:b/>
        </w:rPr>
        <w:t>Климат</w:t>
      </w:r>
    </w:p>
    <w:p w14:paraId="04477617" w14:textId="77777777" w:rsidR="00951D0E" w:rsidRDefault="00951D0E" w:rsidP="00951D0E">
      <w:pPr>
        <w:pStyle w:val="af"/>
        <w:rPr>
          <w:highlight w:val="yellow"/>
          <w:lang w:val="ru-RU"/>
        </w:rPr>
      </w:pPr>
      <w:r w:rsidRPr="00091574">
        <w:rPr>
          <w:lang w:val="ru-RU"/>
        </w:rPr>
        <w:lastRenderedPageBreak/>
        <w:t>Климат района резко континентальный. Зима сухая суровая, с небольшой облачностью и значительным числом часов солнечного сияния, со слабыми ветрами. Лето с жаркими днями и прохладными ночами. Суточные и годовые амплитуды температуры воздуха очень велики</w:t>
      </w:r>
      <w:r>
        <w:rPr>
          <w:lang w:val="ru-RU"/>
        </w:rPr>
        <w:t>.</w:t>
      </w:r>
    </w:p>
    <w:p w14:paraId="4489F871" w14:textId="77777777" w:rsidR="00951D0E" w:rsidRDefault="00951D0E" w:rsidP="00951D0E">
      <w:pPr>
        <w:pStyle w:val="af"/>
        <w:rPr>
          <w:lang w:val="ru-RU"/>
        </w:rPr>
      </w:pPr>
      <w:r w:rsidRPr="00091574">
        <w:t>Термический режим воздуха формируется под воздействием солнечной радиации, циркуляции атмосферы и подстилающей поверхности.</w:t>
      </w:r>
    </w:p>
    <w:p w14:paraId="7C0CE7B4" w14:textId="77777777" w:rsidR="00951D0E" w:rsidRDefault="00951D0E" w:rsidP="00951D0E">
      <w:pPr>
        <w:pStyle w:val="af"/>
        <w:rPr>
          <w:lang w:val="ru-RU"/>
        </w:rPr>
      </w:pPr>
      <w:r w:rsidRPr="00091574">
        <w:rPr>
          <w:lang w:val="ru-RU"/>
        </w:rPr>
        <w:t>Район характеризуется небольшими годовыми количествами осадков, в пределах 368мм.</w:t>
      </w:r>
    </w:p>
    <w:p w14:paraId="1621F0BC" w14:textId="77777777" w:rsidR="00951D0E" w:rsidRDefault="00951D0E" w:rsidP="00951D0E">
      <w:pPr>
        <w:pStyle w:val="af"/>
        <w:rPr>
          <w:lang w:val="ru-RU"/>
        </w:rPr>
      </w:pPr>
      <w:r w:rsidRPr="00091574">
        <w:rPr>
          <w:lang w:val="ru-RU"/>
        </w:rPr>
        <w:t>Устойчивый снежный покров образуется в середине октября и удерживается до конца апреля. Максимальная высота снежного покрова 42см.</w:t>
      </w:r>
    </w:p>
    <w:p w14:paraId="2F1D1804" w14:textId="77777777" w:rsidR="00951D0E" w:rsidRDefault="00951D0E" w:rsidP="00951D0E">
      <w:pPr>
        <w:pStyle w:val="af"/>
        <w:rPr>
          <w:lang w:val="ru-RU"/>
        </w:rPr>
      </w:pPr>
      <w:r w:rsidRPr="00091574">
        <w:rPr>
          <w:lang w:val="ru-RU"/>
        </w:rPr>
        <w:t>Ветры обычно не отличаются значительными скоростями, особенно в зимний период, в течение которого удерживается слабо ветреная и штилевая погода. В связи с весенней активизацией циклонической деятельности, скорости ветра возрастают. Высока вероятность появления утренних ветров до 12 м/сек.</w:t>
      </w:r>
      <w:r>
        <w:rPr>
          <w:lang w:val="ru-RU"/>
        </w:rPr>
        <w:t xml:space="preserve"> </w:t>
      </w:r>
      <w:r w:rsidRPr="00091574">
        <w:rPr>
          <w:lang w:val="ru-RU"/>
        </w:rPr>
        <w:t>В течение всего года наблюдаются ветры западной четверти</w:t>
      </w:r>
      <w:r>
        <w:rPr>
          <w:lang w:val="ru-RU"/>
        </w:rPr>
        <w:t>.</w:t>
      </w:r>
    </w:p>
    <w:p w14:paraId="0A2F2261" w14:textId="77777777" w:rsidR="00951D0E" w:rsidRPr="007B6E7A" w:rsidRDefault="00951D0E" w:rsidP="00951D0E">
      <w:pPr>
        <w:pStyle w:val="af"/>
        <w:rPr>
          <w:lang w:val="ru-RU"/>
        </w:rPr>
      </w:pPr>
      <w:r w:rsidRPr="007B6E7A">
        <w:rPr>
          <w:lang w:val="ru-RU"/>
        </w:rPr>
        <w:t>Относительная влажность воздуха характеризуется степенью насыщения воздуха паром, меняется в течение года в широких пределах.</w:t>
      </w:r>
    </w:p>
    <w:p w14:paraId="4D469D4F" w14:textId="77777777" w:rsidR="00951D0E" w:rsidRPr="007B6E7A" w:rsidRDefault="00951D0E" w:rsidP="00951D0E">
      <w:pPr>
        <w:pStyle w:val="af"/>
        <w:spacing w:before="240" w:after="240" w:line="240" w:lineRule="auto"/>
        <w:contextualSpacing w:val="0"/>
        <w:jc w:val="center"/>
        <w:rPr>
          <w:b/>
        </w:rPr>
      </w:pPr>
      <w:r w:rsidRPr="007B6E7A">
        <w:rPr>
          <w:b/>
        </w:rPr>
        <w:t>Градообразующая деятельность</w:t>
      </w:r>
    </w:p>
    <w:p w14:paraId="290DB0C6" w14:textId="77777777" w:rsidR="00951D0E" w:rsidRPr="00ED2F4B" w:rsidRDefault="00951D0E" w:rsidP="00951D0E">
      <w:pPr>
        <w:pStyle w:val="af"/>
        <w:rPr>
          <w:lang w:val="ru-RU"/>
        </w:rPr>
      </w:pPr>
      <w:r w:rsidRPr="00ED2F4B">
        <w:t>Основная специализация Жигаловского поселения – судостроительная деятельность, заготовка и переработка древесины. Перспективы развития поселения связываются с дальнейшим развитием сельского хозяйства, газификацией п. Жигал</w:t>
      </w:r>
      <w:r>
        <w:t>ово, модернизацией про</w:t>
      </w:r>
      <w:r w:rsidRPr="00ED2F4B">
        <w:t>мышленных производств в п. Жигалово.</w:t>
      </w:r>
      <w:r>
        <w:rPr>
          <w:lang w:val="ru-RU"/>
        </w:rPr>
        <w:t xml:space="preserve"> </w:t>
      </w:r>
    </w:p>
    <w:p w14:paraId="0D4363F0" w14:textId="77777777" w:rsidR="00951D0E" w:rsidRPr="00FA11D0" w:rsidRDefault="00951D0E" w:rsidP="00951D0E">
      <w:pPr>
        <w:pStyle w:val="af"/>
        <w:rPr>
          <w:lang w:val="ru-RU"/>
        </w:rPr>
      </w:pPr>
      <w:r w:rsidRPr="00ED2F4B">
        <w:rPr>
          <w:lang w:val="ru-RU"/>
        </w:rPr>
        <w:t xml:space="preserve">Из предприятий промышленности на территории </w:t>
      </w:r>
      <w:r w:rsidRPr="00FA11D0">
        <w:rPr>
          <w:lang w:val="ru-RU"/>
        </w:rPr>
        <w:t xml:space="preserve">действуют Филиал ФГУ ВП и С «Верхне-Ленский район водных путей и судоходства». Общая численность </w:t>
      </w:r>
      <w:r w:rsidRPr="00ED2F4B">
        <w:rPr>
          <w:lang w:val="ru-RU"/>
        </w:rPr>
        <w:t xml:space="preserve">занятых 0,19 тыс. чел. К расчетному сроку Генерального плана предлагается строительство завода по производству плит МДФ, что увеличит численность </w:t>
      </w:r>
      <w:r w:rsidRPr="00FA11D0">
        <w:rPr>
          <w:lang w:val="ru-RU"/>
        </w:rPr>
        <w:t>занятых в промышленности до 0,25 тыс. чел.</w:t>
      </w:r>
    </w:p>
    <w:p w14:paraId="6D5DB704" w14:textId="77777777" w:rsidR="00951D0E" w:rsidRDefault="00951D0E" w:rsidP="00951D0E">
      <w:pPr>
        <w:pStyle w:val="af"/>
        <w:rPr>
          <w:lang w:val="ru-RU"/>
        </w:rPr>
      </w:pPr>
      <w:r w:rsidRPr="00FA11D0">
        <w:rPr>
          <w:lang w:val="ru-RU"/>
        </w:rPr>
        <w:t xml:space="preserve">В организациях внешнего транспорта и связи занято 12 чел. К этим организациям относится Жигаловское отделение Почтампа и отделение </w:t>
      </w:r>
      <w:r w:rsidRPr="00ED2F4B">
        <w:rPr>
          <w:lang w:val="ru-RU"/>
        </w:rPr>
        <w:t>Иркутского филиала «Сибирь-телеком» в п. Жигалово. К расчетному сроку планируется лишь незначительное увеличение занятых во внешнем транспорте и связи.</w:t>
      </w:r>
      <w:r>
        <w:rPr>
          <w:lang w:val="ru-RU"/>
        </w:rPr>
        <w:t xml:space="preserve"> </w:t>
      </w:r>
    </w:p>
    <w:p w14:paraId="3F430392" w14:textId="77777777" w:rsidR="00951D0E" w:rsidRDefault="00951D0E" w:rsidP="00951D0E">
      <w:pPr>
        <w:pStyle w:val="af"/>
        <w:rPr>
          <w:lang w:val="ru-RU"/>
        </w:rPr>
      </w:pPr>
      <w:r w:rsidRPr="009B20F9">
        <w:rPr>
          <w:lang w:val="ru-RU"/>
        </w:rPr>
        <w:t xml:space="preserve">Производством и распределением электроэнергии занимаются Жигаловский электросетевой участок и Жигаловский РЭС Восточных электросетей ООО «ИСЭК». Общая численность кадров составляет 0,05 тыс. чел. и сохраняется на </w:t>
      </w:r>
      <w:r w:rsidRPr="00ED2F4B">
        <w:rPr>
          <w:lang w:val="ru-RU"/>
        </w:rPr>
        <w:t xml:space="preserve">первую очередь </w:t>
      </w:r>
      <w:r w:rsidRPr="00ED2F4B">
        <w:rPr>
          <w:lang w:val="ru-RU"/>
        </w:rPr>
        <w:lastRenderedPageBreak/>
        <w:t>строительства, к расчетному сроку проекта планируется увеличение занятых в отрасли до 0,1 тыс. чел.</w:t>
      </w:r>
    </w:p>
    <w:p w14:paraId="08ECE045" w14:textId="77777777" w:rsidR="00951D0E" w:rsidRPr="00196F80" w:rsidRDefault="00951D0E" w:rsidP="00951D0E">
      <w:pPr>
        <w:pStyle w:val="af"/>
        <w:rPr>
          <w:lang w:val="ru-RU"/>
        </w:rPr>
      </w:pPr>
      <w:r w:rsidRPr="00196F80">
        <w:rPr>
          <w:lang w:val="ru-RU"/>
        </w:rPr>
        <w:t xml:space="preserve">На территории поселка широко представлены малые и средние предприятия оптовой и розничной торговли. В связи с увеличением объема жилищного и культурно-бытового строительства планируется увеличение численности кадров, занятых в строительстве. </w:t>
      </w:r>
    </w:p>
    <w:p w14:paraId="02645D95" w14:textId="77777777" w:rsidR="00951D0E" w:rsidRPr="00196F80" w:rsidRDefault="00951D0E" w:rsidP="00951D0E">
      <w:pPr>
        <w:pStyle w:val="af"/>
        <w:spacing w:before="240" w:after="240" w:line="240" w:lineRule="auto"/>
        <w:contextualSpacing w:val="0"/>
        <w:jc w:val="center"/>
        <w:rPr>
          <w:b/>
        </w:rPr>
      </w:pPr>
      <w:r w:rsidRPr="00196F80">
        <w:rPr>
          <w:b/>
        </w:rPr>
        <w:t>Демографическая ситуация и анализ численности населения</w:t>
      </w:r>
    </w:p>
    <w:p w14:paraId="5F66DE8A" w14:textId="77777777" w:rsidR="00951D0E" w:rsidRDefault="00951D0E" w:rsidP="00951D0E">
      <w:pPr>
        <w:pStyle w:val="af"/>
        <w:rPr>
          <w:iCs w:val="0"/>
          <w:lang w:val="ru-RU"/>
        </w:rPr>
      </w:pPr>
      <w:r w:rsidRPr="00205E85">
        <w:t xml:space="preserve">Численность населения – это важнейший социально-экономический показатель, являющийся основой социально-экономической политики, планирования экономического роста, в значительной мере влияющий на устойчивость развития территории. </w:t>
      </w:r>
      <w:r w:rsidRPr="00205E85">
        <w:rPr>
          <w:iCs w:val="0"/>
        </w:rPr>
        <w:t>По состоянию на 01.01.2023 года общая численность постоянного населения Жигаловского муниципального образования составляет 5507 человек.</w:t>
      </w:r>
      <w:r>
        <w:rPr>
          <w:iCs w:val="0"/>
          <w:lang w:val="ru-RU"/>
        </w:rPr>
        <w:t xml:space="preserve"> Динамика численности населения за последние годы приведена в таблице.</w:t>
      </w:r>
    </w:p>
    <w:p w14:paraId="087443EF" w14:textId="77777777" w:rsidR="00951D0E" w:rsidRDefault="00951D0E" w:rsidP="00951D0E">
      <w:pPr>
        <w:pStyle w:val="af"/>
        <w:rPr>
          <w:iCs w:val="0"/>
          <w:lang w:val="ru-RU"/>
        </w:rPr>
      </w:pPr>
    </w:p>
    <w:p w14:paraId="6F5ECC3D" w14:textId="77777777" w:rsidR="00951D0E" w:rsidRPr="00527FDC" w:rsidRDefault="00951D0E" w:rsidP="00951D0E">
      <w:pPr>
        <w:pStyle w:val="af"/>
        <w:spacing w:after="0"/>
        <w:jc w:val="right"/>
        <w:rPr>
          <w:lang w:val="ru-RU"/>
        </w:rPr>
      </w:pPr>
      <w:r>
        <w:rPr>
          <w:iCs w:val="0"/>
          <w:lang w:val="ru-RU"/>
        </w:rPr>
        <w:t>Таблица 1.</w:t>
      </w:r>
    </w:p>
    <w:p w14:paraId="22CE24A4" w14:textId="77777777" w:rsidR="00951D0E" w:rsidRPr="00205E85" w:rsidRDefault="00951D0E" w:rsidP="00951D0E">
      <w:pPr>
        <w:spacing w:after="0" w:line="240" w:lineRule="auto"/>
        <w:ind w:firstLine="851"/>
        <w:contextualSpacing/>
        <w:jc w:val="center"/>
        <w:rPr>
          <w:b/>
          <w:iCs/>
          <w:szCs w:val="26"/>
        </w:rPr>
      </w:pPr>
      <w:r w:rsidRPr="00205E85">
        <w:rPr>
          <w:b/>
          <w:iCs/>
          <w:szCs w:val="26"/>
        </w:rPr>
        <w:t>Численность населения в 201</w:t>
      </w:r>
      <w:r>
        <w:rPr>
          <w:b/>
          <w:iCs/>
          <w:szCs w:val="26"/>
        </w:rPr>
        <w:t>7</w:t>
      </w:r>
      <w:r w:rsidRPr="00205E85">
        <w:rPr>
          <w:b/>
          <w:iCs/>
          <w:szCs w:val="26"/>
        </w:rPr>
        <w:t>-202</w:t>
      </w:r>
      <w:r>
        <w:rPr>
          <w:b/>
          <w:iCs/>
          <w:szCs w:val="26"/>
        </w:rPr>
        <w:t>3 г</w:t>
      </w:r>
      <w:r w:rsidRPr="00205E85">
        <w:rPr>
          <w:b/>
          <w:iCs/>
          <w:szCs w:val="26"/>
        </w:rPr>
        <w:t>г.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918"/>
        <w:gridCol w:w="919"/>
        <w:gridCol w:w="919"/>
        <w:gridCol w:w="919"/>
        <w:gridCol w:w="919"/>
        <w:gridCol w:w="919"/>
        <w:gridCol w:w="919"/>
      </w:tblGrid>
      <w:tr w:rsidR="00951D0E" w:rsidRPr="00205E85" w14:paraId="26795822" w14:textId="77777777" w:rsidTr="00320FA1">
        <w:tc>
          <w:tcPr>
            <w:tcW w:w="3139" w:type="dxa"/>
            <w:shd w:val="clear" w:color="auto" w:fill="auto"/>
          </w:tcPr>
          <w:p w14:paraId="59607162" w14:textId="77777777" w:rsidR="00951D0E" w:rsidRPr="00205E85" w:rsidRDefault="00951D0E" w:rsidP="00320FA1">
            <w:pPr>
              <w:pStyle w:val="11"/>
              <w:numPr>
                <w:ilvl w:val="0"/>
                <w:numId w:val="0"/>
              </w:numPr>
              <w:ind w:left="1135"/>
              <w:jc w:val="center"/>
              <w:rPr>
                <w:sz w:val="24"/>
                <w:szCs w:val="24"/>
              </w:rPr>
            </w:pPr>
            <w:bookmarkStart w:id="6" w:name="_Toc141294745"/>
            <w:r w:rsidRPr="00205E85">
              <w:rPr>
                <w:sz w:val="24"/>
                <w:szCs w:val="24"/>
              </w:rPr>
              <w:t>Населенный пункт</w:t>
            </w:r>
            <w:bookmarkEnd w:id="6"/>
          </w:p>
        </w:tc>
        <w:tc>
          <w:tcPr>
            <w:tcW w:w="918" w:type="dxa"/>
            <w:shd w:val="clear" w:color="auto" w:fill="auto"/>
            <w:vAlign w:val="center"/>
          </w:tcPr>
          <w:p w14:paraId="63EA9338" w14:textId="77777777" w:rsidR="00951D0E" w:rsidRPr="00205E85" w:rsidRDefault="00951D0E" w:rsidP="00320FA1">
            <w:pPr>
              <w:jc w:val="center"/>
              <w:rPr>
                <w:b/>
                <w:sz w:val="24"/>
                <w:szCs w:val="24"/>
              </w:rPr>
            </w:pPr>
            <w:r w:rsidRPr="00205E85">
              <w:rPr>
                <w:b/>
                <w:sz w:val="24"/>
                <w:szCs w:val="24"/>
              </w:rPr>
              <w:t>2017 год</w:t>
            </w:r>
          </w:p>
        </w:tc>
        <w:tc>
          <w:tcPr>
            <w:tcW w:w="919" w:type="dxa"/>
            <w:shd w:val="clear" w:color="auto" w:fill="auto"/>
            <w:vAlign w:val="center"/>
          </w:tcPr>
          <w:p w14:paraId="391EA449" w14:textId="77777777" w:rsidR="00951D0E" w:rsidRPr="00205E85" w:rsidRDefault="00951D0E" w:rsidP="00320FA1">
            <w:pPr>
              <w:jc w:val="center"/>
              <w:rPr>
                <w:b/>
                <w:sz w:val="24"/>
                <w:szCs w:val="24"/>
              </w:rPr>
            </w:pPr>
            <w:r w:rsidRPr="00205E85">
              <w:rPr>
                <w:b/>
                <w:sz w:val="24"/>
                <w:szCs w:val="24"/>
              </w:rPr>
              <w:t>2018 год</w:t>
            </w:r>
          </w:p>
        </w:tc>
        <w:tc>
          <w:tcPr>
            <w:tcW w:w="919" w:type="dxa"/>
            <w:shd w:val="clear" w:color="auto" w:fill="auto"/>
            <w:vAlign w:val="center"/>
          </w:tcPr>
          <w:p w14:paraId="67914F4C" w14:textId="77777777" w:rsidR="00951D0E" w:rsidRPr="00205E85" w:rsidRDefault="00951D0E" w:rsidP="00320FA1">
            <w:pPr>
              <w:jc w:val="center"/>
              <w:rPr>
                <w:b/>
                <w:sz w:val="24"/>
                <w:szCs w:val="24"/>
              </w:rPr>
            </w:pPr>
            <w:r w:rsidRPr="00205E85">
              <w:rPr>
                <w:b/>
                <w:sz w:val="24"/>
                <w:szCs w:val="24"/>
              </w:rPr>
              <w:t>2019 год</w:t>
            </w:r>
          </w:p>
        </w:tc>
        <w:tc>
          <w:tcPr>
            <w:tcW w:w="919" w:type="dxa"/>
            <w:shd w:val="clear" w:color="auto" w:fill="auto"/>
            <w:vAlign w:val="center"/>
          </w:tcPr>
          <w:p w14:paraId="4C9BFB16" w14:textId="77777777" w:rsidR="00951D0E" w:rsidRPr="00205E85" w:rsidRDefault="00951D0E" w:rsidP="00320FA1">
            <w:pPr>
              <w:jc w:val="center"/>
              <w:rPr>
                <w:b/>
                <w:sz w:val="24"/>
                <w:szCs w:val="24"/>
              </w:rPr>
            </w:pPr>
            <w:r w:rsidRPr="00205E85">
              <w:rPr>
                <w:b/>
                <w:sz w:val="24"/>
                <w:szCs w:val="24"/>
              </w:rPr>
              <w:t>2020 год</w:t>
            </w:r>
          </w:p>
        </w:tc>
        <w:tc>
          <w:tcPr>
            <w:tcW w:w="919" w:type="dxa"/>
            <w:shd w:val="clear" w:color="auto" w:fill="auto"/>
            <w:vAlign w:val="center"/>
          </w:tcPr>
          <w:p w14:paraId="16FC6B16" w14:textId="77777777" w:rsidR="00951D0E" w:rsidRPr="00205E85" w:rsidRDefault="00951D0E" w:rsidP="00320FA1">
            <w:pPr>
              <w:jc w:val="center"/>
              <w:rPr>
                <w:b/>
                <w:sz w:val="24"/>
                <w:szCs w:val="24"/>
              </w:rPr>
            </w:pPr>
            <w:r w:rsidRPr="00205E85">
              <w:rPr>
                <w:b/>
                <w:sz w:val="24"/>
                <w:szCs w:val="24"/>
              </w:rPr>
              <w:t>2021 год</w:t>
            </w:r>
          </w:p>
        </w:tc>
        <w:tc>
          <w:tcPr>
            <w:tcW w:w="919" w:type="dxa"/>
            <w:shd w:val="clear" w:color="auto" w:fill="auto"/>
            <w:vAlign w:val="center"/>
          </w:tcPr>
          <w:p w14:paraId="6CA4FAA3" w14:textId="77777777" w:rsidR="00951D0E" w:rsidRPr="00205E85" w:rsidRDefault="00951D0E" w:rsidP="00320FA1">
            <w:pPr>
              <w:jc w:val="center"/>
              <w:rPr>
                <w:b/>
                <w:sz w:val="24"/>
                <w:szCs w:val="24"/>
              </w:rPr>
            </w:pPr>
            <w:r w:rsidRPr="00205E85">
              <w:rPr>
                <w:b/>
                <w:sz w:val="24"/>
                <w:szCs w:val="24"/>
              </w:rPr>
              <w:t>2022 год</w:t>
            </w:r>
          </w:p>
        </w:tc>
        <w:tc>
          <w:tcPr>
            <w:tcW w:w="919" w:type="dxa"/>
            <w:shd w:val="clear" w:color="auto" w:fill="auto"/>
            <w:vAlign w:val="center"/>
          </w:tcPr>
          <w:p w14:paraId="103042A4" w14:textId="77777777" w:rsidR="00951D0E" w:rsidRPr="00205E85" w:rsidRDefault="00951D0E" w:rsidP="00320FA1">
            <w:pPr>
              <w:jc w:val="center"/>
              <w:rPr>
                <w:b/>
                <w:sz w:val="24"/>
                <w:szCs w:val="24"/>
              </w:rPr>
            </w:pPr>
            <w:r w:rsidRPr="00205E85">
              <w:rPr>
                <w:b/>
                <w:sz w:val="24"/>
                <w:szCs w:val="24"/>
              </w:rPr>
              <w:t>2023 год</w:t>
            </w:r>
          </w:p>
        </w:tc>
      </w:tr>
      <w:tr w:rsidR="00951D0E" w:rsidRPr="00205E85" w14:paraId="4E7F6AF0" w14:textId="77777777" w:rsidTr="00320FA1">
        <w:tc>
          <w:tcPr>
            <w:tcW w:w="3139" w:type="dxa"/>
            <w:shd w:val="clear" w:color="auto" w:fill="auto"/>
          </w:tcPr>
          <w:p w14:paraId="1836DFEE" w14:textId="77777777" w:rsidR="00951D0E" w:rsidRPr="00205E85" w:rsidRDefault="00951D0E" w:rsidP="00320FA1">
            <w:pPr>
              <w:jc w:val="center"/>
              <w:rPr>
                <w:sz w:val="24"/>
                <w:szCs w:val="24"/>
              </w:rPr>
            </w:pPr>
            <w:r w:rsidRPr="00205E85">
              <w:rPr>
                <w:sz w:val="24"/>
                <w:szCs w:val="24"/>
              </w:rPr>
              <w:t>рп Жигалово</w:t>
            </w:r>
          </w:p>
        </w:tc>
        <w:tc>
          <w:tcPr>
            <w:tcW w:w="918" w:type="dxa"/>
            <w:shd w:val="clear" w:color="auto" w:fill="auto"/>
            <w:vAlign w:val="center"/>
          </w:tcPr>
          <w:p w14:paraId="0C395D32" w14:textId="77777777" w:rsidR="00951D0E" w:rsidRPr="00205E85" w:rsidRDefault="00951D0E" w:rsidP="00320FA1">
            <w:pPr>
              <w:jc w:val="center"/>
              <w:rPr>
                <w:sz w:val="24"/>
                <w:szCs w:val="24"/>
              </w:rPr>
            </w:pPr>
            <w:r w:rsidRPr="00205E85">
              <w:rPr>
                <w:sz w:val="24"/>
                <w:szCs w:val="24"/>
              </w:rPr>
              <w:t>4983</w:t>
            </w:r>
          </w:p>
        </w:tc>
        <w:tc>
          <w:tcPr>
            <w:tcW w:w="919" w:type="dxa"/>
            <w:shd w:val="clear" w:color="auto" w:fill="auto"/>
            <w:vAlign w:val="center"/>
          </w:tcPr>
          <w:p w14:paraId="0FB8EF54" w14:textId="77777777" w:rsidR="00951D0E" w:rsidRPr="00205E85" w:rsidRDefault="00951D0E" w:rsidP="00320FA1">
            <w:pPr>
              <w:jc w:val="center"/>
              <w:rPr>
                <w:sz w:val="24"/>
                <w:szCs w:val="24"/>
              </w:rPr>
            </w:pPr>
            <w:r w:rsidRPr="00205E85">
              <w:rPr>
                <w:sz w:val="24"/>
                <w:szCs w:val="24"/>
              </w:rPr>
              <w:t>4965</w:t>
            </w:r>
          </w:p>
        </w:tc>
        <w:tc>
          <w:tcPr>
            <w:tcW w:w="919" w:type="dxa"/>
            <w:shd w:val="clear" w:color="auto" w:fill="auto"/>
            <w:vAlign w:val="center"/>
          </w:tcPr>
          <w:p w14:paraId="44C22AC7" w14:textId="77777777" w:rsidR="00951D0E" w:rsidRPr="00205E85" w:rsidRDefault="00951D0E" w:rsidP="00320FA1">
            <w:pPr>
              <w:jc w:val="center"/>
              <w:rPr>
                <w:sz w:val="24"/>
                <w:szCs w:val="24"/>
              </w:rPr>
            </w:pPr>
            <w:r w:rsidRPr="00205E85">
              <w:rPr>
                <w:sz w:val="24"/>
                <w:szCs w:val="24"/>
              </w:rPr>
              <w:t>4941</w:t>
            </w:r>
          </w:p>
        </w:tc>
        <w:tc>
          <w:tcPr>
            <w:tcW w:w="919" w:type="dxa"/>
            <w:shd w:val="clear" w:color="auto" w:fill="auto"/>
            <w:vAlign w:val="center"/>
          </w:tcPr>
          <w:p w14:paraId="67EFF626" w14:textId="77777777" w:rsidR="00951D0E" w:rsidRPr="00205E85" w:rsidRDefault="00951D0E" w:rsidP="00320FA1">
            <w:pPr>
              <w:jc w:val="center"/>
              <w:rPr>
                <w:sz w:val="24"/>
                <w:szCs w:val="24"/>
              </w:rPr>
            </w:pPr>
            <w:r w:rsidRPr="00205E85">
              <w:rPr>
                <w:sz w:val="24"/>
                <w:szCs w:val="24"/>
              </w:rPr>
              <w:t>4890</w:t>
            </w:r>
          </w:p>
        </w:tc>
        <w:tc>
          <w:tcPr>
            <w:tcW w:w="919" w:type="dxa"/>
            <w:shd w:val="clear" w:color="auto" w:fill="auto"/>
            <w:vAlign w:val="center"/>
          </w:tcPr>
          <w:p w14:paraId="7BC2F22F" w14:textId="77777777" w:rsidR="00951D0E" w:rsidRPr="00205E85" w:rsidRDefault="00951D0E" w:rsidP="00320FA1">
            <w:pPr>
              <w:jc w:val="center"/>
              <w:rPr>
                <w:sz w:val="24"/>
                <w:szCs w:val="24"/>
              </w:rPr>
            </w:pPr>
            <w:r w:rsidRPr="00205E85">
              <w:rPr>
                <w:sz w:val="24"/>
                <w:szCs w:val="24"/>
              </w:rPr>
              <w:t>4860</w:t>
            </w:r>
          </w:p>
        </w:tc>
        <w:tc>
          <w:tcPr>
            <w:tcW w:w="919" w:type="dxa"/>
            <w:shd w:val="clear" w:color="auto" w:fill="auto"/>
            <w:vAlign w:val="center"/>
          </w:tcPr>
          <w:p w14:paraId="00D1E1E0" w14:textId="77777777" w:rsidR="00951D0E" w:rsidRPr="00205E85" w:rsidRDefault="00951D0E" w:rsidP="00320FA1">
            <w:pPr>
              <w:jc w:val="center"/>
              <w:rPr>
                <w:sz w:val="24"/>
                <w:szCs w:val="24"/>
              </w:rPr>
            </w:pPr>
            <w:r w:rsidRPr="00205E85">
              <w:rPr>
                <w:sz w:val="24"/>
                <w:szCs w:val="24"/>
              </w:rPr>
              <w:t>5479</w:t>
            </w:r>
          </w:p>
        </w:tc>
        <w:tc>
          <w:tcPr>
            <w:tcW w:w="919" w:type="dxa"/>
            <w:shd w:val="clear" w:color="auto" w:fill="auto"/>
            <w:vAlign w:val="center"/>
          </w:tcPr>
          <w:p w14:paraId="0ED2F7F7" w14:textId="77777777" w:rsidR="00951D0E" w:rsidRPr="00205E85" w:rsidRDefault="00951D0E" w:rsidP="00320FA1">
            <w:pPr>
              <w:jc w:val="center"/>
              <w:rPr>
                <w:sz w:val="24"/>
                <w:szCs w:val="24"/>
              </w:rPr>
            </w:pPr>
            <w:r w:rsidRPr="00205E85">
              <w:rPr>
                <w:sz w:val="24"/>
                <w:szCs w:val="24"/>
              </w:rPr>
              <w:t>5507</w:t>
            </w:r>
          </w:p>
        </w:tc>
      </w:tr>
    </w:tbl>
    <w:p w14:paraId="093664FA" w14:textId="77777777" w:rsidR="00951D0E" w:rsidRPr="00205E85" w:rsidRDefault="00951D0E" w:rsidP="00951D0E">
      <w:pPr>
        <w:pStyle w:val="af"/>
        <w:spacing w:before="0" w:after="0"/>
        <w:rPr>
          <w:lang w:val="ru-RU"/>
        </w:rPr>
      </w:pPr>
      <w:r w:rsidRPr="00205E85">
        <w:t xml:space="preserve">Анализ демографической ситуации является одной из важнейших составляющих оценки тенденции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w:t>
      </w:r>
    </w:p>
    <w:p w14:paraId="06CC7648" w14:textId="77777777" w:rsidR="00951D0E" w:rsidRPr="00205E85" w:rsidRDefault="00951D0E" w:rsidP="00951D0E">
      <w:pPr>
        <w:pStyle w:val="11"/>
        <w:tabs>
          <w:tab w:val="left" w:pos="567"/>
        </w:tabs>
        <w:ind w:left="426" w:right="139"/>
        <w:jc w:val="center"/>
        <w:rPr>
          <w:sz w:val="28"/>
          <w:szCs w:val="28"/>
        </w:rPr>
      </w:pPr>
      <w:bookmarkStart w:id="7" w:name="_Toc132231187"/>
      <w:bookmarkStart w:id="8" w:name="_Toc141294746"/>
      <w:r w:rsidRPr="00205E85">
        <w:rPr>
          <w:sz w:val="28"/>
          <w:szCs w:val="28"/>
        </w:rPr>
        <w:t>Технико-экономические параметры существующих объектов, социальной инфраструктуры муниципального округа, сложившийся уровень обеспеченности населения округа услугами объектов социальной инфраструктуры</w:t>
      </w:r>
      <w:bookmarkEnd w:id="7"/>
      <w:bookmarkEnd w:id="8"/>
    </w:p>
    <w:p w14:paraId="6CE2691E" w14:textId="77777777" w:rsidR="00951D0E" w:rsidRPr="00205E85" w:rsidRDefault="00951D0E" w:rsidP="00951D0E">
      <w:pPr>
        <w:pStyle w:val="111"/>
        <w:ind w:left="0" w:firstLine="0"/>
        <w:jc w:val="center"/>
        <w:rPr>
          <w:sz w:val="28"/>
          <w:szCs w:val="28"/>
        </w:rPr>
      </w:pPr>
      <w:bookmarkStart w:id="9" w:name="_Toc132231188"/>
      <w:bookmarkStart w:id="10" w:name="_Toc141294747"/>
      <w:r w:rsidRPr="00205E85">
        <w:rPr>
          <w:sz w:val="28"/>
          <w:szCs w:val="28"/>
        </w:rPr>
        <w:t>Образование</w:t>
      </w:r>
      <w:bookmarkEnd w:id="9"/>
      <w:bookmarkEnd w:id="10"/>
    </w:p>
    <w:p w14:paraId="44E7903F" w14:textId="77777777" w:rsidR="00951D0E" w:rsidRDefault="00951D0E" w:rsidP="00951D0E">
      <w:pPr>
        <w:pStyle w:val="af"/>
        <w:rPr>
          <w:lang w:val="ru-RU"/>
        </w:rPr>
      </w:pPr>
      <w:r w:rsidRPr="00205E85">
        <w:t>Основными составляющими сферы образования являются муниципальные дошкольные образовательные учреждения, общеобразовательные учреждения и учрежден</w:t>
      </w:r>
      <w:r>
        <w:t>ия дополнительного образования.</w:t>
      </w:r>
      <w:r>
        <w:rPr>
          <w:lang w:val="ru-RU"/>
        </w:rPr>
        <w:t xml:space="preserve"> </w:t>
      </w:r>
      <w:r w:rsidRPr="00205E85">
        <w:t xml:space="preserve">К минимально необходимым населению, нормируемым организациям образования относятся детские дошкольные организации и общеобразовательные организации. </w:t>
      </w:r>
    </w:p>
    <w:p w14:paraId="02958D8B" w14:textId="77777777" w:rsidR="00951D0E" w:rsidRDefault="00951D0E" w:rsidP="00951D0E">
      <w:pPr>
        <w:pStyle w:val="af"/>
        <w:rPr>
          <w:lang w:val="ru-RU"/>
        </w:rPr>
      </w:pPr>
      <w:r w:rsidRPr="00A86DD8">
        <w:rPr>
          <w:lang w:val="ru-RU"/>
        </w:rPr>
        <w:lastRenderedPageBreak/>
        <w:t>Структура дошкольного образования в поселке Жигалово представлена 5 детскими садами общей вместимостью 330 мест. Практически во всех детских садах существует фактический недостаток мест.</w:t>
      </w:r>
      <w:r>
        <w:rPr>
          <w:lang w:val="ru-RU"/>
        </w:rPr>
        <w:t xml:space="preserve"> Среднее образование представлено 2-мя средними общеобразовательными школами </w:t>
      </w:r>
      <w:r w:rsidRPr="00A86DD8">
        <w:rPr>
          <w:lang w:val="ru-RU"/>
        </w:rPr>
        <w:t>общей</w:t>
      </w:r>
      <w:r>
        <w:rPr>
          <w:lang w:val="ru-RU"/>
        </w:rPr>
        <w:t xml:space="preserve"> </w:t>
      </w:r>
      <w:r w:rsidRPr="00A86DD8">
        <w:rPr>
          <w:lang w:val="ru-RU"/>
        </w:rPr>
        <w:t>вместимостью 1440 мест.</w:t>
      </w:r>
    </w:p>
    <w:p w14:paraId="3E63BA01" w14:textId="77777777" w:rsidR="00951D0E" w:rsidRDefault="00951D0E" w:rsidP="00951D0E">
      <w:pPr>
        <w:pStyle w:val="af"/>
        <w:spacing w:before="0" w:after="0" w:line="240" w:lineRule="auto"/>
        <w:jc w:val="right"/>
        <w:rPr>
          <w:iCs w:val="0"/>
          <w:lang w:val="ru-RU"/>
        </w:rPr>
      </w:pPr>
      <w:r>
        <w:rPr>
          <w:iCs w:val="0"/>
          <w:lang w:val="ru-RU"/>
        </w:rPr>
        <w:t>Таблица 2.</w:t>
      </w:r>
    </w:p>
    <w:p w14:paraId="12E38E29" w14:textId="77777777" w:rsidR="00951D0E" w:rsidRPr="00B2276C" w:rsidRDefault="00951D0E" w:rsidP="00951D0E">
      <w:pPr>
        <w:pStyle w:val="af"/>
        <w:spacing w:after="0"/>
        <w:jc w:val="center"/>
        <w:rPr>
          <w:b/>
          <w:lang w:val="ru-RU"/>
        </w:rPr>
      </w:pPr>
      <w:r w:rsidRPr="00B2276C">
        <w:rPr>
          <w:b/>
          <w:iCs w:val="0"/>
          <w:lang w:val="ru-RU"/>
        </w:rPr>
        <w:t>Объекты образования</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1275"/>
        <w:gridCol w:w="1276"/>
        <w:gridCol w:w="1984"/>
      </w:tblGrid>
      <w:tr w:rsidR="00951D0E" w14:paraId="4113E754" w14:textId="77777777" w:rsidTr="00320FA1">
        <w:tc>
          <w:tcPr>
            <w:tcW w:w="1843" w:type="dxa"/>
            <w:shd w:val="clear" w:color="auto" w:fill="auto"/>
            <w:vAlign w:val="center"/>
          </w:tcPr>
          <w:p w14:paraId="3ED1848D"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Наименование</w:t>
            </w:r>
          </w:p>
          <w:p w14:paraId="06D6DDE8"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учреждения</w:t>
            </w:r>
          </w:p>
        </w:tc>
        <w:tc>
          <w:tcPr>
            <w:tcW w:w="1843" w:type="dxa"/>
            <w:shd w:val="clear" w:color="auto" w:fill="auto"/>
            <w:vAlign w:val="center"/>
          </w:tcPr>
          <w:p w14:paraId="7C0BC819"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Адрес</w:t>
            </w:r>
          </w:p>
        </w:tc>
        <w:tc>
          <w:tcPr>
            <w:tcW w:w="1134" w:type="dxa"/>
            <w:shd w:val="clear" w:color="auto" w:fill="auto"/>
            <w:vAlign w:val="center"/>
          </w:tcPr>
          <w:p w14:paraId="6B085779"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Год ввода в экспл./год реконструкции</w:t>
            </w:r>
          </w:p>
        </w:tc>
        <w:tc>
          <w:tcPr>
            <w:tcW w:w="1275" w:type="dxa"/>
            <w:shd w:val="clear" w:color="auto" w:fill="auto"/>
            <w:vAlign w:val="center"/>
          </w:tcPr>
          <w:p w14:paraId="3A10A87B"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Вместимость учреждения (по проекту), чел.</w:t>
            </w:r>
          </w:p>
        </w:tc>
        <w:tc>
          <w:tcPr>
            <w:tcW w:w="1276" w:type="dxa"/>
            <w:shd w:val="clear" w:color="auto" w:fill="auto"/>
            <w:vAlign w:val="center"/>
          </w:tcPr>
          <w:p w14:paraId="2C1C4356"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Фактическая наполняемость учреждения, чел.</w:t>
            </w:r>
          </w:p>
        </w:tc>
        <w:tc>
          <w:tcPr>
            <w:tcW w:w="1984" w:type="dxa"/>
            <w:shd w:val="clear" w:color="auto" w:fill="auto"/>
            <w:vAlign w:val="center"/>
          </w:tcPr>
          <w:p w14:paraId="53500D1D"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Обслуживаемые населенные пункты</w:t>
            </w:r>
          </w:p>
        </w:tc>
      </w:tr>
      <w:tr w:rsidR="00951D0E" w:rsidRPr="00A86DD8" w14:paraId="7F2FEC31" w14:textId="77777777" w:rsidTr="00320FA1">
        <w:tc>
          <w:tcPr>
            <w:tcW w:w="1843" w:type="dxa"/>
            <w:shd w:val="clear" w:color="auto" w:fill="auto"/>
            <w:vAlign w:val="center"/>
          </w:tcPr>
          <w:p w14:paraId="339E5A88"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МКДОУ детский сад №1 «Березка»</w:t>
            </w:r>
          </w:p>
        </w:tc>
        <w:tc>
          <w:tcPr>
            <w:tcW w:w="1843" w:type="dxa"/>
            <w:shd w:val="clear" w:color="auto" w:fill="auto"/>
            <w:vAlign w:val="center"/>
          </w:tcPr>
          <w:p w14:paraId="5D03E527"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Иркутская обл., Жигаловский район, рп Жигалово, ул. Левина, 11</w:t>
            </w:r>
          </w:p>
        </w:tc>
        <w:tc>
          <w:tcPr>
            <w:tcW w:w="1134" w:type="dxa"/>
            <w:shd w:val="clear" w:color="auto" w:fill="auto"/>
            <w:vAlign w:val="center"/>
          </w:tcPr>
          <w:p w14:paraId="797AE986"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1966/-</w:t>
            </w:r>
          </w:p>
        </w:tc>
        <w:tc>
          <w:tcPr>
            <w:tcW w:w="1275" w:type="dxa"/>
            <w:shd w:val="clear" w:color="auto" w:fill="auto"/>
            <w:vAlign w:val="center"/>
          </w:tcPr>
          <w:p w14:paraId="7B5DAA25"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96</w:t>
            </w:r>
          </w:p>
        </w:tc>
        <w:tc>
          <w:tcPr>
            <w:tcW w:w="1276" w:type="dxa"/>
            <w:shd w:val="clear" w:color="auto" w:fill="auto"/>
            <w:vAlign w:val="center"/>
          </w:tcPr>
          <w:p w14:paraId="53554002"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87</w:t>
            </w:r>
          </w:p>
        </w:tc>
        <w:tc>
          <w:tcPr>
            <w:tcW w:w="1984" w:type="dxa"/>
            <w:shd w:val="clear" w:color="auto" w:fill="auto"/>
            <w:vAlign w:val="center"/>
          </w:tcPr>
          <w:p w14:paraId="08855C3B"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рп Жигалово</w:t>
            </w:r>
          </w:p>
        </w:tc>
      </w:tr>
      <w:tr w:rsidR="00951D0E" w:rsidRPr="00A86DD8" w14:paraId="3CD6D7CB" w14:textId="77777777" w:rsidTr="00320FA1">
        <w:tc>
          <w:tcPr>
            <w:tcW w:w="1843" w:type="dxa"/>
            <w:shd w:val="clear" w:color="auto" w:fill="auto"/>
            <w:vAlign w:val="center"/>
          </w:tcPr>
          <w:p w14:paraId="6C850CCF"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МКДОУ детский сад №2 «Колобок»</w:t>
            </w:r>
          </w:p>
        </w:tc>
        <w:tc>
          <w:tcPr>
            <w:tcW w:w="1843" w:type="dxa"/>
            <w:shd w:val="clear" w:color="auto" w:fill="auto"/>
            <w:vAlign w:val="center"/>
          </w:tcPr>
          <w:p w14:paraId="47494886"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Иркутская обл., Жигаловский район, рп Жигалово, ул. Пролетарская, 4</w:t>
            </w:r>
          </w:p>
        </w:tc>
        <w:tc>
          <w:tcPr>
            <w:tcW w:w="1134" w:type="dxa"/>
            <w:shd w:val="clear" w:color="auto" w:fill="auto"/>
            <w:vAlign w:val="center"/>
          </w:tcPr>
          <w:p w14:paraId="61702919"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1987/-</w:t>
            </w:r>
          </w:p>
        </w:tc>
        <w:tc>
          <w:tcPr>
            <w:tcW w:w="1275" w:type="dxa"/>
            <w:shd w:val="clear" w:color="auto" w:fill="auto"/>
            <w:vAlign w:val="center"/>
          </w:tcPr>
          <w:p w14:paraId="26E59DEB"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30</w:t>
            </w:r>
          </w:p>
        </w:tc>
        <w:tc>
          <w:tcPr>
            <w:tcW w:w="1276" w:type="dxa"/>
            <w:shd w:val="clear" w:color="auto" w:fill="auto"/>
            <w:vAlign w:val="center"/>
          </w:tcPr>
          <w:p w14:paraId="51E8012F"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31</w:t>
            </w:r>
          </w:p>
        </w:tc>
        <w:tc>
          <w:tcPr>
            <w:tcW w:w="1984" w:type="dxa"/>
            <w:shd w:val="clear" w:color="auto" w:fill="auto"/>
            <w:vAlign w:val="center"/>
          </w:tcPr>
          <w:p w14:paraId="4C82467C"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рп Жигалово</w:t>
            </w:r>
          </w:p>
        </w:tc>
      </w:tr>
      <w:tr w:rsidR="00951D0E" w:rsidRPr="00A86DD8" w14:paraId="02106A43" w14:textId="77777777" w:rsidTr="00320FA1">
        <w:tc>
          <w:tcPr>
            <w:tcW w:w="1843" w:type="dxa"/>
            <w:shd w:val="clear" w:color="auto" w:fill="auto"/>
            <w:vAlign w:val="center"/>
          </w:tcPr>
          <w:p w14:paraId="19214AEF"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МКДОУ детский сад №3 «Колокольчик»</w:t>
            </w:r>
          </w:p>
        </w:tc>
        <w:tc>
          <w:tcPr>
            <w:tcW w:w="1843" w:type="dxa"/>
            <w:shd w:val="clear" w:color="auto" w:fill="auto"/>
            <w:vAlign w:val="center"/>
          </w:tcPr>
          <w:p w14:paraId="2D44718A"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Иркутская обл., Жигаловский район, рп Жигалово, ул. Рабочая, 3</w:t>
            </w:r>
          </w:p>
        </w:tc>
        <w:tc>
          <w:tcPr>
            <w:tcW w:w="1134" w:type="dxa"/>
            <w:shd w:val="clear" w:color="auto" w:fill="auto"/>
            <w:vAlign w:val="center"/>
          </w:tcPr>
          <w:p w14:paraId="35C4963F"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1957/-</w:t>
            </w:r>
          </w:p>
        </w:tc>
        <w:tc>
          <w:tcPr>
            <w:tcW w:w="1275" w:type="dxa"/>
            <w:shd w:val="clear" w:color="auto" w:fill="auto"/>
            <w:vAlign w:val="center"/>
          </w:tcPr>
          <w:p w14:paraId="51C4C3EE"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70</w:t>
            </w:r>
          </w:p>
        </w:tc>
        <w:tc>
          <w:tcPr>
            <w:tcW w:w="1276" w:type="dxa"/>
            <w:shd w:val="clear" w:color="auto" w:fill="auto"/>
            <w:vAlign w:val="center"/>
          </w:tcPr>
          <w:p w14:paraId="049D6186"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w:t>
            </w:r>
          </w:p>
        </w:tc>
        <w:tc>
          <w:tcPr>
            <w:tcW w:w="1984" w:type="dxa"/>
            <w:shd w:val="clear" w:color="auto" w:fill="auto"/>
            <w:vAlign w:val="center"/>
          </w:tcPr>
          <w:p w14:paraId="24B2FFEA"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рп Жигалово</w:t>
            </w:r>
          </w:p>
        </w:tc>
      </w:tr>
      <w:tr w:rsidR="00951D0E" w:rsidRPr="00A86DD8" w14:paraId="7B5E3303" w14:textId="77777777" w:rsidTr="00320FA1">
        <w:tc>
          <w:tcPr>
            <w:tcW w:w="1843" w:type="dxa"/>
            <w:shd w:val="clear" w:color="auto" w:fill="auto"/>
            <w:vAlign w:val="center"/>
          </w:tcPr>
          <w:p w14:paraId="4AC92CEF"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МКДОУ детский сад №4 «Геолог»</w:t>
            </w:r>
          </w:p>
        </w:tc>
        <w:tc>
          <w:tcPr>
            <w:tcW w:w="1843" w:type="dxa"/>
            <w:shd w:val="clear" w:color="auto" w:fill="auto"/>
            <w:vAlign w:val="center"/>
          </w:tcPr>
          <w:p w14:paraId="22CDA731"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Иркутская обл., Жигаловский район, рп Жигалово, ул. Панькова, 8</w:t>
            </w:r>
          </w:p>
        </w:tc>
        <w:tc>
          <w:tcPr>
            <w:tcW w:w="1134" w:type="dxa"/>
            <w:shd w:val="clear" w:color="auto" w:fill="auto"/>
            <w:vAlign w:val="center"/>
          </w:tcPr>
          <w:p w14:paraId="4693CF87"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1992/-</w:t>
            </w:r>
          </w:p>
        </w:tc>
        <w:tc>
          <w:tcPr>
            <w:tcW w:w="1275" w:type="dxa"/>
            <w:shd w:val="clear" w:color="auto" w:fill="auto"/>
            <w:vAlign w:val="center"/>
          </w:tcPr>
          <w:p w14:paraId="2F8D47E2"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18</w:t>
            </w:r>
          </w:p>
        </w:tc>
        <w:tc>
          <w:tcPr>
            <w:tcW w:w="1276" w:type="dxa"/>
            <w:shd w:val="clear" w:color="auto" w:fill="auto"/>
            <w:vAlign w:val="center"/>
          </w:tcPr>
          <w:p w14:paraId="5A0B7AC6"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17</w:t>
            </w:r>
          </w:p>
        </w:tc>
        <w:tc>
          <w:tcPr>
            <w:tcW w:w="1984" w:type="dxa"/>
            <w:shd w:val="clear" w:color="auto" w:fill="auto"/>
            <w:vAlign w:val="center"/>
          </w:tcPr>
          <w:p w14:paraId="0571D753"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рп Жигалово</w:t>
            </w:r>
          </w:p>
        </w:tc>
      </w:tr>
      <w:tr w:rsidR="00951D0E" w14:paraId="7D678F6F" w14:textId="77777777" w:rsidTr="00320FA1">
        <w:tc>
          <w:tcPr>
            <w:tcW w:w="1843" w:type="dxa"/>
            <w:shd w:val="clear" w:color="auto" w:fill="auto"/>
            <w:vAlign w:val="center"/>
          </w:tcPr>
          <w:p w14:paraId="67D7EC34"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МКДОУ детский сад №8 «Солнышко»</w:t>
            </w:r>
          </w:p>
        </w:tc>
        <w:tc>
          <w:tcPr>
            <w:tcW w:w="1843" w:type="dxa"/>
            <w:shd w:val="clear" w:color="auto" w:fill="auto"/>
            <w:vAlign w:val="center"/>
          </w:tcPr>
          <w:p w14:paraId="618D794E"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Иркутская обл., Жигаловский район, рп Жигалово, ул. Лесная, 25</w:t>
            </w:r>
          </w:p>
        </w:tc>
        <w:tc>
          <w:tcPr>
            <w:tcW w:w="1134" w:type="dxa"/>
            <w:shd w:val="clear" w:color="auto" w:fill="auto"/>
            <w:vAlign w:val="center"/>
          </w:tcPr>
          <w:p w14:paraId="0B738D31"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2021/-</w:t>
            </w:r>
          </w:p>
        </w:tc>
        <w:tc>
          <w:tcPr>
            <w:tcW w:w="1275" w:type="dxa"/>
            <w:shd w:val="clear" w:color="auto" w:fill="auto"/>
            <w:vAlign w:val="center"/>
          </w:tcPr>
          <w:p w14:paraId="6AFC3AD5"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110</w:t>
            </w:r>
          </w:p>
        </w:tc>
        <w:tc>
          <w:tcPr>
            <w:tcW w:w="1276" w:type="dxa"/>
            <w:shd w:val="clear" w:color="auto" w:fill="auto"/>
            <w:vAlign w:val="center"/>
          </w:tcPr>
          <w:p w14:paraId="6969F9C2"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80</w:t>
            </w:r>
          </w:p>
        </w:tc>
        <w:tc>
          <w:tcPr>
            <w:tcW w:w="1984" w:type="dxa"/>
            <w:shd w:val="clear" w:color="auto" w:fill="auto"/>
            <w:vAlign w:val="center"/>
          </w:tcPr>
          <w:p w14:paraId="219F7566" w14:textId="77777777" w:rsidR="00951D0E" w:rsidRPr="00A86DD8" w:rsidRDefault="00951D0E" w:rsidP="00320FA1">
            <w:pPr>
              <w:pStyle w:val="af"/>
              <w:spacing w:line="240" w:lineRule="auto"/>
              <w:ind w:firstLine="0"/>
              <w:jc w:val="center"/>
              <w:rPr>
                <w:sz w:val="24"/>
                <w:szCs w:val="24"/>
                <w:lang w:val="ru-RU"/>
              </w:rPr>
            </w:pPr>
            <w:r w:rsidRPr="00A86DD8">
              <w:rPr>
                <w:sz w:val="24"/>
                <w:szCs w:val="24"/>
                <w:lang w:val="ru-RU"/>
              </w:rPr>
              <w:t>рп Жигалово</w:t>
            </w:r>
          </w:p>
        </w:tc>
      </w:tr>
    </w:tbl>
    <w:p w14:paraId="08F69D2C" w14:textId="77777777" w:rsidR="00951D0E" w:rsidRDefault="00951D0E" w:rsidP="00951D0E">
      <w:pPr>
        <w:pStyle w:val="af"/>
        <w:rPr>
          <w:lang w:val="ru-RU"/>
        </w:rPr>
      </w:pPr>
      <w:r w:rsidRPr="00FD4B14">
        <w:rPr>
          <w:lang w:val="ru-RU"/>
        </w:rPr>
        <w:t>Из учреждений дополнительного образования на т</w:t>
      </w:r>
      <w:r>
        <w:rPr>
          <w:lang w:val="ru-RU"/>
        </w:rPr>
        <w:t>ерритории поселка действует Дет</w:t>
      </w:r>
      <w:r w:rsidRPr="00FD4B14">
        <w:rPr>
          <w:lang w:val="ru-RU"/>
        </w:rPr>
        <w:t>ско-юношеская спортивная школа, имеющая в своем распоряжении теннисный корт и спортивный зал и Детская школа искусств на 120 человек.</w:t>
      </w:r>
    </w:p>
    <w:p w14:paraId="77F86098" w14:textId="77777777" w:rsidR="00951D0E" w:rsidRDefault="00951D0E" w:rsidP="00951D0E">
      <w:pPr>
        <w:pStyle w:val="af"/>
        <w:rPr>
          <w:lang w:val="ru-RU"/>
        </w:rPr>
      </w:pPr>
      <w:r w:rsidRPr="00FD4B14">
        <w:t xml:space="preserve"> На сегодняшний день фактические и нормативные потребности населения удовлетворены с избытком. В одной из средних школ более 160 учащихся получают начальное профессиональное образование (повар, кондитер, портной, продавец, тракторист-машинист) в профессиональных классах.</w:t>
      </w:r>
      <w:r>
        <w:rPr>
          <w:lang w:val="ru-RU"/>
        </w:rPr>
        <w:t xml:space="preserve"> </w:t>
      </w:r>
      <w:r w:rsidRPr="00FD4B14">
        <w:rPr>
          <w:lang w:val="ru-RU"/>
        </w:rPr>
        <w:t xml:space="preserve">Учитывая прогнозируемый в ближайшие годы рост рождаемости, проблема нехватки детских дошкольных и общеобразовательных учреждений может стать для муниципального образования решающей в сфере образования. Её решение требует пересмотра существующей сети </w:t>
      </w:r>
      <w:r w:rsidRPr="00FD4B14">
        <w:rPr>
          <w:lang w:val="ru-RU"/>
        </w:rPr>
        <w:lastRenderedPageBreak/>
        <w:t>дошкольных и школьных учреждений со строительством новых или реконструкцией имеющихся объектов.</w:t>
      </w:r>
    </w:p>
    <w:p w14:paraId="0E9EAF97" w14:textId="77777777" w:rsidR="00951D0E" w:rsidRPr="00FD4B14" w:rsidRDefault="00951D0E" w:rsidP="00951D0E">
      <w:pPr>
        <w:pStyle w:val="af"/>
        <w:rPr>
          <w:lang w:val="ru-RU"/>
        </w:rPr>
      </w:pPr>
      <w:r w:rsidRPr="00FD4B14">
        <w:rPr>
          <w:lang w:val="ru-RU"/>
        </w:rPr>
        <w:t>Программой предусматривается капитальный ремонт МКДОУ детский сад №3 «Колокольчик</w:t>
      </w:r>
      <w:r>
        <w:rPr>
          <w:lang w:val="ru-RU"/>
        </w:rPr>
        <w:t>»</w:t>
      </w:r>
      <w:r w:rsidRPr="00FD4B14">
        <w:rPr>
          <w:lang w:val="ru-RU"/>
        </w:rPr>
        <w:t>, капитальный ремонт здания школы СОШ №2, а также капитальные ремонты стадионов СОШ №1 и СОШ№2.</w:t>
      </w:r>
    </w:p>
    <w:p w14:paraId="78C2FDCE" w14:textId="77777777" w:rsidR="00951D0E" w:rsidRPr="00FD4B14" w:rsidRDefault="00951D0E" w:rsidP="00951D0E">
      <w:pPr>
        <w:pStyle w:val="111"/>
        <w:ind w:left="0" w:firstLine="0"/>
        <w:jc w:val="center"/>
        <w:rPr>
          <w:sz w:val="28"/>
          <w:szCs w:val="28"/>
        </w:rPr>
      </w:pPr>
      <w:bookmarkStart w:id="11" w:name="_Toc132231189"/>
      <w:bookmarkStart w:id="12" w:name="_Toc141294748"/>
      <w:r w:rsidRPr="00FD4B14">
        <w:rPr>
          <w:sz w:val="28"/>
          <w:szCs w:val="28"/>
          <w:lang w:val="ru-RU"/>
        </w:rPr>
        <w:t>З</w:t>
      </w:r>
      <w:r w:rsidRPr="00FD4B14">
        <w:rPr>
          <w:sz w:val="28"/>
          <w:szCs w:val="28"/>
        </w:rPr>
        <w:t>дравоохранение</w:t>
      </w:r>
      <w:bookmarkEnd w:id="11"/>
      <w:bookmarkEnd w:id="12"/>
    </w:p>
    <w:p w14:paraId="6B8FD2C0" w14:textId="77777777" w:rsidR="00951D0E" w:rsidRDefault="00951D0E" w:rsidP="00951D0E">
      <w:pPr>
        <w:pStyle w:val="af"/>
        <w:rPr>
          <w:lang w:val="ru-RU"/>
        </w:rPr>
      </w:pPr>
      <w:r w:rsidRPr="00B458FF">
        <w:rPr>
          <w:lang w:val="ru-RU"/>
        </w:rPr>
        <w:t>Медицинское обслуживание населения всего Жигало</w:t>
      </w:r>
      <w:r>
        <w:rPr>
          <w:lang w:val="ru-RU"/>
        </w:rPr>
        <w:t>вского района осуществляет цен</w:t>
      </w:r>
      <w:r w:rsidRPr="00B458FF">
        <w:rPr>
          <w:lang w:val="ru-RU"/>
        </w:rPr>
        <w:t xml:space="preserve">тральная районная больница (ЦРБ), расположенная в </w:t>
      </w:r>
      <w:r>
        <w:rPr>
          <w:lang w:val="ru-RU"/>
        </w:rPr>
        <w:t>р</w:t>
      </w:r>
      <w:r w:rsidRPr="00B458FF">
        <w:rPr>
          <w:lang w:val="ru-RU"/>
        </w:rPr>
        <w:t xml:space="preserve">п. Жигалово. Стационар рассчитан на 65 койко-мест, поликлиника – на 100 посещений в смену, станция скорой помощи имеет в наличии 6 спец. </w:t>
      </w:r>
      <w:r>
        <w:rPr>
          <w:lang w:val="ru-RU"/>
        </w:rPr>
        <w:t>а</w:t>
      </w:r>
      <w:r w:rsidRPr="00B458FF">
        <w:rPr>
          <w:lang w:val="ru-RU"/>
        </w:rPr>
        <w:t>втомобилей</w:t>
      </w:r>
      <w:r>
        <w:rPr>
          <w:lang w:val="ru-RU"/>
        </w:rPr>
        <w:t>.</w:t>
      </w:r>
    </w:p>
    <w:p w14:paraId="079506F7" w14:textId="77777777" w:rsidR="00951D0E" w:rsidRDefault="00951D0E" w:rsidP="00951D0E">
      <w:pPr>
        <w:pStyle w:val="af"/>
        <w:spacing w:before="0" w:after="0" w:line="240" w:lineRule="auto"/>
        <w:jc w:val="right"/>
        <w:rPr>
          <w:iCs w:val="0"/>
          <w:lang w:val="ru-RU"/>
        </w:rPr>
      </w:pPr>
      <w:r>
        <w:rPr>
          <w:iCs w:val="0"/>
          <w:lang w:val="ru-RU"/>
        </w:rPr>
        <w:t>Таблица 3.</w:t>
      </w:r>
    </w:p>
    <w:p w14:paraId="7B38E4E7" w14:textId="77777777" w:rsidR="00951D0E" w:rsidRPr="00B2276C" w:rsidRDefault="00951D0E" w:rsidP="00951D0E">
      <w:pPr>
        <w:pStyle w:val="af"/>
        <w:spacing w:after="0"/>
        <w:jc w:val="center"/>
        <w:rPr>
          <w:b/>
          <w:lang w:val="ru-RU"/>
        </w:rPr>
      </w:pPr>
      <w:r w:rsidRPr="00B2276C">
        <w:rPr>
          <w:b/>
          <w:iCs w:val="0"/>
          <w:lang w:val="ru-RU"/>
        </w:rPr>
        <w:t xml:space="preserve">Объекты </w:t>
      </w:r>
      <w:r>
        <w:rPr>
          <w:b/>
          <w:iCs w:val="0"/>
          <w:lang w:val="ru-RU"/>
        </w:rPr>
        <w:t>здравоохраения</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2126"/>
        <w:gridCol w:w="1276"/>
        <w:gridCol w:w="1275"/>
        <w:gridCol w:w="1559"/>
      </w:tblGrid>
      <w:tr w:rsidR="00951D0E" w:rsidRPr="00B458FF" w14:paraId="006427E1" w14:textId="77777777" w:rsidTr="00320FA1">
        <w:trPr>
          <w:tblHeader/>
        </w:trPr>
        <w:tc>
          <w:tcPr>
            <w:tcW w:w="710" w:type="dxa"/>
            <w:shd w:val="clear" w:color="auto" w:fill="auto"/>
            <w:tcMar>
              <w:left w:w="28" w:type="dxa"/>
              <w:right w:w="28" w:type="dxa"/>
            </w:tcMar>
            <w:vAlign w:val="center"/>
          </w:tcPr>
          <w:p w14:paraId="50B27471" w14:textId="77777777" w:rsidR="00951D0E" w:rsidRPr="00B458FF" w:rsidRDefault="00951D0E" w:rsidP="00320FA1">
            <w:pPr>
              <w:spacing w:after="0" w:line="240" w:lineRule="auto"/>
              <w:jc w:val="center"/>
              <w:rPr>
                <w:b/>
                <w:szCs w:val="24"/>
              </w:rPr>
            </w:pPr>
            <w:r w:rsidRPr="00B458FF">
              <w:rPr>
                <w:b/>
                <w:szCs w:val="24"/>
              </w:rPr>
              <w:t>№ п/п</w:t>
            </w:r>
          </w:p>
        </w:tc>
        <w:tc>
          <w:tcPr>
            <w:tcW w:w="2835" w:type="dxa"/>
            <w:shd w:val="clear" w:color="auto" w:fill="auto"/>
            <w:tcMar>
              <w:left w:w="28" w:type="dxa"/>
              <w:right w:w="28" w:type="dxa"/>
            </w:tcMar>
            <w:vAlign w:val="center"/>
          </w:tcPr>
          <w:p w14:paraId="6929FD12" w14:textId="77777777" w:rsidR="00951D0E" w:rsidRPr="00B458FF" w:rsidRDefault="00951D0E" w:rsidP="00320FA1">
            <w:pPr>
              <w:spacing w:after="0" w:line="240" w:lineRule="auto"/>
              <w:jc w:val="center"/>
              <w:rPr>
                <w:b/>
                <w:szCs w:val="24"/>
              </w:rPr>
            </w:pPr>
            <w:r w:rsidRPr="00B458FF">
              <w:rPr>
                <w:b/>
                <w:szCs w:val="24"/>
              </w:rPr>
              <w:t>Наименование учреждения</w:t>
            </w:r>
          </w:p>
        </w:tc>
        <w:tc>
          <w:tcPr>
            <w:tcW w:w="2126" w:type="dxa"/>
            <w:shd w:val="clear" w:color="auto" w:fill="auto"/>
            <w:tcMar>
              <w:left w:w="28" w:type="dxa"/>
              <w:right w:w="28" w:type="dxa"/>
            </w:tcMar>
            <w:vAlign w:val="center"/>
          </w:tcPr>
          <w:p w14:paraId="0ADE9C92" w14:textId="77777777" w:rsidR="00951D0E" w:rsidRPr="00B458FF" w:rsidRDefault="00951D0E" w:rsidP="00320FA1">
            <w:pPr>
              <w:spacing w:after="0" w:line="240" w:lineRule="auto"/>
              <w:jc w:val="center"/>
              <w:rPr>
                <w:b/>
                <w:szCs w:val="24"/>
              </w:rPr>
            </w:pPr>
            <w:r w:rsidRPr="00B458FF">
              <w:rPr>
                <w:b/>
                <w:szCs w:val="24"/>
              </w:rPr>
              <w:t>Адрес местонахождения</w:t>
            </w:r>
          </w:p>
        </w:tc>
        <w:tc>
          <w:tcPr>
            <w:tcW w:w="1276" w:type="dxa"/>
            <w:tcMar>
              <w:left w:w="28" w:type="dxa"/>
              <w:right w:w="28" w:type="dxa"/>
            </w:tcMar>
          </w:tcPr>
          <w:p w14:paraId="19293846" w14:textId="77777777" w:rsidR="00951D0E" w:rsidRPr="00B458FF" w:rsidRDefault="00951D0E" w:rsidP="00320FA1">
            <w:pPr>
              <w:spacing w:after="0" w:line="240" w:lineRule="auto"/>
              <w:jc w:val="center"/>
              <w:rPr>
                <w:b/>
                <w:szCs w:val="24"/>
              </w:rPr>
            </w:pPr>
            <w:r w:rsidRPr="00B458FF">
              <w:rPr>
                <w:b/>
                <w:szCs w:val="24"/>
              </w:rPr>
              <w:t>Год ввода в экспл./ год реконструкции</w:t>
            </w:r>
          </w:p>
        </w:tc>
        <w:tc>
          <w:tcPr>
            <w:tcW w:w="1275" w:type="dxa"/>
            <w:shd w:val="clear" w:color="auto" w:fill="auto"/>
            <w:tcMar>
              <w:left w:w="28" w:type="dxa"/>
              <w:right w:w="28" w:type="dxa"/>
            </w:tcMar>
            <w:vAlign w:val="center"/>
          </w:tcPr>
          <w:p w14:paraId="5D60A7D9" w14:textId="77777777" w:rsidR="00951D0E" w:rsidRPr="00B458FF" w:rsidRDefault="00951D0E" w:rsidP="00320FA1">
            <w:pPr>
              <w:spacing w:after="0" w:line="240" w:lineRule="auto"/>
              <w:jc w:val="center"/>
              <w:rPr>
                <w:b/>
                <w:szCs w:val="24"/>
              </w:rPr>
            </w:pPr>
            <w:r w:rsidRPr="00B458FF">
              <w:rPr>
                <w:b/>
                <w:szCs w:val="24"/>
              </w:rPr>
              <w:t>Кол-во посещений в смену</w:t>
            </w:r>
          </w:p>
        </w:tc>
        <w:tc>
          <w:tcPr>
            <w:tcW w:w="1559" w:type="dxa"/>
            <w:shd w:val="clear" w:color="auto" w:fill="auto"/>
            <w:tcMar>
              <w:left w:w="28" w:type="dxa"/>
              <w:right w:w="28" w:type="dxa"/>
            </w:tcMar>
            <w:vAlign w:val="center"/>
          </w:tcPr>
          <w:p w14:paraId="6014288A" w14:textId="77777777" w:rsidR="00951D0E" w:rsidRPr="00B458FF" w:rsidRDefault="00951D0E" w:rsidP="00320FA1">
            <w:pPr>
              <w:spacing w:after="0" w:line="240" w:lineRule="auto"/>
              <w:jc w:val="center"/>
              <w:rPr>
                <w:b/>
                <w:szCs w:val="24"/>
              </w:rPr>
            </w:pPr>
            <w:r w:rsidRPr="00B458FF">
              <w:rPr>
                <w:b/>
                <w:szCs w:val="24"/>
              </w:rPr>
              <w:t>Какие населённые пункты обслуживает</w:t>
            </w:r>
          </w:p>
        </w:tc>
      </w:tr>
      <w:tr w:rsidR="00951D0E" w:rsidRPr="00B458FF" w14:paraId="35B4DF80" w14:textId="77777777" w:rsidTr="00320FA1">
        <w:tc>
          <w:tcPr>
            <w:tcW w:w="9781" w:type="dxa"/>
            <w:gridSpan w:val="6"/>
          </w:tcPr>
          <w:p w14:paraId="1D5A8BE0" w14:textId="77777777" w:rsidR="00951D0E" w:rsidRPr="00B458FF" w:rsidRDefault="00951D0E" w:rsidP="00320FA1">
            <w:pPr>
              <w:spacing w:after="0" w:line="240" w:lineRule="auto"/>
              <w:jc w:val="center"/>
              <w:rPr>
                <w:b/>
                <w:szCs w:val="24"/>
              </w:rPr>
            </w:pPr>
            <w:r w:rsidRPr="00B458FF">
              <w:rPr>
                <w:b/>
                <w:szCs w:val="24"/>
              </w:rPr>
              <w:t>Амбулаторно-поликлинические учреждения</w:t>
            </w:r>
          </w:p>
        </w:tc>
      </w:tr>
      <w:tr w:rsidR="00951D0E" w:rsidRPr="00B458FF" w14:paraId="6F9E914E" w14:textId="77777777" w:rsidTr="00320FA1">
        <w:tc>
          <w:tcPr>
            <w:tcW w:w="710" w:type="dxa"/>
            <w:shd w:val="clear" w:color="auto" w:fill="auto"/>
            <w:tcMar>
              <w:left w:w="28" w:type="dxa"/>
              <w:right w:w="28" w:type="dxa"/>
            </w:tcMar>
            <w:vAlign w:val="center"/>
          </w:tcPr>
          <w:p w14:paraId="76EF1287" w14:textId="77777777" w:rsidR="00951D0E" w:rsidRPr="00B458FF" w:rsidRDefault="00951D0E" w:rsidP="00320FA1">
            <w:pPr>
              <w:spacing w:after="0" w:line="240" w:lineRule="auto"/>
              <w:jc w:val="center"/>
              <w:rPr>
                <w:sz w:val="24"/>
                <w:szCs w:val="24"/>
              </w:rPr>
            </w:pPr>
            <w:r w:rsidRPr="00B458FF">
              <w:rPr>
                <w:sz w:val="24"/>
                <w:szCs w:val="24"/>
              </w:rPr>
              <w:t>1</w:t>
            </w:r>
          </w:p>
        </w:tc>
        <w:tc>
          <w:tcPr>
            <w:tcW w:w="2835" w:type="dxa"/>
            <w:shd w:val="clear" w:color="auto" w:fill="auto"/>
            <w:tcMar>
              <w:left w:w="28" w:type="dxa"/>
              <w:right w:w="28" w:type="dxa"/>
            </w:tcMar>
            <w:vAlign w:val="center"/>
          </w:tcPr>
          <w:p w14:paraId="4CA6CDDD" w14:textId="77777777" w:rsidR="00951D0E" w:rsidRPr="00B458FF" w:rsidRDefault="00951D0E" w:rsidP="00320FA1">
            <w:pPr>
              <w:spacing w:after="0" w:line="240" w:lineRule="auto"/>
              <w:jc w:val="center"/>
              <w:rPr>
                <w:sz w:val="24"/>
                <w:szCs w:val="24"/>
              </w:rPr>
            </w:pPr>
            <w:r w:rsidRPr="00B458FF">
              <w:rPr>
                <w:sz w:val="24"/>
                <w:szCs w:val="24"/>
              </w:rPr>
              <w:t>ОГБУЗ «Жигаловская РБ»</w:t>
            </w:r>
          </w:p>
        </w:tc>
        <w:tc>
          <w:tcPr>
            <w:tcW w:w="2126" w:type="dxa"/>
            <w:shd w:val="clear" w:color="auto" w:fill="auto"/>
            <w:tcMar>
              <w:left w:w="28" w:type="dxa"/>
              <w:right w:w="28" w:type="dxa"/>
            </w:tcMar>
            <w:vAlign w:val="center"/>
          </w:tcPr>
          <w:p w14:paraId="363464D6" w14:textId="77777777" w:rsidR="00951D0E" w:rsidRPr="00B458FF" w:rsidRDefault="00951D0E" w:rsidP="00320FA1">
            <w:pPr>
              <w:spacing w:after="0" w:line="240" w:lineRule="auto"/>
              <w:jc w:val="center"/>
              <w:rPr>
                <w:sz w:val="24"/>
                <w:szCs w:val="24"/>
              </w:rPr>
            </w:pPr>
            <w:r w:rsidRPr="00B458FF">
              <w:rPr>
                <w:sz w:val="24"/>
                <w:szCs w:val="24"/>
              </w:rPr>
              <w:t>Ул. Советская, 13</w:t>
            </w:r>
          </w:p>
        </w:tc>
        <w:tc>
          <w:tcPr>
            <w:tcW w:w="1276" w:type="dxa"/>
            <w:tcMar>
              <w:left w:w="28" w:type="dxa"/>
              <w:right w:w="28" w:type="dxa"/>
            </w:tcMar>
            <w:vAlign w:val="center"/>
          </w:tcPr>
          <w:p w14:paraId="130D3F82" w14:textId="77777777" w:rsidR="00951D0E" w:rsidRPr="00B458FF" w:rsidRDefault="00951D0E" w:rsidP="00320FA1">
            <w:pPr>
              <w:spacing w:after="0" w:line="240" w:lineRule="auto"/>
              <w:jc w:val="center"/>
              <w:rPr>
                <w:sz w:val="24"/>
                <w:szCs w:val="24"/>
              </w:rPr>
            </w:pPr>
            <w:r w:rsidRPr="00B458FF">
              <w:rPr>
                <w:sz w:val="24"/>
                <w:szCs w:val="24"/>
              </w:rPr>
              <w:t>1932/2012</w:t>
            </w:r>
          </w:p>
        </w:tc>
        <w:tc>
          <w:tcPr>
            <w:tcW w:w="1275" w:type="dxa"/>
            <w:shd w:val="clear" w:color="auto" w:fill="auto"/>
            <w:tcMar>
              <w:left w:w="28" w:type="dxa"/>
              <w:right w:w="28" w:type="dxa"/>
            </w:tcMar>
            <w:vAlign w:val="center"/>
          </w:tcPr>
          <w:p w14:paraId="7E4A28ED" w14:textId="77777777" w:rsidR="00951D0E" w:rsidRPr="00B458FF" w:rsidRDefault="00951D0E" w:rsidP="00320FA1">
            <w:pPr>
              <w:spacing w:after="0" w:line="240" w:lineRule="auto"/>
              <w:jc w:val="center"/>
              <w:rPr>
                <w:sz w:val="24"/>
                <w:szCs w:val="24"/>
              </w:rPr>
            </w:pPr>
            <w:r w:rsidRPr="00B458FF">
              <w:rPr>
                <w:sz w:val="24"/>
                <w:szCs w:val="24"/>
              </w:rPr>
              <w:t>100</w:t>
            </w:r>
          </w:p>
        </w:tc>
        <w:tc>
          <w:tcPr>
            <w:tcW w:w="1559" w:type="dxa"/>
            <w:shd w:val="clear" w:color="auto" w:fill="auto"/>
            <w:tcMar>
              <w:left w:w="28" w:type="dxa"/>
              <w:right w:w="28" w:type="dxa"/>
            </w:tcMar>
            <w:vAlign w:val="center"/>
          </w:tcPr>
          <w:p w14:paraId="7E110FF8" w14:textId="77777777" w:rsidR="00951D0E" w:rsidRPr="00B458FF" w:rsidRDefault="00951D0E" w:rsidP="00320FA1">
            <w:pPr>
              <w:spacing w:after="0" w:line="240" w:lineRule="auto"/>
              <w:jc w:val="center"/>
              <w:rPr>
                <w:sz w:val="24"/>
                <w:szCs w:val="24"/>
              </w:rPr>
            </w:pPr>
            <w:r w:rsidRPr="00B458FF">
              <w:rPr>
                <w:sz w:val="24"/>
                <w:szCs w:val="24"/>
              </w:rPr>
              <w:t>Жигаловский район</w:t>
            </w:r>
          </w:p>
        </w:tc>
      </w:tr>
      <w:tr w:rsidR="00951D0E" w:rsidRPr="00B458FF" w14:paraId="7F33DAFB" w14:textId="77777777" w:rsidTr="00320FA1">
        <w:tc>
          <w:tcPr>
            <w:tcW w:w="9781" w:type="dxa"/>
            <w:gridSpan w:val="6"/>
            <w:vAlign w:val="center"/>
          </w:tcPr>
          <w:p w14:paraId="3139530D" w14:textId="77777777" w:rsidR="00951D0E" w:rsidRPr="00B458FF" w:rsidRDefault="00951D0E" w:rsidP="00320FA1">
            <w:pPr>
              <w:spacing w:after="0" w:line="240" w:lineRule="auto"/>
              <w:jc w:val="center"/>
              <w:rPr>
                <w:b/>
                <w:sz w:val="24"/>
                <w:szCs w:val="24"/>
              </w:rPr>
            </w:pPr>
            <w:r w:rsidRPr="00B458FF">
              <w:rPr>
                <w:b/>
                <w:sz w:val="24"/>
                <w:szCs w:val="24"/>
              </w:rPr>
              <w:t>Больничные учреждения</w:t>
            </w:r>
          </w:p>
        </w:tc>
      </w:tr>
      <w:tr w:rsidR="00951D0E" w:rsidRPr="00B458FF" w14:paraId="1F6B84C3" w14:textId="77777777" w:rsidTr="00320FA1">
        <w:tc>
          <w:tcPr>
            <w:tcW w:w="710" w:type="dxa"/>
            <w:shd w:val="clear" w:color="auto" w:fill="auto"/>
            <w:tcMar>
              <w:left w:w="28" w:type="dxa"/>
              <w:right w:w="28" w:type="dxa"/>
            </w:tcMar>
            <w:vAlign w:val="center"/>
          </w:tcPr>
          <w:p w14:paraId="0364D768" w14:textId="77777777" w:rsidR="00951D0E" w:rsidRPr="00B458FF" w:rsidRDefault="00951D0E" w:rsidP="00320FA1">
            <w:pPr>
              <w:spacing w:after="0" w:line="240" w:lineRule="auto"/>
              <w:jc w:val="center"/>
              <w:rPr>
                <w:sz w:val="24"/>
                <w:szCs w:val="24"/>
              </w:rPr>
            </w:pPr>
            <w:r w:rsidRPr="00B458FF">
              <w:rPr>
                <w:sz w:val="24"/>
                <w:szCs w:val="24"/>
              </w:rPr>
              <w:t>1</w:t>
            </w:r>
          </w:p>
        </w:tc>
        <w:tc>
          <w:tcPr>
            <w:tcW w:w="2835" w:type="dxa"/>
            <w:shd w:val="clear" w:color="auto" w:fill="auto"/>
            <w:tcMar>
              <w:left w:w="28" w:type="dxa"/>
              <w:right w:w="28" w:type="dxa"/>
            </w:tcMar>
            <w:vAlign w:val="center"/>
          </w:tcPr>
          <w:p w14:paraId="4EA86CF3" w14:textId="77777777" w:rsidR="00951D0E" w:rsidRPr="00B458FF" w:rsidRDefault="00951D0E" w:rsidP="00320FA1">
            <w:pPr>
              <w:spacing w:after="0" w:line="240" w:lineRule="auto"/>
              <w:jc w:val="center"/>
              <w:rPr>
                <w:sz w:val="24"/>
                <w:szCs w:val="24"/>
              </w:rPr>
            </w:pPr>
            <w:r w:rsidRPr="00B458FF">
              <w:rPr>
                <w:sz w:val="24"/>
                <w:szCs w:val="24"/>
              </w:rPr>
              <w:t>ОГБУЗ «Жигаловская РБ»</w:t>
            </w:r>
          </w:p>
          <w:p w14:paraId="2E687AA6" w14:textId="77777777" w:rsidR="00951D0E" w:rsidRPr="00B458FF" w:rsidRDefault="00951D0E" w:rsidP="00320FA1">
            <w:pPr>
              <w:spacing w:after="0" w:line="240" w:lineRule="auto"/>
              <w:jc w:val="center"/>
              <w:rPr>
                <w:sz w:val="24"/>
                <w:szCs w:val="24"/>
              </w:rPr>
            </w:pPr>
            <w:r w:rsidRPr="00B458FF">
              <w:rPr>
                <w:sz w:val="24"/>
                <w:szCs w:val="24"/>
              </w:rPr>
              <w:t>Инфекционное отделение</w:t>
            </w:r>
          </w:p>
        </w:tc>
        <w:tc>
          <w:tcPr>
            <w:tcW w:w="2126" w:type="dxa"/>
            <w:shd w:val="clear" w:color="auto" w:fill="auto"/>
            <w:tcMar>
              <w:left w:w="28" w:type="dxa"/>
              <w:right w:w="28" w:type="dxa"/>
            </w:tcMar>
            <w:vAlign w:val="center"/>
          </w:tcPr>
          <w:p w14:paraId="7935FA02" w14:textId="77777777" w:rsidR="00951D0E" w:rsidRPr="00B458FF" w:rsidRDefault="00951D0E" w:rsidP="00320FA1">
            <w:pPr>
              <w:spacing w:after="0" w:line="240" w:lineRule="auto"/>
              <w:jc w:val="center"/>
              <w:rPr>
                <w:sz w:val="24"/>
                <w:szCs w:val="24"/>
              </w:rPr>
            </w:pPr>
            <w:r w:rsidRPr="00B458FF">
              <w:rPr>
                <w:sz w:val="24"/>
                <w:szCs w:val="24"/>
              </w:rPr>
              <w:t>Ул.</w:t>
            </w:r>
            <w:r>
              <w:rPr>
                <w:sz w:val="24"/>
                <w:szCs w:val="24"/>
              </w:rPr>
              <w:t xml:space="preserve"> </w:t>
            </w:r>
            <w:r w:rsidRPr="00B458FF">
              <w:rPr>
                <w:sz w:val="24"/>
                <w:szCs w:val="24"/>
              </w:rPr>
              <w:t>Левина 18</w:t>
            </w:r>
          </w:p>
        </w:tc>
        <w:tc>
          <w:tcPr>
            <w:tcW w:w="1276" w:type="dxa"/>
            <w:tcMar>
              <w:left w:w="28" w:type="dxa"/>
              <w:right w:w="28" w:type="dxa"/>
            </w:tcMar>
            <w:vAlign w:val="center"/>
          </w:tcPr>
          <w:p w14:paraId="26C51869" w14:textId="77777777" w:rsidR="00951D0E" w:rsidRPr="00B458FF" w:rsidRDefault="00951D0E" w:rsidP="00320FA1">
            <w:pPr>
              <w:spacing w:after="0" w:line="240" w:lineRule="auto"/>
              <w:jc w:val="center"/>
              <w:rPr>
                <w:sz w:val="24"/>
                <w:szCs w:val="24"/>
              </w:rPr>
            </w:pPr>
            <w:r w:rsidRPr="00B458FF">
              <w:rPr>
                <w:sz w:val="24"/>
                <w:szCs w:val="24"/>
              </w:rPr>
              <w:t>1954/-</w:t>
            </w:r>
          </w:p>
        </w:tc>
        <w:tc>
          <w:tcPr>
            <w:tcW w:w="1275" w:type="dxa"/>
            <w:shd w:val="clear" w:color="auto" w:fill="auto"/>
            <w:tcMar>
              <w:left w:w="28" w:type="dxa"/>
              <w:right w:w="28" w:type="dxa"/>
            </w:tcMar>
            <w:vAlign w:val="center"/>
          </w:tcPr>
          <w:p w14:paraId="72464D62" w14:textId="77777777" w:rsidR="00951D0E" w:rsidRPr="00B458FF" w:rsidRDefault="00951D0E" w:rsidP="00320FA1">
            <w:pPr>
              <w:spacing w:after="0" w:line="240" w:lineRule="auto"/>
              <w:jc w:val="center"/>
              <w:rPr>
                <w:sz w:val="24"/>
                <w:szCs w:val="24"/>
              </w:rPr>
            </w:pPr>
            <w:r w:rsidRPr="00B458FF">
              <w:rPr>
                <w:sz w:val="24"/>
                <w:szCs w:val="24"/>
              </w:rPr>
              <w:t>6</w:t>
            </w:r>
          </w:p>
        </w:tc>
        <w:tc>
          <w:tcPr>
            <w:tcW w:w="1559" w:type="dxa"/>
            <w:shd w:val="clear" w:color="auto" w:fill="auto"/>
            <w:tcMar>
              <w:left w:w="28" w:type="dxa"/>
              <w:right w:w="28" w:type="dxa"/>
            </w:tcMar>
            <w:vAlign w:val="center"/>
          </w:tcPr>
          <w:p w14:paraId="0E138F42" w14:textId="77777777" w:rsidR="00951D0E" w:rsidRPr="00B458FF" w:rsidRDefault="00951D0E" w:rsidP="00320FA1">
            <w:pPr>
              <w:spacing w:after="0" w:line="240" w:lineRule="auto"/>
              <w:jc w:val="center"/>
              <w:rPr>
                <w:sz w:val="24"/>
                <w:szCs w:val="24"/>
              </w:rPr>
            </w:pPr>
            <w:r w:rsidRPr="00B458FF">
              <w:rPr>
                <w:sz w:val="24"/>
                <w:szCs w:val="24"/>
              </w:rPr>
              <w:t>Жигаловский район</w:t>
            </w:r>
          </w:p>
        </w:tc>
      </w:tr>
      <w:tr w:rsidR="00951D0E" w:rsidRPr="00B458FF" w14:paraId="2978B615" w14:textId="77777777" w:rsidTr="00320FA1">
        <w:tc>
          <w:tcPr>
            <w:tcW w:w="710" w:type="dxa"/>
            <w:shd w:val="clear" w:color="auto" w:fill="auto"/>
            <w:tcMar>
              <w:left w:w="28" w:type="dxa"/>
              <w:right w:w="28" w:type="dxa"/>
            </w:tcMar>
            <w:vAlign w:val="center"/>
          </w:tcPr>
          <w:p w14:paraId="7AD0DFA3" w14:textId="77777777" w:rsidR="00951D0E" w:rsidRPr="00B458FF" w:rsidRDefault="00951D0E" w:rsidP="00320FA1">
            <w:pPr>
              <w:spacing w:after="0" w:line="240" w:lineRule="auto"/>
              <w:jc w:val="center"/>
              <w:rPr>
                <w:sz w:val="24"/>
                <w:szCs w:val="24"/>
              </w:rPr>
            </w:pPr>
            <w:r w:rsidRPr="00B458FF">
              <w:rPr>
                <w:sz w:val="24"/>
                <w:szCs w:val="24"/>
              </w:rPr>
              <w:t>2</w:t>
            </w:r>
          </w:p>
        </w:tc>
        <w:tc>
          <w:tcPr>
            <w:tcW w:w="2835" w:type="dxa"/>
            <w:shd w:val="clear" w:color="auto" w:fill="auto"/>
            <w:tcMar>
              <w:left w:w="28" w:type="dxa"/>
              <w:right w:w="28" w:type="dxa"/>
            </w:tcMar>
            <w:vAlign w:val="center"/>
          </w:tcPr>
          <w:p w14:paraId="3A207643" w14:textId="77777777" w:rsidR="00951D0E" w:rsidRPr="00B458FF" w:rsidRDefault="00951D0E" w:rsidP="00320FA1">
            <w:pPr>
              <w:spacing w:after="0" w:line="240" w:lineRule="auto"/>
              <w:jc w:val="center"/>
              <w:rPr>
                <w:sz w:val="24"/>
                <w:szCs w:val="24"/>
              </w:rPr>
            </w:pPr>
            <w:r w:rsidRPr="00B458FF">
              <w:rPr>
                <w:sz w:val="24"/>
                <w:szCs w:val="24"/>
              </w:rPr>
              <w:t>Терапевтическое отделение</w:t>
            </w:r>
          </w:p>
        </w:tc>
        <w:tc>
          <w:tcPr>
            <w:tcW w:w="2126" w:type="dxa"/>
            <w:shd w:val="clear" w:color="auto" w:fill="auto"/>
            <w:tcMar>
              <w:left w:w="28" w:type="dxa"/>
              <w:right w:w="28" w:type="dxa"/>
            </w:tcMar>
            <w:vAlign w:val="center"/>
          </w:tcPr>
          <w:p w14:paraId="0A65C089" w14:textId="77777777" w:rsidR="00951D0E" w:rsidRPr="00B458FF" w:rsidRDefault="00951D0E" w:rsidP="00320FA1">
            <w:pPr>
              <w:spacing w:after="200" w:line="276" w:lineRule="auto"/>
              <w:jc w:val="center"/>
              <w:rPr>
                <w:sz w:val="24"/>
                <w:szCs w:val="24"/>
              </w:rPr>
            </w:pPr>
            <w:r w:rsidRPr="00B458FF">
              <w:rPr>
                <w:sz w:val="24"/>
                <w:szCs w:val="24"/>
              </w:rPr>
              <w:t>Ул.</w:t>
            </w:r>
            <w:r>
              <w:rPr>
                <w:sz w:val="24"/>
                <w:szCs w:val="24"/>
              </w:rPr>
              <w:t xml:space="preserve"> </w:t>
            </w:r>
            <w:r w:rsidRPr="00B458FF">
              <w:rPr>
                <w:sz w:val="24"/>
                <w:szCs w:val="24"/>
              </w:rPr>
              <w:t>Левина 18</w:t>
            </w:r>
          </w:p>
        </w:tc>
        <w:tc>
          <w:tcPr>
            <w:tcW w:w="1276" w:type="dxa"/>
            <w:tcMar>
              <w:left w:w="28" w:type="dxa"/>
              <w:right w:w="28" w:type="dxa"/>
            </w:tcMar>
            <w:vAlign w:val="center"/>
          </w:tcPr>
          <w:p w14:paraId="7C97F339" w14:textId="77777777" w:rsidR="00951D0E" w:rsidRPr="00B458FF" w:rsidRDefault="00951D0E" w:rsidP="00320FA1">
            <w:pPr>
              <w:spacing w:after="0" w:line="240" w:lineRule="auto"/>
              <w:jc w:val="center"/>
              <w:rPr>
                <w:sz w:val="24"/>
                <w:szCs w:val="24"/>
              </w:rPr>
            </w:pPr>
            <w:r w:rsidRPr="00B458FF">
              <w:rPr>
                <w:sz w:val="24"/>
                <w:szCs w:val="24"/>
              </w:rPr>
              <w:t>1934/-</w:t>
            </w:r>
          </w:p>
        </w:tc>
        <w:tc>
          <w:tcPr>
            <w:tcW w:w="1275" w:type="dxa"/>
            <w:shd w:val="clear" w:color="auto" w:fill="auto"/>
            <w:tcMar>
              <w:left w:w="28" w:type="dxa"/>
              <w:right w:w="28" w:type="dxa"/>
            </w:tcMar>
            <w:vAlign w:val="center"/>
          </w:tcPr>
          <w:p w14:paraId="6C5ADF65" w14:textId="77777777" w:rsidR="00951D0E" w:rsidRPr="00B458FF" w:rsidRDefault="00951D0E" w:rsidP="00320FA1">
            <w:pPr>
              <w:spacing w:after="0" w:line="240" w:lineRule="auto"/>
              <w:jc w:val="center"/>
              <w:rPr>
                <w:sz w:val="24"/>
                <w:szCs w:val="24"/>
              </w:rPr>
            </w:pPr>
            <w:r w:rsidRPr="00B458FF">
              <w:rPr>
                <w:sz w:val="24"/>
                <w:szCs w:val="24"/>
              </w:rPr>
              <w:t>25</w:t>
            </w:r>
          </w:p>
        </w:tc>
        <w:tc>
          <w:tcPr>
            <w:tcW w:w="1559" w:type="dxa"/>
            <w:shd w:val="clear" w:color="auto" w:fill="auto"/>
            <w:tcMar>
              <w:left w:w="28" w:type="dxa"/>
              <w:right w:w="28" w:type="dxa"/>
            </w:tcMar>
            <w:vAlign w:val="center"/>
          </w:tcPr>
          <w:p w14:paraId="7539121C" w14:textId="77777777" w:rsidR="00951D0E" w:rsidRPr="00B458FF" w:rsidRDefault="00951D0E" w:rsidP="00320FA1">
            <w:pPr>
              <w:spacing w:after="200" w:line="276" w:lineRule="auto"/>
              <w:jc w:val="center"/>
              <w:rPr>
                <w:sz w:val="24"/>
                <w:szCs w:val="24"/>
              </w:rPr>
            </w:pPr>
            <w:r w:rsidRPr="00B458FF">
              <w:rPr>
                <w:sz w:val="24"/>
                <w:szCs w:val="24"/>
              </w:rPr>
              <w:t>Жигаловский район</w:t>
            </w:r>
          </w:p>
        </w:tc>
      </w:tr>
      <w:tr w:rsidR="00951D0E" w:rsidRPr="00B458FF" w14:paraId="6CE943E4" w14:textId="77777777" w:rsidTr="00320FA1">
        <w:tc>
          <w:tcPr>
            <w:tcW w:w="710" w:type="dxa"/>
            <w:shd w:val="clear" w:color="auto" w:fill="auto"/>
            <w:tcMar>
              <w:left w:w="28" w:type="dxa"/>
              <w:right w:w="28" w:type="dxa"/>
            </w:tcMar>
            <w:vAlign w:val="center"/>
          </w:tcPr>
          <w:p w14:paraId="16EE0B7D" w14:textId="77777777" w:rsidR="00951D0E" w:rsidRPr="00B458FF" w:rsidRDefault="00951D0E" w:rsidP="00320FA1">
            <w:pPr>
              <w:spacing w:after="0" w:line="240" w:lineRule="auto"/>
              <w:jc w:val="center"/>
              <w:rPr>
                <w:sz w:val="24"/>
                <w:szCs w:val="24"/>
              </w:rPr>
            </w:pPr>
            <w:r w:rsidRPr="00B458FF">
              <w:rPr>
                <w:sz w:val="24"/>
                <w:szCs w:val="24"/>
              </w:rPr>
              <w:t>3</w:t>
            </w:r>
          </w:p>
        </w:tc>
        <w:tc>
          <w:tcPr>
            <w:tcW w:w="2835" w:type="dxa"/>
            <w:shd w:val="clear" w:color="auto" w:fill="auto"/>
            <w:tcMar>
              <w:left w:w="28" w:type="dxa"/>
              <w:right w:w="28" w:type="dxa"/>
            </w:tcMar>
            <w:vAlign w:val="center"/>
          </w:tcPr>
          <w:p w14:paraId="453B754E" w14:textId="77777777" w:rsidR="00951D0E" w:rsidRPr="00B458FF" w:rsidRDefault="00951D0E" w:rsidP="00320FA1">
            <w:pPr>
              <w:spacing w:after="0" w:line="240" w:lineRule="auto"/>
              <w:jc w:val="center"/>
              <w:rPr>
                <w:sz w:val="24"/>
                <w:szCs w:val="24"/>
              </w:rPr>
            </w:pPr>
            <w:r w:rsidRPr="00B458FF">
              <w:rPr>
                <w:sz w:val="24"/>
                <w:szCs w:val="24"/>
              </w:rPr>
              <w:t>Хирургическое отделение</w:t>
            </w:r>
          </w:p>
        </w:tc>
        <w:tc>
          <w:tcPr>
            <w:tcW w:w="2126" w:type="dxa"/>
            <w:shd w:val="clear" w:color="auto" w:fill="auto"/>
            <w:tcMar>
              <w:left w:w="28" w:type="dxa"/>
              <w:right w:w="28" w:type="dxa"/>
            </w:tcMar>
            <w:vAlign w:val="center"/>
          </w:tcPr>
          <w:p w14:paraId="15100256" w14:textId="77777777" w:rsidR="00951D0E" w:rsidRPr="00B458FF" w:rsidRDefault="00951D0E" w:rsidP="00320FA1">
            <w:pPr>
              <w:spacing w:after="200" w:line="276" w:lineRule="auto"/>
              <w:jc w:val="center"/>
              <w:rPr>
                <w:sz w:val="24"/>
                <w:szCs w:val="24"/>
              </w:rPr>
            </w:pPr>
            <w:r w:rsidRPr="00B458FF">
              <w:rPr>
                <w:sz w:val="24"/>
                <w:szCs w:val="24"/>
              </w:rPr>
              <w:t>Ул.</w:t>
            </w:r>
            <w:r>
              <w:rPr>
                <w:sz w:val="24"/>
                <w:szCs w:val="24"/>
              </w:rPr>
              <w:t xml:space="preserve"> </w:t>
            </w:r>
            <w:r w:rsidRPr="00B458FF">
              <w:rPr>
                <w:sz w:val="24"/>
                <w:szCs w:val="24"/>
              </w:rPr>
              <w:t>Левина 18</w:t>
            </w:r>
          </w:p>
        </w:tc>
        <w:tc>
          <w:tcPr>
            <w:tcW w:w="1276" w:type="dxa"/>
            <w:tcMar>
              <w:left w:w="28" w:type="dxa"/>
              <w:right w:w="28" w:type="dxa"/>
            </w:tcMar>
            <w:vAlign w:val="center"/>
          </w:tcPr>
          <w:p w14:paraId="22365E48" w14:textId="77777777" w:rsidR="00951D0E" w:rsidRPr="00B458FF" w:rsidRDefault="00951D0E" w:rsidP="00320FA1">
            <w:pPr>
              <w:spacing w:after="0" w:line="240" w:lineRule="auto"/>
              <w:jc w:val="center"/>
              <w:rPr>
                <w:sz w:val="24"/>
                <w:szCs w:val="24"/>
              </w:rPr>
            </w:pPr>
            <w:r w:rsidRPr="00B458FF">
              <w:rPr>
                <w:sz w:val="24"/>
                <w:szCs w:val="24"/>
              </w:rPr>
              <w:t>1934/2022</w:t>
            </w:r>
          </w:p>
        </w:tc>
        <w:tc>
          <w:tcPr>
            <w:tcW w:w="1275" w:type="dxa"/>
            <w:shd w:val="clear" w:color="auto" w:fill="auto"/>
            <w:tcMar>
              <w:left w:w="28" w:type="dxa"/>
              <w:right w:w="28" w:type="dxa"/>
            </w:tcMar>
            <w:vAlign w:val="center"/>
          </w:tcPr>
          <w:p w14:paraId="1ACBBD1C" w14:textId="77777777" w:rsidR="00951D0E" w:rsidRPr="00B458FF" w:rsidRDefault="00951D0E" w:rsidP="00320FA1">
            <w:pPr>
              <w:spacing w:after="0" w:line="240" w:lineRule="auto"/>
              <w:jc w:val="center"/>
              <w:rPr>
                <w:sz w:val="24"/>
                <w:szCs w:val="24"/>
              </w:rPr>
            </w:pPr>
            <w:r w:rsidRPr="00B458FF">
              <w:rPr>
                <w:sz w:val="24"/>
                <w:szCs w:val="24"/>
              </w:rPr>
              <w:t>16</w:t>
            </w:r>
          </w:p>
        </w:tc>
        <w:tc>
          <w:tcPr>
            <w:tcW w:w="1559" w:type="dxa"/>
            <w:shd w:val="clear" w:color="auto" w:fill="auto"/>
            <w:tcMar>
              <w:left w:w="28" w:type="dxa"/>
              <w:right w:w="28" w:type="dxa"/>
            </w:tcMar>
            <w:vAlign w:val="center"/>
          </w:tcPr>
          <w:p w14:paraId="1522A38E" w14:textId="77777777" w:rsidR="00951D0E" w:rsidRPr="00B458FF" w:rsidRDefault="00951D0E" w:rsidP="00320FA1">
            <w:pPr>
              <w:spacing w:after="200" w:line="276" w:lineRule="auto"/>
              <w:jc w:val="center"/>
              <w:rPr>
                <w:sz w:val="24"/>
                <w:szCs w:val="24"/>
              </w:rPr>
            </w:pPr>
            <w:r w:rsidRPr="00B458FF">
              <w:rPr>
                <w:sz w:val="24"/>
                <w:szCs w:val="24"/>
              </w:rPr>
              <w:t>Жигаловский район</w:t>
            </w:r>
          </w:p>
        </w:tc>
      </w:tr>
      <w:tr w:rsidR="00951D0E" w:rsidRPr="00B458FF" w14:paraId="2016FC6B" w14:textId="77777777" w:rsidTr="00320FA1">
        <w:tc>
          <w:tcPr>
            <w:tcW w:w="710" w:type="dxa"/>
            <w:shd w:val="clear" w:color="auto" w:fill="auto"/>
            <w:tcMar>
              <w:left w:w="28" w:type="dxa"/>
              <w:right w:w="28" w:type="dxa"/>
            </w:tcMar>
            <w:vAlign w:val="center"/>
          </w:tcPr>
          <w:p w14:paraId="4BDE82B4" w14:textId="77777777" w:rsidR="00951D0E" w:rsidRPr="00B458FF" w:rsidRDefault="00951D0E" w:rsidP="00320FA1">
            <w:pPr>
              <w:spacing w:after="0" w:line="240" w:lineRule="auto"/>
              <w:jc w:val="center"/>
              <w:rPr>
                <w:sz w:val="24"/>
                <w:szCs w:val="24"/>
              </w:rPr>
            </w:pPr>
            <w:r w:rsidRPr="00B458FF">
              <w:rPr>
                <w:sz w:val="24"/>
                <w:szCs w:val="24"/>
              </w:rPr>
              <w:t>4</w:t>
            </w:r>
          </w:p>
        </w:tc>
        <w:tc>
          <w:tcPr>
            <w:tcW w:w="2835" w:type="dxa"/>
            <w:shd w:val="clear" w:color="auto" w:fill="auto"/>
            <w:tcMar>
              <w:left w:w="28" w:type="dxa"/>
              <w:right w:w="28" w:type="dxa"/>
            </w:tcMar>
            <w:vAlign w:val="center"/>
          </w:tcPr>
          <w:p w14:paraId="32491D6A" w14:textId="77777777" w:rsidR="00951D0E" w:rsidRPr="00B458FF" w:rsidRDefault="00951D0E" w:rsidP="00320FA1">
            <w:pPr>
              <w:spacing w:after="0" w:line="240" w:lineRule="auto"/>
              <w:jc w:val="center"/>
              <w:rPr>
                <w:sz w:val="24"/>
                <w:szCs w:val="24"/>
              </w:rPr>
            </w:pPr>
            <w:r w:rsidRPr="00B458FF">
              <w:rPr>
                <w:sz w:val="24"/>
                <w:szCs w:val="24"/>
              </w:rPr>
              <w:t>Гинекологическое (родильное отделение)</w:t>
            </w:r>
          </w:p>
        </w:tc>
        <w:tc>
          <w:tcPr>
            <w:tcW w:w="2126" w:type="dxa"/>
            <w:shd w:val="clear" w:color="auto" w:fill="auto"/>
            <w:tcMar>
              <w:left w:w="28" w:type="dxa"/>
              <w:right w:w="28" w:type="dxa"/>
            </w:tcMar>
            <w:vAlign w:val="center"/>
          </w:tcPr>
          <w:p w14:paraId="39FA462C" w14:textId="77777777" w:rsidR="00951D0E" w:rsidRPr="00B458FF" w:rsidRDefault="00951D0E" w:rsidP="00320FA1">
            <w:pPr>
              <w:spacing w:after="200" w:line="276" w:lineRule="auto"/>
              <w:jc w:val="center"/>
              <w:rPr>
                <w:sz w:val="24"/>
                <w:szCs w:val="24"/>
              </w:rPr>
            </w:pPr>
            <w:r w:rsidRPr="00B458FF">
              <w:rPr>
                <w:sz w:val="24"/>
                <w:szCs w:val="24"/>
              </w:rPr>
              <w:t>Ул.</w:t>
            </w:r>
            <w:r>
              <w:rPr>
                <w:sz w:val="24"/>
                <w:szCs w:val="24"/>
              </w:rPr>
              <w:t xml:space="preserve"> </w:t>
            </w:r>
            <w:r w:rsidRPr="00B458FF">
              <w:rPr>
                <w:sz w:val="24"/>
                <w:szCs w:val="24"/>
              </w:rPr>
              <w:t>Левина 18</w:t>
            </w:r>
          </w:p>
        </w:tc>
        <w:tc>
          <w:tcPr>
            <w:tcW w:w="1276" w:type="dxa"/>
            <w:tcMar>
              <w:left w:w="28" w:type="dxa"/>
              <w:right w:w="28" w:type="dxa"/>
            </w:tcMar>
            <w:vAlign w:val="center"/>
          </w:tcPr>
          <w:p w14:paraId="5162D795" w14:textId="77777777" w:rsidR="00951D0E" w:rsidRPr="00B458FF" w:rsidRDefault="00951D0E" w:rsidP="00320FA1">
            <w:pPr>
              <w:spacing w:after="0" w:line="240" w:lineRule="auto"/>
              <w:jc w:val="center"/>
              <w:rPr>
                <w:sz w:val="24"/>
                <w:szCs w:val="24"/>
              </w:rPr>
            </w:pPr>
            <w:r w:rsidRPr="00B458FF">
              <w:rPr>
                <w:sz w:val="24"/>
                <w:szCs w:val="24"/>
              </w:rPr>
              <w:t>1932/-</w:t>
            </w:r>
          </w:p>
        </w:tc>
        <w:tc>
          <w:tcPr>
            <w:tcW w:w="1275" w:type="dxa"/>
            <w:shd w:val="clear" w:color="auto" w:fill="auto"/>
            <w:tcMar>
              <w:left w:w="28" w:type="dxa"/>
              <w:right w:w="28" w:type="dxa"/>
            </w:tcMar>
            <w:vAlign w:val="center"/>
          </w:tcPr>
          <w:p w14:paraId="57F5418D" w14:textId="77777777" w:rsidR="00951D0E" w:rsidRPr="00B458FF" w:rsidRDefault="00951D0E" w:rsidP="00320FA1">
            <w:pPr>
              <w:spacing w:after="0" w:line="240" w:lineRule="auto"/>
              <w:jc w:val="center"/>
              <w:rPr>
                <w:sz w:val="24"/>
                <w:szCs w:val="24"/>
              </w:rPr>
            </w:pPr>
            <w:r w:rsidRPr="00B458FF">
              <w:rPr>
                <w:sz w:val="24"/>
                <w:szCs w:val="24"/>
              </w:rPr>
              <w:t>4</w:t>
            </w:r>
          </w:p>
        </w:tc>
        <w:tc>
          <w:tcPr>
            <w:tcW w:w="1559" w:type="dxa"/>
            <w:shd w:val="clear" w:color="auto" w:fill="auto"/>
            <w:tcMar>
              <w:left w:w="28" w:type="dxa"/>
              <w:right w:w="28" w:type="dxa"/>
            </w:tcMar>
            <w:vAlign w:val="center"/>
          </w:tcPr>
          <w:p w14:paraId="76E09091" w14:textId="77777777" w:rsidR="00951D0E" w:rsidRPr="00B458FF" w:rsidRDefault="00951D0E" w:rsidP="00320FA1">
            <w:pPr>
              <w:spacing w:after="200" w:line="276" w:lineRule="auto"/>
              <w:jc w:val="center"/>
              <w:rPr>
                <w:sz w:val="24"/>
                <w:szCs w:val="24"/>
              </w:rPr>
            </w:pPr>
            <w:r w:rsidRPr="00B458FF">
              <w:rPr>
                <w:sz w:val="24"/>
                <w:szCs w:val="24"/>
              </w:rPr>
              <w:t>Жигаловский район</w:t>
            </w:r>
          </w:p>
        </w:tc>
      </w:tr>
      <w:tr w:rsidR="00951D0E" w:rsidRPr="00B458FF" w14:paraId="7107A329" w14:textId="77777777" w:rsidTr="00320FA1">
        <w:tc>
          <w:tcPr>
            <w:tcW w:w="710" w:type="dxa"/>
            <w:shd w:val="clear" w:color="auto" w:fill="auto"/>
            <w:tcMar>
              <w:left w:w="28" w:type="dxa"/>
              <w:right w:w="28" w:type="dxa"/>
            </w:tcMar>
            <w:vAlign w:val="center"/>
          </w:tcPr>
          <w:p w14:paraId="2CDE6485" w14:textId="77777777" w:rsidR="00951D0E" w:rsidRPr="00B458FF" w:rsidRDefault="00951D0E" w:rsidP="00320FA1">
            <w:pPr>
              <w:spacing w:after="0" w:line="240" w:lineRule="auto"/>
              <w:jc w:val="center"/>
              <w:rPr>
                <w:sz w:val="24"/>
                <w:szCs w:val="24"/>
              </w:rPr>
            </w:pPr>
            <w:r w:rsidRPr="00B458FF">
              <w:rPr>
                <w:sz w:val="24"/>
                <w:szCs w:val="24"/>
              </w:rPr>
              <w:t>5</w:t>
            </w:r>
          </w:p>
        </w:tc>
        <w:tc>
          <w:tcPr>
            <w:tcW w:w="2835" w:type="dxa"/>
            <w:shd w:val="clear" w:color="auto" w:fill="auto"/>
            <w:tcMar>
              <w:left w:w="28" w:type="dxa"/>
              <w:right w:w="28" w:type="dxa"/>
            </w:tcMar>
            <w:vAlign w:val="center"/>
          </w:tcPr>
          <w:p w14:paraId="6AC31F60" w14:textId="77777777" w:rsidR="00951D0E" w:rsidRPr="00B458FF" w:rsidRDefault="00951D0E" w:rsidP="00320FA1">
            <w:pPr>
              <w:spacing w:after="0" w:line="240" w:lineRule="auto"/>
              <w:jc w:val="center"/>
              <w:rPr>
                <w:sz w:val="24"/>
                <w:szCs w:val="24"/>
              </w:rPr>
            </w:pPr>
            <w:r w:rsidRPr="00B458FF">
              <w:rPr>
                <w:sz w:val="24"/>
                <w:szCs w:val="24"/>
              </w:rPr>
              <w:t>Педиатрическое отделение</w:t>
            </w:r>
          </w:p>
        </w:tc>
        <w:tc>
          <w:tcPr>
            <w:tcW w:w="2126" w:type="dxa"/>
            <w:shd w:val="clear" w:color="auto" w:fill="auto"/>
            <w:tcMar>
              <w:left w:w="28" w:type="dxa"/>
              <w:right w:w="28" w:type="dxa"/>
            </w:tcMar>
            <w:vAlign w:val="center"/>
          </w:tcPr>
          <w:p w14:paraId="5A9796A4" w14:textId="77777777" w:rsidR="00951D0E" w:rsidRPr="00B458FF" w:rsidRDefault="00951D0E" w:rsidP="00320FA1">
            <w:pPr>
              <w:spacing w:after="200" w:line="276" w:lineRule="auto"/>
              <w:jc w:val="center"/>
              <w:rPr>
                <w:sz w:val="24"/>
                <w:szCs w:val="24"/>
              </w:rPr>
            </w:pPr>
            <w:r w:rsidRPr="00B458FF">
              <w:rPr>
                <w:sz w:val="24"/>
                <w:szCs w:val="24"/>
              </w:rPr>
              <w:t>Ул.</w:t>
            </w:r>
            <w:r>
              <w:rPr>
                <w:sz w:val="24"/>
                <w:szCs w:val="24"/>
              </w:rPr>
              <w:t xml:space="preserve"> </w:t>
            </w:r>
            <w:r w:rsidRPr="00B458FF">
              <w:rPr>
                <w:sz w:val="24"/>
                <w:szCs w:val="24"/>
              </w:rPr>
              <w:t>Левина 18</w:t>
            </w:r>
          </w:p>
        </w:tc>
        <w:tc>
          <w:tcPr>
            <w:tcW w:w="1276" w:type="dxa"/>
            <w:tcMar>
              <w:left w:w="28" w:type="dxa"/>
              <w:right w:w="28" w:type="dxa"/>
            </w:tcMar>
            <w:vAlign w:val="center"/>
          </w:tcPr>
          <w:p w14:paraId="047AF995" w14:textId="77777777" w:rsidR="00951D0E" w:rsidRPr="00B458FF" w:rsidRDefault="00951D0E" w:rsidP="00320FA1">
            <w:pPr>
              <w:spacing w:after="0" w:line="240" w:lineRule="auto"/>
              <w:jc w:val="center"/>
              <w:rPr>
                <w:sz w:val="24"/>
                <w:szCs w:val="24"/>
              </w:rPr>
            </w:pPr>
            <w:r w:rsidRPr="00B458FF">
              <w:rPr>
                <w:sz w:val="24"/>
                <w:szCs w:val="24"/>
              </w:rPr>
              <w:t>1934/-</w:t>
            </w:r>
          </w:p>
        </w:tc>
        <w:tc>
          <w:tcPr>
            <w:tcW w:w="1275" w:type="dxa"/>
            <w:shd w:val="clear" w:color="auto" w:fill="auto"/>
            <w:tcMar>
              <w:left w:w="28" w:type="dxa"/>
              <w:right w:w="28" w:type="dxa"/>
            </w:tcMar>
            <w:vAlign w:val="center"/>
          </w:tcPr>
          <w:p w14:paraId="7CC58119" w14:textId="77777777" w:rsidR="00951D0E" w:rsidRPr="00B458FF" w:rsidRDefault="00951D0E" w:rsidP="00320FA1">
            <w:pPr>
              <w:spacing w:after="0" w:line="240" w:lineRule="auto"/>
              <w:jc w:val="center"/>
              <w:rPr>
                <w:sz w:val="24"/>
                <w:szCs w:val="24"/>
              </w:rPr>
            </w:pPr>
            <w:r w:rsidRPr="00B458FF">
              <w:rPr>
                <w:sz w:val="24"/>
                <w:szCs w:val="24"/>
              </w:rPr>
              <w:t>8</w:t>
            </w:r>
          </w:p>
        </w:tc>
        <w:tc>
          <w:tcPr>
            <w:tcW w:w="1559" w:type="dxa"/>
            <w:shd w:val="clear" w:color="auto" w:fill="auto"/>
            <w:tcMar>
              <w:left w:w="28" w:type="dxa"/>
              <w:right w:w="28" w:type="dxa"/>
            </w:tcMar>
            <w:vAlign w:val="center"/>
          </w:tcPr>
          <w:p w14:paraId="3FF69039" w14:textId="77777777" w:rsidR="00951D0E" w:rsidRPr="00B458FF" w:rsidRDefault="00951D0E" w:rsidP="00320FA1">
            <w:pPr>
              <w:spacing w:after="200" w:line="276" w:lineRule="auto"/>
              <w:jc w:val="center"/>
              <w:rPr>
                <w:sz w:val="24"/>
                <w:szCs w:val="24"/>
              </w:rPr>
            </w:pPr>
            <w:r w:rsidRPr="00B458FF">
              <w:rPr>
                <w:sz w:val="24"/>
                <w:szCs w:val="24"/>
              </w:rPr>
              <w:t>Жигаловский район</w:t>
            </w:r>
          </w:p>
        </w:tc>
      </w:tr>
    </w:tbl>
    <w:p w14:paraId="4D0B4E89" w14:textId="77777777" w:rsidR="00951D0E" w:rsidRPr="00E31F61" w:rsidRDefault="00951D0E" w:rsidP="00951D0E">
      <w:pPr>
        <w:pStyle w:val="af"/>
        <w:rPr>
          <w:lang w:val="ru-RU"/>
        </w:rPr>
      </w:pPr>
      <w:r w:rsidRPr="0047136E">
        <w:rPr>
          <w:lang w:val="ru-RU"/>
        </w:rPr>
        <w:t>Стационар не соответствует нормативам, запросам населения поселка. Фактическая вместимость поликлиники превышает проектную более</w:t>
      </w:r>
      <w:r>
        <w:rPr>
          <w:lang w:val="ru-RU"/>
        </w:rPr>
        <w:t>,</w:t>
      </w:r>
      <w:r w:rsidRPr="0047136E">
        <w:rPr>
          <w:lang w:val="ru-RU"/>
        </w:rPr>
        <w:t xml:space="preserve"> чем в 2 раза, что указывает на необходимость расширения больницы. Кроме того, материально- техническая база ЦРБ находится в ветхом </w:t>
      </w:r>
      <w:r w:rsidRPr="00E31F61">
        <w:rPr>
          <w:lang w:val="ru-RU"/>
        </w:rPr>
        <w:t>состоянии и имеет самую низкую категорию соответствия в Иркутской области. Основные здания ЦРБ были построены еще в период с 1929 по 1951 годы. Программой предусмотрено новое строительство поликлиники со стационаром на 150 посещений в смену.</w:t>
      </w:r>
    </w:p>
    <w:p w14:paraId="45D0B450" w14:textId="77777777" w:rsidR="00951D0E" w:rsidRPr="00E31F61" w:rsidRDefault="00951D0E" w:rsidP="00951D0E">
      <w:pPr>
        <w:pStyle w:val="111"/>
        <w:ind w:left="0" w:firstLine="0"/>
        <w:jc w:val="center"/>
        <w:rPr>
          <w:sz w:val="28"/>
          <w:szCs w:val="28"/>
        </w:rPr>
      </w:pPr>
      <w:bookmarkStart w:id="13" w:name="_Toc132231190"/>
      <w:bookmarkStart w:id="14" w:name="_Toc141294749"/>
      <w:r w:rsidRPr="00E31F61">
        <w:rPr>
          <w:sz w:val="28"/>
          <w:szCs w:val="28"/>
        </w:rPr>
        <w:lastRenderedPageBreak/>
        <w:t>Культура</w:t>
      </w:r>
      <w:bookmarkEnd w:id="13"/>
      <w:bookmarkEnd w:id="14"/>
    </w:p>
    <w:p w14:paraId="72A23308" w14:textId="77777777" w:rsidR="00951D0E" w:rsidRPr="00766769" w:rsidRDefault="00951D0E" w:rsidP="00951D0E">
      <w:pPr>
        <w:pStyle w:val="af"/>
        <w:rPr>
          <w:lang w:val="ru-RU"/>
        </w:rPr>
      </w:pPr>
      <w:r w:rsidRPr="002B313E">
        <w:rPr>
          <w:lang w:val="ru-RU"/>
        </w:rPr>
        <w:t xml:space="preserve">На территории поселка действует дом культуры, рассчитанный на 160 </w:t>
      </w:r>
      <w:r w:rsidRPr="00766769">
        <w:rPr>
          <w:lang w:val="ru-RU"/>
        </w:rPr>
        <w:t>зрительных мест, одна библиотека общей мощностью книжного фонда – 22,5 тыс. экземпляров, а также детская школа искусств.</w:t>
      </w:r>
    </w:p>
    <w:p w14:paraId="538CAF2B" w14:textId="77777777" w:rsidR="00951D0E" w:rsidRPr="00766769" w:rsidRDefault="00951D0E" w:rsidP="00951D0E">
      <w:pPr>
        <w:pStyle w:val="af"/>
        <w:spacing w:before="0" w:after="0" w:line="240" w:lineRule="auto"/>
        <w:jc w:val="right"/>
        <w:rPr>
          <w:iCs w:val="0"/>
          <w:lang w:val="ru-RU"/>
        </w:rPr>
      </w:pPr>
      <w:r w:rsidRPr="00766769">
        <w:rPr>
          <w:iCs w:val="0"/>
          <w:lang w:val="ru-RU"/>
        </w:rPr>
        <w:t xml:space="preserve">Таблица </w:t>
      </w:r>
      <w:r>
        <w:rPr>
          <w:iCs w:val="0"/>
          <w:lang w:val="ru-RU"/>
        </w:rPr>
        <w:t>4</w:t>
      </w:r>
      <w:r w:rsidRPr="00766769">
        <w:rPr>
          <w:iCs w:val="0"/>
          <w:lang w:val="ru-RU"/>
        </w:rPr>
        <w:t>.</w:t>
      </w:r>
    </w:p>
    <w:p w14:paraId="5728E8CD" w14:textId="77777777" w:rsidR="00951D0E" w:rsidRPr="00B2276C" w:rsidRDefault="00951D0E" w:rsidP="00951D0E">
      <w:pPr>
        <w:pStyle w:val="af"/>
        <w:spacing w:after="0"/>
        <w:jc w:val="center"/>
        <w:rPr>
          <w:b/>
          <w:lang w:val="ru-RU"/>
        </w:rPr>
      </w:pPr>
      <w:r w:rsidRPr="00766769">
        <w:rPr>
          <w:b/>
          <w:iCs w:val="0"/>
          <w:lang w:val="ru-RU"/>
        </w:rPr>
        <w:t>Объекты культуры</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588"/>
        <w:gridCol w:w="1701"/>
        <w:gridCol w:w="2351"/>
        <w:gridCol w:w="1843"/>
      </w:tblGrid>
      <w:tr w:rsidR="00951D0E" w:rsidRPr="002B313E" w14:paraId="34640E7A" w14:textId="77777777" w:rsidTr="00320FA1">
        <w:trPr>
          <w:trHeight w:val="766"/>
        </w:trPr>
        <w:tc>
          <w:tcPr>
            <w:tcW w:w="1731" w:type="dxa"/>
            <w:shd w:val="clear" w:color="auto" w:fill="auto"/>
            <w:tcMar>
              <w:left w:w="28" w:type="dxa"/>
              <w:right w:w="28" w:type="dxa"/>
            </w:tcMar>
            <w:vAlign w:val="center"/>
          </w:tcPr>
          <w:p w14:paraId="5777D4B1" w14:textId="77777777" w:rsidR="00951D0E" w:rsidRPr="002B313E" w:rsidRDefault="00951D0E" w:rsidP="00320FA1">
            <w:pPr>
              <w:keepNext/>
              <w:spacing w:after="0" w:line="240" w:lineRule="auto"/>
              <w:jc w:val="center"/>
              <w:rPr>
                <w:b/>
                <w:szCs w:val="24"/>
              </w:rPr>
            </w:pPr>
            <w:r w:rsidRPr="002B313E">
              <w:rPr>
                <w:b/>
                <w:szCs w:val="24"/>
              </w:rPr>
              <w:t>Наименование учреждения</w:t>
            </w:r>
          </w:p>
        </w:tc>
        <w:tc>
          <w:tcPr>
            <w:tcW w:w="1588" w:type="dxa"/>
            <w:shd w:val="clear" w:color="auto" w:fill="auto"/>
            <w:tcMar>
              <w:left w:w="28" w:type="dxa"/>
              <w:right w:w="28" w:type="dxa"/>
            </w:tcMar>
            <w:vAlign w:val="center"/>
          </w:tcPr>
          <w:p w14:paraId="2B276A6F" w14:textId="77777777" w:rsidR="00951D0E" w:rsidRPr="002B313E" w:rsidRDefault="00951D0E" w:rsidP="00320FA1">
            <w:pPr>
              <w:keepNext/>
              <w:spacing w:after="0" w:line="240" w:lineRule="auto"/>
              <w:jc w:val="center"/>
              <w:rPr>
                <w:b/>
                <w:szCs w:val="24"/>
              </w:rPr>
            </w:pPr>
            <w:r w:rsidRPr="002B313E">
              <w:rPr>
                <w:b/>
                <w:szCs w:val="24"/>
              </w:rPr>
              <w:t>Адрес местонахождения</w:t>
            </w:r>
          </w:p>
        </w:tc>
        <w:tc>
          <w:tcPr>
            <w:tcW w:w="1701" w:type="dxa"/>
            <w:shd w:val="clear" w:color="auto" w:fill="auto"/>
            <w:tcMar>
              <w:left w:w="28" w:type="dxa"/>
              <w:right w:w="28" w:type="dxa"/>
            </w:tcMar>
            <w:vAlign w:val="center"/>
          </w:tcPr>
          <w:p w14:paraId="222AFFE4" w14:textId="77777777" w:rsidR="00951D0E" w:rsidRPr="002B313E" w:rsidRDefault="00951D0E" w:rsidP="00320FA1">
            <w:pPr>
              <w:spacing w:after="0" w:line="240" w:lineRule="auto"/>
              <w:jc w:val="center"/>
              <w:rPr>
                <w:b/>
                <w:szCs w:val="24"/>
              </w:rPr>
            </w:pPr>
            <w:r w:rsidRPr="002B313E">
              <w:rPr>
                <w:b/>
                <w:szCs w:val="24"/>
              </w:rPr>
              <w:t>Год  ввода</w:t>
            </w:r>
          </w:p>
          <w:p w14:paraId="66A77FF4" w14:textId="77777777" w:rsidR="00951D0E" w:rsidRPr="002B313E" w:rsidRDefault="00951D0E" w:rsidP="00320FA1">
            <w:pPr>
              <w:keepNext/>
              <w:spacing w:after="0" w:line="240" w:lineRule="auto"/>
              <w:jc w:val="center"/>
              <w:rPr>
                <w:b/>
                <w:szCs w:val="24"/>
              </w:rPr>
            </w:pPr>
            <w:r w:rsidRPr="002B313E">
              <w:rPr>
                <w:b/>
                <w:szCs w:val="24"/>
              </w:rPr>
              <w:t>в экспл./ год реконструкции</w:t>
            </w:r>
          </w:p>
        </w:tc>
        <w:tc>
          <w:tcPr>
            <w:tcW w:w="2351" w:type="dxa"/>
            <w:shd w:val="clear" w:color="auto" w:fill="auto"/>
            <w:tcMar>
              <w:left w:w="28" w:type="dxa"/>
              <w:right w:w="28" w:type="dxa"/>
            </w:tcMar>
            <w:vAlign w:val="center"/>
          </w:tcPr>
          <w:p w14:paraId="42E4A156" w14:textId="77777777" w:rsidR="00951D0E" w:rsidRPr="002B313E" w:rsidRDefault="00951D0E" w:rsidP="00320FA1">
            <w:pPr>
              <w:keepNext/>
              <w:spacing w:after="0" w:line="240" w:lineRule="auto"/>
              <w:jc w:val="center"/>
              <w:rPr>
                <w:b/>
                <w:szCs w:val="24"/>
              </w:rPr>
            </w:pPr>
            <w:r w:rsidRPr="002B313E">
              <w:rPr>
                <w:b/>
                <w:szCs w:val="24"/>
              </w:rPr>
              <w:t>Фактическая мощность объекта (мест, томов, экспонатов т.д.)</w:t>
            </w:r>
          </w:p>
        </w:tc>
        <w:tc>
          <w:tcPr>
            <w:tcW w:w="1843" w:type="dxa"/>
            <w:shd w:val="clear" w:color="auto" w:fill="auto"/>
            <w:tcMar>
              <w:left w:w="28" w:type="dxa"/>
              <w:right w:w="28" w:type="dxa"/>
            </w:tcMar>
            <w:vAlign w:val="center"/>
          </w:tcPr>
          <w:p w14:paraId="580E3715" w14:textId="77777777" w:rsidR="00951D0E" w:rsidRPr="002B313E" w:rsidRDefault="00951D0E" w:rsidP="00320FA1">
            <w:pPr>
              <w:keepNext/>
              <w:spacing w:after="0" w:line="240" w:lineRule="auto"/>
              <w:jc w:val="center"/>
              <w:rPr>
                <w:b/>
                <w:szCs w:val="24"/>
              </w:rPr>
            </w:pPr>
            <w:r w:rsidRPr="002B313E">
              <w:rPr>
                <w:b/>
                <w:szCs w:val="24"/>
              </w:rPr>
              <w:t>Какие населённые пункты обслуживает</w:t>
            </w:r>
          </w:p>
        </w:tc>
      </w:tr>
      <w:tr w:rsidR="00951D0E" w:rsidRPr="002B313E" w14:paraId="2789BF60" w14:textId="77777777" w:rsidTr="00320FA1">
        <w:trPr>
          <w:trHeight w:val="77"/>
        </w:trPr>
        <w:tc>
          <w:tcPr>
            <w:tcW w:w="1731" w:type="dxa"/>
            <w:shd w:val="clear" w:color="auto" w:fill="auto"/>
            <w:tcMar>
              <w:left w:w="28" w:type="dxa"/>
              <w:right w:w="28" w:type="dxa"/>
            </w:tcMar>
            <w:vAlign w:val="center"/>
          </w:tcPr>
          <w:p w14:paraId="7D8C1CBB" w14:textId="77777777" w:rsidR="00951D0E" w:rsidRPr="002B313E" w:rsidRDefault="00951D0E" w:rsidP="00320FA1">
            <w:pPr>
              <w:spacing w:after="0" w:line="240" w:lineRule="auto"/>
              <w:jc w:val="center"/>
              <w:rPr>
                <w:szCs w:val="24"/>
              </w:rPr>
            </w:pPr>
            <w:r w:rsidRPr="002B313E">
              <w:rPr>
                <w:szCs w:val="24"/>
              </w:rPr>
              <w:t>МКУК Межпоселенческий Дом культуры «Восход» р.п. Жигалово</w:t>
            </w:r>
          </w:p>
        </w:tc>
        <w:tc>
          <w:tcPr>
            <w:tcW w:w="1588" w:type="dxa"/>
            <w:shd w:val="clear" w:color="auto" w:fill="auto"/>
            <w:tcMar>
              <w:left w:w="28" w:type="dxa"/>
              <w:right w:w="28" w:type="dxa"/>
            </w:tcMar>
            <w:vAlign w:val="center"/>
          </w:tcPr>
          <w:p w14:paraId="03373DE7" w14:textId="77777777" w:rsidR="00951D0E" w:rsidRPr="002B313E" w:rsidRDefault="00951D0E" w:rsidP="00320FA1">
            <w:pPr>
              <w:spacing w:after="0" w:line="240" w:lineRule="auto"/>
              <w:jc w:val="center"/>
              <w:rPr>
                <w:szCs w:val="24"/>
              </w:rPr>
            </w:pPr>
            <w:r w:rsidRPr="002B313E">
              <w:rPr>
                <w:szCs w:val="24"/>
              </w:rPr>
              <w:t>п. Жигалово ул. Советская, 11</w:t>
            </w:r>
          </w:p>
        </w:tc>
        <w:tc>
          <w:tcPr>
            <w:tcW w:w="1701" w:type="dxa"/>
            <w:shd w:val="clear" w:color="auto" w:fill="auto"/>
            <w:tcMar>
              <w:left w:w="28" w:type="dxa"/>
              <w:right w:w="28" w:type="dxa"/>
            </w:tcMar>
            <w:vAlign w:val="center"/>
          </w:tcPr>
          <w:p w14:paraId="794E8614" w14:textId="77777777" w:rsidR="00951D0E" w:rsidRPr="002B313E" w:rsidRDefault="00951D0E" w:rsidP="00320FA1">
            <w:pPr>
              <w:spacing w:after="0" w:line="240" w:lineRule="auto"/>
              <w:jc w:val="center"/>
              <w:rPr>
                <w:szCs w:val="24"/>
              </w:rPr>
            </w:pPr>
            <w:r>
              <w:rPr>
                <w:szCs w:val="24"/>
              </w:rPr>
              <w:t>1969/-</w:t>
            </w:r>
          </w:p>
        </w:tc>
        <w:tc>
          <w:tcPr>
            <w:tcW w:w="2351" w:type="dxa"/>
            <w:shd w:val="clear" w:color="auto" w:fill="auto"/>
            <w:tcMar>
              <w:left w:w="28" w:type="dxa"/>
              <w:right w:w="28" w:type="dxa"/>
            </w:tcMar>
            <w:vAlign w:val="center"/>
          </w:tcPr>
          <w:p w14:paraId="547AB231" w14:textId="77777777" w:rsidR="00951D0E" w:rsidRPr="002B313E" w:rsidRDefault="00951D0E" w:rsidP="00320FA1">
            <w:pPr>
              <w:spacing w:after="0" w:line="240" w:lineRule="auto"/>
              <w:jc w:val="center"/>
              <w:rPr>
                <w:szCs w:val="24"/>
              </w:rPr>
            </w:pPr>
            <w:r w:rsidRPr="002B313E">
              <w:rPr>
                <w:szCs w:val="24"/>
              </w:rPr>
              <w:t xml:space="preserve"> </w:t>
            </w:r>
            <w:r w:rsidRPr="002B313E">
              <w:rPr>
                <w:szCs w:val="24"/>
                <w:lang w:val="en-US"/>
              </w:rPr>
              <w:t xml:space="preserve">160 </w:t>
            </w:r>
            <w:r w:rsidRPr="002B313E">
              <w:rPr>
                <w:szCs w:val="24"/>
              </w:rPr>
              <w:t>посадочных мест</w:t>
            </w:r>
          </w:p>
        </w:tc>
        <w:tc>
          <w:tcPr>
            <w:tcW w:w="1843" w:type="dxa"/>
            <w:shd w:val="clear" w:color="auto" w:fill="auto"/>
            <w:tcMar>
              <w:left w:w="28" w:type="dxa"/>
              <w:right w:w="28" w:type="dxa"/>
            </w:tcMar>
            <w:vAlign w:val="center"/>
          </w:tcPr>
          <w:p w14:paraId="0212D533" w14:textId="77777777" w:rsidR="00951D0E" w:rsidRPr="002B313E" w:rsidRDefault="00951D0E" w:rsidP="00320FA1">
            <w:pPr>
              <w:spacing w:after="0" w:line="240" w:lineRule="auto"/>
              <w:jc w:val="center"/>
              <w:rPr>
                <w:szCs w:val="24"/>
              </w:rPr>
            </w:pPr>
            <w:r w:rsidRPr="002B313E">
              <w:rPr>
                <w:szCs w:val="24"/>
              </w:rPr>
              <w:t xml:space="preserve">п. Жигалово, с.Чикан, с. Тутура, с.Тимошино, с.Лукиново,с. Дальняя-Закора, д.Воробьево, с. Петрово, с. Знаменка, с.Рудовка, с.Усть-Илга. </w:t>
            </w:r>
          </w:p>
        </w:tc>
      </w:tr>
      <w:tr w:rsidR="00951D0E" w:rsidRPr="002B313E" w14:paraId="28E1FCE8" w14:textId="77777777" w:rsidTr="00320FA1">
        <w:trPr>
          <w:trHeight w:val="77"/>
        </w:trPr>
        <w:tc>
          <w:tcPr>
            <w:tcW w:w="1731" w:type="dxa"/>
            <w:shd w:val="clear" w:color="auto" w:fill="auto"/>
            <w:tcMar>
              <w:left w:w="28" w:type="dxa"/>
              <w:right w:w="28" w:type="dxa"/>
            </w:tcMar>
            <w:vAlign w:val="center"/>
          </w:tcPr>
          <w:p w14:paraId="6A7F820B" w14:textId="77777777" w:rsidR="00951D0E" w:rsidRPr="002B313E" w:rsidRDefault="00951D0E" w:rsidP="00320FA1">
            <w:pPr>
              <w:spacing w:after="0" w:line="240" w:lineRule="auto"/>
              <w:jc w:val="center"/>
              <w:rPr>
                <w:szCs w:val="24"/>
              </w:rPr>
            </w:pPr>
            <w:r w:rsidRPr="002B313E">
              <w:rPr>
                <w:szCs w:val="24"/>
              </w:rPr>
              <w:t>МКУК Межпоселенческая центральная библиотека р.п. Жигалово</w:t>
            </w:r>
          </w:p>
        </w:tc>
        <w:tc>
          <w:tcPr>
            <w:tcW w:w="1588" w:type="dxa"/>
            <w:shd w:val="clear" w:color="auto" w:fill="auto"/>
            <w:tcMar>
              <w:left w:w="28" w:type="dxa"/>
              <w:right w:w="28" w:type="dxa"/>
            </w:tcMar>
            <w:vAlign w:val="center"/>
          </w:tcPr>
          <w:p w14:paraId="38ACCB5E" w14:textId="77777777" w:rsidR="00951D0E" w:rsidRPr="002B313E" w:rsidRDefault="00951D0E" w:rsidP="00320FA1">
            <w:pPr>
              <w:spacing w:after="0" w:line="240" w:lineRule="auto"/>
              <w:jc w:val="center"/>
              <w:rPr>
                <w:szCs w:val="24"/>
              </w:rPr>
            </w:pPr>
            <w:r w:rsidRPr="002B313E">
              <w:rPr>
                <w:szCs w:val="24"/>
              </w:rPr>
              <w:t>п. Жигалово, ул. Левина, 2</w:t>
            </w:r>
          </w:p>
        </w:tc>
        <w:tc>
          <w:tcPr>
            <w:tcW w:w="1701" w:type="dxa"/>
            <w:shd w:val="clear" w:color="auto" w:fill="auto"/>
            <w:tcMar>
              <w:left w:w="28" w:type="dxa"/>
              <w:right w:w="28" w:type="dxa"/>
            </w:tcMar>
            <w:vAlign w:val="center"/>
          </w:tcPr>
          <w:p w14:paraId="5802BA27" w14:textId="77777777" w:rsidR="00951D0E" w:rsidRPr="002B313E" w:rsidRDefault="00951D0E" w:rsidP="00320FA1">
            <w:pPr>
              <w:spacing w:after="0" w:line="240" w:lineRule="auto"/>
              <w:jc w:val="center"/>
              <w:rPr>
                <w:szCs w:val="24"/>
              </w:rPr>
            </w:pPr>
            <w:r>
              <w:rPr>
                <w:szCs w:val="24"/>
              </w:rPr>
              <w:t>-/2014-15</w:t>
            </w:r>
          </w:p>
        </w:tc>
        <w:tc>
          <w:tcPr>
            <w:tcW w:w="2351" w:type="dxa"/>
            <w:shd w:val="clear" w:color="auto" w:fill="auto"/>
            <w:tcMar>
              <w:left w:w="28" w:type="dxa"/>
              <w:right w:w="28" w:type="dxa"/>
            </w:tcMar>
            <w:vAlign w:val="center"/>
          </w:tcPr>
          <w:p w14:paraId="7BAC3E4F" w14:textId="77777777" w:rsidR="00951D0E" w:rsidRPr="002B313E" w:rsidRDefault="00951D0E" w:rsidP="00320FA1">
            <w:pPr>
              <w:spacing w:after="0" w:line="240" w:lineRule="auto"/>
              <w:jc w:val="center"/>
              <w:rPr>
                <w:szCs w:val="24"/>
              </w:rPr>
            </w:pPr>
            <w:r w:rsidRPr="002B313E">
              <w:rPr>
                <w:szCs w:val="24"/>
              </w:rPr>
              <w:t>Книжный фонд 22472 экз.</w:t>
            </w:r>
          </w:p>
        </w:tc>
        <w:tc>
          <w:tcPr>
            <w:tcW w:w="1843" w:type="dxa"/>
            <w:shd w:val="clear" w:color="auto" w:fill="auto"/>
            <w:tcMar>
              <w:left w:w="28" w:type="dxa"/>
              <w:right w:w="28" w:type="dxa"/>
            </w:tcMar>
            <w:vAlign w:val="center"/>
          </w:tcPr>
          <w:p w14:paraId="19DF5C3B" w14:textId="77777777" w:rsidR="00951D0E" w:rsidRPr="002B313E" w:rsidRDefault="00951D0E" w:rsidP="00320FA1">
            <w:pPr>
              <w:spacing w:after="0" w:line="240" w:lineRule="auto"/>
              <w:jc w:val="center"/>
              <w:rPr>
                <w:szCs w:val="24"/>
                <w:lang w:val="en-US"/>
              </w:rPr>
            </w:pPr>
            <w:r w:rsidRPr="002B313E">
              <w:rPr>
                <w:szCs w:val="24"/>
              </w:rPr>
              <w:t xml:space="preserve">п. Жигалово, с.Чикан, с. Тутура, с.Тимошино, с.Лукиново,с. Дальняя-Закора, д.Воробьево, с. Петрово, с. Знаменка, с.Рудовка, с.Усть-Илга, дер. Коношаново. </w:t>
            </w:r>
          </w:p>
        </w:tc>
      </w:tr>
      <w:tr w:rsidR="00951D0E" w:rsidRPr="00F03620" w14:paraId="02663486" w14:textId="77777777" w:rsidTr="00320FA1">
        <w:trPr>
          <w:trHeight w:val="77"/>
        </w:trPr>
        <w:tc>
          <w:tcPr>
            <w:tcW w:w="1731" w:type="dxa"/>
            <w:shd w:val="clear" w:color="auto" w:fill="auto"/>
            <w:tcMar>
              <w:left w:w="28" w:type="dxa"/>
              <w:right w:w="28" w:type="dxa"/>
            </w:tcMar>
            <w:vAlign w:val="center"/>
          </w:tcPr>
          <w:p w14:paraId="00B00FF9" w14:textId="77777777" w:rsidR="00951D0E" w:rsidRPr="00F03620" w:rsidRDefault="00951D0E" w:rsidP="00320FA1">
            <w:pPr>
              <w:spacing w:after="0" w:line="240" w:lineRule="auto"/>
              <w:jc w:val="center"/>
              <w:rPr>
                <w:szCs w:val="24"/>
              </w:rPr>
            </w:pPr>
            <w:r w:rsidRPr="00F03620">
              <w:rPr>
                <w:szCs w:val="24"/>
              </w:rPr>
              <w:t>МКУДО «Детская школа искусств р.п. Жигалово»</w:t>
            </w:r>
          </w:p>
        </w:tc>
        <w:tc>
          <w:tcPr>
            <w:tcW w:w="1588" w:type="dxa"/>
            <w:shd w:val="clear" w:color="auto" w:fill="auto"/>
            <w:tcMar>
              <w:left w:w="28" w:type="dxa"/>
              <w:right w:w="28" w:type="dxa"/>
            </w:tcMar>
            <w:vAlign w:val="center"/>
          </w:tcPr>
          <w:p w14:paraId="7D618611" w14:textId="77777777" w:rsidR="00951D0E" w:rsidRPr="00F03620" w:rsidRDefault="00951D0E" w:rsidP="00320FA1">
            <w:pPr>
              <w:spacing w:after="0" w:line="240" w:lineRule="auto"/>
              <w:jc w:val="center"/>
              <w:rPr>
                <w:szCs w:val="24"/>
              </w:rPr>
            </w:pPr>
            <w:r w:rsidRPr="00F03620">
              <w:rPr>
                <w:szCs w:val="24"/>
              </w:rPr>
              <w:t>п. Жигалово, ул. Партизанская,48</w:t>
            </w:r>
          </w:p>
        </w:tc>
        <w:tc>
          <w:tcPr>
            <w:tcW w:w="1701" w:type="dxa"/>
            <w:shd w:val="clear" w:color="auto" w:fill="auto"/>
            <w:tcMar>
              <w:left w:w="28" w:type="dxa"/>
              <w:right w:w="28" w:type="dxa"/>
            </w:tcMar>
            <w:vAlign w:val="center"/>
          </w:tcPr>
          <w:p w14:paraId="21612660" w14:textId="77777777" w:rsidR="00951D0E" w:rsidRPr="00F03620" w:rsidRDefault="00951D0E" w:rsidP="00320FA1">
            <w:pPr>
              <w:spacing w:after="0" w:line="240" w:lineRule="auto"/>
              <w:jc w:val="center"/>
              <w:rPr>
                <w:szCs w:val="24"/>
              </w:rPr>
            </w:pPr>
            <w:r w:rsidRPr="00F03620">
              <w:rPr>
                <w:szCs w:val="24"/>
              </w:rPr>
              <w:t>2005/-</w:t>
            </w:r>
          </w:p>
        </w:tc>
        <w:tc>
          <w:tcPr>
            <w:tcW w:w="2351" w:type="dxa"/>
            <w:shd w:val="clear" w:color="auto" w:fill="auto"/>
            <w:tcMar>
              <w:left w:w="28" w:type="dxa"/>
              <w:right w:w="28" w:type="dxa"/>
            </w:tcMar>
            <w:vAlign w:val="center"/>
          </w:tcPr>
          <w:p w14:paraId="2709FAFB" w14:textId="77777777" w:rsidR="00951D0E" w:rsidRPr="00F03620" w:rsidRDefault="00951D0E" w:rsidP="00320FA1">
            <w:pPr>
              <w:spacing w:after="0" w:line="240" w:lineRule="auto"/>
              <w:jc w:val="center"/>
              <w:rPr>
                <w:szCs w:val="24"/>
              </w:rPr>
            </w:pPr>
            <w:r w:rsidRPr="00F03620">
              <w:rPr>
                <w:szCs w:val="24"/>
              </w:rPr>
              <w:t>80 посадочных мест</w:t>
            </w:r>
          </w:p>
        </w:tc>
        <w:tc>
          <w:tcPr>
            <w:tcW w:w="1843" w:type="dxa"/>
            <w:shd w:val="clear" w:color="auto" w:fill="auto"/>
            <w:tcMar>
              <w:left w:w="28" w:type="dxa"/>
              <w:right w:w="28" w:type="dxa"/>
            </w:tcMar>
            <w:vAlign w:val="center"/>
          </w:tcPr>
          <w:p w14:paraId="44EE3B50" w14:textId="77777777" w:rsidR="00951D0E" w:rsidRPr="00F03620" w:rsidRDefault="00951D0E" w:rsidP="00320FA1">
            <w:pPr>
              <w:spacing w:after="0" w:line="240" w:lineRule="auto"/>
              <w:jc w:val="center"/>
              <w:rPr>
                <w:szCs w:val="24"/>
              </w:rPr>
            </w:pPr>
            <w:r w:rsidRPr="00F03620">
              <w:rPr>
                <w:szCs w:val="24"/>
              </w:rPr>
              <w:t>п. Жигалово</w:t>
            </w:r>
          </w:p>
        </w:tc>
      </w:tr>
    </w:tbl>
    <w:p w14:paraId="25F99E98" w14:textId="77777777" w:rsidR="00951D0E" w:rsidRPr="00F03620" w:rsidRDefault="00951D0E" w:rsidP="00951D0E">
      <w:pPr>
        <w:pStyle w:val="af"/>
        <w:rPr>
          <w:lang w:val="ru-RU"/>
        </w:rPr>
      </w:pPr>
      <w:r w:rsidRPr="00F03620">
        <w:t>В современных условиях рыночных отношений инфраструктура учреждений</w:t>
      </w:r>
      <w:r w:rsidRPr="00F03620">
        <w:rPr>
          <w:lang w:val="ru-RU"/>
        </w:rPr>
        <w:t xml:space="preserve"> культуры и искусства должна быть саморазвивающейся и конкурентоспособной системой, создающей максимальные условия для предоставления современных услуг населению сохранения и распространения историко-культурных ценностей. Для осуществления идеи достижения высокого качества жизни населения требуется обратить внимание не только на эстетический облик, качество жилища, высокий уровень торгово-бытового сервиса, но прежде всего, на уровень его культурной жизни. Исследования показывают, что концентрация в населенном пункте  социально-культурного потенциала способствует его экономическому развитию. Богатство культурной жизни имеет первостепенное значение для воспитания и становления человека, формирования его мировоззрения.</w:t>
      </w:r>
    </w:p>
    <w:p w14:paraId="7446039C" w14:textId="77777777" w:rsidR="00951D0E" w:rsidRPr="00F03620" w:rsidRDefault="00951D0E" w:rsidP="00951D0E">
      <w:pPr>
        <w:pStyle w:val="af"/>
        <w:rPr>
          <w:lang w:val="ru-RU"/>
        </w:rPr>
      </w:pPr>
      <w:r w:rsidRPr="00F03620">
        <w:rPr>
          <w:lang w:val="ru-RU"/>
        </w:rPr>
        <w:lastRenderedPageBreak/>
        <w:t xml:space="preserve">Существующие учреждения культуры не в полной мере покрывают потребности населения Жигаловского МО, здание Дома культуры и здание Школы искусств находятся в неудовлетворительном состоянии. </w:t>
      </w:r>
    </w:p>
    <w:p w14:paraId="3D057913" w14:textId="77777777" w:rsidR="00951D0E" w:rsidRPr="001D0EBA" w:rsidRDefault="00951D0E" w:rsidP="00951D0E">
      <w:pPr>
        <w:pStyle w:val="af"/>
        <w:rPr>
          <w:lang w:val="ru-RU"/>
        </w:rPr>
      </w:pPr>
      <w:r w:rsidRPr="00F03620">
        <w:rPr>
          <w:lang w:val="ru-RU"/>
        </w:rPr>
        <w:t xml:space="preserve">Программой </w:t>
      </w:r>
      <w:r w:rsidRPr="001D0EBA">
        <w:rPr>
          <w:lang w:val="ru-RU"/>
        </w:rPr>
        <w:t>предусматривается новое строительство культурно-досугового центра в рп Жигалово на 200 посадочных мест, капитальный ремонт здания Дома культуры , ремонт здания Школы искусств и благоустройство его территории.</w:t>
      </w:r>
    </w:p>
    <w:p w14:paraId="16029C0E" w14:textId="77777777" w:rsidR="00951D0E" w:rsidRPr="001D0EBA" w:rsidRDefault="00951D0E" w:rsidP="00951D0E">
      <w:pPr>
        <w:pStyle w:val="111"/>
        <w:ind w:left="0" w:firstLine="0"/>
        <w:jc w:val="center"/>
        <w:rPr>
          <w:sz w:val="28"/>
          <w:szCs w:val="28"/>
        </w:rPr>
      </w:pPr>
      <w:bookmarkStart w:id="15" w:name="_Toc132231191"/>
      <w:bookmarkStart w:id="16" w:name="_Toc141294750"/>
      <w:r w:rsidRPr="001D0EBA">
        <w:rPr>
          <w:sz w:val="28"/>
          <w:szCs w:val="28"/>
        </w:rPr>
        <w:t>Физическая культура и спорт</w:t>
      </w:r>
      <w:bookmarkEnd w:id="15"/>
      <w:bookmarkEnd w:id="16"/>
    </w:p>
    <w:p w14:paraId="7D2989DE" w14:textId="77777777" w:rsidR="00951D0E" w:rsidRDefault="00951D0E" w:rsidP="00951D0E">
      <w:pPr>
        <w:pStyle w:val="af"/>
        <w:rPr>
          <w:lang w:val="ru-RU"/>
        </w:rPr>
      </w:pPr>
      <w:bookmarkStart w:id="17" w:name="_Toc279480117"/>
      <w:bookmarkStart w:id="18" w:name="_Toc286310105"/>
      <w:r w:rsidRPr="001D0EBA">
        <w:rPr>
          <w:lang w:val="ru-RU"/>
        </w:rPr>
        <w:t>Развитие физической культуры и спорта рассматривается, как важнейшая составляющая социальной политики государства. Ее основное содержание заключается в создании условий, ориентирующих граждан на здоровый образ жизни, на занятия физической культурой и спортом.</w:t>
      </w:r>
    </w:p>
    <w:p w14:paraId="3D9B001C" w14:textId="77777777" w:rsidR="00951D0E" w:rsidRPr="00766769" w:rsidRDefault="00951D0E" w:rsidP="00951D0E">
      <w:pPr>
        <w:pStyle w:val="af"/>
        <w:spacing w:before="0" w:after="0" w:line="240" w:lineRule="auto"/>
        <w:jc w:val="right"/>
        <w:rPr>
          <w:iCs w:val="0"/>
          <w:lang w:val="ru-RU"/>
        </w:rPr>
      </w:pPr>
      <w:r w:rsidRPr="00766769">
        <w:rPr>
          <w:iCs w:val="0"/>
          <w:lang w:val="ru-RU"/>
        </w:rPr>
        <w:t xml:space="preserve">Таблица </w:t>
      </w:r>
      <w:r>
        <w:rPr>
          <w:iCs w:val="0"/>
          <w:lang w:val="ru-RU"/>
        </w:rPr>
        <w:t>5</w:t>
      </w:r>
      <w:r w:rsidRPr="00766769">
        <w:rPr>
          <w:iCs w:val="0"/>
          <w:lang w:val="ru-RU"/>
        </w:rPr>
        <w:t>.</w:t>
      </w:r>
    </w:p>
    <w:p w14:paraId="7E6012C0" w14:textId="77777777" w:rsidR="00951D0E" w:rsidRPr="00766769" w:rsidRDefault="00951D0E" w:rsidP="00951D0E">
      <w:pPr>
        <w:pStyle w:val="af"/>
        <w:ind w:firstLine="284"/>
        <w:rPr>
          <w:b/>
          <w:iCs w:val="0"/>
          <w:lang w:val="ru-RU"/>
        </w:rPr>
      </w:pPr>
      <w:r w:rsidRPr="00766769">
        <w:rPr>
          <w:b/>
          <w:iCs w:val="0"/>
          <w:lang w:val="ru-RU"/>
        </w:rPr>
        <w:t>Перечень учреждений физической культуры и спорта Жигаловского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432"/>
        <w:gridCol w:w="2084"/>
        <w:gridCol w:w="2082"/>
      </w:tblGrid>
      <w:tr w:rsidR="00951D0E" w:rsidRPr="00050D78" w14:paraId="73D13270" w14:textId="77777777" w:rsidTr="00320FA1">
        <w:trPr>
          <w:trHeight w:val="454"/>
        </w:trPr>
        <w:tc>
          <w:tcPr>
            <w:tcW w:w="1574" w:type="pct"/>
            <w:shd w:val="clear" w:color="auto" w:fill="auto"/>
            <w:tcMar>
              <w:left w:w="28" w:type="dxa"/>
              <w:right w:w="28" w:type="dxa"/>
            </w:tcMar>
            <w:vAlign w:val="center"/>
          </w:tcPr>
          <w:p w14:paraId="46BC551F" w14:textId="77777777" w:rsidR="00951D0E" w:rsidRPr="001D0EBA" w:rsidRDefault="00951D0E" w:rsidP="00320FA1">
            <w:pPr>
              <w:spacing w:after="0" w:line="240" w:lineRule="auto"/>
              <w:jc w:val="center"/>
              <w:rPr>
                <w:b/>
                <w:szCs w:val="24"/>
              </w:rPr>
            </w:pPr>
            <w:r w:rsidRPr="001D0EBA">
              <w:rPr>
                <w:b/>
                <w:szCs w:val="24"/>
              </w:rPr>
              <w:t>Наименование учреждения</w:t>
            </w:r>
          </w:p>
        </w:tc>
        <w:tc>
          <w:tcPr>
            <w:tcW w:w="1263" w:type="pct"/>
            <w:shd w:val="clear" w:color="auto" w:fill="auto"/>
            <w:tcMar>
              <w:left w:w="28" w:type="dxa"/>
              <w:right w:w="28" w:type="dxa"/>
            </w:tcMar>
            <w:vAlign w:val="center"/>
          </w:tcPr>
          <w:p w14:paraId="421A6C64" w14:textId="77777777" w:rsidR="00951D0E" w:rsidRPr="001D0EBA" w:rsidRDefault="00951D0E" w:rsidP="00320FA1">
            <w:pPr>
              <w:spacing w:after="0" w:line="240" w:lineRule="auto"/>
              <w:jc w:val="center"/>
              <w:rPr>
                <w:b/>
                <w:szCs w:val="24"/>
              </w:rPr>
            </w:pPr>
            <w:r w:rsidRPr="001D0EBA">
              <w:rPr>
                <w:b/>
                <w:szCs w:val="24"/>
              </w:rPr>
              <w:t>Адрес</w:t>
            </w:r>
          </w:p>
        </w:tc>
        <w:tc>
          <w:tcPr>
            <w:tcW w:w="1082" w:type="pct"/>
            <w:vAlign w:val="center"/>
          </w:tcPr>
          <w:p w14:paraId="0ABD01E9" w14:textId="77777777" w:rsidR="00951D0E" w:rsidRPr="001D0EBA" w:rsidRDefault="00951D0E" w:rsidP="00320FA1">
            <w:pPr>
              <w:spacing w:after="0" w:line="240" w:lineRule="auto"/>
              <w:jc w:val="center"/>
              <w:rPr>
                <w:b/>
                <w:szCs w:val="24"/>
              </w:rPr>
            </w:pPr>
            <w:r w:rsidRPr="001D0EBA">
              <w:rPr>
                <w:b/>
                <w:szCs w:val="24"/>
              </w:rPr>
              <w:t>Год  ввода</w:t>
            </w:r>
          </w:p>
          <w:p w14:paraId="0FFF095C" w14:textId="77777777" w:rsidR="00951D0E" w:rsidRPr="001D0EBA" w:rsidRDefault="00951D0E" w:rsidP="00320FA1">
            <w:pPr>
              <w:spacing w:after="0" w:line="240" w:lineRule="auto"/>
              <w:jc w:val="center"/>
              <w:rPr>
                <w:b/>
                <w:szCs w:val="24"/>
              </w:rPr>
            </w:pPr>
            <w:r w:rsidRPr="001D0EBA">
              <w:rPr>
                <w:b/>
                <w:szCs w:val="24"/>
              </w:rPr>
              <w:t>в экспл./ год реконструкции</w:t>
            </w:r>
          </w:p>
        </w:tc>
        <w:tc>
          <w:tcPr>
            <w:tcW w:w="1081" w:type="pct"/>
            <w:shd w:val="clear" w:color="auto" w:fill="auto"/>
            <w:tcMar>
              <w:left w:w="28" w:type="dxa"/>
              <w:right w:w="28" w:type="dxa"/>
            </w:tcMar>
            <w:vAlign w:val="center"/>
          </w:tcPr>
          <w:p w14:paraId="4616CD5D" w14:textId="77777777" w:rsidR="00951D0E" w:rsidRPr="00050D78" w:rsidRDefault="00951D0E" w:rsidP="00320FA1">
            <w:pPr>
              <w:spacing w:after="0" w:line="240" w:lineRule="auto"/>
              <w:jc w:val="center"/>
              <w:rPr>
                <w:b/>
                <w:szCs w:val="24"/>
              </w:rPr>
            </w:pPr>
            <w:r w:rsidRPr="001D0EBA">
              <w:rPr>
                <w:b/>
                <w:szCs w:val="24"/>
              </w:rPr>
              <w:t>Мощность объекта</w:t>
            </w:r>
          </w:p>
        </w:tc>
      </w:tr>
      <w:tr w:rsidR="00951D0E" w:rsidRPr="00050D78" w14:paraId="0D48A445" w14:textId="77777777" w:rsidTr="00320FA1">
        <w:trPr>
          <w:trHeight w:val="283"/>
        </w:trPr>
        <w:tc>
          <w:tcPr>
            <w:tcW w:w="5000" w:type="pct"/>
            <w:gridSpan w:val="4"/>
          </w:tcPr>
          <w:p w14:paraId="3B88E1BB" w14:textId="77777777" w:rsidR="00951D0E" w:rsidRPr="00050D78" w:rsidRDefault="00951D0E" w:rsidP="00320FA1">
            <w:pPr>
              <w:spacing w:after="0" w:line="240" w:lineRule="auto"/>
              <w:jc w:val="center"/>
              <w:rPr>
                <w:b/>
                <w:szCs w:val="24"/>
              </w:rPr>
            </w:pPr>
            <w:r w:rsidRPr="00050D78">
              <w:rPr>
                <w:b/>
                <w:szCs w:val="24"/>
              </w:rPr>
              <w:t>Спорт</w:t>
            </w:r>
            <w:r>
              <w:rPr>
                <w:b/>
                <w:szCs w:val="24"/>
              </w:rPr>
              <w:t xml:space="preserve">ивные залы общего пользования, </w:t>
            </w:r>
            <w:r w:rsidRPr="00050D78">
              <w:rPr>
                <w:b/>
                <w:szCs w:val="24"/>
              </w:rPr>
              <w:t xml:space="preserve"> 267,52 кв.м  общей площади пола</w:t>
            </w:r>
          </w:p>
        </w:tc>
      </w:tr>
      <w:tr w:rsidR="00951D0E" w:rsidRPr="00050D78" w14:paraId="46444707" w14:textId="77777777" w:rsidTr="00320FA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D29CAB" w14:textId="77777777" w:rsidR="00951D0E" w:rsidRPr="00050D78" w:rsidRDefault="00951D0E" w:rsidP="00320FA1">
            <w:pPr>
              <w:spacing w:after="0" w:line="240" w:lineRule="auto"/>
              <w:jc w:val="center"/>
              <w:rPr>
                <w:szCs w:val="24"/>
              </w:rPr>
            </w:pPr>
            <w:r w:rsidRPr="00050D78">
              <w:rPr>
                <w:szCs w:val="24"/>
              </w:rPr>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D12F67" w14:textId="77777777" w:rsidR="00951D0E" w:rsidRPr="00050D78" w:rsidRDefault="00951D0E" w:rsidP="00320FA1">
            <w:pPr>
              <w:spacing w:after="0" w:line="240" w:lineRule="auto"/>
              <w:jc w:val="center"/>
              <w:rPr>
                <w:szCs w:val="24"/>
              </w:rPr>
            </w:pPr>
            <w:r w:rsidRPr="00050D78">
              <w:rPr>
                <w:szCs w:val="24"/>
              </w:rPr>
              <w:t>666402, Иркутская область, п. Жигалово, ул. Партизанская, 48</w:t>
            </w:r>
          </w:p>
          <w:p w14:paraId="1C144FBF" w14:textId="77777777" w:rsidR="00951D0E" w:rsidRPr="00050D78" w:rsidRDefault="00951D0E" w:rsidP="00320FA1">
            <w:pPr>
              <w:spacing w:after="0" w:line="240" w:lineRule="auto"/>
              <w:jc w:val="center"/>
              <w:rPr>
                <w:szCs w:val="24"/>
              </w:rPr>
            </w:pPr>
          </w:p>
        </w:tc>
        <w:tc>
          <w:tcPr>
            <w:tcW w:w="1082" w:type="pct"/>
            <w:tcBorders>
              <w:top w:val="single" w:sz="4" w:space="0" w:color="auto"/>
              <w:left w:val="single" w:sz="4" w:space="0" w:color="auto"/>
              <w:bottom w:val="single" w:sz="4" w:space="0" w:color="auto"/>
              <w:right w:val="single" w:sz="4" w:space="0" w:color="auto"/>
            </w:tcBorders>
            <w:vAlign w:val="center"/>
          </w:tcPr>
          <w:p w14:paraId="5244173F" w14:textId="77777777" w:rsidR="00951D0E" w:rsidRPr="00050D78" w:rsidRDefault="00951D0E" w:rsidP="00320FA1">
            <w:pPr>
              <w:spacing w:after="0" w:line="240" w:lineRule="auto"/>
              <w:jc w:val="center"/>
              <w:rPr>
                <w:szCs w:val="24"/>
              </w:rPr>
            </w:pPr>
            <w:r w:rsidRPr="00050D78">
              <w:rPr>
                <w:szCs w:val="24"/>
              </w:rPr>
              <w:t>1976/2001</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3CA2F5" w14:textId="77777777" w:rsidR="00951D0E" w:rsidRPr="00050D78" w:rsidRDefault="00951D0E" w:rsidP="00320FA1">
            <w:pPr>
              <w:spacing w:after="0" w:line="240" w:lineRule="auto"/>
              <w:jc w:val="center"/>
              <w:rPr>
                <w:szCs w:val="24"/>
              </w:rPr>
            </w:pPr>
            <w:r w:rsidRPr="00050D78">
              <w:rPr>
                <w:szCs w:val="24"/>
              </w:rPr>
              <w:t>74760</w:t>
            </w:r>
          </w:p>
        </w:tc>
      </w:tr>
      <w:tr w:rsidR="00951D0E" w:rsidRPr="00050D78" w14:paraId="70CA2D82" w14:textId="77777777" w:rsidTr="00320FA1">
        <w:trPr>
          <w:trHeight w:val="283"/>
        </w:trPr>
        <w:tc>
          <w:tcPr>
            <w:tcW w:w="1574" w:type="pct"/>
            <w:shd w:val="clear" w:color="auto" w:fill="auto"/>
            <w:tcMar>
              <w:left w:w="28" w:type="dxa"/>
              <w:right w:w="28" w:type="dxa"/>
            </w:tcMar>
            <w:vAlign w:val="center"/>
          </w:tcPr>
          <w:p w14:paraId="4465AFF5" w14:textId="77777777" w:rsidR="00951D0E" w:rsidRPr="00050D78" w:rsidRDefault="00951D0E" w:rsidP="00320FA1">
            <w:pPr>
              <w:spacing w:after="0" w:line="240" w:lineRule="auto"/>
              <w:jc w:val="center"/>
              <w:rPr>
                <w:szCs w:val="24"/>
              </w:rPr>
            </w:pPr>
            <w:r w:rsidRPr="00050D78">
              <w:rPr>
                <w:szCs w:val="24"/>
              </w:rPr>
              <w:t>МКОУ Жигаловская СОШ №1</w:t>
            </w:r>
          </w:p>
        </w:tc>
        <w:tc>
          <w:tcPr>
            <w:tcW w:w="1263" w:type="pct"/>
            <w:shd w:val="clear" w:color="auto" w:fill="auto"/>
            <w:tcMar>
              <w:left w:w="28" w:type="dxa"/>
              <w:right w:w="28" w:type="dxa"/>
            </w:tcMar>
            <w:vAlign w:val="center"/>
          </w:tcPr>
          <w:p w14:paraId="0C1C30BC" w14:textId="77777777" w:rsidR="00951D0E" w:rsidRPr="00050D78" w:rsidRDefault="00951D0E" w:rsidP="00320FA1">
            <w:pPr>
              <w:spacing w:after="0" w:line="240" w:lineRule="auto"/>
              <w:jc w:val="center"/>
              <w:rPr>
                <w:szCs w:val="24"/>
              </w:rPr>
            </w:pPr>
            <w:r w:rsidRPr="00050D78">
              <w:rPr>
                <w:szCs w:val="24"/>
              </w:rPr>
              <w:t>рп. Жигалово, ул. Советская, 48</w:t>
            </w:r>
          </w:p>
        </w:tc>
        <w:tc>
          <w:tcPr>
            <w:tcW w:w="1082" w:type="pct"/>
            <w:vAlign w:val="center"/>
          </w:tcPr>
          <w:p w14:paraId="308650E6" w14:textId="77777777" w:rsidR="00951D0E" w:rsidRPr="00050D78" w:rsidRDefault="00951D0E" w:rsidP="00320FA1">
            <w:pPr>
              <w:spacing w:after="0" w:line="240" w:lineRule="auto"/>
              <w:jc w:val="center"/>
              <w:rPr>
                <w:szCs w:val="24"/>
              </w:rPr>
            </w:pPr>
            <w:r w:rsidRPr="00050D78">
              <w:rPr>
                <w:szCs w:val="24"/>
              </w:rPr>
              <w:t>1975 г.</w:t>
            </w:r>
          </w:p>
        </w:tc>
        <w:tc>
          <w:tcPr>
            <w:tcW w:w="1081" w:type="pct"/>
            <w:shd w:val="clear" w:color="auto" w:fill="auto"/>
            <w:tcMar>
              <w:left w:w="28" w:type="dxa"/>
              <w:right w:w="28" w:type="dxa"/>
            </w:tcMar>
            <w:vAlign w:val="center"/>
          </w:tcPr>
          <w:p w14:paraId="2BDA4EAA" w14:textId="77777777" w:rsidR="00951D0E" w:rsidRPr="00050D78" w:rsidRDefault="00951D0E" w:rsidP="00320FA1">
            <w:pPr>
              <w:spacing w:after="0" w:line="240" w:lineRule="auto"/>
              <w:jc w:val="center"/>
              <w:rPr>
                <w:szCs w:val="24"/>
              </w:rPr>
            </w:pPr>
            <w:r w:rsidRPr="00050D78">
              <w:rPr>
                <w:szCs w:val="24"/>
              </w:rPr>
              <w:t>56840</w:t>
            </w:r>
          </w:p>
          <w:p w14:paraId="710891B1" w14:textId="77777777" w:rsidR="00951D0E" w:rsidRPr="00050D78" w:rsidRDefault="00951D0E" w:rsidP="00320FA1">
            <w:pPr>
              <w:spacing w:after="0" w:line="240" w:lineRule="auto"/>
              <w:jc w:val="center"/>
              <w:rPr>
                <w:szCs w:val="24"/>
              </w:rPr>
            </w:pPr>
            <w:r w:rsidRPr="00050D78">
              <w:rPr>
                <w:szCs w:val="24"/>
              </w:rPr>
              <w:t>300 кв. м.</w:t>
            </w:r>
          </w:p>
        </w:tc>
      </w:tr>
      <w:tr w:rsidR="00951D0E" w:rsidRPr="00050D78" w14:paraId="5FFAEDC3" w14:textId="77777777" w:rsidTr="00320FA1">
        <w:trPr>
          <w:trHeight w:val="283"/>
        </w:trPr>
        <w:tc>
          <w:tcPr>
            <w:tcW w:w="1574" w:type="pct"/>
            <w:shd w:val="clear" w:color="auto" w:fill="auto"/>
            <w:tcMar>
              <w:left w:w="28" w:type="dxa"/>
              <w:right w:w="28" w:type="dxa"/>
            </w:tcMar>
            <w:vAlign w:val="center"/>
          </w:tcPr>
          <w:p w14:paraId="1740B7F5" w14:textId="77777777" w:rsidR="00951D0E" w:rsidRPr="00050D78" w:rsidRDefault="00951D0E" w:rsidP="00320FA1">
            <w:pPr>
              <w:spacing w:after="0" w:line="240" w:lineRule="auto"/>
              <w:jc w:val="center"/>
              <w:rPr>
                <w:szCs w:val="24"/>
              </w:rPr>
            </w:pPr>
            <w:r w:rsidRPr="00050D78">
              <w:rPr>
                <w:szCs w:val="24"/>
              </w:rPr>
              <w:t>МКОУ Жигаловская СОШ №2</w:t>
            </w:r>
          </w:p>
        </w:tc>
        <w:tc>
          <w:tcPr>
            <w:tcW w:w="1263" w:type="pct"/>
            <w:shd w:val="clear" w:color="auto" w:fill="auto"/>
            <w:tcMar>
              <w:left w:w="28" w:type="dxa"/>
              <w:right w:w="28" w:type="dxa"/>
            </w:tcMar>
            <w:vAlign w:val="center"/>
          </w:tcPr>
          <w:p w14:paraId="28DE02DA" w14:textId="77777777" w:rsidR="00951D0E" w:rsidRPr="00050D78" w:rsidRDefault="00951D0E" w:rsidP="00320FA1">
            <w:pPr>
              <w:spacing w:after="0" w:line="240" w:lineRule="auto"/>
              <w:jc w:val="center"/>
              <w:rPr>
                <w:szCs w:val="24"/>
              </w:rPr>
            </w:pPr>
            <w:r w:rsidRPr="00050D78">
              <w:rPr>
                <w:szCs w:val="24"/>
              </w:rPr>
              <w:t>рп. Жигалово, ул. Сосновая, 1-а</w:t>
            </w:r>
          </w:p>
        </w:tc>
        <w:tc>
          <w:tcPr>
            <w:tcW w:w="1082" w:type="pct"/>
            <w:vAlign w:val="center"/>
          </w:tcPr>
          <w:p w14:paraId="68203EA8" w14:textId="77777777" w:rsidR="00951D0E" w:rsidRPr="00050D78" w:rsidRDefault="00951D0E" w:rsidP="00320FA1">
            <w:pPr>
              <w:spacing w:after="0" w:line="240" w:lineRule="auto"/>
              <w:jc w:val="center"/>
              <w:rPr>
                <w:szCs w:val="24"/>
              </w:rPr>
            </w:pPr>
            <w:r w:rsidRPr="00050D78">
              <w:rPr>
                <w:szCs w:val="24"/>
              </w:rPr>
              <w:t>1994 г.</w:t>
            </w:r>
          </w:p>
        </w:tc>
        <w:tc>
          <w:tcPr>
            <w:tcW w:w="1081" w:type="pct"/>
            <w:shd w:val="clear" w:color="auto" w:fill="auto"/>
            <w:tcMar>
              <w:left w:w="28" w:type="dxa"/>
              <w:right w:w="28" w:type="dxa"/>
            </w:tcMar>
            <w:vAlign w:val="center"/>
          </w:tcPr>
          <w:p w14:paraId="3810AE97" w14:textId="77777777" w:rsidR="00951D0E" w:rsidRPr="00050D78" w:rsidRDefault="00951D0E" w:rsidP="00320FA1">
            <w:pPr>
              <w:spacing w:after="0" w:line="240" w:lineRule="auto"/>
              <w:jc w:val="center"/>
              <w:rPr>
                <w:szCs w:val="24"/>
              </w:rPr>
            </w:pPr>
            <w:r w:rsidRPr="00050D78">
              <w:rPr>
                <w:szCs w:val="24"/>
              </w:rPr>
              <w:t>39900</w:t>
            </w:r>
          </w:p>
          <w:p w14:paraId="73069E7C" w14:textId="77777777" w:rsidR="00951D0E" w:rsidRPr="00050D78" w:rsidRDefault="00951D0E" w:rsidP="00320FA1">
            <w:pPr>
              <w:spacing w:after="0" w:line="240" w:lineRule="auto"/>
              <w:jc w:val="center"/>
              <w:rPr>
                <w:szCs w:val="24"/>
              </w:rPr>
            </w:pPr>
            <w:r w:rsidRPr="00050D78">
              <w:rPr>
                <w:szCs w:val="24"/>
              </w:rPr>
              <w:t>288 кв. м.</w:t>
            </w:r>
          </w:p>
        </w:tc>
      </w:tr>
      <w:tr w:rsidR="00951D0E" w:rsidRPr="00050D78" w14:paraId="28A27DAD" w14:textId="77777777" w:rsidTr="00320FA1">
        <w:trPr>
          <w:trHeight w:val="283"/>
        </w:trPr>
        <w:tc>
          <w:tcPr>
            <w:tcW w:w="5000" w:type="pct"/>
            <w:gridSpan w:val="4"/>
          </w:tcPr>
          <w:p w14:paraId="38802F47" w14:textId="77777777" w:rsidR="00951D0E" w:rsidRPr="00050D78" w:rsidRDefault="00951D0E" w:rsidP="00320FA1">
            <w:pPr>
              <w:spacing w:after="0" w:line="240" w:lineRule="auto"/>
              <w:jc w:val="center"/>
              <w:rPr>
                <w:b/>
                <w:szCs w:val="24"/>
              </w:rPr>
            </w:pPr>
            <w:r w:rsidRPr="00050D78">
              <w:rPr>
                <w:b/>
                <w:szCs w:val="24"/>
              </w:rPr>
              <w:t>Спо</w:t>
            </w:r>
            <w:r>
              <w:rPr>
                <w:b/>
                <w:szCs w:val="24"/>
              </w:rPr>
              <w:t>ртивный зал настольного тенниса</w:t>
            </w:r>
            <w:r w:rsidRPr="00050D78">
              <w:rPr>
                <w:b/>
                <w:szCs w:val="24"/>
              </w:rPr>
              <w:t>,</w:t>
            </w:r>
            <w:r>
              <w:rPr>
                <w:b/>
                <w:szCs w:val="24"/>
              </w:rPr>
              <w:t xml:space="preserve"> </w:t>
            </w:r>
            <w:r w:rsidRPr="00050D78">
              <w:rPr>
                <w:b/>
                <w:szCs w:val="24"/>
              </w:rPr>
              <w:t>96,79  кв.м общей площади пола</w:t>
            </w:r>
          </w:p>
        </w:tc>
      </w:tr>
      <w:tr w:rsidR="00951D0E" w:rsidRPr="00050D78" w14:paraId="51DEE0FD" w14:textId="77777777" w:rsidTr="00320FA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BC293D" w14:textId="77777777" w:rsidR="00951D0E" w:rsidRPr="00050D78" w:rsidRDefault="00951D0E" w:rsidP="00320FA1">
            <w:pPr>
              <w:spacing w:after="0" w:line="240" w:lineRule="auto"/>
              <w:jc w:val="center"/>
              <w:rPr>
                <w:szCs w:val="24"/>
              </w:rPr>
            </w:pPr>
            <w:r w:rsidRPr="00050D78">
              <w:rPr>
                <w:szCs w:val="24"/>
              </w:rPr>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870FBB" w14:textId="77777777" w:rsidR="00951D0E" w:rsidRPr="00050D78" w:rsidRDefault="00951D0E" w:rsidP="00320FA1">
            <w:pPr>
              <w:spacing w:after="0" w:line="240" w:lineRule="auto"/>
              <w:jc w:val="center"/>
              <w:rPr>
                <w:szCs w:val="24"/>
              </w:rPr>
            </w:pPr>
            <w:r w:rsidRPr="00050D78">
              <w:rPr>
                <w:szCs w:val="24"/>
              </w:rPr>
              <w:t>666402, Иркутская область, п. Жигалово, ул. Партизанская, 48</w:t>
            </w:r>
          </w:p>
          <w:p w14:paraId="2D735B77" w14:textId="77777777" w:rsidR="00951D0E" w:rsidRPr="00050D78" w:rsidRDefault="00951D0E" w:rsidP="00320FA1">
            <w:pPr>
              <w:spacing w:after="0" w:line="240" w:lineRule="auto"/>
              <w:jc w:val="center"/>
              <w:rPr>
                <w:szCs w:val="24"/>
              </w:rPr>
            </w:pPr>
          </w:p>
        </w:tc>
        <w:tc>
          <w:tcPr>
            <w:tcW w:w="1082" w:type="pct"/>
            <w:tcBorders>
              <w:top w:val="single" w:sz="4" w:space="0" w:color="auto"/>
              <w:left w:val="single" w:sz="4" w:space="0" w:color="auto"/>
              <w:bottom w:val="single" w:sz="4" w:space="0" w:color="auto"/>
              <w:right w:val="single" w:sz="4" w:space="0" w:color="auto"/>
            </w:tcBorders>
            <w:vAlign w:val="center"/>
          </w:tcPr>
          <w:p w14:paraId="3D88B89A" w14:textId="77777777" w:rsidR="00951D0E" w:rsidRPr="00050D78" w:rsidRDefault="00951D0E" w:rsidP="00320FA1">
            <w:pPr>
              <w:spacing w:after="0" w:line="240" w:lineRule="auto"/>
              <w:jc w:val="center"/>
              <w:rPr>
                <w:szCs w:val="24"/>
              </w:rPr>
            </w:pPr>
            <w:r w:rsidRPr="00050D78">
              <w:rPr>
                <w:szCs w:val="24"/>
              </w:rPr>
              <w:t>/2001</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1EB3A7" w14:textId="77777777" w:rsidR="00951D0E" w:rsidRPr="00050D78" w:rsidRDefault="00951D0E" w:rsidP="00320FA1">
            <w:pPr>
              <w:spacing w:after="0" w:line="240" w:lineRule="auto"/>
              <w:jc w:val="center"/>
              <w:rPr>
                <w:szCs w:val="24"/>
              </w:rPr>
            </w:pPr>
            <w:r w:rsidRPr="00050D78">
              <w:rPr>
                <w:szCs w:val="24"/>
              </w:rPr>
              <w:t>9000</w:t>
            </w:r>
          </w:p>
        </w:tc>
      </w:tr>
      <w:tr w:rsidR="00951D0E" w:rsidRPr="00050D78" w14:paraId="78D34F74" w14:textId="77777777" w:rsidTr="00320FA1">
        <w:trPr>
          <w:trHeight w:val="283"/>
        </w:trPr>
        <w:tc>
          <w:tcPr>
            <w:tcW w:w="5000" w:type="pct"/>
            <w:gridSpan w:val="4"/>
            <w:shd w:val="clear" w:color="auto" w:fill="auto"/>
            <w:tcMar>
              <w:left w:w="28" w:type="dxa"/>
              <w:right w:w="28" w:type="dxa"/>
            </w:tcMar>
            <w:vAlign w:val="center"/>
          </w:tcPr>
          <w:p w14:paraId="6E6A2326" w14:textId="77777777" w:rsidR="00951D0E" w:rsidRPr="00050D78" w:rsidRDefault="00951D0E" w:rsidP="00320FA1">
            <w:pPr>
              <w:spacing w:after="0" w:line="240" w:lineRule="auto"/>
              <w:jc w:val="center"/>
              <w:rPr>
                <w:szCs w:val="24"/>
              </w:rPr>
            </w:pPr>
            <w:r w:rsidRPr="00050D78">
              <w:rPr>
                <w:b/>
                <w:szCs w:val="24"/>
              </w:rPr>
              <w:t>Тренажёрный зал, 133,72 кв.м общей площади пола</w:t>
            </w:r>
          </w:p>
        </w:tc>
      </w:tr>
      <w:tr w:rsidR="00951D0E" w:rsidRPr="00050D78" w14:paraId="7BE483C6" w14:textId="77777777" w:rsidTr="00320FA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9C0FA6" w14:textId="77777777" w:rsidR="00951D0E" w:rsidRPr="00050D78" w:rsidRDefault="00951D0E" w:rsidP="00320FA1">
            <w:pPr>
              <w:spacing w:after="0" w:line="240" w:lineRule="auto"/>
              <w:jc w:val="center"/>
              <w:rPr>
                <w:szCs w:val="24"/>
              </w:rPr>
            </w:pPr>
            <w:r w:rsidRPr="00050D78">
              <w:rPr>
                <w:szCs w:val="24"/>
              </w:rPr>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112C8B" w14:textId="77777777" w:rsidR="00951D0E" w:rsidRPr="00050D78" w:rsidRDefault="00951D0E" w:rsidP="00320FA1">
            <w:pPr>
              <w:spacing w:after="0" w:line="240" w:lineRule="auto"/>
              <w:jc w:val="center"/>
              <w:rPr>
                <w:szCs w:val="24"/>
              </w:rPr>
            </w:pPr>
            <w:r w:rsidRPr="00050D78">
              <w:rPr>
                <w:szCs w:val="24"/>
              </w:rPr>
              <w:t>666402, Иркутская область, п. Жигалово, ул. Партизанская, 46</w:t>
            </w:r>
          </w:p>
        </w:tc>
        <w:tc>
          <w:tcPr>
            <w:tcW w:w="1082" w:type="pct"/>
            <w:tcBorders>
              <w:top w:val="single" w:sz="4" w:space="0" w:color="auto"/>
              <w:left w:val="single" w:sz="4" w:space="0" w:color="auto"/>
              <w:bottom w:val="single" w:sz="4" w:space="0" w:color="auto"/>
              <w:right w:val="single" w:sz="4" w:space="0" w:color="auto"/>
            </w:tcBorders>
            <w:vAlign w:val="center"/>
          </w:tcPr>
          <w:p w14:paraId="78E6B725" w14:textId="77777777" w:rsidR="00951D0E" w:rsidRPr="00050D78" w:rsidRDefault="00951D0E" w:rsidP="00320FA1">
            <w:pPr>
              <w:spacing w:after="0" w:line="240" w:lineRule="auto"/>
              <w:jc w:val="center"/>
              <w:rPr>
                <w:szCs w:val="24"/>
              </w:rPr>
            </w:pPr>
            <w:r w:rsidRPr="00050D78">
              <w:rPr>
                <w:szCs w:val="24"/>
              </w:rPr>
              <w:t>/1999</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0D00CD" w14:textId="77777777" w:rsidR="00951D0E" w:rsidRPr="00050D78" w:rsidRDefault="00951D0E" w:rsidP="00320FA1">
            <w:pPr>
              <w:spacing w:after="0" w:line="240" w:lineRule="auto"/>
              <w:jc w:val="center"/>
              <w:rPr>
                <w:szCs w:val="24"/>
              </w:rPr>
            </w:pPr>
            <w:r w:rsidRPr="00050D78">
              <w:rPr>
                <w:szCs w:val="24"/>
              </w:rPr>
              <w:t>42300</w:t>
            </w:r>
          </w:p>
        </w:tc>
      </w:tr>
      <w:tr w:rsidR="00951D0E" w:rsidRPr="00050D78" w14:paraId="2C0DCFD4" w14:textId="77777777" w:rsidTr="00320FA1">
        <w:trPr>
          <w:trHeight w:val="283"/>
        </w:trPr>
        <w:tc>
          <w:tcPr>
            <w:tcW w:w="5000" w:type="pct"/>
            <w:gridSpan w:val="4"/>
          </w:tcPr>
          <w:p w14:paraId="08A031D4" w14:textId="77777777" w:rsidR="00951D0E" w:rsidRPr="00050D78" w:rsidRDefault="00951D0E" w:rsidP="00320FA1">
            <w:pPr>
              <w:spacing w:after="0" w:line="240" w:lineRule="auto"/>
              <w:jc w:val="center"/>
              <w:rPr>
                <w:b/>
                <w:szCs w:val="24"/>
              </w:rPr>
            </w:pPr>
            <w:r w:rsidRPr="00050D78">
              <w:rPr>
                <w:b/>
                <w:szCs w:val="24"/>
              </w:rPr>
              <w:t>Плоскостные сооружения, га</w:t>
            </w:r>
          </w:p>
          <w:p w14:paraId="04A43EE7" w14:textId="77777777" w:rsidR="00951D0E" w:rsidRPr="00050D78" w:rsidRDefault="00951D0E" w:rsidP="00320FA1">
            <w:pPr>
              <w:spacing w:after="0" w:line="240" w:lineRule="auto"/>
              <w:jc w:val="center"/>
              <w:rPr>
                <w:b/>
                <w:szCs w:val="24"/>
              </w:rPr>
            </w:pPr>
            <w:r w:rsidRPr="00050D78">
              <w:rPr>
                <w:b/>
                <w:szCs w:val="24"/>
              </w:rPr>
              <w:t>Многофункциональная спортивная площадка общего пользования, 0,18га</w:t>
            </w:r>
          </w:p>
        </w:tc>
      </w:tr>
      <w:tr w:rsidR="00951D0E" w:rsidRPr="00050D78" w14:paraId="0C7E1141" w14:textId="77777777" w:rsidTr="00320FA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EABC6D" w14:textId="77777777" w:rsidR="00951D0E" w:rsidRPr="00050D78" w:rsidRDefault="00951D0E" w:rsidP="00320FA1">
            <w:pPr>
              <w:spacing w:after="0" w:line="240" w:lineRule="auto"/>
              <w:jc w:val="center"/>
              <w:rPr>
                <w:szCs w:val="24"/>
              </w:rPr>
            </w:pPr>
            <w:r w:rsidRPr="00050D78">
              <w:rPr>
                <w:szCs w:val="24"/>
              </w:rPr>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4B7538" w14:textId="77777777" w:rsidR="00951D0E" w:rsidRPr="00050D78" w:rsidRDefault="00951D0E" w:rsidP="00320FA1">
            <w:pPr>
              <w:spacing w:after="0" w:line="240" w:lineRule="auto"/>
              <w:jc w:val="center"/>
              <w:rPr>
                <w:szCs w:val="24"/>
              </w:rPr>
            </w:pPr>
            <w:r w:rsidRPr="00050D78">
              <w:rPr>
                <w:szCs w:val="24"/>
              </w:rPr>
              <w:t>666402, Иркутская область, п. Жигалово, ул. Партизанская, 46</w:t>
            </w:r>
          </w:p>
          <w:p w14:paraId="79DCB417" w14:textId="77777777" w:rsidR="00951D0E" w:rsidRPr="00050D78" w:rsidRDefault="00951D0E" w:rsidP="00320FA1">
            <w:pPr>
              <w:spacing w:after="0" w:line="240" w:lineRule="auto"/>
              <w:jc w:val="center"/>
              <w:rPr>
                <w:szCs w:val="24"/>
              </w:rPr>
            </w:pPr>
          </w:p>
        </w:tc>
        <w:tc>
          <w:tcPr>
            <w:tcW w:w="1082" w:type="pct"/>
            <w:tcBorders>
              <w:top w:val="single" w:sz="4" w:space="0" w:color="auto"/>
              <w:left w:val="single" w:sz="4" w:space="0" w:color="auto"/>
              <w:bottom w:val="single" w:sz="4" w:space="0" w:color="auto"/>
              <w:right w:val="single" w:sz="4" w:space="0" w:color="auto"/>
            </w:tcBorders>
            <w:vAlign w:val="center"/>
          </w:tcPr>
          <w:p w14:paraId="22F5D2E3" w14:textId="77777777" w:rsidR="00951D0E" w:rsidRPr="00050D78" w:rsidRDefault="00951D0E" w:rsidP="00320FA1">
            <w:pPr>
              <w:spacing w:after="0" w:line="240" w:lineRule="auto"/>
              <w:jc w:val="center"/>
              <w:rPr>
                <w:szCs w:val="24"/>
              </w:rPr>
            </w:pPr>
            <w:r w:rsidRPr="00050D78">
              <w:rPr>
                <w:szCs w:val="24"/>
              </w:rPr>
              <w:t>2010</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A8241C" w14:textId="77777777" w:rsidR="00951D0E" w:rsidRPr="00050D78" w:rsidRDefault="00951D0E" w:rsidP="00320FA1">
            <w:pPr>
              <w:spacing w:after="0" w:line="240" w:lineRule="auto"/>
              <w:jc w:val="center"/>
              <w:rPr>
                <w:szCs w:val="24"/>
              </w:rPr>
            </w:pPr>
            <w:r w:rsidRPr="00050D78">
              <w:rPr>
                <w:szCs w:val="24"/>
              </w:rPr>
              <w:t>10000</w:t>
            </w:r>
          </w:p>
        </w:tc>
      </w:tr>
      <w:tr w:rsidR="00951D0E" w:rsidRPr="00050D78" w14:paraId="578B69C4" w14:textId="77777777" w:rsidTr="00320FA1">
        <w:trPr>
          <w:trHeight w:val="283"/>
        </w:trPr>
        <w:tc>
          <w:tcPr>
            <w:tcW w:w="5000" w:type="pct"/>
            <w:gridSpan w:val="4"/>
          </w:tcPr>
          <w:p w14:paraId="5B689E3D" w14:textId="77777777" w:rsidR="00951D0E" w:rsidRPr="00050D78" w:rsidRDefault="00951D0E" w:rsidP="00320FA1">
            <w:pPr>
              <w:spacing w:after="0" w:line="240" w:lineRule="auto"/>
              <w:jc w:val="center"/>
              <w:rPr>
                <w:b/>
                <w:szCs w:val="24"/>
              </w:rPr>
            </w:pPr>
            <w:r w:rsidRPr="00050D78">
              <w:rPr>
                <w:b/>
                <w:szCs w:val="24"/>
              </w:rPr>
              <w:t>Футбольное поле, га</w:t>
            </w:r>
          </w:p>
        </w:tc>
      </w:tr>
      <w:tr w:rsidR="00951D0E" w:rsidRPr="00050D78" w14:paraId="72ED9823" w14:textId="77777777" w:rsidTr="00320FA1">
        <w:trPr>
          <w:trHeight w:val="283"/>
        </w:trPr>
        <w:tc>
          <w:tcPr>
            <w:tcW w:w="1574" w:type="pct"/>
            <w:shd w:val="clear" w:color="auto" w:fill="auto"/>
            <w:tcMar>
              <w:left w:w="28" w:type="dxa"/>
              <w:right w:w="28" w:type="dxa"/>
            </w:tcMar>
            <w:vAlign w:val="center"/>
          </w:tcPr>
          <w:p w14:paraId="1A657BB7" w14:textId="77777777" w:rsidR="00951D0E" w:rsidRPr="00050D78" w:rsidRDefault="00951D0E" w:rsidP="00320FA1">
            <w:pPr>
              <w:spacing w:after="0" w:line="240" w:lineRule="auto"/>
              <w:jc w:val="center"/>
              <w:rPr>
                <w:szCs w:val="24"/>
              </w:rPr>
            </w:pPr>
            <w:r w:rsidRPr="00050D78">
              <w:rPr>
                <w:szCs w:val="24"/>
              </w:rPr>
              <w:lastRenderedPageBreak/>
              <w:t>МКОУ Жигаловская СОШ №1</w:t>
            </w:r>
          </w:p>
        </w:tc>
        <w:tc>
          <w:tcPr>
            <w:tcW w:w="1263" w:type="pct"/>
            <w:shd w:val="clear" w:color="auto" w:fill="auto"/>
            <w:tcMar>
              <w:left w:w="28" w:type="dxa"/>
              <w:right w:w="28" w:type="dxa"/>
            </w:tcMar>
            <w:vAlign w:val="center"/>
          </w:tcPr>
          <w:p w14:paraId="4247EA74" w14:textId="77777777" w:rsidR="00951D0E" w:rsidRPr="00050D78" w:rsidRDefault="00951D0E" w:rsidP="00320FA1">
            <w:pPr>
              <w:spacing w:after="0" w:line="240" w:lineRule="auto"/>
              <w:jc w:val="center"/>
              <w:rPr>
                <w:szCs w:val="24"/>
              </w:rPr>
            </w:pPr>
            <w:r w:rsidRPr="00050D78">
              <w:rPr>
                <w:szCs w:val="24"/>
              </w:rPr>
              <w:t>рп. Жигалово, ул. Советская, 48</w:t>
            </w:r>
          </w:p>
        </w:tc>
        <w:tc>
          <w:tcPr>
            <w:tcW w:w="1082" w:type="pct"/>
            <w:vAlign w:val="center"/>
          </w:tcPr>
          <w:p w14:paraId="5BFA4F36" w14:textId="77777777" w:rsidR="00951D0E" w:rsidRPr="00050D78" w:rsidRDefault="00951D0E" w:rsidP="00320FA1">
            <w:pPr>
              <w:spacing w:after="0" w:line="240" w:lineRule="auto"/>
              <w:jc w:val="center"/>
              <w:rPr>
                <w:szCs w:val="24"/>
              </w:rPr>
            </w:pPr>
            <w:r w:rsidRPr="00050D78">
              <w:rPr>
                <w:szCs w:val="24"/>
              </w:rPr>
              <w:t>1975 г.</w:t>
            </w:r>
          </w:p>
        </w:tc>
        <w:tc>
          <w:tcPr>
            <w:tcW w:w="1081" w:type="pct"/>
            <w:shd w:val="clear" w:color="auto" w:fill="auto"/>
            <w:tcMar>
              <w:left w:w="28" w:type="dxa"/>
              <w:right w:w="28" w:type="dxa"/>
            </w:tcMar>
            <w:vAlign w:val="center"/>
          </w:tcPr>
          <w:p w14:paraId="2CBDBA1D" w14:textId="77777777" w:rsidR="00951D0E" w:rsidRPr="00050D78" w:rsidRDefault="00951D0E" w:rsidP="00320FA1">
            <w:pPr>
              <w:spacing w:after="0" w:line="240" w:lineRule="auto"/>
              <w:jc w:val="center"/>
              <w:rPr>
                <w:szCs w:val="24"/>
              </w:rPr>
            </w:pPr>
            <w:r w:rsidRPr="00050D78">
              <w:rPr>
                <w:szCs w:val="24"/>
              </w:rPr>
              <w:t>59312</w:t>
            </w:r>
          </w:p>
          <w:p w14:paraId="0599A8CE" w14:textId="77777777" w:rsidR="00951D0E" w:rsidRPr="00050D78" w:rsidRDefault="00951D0E" w:rsidP="00320FA1">
            <w:pPr>
              <w:spacing w:after="0" w:line="240" w:lineRule="auto"/>
              <w:jc w:val="center"/>
              <w:rPr>
                <w:szCs w:val="24"/>
              </w:rPr>
            </w:pPr>
            <w:r w:rsidRPr="00050D78">
              <w:rPr>
                <w:szCs w:val="24"/>
              </w:rPr>
              <w:t>6500 кв.м</w:t>
            </w:r>
          </w:p>
        </w:tc>
      </w:tr>
      <w:tr w:rsidR="00951D0E" w:rsidRPr="00050D78" w14:paraId="733F2CF2" w14:textId="77777777" w:rsidTr="00320FA1">
        <w:trPr>
          <w:trHeight w:val="77"/>
        </w:trPr>
        <w:tc>
          <w:tcPr>
            <w:tcW w:w="1574" w:type="pct"/>
            <w:shd w:val="clear" w:color="auto" w:fill="auto"/>
            <w:tcMar>
              <w:left w:w="28" w:type="dxa"/>
              <w:right w:w="28" w:type="dxa"/>
            </w:tcMar>
            <w:vAlign w:val="center"/>
          </w:tcPr>
          <w:p w14:paraId="1FF2647D" w14:textId="77777777" w:rsidR="00951D0E" w:rsidRPr="00050D78" w:rsidRDefault="00951D0E" w:rsidP="00320FA1">
            <w:pPr>
              <w:spacing w:after="0" w:line="240" w:lineRule="auto"/>
              <w:jc w:val="center"/>
              <w:rPr>
                <w:szCs w:val="24"/>
              </w:rPr>
            </w:pPr>
            <w:r w:rsidRPr="00050D78">
              <w:rPr>
                <w:szCs w:val="24"/>
              </w:rPr>
              <w:t>МКОУ Жигаловская СОШ №2</w:t>
            </w:r>
          </w:p>
        </w:tc>
        <w:tc>
          <w:tcPr>
            <w:tcW w:w="1263" w:type="pct"/>
            <w:shd w:val="clear" w:color="auto" w:fill="auto"/>
            <w:tcMar>
              <w:left w:w="28" w:type="dxa"/>
              <w:right w:w="28" w:type="dxa"/>
            </w:tcMar>
            <w:vAlign w:val="center"/>
          </w:tcPr>
          <w:p w14:paraId="3105C6EF" w14:textId="77777777" w:rsidR="00951D0E" w:rsidRPr="00050D78" w:rsidRDefault="00951D0E" w:rsidP="00320FA1">
            <w:pPr>
              <w:spacing w:after="0" w:line="240" w:lineRule="auto"/>
              <w:jc w:val="center"/>
              <w:rPr>
                <w:szCs w:val="24"/>
              </w:rPr>
            </w:pPr>
            <w:r w:rsidRPr="00050D78">
              <w:rPr>
                <w:szCs w:val="24"/>
              </w:rPr>
              <w:t>рп. Жигалово, ул. Сосновая, 1-а</w:t>
            </w:r>
          </w:p>
        </w:tc>
        <w:tc>
          <w:tcPr>
            <w:tcW w:w="1082" w:type="pct"/>
            <w:vAlign w:val="center"/>
          </w:tcPr>
          <w:p w14:paraId="45AD8927" w14:textId="77777777" w:rsidR="00951D0E" w:rsidRPr="00050D78" w:rsidRDefault="00951D0E" w:rsidP="00320FA1">
            <w:pPr>
              <w:spacing w:after="0" w:line="240" w:lineRule="auto"/>
              <w:jc w:val="center"/>
              <w:rPr>
                <w:szCs w:val="24"/>
              </w:rPr>
            </w:pPr>
            <w:r w:rsidRPr="00050D78">
              <w:rPr>
                <w:szCs w:val="24"/>
              </w:rPr>
              <w:t>1994 г.</w:t>
            </w:r>
          </w:p>
        </w:tc>
        <w:tc>
          <w:tcPr>
            <w:tcW w:w="1081" w:type="pct"/>
            <w:shd w:val="clear" w:color="auto" w:fill="auto"/>
            <w:tcMar>
              <w:left w:w="28" w:type="dxa"/>
              <w:right w:w="28" w:type="dxa"/>
            </w:tcMar>
            <w:vAlign w:val="center"/>
          </w:tcPr>
          <w:p w14:paraId="2D737E34" w14:textId="77777777" w:rsidR="00951D0E" w:rsidRPr="00050D78" w:rsidRDefault="00951D0E" w:rsidP="00320FA1">
            <w:pPr>
              <w:spacing w:after="0" w:line="240" w:lineRule="auto"/>
              <w:jc w:val="center"/>
              <w:rPr>
                <w:szCs w:val="24"/>
              </w:rPr>
            </w:pPr>
            <w:r w:rsidRPr="00050D78">
              <w:rPr>
                <w:szCs w:val="24"/>
              </w:rPr>
              <w:t>61685</w:t>
            </w:r>
          </w:p>
          <w:p w14:paraId="42BD4CFC" w14:textId="77777777" w:rsidR="00951D0E" w:rsidRPr="00050D78" w:rsidRDefault="00951D0E" w:rsidP="00320FA1">
            <w:pPr>
              <w:spacing w:after="0" w:line="240" w:lineRule="auto"/>
              <w:jc w:val="center"/>
              <w:rPr>
                <w:szCs w:val="24"/>
              </w:rPr>
            </w:pPr>
            <w:r w:rsidRPr="00050D78">
              <w:rPr>
                <w:szCs w:val="24"/>
              </w:rPr>
              <w:t>6664 кв.м.</w:t>
            </w:r>
          </w:p>
        </w:tc>
      </w:tr>
    </w:tbl>
    <w:p w14:paraId="59AC321B" w14:textId="77777777" w:rsidR="00951D0E" w:rsidRPr="001D0EBA" w:rsidRDefault="00951D0E" w:rsidP="00951D0E">
      <w:pPr>
        <w:pStyle w:val="af"/>
        <w:rPr>
          <w:lang w:val="ru-RU"/>
        </w:rPr>
      </w:pPr>
      <w:r w:rsidRPr="001D0EBA">
        <w:t xml:space="preserve">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 </w:t>
      </w:r>
    </w:p>
    <w:p w14:paraId="3E0B08C1" w14:textId="77777777" w:rsidR="00951D0E" w:rsidRPr="001D0EBA" w:rsidRDefault="00951D0E" w:rsidP="00951D0E">
      <w:pPr>
        <w:pStyle w:val="af"/>
        <w:rPr>
          <w:lang w:val="ru-RU"/>
        </w:rPr>
      </w:pPr>
      <w:r w:rsidRPr="001D0EBA">
        <w:rPr>
          <w:lang w:val="ru-RU"/>
        </w:rPr>
        <w:t>Существующие учреждения физической культуры и спорта в полной мере покрывают потребности населения Жигаловского МО, однако состояние стадионов СОШ №1 и СОШ №2 требует капитального ремонта.</w:t>
      </w:r>
    </w:p>
    <w:p w14:paraId="485BB0E0" w14:textId="77777777" w:rsidR="00951D0E" w:rsidRPr="001D0EBA" w:rsidRDefault="00951D0E" w:rsidP="00951D0E">
      <w:pPr>
        <w:pStyle w:val="11"/>
        <w:tabs>
          <w:tab w:val="left" w:pos="567"/>
        </w:tabs>
        <w:ind w:left="284" w:right="-2" w:hanging="284"/>
        <w:jc w:val="center"/>
      </w:pPr>
      <w:bookmarkStart w:id="19" w:name="_Toc129685692"/>
      <w:bookmarkStart w:id="20" w:name="_Toc132231192"/>
      <w:bookmarkStart w:id="21" w:name="_Toc141294751"/>
      <w:bookmarkEnd w:id="17"/>
      <w:bookmarkEnd w:id="18"/>
      <w:r w:rsidRPr="001D0EBA">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19"/>
      <w:bookmarkEnd w:id="20"/>
      <w:bookmarkEnd w:id="21"/>
    </w:p>
    <w:p w14:paraId="009D5646" w14:textId="77777777" w:rsidR="00951D0E" w:rsidRPr="00527FDC" w:rsidRDefault="00951D0E" w:rsidP="00951D0E">
      <w:pPr>
        <w:pStyle w:val="af"/>
        <w:spacing w:before="240" w:after="240" w:line="240" w:lineRule="auto"/>
        <w:contextualSpacing w:val="0"/>
        <w:jc w:val="center"/>
        <w:rPr>
          <w:b/>
        </w:rPr>
      </w:pPr>
      <w:r w:rsidRPr="00527FDC">
        <w:rPr>
          <w:b/>
        </w:rPr>
        <w:t>Демографический прогноз</w:t>
      </w:r>
    </w:p>
    <w:p w14:paraId="2F036730" w14:textId="77777777" w:rsidR="00951D0E" w:rsidRDefault="00951D0E" w:rsidP="00951D0E">
      <w:pPr>
        <w:pStyle w:val="af"/>
        <w:spacing w:before="0" w:after="0"/>
        <w:rPr>
          <w:lang w:val="ru-RU"/>
        </w:rPr>
      </w:pPr>
      <w:r w:rsidRPr="00527FDC">
        <w:rPr>
          <w:lang w:val="ru-RU"/>
        </w:rPr>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заложенных в генеральном плане </w:t>
      </w:r>
      <w:r>
        <w:rPr>
          <w:lang w:val="ru-RU"/>
        </w:rPr>
        <w:t>Жигаловского муниципального образования.</w:t>
      </w:r>
      <w:r w:rsidRPr="00527FDC">
        <w:rPr>
          <w:lang w:val="ru-RU"/>
        </w:rPr>
        <w:t xml:space="preserve"> </w:t>
      </w:r>
    </w:p>
    <w:p w14:paraId="309A7947" w14:textId="77777777" w:rsidR="00951D0E" w:rsidRDefault="00951D0E" w:rsidP="00951D0E">
      <w:pPr>
        <w:pStyle w:val="af"/>
        <w:spacing w:before="0" w:after="0"/>
        <w:rPr>
          <w:lang w:val="ru-RU"/>
        </w:rPr>
      </w:pPr>
      <w:r w:rsidRPr="00325474">
        <w:rPr>
          <w:lang w:val="ru-RU"/>
        </w:rPr>
        <w:t>В связи с совершенствованием медицинского обслуживания населения и улучшением экологических условий, на перспективу проектом прогнозируется сокращение естественной убыли населения</w:t>
      </w:r>
      <w:r>
        <w:rPr>
          <w:lang w:val="ru-RU"/>
        </w:rPr>
        <w:t xml:space="preserve">, </w:t>
      </w:r>
      <w:r w:rsidRPr="00325474">
        <w:rPr>
          <w:lang w:val="ru-RU"/>
        </w:rPr>
        <w:t xml:space="preserve">которая к расчетному сроку Генерального плана будет с избытком компенсироваться </w:t>
      </w:r>
      <w:r>
        <w:rPr>
          <w:lang w:val="ru-RU"/>
        </w:rPr>
        <w:t xml:space="preserve">миграционным </w:t>
      </w:r>
      <w:r w:rsidRPr="00325474">
        <w:rPr>
          <w:lang w:val="ru-RU"/>
        </w:rPr>
        <w:t>прито</w:t>
      </w:r>
      <w:r>
        <w:rPr>
          <w:lang w:val="ru-RU"/>
        </w:rPr>
        <w:t xml:space="preserve">ком жителей </w:t>
      </w:r>
      <w:r w:rsidRPr="00325474">
        <w:rPr>
          <w:lang w:val="ru-RU"/>
        </w:rPr>
        <w:t>в связи созданием новых рабочих мест</w:t>
      </w:r>
      <w:r>
        <w:rPr>
          <w:lang w:val="ru-RU"/>
        </w:rPr>
        <w:t>.</w:t>
      </w:r>
    </w:p>
    <w:p w14:paraId="312B59CB" w14:textId="77777777" w:rsidR="00951D0E" w:rsidRPr="00527FDC" w:rsidRDefault="00951D0E" w:rsidP="00951D0E">
      <w:pPr>
        <w:pStyle w:val="af"/>
        <w:spacing w:before="0" w:after="0"/>
        <w:rPr>
          <w:lang w:val="ru-RU"/>
        </w:rPr>
      </w:pPr>
      <w:r w:rsidRPr="00325474">
        <w:rPr>
          <w:lang w:val="ru-RU"/>
        </w:rPr>
        <w:t xml:space="preserve">В соответствии с прогнозными показателями, на перспективу ожидается рост численности </w:t>
      </w:r>
      <w:r>
        <w:rPr>
          <w:lang w:val="ru-RU"/>
        </w:rPr>
        <w:t>трудоспособного</w:t>
      </w:r>
      <w:r w:rsidRPr="00325474">
        <w:rPr>
          <w:lang w:val="ru-RU"/>
        </w:rPr>
        <w:t xml:space="preserve"> населени</w:t>
      </w:r>
      <w:r>
        <w:rPr>
          <w:lang w:val="ru-RU"/>
        </w:rPr>
        <w:t>я, занятого</w:t>
      </w:r>
      <w:r w:rsidRPr="00325474">
        <w:rPr>
          <w:lang w:val="ru-RU"/>
        </w:rPr>
        <w:t xml:space="preserve"> в экономике, как по градообразующей, так и по обслуживающей группе. В условиях стабилизации естест</w:t>
      </w:r>
      <w:r>
        <w:rPr>
          <w:lang w:val="ru-RU"/>
        </w:rPr>
        <w:t xml:space="preserve">венного прироста населения и миграционного </w:t>
      </w:r>
      <w:r w:rsidRPr="00325474">
        <w:rPr>
          <w:lang w:val="ru-RU"/>
        </w:rPr>
        <w:t xml:space="preserve">притока, численность жителей Жигаловского МО увеличится на расчетный срок </w:t>
      </w:r>
      <w:r>
        <w:rPr>
          <w:lang w:val="ru-RU"/>
        </w:rPr>
        <w:t>генерального плана до</w:t>
      </w:r>
      <w:r w:rsidRPr="00325474">
        <w:rPr>
          <w:lang w:val="ru-RU"/>
        </w:rPr>
        <w:t xml:space="preserve"> 5,8 тыс. чел.</w:t>
      </w:r>
    </w:p>
    <w:p w14:paraId="67209D65" w14:textId="77777777" w:rsidR="00951D0E" w:rsidRPr="00B2276C" w:rsidRDefault="00951D0E" w:rsidP="00951D0E">
      <w:pPr>
        <w:pStyle w:val="af"/>
        <w:spacing w:before="0" w:after="0"/>
        <w:rPr>
          <w:lang w:val="ru-RU"/>
        </w:rPr>
      </w:pPr>
      <w:r w:rsidRPr="00527FDC">
        <w:rPr>
          <w:lang w:val="ru-RU"/>
        </w:rPr>
        <w:t>Для улучшения</w:t>
      </w:r>
      <w:r w:rsidRPr="00527FDC">
        <w:t xml:space="preserve"> демографической ситуации на территории </w:t>
      </w:r>
      <w:r w:rsidRPr="00527FDC">
        <w:rPr>
          <w:lang w:val="ru-RU"/>
        </w:rPr>
        <w:t>муниципального образования необходимы мероприятия, нацеленные на</w:t>
      </w:r>
      <w:r w:rsidRPr="00527FDC">
        <w:t xml:space="preserve"> повышени</w:t>
      </w:r>
      <w:r w:rsidRPr="00527FDC">
        <w:rPr>
          <w:lang w:val="ru-RU"/>
        </w:rPr>
        <w:t>е</w:t>
      </w:r>
      <w:r w:rsidRPr="00527FDC">
        <w:t xml:space="preserve"> уровня жизни населения</w:t>
      </w:r>
      <w:r w:rsidRPr="00527FDC">
        <w:rPr>
          <w:lang w:val="ru-RU"/>
        </w:rPr>
        <w:t xml:space="preserve">: </w:t>
      </w:r>
      <w:r w:rsidRPr="00527FDC">
        <w:t>поддержк</w:t>
      </w:r>
      <w:r w:rsidRPr="00527FDC">
        <w:rPr>
          <w:lang w:val="ru-RU"/>
        </w:rPr>
        <w:t>а</w:t>
      </w:r>
      <w:r w:rsidRPr="00527FDC">
        <w:t xml:space="preserve"> многодетных и малообеспеченных семей</w:t>
      </w:r>
      <w:r w:rsidRPr="00527FDC">
        <w:rPr>
          <w:lang w:val="ru-RU"/>
        </w:rPr>
        <w:t xml:space="preserve">, </w:t>
      </w:r>
      <w:r w:rsidRPr="00527FDC">
        <w:t>строительств</w:t>
      </w:r>
      <w:r w:rsidRPr="00527FDC">
        <w:rPr>
          <w:lang w:val="ru-RU"/>
        </w:rPr>
        <w:t>о</w:t>
      </w:r>
      <w:r w:rsidRPr="00527FDC">
        <w:t xml:space="preserve"> нового жилья, пропаган</w:t>
      </w:r>
      <w:r w:rsidRPr="00527FDC">
        <w:rPr>
          <w:lang w:val="ru-RU"/>
        </w:rPr>
        <w:t>да</w:t>
      </w:r>
      <w:r w:rsidRPr="00527FDC">
        <w:t xml:space="preserve"> здорового образа жизни</w:t>
      </w:r>
      <w:r w:rsidRPr="00527FDC">
        <w:rPr>
          <w:lang w:val="ru-RU"/>
        </w:rPr>
        <w:t xml:space="preserve">, </w:t>
      </w:r>
      <w:r w:rsidRPr="00527FDC">
        <w:t>развити</w:t>
      </w:r>
      <w:r w:rsidRPr="00527FDC">
        <w:rPr>
          <w:lang w:val="ru-RU"/>
        </w:rPr>
        <w:t>е</w:t>
      </w:r>
      <w:r w:rsidRPr="00527FDC">
        <w:t xml:space="preserve"> физической культуры и спорта</w:t>
      </w:r>
      <w:r w:rsidRPr="00527FDC">
        <w:rPr>
          <w:lang w:val="ru-RU"/>
        </w:rPr>
        <w:t xml:space="preserve">. </w:t>
      </w:r>
      <w:r w:rsidRPr="00527FDC">
        <w:t xml:space="preserve">Важнейшим </w:t>
      </w:r>
      <w:r w:rsidRPr="00B2276C">
        <w:t xml:space="preserve">фактором для роста численности населения также является создание </w:t>
      </w:r>
      <w:r w:rsidRPr="00B2276C">
        <w:lastRenderedPageBreak/>
        <w:t>новых рабочих мест и  наличие объектов образования и здравоохранения в полном объеме.</w:t>
      </w:r>
    </w:p>
    <w:p w14:paraId="69430950" w14:textId="77777777" w:rsidR="00951D0E" w:rsidRPr="00B2276C" w:rsidRDefault="00951D0E" w:rsidP="00951D0E">
      <w:pPr>
        <w:pStyle w:val="af"/>
        <w:spacing w:before="240" w:after="240" w:line="240" w:lineRule="auto"/>
        <w:contextualSpacing w:val="0"/>
        <w:jc w:val="center"/>
        <w:rPr>
          <w:b/>
        </w:rPr>
      </w:pPr>
      <w:r w:rsidRPr="00B2276C">
        <w:rPr>
          <w:b/>
        </w:rPr>
        <w:t>Жилищная сфера</w:t>
      </w:r>
    </w:p>
    <w:p w14:paraId="4BC92D82" w14:textId="77777777" w:rsidR="00951D0E" w:rsidRPr="000321DE" w:rsidRDefault="00951D0E" w:rsidP="00951D0E">
      <w:pPr>
        <w:pStyle w:val="af"/>
        <w:rPr>
          <w:color w:val="FF0000"/>
          <w:lang w:val="ru-RU"/>
        </w:rPr>
      </w:pPr>
      <w:r w:rsidRPr="00B2276C">
        <w:rPr>
          <w:lang w:val="ru-RU"/>
        </w:rPr>
        <w:t xml:space="preserve">По статистическим данным на 01.01.2023 г. жилищный фонд Жигаловского МО составил 108,0 тыс. м2. общей площади. Жилищный фонд поселка представлен </w:t>
      </w:r>
      <w:r>
        <w:rPr>
          <w:lang w:val="ru-RU"/>
        </w:rPr>
        <w:t>в основном</w:t>
      </w:r>
      <w:r w:rsidRPr="00B2276C">
        <w:rPr>
          <w:lang w:val="ru-RU"/>
        </w:rPr>
        <w:t xml:space="preserve"> </w:t>
      </w:r>
      <w:r>
        <w:rPr>
          <w:lang w:val="ru-RU"/>
        </w:rPr>
        <w:t>деревянными</w:t>
      </w:r>
      <w:r w:rsidRPr="00B2276C">
        <w:rPr>
          <w:lang w:val="ru-RU"/>
        </w:rPr>
        <w:t xml:space="preserve"> домами. </w:t>
      </w:r>
    </w:p>
    <w:p w14:paraId="7FE3C032" w14:textId="77777777" w:rsidR="00951D0E" w:rsidRPr="00B2276C" w:rsidRDefault="00951D0E" w:rsidP="00951D0E">
      <w:pPr>
        <w:pStyle w:val="af"/>
        <w:spacing w:before="0" w:after="0"/>
        <w:rPr>
          <w:lang w:val="ru-RU"/>
        </w:rPr>
      </w:pPr>
      <w:r w:rsidRPr="00B2276C">
        <w:rPr>
          <w:lang w:val="ru-RU"/>
        </w:rPr>
        <w:t xml:space="preserve">Средняя жилищная обеспеченность населения на 01.01.2023 г. составляет 20,2 кв.м общей площади на человека. </w:t>
      </w:r>
    </w:p>
    <w:p w14:paraId="5F51348D" w14:textId="77777777" w:rsidR="00951D0E" w:rsidRDefault="00951D0E" w:rsidP="00951D0E">
      <w:pPr>
        <w:pStyle w:val="af"/>
        <w:spacing w:before="0" w:after="0"/>
        <w:ind w:firstLine="708"/>
        <w:rPr>
          <w:lang w:val="ru-RU"/>
        </w:rPr>
      </w:pPr>
      <w:r w:rsidRPr="00B2276C">
        <w:rPr>
          <w:lang w:val="ru-RU"/>
        </w:rPr>
        <w:t>Сложившаяся в жилищной сфере ситуация обуславливает необходимость разработки комплекса мероприятий, направленных на создание условий для удовлетворения жилищных потребностей в качественном жилье и спроса на жилье различных категорий граждан, преодоление диспропорций на рынке жилья и жилищного строительства</w:t>
      </w:r>
    </w:p>
    <w:p w14:paraId="4959DEC3" w14:textId="77777777" w:rsidR="00951D0E" w:rsidRPr="00B2276C" w:rsidRDefault="00951D0E" w:rsidP="00951D0E">
      <w:pPr>
        <w:pStyle w:val="af"/>
        <w:spacing w:before="0" w:after="0"/>
        <w:ind w:firstLine="708"/>
        <w:rPr>
          <w:kern w:val="1"/>
          <w:shd w:val="clear" w:color="auto" w:fill="FFFFFF"/>
          <w:lang w:val="ru-RU" w:eastAsia="ar-SA"/>
        </w:rPr>
      </w:pPr>
      <w:r w:rsidRPr="00B2276C">
        <w:rPr>
          <w:kern w:val="1"/>
          <w:shd w:val="clear" w:color="auto" w:fill="FFFFFF"/>
          <w:lang w:val="ru-RU" w:eastAsia="ar-SA"/>
        </w:rPr>
        <w:t>Генеральным планом предусмотрен резерв селитебной территории за пределами расчетного срока в южной части поселка. Таким образом, граница населенного пункта п. Жигалово практически сливается с границей Жигаловского МО.</w:t>
      </w:r>
    </w:p>
    <w:p w14:paraId="17C3BB01" w14:textId="77777777" w:rsidR="00951D0E" w:rsidRPr="00B2276C" w:rsidRDefault="00951D0E" w:rsidP="00951D0E">
      <w:pPr>
        <w:pStyle w:val="11"/>
        <w:tabs>
          <w:tab w:val="left" w:pos="567"/>
        </w:tabs>
        <w:ind w:left="284" w:hanging="284"/>
        <w:jc w:val="center"/>
      </w:pPr>
      <w:bookmarkStart w:id="22" w:name="_Toc132231193"/>
      <w:bookmarkStart w:id="23" w:name="_Toc141294752"/>
      <w:r w:rsidRPr="00B2276C">
        <w:t>Оценка нормативно-правовой базы, необходимой для функционирования и развития социальной инфраструктуры сельсовета</w:t>
      </w:r>
      <w:bookmarkEnd w:id="22"/>
      <w:bookmarkEnd w:id="23"/>
    </w:p>
    <w:p w14:paraId="4AE9D8E0" w14:textId="77777777" w:rsidR="00951D0E" w:rsidRPr="00B2276C" w:rsidRDefault="00951D0E" w:rsidP="00951D0E">
      <w:pPr>
        <w:pStyle w:val="af"/>
        <w:spacing w:before="0" w:after="0"/>
        <w:rPr>
          <w:lang w:val="ru-RU"/>
        </w:rPr>
      </w:pPr>
      <w:r w:rsidRPr="00B2276C">
        <w:rPr>
          <w:lang w:val="ru-RU"/>
        </w:rPr>
        <w:t xml:space="preserve">Программа комплексного развития социальной инфраструктуры </w:t>
      </w:r>
      <w:r>
        <w:rPr>
          <w:lang w:val="ru-RU"/>
        </w:rPr>
        <w:t>Жигаловского</w:t>
      </w:r>
      <w:r w:rsidRPr="00B2276C">
        <w:rPr>
          <w:lang w:val="ru-RU"/>
        </w:rPr>
        <w:t xml:space="preserve"> </w:t>
      </w:r>
      <w:r>
        <w:rPr>
          <w:lang w:val="ru-RU"/>
        </w:rPr>
        <w:t>муниципального образования</w:t>
      </w:r>
      <w:r w:rsidRPr="00B2276C">
        <w:rPr>
          <w:lang w:val="ru-RU"/>
        </w:rPr>
        <w:t xml:space="preserve"> разработана на основании и с учетом следующих правовых актов:</w:t>
      </w:r>
    </w:p>
    <w:p w14:paraId="0831D61B" w14:textId="77777777" w:rsidR="00951D0E" w:rsidRPr="00B2276C" w:rsidRDefault="00951D0E" w:rsidP="00951D0E">
      <w:pPr>
        <w:pStyle w:val="af"/>
        <w:spacing w:before="0" w:after="0"/>
        <w:rPr>
          <w:lang w:val="ru-RU"/>
        </w:rPr>
      </w:pPr>
      <w:r w:rsidRPr="00B2276C">
        <w:rPr>
          <w:lang w:val="ru-RU"/>
        </w:rPr>
        <w:t>- Градостроительный кодекс РФ от 29 декабря 2004 г. № 190-ФЗ;</w:t>
      </w:r>
    </w:p>
    <w:p w14:paraId="7AEF7D48" w14:textId="77777777" w:rsidR="00951D0E" w:rsidRPr="00B2276C" w:rsidRDefault="00951D0E" w:rsidP="00951D0E">
      <w:pPr>
        <w:pStyle w:val="af"/>
        <w:spacing w:before="0" w:after="0"/>
        <w:rPr>
          <w:lang w:val="ru-RU"/>
        </w:rPr>
      </w:pPr>
      <w:r w:rsidRPr="00B2276C">
        <w:rPr>
          <w:lang w:val="ru-RU"/>
        </w:rPr>
        <w:t>- Постановление Правительства РФ от 1 октября 2015 года № 1050 «Об утверждении требований к программам комплексного развития социальной инфраструктуры поселений, городских округов»;</w:t>
      </w:r>
    </w:p>
    <w:p w14:paraId="50A62B31" w14:textId="77777777" w:rsidR="00951D0E" w:rsidRPr="00B2276C" w:rsidRDefault="00951D0E" w:rsidP="00951D0E">
      <w:pPr>
        <w:pStyle w:val="af"/>
        <w:spacing w:before="0" w:after="0"/>
        <w:rPr>
          <w:lang w:val="ru-RU"/>
        </w:rPr>
      </w:pPr>
      <w:r w:rsidRPr="00B2276C">
        <w:rPr>
          <w:lang w:val="ru-RU"/>
        </w:rPr>
        <w:t>- Генеральный план Жигаловского муниципального образования Иркутской области, утвержденный решением Думы Жигаловского</w:t>
      </w:r>
      <w:r>
        <w:rPr>
          <w:lang w:val="ru-RU"/>
        </w:rPr>
        <w:t xml:space="preserve"> </w:t>
      </w:r>
      <w:r w:rsidRPr="00B2276C">
        <w:rPr>
          <w:lang w:val="ru-RU"/>
        </w:rPr>
        <w:t>муниципального образования 08.06.2021 г.;</w:t>
      </w:r>
    </w:p>
    <w:p w14:paraId="11D3D058" w14:textId="77777777" w:rsidR="00951D0E" w:rsidRPr="00B2276C" w:rsidRDefault="00951D0E" w:rsidP="00951D0E">
      <w:pPr>
        <w:pStyle w:val="af"/>
        <w:spacing w:before="0" w:after="0"/>
        <w:rPr>
          <w:lang w:val="ru-RU"/>
        </w:rPr>
      </w:pPr>
      <w:r w:rsidRPr="00B2276C">
        <w:rPr>
          <w:lang w:val="ru-RU"/>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5EC75C5" w14:textId="77777777" w:rsidR="00951D0E" w:rsidRPr="00B2276C" w:rsidRDefault="00951D0E" w:rsidP="00951D0E">
      <w:pPr>
        <w:pStyle w:val="af"/>
        <w:spacing w:before="0" w:after="0"/>
        <w:rPr>
          <w:lang w:val="ru-RU"/>
        </w:rPr>
      </w:pPr>
      <w:r w:rsidRPr="00B2276C">
        <w:rPr>
          <w:lang w:val="ru-RU"/>
        </w:rPr>
        <w:t>- Указ Президента Российской Федерации от 21 июля 2020 г. № 474 «О национальных целях и стратегических задачах развития Российской Федерации на период до 2030 года»;</w:t>
      </w:r>
    </w:p>
    <w:p w14:paraId="5B6ECA13" w14:textId="77777777" w:rsidR="00951D0E" w:rsidRPr="00B2276C" w:rsidRDefault="00951D0E" w:rsidP="00951D0E">
      <w:pPr>
        <w:pStyle w:val="af"/>
        <w:spacing w:before="0" w:after="0"/>
        <w:rPr>
          <w:lang w:val="ru-RU"/>
        </w:rPr>
      </w:pPr>
      <w:r w:rsidRPr="00B2276C">
        <w:rPr>
          <w:lang w:val="ru-RU"/>
        </w:rPr>
        <w:lastRenderedPageBreak/>
        <w:t>- Национальные проекты «Демография», «Здравоохранение», «Культура», «Образование».</w:t>
      </w:r>
    </w:p>
    <w:p w14:paraId="444B2DFE" w14:textId="77777777" w:rsidR="00951D0E" w:rsidRPr="00B2276C" w:rsidRDefault="00951D0E" w:rsidP="00951D0E">
      <w:pPr>
        <w:pStyle w:val="af"/>
        <w:spacing w:before="0" w:after="0"/>
        <w:rPr>
          <w:lang w:val="ru-RU"/>
        </w:rPr>
      </w:pPr>
      <w:r w:rsidRPr="00B2276C">
        <w:rPr>
          <w:lang w:val="ru-RU"/>
        </w:rPr>
        <w:t>Следует отметить, что существующей нормативно-правовой базы достаточно для функционирования и развития социальной инфраструктуры Жигаловского муниципального образования.</w:t>
      </w:r>
    </w:p>
    <w:p w14:paraId="1330431E" w14:textId="77777777" w:rsidR="00951D0E" w:rsidRPr="00B2276C" w:rsidRDefault="00951D0E" w:rsidP="00951D0E">
      <w:pPr>
        <w:pStyle w:val="af"/>
        <w:spacing w:before="0" w:after="0"/>
        <w:rPr>
          <w:lang w:val="ru-RU"/>
        </w:rPr>
      </w:pPr>
      <w:r w:rsidRPr="00B2276C">
        <w:rPr>
          <w:lang w:val="ru-RU"/>
        </w:rPr>
        <w:t xml:space="preserve">Реализация мероприятий настоящей программы позволит обеспечить развитие социальной инфраструктуры муниципального образования, повысить уровень жизни населения, сократить миграционный отток. </w:t>
      </w:r>
    </w:p>
    <w:p w14:paraId="3D8B8135" w14:textId="77777777" w:rsidR="00951D0E" w:rsidRPr="00B2276C" w:rsidRDefault="00951D0E" w:rsidP="00951D0E">
      <w:pPr>
        <w:pStyle w:val="af"/>
        <w:spacing w:before="0" w:after="0"/>
        <w:rPr>
          <w:lang w:val="ru-RU"/>
        </w:rPr>
      </w:pPr>
      <w:r w:rsidRPr="00B2276C">
        <w:rPr>
          <w:lang w:val="ru-RU"/>
        </w:rPr>
        <w:t>Программа комплексного развития социальной инфраструктуры требуется для утверждения перечня планируемых к строительству и нуждающихся в реконструкции,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14:paraId="2BE8A7A5" w14:textId="77777777" w:rsidR="00951D0E" w:rsidRPr="00B2276C" w:rsidRDefault="00951D0E" w:rsidP="00951D0E">
      <w:pPr>
        <w:pStyle w:val="af"/>
        <w:spacing w:before="0" w:after="0"/>
        <w:rPr>
          <w:lang w:val="ru-RU"/>
        </w:rPr>
      </w:pPr>
    </w:p>
    <w:p w14:paraId="1774332B" w14:textId="77777777" w:rsidR="00951D0E" w:rsidRPr="00B2276C" w:rsidRDefault="00951D0E" w:rsidP="00951D0E">
      <w:pPr>
        <w:pStyle w:val="10"/>
        <w:pageBreakBefore w:val="0"/>
        <w:ind w:left="425" w:right="142"/>
        <w:jc w:val="center"/>
        <w:rPr>
          <w:sz w:val="28"/>
          <w:szCs w:val="28"/>
        </w:rPr>
      </w:pPr>
      <w:bookmarkStart w:id="24" w:name="_Toc132231194"/>
      <w:bookmarkStart w:id="25" w:name="_Toc141294753"/>
      <w:r w:rsidRPr="00B2276C">
        <w:rPr>
          <w:sz w:val="28"/>
          <w:szCs w:val="28"/>
        </w:rPr>
        <w:t>Перечень мероприятий (инвестиционных проектов) по проектированию, строительству и реконструкции объектов социальной инфраструктуры сельсовета</w:t>
      </w:r>
      <w:bookmarkEnd w:id="24"/>
      <w:bookmarkEnd w:id="25"/>
    </w:p>
    <w:p w14:paraId="5FDBC45F" w14:textId="77777777" w:rsidR="00951D0E" w:rsidRPr="00B2276C" w:rsidRDefault="00951D0E" w:rsidP="00951D0E">
      <w:pPr>
        <w:pStyle w:val="af"/>
        <w:spacing w:before="0" w:after="0"/>
        <w:rPr>
          <w:lang w:val="ru-RU"/>
        </w:rPr>
      </w:pPr>
      <w:r w:rsidRPr="00B2276C">
        <w:rPr>
          <w:lang w:val="ru-RU"/>
        </w:rPr>
        <w:t>Основной целью Программы является создание условий для устойчивого и сбалансированного экономического развития муниципального образования. Мероприятия по проектированию, строительству и реконструкции объектов социальной инфраструктуры разработаны на основании Генерального плана Жигаловского муниципального образования Иркутской области.</w:t>
      </w:r>
    </w:p>
    <w:p w14:paraId="0D0962DB" w14:textId="77777777" w:rsidR="00951D0E" w:rsidRPr="00B2276C" w:rsidRDefault="00951D0E" w:rsidP="00951D0E">
      <w:pPr>
        <w:pStyle w:val="af"/>
        <w:spacing w:before="0" w:after="0"/>
        <w:rPr>
          <w:lang w:val="ru-RU"/>
        </w:rPr>
      </w:pPr>
      <w:r w:rsidRPr="00B2276C">
        <w:rPr>
          <w:lang w:val="ru-RU"/>
        </w:rPr>
        <w:t>Включенные в программу мероприятия обеспечивают достижение расчетного уровня обеспеченности населения округа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w:t>
      </w:r>
    </w:p>
    <w:p w14:paraId="3C222614" w14:textId="77777777" w:rsidR="00951D0E" w:rsidRPr="00B2276C" w:rsidRDefault="00951D0E" w:rsidP="00951D0E">
      <w:pPr>
        <w:pStyle w:val="af"/>
        <w:spacing w:before="0" w:after="0"/>
        <w:rPr>
          <w:lang w:val="ru-RU"/>
        </w:rPr>
      </w:pPr>
      <w:r w:rsidRPr="00B2276C">
        <w:rPr>
          <w:lang w:val="ru-RU"/>
        </w:rPr>
        <w:t>Перечень мероприятий (инвестиционных проектов) по проектированию, строительству и реконструкции представлены в таблице 2.</w:t>
      </w:r>
    </w:p>
    <w:p w14:paraId="051BA1CA" w14:textId="77777777" w:rsidR="00951D0E" w:rsidRDefault="00951D0E" w:rsidP="00951D0E">
      <w:pPr>
        <w:spacing w:before="240" w:after="240" w:line="240" w:lineRule="auto"/>
        <w:ind w:firstLine="851"/>
        <w:jc w:val="right"/>
        <w:rPr>
          <w:iCs/>
          <w:szCs w:val="26"/>
        </w:rPr>
      </w:pPr>
      <w:r w:rsidRPr="00766769">
        <w:rPr>
          <w:iCs/>
          <w:szCs w:val="26"/>
        </w:rPr>
        <w:t>Таблица 6</w:t>
      </w:r>
    </w:p>
    <w:p w14:paraId="101A71AA" w14:textId="77777777" w:rsidR="00951D0E" w:rsidRDefault="00951D0E" w:rsidP="00951D0E">
      <w:pPr>
        <w:spacing w:before="240" w:after="240" w:line="240" w:lineRule="auto"/>
        <w:ind w:firstLine="851"/>
        <w:jc w:val="center"/>
        <w:rPr>
          <w:b/>
          <w:iCs/>
          <w:szCs w:val="26"/>
        </w:rPr>
      </w:pPr>
      <w:r w:rsidRPr="00B2276C">
        <w:rPr>
          <w:b/>
          <w:iCs/>
          <w:szCs w:val="26"/>
        </w:rPr>
        <w:t>Перечень мероприятий (инвестиционных проектов) по проектированию, строительству и реконструкции</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44"/>
        <w:gridCol w:w="882"/>
        <w:gridCol w:w="2551"/>
        <w:gridCol w:w="1843"/>
        <w:gridCol w:w="11"/>
      </w:tblGrid>
      <w:tr w:rsidR="00951D0E" w:rsidRPr="00766769" w14:paraId="5591FEEA" w14:textId="77777777" w:rsidTr="00320FA1">
        <w:trPr>
          <w:gridAfter w:val="1"/>
          <w:wAfter w:w="11" w:type="dxa"/>
          <w:trHeight w:val="26"/>
          <w:jc w:val="center"/>
        </w:trPr>
        <w:tc>
          <w:tcPr>
            <w:tcW w:w="3687" w:type="dxa"/>
            <w:vAlign w:val="center"/>
            <w:hideMark/>
          </w:tcPr>
          <w:p w14:paraId="618751D6" w14:textId="77777777" w:rsidR="00951D0E" w:rsidRPr="00766769" w:rsidRDefault="00951D0E" w:rsidP="00320FA1">
            <w:pPr>
              <w:pStyle w:val="afb"/>
              <w:jc w:val="center"/>
              <w:rPr>
                <w:sz w:val="22"/>
                <w:szCs w:val="22"/>
                <w:lang w:val="ru-RU" w:eastAsia="en-US"/>
              </w:rPr>
            </w:pPr>
            <w:r w:rsidRPr="00766769">
              <w:rPr>
                <w:sz w:val="22"/>
                <w:szCs w:val="22"/>
                <w:lang w:val="ru-RU" w:eastAsia="en-US"/>
              </w:rPr>
              <w:t>Наименование объекта</w:t>
            </w:r>
          </w:p>
        </w:tc>
        <w:tc>
          <w:tcPr>
            <w:tcW w:w="2126" w:type="dxa"/>
            <w:gridSpan w:val="2"/>
            <w:hideMark/>
          </w:tcPr>
          <w:p w14:paraId="1F5B58BC" w14:textId="77777777" w:rsidR="00951D0E" w:rsidRPr="00766769" w:rsidRDefault="00951D0E" w:rsidP="00320FA1">
            <w:pPr>
              <w:pStyle w:val="afb"/>
              <w:jc w:val="center"/>
              <w:rPr>
                <w:sz w:val="22"/>
                <w:szCs w:val="22"/>
                <w:lang w:val="ru-RU" w:eastAsia="en-US"/>
              </w:rPr>
            </w:pPr>
            <w:r w:rsidRPr="00766769">
              <w:rPr>
                <w:sz w:val="22"/>
                <w:szCs w:val="22"/>
                <w:lang w:val="ru-RU" w:eastAsia="en-US"/>
              </w:rPr>
              <w:t>Период реализации</w:t>
            </w:r>
          </w:p>
        </w:tc>
        <w:tc>
          <w:tcPr>
            <w:tcW w:w="2551" w:type="dxa"/>
            <w:vAlign w:val="center"/>
            <w:hideMark/>
          </w:tcPr>
          <w:p w14:paraId="0E67DD8C" w14:textId="77777777" w:rsidR="00951D0E" w:rsidRPr="00766769" w:rsidRDefault="00951D0E" w:rsidP="00320FA1">
            <w:pPr>
              <w:pStyle w:val="afb"/>
              <w:jc w:val="center"/>
              <w:rPr>
                <w:sz w:val="22"/>
                <w:szCs w:val="22"/>
                <w:lang w:val="ru-RU" w:eastAsia="en-US"/>
              </w:rPr>
            </w:pPr>
            <w:r w:rsidRPr="00766769">
              <w:rPr>
                <w:sz w:val="22"/>
                <w:szCs w:val="22"/>
                <w:lang w:val="ru-RU" w:eastAsia="en-US"/>
              </w:rPr>
              <w:t>Вид работ</w:t>
            </w:r>
          </w:p>
        </w:tc>
        <w:tc>
          <w:tcPr>
            <w:tcW w:w="1843" w:type="dxa"/>
            <w:vAlign w:val="center"/>
            <w:hideMark/>
          </w:tcPr>
          <w:p w14:paraId="41AAEEA5" w14:textId="77777777" w:rsidR="00951D0E" w:rsidRPr="00766769" w:rsidRDefault="00951D0E" w:rsidP="00320FA1">
            <w:pPr>
              <w:pStyle w:val="afb"/>
              <w:jc w:val="center"/>
              <w:rPr>
                <w:sz w:val="22"/>
                <w:szCs w:val="22"/>
                <w:lang w:val="ru-RU" w:eastAsia="en-US"/>
              </w:rPr>
            </w:pPr>
            <w:r w:rsidRPr="00766769">
              <w:rPr>
                <w:sz w:val="22"/>
                <w:szCs w:val="22"/>
                <w:lang w:val="ru-RU" w:eastAsia="en-US"/>
              </w:rPr>
              <w:t>Характеристика</w:t>
            </w:r>
          </w:p>
        </w:tc>
      </w:tr>
      <w:tr w:rsidR="00951D0E" w:rsidRPr="00766769" w14:paraId="6D2FA661" w14:textId="77777777" w:rsidTr="00320FA1">
        <w:trPr>
          <w:trHeight w:val="1121"/>
          <w:jc w:val="center"/>
        </w:trPr>
        <w:tc>
          <w:tcPr>
            <w:tcW w:w="3687" w:type="dxa"/>
            <w:vAlign w:val="center"/>
          </w:tcPr>
          <w:p w14:paraId="5CED4214" w14:textId="77777777" w:rsidR="00951D0E" w:rsidRPr="00766769" w:rsidRDefault="00951D0E" w:rsidP="00320FA1">
            <w:pPr>
              <w:pStyle w:val="afb"/>
              <w:rPr>
                <w:sz w:val="22"/>
                <w:szCs w:val="22"/>
                <w:lang w:val="ru-RU" w:eastAsia="en-US"/>
              </w:rPr>
            </w:pPr>
            <w:r w:rsidRPr="00766769">
              <w:rPr>
                <w:sz w:val="22"/>
                <w:szCs w:val="22"/>
                <w:lang w:val="ru-RU"/>
              </w:rPr>
              <w:t>Новое строительство поликлиники со стационаром на 150 посещений в смену, рп. Жигалово</w:t>
            </w:r>
          </w:p>
        </w:tc>
        <w:tc>
          <w:tcPr>
            <w:tcW w:w="1244" w:type="dxa"/>
            <w:vAlign w:val="center"/>
          </w:tcPr>
          <w:p w14:paraId="150CE8C3"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2027</w:t>
            </w:r>
          </w:p>
        </w:tc>
        <w:tc>
          <w:tcPr>
            <w:tcW w:w="882" w:type="dxa"/>
            <w:vAlign w:val="center"/>
          </w:tcPr>
          <w:p w14:paraId="2B4A3F1B"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2027</w:t>
            </w:r>
          </w:p>
        </w:tc>
        <w:tc>
          <w:tcPr>
            <w:tcW w:w="2551" w:type="dxa"/>
            <w:vAlign w:val="center"/>
          </w:tcPr>
          <w:p w14:paraId="5A63C679" w14:textId="77777777" w:rsidR="00951D0E" w:rsidRPr="00766769" w:rsidRDefault="00951D0E" w:rsidP="00320FA1">
            <w:pPr>
              <w:pStyle w:val="afb"/>
              <w:jc w:val="center"/>
              <w:rPr>
                <w:sz w:val="22"/>
                <w:szCs w:val="22"/>
                <w:lang w:val="ru-RU" w:eastAsia="en-US"/>
              </w:rPr>
            </w:pPr>
            <w:r w:rsidRPr="00766769">
              <w:rPr>
                <w:sz w:val="22"/>
                <w:szCs w:val="22"/>
                <w:lang w:val="ru-RU" w:eastAsia="en-US"/>
              </w:rPr>
              <w:t>Новое строительство</w:t>
            </w:r>
          </w:p>
        </w:tc>
        <w:tc>
          <w:tcPr>
            <w:tcW w:w="1854" w:type="dxa"/>
            <w:gridSpan w:val="2"/>
            <w:vAlign w:val="center"/>
          </w:tcPr>
          <w:p w14:paraId="40C1FDBA"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17E8D40F" w14:textId="77777777" w:rsidTr="00320FA1">
        <w:trPr>
          <w:trHeight w:val="1121"/>
          <w:jc w:val="center"/>
        </w:trPr>
        <w:tc>
          <w:tcPr>
            <w:tcW w:w="3687" w:type="dxa"/>
            <w:vAlign w:val="center"/>
          </w:tcPr>
          <w:p w14:paraId="580EC0F6" w14:textId="77777777" w:rsidR="00951D0E" w:rsidRPr="00766769" w:rsidRDefault="00951D0E" w:rsidP="00320FA1">
            <w:pPr>
              <w:pStyle w:val="afb"/>
              <w:rPr>
                <w:sz w:val="22"/>
                <w:szCs w:val="22"/>
                <w:lang w:val="ru-RU"/>
              </w:rPr>
            </w:pPr>
            <w:r w:rsidRPr="00766769">
              <w:rPr>
                <w:sz w:val="22"/>
                <w:szCs w:val="22"/>
                <w:lang w:val="ru-RU"/>
              </w:rPr>
              <w:lastRenderedPageBreak/>
              <w:t>Капитальный ремонт стадиона СОШ №1, рп. Жигалово</w:t>
            </w:r>
          </w:p>
        </w:tc>
        <w:tc>
          <w:tcPr>
            <w:tcW w:w="1244" w:type="dxa"/>
            <w:vAlign w:val="center"/>
          </w:tcPr>
          <w:p w14:paraId="490D8298"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882" w:type="dxa"/>
            <w:vAlign w:val="center"/>
          </w:tcPr>
          <w:p w14:paraId="2657EA45"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2551" w:type="dxa"/>
            <w:vAlign w:val="center"/>
          </w:tcPr>
          <w:p w14:paraId="15C325DF" w14:textId="77777777" w:rsidR="00951D0E" w:rsidRPr="00766769" w:rsidRDefault="00951D0E" w:rsidP="00320FA1">
            <w:pPr>
              <w:pStyle w:val="afb"/>
              <w:jc w:val="center"/>
              <w:rPr>
                <w:sz w:val="22"/>
                <w:szCs w:val="22"/>
                <w:lang w:val="ru-RU" w:eastAsia="en-US"/>
              </w:rPr>
            </w:pPr>
            <w:r w:rsidRPr="00766769">
              <w:rPr>
                <w:sz w:val="22"/>
                <w:szCs w:val="22"/>
                <w:lang w:val="ru-RU" w:eastAsia="en-US"/>
              </w:rPr>
              <w:t>Капитальный ремонт</w:t>
            </w:r>
          </w:p>
        </w:tc>
        <w:tc>
          <w:tcPr>
            <w:tcW w:w="1854" w:type="dxa"/>
            <w:gridSpan w:val="2"/>
            <w:vAlign w:val="center"/>
          </w:tcPr>
          <w:p w14:paraId="7A909674"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42F2044E" w14:textId="77777777" w:rsidTr="00320FA1">
        <w:trPr>
          <w:trHeight w:val="1121"/>
          <w:jc w:val="center"/>
        </w:trPr>
        <w:tc>
          <w:tcPr>
            <w:tcW w:w="3687" w:type="dxa"/>
            <w:vAlign w:val="center"/>
          </w:tcPr>
          <w:p w14:paraId="5A1BF6EC" w14:textId="77777777" w:rsidR="00951D0E" w:rsidRPr="00766769" w:rsidRDefault="00951D0E" w:rsidP="00320FA1">
            <w:pPr>
              <w:pStyle w:val="afb"/>
              <w:rPr>
                <w:sz w:val="22"/>
                <w:szCs w:val="22"/>
                <w:lang w:val="ru-RU"/>
              </w:rPr>
            </w:pPr>
            <w:r w:rsidRPr="00766769">
              <w:rPr>
                <w:sz w:val="22"/>
                <w:szCs w:val="22"/>
                <w:lang w:val="ru-RU"/>
              </w:rPr>
              <w:t>Капитальный ремонт стадиона СОШ №2, рп. Жигалово</w:t>
            </w:r>
          </w:p>
        </w:tc>
        <w:tc>
          <w:tcPr>
            <w:tcW w:w="1244" w:type="dxa"/>
            <w:vAlign w:val="center"/>
          </w:tcPr>
          <w:p w14:paraId="7DDCB3C4"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2025</w:t>
            </w:r>
          </w:p>
        </w:tc>
        <w:tc>
          <w:tcPr>
            <w:tcW w:w="882" w:type="dxa"/>
            <w:vAlign w:val="center"/>
          </w:tcPr>
          <w:p w14:paraId="16E965F5"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2025</w:t>
            </w:r>
          </w:p>
        </w:tc>
        <w:tc>
          <w:tcPr>
            <w:tcW w:w="2551" w:type="dxa"/>
            <w:vAlign w:val="center"/>
          </w:tcPr>
          <w:p w14:paraId="12F9364F" w14:textId="77777777" w:rsidR="00951D0E" w:rsidRPr="00766769" w:rsidRDefault="00951D0E" w:rsidP="00320FA1">
            <w:pPr>
              <w:pStyle w:val="afb"/>
              <w:jc w:val="center"/>
              <w:rPr>
                <w:sz w:val="22"/>
                <w:szCs w:val="22"/>
                <w:lang w:val="ru-RU" w:eastAsia="en-US"/>
              </w:rPr>
            </w:pPr>
            <w:r w:rsidRPr="00766769">
              <w:rPr>
                <w:sz w:val="22"/>
                <w:szCs w:val="22"/>
                <w:lang w:val="ru-RU" w:eastAsia="en-US"/>
              </w:rPr>
              <w:t>Капитальный ремонт</w:t>
            </w:r>
          </w:p>
        </w:tc>
        <w:tc>
          <w:tcPr>
            <w:tcW w:w="1854" w:type="dxa"/>
            <w:gridSpan w:val="2"/>
            <w:vAlign w:val="center"/>
          </w:tcPr>
          <w:p w14:paraId="7DA5210E"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58F7734F" w14:textId="77777777" w:rsidTr="00320FA1">
        <w:trPr>
          <w:trHeight w:val="1121"/>
          <w:jc w:val="center"/>
        </w:trPr>
        <w:tc>
          <w:tcPr>
            <w:tcW w:w="3687" w:type="dxa"/>
            <w:vAlign w:val="center"/>
          </w:tcPr>
          <w:p w14:paraId="599C05AB" w14:textId="77777777" w:rsidR="00951D0E" w:rsidRPr="00766769" w:rsidRDefault="00951D0E" w:rsidP="00320FA1">
            <w:pPr>
              <w:pStyle w:val="afb"/>
              <w:rPr>
                <w:sz w:val="22"/>
                <w:szCs w:val="22"/>
                <w:lang w:val="ru-RU"/>
              </w:rPr>
            </w:pPr>
            <w:r w:rsidRPr="00766769">
              <w:rPr>
                <w:sz w:val="22"/>
                <w:szCs w:val="22"/>
                <w:lang w:val="ru-RU"/>
              </w:rPr>
              <w:t>Капитальный ремонт здания СОШ №2, рп. Жигалово</w:t>
            </w:r>
          </w:p>
        </w:tc>
        <w:tc>
          <w:tcPr>
            <w:tcW w:w="1244" w:type="dxa"/>
            <w:vAlign w:val="center"/>
          </w:tcPr>
          <w:p w14:paraId="51924916"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2025</w:t>
            </w:r>
          </w:p>
        </w:tc>
        <w:tc>
          <w:tcPr>
            <w:tcW w:w="882" w:type="dxa"/>
            <w:vAlign w:val="center"/>
          </w:tcPr>
          <w:p w14:paraId="740AB445"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2025</w:t>
            </w:r>
          </w:p>
        </w:tc>
        <w:tc>
          <w:tcPr>
            <w:tcW w:w="2551" w:type="dxa"/>
            <w:vAlign w:val="center"/>
          </w:tcPr>
          <w:p w14:paraId="59B2AEC1" w14:textId="77777777" w:rsidR="00951D0E" w:rsidRPr="00766769" w:rsidRDefault="00951D0E" w:rsidP="00320FA1">
            <w:pPr>
              <w:pStyle w:val="afb"/>
              <w:jc w:val="center"/>
              <w:rPr>
                <w:sz w:val="22"/>
                <w:szCs w:val="22"/>
                <w:lang w:val="ru-RU" w:eastAsia="en-US"/>
              </w:rPr>
            </w:pPr>
            <w:r w:rsidRPr="00766769">
              <w:rPr>
                <w:sz w:val="22"/>
                <w:szCs w:val="22"/>
                <w:lang w:val="ru-RU" w:eastAsia="en-US"/>
              </w:rPr>
              <w:t>Капитальный ремонт</w:t>
            </w:r>
          </w:p>
        </w:tc>
        <w:tc>
          <w:tcPr>
            <w:tcW w:w="1854" w:type="dxa"/>
            <w:gridSpan w:val="2"/>
            <w:vAlign w:val="center"/>
          </w:tcPr>
          <w:p w14:paraId="36E70D56"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251E4479" w14:textId="77777777" w:rsidTr="00320FA1">
        <w:trPr>
          <w:trHeight w:val="864"/>
          <w:jc w:val="center"/>
        </w:trPr>
        <w:tc>
          <w:tcPr>
            <w:tcW w:w="3687" w:type="dxa"/>
            <w:vAlign w:val="center"/>
          </w:tcPr>
          <w:p w14:paraId="280F7A16" w14:textId="77777777" w:rsidR="00951D0E" w:rsidRPr="00766769" w:rsidRDefault="00951D0E" w:rsidP="00320FA1">
            <w:pPr>
              <w:pStyle w:val="afb"/>
              <w:rPr>
                <w:sz w:val="22"/>
                <w:szCs w:val="22"/>
                <w:lang w:val="ru-RU" w:eastAsia="en-US"/>
              </w:rPr>
            </w:pPr>
            <w:r w:rsidRPr="00766769">
              <w:rPr>
                <w:sz w:val="22"/>
                <w:szCs w:val="22"/>
                <w:lang w:val="ru-RU" w:eastAsia="en-US"/>
              </w:rPr>
              <w:t>Капитальный ремонт здания детского сада №3, рп. Жигалово</w:t>
            </w:r>
          </w:p>
        </w:tc>
        <w:tc>
          <w:tcPr>
            <w:tcW w:w="1244" w:type="dxa"/>
            <w:vAlign w:val="center"/>
          </w:tcPr>
          <w:p w14:paraId="74CB7668"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2023</w:t>
            </w:r>
          </w:p>
        </w:tc>
        <w:tc>
          <w:tcPr>
            <w:tcW w:w="882" w:type="dxa"/>
            <w:vAlign w:val="center"/>
          </w:tcPr>
          <w:p w14:paraId="3C8A5A82"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2023</w:t>
            </w:r>
          </w:p>
        </w:tc>
        <w:tc>
          <w:tcPr>
            <w:tcW w:w="2551" w:type="dxa"/>
            <w:vAlign w:val="center"/>
          </w:tcPr>
          <w:p w14:paraId="22BF0844" w14:textId="77777777" w:rsidR="00951D0E" w:rsidRPr="00766769" w:rsidRDefault="00951D0E" w:rsidP="00320FA1">
            <w:pPr>
              <w:pStyle w:val="afb"/>
              <w:jc w:val="center"/>
              <w:rPr>
                <w:sz w:val="22"/>
                <w:szCs w:val="22"/>
                <w:lang w:val="ru-RU" w:eastAsia="en-US"/>
              </w:rPr>
            </w:pPr>
            <w:r w:rsidRPr="00766769">
              <w:rPr>
                <w:sz w:val="22"/>
                <w:szCs w:val="22"/>
                <w:lang w:val="ru-RU" w:eastAsia="en-US"/>
              </w:rPr>
              <w:t>Капитальный ремонт</w:t>
            </w:r>
          </w:p>
        </w:tc>
        <w:tc>
          <w:tcPr>
            <w:tcW w:w="1854" w:type="dxa"/>
            <w:gridSpan w:val="2"/>
            <w:vAlign w:val="center"/>
          </w:tcPr>
          <w:p w14:paraId="15ACE6C8"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7FDECAC0" w14:textId="77777777" w:rsidTr="00320FA1">
        <w:trPr>
          <w:trHeight w:val="264"/>
          <w:jc w:val="center"/>
        </w:trPr>
        <w:tc>
          <w:tcPr>
            <w:tcW w:w="3687" w:type="dxa"/>
            <w:vAlign w:val="center"/>
          </w:tcPr>
          <w:p w14:paraId="1535AA2E" w14:textId="77777777" w:rsidR="00951D0E" w:rsidRPr="00766769" w:rsidRDefault="00951D0E" w:rsidP="00320FA1">
            <w:pPr>
              <w:pStyle w:val="afb"/>
              <w:rPr>
                <w:sz w:val="22"/>
                <w:szCs w:val="22"/>
                <w:lang w:val="ru-RU" w:eastAsia="en-US"/>
              </w:rPr>
            </w:pPr>
            <w:r w:rsidRPr="00766769">
              <w:rPr>
                <w:sz w:val="22"/>
                <w:szCs w:val="22"/>
                <w:lang w:val="ru-RU" w:eastAsia="en-US"/>
              </w:rPr>
              <w:t>Текущий ремонт здания МКУДО «Детской школы искусств», рп. Жигалово</w:t>
            </w:r>
          </w:p>
        </w:tc>
        <w:tc>
          <w:tcPr>
            <w:tcW w:w="1244" w:type="dxa"/>
            <w:vAlign w:val="center"/>
          </w:tcPr>
          <w:p w14:paraId="46CE607B"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2023</w:t>
            </w:r>
          </w:p>
        </w:tc>
        <w:tc>
          <w:tcPr>
            <w:tcW w:w="882" w:type="dxa"/>
            <w:vAlign w:val="center"/>
          </w:tcPr>
          <w:p w14:paraId="76582A3E"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w:t>
            </w:r>
            <w:r>
              <w:rPr>
                <w:sz w:val="22"/>
                <w:szCs w:val="22"/>
                <w:lang w:val="ru-RU" w:eastAsia="en-US"/>
              </w:rPr>
              <w:t>3</w:t>
            </w:r>
          </w:p>
        </w:tc>
        <w:tc>
          <w:tcPr>
            <w:tcW w:w="2551" w:type="dxa"/>
            <w:vAlign w:val="center"/>
          </w:tcPr>
          <w:p w14:paraId="2F598B61" w14:textId="77777777" w:rsidR="00951D0E" w:rsidRPr="00766769" w:rsidRDefault="00951D0E" w:rsidP="00320FA1">
            <w:pPr>
              <w:pStyle w:val="afb"/>
              <w:jc w:val="center"/>
              <w:rPr>
                <w:sz w:val="22"/>
                <w:szCs w:val="22"/>
                <w:lang w:val="ru-RU" w:eastAsia="en-US"/>
              </w:rPr>
            </w:pPr>
            <w:r w:rsidRPr="00766769">
              <w:rPr>
                <w:sz w:val="22"/>
                <w:szCs w:val="22"/>
                <w:lang w:val="ru-RU" w:eastAsia="en-US"/>
              </w:rPr>
              <w:t>Текущий ремонт</w:t>
            </w:r>
          </w:p>
        </w:tc>
        <w:tc>
          <w:tcPr>
            <w:tcW w:w="1854" w:type="dxa"/>
            <w:gridSpan w:val="2"/>
            <w:vAlign w:val="center"/>
          </w:tcPr>
          <w:p w14:paraId="1944CFA6"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51EB9155" w14:textId="77777777" w:rsidTr="00320FA1">
        <w:trPr>
          <w:trHeight w:val="864"/>
          <w:jc w:val="center"/>
        </w:trPr>
        <w:tc>
          <w:tcPr>
            <w:tcW w:w="3687" w:type="dxa"/>
            <w:vAlign w:val="center"/>
          </w:tcPr>
          <w:p w14:paraId="2115117A" w14:textId="77777777" w:rsidR="00951D0E" w:rsidRPr="00766769" w:rsidRDefault="00951D0E" w:rsidP="00320FA1">
            <w:pPr>
              <w:pStyle w:val="afb"/>
              <w:rPr>
                <w:sz w:val="22"/>
                <w:szCs w:val="22"/>
                <w:lang w:val="ru-RU" w:eastAsia="en-US"/>
              </w:rPr>
            </w:pPr>
            <w:r w:rsidRPr="00766769">
              <w:rPr>
                <w:sz w:val="22"/>
                <w:szCs w:val="22"/>
                <w:lang w:val="ru-RU" w:eastAsia="en-US"/>
              </w:rPr>
              <w:t>Благоустройство территории МКУДО «Детской школы искусств», рп. Жигалово</w:t>
            </w:r>
          </w:p>
        </w:tc>
        <w:tc>
          <w:tcPr>
            <w:tcW w:w="1244" w:type="dxa"/>
            <w:vAlign w:val="center"/>
          </w:tcPr>
          <w:p w14:paraId="404C342F"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882" w:type="dxa"/>
            <w:vAlign w:val="center"/>
          </w:tcPr>
          <w:p w14:paraId="467AD820"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2551" w:type="dxa"/>
            <w:vAlign w:val="center"/>
          </w:tcPr>
          <w:p w14:paraId="71C2106C" w14:textId="77777777" w:rsidR="00951D0E" w:rsidRPr="00766769" w:rsidRDefault="00951D0E" w:rsidP="00320FA1">
            <w:pPr>
              <w:pStyle w:val="afb"/>
              <w:jc w:val="center"/>
              <w:rPr>
                <w:sz w:val="22"/>
                <w:szCs w:val="22"/>
                <w:lang w:val="ru-RU" w:eastAsia="en-US"/>
              </w:rPr>
            </w:pPr>
            <w:r w:rsidRPr="00766769">
              <w:rPr>
                <w:sz w:val="22"/>
                <w:szCs w:val="22"/>
                <w:lang w:val="ru-RU" w:eastAsia="en-US"/>
              </w:rPr>
              <w:t>Благоустройство территории</w:t>
            </w:r>
          </w:p>
        </w:tc>
        <w:tc>
          <w:tcPr>
            <w:tcW w:w="1854" w:type="dxa"/>
            <w:gridSpan w:val="2"/>
            <w:vAlign w:val="center"/>
          </w:tcPr>
          <w:p w14:paraId="3CFD0668"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5A368397" w14:textId="77777777" w:rsidTr="00320FA1">
        <w:trPr>
          <w:trHeight w:val="624"/>
          <w:jc w:val="center"/>
        </w:trPr>
        <w:tc>
          <w:tcPr>
            <w:tcW w:w="3687" w:type="dxa"/>
            <w:vAlign w:val="center"/>
          </w:tcPr>
          <w:p w14:paraId="553343A4" w14:textId="77777777" w:rsidR="00951D0E" w:rsidRPr="00766769" w:rsidRDefault="00951D0E" w:rsidP="00320FA1">
            <w:pPr>
              <w:pStyle w:val="afb"/>
              <w:rPr>
                <w:sz w:val="22"/>
                <w:szCs w:val="22"/>
                <w:lang w:val="ru-RU" w:eastAsia="en-US"/>
              </w:rPr>
            </w:pPr>
            <w:r w:rsidRPr="00766769">
              <w:rPr>
                <w:sz w:val="22"/>
                <w:szCs w:val="22"/>
                <w:lang w:val="ru-RU" w:eastAsia="en-US"/>
              </w:rPr>
              <w:t>Текущий ремонт здания МКУК Межпоселенческого Дома культуры «Восход», рп. Жигалово</w:t>
            </w:r>
          </w:p>
        </w:tc>
        <w:tc>
          <w:tcPr>
            <w:tcW w:w="1244" w:type="dxa"/>
            <w:vAlign w:val="center"/>
          </w:tcPr>
          <w:p w14:paraId="2AB6DBA6"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882" w:type="dxa"/>
            <w:vAlign w:val="center"/>
          </w:tcPr>
          <w:p w14:paraId="44152674"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2551" w:type="dxa"/>
            <w:vAlign w:val="center"/>
          </w:tcPr>
          <w:p w14:paraId="7A70FDFD" w14:textId="77777777" w:rsidR="00951D0E" w:rsidRPr="00766769" w:rsidRDefault="00951D0E" w:rsidP="00320FA1">
            <w:pPr>
              <w:pStyle w:val="afb"/>
              <w:jc w:val="center"/>
              <w:rPr>
                <w:sz w:val="22"/>
                <w:szCs w:val="22"/>
                <w:lang w:val="ru-RU" w:eastAsia="en-US"/>
              </w:rPr>
            </w:pPr>
            <w:r w:rsidRPr="00766769">
              <w:rPr>
                <w:sz w:val="22"/>
                <w:szCs w:val="22"/>
                <w:lang w:val="ru-RU" w:eastAsia="en-US"/>
              </w:rPr>
              <w:t>Текущий ремонт</w:t>
            </w:r>
          </w:p>
        </w:tc>
        <w:tc>
          <w:tcPr>
            <w:tcW w:w="1854" w:type="dxa"/>
            <w:gridSpan w:val="2"/>
            <w:vAlign w:val="center"/>
          </w:tcPr>
          <w:p w14:paraId="5BCCC88C"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6C370423" w14:textId="77777777" w:rsidTr="00320FA1">
        <w:trPr>
          <w:trHeight w:val="624"/>
          <w:jc w:val="center"/>
        </w:trPr>
        <w:tc>
          <w:tcPr>
            <w:tcW w:w="3687" w:type="dxa"/>
            <w:vAlign w:val="center"/>
          </w:tcPr>
          <w:p w14:paraId="786324CC" w14:textId="77777777" w:rsidR="00951D0E" w:rsidRPr="00766769" w:rsidRDefault="00951D0E" w:rsidP="00320FA1">
            <w:pPr>
              <w:pStyle w:val="afb"/>
              <w:rPr>
                <w:sz w:val="22"/>
                <w:szCs w:val="22"/>
                <w:lang w:val="ru-RU" w:eastAsia="en-US"/>
              </w:rPr>
            </w:pPr>
            <w:r w:rsidRPr="00766769">
              <w:rPr>
                <w:sz w:val="22"/>
                <w:szCs w:val="22"/>
                <w:lang w:val="ru-RU"/>
              </w:rPr>
              <w:t>Благоустройство территории МКУК Межпоселенческого Дома культуры «Восход», рп. Жигалово</w:t>
            </w:r>
          </w:p>
        </w:tc>
        <w:tc>
          <w:tcPr>
            <w:tcW w:w="1244" w:type="dxa"/>
            <w:vAlign w:val="center"/>
          </w:tcPr>
          <w:p w14:paraId="0E87AA5C"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882" w:type="dxa"/>
            <w:vAlign w:val="center"/>
          </w:tcPr>
          <w:p w14:paraId="059F55D4"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2024</w:t>
            </w:r>
          </w:p>
        </w:tc>
        <w:tc>
          <w:tcPr>
            <w:tcW w:w="2551" w:type="dxa"/>
            <w:vAlign w:val="center"/>
          </w:tcPr>
          <w:p w14:paraId="4CAC67A7" w14:textId="77777777" w:rsidR="00951D0E" w:rsidRPr="00766769" w:rsidRDefault="00951D0E" w:rsidP="00320FA1">
            <w:pPr>
              <w:pStyle w:val="afb"/>
              <w:jc w:val="center"/>
              <w:rPr>
                <w:sz w:val="22"/>
                <w:szCs w:val="22"/>
                <w:lang w:val="ru-RU" w:eastAsia="en-US"/>
              </w:rPr>
            </w:pPr>
            <w:r w:rsidRPr="00766769">
              <w:rPr>
                <w:sz w:val="22"/>
                <w:szCs w:val="22"/>
                <w:lang w:val="ru-RU" w:eastAsia="en-US"/>
              </w:rPr>
              <w:t>Благоустройство территории</w:t>
            </w:r>
          </w:p>
        </w:tc>
        <w:tc>
          <w:tcPr>
            <w:tcW w:w="1854" w:type="dxa"/>
            <w:gridSpan w:val="2"/>
            <w:vAlign w:val="center"/>
          </w:tcPr>
          <w:p w14:paraId="0D115002"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r w:rsidR="00951D0E" w:rsidRPr="00766769" w14:paraId="73F5DBD2" w14:textId="77777777" w:rsidTr="00320FA1">
        <w:trPr>
          <w:trHeight w:val="624"/>
          <w:jc w:val="center"/>
        </w:trPr>
        <w:tc>
          <w:tcPr>
            <w:tcW w:w="3687" w:type="dxa"/>
            <w:vAlign w:val="center"/>
          </w:tcPr>
          <w:p w14:paraId="15A6A163" w14:textId="77777777" w:rsidR="00951D0E" w:rsidRPr="00766769" w:rsidRDefault="00951D0E" w:rsidP="00320FA1">
            <w:pPr>
              <w:pStyle w:val="afb"/>
              <w:rPr>
                <w:sz w:val="22"/>
                <w:szCs w:val="22"/>
                <w:lang w:val="ru-RU"/>
              </w:rPr>
            </w:pPr>
            <w:r w:rsidRPr="00766769">
              <w:rPr>
                <w:sz w:val="22"/>
                <w:szCs w:val="22"/>
                <w:lang w:val="ru-RU"/>
              </w:rPr>
              <w:t>Новое строительство культурно-досугового центра на 200 посадочных мест, рп. Жигалово</w:t>
            </w:r>
          </w:p>
        </w:tc>
        <w:tc>
          <w:tcPr>
            <w:tcW w:w="1244" w:type="dxa"/>
            <w:vAlign w:val="center"/>
          </w:tcPr>
          <w:p w14:paraId="348A1162"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2023</w:t>
            </w:r>
          </w:p>
        </w:tc>
        <w:tc>
          <w:tcPr>
            <w:tcW w:w="882" w:type="dxa"/>
            <w:vAlign w:val="center"/>
          </w:tcPr>
          <w:p w14:paraId="2FC99BD8" w14:textId="77777777" w:rsidR="00951D0E" w:rsidRPr="00766769" w:rsidRDefault="00951D0E" w:rsidP="00320FA1">
            <w:pPr>
              <w:pStyle w:val="afb"/>
              <w:jc w:val="center"/>
              <w:rPr>
                <w:sz w:val="22"/>
                <w:szCs w:val="22"/>
                <w:lang w:val="ru-RU" w:eastAsia="en-US"/>
              </w:rPr>
            </w:pPr>
            <w:r w:rsidRPr="00766769">
              <w:rPr>
                <w:sz w:val="22"/>
                <w:szCs w:val="22"/>
                <w:lang w:val="ru-RU" w:eastAsia="en-US"/>
              </w:rPr>
              <w:t>2025</w:t>
            </w:r>
          </w:p>
        </w:tc>
        <w:tc>
          <w:tcPr>
            <w:tcW w:w="2551" w:type="dxa"/>
            <w:vAlign w:val="center"/>
          </w:tcPr>
          <w:p w14:paraId="646C6CA2" w14:textId="77777777" w:rsidR="00951D0E" w:rsidRPr="00766769" w:rsidRDefault="00951D0E" w:rsidP="00320FA1">
            <w:pPr>
              <w:pStyle w:val="afb"/>
              <w:jc w:val="center"/>
              <w:rPr>
                <w:sz w:val="22"/>
                <w:szCs w:val="22"/>
                <w:lang w:val="ru-RU" w:eastAsia="en-US"/>
              </w:rPr>
            </w:pPr>
            <w:r w:rsidRPr="00766769">
              <w:rPr>
                <w:sz w:val="22"/>
                <w:szCs w:val="22"/>
                <w:lang w:val="ru-RU" w:eastAsia="en-US"/>
              </w:rPr>
              <w:t>Новое строительство</w:t>
            </w:r>
          </w:p>
        </w:tc>
        <w:tc>
          <w:tcPr>
            <w:tcW w:w="1854" w:type="dxa"/>
            <w:gridSpan w:val="2"/>
            <w:vAlign w:val="center"/>
          </w:tcPr>
          <w:p w14:paraId="2E90616A" w14:textId="77777777" w:rsidR="00951D0E" w:rsidRPr="00766769" w:rsidRDefault="00951D0E" w:rsidP="00320FA1">
            <w:pPr>
              <w:pStyle w:val="afb"/>
              <w:jc w:val="center"/>
              <w:rPr>
                <w:sz w:val="22"/>
                <w:szCs w:val="22"/>
                <w:lang w:val="ru-RU" w:eastAsia="en-US"/>
              </w:rPr>
            </w:pPr>
            <w:r w:rsidRPr="00766769">
              <w:rPr>
                <w:sz w:val="22"/>
                <w:szCs w:val="22"/>
                <w:lang w:val="ru-RU" w:eastAsia="en-US"/>
              </w:rPr>
              <w:t>1 шт.</w:t>
            </w:r>
          </w:p>
        </w:tc>
      </w:tr>
    </w:tbl>
    <w:p w14:paraId="39FF0FF5" w14:textId="77777777" w:rsidR="00951D0E" w:rsidRPr="00766769" w:rsidRDefault="00951D0E" w:rsidP="00951D0E">
      <w:pPr>
        <w:pStyle w:val="10"/>
        <w:pageBreakBefore w:val="0"/>
        <w:spacing w:before="360"/>
        <w:ind w:left="567" w:right="0"/>
        <w:jc w:val="center"/>
      </w:pPr>
      <w:bookmarkStart w:id="26" w:name="_Toc132231195"/>
      <w:bookmarkStart w:id="27" w:name="_Toc141294754"/>
      <w:r w:rsidRPr="00766769">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муниципального округа</w:t>
      </w:r>
      <w:bookmarkEnd w:id="26"/>
      <w:bookmarkEnd w:id="27"/>
    </w:p>
    <w:p w14:paraId="09140FD6" w14:textId="77777777" w:rsidR="00951D0E" w:rsidRPr="00766769" w:rsidRDefault="00951D0E" w:rsidP="00951D0E">
      <w:pPr>
        <w:pStyle w:val="af"/>
        <w:spacing w:before="0" w:after="0"/>
      </w:pPr>
      <w:r w:rsidRPr="00766769">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Pr="00766769">
        <w:rPr>
          <w:lang w:val="ru-RU"/>
        </w:rPr>
        <w:t>муниципального образования</w:t>
      </w:r>
      <w:r w:rsidRPr="00766769">
        <w:t>.</w:t>
      </w:r>
    </w:p>
    <w:p w14:paraId="61B03272" w14:textId="77777777" w:rsidR="00951D0E" w:rsidRPr="00766769" w:rsidRDefault="00951D0E" w:rsidP="00951D0E">
      <w:pPr>
        <w:pStyle w:val="af"/>
        <w:spacing w:before="0" w:after="0"/>
      </w:pPr>
      <w:r w:rsidRPr="00766769">
        <w:t>Специфика финансирования объектов социальной инфраструктуры заключается в ориентации отрасли, осуществляющей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14:paraId="3F8C37F9" w14:textId="77777777" w:rsidR="00951D0E" w:rsidRPr="00766769" w:rsidRDefault="00951D0E" w:rsidP="00951D0E">
      <w:pPr>
        <w:pStyle w:val="af"/>
        <w:spacing w:before="0" w:after="0"/>
      </w:pPr>
      <w:r w:rsidRPr="00766769">
        <w:t xml:space="preserve">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w:t>
      </w:r>
      <w:r w:rsidRPr="00766769">
        <w:lastRenderedPageBreak/>
        <w:t>бюджетной сферы при одновременном снижении расходов государства на содержание объектов социальной инфраструктуры.</w:t>
      </w:r>
    </w:p>
    <w:p w14:paraId="014C2F44" w14:textId="77777777" w:rsidR="00951D0E" w:rsidRPr="00766769" w:rsidRDefault="00951D0E" w:rsidP="00951D0E">
      <w:pPr>
        <w:pStyle w:val="af"/>
        <w:spacing w:before="0" w:after="0"/>
      </w:pPr>
      <w:r w:rsidRPr="00766769">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14:paraId="62BDF514" w14:textId="77777777" w:rsidR="00951D0E" w:rsidRPr="007A5E25" w:rsidRDefault="00951D0E" w:rsidP="00951D0E">
      <w:pPr>
        <w:pStyle w:val="af"/>
        <w:spacing w:before="0" w:after="0"/>
        <w:rPr>
          <w:color w:val="FF0000"/>
        </w:rPr>
      </w:pPr>
      <w:r w:rsidRPr="00766769">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w:t>
      </w:r>
      <w:r w:rsidRPr="00DB13AD">
        <w:t xml:space="preserve">финансовых средств. Подчинение объектов социальной инфраструктуры различным ведомствам затрудняет координацию в решении социальных проблем </w:t>
      </w:r>
      <w:r w:rsidRPr="00DB13AD">
        <w:rPr>
          <w:lang w:val="ru-RU"/>
        </w:rPr>
        <w:t>Жигаловского МО.</w:t>
      </w:r>
      <w:r w:rsidRPr="00DB13AD">
        <w:t xml:space="preserve"> </w:t>
      </w:r>
      <w:r>
        <w:rPr>
          <w:lang w:val="ru-RU"/>
        </w:rPr>
        <w:t>Финансирование предусматривается</w:t>
      </w:r>
      <w:r w:rsidRPr="00DB13AD">
        <w:t xml:space="preserve"> из бюджета МО «Жигаловский район».</w:t>
      </w:r>
    </w:p>
    <w:p w14:paraId="2C6FF502" w14:textId="77777777" w:rsidR="00951D0E" w:rsidRPr="00766769" w:rsidRDefault="00951D0E" w:rsidP="00951D0E">
      <w:pPr>
        <w:pStyle w:val="af"/>
        <w:spacing w:before="0" w:after="0"/>
      </w:pPr>
      <w:r w:rsidRPr="00766769">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14:paraId="5E170C84" w14:textId="77777777" w:rsidR="00951D0E" w:rsidRPr="00766769" w:rsidRDefault="00951D0E" w:rsidP="00951D0E">
      <w:pPr>
        <w:pStyle w:val="af"/>
        <w:spacing w:before="0" w:after="0"/>
      </w:pPr>
      <w:r>
        <w:rPr>
          <w:lang w:val="ru-RU"/>
        </w:rPr>
        <w:t>Ц</w:t>
      </w:r>
      <w:r w:rsidRPr="00766769">
        <w:t>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14:paraId="35480609" w14:textId="77777777" w:rsidR="00951D0E" w:rsidRPr="00766769" w:rsidRDefault="00951D0E" w:rsidP="00951D0E">
      <w:pPr>
        <w:pStyle w:val="af"/>
        <w:spacing w:before="0" w:after="0"/>
      </w:pPr>
      <w:r w:rsidRPr="00766769">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14:paraId="271C5832" w14:textId="77777777" w:rsidR="00951D0E" w:rsidRPr="00766769" w:rsidRDefault="00951D0E" w:rsidP="00951D0E">
      <w:pPr>
        <w:pStyle w:val="af"/>
        <w:spacing w:before="0" w:after="0"/>
      </w:pPr>
      <w:r w:rsidRPr="00766769">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w:t>
      </w:r>
      <w:r w:rsidRPr="00766769">
        <w:lastRenderedPageBreak/>
        <w:t>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14:paraId="0570303D" w14:textId="77777777" w:rsidR="00951D0E" w:rsidRPr="00766769" w:rsidRDefault="00951D0E" w:rsidP="00951D0E">
      <w:pPr>
        <w:pStyle w:val="af"/>
        <w:spacing w:before="0" w:after="0"/>
      </w:pPr>
      <w:r w:rsidRPr="00766769">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14:paraId="3BF73EDF" w14:textId="77777777" w:rsidR="00951D0E" w:rsidRPr="00766769" w:rsidRDefault="00951D0E" w:rsidP="00951D0E">
      <w:pPr>
        <w:pStyle w:val="af"/>
        <w:spacing w:before="0" w:after="0"/>
      </w:pPr>
      <w:r w:rsidRPr="00766769">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14:paraId="1733B905" w14:textId="77777777" w:rsidR="00951D0E" w:rsidRPr="00766769" w:rsidRDefault="00951D0E" w:rsidP="00951D0E">
      <w:pPr>
        <w:pStyle w:val="af"/>
        <w:spacing w:before="0" w:after="0"/>
      </w:pPr>
      <w:r w:rsidRPr="00766769">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14:paraId="364DBDA6" w14:textId="77777777" w:rsidR="00951D0E" w:rsidRPr="00766769" w:rsidRDefault="00951D0E" w:rsidP="00951D0E">
      <w:pPr>
        <w:pStyle w:val="af"/>
        <w:spacing w:before="0" w:after="0"/>
      </w:pPr>
      <w:r w:rsidRPr="00766769">
        <w:t>При составлении плана инвестиционной деятельности по строительству социальных объектов необходимо ориентироваться на:</w:t>
      </w:r>
    </w:p>
    <w:p w14:paraId="5F71520F" w14:textId="77777777" w:rsidR="00951D0E" w:rsidRPr="00766769" w:rsidRDefault="00951D0E" w:rsidP="00951D0E">
      <w:pPr>
        <w:pStyle w:val="a3"/>
        <w:spacing w:before="0" w:after="0" w:line="360" w:lineRule="auto"/>
      </w:pPr>
      <w:r w:rsidRPr="00766769">
        <w:t>структурные изменения, происходящие в отраслях социальной сферы, включая ликвидацию избыточных площадей учреждений этой сферы;</w:t>
      </w:r>
    </w:p>
    <w:p w14:paraId="1965F19A" w14:textId="77777777" w:rsidR="00951D0E" w:rsidRPr="00766769" w:rsidRDefault="00951D0E" w:rsidP="00951D0E">
      <w:pPr>
        <w:pStyle w:val="a3"/>
        <w:spacing w:before="0" w:after="0" w:line="360" w:lineRule="auto"/>
      </w:pPr>
      <w:r w:rsidRPr="00766769">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14:paraId="76F266DA" w14:textId="77777777" w:rsidR="00951D0E" w:rsidRPr="00766769" w:rsidRDefault="00951D0E" w:rsidP="00951D0E">
      <w:pPr>
        <w:pStyle w:val="a3"/>
        <w:spacing w:before="0" w:after="0" w:line="360" w:lineRule="auto"/>
      </w:pPr>
      <w:r w:rsidRPr="00766769">
        <w:t>расширение, реконструкцию, техническое перевооружение действующих учреждений, работающих с перегрузкой;</w:t>
      </w:r>
    </w:p>
    <w:p w14:paraId="4C60A517" w14:textId="77777777" w:rsidR="00951D0E" w:rsidRPr="00766769" w:rsidRDefault="00951D0E" w:rsidP="00951D0E">
      <w:pPr>
        <w:pStyle w:val="a3"/>
        <w:spacing w:before="0" w:after="0" w:line="360" w:lineRule="auto"/>
      </w:pPr>
      <w:r w:rsidRPr="00766769">
        <w:lastRenderedPageBreak/>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14:paraId="32AA52C6" w14:textId="77777777" w:rsidR="00951D0E" w:rsidRPr="00766769" w:rsidRDefault="00951D0E" w:rsidP="00951D0E">
      <w:pPr>
        <w:pStyle w:val="af"/>
        <w:spacing w:before="0" w:after="0"/>
      </w:pPr>
      <w:r w:rsidRPr="00766769">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14:paraId="4B365397" w14:textId="77777777" w:rsidR="00951D0E" w:rsidRPr="00766769" w:rsidRDefault="00951D0E" w:rsidP="00951D0E">
      <w:pPr>
        <w:pStyle w:val="af"/>
        <w:spacing w:before="0" w:after="0"/>
      </w:pPr>
      <w:r w:rsidRPr="00766769">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14:paraId="7E31A3A4" w14:textId="77777777" w:rsidR="00951D0E" w:rsidRPr="00766769" w:rsidRDefault="00951D0E" w:rsidP="00951D0E">
      <w:pPr>
        <w:pStyle w:val="af"/>
        <w:spacing w:before="0" w:after="0"/>
      </w:pPr>
      <w:r w:rsidRPr="00766769">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2022 году, изданным Министерством строительства и ЖКХ РФ, с учетом приказа Министерства строительства и ЖКХ РФ от 03 августа 2022 года № 641/пр.</w:t>
      </w:r>
    </w:p>
    <w:p w14:paraId="515FB7F9" w14:textId="77777777" w:rsidR="00951D0E" w:rsidRPr="00B52054" w:rsidRDefault="00951D0E" w:rsidP="00951D0E">
      <w:pPr>
        <w:pStyle w:val="af"/>
        <w:spacing w:before="0" w:after="0"/>
      </w:pPr>
      <w:r w:rsidRPr="00766769">
        <w:t xml:space="preserve">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w:t>
      </w:r>
      <w:r w:rsidRPr="00B52054">
        <w:t xml:space="preserve">разработку проектной документации и строительства. </w:t>
      </w:r>
    </w:p>
    <w:p w14:paraId="6021ACCA" w14:textId="77777777" w:rsidR="00951D0E" w:rsidRPr="00B52054" w:rsidRDefault="00951D0E" w:rsidP="00951D0E">
      <w:pPr>
        <w:pStyle w:val="110"/>
        <w:numPr>
          <w:ilvl w:val="0"/>
          <w:numId w:val="0"/>
        </w:numPr>
        <w:spacing w:before="0" w:after="0" w:line="240" w:lineRule="auto"/>
        <w:jc w:val="right"/>
        <w:rPr>
          <w:lang w:val="ru-RU"/>
        </w:rPr>
      </w:pPr>
      <w:r w:rsidRPr="00B52054">
        <w:t xml:space="preserve">Таблица </w:t>
      </w:r>
      <w:r w:rsidRPr="00B52054">
        <w:rPr>
          <w:lang w:val="ru-RU"/>
        </w:rPr>
        <w:t>7</w:t>
      </w:r>
    </w:p>
    <w:p w14:paraId="06EE995A" w14:textId="77777777" w:rsidR="00951D0E" w:rsidRPr="00A64C6D" w:rsidRDefault="00951D0E" w:rsidP="00951D0E">
      <w:pPr>
        <w:pStyle w:val="110"/>
        <w:numPr>
          <w:ilvl w:val="0"/>
          <w:numId w:val="0"/>
        </w:numPr>
        <w:spacing w:before="120" w:line="240" w:lineRule="auto"/>
        <w:ind w:right="284"/>
        <w:contextualSpacing w:val="0"/>
        <w:jc w:val="center"/>
        <w:rPr>
          <w:b/>
        </w:rPr>
      </w:pPr>
      <w:r w:rsidRPr="00A64C6D">
        <w:rPr>
          <w:b/>
        </w:rPr>
        <w:t>Объем средств на реализацию программы</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1109"/>
        <w:gridCol w:w="979"/>
        <w:gridCol w:w="1021"/>
        <w:gridCol w:w="991"/>
        <w:gridCol w:w="997"/>
        <w:gridCol w:w="997"/>
        <w:gridCol w:w="997"/>
        <w:gridCol w:w="6"/>
      </w:tblGrid>
      <w:tr w:rsidR="00951D0E" w:rsidRPr="00A64C6D" w14:paraId="2BA1F6A5" w14:textId="77777777" w:rsidTr="00320FA1">
        <w:trPr>
          <w:trHeight w:val="113"/>
          <w:jc w:val="center"/>
        </w:trPr>
        <w:tc>
          <w:tcPr>
            <w:tcW w:w="2902" w:type="dxa"/>
            <w:vMerge w:val="restart"/>
            <w:shd w:val="clear" w:color="auto" w:fill="auto"/>
            <w:vAlign w:val="center"/>
          </w:tcPr>
          <w:p w14:paraId="0A7DCE9E" w14:textId="77777777" w:rsidR="00951D0E" w:rsidRPr="00A64C6D" w:rsidRDefault="00951D0E" w:rsidP="00320FA1">
            <w:pPr>
              <w:pStyle w:val="af1"/>
            </w:pPr>
            <w:r w:rsidRPr="00A64C6D">
              <w:t>Наименование мероприятия</w:t>
            </w:r>
          </w:p>
        </w:tc>
        <w:tc>
          <w:tcPr>
            <w:tcW w:w="7097" w:type="dxa"/>
            <w:gridSpan w:val="8"/>
          </w:tcPr>
          <w:p w14:paraId="176C2A5D" w14:textId="77777777" w:rsidR="00951D0E" w:rsidRPr="00A64C6D" w:rsidRDefault="00951D0E" w:rsidP="00320FA1">
            <w:pPr>
              <w:pStyle w:val="af1"/>
            </w:pPr>
            <w:r w:rsidRPr="00A64C6D">
              <w:t>Финансовые потребности, млн.</w:t>
            </w:r>
            <w:r>
              <w:rPr>
                <w:lang w:val="ru-RU"/>
              </w:rPr>
              <w:t xml:space="preserve"> </w:t>
            </w:r>
            <w:r w:rsidRPr="00A64C6D">
              <w:t>руб.</w:t>
            </w:r>
          </w:p>
        </w:tc>
      </w:tr>
      <w:tr w:rsidR="00951D0E" w:rsidRPr="00A64C6D" w14:paraId="50FE6D0B" w14:textId="77777777" w:rsidTr="00320FA1">
        <w:trPr>
          <w:gridAfter w:val="1"/>
          <w:wAfter w:w="6" w:type="dxa"/>
          <w:trHeight w:val="113"/>
          <w:jc w:val="center"/>
        </w:trPr>
        <w:tc>
          <w:tcPr>
            <w:tcW w:w="2902" w:type="dxa"/>
            <w:vMerge/>
            <w:shd w:val="clear" w:color="auto" w:fill="auto"/>
            <w:vAlign w:val="center"/>
          </w:tcPr>
          <w:p w14:paraId="7F7FEF01" w14:textId="77777777" w:rsidR="00951D0E" w:rsidRPr="00A64C6D" w:rsidRDefault="00951D0E" w:rsidP="00320FA1">
            <w:pPr>
              <w:pStyle w:val="af1"/>
            </w:pPr>
          </w:p>
        </w:tc>
        <w:tc>
          <w:tcPr>
            <w:tcW w:w="1109" w:type="dxa"/>
            <w:shd w:val="clear" w:color="auto" w:fill="auto"/>
            <w:vAlign w:val="center"/>
          </w:tcPr>
          <w:p w14:paraId="6A00FC1C" w14:textId="77777777" w:rsidR="00951D0E" w:rsidRPr="00A64C6D" w:rsidRDefault="00951D0E" w:rsidP="00320FA1">
            <w:pPr>
              <w:pStyle w:val="af1"/>
            </w:pPr>
            <w:r w:rsidRPr="00A64C6D">
              <w:t>всего</w:t>
            </w:r>
          </w:p>
        </w:tc>
        <w:tc>
          <w:tcPr>
            <w:tcW w:w="979" w:type="dxa"/>
            <w:shd w:val="clear" w:color="auto" w:fill="auto"/>
            <w:vAlign w:val="center"/>
          </w:tcPr>
          <w:p w14:paraId="42D4BD07" w14:textId="77777777" w:rsidR="00951D0E" w:rsidRPr="00A64C6D" w:rsidRDefault="00951D0E" w:rsidP="00320FA1">
            <w:pPr>
              <w:pStyle w:val="af1"/>
            </w:pPr>
            <w:r w:rsidRPr="00A64C6D">
              <w:t>2023 год</w:t>
            </w:r>
          </w:p>
        </w:tc>
        <w:tc>
          <w:tcPr>
            <w:tcW w:w="1021" w:type="dxa"/>
            <w:shd w:val="clear" w:color="auto" w:fill="auto"/>
            <w:vAlign w:val="center"/>
          </w:tcPr>
          <w:p w14:paraId="76647CDF" w14:textId="77777777" w:rsidR="00951D0E" w:rsidRPr="00A64C6D" w:rsidRDefault="00951D0E" w:rsidP="00320FA1">
            <w:pPr>
              <w:pStyle w:val="af1"/>
            </w:pPr>
            <w:r w:rsidRPr="00A64C6D">
              <w:t>2024 год</w:t>
            </w:r>
          </w:p>
        </w:tc>
        <w:tc>
          <w:tcPr>
            <w:tcW w:w="991" w:type="dxa"/>
            <w:shd w:val="clear" w:color="auto" w:fill="auto"/>
            <w:vAlign w:val="center"/>
          </w:tcPr>
          <w:p w14:paraId="08177438" w14:textId="77777777" w:rsidR="00951D0E" w:rsidRPr="00A64C6D" w:rsidRDefault="00951D0E" w:rsidP="00320FA1">
            <w:pPr>
              <w:pStyle w:val="af1"/>
            </w:pPr>
            <w:r w:rsidRPr="00A64C6D">
              <w:t>2025 год</w:t>
            </w:r>
          </w:p>
        </w:tc>
        <w:tc>
          <w:tcPr>
            <w:tcW w:w="997" w:type="dxa"/>
            <w:vAlign w:val="center"/>
          </w:tcPr>
          <w:p w14:paraId="06D24FE7" w14:textId="77777777" w:rsidR="00951D0E" w:rsidRPr="00A64C6D" w:rsidRDefault="00951D0E" w:rsidP="00320FA1">
            <w:pPr>
              <w:pStyle w:val="af1"/>
            </w:pPr>
            <w:r w:rsidRPr="00A64C6D">
              <w:t>2026 год</w:t>
            </w:r>
          </w:p>
        </w:tc>
        <w:tc>
          <w:tcPr>
            <w:tcW w:w="997" w:type="dxa"/>
            <w:vAlign w:val="center"/>
          </w:tcPr>
          <w:p w14:paraId="4D50164D" w14:textId="77777777" w:rsidR="00951D0E" w:rsidRPr="00A64C6D" w:rsidRDefault="00951D0E" w:rsidP="00320FA1">
            <w:pPr>
              <w:pStyle w:val="af1"/>
            </w:pPr>
            <w:r w:rsidRPr="00A64C6D">
              <w:t>2027 год</w:t>
            </w:r>
          </w:p>
        </w:tc>
        <w:tc>
          <w:tcPr>
            <w:tcW w:w="997" w:type="dxa"/>
            <w:shd w:val="clear" w:color="auto" w:fill="auto"/>
            <w:vAlign w:val="center"/>
          </w:tcPr>
          <w:p w14:paraId="14746975" w14:textId="77777777" w:rsidR="00951D0E" w:rsidRPr="00A64C6D" w:rsidRDefault="00951D0E" w:rsidP="00320FA1">
            <w:pPr>
              <w:pStyle w:val="af1"/>
            </w:pPr>
            <w:r w:rsidRPr="00A64C6D">
              <w:t>2028-</w:t>
            </w:r>
            <w:r w:rsidRPr="00A64C6D">
              <w:rPr>
                <w:lang w:val="ru-RU"/>
              </w:rPr>
              <w:t>31</w:t>
            </w:r>
            <w:r w:rsidRPr="00A64C6D">
              <w:t xml:space="preserve"> год</w:t>
            </w:r>
          </w:p>
        </w:tc>
      </w:tr>
      <w:tr w:rsidR="00951D0E" w:rsidRPr="003460B0" w14:paraId="1B2D4FC7" w14:textId="77777777" w:rsidTr="00320FA1">
        <w:trPr>
          <w:gridAfter w:val="1"/>
          <w:wAfter w:w="6" w:type="dxa"/>
          <w:trHeight w:val="113"/>
          <w:jc w:val="center"/>
        </w:trPr>
        <w:tc>
          <w:tcPr>
            <w:tcW w:w="2902" w:type="dxa"/>
            <w:shd w:val="clear" w:color="auto" w:fill="auto"/>
            <w:vAlign w:val="center"/>
          </w:tcPr>
          <w:p w14:paraId="4BAA1A09" w14:textId="77777777" w:rsidR="00951D0E" w:rsidRPr="00B14791" w:rsidRDefault="00951D0E" w:rsidP="00320FA1">
            <w:pPr>
              <w:pStyle w:val="afb"/>
              <w:spacing w:before="0" w:after="0"/>
              <w:rPr>
                <w:lang w:val="ru-RU" w:eastAsia="en-US"/>
              </w:rPr>
            </w:pPr>
            <w:r w:rsidRPr="00B14791">
              <w:rPr>
                <w:lang w:val="ru-RU"/>
              </w:rPr>
              <w:lastRenderedPageBreak/>
              <w:t>Новое строительство поликлиники со стационаром на 150 посещений в смену, рп. Жигалово</w:t>
            </w:r>
          </w:p>
        </w:tc>
        <w:tc>
          <w:tcPr>
            <w:tcW w:w="1109" w:type="dxa"/>
            <w:shd w:val="clear" w:color="auto" w:fill="auto"/>
            <w:vAlign w:val="center"/>
          </w:tcPr>
          <w:p w14:paraId="57B59958" w14:textId="77777777" w:rsidR="00951D0E" w:rsidRPr="00B14791" w:rsidRDefault="00951D0E" w:rsidP="00320FA1">
            <w:pPr>
              <w:pStyle w:val="af1"/>
              <w:spacing w:before="0" w:after="0"/>
            </w:pPr>
            <w:r w:rsidRPr="00B14791">
              <w:rPr>
                <w:lang w:val="ru-RU"/>
              </w:rPr>
              <w:t>267,392</w:t>
            </w:r>
          </w:p>
        </w:tc>
        <w:tc>
          <w:tcPr>
            <w:tcW w:w="979" w:type="dxa"/>
            <w:shd w:val="clear" w:color="auto" w:fill="auto"/>
            <w:vAlign w:val="center"/>
          </w:tcPr>
          <w:p w14:paraId="6CC8A925" w14:textId="77777777" w:rsidR="00951D0E" w:rsidRPr="00B14791" w:rsidRDefault="00951D0E" w:rsidP="00320FA1">
            <w:pPr>
              <w:pStyle w:val="af1"/>
              <w:spacing w:before="0" w:after="0"/>
              <w:rPr>
                <w:lang w:val="ru-RU"/>
              </w:rPr>
            </w:pPr>
            <w:r w:rsidRPr="00B14791">
              <w:rPr>
                <w:lang w:val="ru-RU"/>
              </w:rPr>
              <w:t>-</w:t>
            </w:r>
          </w:p>
        </w:tc>
        <w:tc>
          <w:tcPr>
            <w:tcW w:w="1021" w:type="dxa"/>
            <w:shd w:val="clear" w:color="auto" w:fill="auto"/>
            <w:vAlign w:val="center"/>
          </w:tcPr>
          <w:p w14:paraId="690DEB06" w14:textId="77777777" w:rsidR="00951D0E" w:rsidRPr="00B14791" w:rsidRDefault="00951D0E" w:rsidP="00320FA1">
            <w:pPr>
              <w:pStyle w:val="af1"/>
              <w:spacing w:before="0" w:after="0"/>
              <w:rPr>
                <w:lang w:val="ru-RU"/>
              </w:rPr>
            </w:pPr>
            <w:r w:rsidRPr="00B14791">
              <w:rPr>
                <w:lang w:val="ru-RU"/>
              </w:rPr>
              <w:t>-</w:t>
            </w:r>
          </w:p>
        </w:tc>
        <w:tc>
          <w:tcPr>
            <w:tcW w:w="991" w:type="dxa"/>
            <w:shd w:val="clear" w:color="auto" w:fill="auto"/>
            <w:vAlign w:val="center"/>
          </w:tcPr>
          <w:p w14:paraId="55FE2550" w14:textId="77777777" w:rsidR="00951D0E" w:rsidRPr="00B14791" w:rsidRDefault="00951D0E" w:rsidP="00320FA1">
            <w:pPr>
              <w:pStyle w:val="af1"/>
              <w:spacing w:before="0" w:after="0"/>
              <w:rPr>
                <w:lang w:val="ru-RU"/>
              </w:rPr>
            </w:pPr>
            <w:r w:rsidRPr="00B14791">
              <w:rPr>
                <w:lang w:val="ru-RU"/>
              </w:rPr>
              <w:t>-</w:t>
            </w:r>
          </w:p>
        </w:tc>
        <w:tc>
          <w:tcPr>
            <w:tcW w:w="997" w:type="dxa"/>
            <w:vAlign w:val="center"/>
          </w:tcPr>
          <w:p w14:paraId="11EA49A1" w14:textId="77777777" w:rsidR="00951D0E" w:rsidRPr="00D91086" w:rsidRDefault="00951D0E" w:rsidP="00320FA1">
            <w:pPr>
              <w:pStyle w:val="af1"/>
              <w:spacing w:before="0" w:after="0"/>
              <w:rPr>
                <w:lang w:val="ru-RU"/>
              </w:rPr>
            </w:pPr>
            <w:r>
              <w:rPr>
                <w:lang w:val="ru-RU"/>
              </w:rPr>
              <w:t>26,740</w:t>
            </w:r>
          </w:p>
        </w:tc>
        <w:tc>
          <w:tcPr>
            <w:tcW w:w="997" w:type="dxa"/>
            <w:vAlign w:val="center"/>
          </w:tcPr>
          <w:p w14:paraId="6417579D" w14:textId="77777777" w:rsidR="00951D0E" w:rsidRPr="00B14791" w:rsidRDefault="00951D0E" w:rsidP="00320FA1">
            <w:pPr>
              <w:pStyle w:val="af1"/>
              <w:spacing w:before="0" w:after="0"/>
              <w:rPr>
                <w:lang w:val="ru-RU"/>
              </w:rPr>
            </w:pPr>
            <w:r w:rsidRPr="00B14791">
              <w:rPr>
                <w:lang w:val="ru-RU"/>
              </w:rPr>
              <w:t>2</w:t>
            </w:r>
            <w:r>
              <w:rPr>
                <w:lang w:val="ru-RU"/>
              </w:rPr>
              <w:t>40</w:t>
            </w:r>
            <w:r w:rsidRPr="00B14791">
              <w:rPr>
                <w:lang w:val="ru-RU"/>
              </w:rPr>
              <w:t>,</w:t>
            </w:r>
            <w:r>
              <w:rPr>
                <w:lang w:val="ru-RU"/>
              </w:rPr>
              <w:t>652</w:t>
            </w:r>
          </w:p>
        </w:tc>
        <w:tc>
          <w:tcPr>
            <w:tcW w:w="997" w:type="dxa"/>
            <w:shd w:val="clear" w:color="auto" w:fill="auto"/>
            <w:vAlign w:val="center"/>
          </w:tcPr>
          <w:p w14:paraId="6E890FBA" w14:textId="77777777" w:rsidR="00951D0E" w:rsidRPr="00B14791" w:rsidRDefault="00951D0E" w:rsidP="00320FA1">
            <w:pPr>
              <w:pStyle w:val="af1"/>
              <w:spacing w:before="0" w:after="0"/>
            </w:pPr>
            <w:r w:rsidRPr="00B14791">
              <w:rPr>
                <w:lang w:val="ru-RU"/>
              </w:rPr>
              <w:t>-</w:t>
            </w:r>
          </w:p>
        </w:tc>
      </w:tr>
      <w:tr w:rsidR="00951D0E" w:rsidRPr="003460B0" w14:paraId="136F2216" w14:textId="77777777" w:rsidTr="00320FA1">
        <w:trPr>
          <w:gridAfter w:val="1"/>
          <w:wAfter w:w="6" w:type="dxa"/>
          <w:trHeight w:val="113"/>
          <w:jc w:val="center"/>
        </w:trPr>
        <w:tc>
          <w:tcPr>
            <w:tcW w:w="2902" w:type="dxa"/>
            <w:shd w:val="clear" w:color="auto" w:fill="auto"/>
            <w:vAlign w:val="center"/>
          </w:tcPr>
          <w:p w14:paraId="345A4CDA" w14:textId="77777777" w:rsidR="00951D0E" w:rsidRPr="00A64C6D" w:rsidRDefault="00951D0E" w:rsidP="00320FA1">
            <w:pPr>
              <w:pStyle w:val="afb"/>
              <w:spacing w:before="0" w:after="0"/>
              <w:rPr>
                <w:lang w:val="ru-RU"/>
              </w:rPr>
            </w:pPr>
            <w:r w:rsidRPr="00A64C6D">
              <w:rPr>
                <w:lang w:val="ru-RU"/>
              </w:rPr>
              <w:t>Капитальный ремонт стадиона СОШ №1, рп. Жигалово</w:t>
            </w:r>
          </w:p>
        </w:tc>
        <w:tc>
          <w:tcPr>
            <w:tcW w:w="1109" w:type="dxa"/>
            <w:shd w:val="clear" w:color="auto" w:fill="auto"/>
            <w:vAlign w:val="center"/>
          </w:tcPr>
          <w:p w14:paraId="07430C95" w14:textId="77777777" w:rsidR="00951D0E" w:rsidRPr="005E59FA" w:rsidRDefault="00951D0E" w:rsidP="00320FA1">
            <w:pPr>
              <w:pStyle w:val="af1"/>
              <w:spacing w:before="0" w:after="0"/>
              <w:rPr>
                <w:lang w:val="ru-RU"/>
              </w:rPr>
            </w:pPr>
            <w:r>
              <w:rPr>
                <w:lang w:val="ru-RU"/>
              </w:rPr>
              <w:t>5</w:t>
            </w:r>
            <w:r w:rsidRPr="005E59FA">
              <w:rPr>
                <w:lang w:val="ru-RU"/>
              </w:rPr>
              <w:t>,</w:t>
            </w:r>
            <w:r>
              <w:rPr>
                <w:lang w:val="ru-RU"/>
              </w:rPr>
              <w:t>0</w:t>
            </w:r>
            <w:r w:rsidRPr="005E59FA">
              <w:rPr>
                <w:lang w:val="ru-RU"/>
              </w:rPr>
              <w:t>00</w:t>
            </w:r>
          </w:p>
        </w:tc>
        <w:tc>
          <w:tcPr>
            <w:tcW w:w="979" w:type="dxa"/>
            <w:shd w:val="clear" w:color="auto" w:fill="auto"/>
            <w:vAlign w:val="center"/>
          </w:tcPr>
          <w:p w14:paraId="32466B40" w14:textId="77777777" w:rsidR="00951D0E" w:rsidRPr="005E59FA" w:rsidRDefault="00951D0E" w:rsidP="00320FA1">
            <w:pPr>
              <w:pStyle w:val="af1"/>
              <w:spacing w:before="0" w:after="0"/>
              <w:rPr>
                <w:lang w:val="ru-RU"/>
              </w:rPr>
            </w:pPr>
            <w:r w:rsidRPr="005E59FA">
              <w:rPr>
                <w:lang w:val="ru-RU"/>
              </w:rPr>
              <w:t>-</w:t>
            </w:r>
          </w:p>
        </w:tc>
        <w:tc>
          <w:tcPr>
            <w:tcW w:w="1021" w:type="dxa"/>
            <w:shd w:val="clear" w:color="auto" w:fill="auto"/>
            <w:vAlign w:val="center"/>
          </w:tcPr>
          <w:p w14:paraId="528D35CA" w14:textId="77777777" w:rsidR="00951D0E" w:rsidRPr="005E59FA" w:rsidRDefault="00951D0E" w:rsidP="00320FA1">
            <w:pPr>
              <w:pStyle w:val="af1"/>
              <w:spacing w:before="0" w:after="0"/>
              <w:rPr>
                <w:lang w:val="ru-RU"/>
              </w:rPr>
            </w:pPr>
            <w:r>
              <w:rPr>
                <w:lang w:val="ru-RU"/>
              </w:rPr>
              <w:t>5,0</w:t>
            </w:r>
            <w:r w:rsidRPr="005E59FA">
              <w:rPr>
                <w:lang w:val="ru-RU"/>
              </w:rPr>
              <w:t>00</w:t>
            </w:r>
          </w:p>
        </w:tc>
        <w:tc>
          <w:tcPr>
            <w:tcW w:w="991" w:type="dxa"/>
            <w:shd w:val="clear" w:color="auto" w:fill="auto"/>
            <w:vAlign w:val="center"/>
          </w:tcPr>
          <w:p w14:paraId="0E55616D" w14:textId="77777777" w:rsidR="00951D0E" w:rsidRPr="00A64C6D" w:rsidRDefault="00951D0E" w:rsidP="00320FA1">
            <w:pPr>
              <w:pStyle w:val="af1"/>
              <w:spacing w:before="0" w:after="0"/>
              <w:rPr>
                <w:lang w:val="ru-RU"/>
              </w:rPr>
            </w:pPr>
            <w:r w:rsidRPr="00A64C6D">
              <w:rPr>
                <w:lang w:val="ru-RU"/>
              </w:rPr>
              <w:t>-</w:t>
            </w:r>
          </w:p>
        </w:tc>
        <w:tc>
          <w:tcPr>
            <w:tcW w:w="997" w:type="dxa"/>
            <w:vAlign w:val="center"/>
          </w:tcPr>
          <w:p w14:paraId="7C873A4E" w14:textId="77777777" w:rsidR="00951D0E" w:rsidRPr="00D91086" w:rsidRDefault="00951D0E" w:rsidP="00320FA1">
            <w:pPr>
              <w:pStyle w:val="af1"/>
              <w:spacing w:before="0" w:after="0"/>
            </w:pPr>
            <w:r w:rsidRPr="00D91086">
              <w:t>-</w:t>
            </w:r>
          </w:p>
        </w:tc>
        <w:tc>
          <w:tcPr>
            <w:tcW w:w="997" w:type="dxa"/>
            <w:vAlign w:val="center"/>
          </w:tcPr>
          <w:p w14:paraId="6AD4CCE0" w14:textId="77777777" w:rsidR="00951D0E" w:rsidRPr="00A64C6D" w:rsidRDefault="00951D0E" w:rsidP="00320FA1">
            <w:pPr>
              <w:pStyle w:val="af1"/>
              <w:spacing w:before="0" w:after="0"/>
            </w:pPr>
            <w:r w:rsidRPr="00A64C6D">
              <w:t>-</w:t>
            </w:r>
          </w:p>
        </w:tc>
        <w:tc>
          <w:tcPr>
            <w:tcW w:w="997" w:type="dxa"/>
            <w:shd w:val="clear" w:color="auto" w:fill="auto"/>
            <w:vAlign w:val="center"/>
          </w:tcPr>
          <w:p w14:paraId="00C4A809" w14:textId="77777777" w:rsidR="00951D0E" w:rsidRPr="00A64C6D" w:rsidRDefault="00951D0E" w:rsidP="00320FA1">
            <w:pPr>
              <w:pStyle w:val="af1"/>
              <w:spacing w:before="0" w:after="0"/>
              <w:rPr>
                <w:lang w:val="ru-RU"/>
              </w:rPr>
            </w:pPr>
            <w:r>
              <w:rPr>
                <w:lang w:val="ru-RU"/>
              </w:rPr>
              <w:t>-</w:t>
            </w:r>
          </w:p>
        </w:tc>
      </w:tr>
      <w:tr w:rsidR="00951D0E" w:rsidRPr="003460B0" w14:paraId="6F0F5BB5" w14:textId="77777777" w:rsidTr="00320FA1">
        <w:trPr>
          <w:gridAfter w:val="1"/>
          <w:wAfter w:w="6" w:type="dxa"/>
          <w:trHeight w:val="113"/>
          <w:jc w:val="center"/>
        </w:trPr>
        <w:tc>
          <w:tcPr>
            <w:tcW w:w="2902" w:type="dxa"/>
            <w:shd w:val="clear" w:color="auto" w:fill="auto"/>
            <w:vAlign w:val="center"/>
          </w:tcPr>
          <w:p w14:paraId="297B5E0B" w14:textId="77777777" w:rsidR="00951D0E" w:rsidRPr="00A64C6D" w:rsidRDefault="00951D0E" w:rsidP="00320FA1">
            <w:pPr>
              <w:pStyle w:val="afb"/>
              <w:spacing w:before="0" w:after="0"/>
              <w:rPr>
                <w:lang w:val="ru-RU"/>
              </w:rPr>
            </w:pPr>
            <w:r w:rsidRPr="00A64C6D">
              <w:rPr>
                <w:lang w:val="ru-RU"/>
              </w:rPr>
              <w:t>Капитальный ремонт стадиона СОШ №2, рп. Жигалово</w:t>
            </w:r>
          </w:p>
        </w:tc>
        <w:tc>
          <w:tcPr>
            <w:tcW w:w="1109" w:type="dxa"/>
            <w:shd w:val="clear" w:color="auto" w:fill="auto"/>
            <w:vAlign w:val="center"/>
          </w:tcPr>
          <w:p w14:paraId="7CD385E0" w14:textId="77777777" w:rsidR="00951D0E" w:rsidRPr="003460B0" w:rsidRDefault="00951D0E" w:rsidP="00320FA1">
            <w:pPr>
              <w:pStyle w:val="af1"/>
              <w:spacing w:before="0" w:after="0"/>
              <w:rPr>
                <w:highlight w:val="yellow"/>
                <w:lang w:val="ru-RU"/>
              </w:rPr>
            </w:pPr>
            <w:r>
              <w:rPr>
                <w:lang w:val="ru-RU"/>
              </w:rPr>
              <w:t>5,0</w:t>
            </w:r>
            <w:r w:rsidRPr="005E59FA">
              <w:rPr>
                <w:lang w:val="ru-RU"/>
              </w:rPr>
              <w:t>00</w:t>
            </w:r>
          </w:p>
        </w:tc>
        <w:tc>
          <w:tcPr>
            <w:tcW w:w="979" w:type="dxa"/>
            <w:shd w:val="clear" w:color="auto" w:fill="auto"/>
            <w:vAlign w:val="center"/>
          </w:tcPr>
          <w:p w14:paraId="59C3DB92" w14:textId="77777777" w:rsidR="00951D0E" w:rsidRPr="00A64C6D" w:rsidRDefault="00951D0E" w:rsidP="00320FA1">
            <w:pPr>
              <w:pStyle w:val="af1"/>
              <w:spacing w:before="0" w:after="0"/>
              <w:rPr>
                <w:lang w:val="ru-RU"/>
              </w:rPr>
            </w:pPr>
            <w:r w:rsidRPr="00A64C6D">
              <w:rPr>
                <w:lang w:val="ru-RU"/>
              </w:rPr>
              <w:t>-</w:t>
            </w:r>
          </w:p>
        </w:tc>
        <w:tc>
          <w:tcPr>
            <w:tcW w:w="1021" w:type="dxa"/>
            <w:shd w:val="clear" w:color="auto" w:fill="auto"/>
            <w:vAlign w:val="center"/>
          </w:tcPr>
          <w:p w14:paraId="49CB5591" w14:textId="77777777" w:rsidR="00951D0E" w:rsidRPr="00A64C6D" w:rsidRDefault="00951D0E" w:rsidP="00320FA1">
            <w:pPr>
              <w:pStyle w:val="af1"/>
              <w:spacing w:before="0" w:after="0"/>
              <w:rPr>
                <w:lang w:val="ru-RU"/>
              </w:rPr>
            </w:pPr>
            <w:r w:rsidRPr="00A64C6D">
              <w:rPr>
                <w:lang w:val="ru-RU"/>
              </w:rPr>
              <w:t>-</w:t>
            </w:r>
          </w:p>
        </w:tc>
        <w:tc>
          <w:tcPr>
            <w:tcW w:w="991" w:type="dxa"/>
            <w:shd w:val="clear" w:color="auto" w:fill="auto"/>
            <w:vAlign w:val="center"/>
          </w:tcPr>
          <w:p w14:paraId="189E7A3D" w14:textId="77777777" w:rsidR="00951D0E" w:rsidRPr="003460B0" w:rsidRDefault="00951D0E" w:rsidP="00320FA1">
            <w:pPr>
              <w:pStyle w:val="af1"/>
              <w:spacing w:before="0" w:after="0"/>
              <w:rPr>
                <w:highlight w:val="yellow"/>
                <w:lang w:val="ru-RU"/>
              </w:rPr>
            </w:pPr>
            <w:r>
              <w:rPr>
                <w:lang w:val="ru-RU"/>
              </w:rPr>
              <w:t>5,0</w:t>
            </w:r>
            <w:r w:rsidRPr="005E59FA">
              <w:rPr>
                <w:lang w:val="ru-RU"/>
              </w:rPr>
              <w:t>00</w:t>
            </w:r>
          </w:p>
        </w:tc>
        <w:tc>
          <w:tcPr>
            <w:tcW w:w="997" w:type="dxa"/>
            <w:vAlign w:val="center"/>
          </w:tcPr>
          <w:p w14:paraId="12C4327B" w14:textId="77777777" w:rsidR="00951D0E" w:rsidRPr="00D91086" w:rsidRDefault="00951D0E" w:rsidP="00320FA1">
            <w:pPr>
              <w:pStyle w:val="af1"/>
              <w:spacing w:before="0" w:after="0"/>
            </w:pPr>
            <w:r w:rsidRPr="00D91086">
              <w:t>-</w:t>
            </w:r>
          </w:p>
        </w:tc>
        <w:tc>
          <w:tcPr>
            <w:tcW w:w="997" w:type="dxa"/>
            <w:vAlign w:val="center"/>
          </w:tcPr>
          <w:p w14:paraId="0BD154A1" w14:textId="77777777" w:rsidR="00951D0E" w:rsidRPr="00A64C6D" w:rsidRDefault="00951D0E" w:rsidP="00320FA1">
            <w:pPr>
              <w:pStyle w:val="af1"/>
              <w:spacing w:before="0" w:after="0"/>
            </w:pPr>
            <w:r w:rsidRPr="00A64C6D">
              <w:t>-</w:t>
            </w:r>
          </w:p>
        </w:tc>
        <w:tc>
          <w:tcPr>
            <w:tcW w:w="997" w:type="dxa"/>
            <w:shd w:val="clear" w:color="auto" w:fill="auto"/>
            <w:vAlign w:val="center"/>
          </w:tcPr>
          <w:p w14:paraId="78A863F3" w14:textId="77777777" w:rsidR="00951D0E" w:rsidRPr="00A64C6D" w:rsidRDefault="00951D0E" w:rsidP="00320FA1">
            <w:pPr>
              <w:pStyle w:val="af1"/>
              <w:spacing w:before="0" w:after="0"/>
              <w:rPr>
                <w:lang w:val="ru-RU"/>
              </w:rPr>
            </w:pPr>
            <w:r w:rsidRPr="00A64C6D">
              <w:rPr>
                <w:lang w:val="ru-RU"/>
              </w:rPr>
              <w:t>-</w:t>
            </w:r>
          </w:p>
        </w:tc>
      </w:tr>
      <w:tr w:rsidR="00951D0E" w:rsidRPr="003460B0" w14:paraId="6553DCAB" w14:textId="77777777" w:rsidTr="00320FA1">
        <w:trPr>
          <w:gridAfter w:val="1"/>
          <w:wAfter w:w="6" w:type="dxa"/>
          <w:trHeight w:val="113"/>
          <w:jc w:val="center"/>
        </w:trPr>
        <w:tc>
          <w:tcPr>
            <w:tcW w:w="2902" w:type="dxa"/>
            <w:shd w:val="clear" w:color="auto" w:fill="auto"/>
            <w:vAlign w:val="center"/>
          </w:tcPr>
          <w:p w14:paraId="3B3E2777" w14:textId="77777777" w:rsidR="00951D0E" w:rsidRPr="00471CCB" w:rsidRDefault="00951D0E" w:rsidP="00320FA1">
            <w:pPr>
              <w:pStyle w:val="afb"/>
              <w:spacing w:before="0" w:after="0"/>
              <w:rPr>
                <w:lang w:val="ru-RU"/>
              </w:rPr>
            </w:pPr>
            <w:r w:rsidRPr="00471CCB">
              <w:rPr>
                <w:lang w:val="ru-RU"/>
              </w:rPr>
              <w:t>Капитальный ремонт здания СОШ №2, рп. Жигалово</w:t>
            </w:r>
          </w:p>
        </w:tc>
        <w:tc>
          <w:tcPr>
            <w:tcW w:w="1109" w:type="dxa"/>
            <w:shd w:val="clear" w:color="auto" w:fill="auto"/>
            <w:vAlign w:val="center"/>
          </w:tcPr>
          <w:p w14:paraId="5A7CCBAF" w14:textId="77777777" w:rsidR="00951D0E" w:rsidRPr="00471CCB" w:rsidRDefault="00951D0E" w:rsidP="00320FA1">
            <w:pPr>
              <w:pStyle w:val="af1"/>
              <w:spacing w:before="0" w:after="0"/>
            </w:pPr>
            <w:r w:rsidRPr="00471CCB">
              <w:rPr>
                <w:lang w:val="ru-RU"/>
              </w:rPr>
              <w:t>58,652</w:t>
            </w:r>
          </w:p>
        </w:tc>
        <w:tc>
          <w:tcPr>
            <w:tcW w:w="979" w:type="dxa"/>
            <w:shd w:val="clear" w:color="auto" w:fill="auto"/>
            <w:vAlign w:val="center"/>
          </w:tcPr>
          <w:p w14:paraId="009ECF0C" w14:textId="77777777" w:rsidR="00951D0E" w:rsidRPr="00471CCB" w:rsidRDefault="00951D0E" w:rsidP="00320FA1">
            <w:pPr>
              <w:pStyle w:val="af1"/>
              <w:spacing w:before="0" w:after="0"/>
            </w:pPr>
            <w:r w:rsidRPr="00471CCB">
              <w:t>-</w:t>
            </w:r>
          </w:p>
        </w:tc>
        <w:tc>
          <w:tcPr>
            <w:tcW w:w="1021" w:type="dxa"/>
            <w:shd w:val="clear" w:color="auto" w:fill="auto"/>
            <w:vAlign w:val="center"/>
          </w:tcPr>
          <w:p w14:paraId="6779A3FF" w14:textId="77777777" w:rsidR="00951D0E" w:rsidRPr="00471CCB" w:rsidRDefault="00951D0E" w:rsidP="00320FA1">
            <w:pPr>
              <w:pStyle w:val="af1"/>
              <w:spacing w:before="0" w:after="0"/>
            </w:pPr>
            <w:r w:rsidRPr="00471CCB">
              <w:t>-</w:t>
            </w:r>
          </w:p>
        </w:tc>
        <w:tc>
          <w:tcPr>
            <w:tcW w:w="991" w:type="dxa"/>
            <w:shd w:val="clear" w:color="auto" w:fill="auto"/>
            <w:vAlign w:val="center"/>
          </w:tcPr>
          <w:p w14:paraId="40956706" w14:textId="77777777" w:rsidR="00951D0E" w:rsidRPr="00471CCB" w:rsidRDefault="00951D0E" w:rsidP="00320FA1">
            <w:pPr>
              <w:pStyle w:val="af1"/>
              <w:spacing w:before="0" w:after="0"/>
              <w:rPr>
                <w:lang w:val="ru-RU"/>
              </w:rPr>
            </w:pPr>
            <w:r w:rsidRPr="00471CCB">
              <w:rPr>
                <w:lang w:val="ru-RU"/>
              </w:rPr>
              <w:t>58,652</w:t>
            </w:r>
          </w:p>
        </w:tc>
        <w:tc>
          <w:tcPr>
            <w:tcW w:w="997" w:type="dxa"/>
            <w:vAlign w:val="center"/>
          </w:tcPr>
          <w:p w14:paraId="3E9E1A03" w14:textId="77777777" w:rsidR="00951D0E" w:rsidRPr="00D91086" w:rsidRDefault="00951D0E" w:rsidP="00320FA1">
            <w:pPr>
              <w:pStyle w:val="af1"/>
              <w:spacing w:before="0" w:after="0"/>
            </w:pPr>
            <w:r w:rsidRPr="00D91086">
              <w:t>-</w:t>
            </w:r>
          </w:p>
        </w:tc>
        <w:tc>
          <w:tcPr>
            <w:tcW w:w="997" w:type="dxa"/>
            <w:vAlign w:val="center"/>
          </w:tcPr>
          <w:p w14:paraId="5258ADD8" w14:textId="77777777" w:rsidR="00951D0E" w:rsidRPr="00471CCB" w:rsidRDefault="00951D0E" w:rsidP="00320FA1">
            <w:pPr>
              <w:pStyle w:val="af1"/>
              <w:spacing w:before="0" w:after="0"/>
            </w:pPr>
            <w:r w:rsidRPr="00471CCB">
              <w:t>-</w:t>
            </w:r>
          </w:p>
        </w:tc>
        <w:tc>
          <w:tcPr>
            <w:tcW w:w="997" w:type="dxa"/>
            <w:shd w:val="clear" w:color="auto" w:fill="auto"/>
            <w:vAlign w:val="center"/>
          </w:tcPr>
          <w:p w14:paraId="2F121F9F" w14:textId="77777777" w:rsidR="00951D0E" w:rsidRPr="00A64C6D" w:rsidRDefault="00951D0E" w:rsidP="00320FA1">
            <w:pPr>
              <w:pStyle w:val="af1"/>
              <w:spacing w:before="0" w:after="0"/>
            </w:pPr>
            <w:r w:rsidRPr="00471CCB">
              <w:t>-</w:t>
            </w:r>
          </w:p>
        </w:tc>
      </w:tr>
      <w:tr w:rsidR="00951D0E" w:rsidRPr="003460B0" w14:paraId="5752A0EE" w14:textId="77777777" w:rsidTr="00320FA1">
        <w:trPr>
          <w:gridAfter w:val="1"/>
          <w:wAfter w:w="6" w:type="dxa"/>
          <w:trHeight w:val="215"/>
          <w:jc w:val="center"/>
        </w:trPr>
        <w:tc>
          <w:tcPr>
            <w:tcW w:w="2902" w:type="dxa"/>
            <w:shd w:val="clear" w:color="auto" w:fill="auto"/>
            <w:vAlign w:val="center"/>
          </w:tcPr>
          <w:p w14:paraId="5D457804" w14:textId="77777777" w:rsidR="00951D0E" w:rsidRPr="00471CCB" w:rsidRDefault="00951D0E" w:rsidP="00320FA1">
            <w:pPr>
              <w:pStyle w:val="afb"/>
              <w:spacing w:before="0" w:after="0"/>
              <w:rPr>
                <w:lang w:val="ru-RU" w:eastAsia="en-US"/>
              </w:rPr>
            </w:pPr>
            <w:r w:rsidRPr="00471CCB">
              <w:rPr>
                <w:lang w:val="ru-RU" w:eastAsia="en-US"/>
              </w:rPr>
              <w:t>Капитальный ремонт здания детского сада №3, рп. Жигалово</w:t>
            </w:r>
          </w:p>
        </w:tc>
        <w:tc>
          <w:tcPr>
            <w:tcW w:w="1109" w:type="dxa"/>
            <w:shd w:val="clear" w:color="auto" w:fill="auto"/>
            <w:vAlign w:val="center"/>
          </w:tcPr>
          <w:p w14:paraId="4D1A20DF" w14:textId="77777777" w:rsidR="00951D0E" w:rsidRPr="00471CCB" w:rsidRDefault="00951D0E" w:rsidP="00320FA1">
            <w:pPr>
              <w:pStyle w:val="af1"/>
              <w:spacing w:before="0" w:after="0"/>
              <w:rPr>
                <w:lang w:val="ru-RU"/>
              </w:rPr>
            </w:pPr>
            <w:r w:rsidRPr="00471CCB">
              <w:rPr>
                <w:lang w:val="ru-RU"/>
              </w:rPr>
              <w:t>48,112</w:t>
            </w:r>
          </w:p>
        </w:tc>
        <w:tc>
          <w:tcPr>
            <w:tcW w:w="979" w:type="dxa"/>
            <w:shd w:val="clear" w:color="auto" w:fill="auto"/>
            <w:vAlign w:val="center"/>
          </w:tcPr>
          <w:p w14:paraId="7E6BE8AB" w14:textId="77777777" w:rsidR="00951D0E" w:rsidRPr="00471CCB" w:rsidRDefault="00951D0E" w:rsidP="00320FA1">
            <w:pPr>
              <w:pStyle w:val="af1"/>
              <w:spacing w:before="0" w:after="0"/>
              <w:rPr>
                <w:lang w:val="ru-RU"/>
              </w:rPr>
            </w:pPr>
            <w:r w:rsidRPr="00471CCB">
              <w:rPr>
                <w:lang w:val="ru-RU"/>
              </w:rPr>
              <w:t>48,112</w:t>
            </w:r>
          </w:p>
        </w:tc>
        <w:tc>
          <w:tcPr>
            <w:tcW w:w="1021" w:type="dxa"/>
            <w:shd w:val="clear" w:color="auto" w:fill="auto"/>
            <w:vAlign w:val="center"/>
          </w:tcPr>
          <w:p w14:paraId="0CC9EA46" w14:textId="77777777" w:rsidR="00951D0E" w:rsidRPr="00471CCB" w:rsidRDefault="00951D0E" w:rsidP="00320FA1">
            <w:pPr>
              <w:pStyle w:val="af1"/>
              <w:spacing w:before="0" w:after="0"/>
              <w:rPr>
                <w:lang w:val="ru-RU"/>
              </w:rPr>
            </w:pPr>
            <w:r w:rsidRPr="00471CCB">
              <w:rPr>
                <w:lang w:val="ru-RU"/>
              </w:rPr>
              <w:t>-</w:t>
            </w:r>
          </w:p>
        </w:tc>
        <w:tc>
          <w:tcPr>
            <w:tcW w:w="991" w:type="dxa"/>
            <w:shd w:val="clear" w:color="auto" w:fill="auto"/>
            <w:vAlign w:val="center"/>
          </w:tcPr>
          <w:p w14:paraId="392D468A" w14:textId="77777777" w:rsidR="00951D0E" w:rsidRPr="00471CCB" w:rsidRDefault="00951D0E" w:rsidP="00320FA1">
            <w:pPr>
              <w:pStyle w:val="af1"/>
              <w:spacing w:before="0" w:after="0"/>
              <w:rPr>
                <w:lang w:val="ru-RU"/>
              </w:rPr>
            </w:pPr>
            <w:r w:rsidRPr="00471CCB">
              <w:rPr>
                <w:lang w:val="ru-RU"/>
              </w:rPr>
              <w:t>-</w:t>
            </w:r>
          </w:p>
        </w:tc>
        <w:tc>
          <w:tcPr>
            <w:tcW w:w="997" w:type="dxa"/>
            <w:vAlign w:val="center"/>
          </w:tcPr>
          <w:p w14:paraId="18F7DE13" w14:textId="77777777" w:rsidR="00951D0E" w:rsidRPr="00D91086" w:rsidRDefault="00951D0E" w:rsidP="00320FA1">
            <w:pPr>
              <w:pStyle w:val="af1"/>
              <w:spacing w:before="0" w:after="0"/>
              <w:rPr>
                <w:lang w:val="ru-RU"/>
              </w:rPr>
            </w:pPr>
            <w:r w:rsidRPr="00D91086">
              <w:rPr>
                <w:lang w:val="ru-RU"/>
              </w:rPr>
              <w:t>-</w:t>
            </w:r>
          </w:p>
        </w:tc>
        <w:tc>
          <w:tcPr>
            <w:tcW w:w="997" w:type="dxa"/>
            <w:vAlign w:val="center"/>
          </w:tcPr>
          <w:p w14:paraId="780F2C61" w14:textId="77777777" w:rsidR="00951D0E" w:rsidRPr="00471CCB" w:rsidRDefault="00951D0E" w:rsidP="00320FA1">
            <w:pPr>
              <w:pStyle w:val="af1"/>
              <w:spacing w:before="0" w:after="0"/>
              <w:rPr>
                <w:lang w:val="ru-RU"/>
              </w:rPr>
            </w:pPr>
            <w:r w:rsidRPr="00471CCB">
              <w:rPr>
                <w:lang w:val="ru-RU"/>
              </w:rPr>
              <w:t>-</w:t>
            </w:r>
          </w:p>
        </w:tc>
        <w:tc>
          <w:tcPr>
            <w:tcW w:w="997" w:type="dxa"/>
            <w:shd w:val="clear" w:color="auto" w:fill="auto"/>
            <w:vAlign w:val="center"/>
          </w:tcPr>
          <w:p w14:paraId="79268F41" w14:textId="77777777" w:rsidR="00951D0E" w:rsidRPr="00A64C6D" w:rsidRDefault="00951D0E" w:rsidP="00320FA1">
            <w:pPr>
              <w:pStyle w:val="af1"/>
              <w:spacing w:before="0" w:after="0"/>
              <w:rPr>
                <w:lang w:val="ru-RU"/>
              </w:rPr>
            </w:pPr>
            <w:r w:rsidRPr="00471CCB">
              <w:rPr>
                <w:lang w:val="ru-RU"/>
              </w:rPr>
              <w:t>-</w:t>
            </w:r>
          </w:p>
        </w:tc>
      </w:tr>
      <w:tr w:rsidR="00951D0E" w:rsidRPr="003460B0" w14:paraId="0F8D53BE" w14:textId="77777777" w:rsidTr="00320FA1">
        <w:trPr>
          <w:gridAfter w:val="1"/>
          <w:wAfter w:w="6" w:type="dxa"/>
          <w:trHeight w:val="215"/>
          <w:jc w:val="center"/>
        </w:trPr>
        <w:tc>
          <w:tcPr>
            <w:tcW w:w="2902" w:type="dxa"/>
            <w:shd w:val="clear" w:color="auto" w:fill="auto"/>
            <w:vAlign w:val="center"/>
          </w:tcPr>
          <w:p w14:paraId="17F4AF18" w14:textId="77777777" w:rsidR="00951D0E" w:rsidRPr="00BE64A6" w:rsidRDefault="00951D0E" w:rsidP="00320FA1">
            <w:pPr>
              <w:pStyle w:val="afb"/>
              <w:spacing w:before="0" w:after="0"/>
              <w:rPr>
                <w:lang w:val="ru-RU" w:eastAsia="en-US"/>
              </w:rPr>
            </w:pPr>
            <w:r>
              <w:rPr>
                <w:lang w:val="ru-RU" w:eastAsia="en-US"/>
              </w:rPr>
              <w:t>Р</w:t>
            </w:r>
            <w:r w:rsidRPr="00BE64A6">
              <w:rPr>
                <w:lang w:val="ru-RU" w:eastAsia="en-US"/>
              </w:rPr>
              <w:t>емонт здания МКУДО «Детской школы искусств», рп. Жигалово</w:t>
            </w:r>
          </w:p>
        </w:tc>
        <w:tc>
          <w:tcPr>
            <w:tcW w:w="1109" w:type="dxa"/>
            <w:shd w:val="clear" w:color="auto" w:fill="auto"/>
            <w:vAlign w:val="center"/>
          </w:tcPr>
          <w:p w14:paraId="20EDDD06" w14:textId="77777777" w:rsidR="00951D0E" w:rsidRPr="00BE64A6" w:rsidRDefault="00951D0E" w:rsidP="00320FA1">
            <w:pPr>
              <w:pStyle w:val="af1"/>
              <w:spacing w:before="0" w:after="0"/>
              <w:rPr>
                <w:lang w:val="ru-RU"/>
              </w:rPr>
            </w:pPr>
            <w:r w:rsidRPr="00BE64A6">
              <w:rPr>
                <w:lang w:val="ru-RU"/>
              </w:rPr>
              <w:t>23,306</w:t>
            </w:r>
          </w:p>
        </w:tc>
        <w:tc>
          <w:tcPr>
            <w:tcW w:w="979" w:type="dxa"/>
            <w:shd w:val="clear" w:color="auto" w:fill="auto"/>
            <w:vAlign w:val="center"/>
          </w:tcPr>
          <w:p w14:paraId="6044F696" w14:textId="77777777" w:rsidR="00951D0E" w:rsidRPr="00BE64A6" w:rsidRDefault="00951D0E" w:rsidP="00320FA1">
            <w:pPr>
              <w:pStyle w:val="af1"/>
              <w:spacing w:before="0" w:after="0"/>
              <w:rPr>
                <w:lang w:val="ru-RU"/>
              </w:rPr>
            </w:pPr>
            <w:r w:rsidRPr="00BE64A6">
              <w:rPr>
                <w:lang w:val="ru-RU"/>
              </w:rPr>
              <w:t>23,306</w:t>
            </w:r>
          </w:p>
        </w:tc>
        <w:tc>
          <w:tcPr>
            <w:tcW w:w="1021" w:type="dxa"/>
            <w:shd w:val="clear" w:color="auto" w:fill="auto"/>
            <w:vAlign w:val="center"/>
          </w:tcPr>
          <w:p w14:paraId="50B4B64D" w14:textId="77777777" w:rsidR="00951D0E" w:rsidRPr="00BE64A6" w:rsidRDefault="00951D0E" w:rsidP="00320FA1">
            <w:pPr>
              <w:pStyle w:val="af1"/>
              <w:spacing w:before="0" w:after="0"/>
              <w:rPr>
                <w:lang w:val="ru-RU"/>
              </w:rPr>
            </w:pPr>
            <w:r w:rsidRPr="00BE64A6">
              <w:rPr>
                <w:lang w:val="ru-RU"/>
              </w:rPr>
              <w:t>-</w:t>
            </w:r>
          </w:p>
        </w:tc>
        <w:tc>
          <w:tcPr>
            <w:tcW w:w="991" w:type="dxa"/>
            <w:shd w:val="clear" w:color="auto" w:fill="auto"/>
            <w:vAlign w:val="center"/>
          </w:tcPr>
          <w:p w14:paraId="3FC291B2" w14:textId="77777777" w:rsidR="00951D0E" w:rsidRPr="00BE64A6" w:rsidRDefault="00951D0E" w:rsidP="00320FA1">
            <w:pPr>
              <w:pStyle w:val="af1"/>
              <w:spacing w:before="0" w:after="0"/>
              <w:rPr>
                <w:lang w:val="ru-RU"/>
              </w:rPr>
            </w:pPr>
            <w:r w:rsidRPr="00BE64A6">
              <w:rPr>
                <w:lang w:val="ru-RU"/>
              </w:rPr>
              <w:t>-</w:t>
            </w:r>
          </w:p>
        </w:tc>
        <w:tc>
          <w:tcPr>
            <w:tcW w:w="997" w:type="dxa"/>
            <w:vAlign w:val="center"/>
          </w:tcPr>
          <w:p w14:paraId="265C3ED2" w14:textId="77777777" w:rsidR="00951D0E" w:rsidRPr="00D91086" w:rsidRDefault="00951D0E" w:rsidP="00320FA1">
            <w:pPr>
              <w:pStyle w:val="af1"/>
              <w:spacing w:before="0" w:after="0"/>
              <w:rPr>
                <w:lang w:val="ru-RU"/>
              </w:rPr>
            </w:pPr>
            <w:r w:rsidRPr="00D91086">
              <w:rPr>
                <w:lang w:val="ru-RU"/>
              </w:rPr>
              <w:t>-</w:t>
            </w:r>
          </w:p>
        </w:tc>
        <w:tc>
          <w:tcPr>
            <w:tcW w:w="997" w:type="dxa"/>
            <w:vAlign w:val="center"/>
          </w:tcPr>
          <w:p w14:paraId="3BE2BA02" w14:textId="77777777" w:rsidR="00951D0E" w:rsidRPr="00BE64A6" w:rsidRDefault="00951D0E" w:rsidP="00320FA1">
            <w:pPr>
              <w:pStyle w:val="af1"/>
              <w:spacing w:before="0" w:after="0"/>
              <w:rPr>
                <w:lang w:val="ru-RU"/>
              </w:rPr>
            </w:pPr>
            <w:r w:rsidRPr="00BE64A6">
              <w:rPr>
                <w:lang w:val="ru-RU"/>
              </w:rPr>
              <w:t>-</w:t>
            </w:r>
          </w:p>
        </w:tc>
        <w:tc>
          <w:tcPr>
            <w:tcW w:w="997" w:type="dxa"/>
            <w:shd w:val="clear" w:color="auto" w:fill="auto"/>
            <w:vAlign w:val="center"/>
          </w:tcPr>
          <w:p w14:paraId="0406AFA7" w14:textId="77777777" w:rsidR="00951D0E" w:rsidRPr="00A64C6D" w:rsidRDefault="00951D0E" w:rsidP="00320FA1">
            <w:pPr>
              <w:pStyle w:val="af1"/>
              <w:spacing w:before="0" w:after="0"/>
              <w:rPr>
                <w:lang w:val="ru-RU"/>
              </w:rPr>
            </w:pPr>
            <w:r w:rsidRPr="00BE64A6">
              <w:rPr>
                <w:lang w:val="ru-RU"/>
              </w:rPr>
              <w:t>-</w:t>
            </w:r>
          </w:p>
        </w:tc>
      </w:tr>
      <w:tr w:rsidR="00951D0E" w:rsidRPr="003460B0" w14:paraId="6F7118F2" w14:textId="77777777" w:rsidTr="00320FA1">
        <w:trPr>
          <w:gridAfter w:val="1"/>
          <w:wAfter w:w="6" w:type="dxa"/>
          <w:trHeight w:val="264"/>
          <w:jc w:val="center"/>
        </w:trPr>
        <w:tc>
          <w:tcPr>
            <w:tcW w:w="2902" w:type="dxa"/>
            <w:shd w:val="clear" w:color="auto" w:fill="auto"/>
            <w:vAlign w:val="center"/>
          </w:tcPr>
          <w:p w14:paraId="3BD24ABC" w14:textId="77777777" w:rsidR="00951D0E" w:rsidRPr="00A64C6D" w:rsidRDefault="00951D0E" w:rsidP="00320FA1">
            <w:pPr>
              <w:pStyle w:val="afb"/>
              <w:spacing w:before="0" w:after="0"/>
              <w:rPr>
                <w:lang w:val="ru-RU" w:eastAsia="en-US"/>
              </w:rPr>
            </w:pPr>
            <w:r w:rsidRPr="00A64C6D">
              <w:rPr>
                <w:lang w:val="ru-RU" w:eastAsia="en-US"/>
              </w:rPr>
              <w:t>Благоустройство территории МКУДО «Детской школы искусств», рп. Жигалово</w:t>
            </w:r>
          </w:p>
        </w:tc>
        <w:tc>
          <w:tcPr>
            <w:tcW w:w="1109" w:type="dxa"/>
            <w:shd w:val="clear" w:color="auto" w:fill="auto"/>
            <w:vAlign w:val="center"/>
          </w:tcPr>
          <w:p w14:paraId="0D89D64E" w14:textId="77777777" w:rsidR="00951D0E" w:rsidRPr="005E59FA" w:rsidRDefault="00951D0E" w:rsidP="00320FA1">
            <w:pPr>
              <w:pStyle w:val="af1"/>
              <w:spacing w:before="0" w:after="0"/>
              <w:rPr>
                <w:lang w:val="ru-RU"/>
              </w:rPr>
            </w:pPr>
            <w:r w:rsidRPr="005E59FA">
              <w:rPr>
                <w:lang w:val="ru-RU"/>
              </w:rPr>
              <w:t>1,</w:t>
            </w:r>
            <w:r>
              <w:rPr>
                <w:lang w:val="ru-RU"/>
              </w:rPr>
              <w:t>5</w:t>
            </w:r>
            <w:r w:rsidRPr="005E59FA">
              <w:rPr>
                <w:lang w:val="ru-RU"/>
              </w:rPr>
              <w:t>00</w:t>
            </w:r>
          </w:p>
        </w:tc>
        <w:tc>
          <w:tcPr>
            <w:tcW w:w="979" w:type="dxa"/>
            <w:shd w:val="clear" w:color="auto" w:fill="auto"/>
            <w:vAlign w:val="center"/>
          </w:tcPr>
          <w:p w14:paraId="7BEF372A" w14:textId="77777777" w:rsidR="00951D0E" w:rsidRPr="005E59FA" w:rsidRDefault="00951D0E" w:rsidP="00320FA1">
            <w:pPr>
              <w:pStyle w:val="af1"/>
              <w:spacing w:before="0" w:after="0"/>
              <w:rPr>
                <w:lang w:val="ru-RU"/>
              </w:rPr>
            </w:pPr>
            <w:r w:rsidRPr="005E59FA">
              <w:rPr>
                <w:lang w:val="ru-RU"/>
              </w:rPr>
              <w:t>-</w:t>
            </w:r>
          </w:p>
        </w:tc>
        <w:tc>
          <w:tcPr>
            <w:tcW w:w="1021" w:type="dxa"/>
            <w:shd w:val="clear" w:color="auto" w:fill="auto"/>
            <w:vAlign w:val="center"/>
          </w:tcPr>
          <w:p w14:paraId="23243561" w14:textId="77777777" w:rsidR="00951D0E" w:rsidRPr="005E59FA" w:rsidRDefault="00951D0E" w:rsidP="00320FA1">
            <w:pPr>
              <w:pStyle w:val="af1"/>
              <w:spacing w:before="0" w:after="0"/>
              <w:rPr>
                <w:lang w:val="ru-RU"/>
              </w:rPr>
            </w:pPr>
            <w:r w:rsidRPr="005E59FA">
              <w:rPr>
                <w:lang w:val="ru-RU"/>
              </w:rPr>
              <w:t>1,</w:t>
            </w:r>
            <w:r>
              <w:rPr>
                <w:lang w:val="ru-RU"/>
              </w:rPr>
              <w:t>5</w:t>
            </w:r>
            <w:r w:rsidRPr="005E59FA">
              <w:rPr>
                <w:lang w:val="ru-RU"/>
              </w:rPr>
              <w:t>00</w:t>
            </w:r>
          </w:p>
        </w:tc>
        <w:tc>
          <w:tcPr>
            <w:tcW w:w="991" w:type="dxa"/>
            <w:shd w:val="clear" w:color="auto" w:fill="auto"/>
            <w:vAlign w:val="center"/>
          </w:tcPr>
          <w:p w14:paraId="3F208C1A" w14:textId="77777777" w:rsidR="00951D0E" w:rsidRPr="00A64C6D" w:rsidRDefault="00951D0E" w:rsidP="00320FA1">
            <w:pPr>
              <w:pStyle w:val="af1"/>
              <w:spacing w:before="0" w:after="0"/>
              <w:rPr>
                <w:lang w:val="ru-RU"/>
              </w:rPr>
            </w:pPr>
            <w:r w:rsidRPr="00A64C6D">
              <w:rPr>
                <w:lang w:val="ru-RU"/>
              </w:rPr>
              <w:t>-</w:t>
            </w:r>
          </w:p>
        </w:tc>
        <w:tc>
          <w:tcPr>
            <w:tcW w:w="997" w:type="dxa"/>
            <w:vAlign w:val="center"/>
          </w:tcPr>
          <w:p w14:paraId="5EAB8E52" w14:textId="77777777" w:rsidR="00951D0E" w:rsidRPr="00D91086" w:rsidRDefault="00951D0E" w:rsidP="00320FA1">
            <w:pPr>
              <w:pStyle w:val="af1"/>
              <w:spacing w:before="0" w:after="0"/>
            </w:pPr>
            <w:r w:rsidRPr="00D91086">
              <w:t>-</w:t>
            </w:r>
          </w:p>
        </w:tc>
        <w:tc>
          <w:tcPr>
            <w:tcW w:w="997" w:type="dxa"/>
            <w:vAlign w:val="center"/>
          </w:tcPr>
          <w:p w14:paraId="767FC790" w14:textId="77777777" w:rsidR="00951D0E" w:rsidRPr="00A64C6D" w:rsidRDefault="00951D0E" w:rsidP="00320FA1">
            <w:pPr>
              <w:pStyle w:val="af1"/>
              <w:spacing w:before="0" w:after="0"/>
            </w:pPr>
            <w:r w:rsidRPr="00A64C6D">
              <w:t>-</w:t>
            </w:r>
          </w:p>
        </w:tc>
        <w:tc>
          <w:tcPr>
            <w:tcW w:w="997" w:type="dxa"/>
            <w:shd w:val="clear" w:color="auto" w:fill="auto"/>
            <w:vAlign w:val="center"/>
          </w:tcPr>
          <w:p w14:paraId="1F17CF1C" w14:textId="77777777" w:rsidR="00951D0E" w:rsidRPr="00A64C6D" w:rsidRDefault="00951D0E" w:rsidP="00320FA1">
            <w:pPr>
              <w:pStyle w:val="af1"/>
              <w:spacing w:before="0" w:after="0"/>
              <w:rPr>
                <w:lang w:val="ru-RU"/>
              </w:rPr>
            </w:pPr>
            <w:r w:rsidRPr="00A64C6D">
              <w:rPr>
                <w:lang w:val="ru-RU"/>
              </w:rPr>
              <w:t>-</w:t>
            </w:r>
          </w:p>
        </w:tc>
      </w:tr>
      <w:tr w:rsidR="00951D0E" w:rsidRPr="003460B0" w14:paraId="662A9078" w14:textId="77777777" w:rsidTr="00320FA1">
        <w:trPr>
          <w:gridAfter w:val="1"/>
          <w:wAfter w:w="6" w:type="dxa"/>
          <w:trHeight w:val="264"/>
          <w:jc w:val="center"/>
        </w:trPr>
        <w:tc>
          <w:tcPr>
            <w:tcW w:w="2902" w:type="dxa"/>
            <w:shd w:val="clear" w:color="auto" w:fill="auto"/>
            <w:vAlign w:val="center"/>
          </w:tcPr>
          <w:p w14:paraId="60D6E975" w14:textId="77777777" w:rsidR="00951D0E" w:rsidRPr="00D51DD3" w:rsidRDefault="00951D0E" w:rsidP="00320FA1">
            <w:pPr>
              <w:pStyle w:val="afb"/>
              <w:spacing w:before="0" w:after="0"/>
              <w:rPr>
                <w:lang w:val="ru-RU" w:eastAsia="en-US"/>
              </w:rPr>
            </w:pPr>
            <w:r w:rsidRPr="00D51DD3">
              <w:rPr>
                <w:lang w:val="ru-RU" w:eastAsia="en-US"/>
              </w:rPr>
              <w:t>Ремонт здания МКУК Межпоселенческого Дома культуры «Восход», рп. Жигалово</w:t>
            </w:r>
          </w:p>
        </w:tc>
        <w:tc>
          <w:tcPr>
            <w:tcW w:w="1109" w:type="dxa"/>
            <w:shd w:val="clear" w:color="auto" w:fill="auto"/>
            <w:vAlign w:val="center"/>
          </w:tcPr>
          <w:p w14:paraId="2FC71CEC" w14:textId="77777777" w:rsidR="00951D0E" w:rsidRPr="00D51DD3" w:rsidRDefault="00951D0E" w:rsidP="00320FA1">
            <w:pPr>
              <w:pStyle w:val="af1"/>
              <w:spacing w:before="0" w:after="0"/>
              <w:rPr>
                <w:lang w:val="ru-RU"/>
              </w:rPr>
            </w:pPr>
            <w:r w:rsidRPr="00D51DD3">
              <w:rPr>
                <w:lang w:val="ru-RU"/>
              </w:rPr>
              <w:t>36,190</w:t>
            </w:r>
          </w:p>
        </w:tc>
        <w:tc>
          <w:tcPr>
            <w:tcW w:w="979" w:type="dxa"/>
            <w:shd w:val="clear" w:color="auto" w:fill="auto"/>
            <w:vAlign w:val="center"/>
          </w:tcPr>
          <w:p w14:paraId="04AD6766" w14:textId="77777777" w:rsidR="00951D0E" w:rsidRPr="00D51DD3" w:rsidRDefault="00951D0E" w:rsidP="00320FA1">
            <w:pPr>
              <w:pStyle w:val="af1"/>
              <w:spacing w:before="0" w:after="0"/>
              <w:rPr>
                <w:lang w:val="ru-RU"/>
              </w:rPr>
            </w:pPr>
            <w:r w:rsidRPr="00D51DD3">
              <w:rPr>
                <w:lang w:val="ru-RU"/>
              </w:rPr>
              <w:t>-</w:t>
            </w:r>
          </w:p>
        </w:tc>
        <w:tc>
          <w:tcPr>
            <w:tcW w:w="1021" w:type="dxa"/>
            <w:shd w:val="clear" w:color="auto" w:fill="auto"/>
            <w:vAlign w:val="center"/>
          </w:tcPr>
          <w:p w14:paraId="0B64697B" w14:textId="77777777" w:rsidR="00951D0E" w:rsidRPr="00D51DD3" w:rsidRDefault="00951D0E" w:rsidP="00320FA1">
            <w:pPr>
              <w:pStyle w:val="af1"/>
              <w:spacing w:before="0" w:after="0"/>
              <w:rPr>
                <w:lang w:val="ru-RU"/>
              </w:rPr>
            </w:pPr>
            <w:r w:rsidRPr="00D51DD3">
              <w:rPr>
                <w:lang w:val="ru-RU"/>
              </w:rPr>
              <w:t>36,190</w:t>
            </w:r>
          </w:p>
        </w:tc>
        <w:tc>
          <w:tcPr>
            <w:tcW w:w="991" w:type="dxa"/>
            <w:shd w:val="clear" w:color="auto" w:fill="auto"/>
            <w:vAlign w:val="center"/>
          </w:tcPr>
          <w:p w14:paraId="262F5AB8" w14:textId="77777777" w:rsidR="00951D0E" w:rsidRPr="00D51DD3" w:rsidRDefault="00951D0E" w:rsidP="00320FA1">
            <w:pPr>
              <w:pStyle w:val="af1"/>
              <w:spacing w:before="0" w:after="0"/>
              <w:rPr>
                <w:lang w:val="ru-RU"/>
              </w:rPr>
            </w:pPr>
            <w:r w:rsidRPr="00D51DD3">
              <w:rPr>
                <w:lang w:val="ru-RU"/>
              </w:rPr>
              <w:t>-</w:t>
            </w:r>
          </w:p>
        </w:tc>
        <w:tc>
          <w:tcPr>
            <w:tcW w:w="997" w:type="dxa"/>
            <w:vAlign w:val="center"/>
          </w:tcPr>
          <w:p w14:paraId="01B7FFD1" w14:textId="77777777" w:rsidR="00951D0E" w:rsidRPr="00D91086" w:rsidRDefault="00951D0E" w:rsidP="00320FA1">
            <w:pPr>
              <w:pStyle w:val="af1"/>
              <w:spacing w:before="0" w:after="0"/>
              <w:rPr>
                <w:lang w:val="ru-RU"/>
              </w:rPr>
            </w:pPr>
            <w:r w:rsidRPr="00D91086">
              <w:rPr>
                <w:lang w:val="ru-RU"/>
              </w:rPr>
              <w:t>-</w:t>
            </w:r>
          </w:p>
        </w:tc>
        <w:tc>
          <w:tcPr>
            <w:tcW w:w="997" w:type="dxa"/>
            <w:vAlign w:val="center"/>
          </w:tcPr>
          <w:p w14:paraId="0ADDA688" w14:textId="77777777" w:rsidR="00951D0E" w:rsidRPr="00D51DD3" w:rsidRDefault="00951D0E" w:rsidP="00320FA1">
            <w:pPr>
              <w:pStyle w:val="af1"/>
              <w:spacing w:before="0" w:after="0"/>
              <w:rPr>
                <w:lang w:val="ru-RU"/>
              </w:rPr>
            </w:pPr>
            <w:r w:rsidRPr="00D51DD3">
              <w:rPr>
                <w:lang w:val="ru-RU"/>
              </w:rPr>
              <w:t>-</w:t>
            </w:r>
          </w:p>
        </w:tc>
        <w:tc>
          <w:tcPr>
            <w:tcW w:w="997" w:type="dxa"/>
            <w:shd w:val="clear" w:color="auto" w:fill="auto"/>
            <w:vAlign w:val="center"/>
          </w:tcPr>
          <w:p w14:paraId="744A6C53" w14:textId="77777777" w:rsidR="00951D0E" w:rsidRPr="00D56ACA" w:rsidRDefault="00951D0E" w:rsidP="00320FA1">
            <w:pPr>
              <w:pStyle w:val="af1"/>
              <w:spacing w:before="0" w:after="0"/>
              <w:rPr>
                <w:lang w:val="ru-RU"/>
              </w:rPr>
            </w:pPr>
            <w:r w:rsidRPr="00D51DD3">
              <w:rPr>
                <w:lang w:val="ru-RU"/>
              </w:rPr>
              <w:t>-</w:t>
            </w:r>
          </w:p>
        </w:tc>
      </w:tr>
      <w:tr w:rsidR="00951D0E" w:rsidRPr="003460B0" w14:paraId="75CCFA51" w14:textId="77777777" w:rsidTr="00320FA1">
        <w:trPr>
          <w:gridAfter w:val="1"/>
          <w:wAfter w:w="6" w:type="dxa"/>
          <w:trHeight w:val="264"/>
          <w:jc w:val="center"/>
        </w:trPr>
        <w:tc>
          <w:tcPr>
            <w:tcW w:w="2902" w:type="dxa"/>
            <w:shd w:val="clear" w:color="auto" w:fill="auto"/>
            <w:vAlign w:val="center"/>
          </w:tcPr>
          <w:p w14:paraId="09F544E8" w14:textId="77777777" w:rsidR="00951D0E" w:rsidRPr="005E59FA" w:rsidRDefault="00951D0E" w:rsidP="00320FA1">
            <w:pPr>
              <w:pStyle w:val="afb"/>
              <w:spacing w:before="0" w:after="0"/>
              <w:rPr>
                <w:lang w:val="ru-RU" w:eastAsia="en-US"/>
              </w:rPr>
            </w:pPr>
            <w:r w:rsidRPr="005E59FA">
              <w:rPr>
                <w:lang w:val="ru-RU"/>
              </w:rPr>
              <w:t>Благоустройство территории МКУК Межпоселенческого Дома культуры «Восход», рп. Жигалово</w:t>
            </w:r>
          </w:p>
        </w:tc>
        <w:tc>
          <w:tcPr>
            <w:tcW w:w="1109" w:type="dxa"/>
            <w:shd w:val="clear" w:color="auto" w:fill="auto"/>
            <w:vAlign w:val="center"/>
          </w:tcPr>
          <w:p w14:paraId="21612EAE" w14:textId="77777777" w:rsidR="00951D0E" w:rsidRPr="005E59FA" w:rsidRDefault="00951D0E" w:rsidP="00320FA1">
            <w:pPr>
              <w:pStyle w:val="af1"/>
              <w:spacing w:before="0" w:after="0"/>
              <w:rPr>
                <w:lang w:val="ru-RU"/>
              </w:rPr>
            </w:pPr>
            <w:r w:rsidRPr="005E59FA">
              <w:rPr>
                <w:lang w:val="ru-RU"/>
              </w:rPr>
              <w:t>1,</w:t>
            </w:r>
            <w:r>
              <w:rPr>
                <w:lang w:val="ru-RU"/>
              </w:rPr>
              <w:t>5</w:t>
            </w:r>
            <w:r w:rsidRPr="005E59FA">
              <w:rPr>
                <w:lang w:val="ru-RU"/>
              </w:rPr>
              <w:t>00</w:t>
            </w:r>
          </w:p>
        </w:tc>
        <w:tc>
          <w:tcPr>
            <w:tcW w:w="979" w:type="dxa"/>
            <w:shd w:val="clear" w:color="auto" w:fill="auto"/>
            <w:vAlign w:val="center"/>
          </w:tcPr>
          <w:p w14:paraId="28489E1B" w14:textId="77777777" w:rsidR="00951D0E" w:rsidRPr="005E59FA" w:rsidRDefault="00951D0E" w:rsidP="00320FA1">
            <w:pPr>
              <w:pStyle w:val="af1"/>
              <w:spacing w:before="0" w:after="0"/>
              <w:rPr>
                <w:lang w:val="ru-RU"/>
              </w:rPr>
            </w:pPr>
            <w:r w:rsidRPr="005E59FA">
              <w:rPr>
                <w:lang w:val="ru-RU"/>
              </w:rPr>
              <w:t>-</w:t>
            </w:r>
          </w:p>
        </w:tc>
        <w:tc>
          <w:tcPr>
            <w:tcW w:w="1021" w:type="dxa"/>
            <w:shd w:val="clear" w:color="auto" w:fill="auto"/>
            <w:vAlign w:val="center"/>
          </w:tcPr>
          <w:p w14:paraId="04E643EF" w14:textId="77777777" w:rsidR="00951D0E" w:rsidRPr="005E59FA" w:rsidRDefault="00951D0E" w:rsidP="00320FA1">
            <w:pPr>
              <w:pStyle w:val="af1"/>
              <w:spacing w:before="0" w:after="0"/>
              <w:rPr>
                <w:lang w:val="ru-RU"/>
              </w:rPr>
            </w:pPr>
            <w:r w:rsidRPr="005E59FA">
              <w:rPr>
                <w:lang w:val="ru-RU"/>
              </w:rPr>
              <w:t>1,</w:t>
            </w:r>
            <w:r>
              <w:rPr>
                <w:lang w:val="ru-RU"/>
              </w:rPr>
              <w:t>5</w:t>
            </w:r>
            <w:r w:rsidRPr="005E59FA">
              <w:rPr>
                <w:lang w:val="ru-RU"/>
              </w:rPr>
              <w:t>00</w:t>
            </w:r>
          </w:p>
        </w:tc>
        <w:tc>
          <w:tcPr>
            <w:tcW w:w="991" w:type="dxa"/>
            <w:shd w:val="clear" w:color="auto" w:fill="auto"/>
            <w:vAlign w:val="center"/>
          </w:tcPr>
          <w:p w14:paraId="10C8DE4D" w14:textId="77777777" w:rsidR="00951D0E" w:rsidRPr="005E59FA" w:rsidRDefault="00951D0E" w:rsidP="00320FA1">
            <w:pPr>
              <w:pStyle w:val="af1"/>
              <w:spacing w:before="0" w:after="0"/>
              <w:rPr>
                <w:lang w:val="ru-RU"/>
              </w:rPr>
            </w:pPr>
            <w:r w:rsidRPr="005E59FA">
              <w:rPr>
                <w:lang w:val="ru-RU"/>
              </w:rPr>
              <w:t>-</w:t>
            </w:r>
          </w:p>
        </w:tc>
        <w:tc>
          <w:tcPr>
            <w:tcW w:w="997" w:type="dxa"/>
            <w:vAlign w:val="center"/>
          </w:tcPr>
          <w:p w14:paraId="0504E57A" w14:textId="77777777" w:rsidR="00951D0E" w:rsidRPr="00D91086" w:rsidRDefault="00951D0E" w:rsidP="00320FA1">
            <w:pPr>
              <w:pStyle w:val="af1"/>
              <w:spacing w:before="0" w:after="0"/>
              <w:rPr>
                <w:lang w:val="ru-RU"/>
              </w:rPr>
            </w:pPr>
            <w:r w:rsidRPr="00D91086">
              <w:rPr>
                <w:lang w:val="ru-RU"/>
              </w:rPr>
              <w:t>-</w:t>
            </w:r>
          </w:p>
        </w:tc>
        <w:tc>
          <w:tcPr>
            <w:tcW w:w="997" w:type="dxa"/>
            <w:vAlign w:val="center"/>
          </w:tcPr>
          <w:p w14:paraId="27E420F6" w14:textId="77777777" w:rsidR="00951D0E" w:rsidRPr="00D56ACA" w:rsidRDefault="00951D0E" w:rsidP="00320FA1">
            <w:pPr>
              <w:pStyle w:val="af1"/>
              <w:spacing w:before="0" w:after="0"/>
              <w:rPr>
                <w:lang w:val="ru-RU"/>
              </w:rPr>
            </w:pPr>
            <w:r w:rsidRPr="00D56ACA">
              <w:rPr>
                <w:lang w:val="ru-RU"/>
              </w:rPr>
              <w:t>-</w:t>
            </w:r>
          </w:p>
        </w:tc>
        <w:tc>
          <w:tcPr>
            <w:tcW w:w="997" w:type="dxa"/>
            <w:shd w:val="clear" w:color="auto" w:fill="auto"/>
            <w:vAlign w:val="center"/>
          </w:tcPr>
          <w:p w14:paraId="75D13436" w14:textId="77777777" w:rsidR="00951D0E" w:rsidRPr="00D56ACA" w:rsidRDefault="00951D0E" w:rsidP="00320FA1">
            <w:pPr>
              <w:pStyle w:val="af1"/>
              <w:spacing w:before="0" w:after="0"/>
              <w:rPr>
                <w:lang w:val="ru-RU"/>
              </w:rPr>
            </w:pPr>
            <w:r w:rsidRPr="00D56ACA">
              <w:rPr>
                <w:lang w:val="ru-RU"/>
              </w:rPr>
              <w:t>-</w:t>
            </w:r>
          </w:p>
        </w:tc>
      </w:tr>
      <w:tr w:rsidR="00951D0E" w:rsidRPr="003460B0" w14:paraId="7080936D" w14:textId="77777777" w:rsidTr="00320FA1">
        <w:trPr>
          <w:gridAfter w:val="1"/>
          <w:wAfter w:w="6" w:type="dxa"/>
          <w:trHeight w:val="264"/>
          <w:jc w:val="center"/>
        </w:trPr>
        <w:tc>
          <w:tcPr>
            <w:tcW w:w="2902" w:type="dxa"/>
            <w:shd w:val="clear" w:color="auto" w:fill="auto"/>
            <w:vAlign w:val="center"/>
          </w:tcPr>
          <w:p w14:paraId="53ABFB9F" w14:textId="77777777" w:rsidR="00951D0E" w:rsidRPr="00D91086" w:rsidRDefault="00951D0E" w:rsidP="00320FA1">
            <w:pPr>
              <w:pStyle w:val="afb"/>
              <w:spacing w:before="0" w:after="0"/>
              <w:rPr>
                <w:lang w:val="ru-RU"/>
              </w:rPr>
            </w:pPr>
            <w:r w:rsidRPr="00D91086">
              <w:rPr>
                <w:lang w:val="ru-RU"/>
              </w:rPr>
              <w:t>Новое строительство культурно-досугового центра на 200 посадочных мест, рп. Жигалово</w:t>
            </w:r>
          </w:p>
        </w:tc>
        <w:tc>
          <w:tcPr>
            <w:tcW w:w="1109" w:type="dxa"/>
            <w:shd w:val="clear" w:color="auto" w:fill="auto"/>
            <w:vAlign w:val="center"/>
          </w:tcPr>
          <w:p w14:paraId="07E0E8E5" w14:textId="77777777" w:rsidR="00951D0E" w:rsidRPr="00D91086" w:rsidRDefault="00951D0E" w:rsidP="00320FA1">
            <w:pPr>
              <w:pStyle w:val="af1"/>
              <w:spacing w:before="0" w:after="0"/>
              <w:rPr>
                <w:lang w:val="ru-RU"/>
              </w:rPr>
            </w:pPr>
            <w:r w:rsidRPr="00D91086">
              <w:rPr>
                <w:lang w:val="ru-RU"/>
              </w:rPr>
              <w:t>86,121</w:t>
            </w:r>
          </w:p>
        </w:tc>
        <w:tc>
          <w:tcPr>
            <w:tcW w:w="979" w:type="dxa"/>
            <w:shd w:val="clear" w:color="auto" w:fill="auto"/>
            <w:vAlign w:val="center"/>
          </w:tcPr>
          <w:p w14:paraId="5A533C68" w14:textId="77777777" w:rsidR="00951D0E" w:rsidRPr="00D91086" w:rsidRDefault="00951D0E" w:rsidP="00320FA1">
            <w:pPr>
              <w:pStyle w:val="af1"/>
              <w:spacing w:before="0" w:after="0"/>
              <w:rPr>
                <w:lang w:val="ru-RU"/>
              </w:rPr>
            </w:pPr>
            <w:r w:rsidRPr="00D91086">
              <w:rPr>
                <w:lang w:val="ru-RU"/>
              </w:rPr>
              <w:t>8,611</w:t>
            </w:r>
          </w:p>
        </w:tc>
        <w:tc>
          <w:tcPr>
            <w:tcW w:w="1021" w:type="dxa"/>
            <w:shd w:val="clear" w:color="auto" w:fill="auto"/>
            <w:vAlign w:val="center"/>
          </w:tcPr>
          <w:p w14:paraId="464149DB" w14:textId="77777777" w:rsidR="00951D0E" w:rsidRPr="00D91086" w:rsidRDefault="00951D0E" w:rsidP="00320FA1">
            <w:pPr>
              <w:pStyle w:val="af1"/>
              <w:spacing w:before="0" w:after="0"/>
              <w:rPr>
                <w:lang w:val="ru-RU"/>
              </w:rPr>
            </w:pPr>
            <w:r w:rsidRPr="00D91086">
              <w:rPr>
                <w:lang w:val="ru-RU"/>
              </w:rPr>
              <w:t>46,510</w:t>
            </w:r>
          </w:p>
        </w:tc>
        <w:tc>
          <w:tcPr>
            <w:tcW w:w="991" w:type="dxa"/>
            <w:shd w:val="clear" w:color="auto" w:fill="auto"/>
            <w:vAlign w:val="center"/>
          </w:tcPr>
          <w:p w14:paraId="51BB3BDC" w14:textId="77777777" w:rsidR="00951D0E" w:rsidRPr="00D91086" w:rsidRDefault="00951D0E" w:rsidP="00320FA1">
            <w:pPr>
              <w:pStyle w:val="af1"/>
              <w:spacing w:before="0" w:after="0"/>
              <w:rPr>
                <w:lang w:val="ru-RU"/>
              </w:rPr>
            </w:pPr>
            <w:r w:rsidRPr="00D91086">
              <w:rPr>
                <w:lang w:val="ru-RU"/>
              </w:rPr>
              <w:t>31,000</w:t>
            </w:r>
          </w:p>
        </w:tc>
        <w:tc>
          <w:tcPr>
            <w:tcW w:w="997" w:type="dxa"/>
            <w:vAlign w:val="center"/>
          </w:tcPr>
          <w:p w14:paraId="16F456F1" w14:textId="77777777" w:rsidR="00951D0E" w:rsidRPr="00D91086" w:rsidRDefault="00951D0E" w:rsidP="00320FA1">
            <w:pPr>
              <w:pStyle w:val="af1"/>
              <w:spacing w:before="0" w:after="0"/>
              <w:rPr>
                <w:lang w:val="ru-RU"/>
              </w:rPr>
            </w:pPr>
            <w:r w:rsidRPr="00D91086">
              <w:rPr>
                <w:lang w:val="ru-RU"/>
              </w:rPr>
              <w:t>-</w:t>
            </w:r>
          </w:p>
        </w:tc>
        <w:tc>
          <w:tcPr>
            <w:tcW w:w="997" w:type="dxa"/>
            <w:vAlign w:val="center"/>
          </w:tcPr>
          <w:p w14:paraId="36B8243B" w14:textId="77777777" w:rsidR="00951D0E" w:rsidRPr="00D91086" w:rsidRDefault="00951D0E" w:rsidP="00320FA1">
            <w:pPr>
              <w:pStyle w:val="af1"/>
              <w:spacing w:before="0" w:after="0"/>
              <w:rPr>
                <w:lang w:val="ru-RU"/>
              </w:rPr>
            </w:pPr>
            <w:r w:rsidRPr="00D91086">
              <w:rPr>
                <w:lang w:val="ru-RU"/>
              </w:rPr>
              <w:t>-</w:t>
            </w:r>
          </w:p>
        </w:tc>
        <w:tc>
          <w:tcPr>
            <w:tcW w:w="997" w:type="dxa"/>
            <w:shd w:val="clear" w:color="auto" w:fill="auto"/>
            <w:vAlign w:val="center"/>
          </w:tcPr>
          <w:p w14:paraId="5152CC9D" w14:textId="77777777" w:rsidR="00951D0E" w:rsidRPr="00D91086" w:rsidRDefault="00951D0E" w:rsidP="00320FA1">
            <w:pPr>
              <w:pStyle w:val="af1"/>
              <w:spacing w:before="0" w:after="0"/>
              <w:rPr>
                <w:lang w:val="ru-RU"/>
              </w:rPr>
            </w:pPr>
            <w:r w:rsidRPr="00D91086">
              <w:rPr>
                <w:lang w:val="ru-RU"/>
              </w:rPr>
              <w:t>-</w:t>
            </w:r>
          </w:p>
        </w:tc>
      </w:tr>
      <w:tr w:rsidR="00951D0E" w:rsidRPr="003460B0" w14:paraId="411F6613" w14:textId="77777777" w:rsidTr="00320FA1">
        <w:trPr>
          <w:gridAfter w:val="1"/>
          <w:wAfter w:w="6" w:type="dxa"/>
          <w:trHeight w:val="215"/>
          <w:jc w:val="center"/>
        </w:trPr>
        <w:tc>
          <w:tcPr>
            <w:tcW w:w="2902" w:type="dxa"/>
            <w:shd w:val="clear" w:color="auto" w:fill="auto"/>
            <w:vAlign w:val="center"/>
          </w:tcPr>
          <w:p w14:paraId="0FA4A81F" w14:textId="77777777" w:rsidR="00951D0E" w:rsidRPr="00D91086" w:rsidRDefault="00951D0E" w:rsidP="00320FA1">
            <w:pPr>
              <w:pStyle w:val="afb"/>
              <w:jc w:val="right"/>
              <w:rPr>
                <w:lang w:val="ru-RU" w:eastAsia="ru-RU"/>
              </w:rPr>
            </w:pPr>
            <w:r w:rsidRPr="00D91086">
              <w:rPr>
                <w:lang w:eastAsia="ru-RU"/>
              </w:rPr>
              <w:t>Итого</w:t>
            </w:r>
            <w:r w:rsidRPr="00D91086">
              <w:rPr>
                <w:lang w:val="ru-RU" w:eastAsia="ru-RU"/>
              </w:rPr>
              <w:t>:</w:t>
            </w:r>
          </w:p>
        </w:tc>
        <w:tc>
          <w:tcPr>
            <w:tcW w:w="1109" w:type="dxa"/>
            <w:shd w:val="clear" w:color="auto" w:fill="auto"/>
            <w:vAlign w:val="center"/>
          </w:tcPr>
          <w:p w14:paraId="3AD279EA" w14:textId="77777777" w:rsidR="00951D0E" w:rsidRPr="00D91086" w:rsidRDefault="00951D0E" w:rsidP="00320FA1">
            <w:pPr>
              <w:pStyle w:val="af1"/>
              <w:spacing w:before="0" w:after="0"/>
              <w:rPr>
                <w:lang w:val="ru-RU"/>
              </w:rPr>
            </w:pPr>
            <w:r w:rsidRPr="00D91086">
              <w:rPr>
                <w:lang w:val="ru-RU"/>
              </w:rPr>
              <w:t>532,773</w:t>
            </w:r>
          </w:p>
        </w:tc>
        <w:tc>
          <w:tcPr>
            <w:tcW w:w="979" w:type="dxa"/>
            <w:shd w:val="clear" w:color="auto" w:fill="auto"/>
            <w:vAlign w:val="center"/>
          </w:tcPr>
          <w:p w14:paraId="379BD8E1" w14:textId="77777777" w:rsidR="00951D0E" w:rsidRPr="00D91086" w:rsidRDefault="00951D0E" w:rsidP="00320FA1">
            <w:pPr>
              <w:pStyle w:val="af1"/>
              <w:spacing w:before="0" w:after="0"/>
              <w:rPr>
                <w:lang w:val="ru-RU"/>
              </w:rPr>
            </w:pPr>
            <w:r w:rsidRPr="00D91086">
              <w:rPr>
                <w:lang w:val="ru-RU"/>
              </w:rPr>
              <w:t>80,029</w:t>
            </w:r>
          </w:p>
        </w:tc>
        <w:tc>
          <w:tcPr>
            <w:tcW w:w="1021" w:type="dxa"/>
            <w:shd w:val="clear" w:color="auto" w:fill="auto"/>
            <w:vAlign w:val="center"/>
          </w:tcPr>
          <w:p w14:paraId="70DC0587" w14:textId="77777777" w:rsidR="00951D0E" w:rsidRPr="00D91086" w:rsidRDefault="00951D0E" w:rsidP="00320FA1">
            <w:pPr>
              <w:pStyle w:val="af1"/>
              <w:spacing w:before="0" w:after="0"/>
              <w:rPr>
                <w:lang w:val="ru-RU"/>
              </w:rPr>
            </w:pPr>
            <w:r w:rsidRPr="00D91086">
              <w:rPr>
                <w:lang w:val="ru-RU"/>
              </w:rPr>
              <w:t>90,700</w:t>
            </w:r>
          </w:p>
        </w:tc>
        <w:tc>
          <w:tcPr>
            <w:tcW w:w="991" w:type="dxa"/>
            <w:shd w:val="clear" w:color="auto" w:fill="auto"/>
            <w:vAlign w:val="center"/>
          </w:tcPr>
          <w:p w14:paraId="43CD0B6C" w14:textId="77777777" w:rsidR="00951D0E" w:rsidRPr="00D91086" w:rsidRDefault="00951D0E" w:rsidP="00320FA1">
            <w:pPr>
              <w:pStyle w:val="af1"/>
              <w:spacing w:before="0" w:after="0"/>
              <w:rPr>
                <w:lang w:val="ru-RU"/>
              </w:rPr>
            </w:pPr>
            <w:r w:rsidRPr="00D91086">
              <w:rPr>
                <w:lang w:val="ru-RU"/>
              </w:rPr>
              <w:t>94,652</w:t>
            </w:r>
          </w:p>
        </w:tc>
        <w:tc>
          <w:tcPr>
            <w:tcW w:w="997" w:type="dxa"/>
            <w:vAlign w:val="center"/>
          </w:tcPr>
          <w:p w14:paraId="2C3BFFFC" w14:textId="77777777" w:rsidR="00951D0E" w:rsidRPr="00D91086" w:rsidRDefault="00951D0E" w:rsidP="00320FA1">
            <w:pPr>
              <w:pStyle w:val="af1"/>
              <w:spacing w:before="0" w:after="0"/>
              <w:rPr>
                <w:lang w:val="ru-RU"/>
              </w:rPr>
            </w:pPr>
            <w:r w:rsidRPr="00D91086">
              <w:rPr>
                <w:lang w:val="ru-RU"/>
              </w:rPr>
              <w:t>26,740</w:t>
            </w:r>
          </w:p>
        </w:tc>
        <w:tc>
          <w:tcPr>
            <w:tcW w:w="997" w:type="dxa"/>
            <w:vAlign w:val="center"/>
          </w:tcPr>
          <w:p w14:paraId="14D8208B" w14:textId="77777777" w:rsidR="00951D0E" w:rsidRPr="00D91086" w:rsidRDefault="00951D0E" w:rsidP="00320FA1">
            <w:pPr>
              <w:pStyle w:val="af1"/>
              <w:spacing w:before="0" w:after="0"/>
              <w:rPr>
                <w:lang w:val="ru-RU"/>
              </w:rPr>
            </w:pPr>
            <w:r w:rsidRPr="00D91086">
              <w:rPr>
                <w:lang w:val="ru-RU"/>
              </w:rPr>
              <w:t>240,652</w:t>
            </w:r>
          </w:p>
        </w:tc>
        <w:tc>
          <w:tcPr>
            <w:tcW w:w="997" w:type="dxa"/>
            <w:shd w:val="clear" w:color="auto" w:fill="auto"/>
            <w:vAlign w:val="center"/>
          </w:tcPr>
          <w:p w14:paraId="42653E9A" w14:textId="77777777" w:rsidR="00951D0E" w:rsidRPr="00D91086" w:rsidRDefault="00951D0E" w:rsidP="00320FA1">
            <w:pPr>
              <w:pStyle w:val="af1"/>
              <w:spacing w:before="0" w:after="0"/>
              <w:rPr>
                <w:lang w:val="ru-RU"/>
              </w:rPr>
            </w:pPr>
            <w:r w:rsidRPr="00D91086">
              <w:rPr>
                <w:lang w:val="ru-RU"/>
              </w:rPr>
              <w:t>-</w:t>
            </w:r>
          </w:p>
        </w:tc>
      </w:tr>
    </w:tbl>
    <w:p w14:paraId="6C9BAF5B" w14:textId="77777777" w:rsidR="00951D0E" w:rsidRPr="00DB13AD" w:rsidRDefault="00951D0E" w:rsidP="00951D0E">
      <w:pPr>
        <w:pStyle w:val="af"/>
        <w:rPr>
          <w:highlight w:val="yellow"/>
        </w:rPr>
      </w:pPr>
      <w:r w:rsidRPr="00DB13AD">
        <w:t xml:space="preserve">Общая потребность в капитальных вложениях по </w:t>
      </w:r>
      <w:r w:rsidRPr="00DB13AD">
        <w:rPr>
          <w:lang w:val="ru-RU"/>
        </w:rPr>
        <w:t>программе</w:t>
      </w:r>
      <w:r w:rsidRPr="00DB13AD">
        <w:t xml:space="preserve"> составляет </w:t>
      </w:r>
      <w:r w:rsidRPr="00DB13AD">
        <w:rPr>
          <w:lang w:val="ru-RU"/>
        </w:rPr>
        <w:t>532,773</w:t>
      </w:r>
      <w:r w:rsidRPr="00DB13AD">
        <w:t xml:space="preserve"> млн. рублей.</w:t>
      </w:r>
    </w:p>
    <w:p w14:paraId="2BA328B3" w14:textId="77777777" w:rsidR="00951D0E" w:rsidRPr="00B52054" w:rsidRDefault="00951D0E" w:rsidP="00951D0E">
      <w:pPr>
        <w:pStyle w:val="af"/>
      </w:pPr>
      <w:r w:rsidRPr="00DB13AD">
        <w:t xml:space="preserve">Конкретные мероприятия </w:t>
      </w:r>
      <w:r w:rsidRPr="00B52054">
        <w:t>Программы и объемы ее финансирования могут уточняться ежегодно при формировании проекта местного бюджета на соответствующий финансовый год.</w:t>
      </w:r>
    </w:p>
    <w:p w14:paraId="2D5D3192" w14:textId="77777777" w:rsidR="00951D0E" w:rsidRPr="00B52054" w:rsidRDefault="00951D0E" w:rsidP="00951D0E">
      <w:pPr>
        <w:pStyle w:val="10"/>
        <w:pageBreakBefore w:val="0"/>
        <w:spacing w:before="360"/>
        <w:ind w:left="567" w:right="0"/>
        <w:jc w:val="center"/>
      </w:pPr>
      <w:bookmarkStart w:id="28" w:name="_Toc132231196"/>
      <w:bookmarkStart w:id="29" w:name="_Toc141294755"/>
      <w:r w:rsidRPr="00B52054">
        <w:t>Целевые индикаторы программы и оценка эффективности реализации программы</w:t>
      </w:r>
      <w:bookmarkEnd w:id="28"/>
      <w:bookmarkEnd w:id="29"/>
    </w:p>
    <w:p w14:paraId="6B438002" w14:textId="77777777" w:rsidR="00951D0E" w:rsidRPr="00766769" w:rsidRDefault="00951D0E" w:rsidP="00951D0E">
      <w:pPr>
        <w:pStyle w:val="af"/>
        <w:spacing w:before="0" w:after="0"/>
      </w:pPr>
      <w:r w:rsidRPr="00766769">
        <w:t xml:space="preserve">Основными факторами, определяющими направления разработки Программы комплексного развития системы социальной инфраструктуры </w:t>
      </w:r>
      <w:r w:rsidRPr="00766769">
        <w:rPr>
          <w:lang w:val="ru-RU"/>
        </w:rPr>
        <w:t>Жигаловского муниципального образования</w:t>
      </w:r>
      <w:r w:rsidRPr="00766769">
        <w:t xml:space="preserve"> на 2023-20</w:t>
      </w:r>
      <w:r w:rsidRPr="00766769">
        <w:rPr>
          <w:lang w:val="ru-RU"/>
        </w:rPr>
        <w:t>31</w:t>
      </w:r>
      <w:r w:rsidRPr="00766769">
        <w:t xml:space="preserve"> годы, являются тенденции социально-экономического развития</w:t>
      </w:r>
      <w:r w:rsidRPr="00766769">
        <w:rPr>
          <w:lang w:val="ru-RU"/>
        </w:rPr>
        <w:t xml:space="preserve"> поселка</w:t>
      </w:r>
      <w:r w:rsidRPr="00766769">
        <w:t xml:space="preserve">, характеризующиеся улучшением условий жилья, сфер обслуживания. Реализация Программы должна создать предпосылки для устойчивого развития </w:t>
      </w:r>
      <w:r w:rsidRPr="00766769">
        <w:rPr>
          <w:lang w:val="ru-RU"/>
        </w:rPr>
        <w:t>Жигаловского муниципального образования</w:t>
      </w:r>
      <w:r w:rsidRPr="00766769">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для всех категорий жителей.</w:t>
      </w:r>
    </w:p>
    <w:p w14:paraId="1792C1FE" w14:textId="77777777" w:rsidR="00951D0E" w:rsidRPr="00766769" w:rsidRDefault="00951D0E" w:rsidP="00951D0E">
      <w:pPr>
        <w:pStyle w:val="af"/>
        <w:spacing w:before="0" w:after="0"/>
      </w:pPr>
      <w:r w:rsidRPr="00766769">
        <w:lastRenderedPageBreak/>
        <w:t xml:space="preserve">Основными целевыми индикаторами реализации мероприятий программы комплексного развития социальной инфраструктуры </w:t>
      </w:r>
      <w:r w:rsidRPr="00766769">
        <w:rPr>
          <w:lang w:val="ru-RU"/>
        </w:rPr>
        <w:t xml:space="preserve">Жигаловского муниципального образования </w:t>
      </w:r>
      <w:r w:rsidRPr="00766769">
        <w:t>являются:</w:t>
      </w:r>
    </w:p>
    <w:p w14:paraId="7428EB16" w14:textId="77777777" w:rsidR="00951D0E" w:rsidRPr="00766769" w:rsidRDefault="00951D0E" w:rsidP="00951D0E">
      <w:pPr>
        <w:pStyle w:val="a3"/>
        <w:spacing w:before="0" w:after="0" w:line="360" w:lineRule="auto"/>
        <w:ind w:left="283" w:firstLine="426"/>
      </w:pPr>
      <w:r w:rsidRPr="00766769">
        <w:t>рост ожидаемой продолжительности жизни населения муниципального округа;</w:t>
      </w:r>
    </w:p>
    <w:p w14:paraId="60CFA593" w14:textId="77777777" w:rsidR="00951D0E" w:rsidRPr="00766769" w:rsidRDefault="00951D0E" w:rsidP="00951D0E">
      <w:pPr>
        <w:pStyle w:val="a3"/>
        <w:spacing w:before="0" w:after="0" w:line="360" w:lineRule="auto"/>
        <w:ind w:left="283" w:firstLine="426"/>
      </w:pPr>
      <w:r w:rsidRPr="00766769">
        <w:t>увеличение показателя рождаемости;</w:t>
      </w:r>
    </w:p>
    <w:p w14:paraId="190FD88A" w14:textId="77777777" w:rsidR="00951D0E" w:rsidRPr="00766769" w:rsidRDefault="00951D0E" w:rsidP="00951D0E">
      <w:pPr>
        <w:pStyle w:val="a3"/>
        <w:spacing w:before="0" w:after="0" w:line="360" w:lineRule="auto"/>
        <w:ind w:left="283" w:firstLine="426"/>
      </w:pPr>
      <w:r w:rsidRPr="00766769">
        <w:t>сокращение уровня безработицы;</w:t>
      </w:r>
    </w:p>
    <w:p w14:paraId="0FF2DB56" w14:textId="77777777" w:rsidR="00951D0E" w:rsidRPr="00766769" w:rsidRDefault="00951D0E" w:rsidP="00951D0E">
      <w:pPr>
        <w:pStyle w:val="a3"/>
        <w:spacing w:before="0" w:after="0" w:line="360" w:lineRule="auto"/>
        <w:ind w:left="283" w:firstLine="426"/>
      </w:pPr>
      <w:r w:rsidRPr="00766769">
        <w:t>увеличение доли детей в возрасте от 3 до 7 лет, охваченных дошкольным образованием;</w:t>
      </w:r>
    </w:p>
    <w:p w14:paraId="72D5245E" w14:textId="77777777" w:rsidR="00951D0E" w:rsidRPr="00766769" w:rsidRDefault="00951D0E" w:rsidP="00951D0E">
      <w:pPr>
        <w:pStyle w:val="a3"/>
        <w:spacing w:before="0" w:after="0" w:line="360" w:lineRule="auto"/>
        <w:ind w:left="283" w:firstLine="426"/>
      </w:pPr>
      <w:r w:rsidRPr="00766769">
        <w:t>увеличение уровня обеспеченности населения объектами здравоохранения;</w:t>
      </w:r>
    </w:p>
    <w:p w14:paraId="75E117D7" w14:textId="77777777" w:rsidR="00951D0E" w:rsidRPr="00766769" w:rsidRDefault="00951D0E" w:rsidP="00951D0E">
      <w:pPr>
        <w:pStyle w:val="a3"/>
        <w:spacing w:before="0" w:after="0" w:line="360" w:lineRule="auto"/>
        <w:ind w:left="283" w:firstLine="426"/>
      </w:pPr>
      <w:r w:rsidRPr="00766769">
        <w:t>увеличение доли населения обеспеченной объектами культуры в соответствии с нормативными значениями;</w:t>
      </w:r>
    </w:p>
    <w:p w14:paraId="575C904F" w14:textId="77777777" w:rsidR="00951D0E" w:rsidRPr="00766769" w:rsidRDefault="00951D0E" w:rsidP="00951D0E">
      <w:pPr>
        <w:pStyle w:val="a3"/>
        <w:spacing w:before="0" w:after="0" w:line="360" w:lineRule="auto"/>
        <w:ind w:left="283" w:firstLine="426"/>
      </w:pPr>
      <w:r w:rsidRPr="00766769">
        <w:t>увеличение доли населения, обеспеченной спортивными объектами в соответствии с нормативными значениями;</w:t>
      </w:r>
    </w:p>
    <w:p w14:paraId="1519149F" w14:textId="77777777" w:rsidR="00951D0E" w:rsidRPr="00766769" w:rsidRDefault="00951D0E" w:rsidP="00951D0E">
      <w:pPr>
        <w:pStyle w:val="a3"/>
        <w:spacing w:before="0" w:after="0" w:line="360" w:lineRule="auto"/>
        <w:ind w:left="283" w:firstLine="426"/>
      </w:pPr>
      <w:r w:rsidRPr="00766769">
        <w:t xml:space="preserve">увеличение количества населения, систематически занимающегося физической культурой и спортом. </w:t>
      </w:r>
    </w:p>
    <w:p w14:paraId="7E38DD24" w14:textId="77777777" w:rsidR="00951D0E" w:rsidRPr="00B52054" w:rsidRDefault="00951D0E" w:rsidP="00951D0E">
      <w:pPr>
        <w:pStyle w:val="af"/>
        <w:spacing w:before="0" w:after="0"/>
      </w:pPr>
      <w:r w:rsidRPr="00766769">
        <w:t xml:space="preserve">Выполнение включённых в Программу организационных мероприятий и инвестиционных проектов, при условии разработки эффективных механизмов их </w:t>
      </w:r>
      <w:r w:rsidRPr="00B52054">
        <w:t xml:space="preserve">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Pr="00B52054">
        <w:rPr>
          <w:lang w:val="ru-RU"/>
        </w:rPr>
        <w:t>муниципального образования</w:t>
      </w:r>
      <w:r w:rsidRPr="00B52054">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w:t>
      </w:r>
      <w:r w:rsidRPr="00B52054">
        <w:rPr>
          <w:lang w:val="ru-RU"/>
        </w:rPr>
        <w:t>Жигаловского муниципального образования Иркутской области.</w:t>
      </w:r>
    </w:p>
    <w:p w14:paraId="6688B5EC" w14:textId="77777777" w:rsidR="00951D0E" w:rsidRPr="00B52054" w:rsidRDefault="00951D0E" w:rsidP="00951D0E">
      <w:pPr>
        <w:pStyle w:val="af"/>
        <w:spacing w:before="0" w:after="0" w:line="240" w:lineRule="auto"/>
      </w:pPr>
    </w:p>
    <w:p w14:paraId="25B804B7" w14:textId="77777777" w:rsidR="00951D0E" w:rsidRPr="00B52054" w:rsidRDefault="00951D0E" w:rsidP="00951D0E">
      <w:pPr>
        <w:pStyle w:val="110"/>
        <w:numPr>
          <w:ilvl w:val="0"/>
          <w:numId w:val="0"/>
        </w:numPr>
        <w:spacing w:before="120" w:line="240" w:lineRule="auto"/>
        <w:ind w:right="284"/>
        <w:contextualSpacing w:val="0"/>
        <w:jc w:val="center"/>
        <w:rPr>
          <w:b/>
        </w:rPr>
      </w:pPr>
      <w:r w:rsidRPr="00B52054">
        <w:rPr>
          <w:b/>
        </w:rPr>
        <w:t>Целевые индикаторы и показатели программы</w:t>
      </w:r>
    </w:p>
    <w:p w14:paraId="1F999C20" w14:textId="77777777" w:rsidR="00951D0E" w:rsidRPr="00B52054" w:rsidRDefault="00951D0E" w:rsidP="00951D0E">
      <w:pPr>
        <w:pStyle w:val="110"/>
        <w:numPr>
          <w:ilvl w:val="0"/>
          <w:numId w:val="0"/>
        </w:numPr>
        <w:spacing w:before="0" w:after="0" w:line="240" w:lineRule="auto"/>
        <w:jc w:val="right"/>
        <w:rPr>
          <w:lang w:val="ru-RU"/>
        </w:rPr>
      </w:pPr>
      <w:r w:rsidRPr="00B52054">
        <w:t xml:space="preserve">Таблица </w:t>
      </w:r>
      <w:r w:rsidRPr="00B52054">
        <w:rPr>
          <w:lang w:val="ru-RU"/>
        </w:rPr>
        <w:t>8</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4"/>
        <w:gridCol w:w="773"/>
        <w:gridCol w:w="992"/>
        <w:gridCol w:w="818"/>
        <w:gridCol w:w="883"/>
        <w:gridCol w:w="850"/>
        <w:gridCol w:w="993"/>
        <w:gridCol w:w="1099"/>
      </w:tblGrid>
      <w:tr w:rsidR="00951D0E" w:rsidRPr="00B52054" w14:paraId="004257A1" w14:textId="77777777" w:rsidTr="00320FA1">
        <w:trPr>
          <w:trHeight w:val="511"/>
          <w:jc w:val="center"/>
        </w:trPr>
        <w:tc>
          <w:tcPr>
            <w:tcW w:w="533" w:type="dxa"/>
            <w:vMerge w:val="restart"/>
            <w:shd w:val="clear" w:color="auto" w:fill="auto"/>
            <w:vAlign w:val="center"/>
          </w:tcPr>
          <w:p w14:paraId="63074194" w14:textId="77777777" w:rsidR="00951D0E" w:rsidRPr="00B52054" w:rsidRDefault="00951D0E" w:rsidP="00320FA1">
            <w:pPr>
              <w:pStyle w:val="Default"/>
              <w:jc w:val="center"/>
              <w:rPr>
                <w:color w:val="auto"/>
                <w:sz w:val="20"/>
                <w:szCs w:val="20"/>
              </w:rPr>
            </w:pPr>
            <w:r w:rsidRPr="00B52054">
              <w:rPr>
                <w:color w:val="auto"/>
                <w:sz w:val="20"/>
                <w:szCs w:val="20"/>
              </w:rPr>
              <w:t>№ п/п</w:t>
            </w:r>
          </w:p>
        </w:tc>
        <w:tc>
          <w:tcPr>
            <w:tcW w:w="2694" w:type="dxa"/>
            <w:vMerge w:val="restart"/>
            <w:shd w:val="clear" w:color="auto" w:fill="auto"/>
            <w:vAlign w:val="center"/>
          </w:tcPr>
          <w:p w14:paraId="286BAF52" w14:textId="77777777" w:rsidR="00951D0E" w:rsidRPr="00B52054" w:rsidRDefault="00951D0E" w:rsidP="00320FA1">
            <w:pPr>
              <w:pStyle w:val="Default"/>
              <w:jc w:val="center"/>
              <w:rPr>
                <w:color w:val="auto"/>
                <w:sz w:val="20"/>
                <w:szCs w:val="20"/>
              </w:rPr>
            </w:pPr>
            <w:r w:rsidRPr="00B52054">
              <w:rPr>
                <w:color w:val="auto"/>
                <w:sz w:val="20"/>
                <w:szCs w:val="20"/>
              </w:rPr>
              <w:t>Наименование индикатора</w:t>
            </w:r>
          </w:p>
        </w:tc>
        <w:tc>
          <w:tcPr>
            <w:tcW w:w="773" w:type="dxa"/>
            <w:vMerge w:val="restart"/>
            <w:shd w:val="clear" w:color="auto" w:fill="auto"/>
            <w:vAlign w:val="center"/>
          </w:tcPr>
          <w:p w14:paraId="4631AD7D" w14:textId="77777777" w:rsidR="00951D0E" w:rsidRPr="00B52054" w:rsidRDefault="00951D0E" w:rsidP="00320FA1">
            <w:pPr>
              <w:pStyle w:val="Default"/>
              <w:jc w:val="center"/>
              <w:rPr>
                <w:color w:val="auto"/>
              </w:rPr>
            </w:pPr>
            <w:r w:rsidRPr="00B52054">
              <w:rPr>
                <w:color w:val="auto"/>
                <w:sz w:val="20"/>
                <w:szCs w:val="20"/>
              </w:rPr>
              <w:t>Единица измерения</w:t>
            </w:r>
          </w:p>
        </w:tc>
        <w:tc>
          <w:tcPr>
            <w:tcW w:w="5635" w:type="dxa"/>
            <w:gridSpan w:val="6"/>
            <w:shd w:val="clear" w:color="auto" w:fill="auto"/>
            <w:vAlign w:val="center"/>
          </w:tcPr>
          <w:p w14:paraId="7AD95FEF" w14:textId="77777777" w:rsidR="00951D0E" w:rsidRPr="00B52054" w:rsidRDefault="00951D0E" w:rsidP="00320FA1">
            <w:pPr>
              <w:pStyle w:val="Default"/>
              <w:jc w:val="center"/>
              <w:rPr>
                <w:color w:val="auto"/>
                <w:sz w:val="20"/>
                <w:szCs w:val="20"/>
              </w:rPr>
            </w:pPr>
            <w:r w:rsidRPr="00B52054">
              <w:rPr>
                <w:color w:val="auto"/>
                <w:sz w:val="20"/>
                <w:szCs w:val="20"/>
              </w:rPr>
              <w:t>Показатели по годам</w:t>
            </w:r>
          </w:p>
        </w:tc>
      </w:tr>
      <w:tr w:rsidR="00951D0E" w:rsidRPr="00B52054" w14:paraId="5C396667" w14:textId="77777777" w:rsidTr="00320FA1">
        <w:trPr>
          <w:trHeight w:val="510"/>
          <w:jc w:val="center"/>
        </w:trPr>
        <w:tc>
          <w:tcPr>
            <w:tcW w:w="533" w:type="dxa"/>
            <w:vMerge/>
            <w:shd w:val="clear" w:color="auto" w:fill="auto"/>
            <w:vAlign w:val="center"/>
          </w:tcPr>
          <w:p w14:paraId="0C285C16" w14:textId="77777777" w:rsidR="00951D0E" w:rsidRPr="00B52054" w:rsidRDefault="00951D0E" w:rsidP="00320FA1">
            <w:pPr>
              <w:pStyle w:val="Default"/>
              <w:jc w:val="center"/>
              <w:rPr>
                <w:color w:val="auto"/>
                <w:sz w:val="20"/>
                <w:szCs w:val="20"/>
              </w:rPr>
            </w:pPr>
          </w:p>
        </w:tc>
        <w:tc>
          <w:tcPr>
            <w:tcW w:w="2694" w:type="dxa"/>
            <w:vMerge/>
            <w:shd w:val="clear" w:color="auto" w:fill="auto"/>
            <w:vAlign w:val="center"/>
          </w:tcPr>
          <w:p w14:paraId="03616BFF" w14:textId="77777777" w:rsidR="00951D0E" w:rsidRPr="00B52054" w:rsidRDefault="00951D0E" w:rsidP="00320FA1">
            <w:pPr>
              <w:pStyle w:val="Default"/>
              <w:jc w:val="center"/>
              <w:rPr>
                <w:color w:val="auto"/>
                <w:sz w:val="20"/>
                <w:szCs w:val="20"/>
              </w:rPr>
            </w:pPr>
          </w:p>
        </w:tc>
        <w:tc>
          <w:tcPr>
            <w:tcW w:w="773" w:type="dxa"/>
            <w:vMerge/>
            <w:shd w:val="clear" w:color="auto" w:fill="auto"/>
            <w:vAlign w:val="center"/>
          </w:tcPr>
          <w:p w14:paraId="4B78D9BD" w14:textId="77777777" w:rsidR="00951D0E" w:rsidRPr="00B52054" w:rsidRDefault="00951D0E" w:rsidP="00320FA1">
            <w:pPr>
              <w:pStyle w:val="Default"/>
              <w:jc w:val="center"/>
              <w:rPr>
                <w:color w:val="auto"/>
                <w:sz w:val="20"/>
                <w:szCs w:val="20"/>
              </w:rPr>
            </w:pPr>
          </w:p>
        </w:tc>
        <w:tc>
          <w:tcPr>
            <w:tcW w:w="992" w:type="dxa"/>
            <w:shd w:val="clear" w:color="auto" w:fill="auto"/>
            <w:vAlign w:val="center"/>
          </w:tcPr>
          <w:p w14:paraId="7645F683" w14:textId="77777777" w:rsidR="00951D0E" w:rsidRPr="00B52054" w:rsidRDefault="00951D0E" w:rsidP="00320FA1">
            <w:pPr>
              <w:pStyle w:val="Default"/>
              <w:jc w:val="center"/>
              <w:rPr>
                <w:color w:val="auto"/>
                <w:sz w:val="20"/>
                <w:szCs w:val="20"/>
              </w:rPr>
            </w:pPr>
            <w:r w:rsidRPr="00B52054">
              <w:rPr>
                <w:color w:val="auto"/>
                <w:sz w:val="20"/>
                <w:szCs w:val="20"/>
              </w:rPr>
              <w:t>2023</w:t>
            </w:r>
          </w:p>
        </w:tc>
        <w:tc>
          <w:tcPr>
            <w:tcW w:w="818" w:type="dxa"/>
            <w:shd w:val="clear" w:color="auto" w:fill="auto"/>
            <w:vAlign w:val="center"/>
          </w:tcPr>
          <w:p w14:paraId="750EE424" w14:textId="77777777" w:rsidR="00951D0E" w:rsidRPr="00B52054" w:rsidRDefault="00951D0E" w:rsidP="00320FA1">
            <w:pPr>
              <w:pStyle w:val="Default"/>
              <w:jc w:val="center"/>
              <w:rPr>
                <w:color w:val="auto"/>
                <w:sz w:val="20"/>
                <w:szCs w:val="20"/>
              </w:rPr>
            </w:pPr>
            <w:r w:rsidRPr="00B52054">
              <w:rPr>
                <w:color w:val="auto"/>
                <w:sz w:val="20"/>
                <w:szCs w:val="20"/>
              </w:rPr>
              <w:t>2024</w:t>
            </w:r>
          </w:p>
        </w:tc>
        <w:tc>
          <w:tcPr>
            <w:tcW w:w="883" w:type="dxa"/>
            <w:shd w:val="clear" w:color="auto" w:fill="auto"/>
            <w:vAlign w:val="center"/>
          </w:tcPr>
          <w:p w14:paraId="5753304A" w14:textId="77777777" w:rsidR="00951D0E" w:rsidRPr="00B52054" w:rsidRDefault="00951D0E" w:rsidP="00320FA1">
            <w:pPr>
              <w:pStyle w:val="Default"/>
              <w:jc w:val="center"/>
              <w:rPr>
                <w:color w:val="auto"/>
                <w:sz w:val="20"/>
                <w:szCs w:val="20"/>
              </w:rPr>
            </w:pPr>
            <w:r w:rsidRPr="00B52054">
              <w:rPr>
                <w:color w:val="auto"/>
                <w:sz w:val="20"/>
                <w:szCs w:val="20"/>
              </w:rPr>
              <w:t>2025</w:t>
            </w:r>
          </w:p>
        </w:tc>
        <w:tc>
          <w:tcPr>
            <w:tcW w:w="850" w:type="dxa"/>
            <w:shd w:val="clear" w:color="auto" w:fill="auto"/>
            <w:vAlign w:val="center"/>
          </w:tcPr>
          <w:p w14:paraId="2D70606C" w14:textId="77777777" w:rsidR="00951D0E" w:rsidRPr="00B52054" w:rsidRDefault="00951D0E" w:rsidP="00320FA1">
            <w:pPr>
              <w:pStyle w:val="Default"/>
              <w:jc w:val="center"/>
              <w:rPr>
                <w:color w:val="auto"/>
                <w:sz w:val="20"/>
                <w:szCs w:val="20"/>
              </w:rPr>
            </w:pPr>
            <w:r w:rsidRPr="00B52054">
              <w:rPr>
                <w:color w:val="auto"/>
                <w:sz w:val="20"/>
                <w:szCs w:val="20"/>
              </w:rPr>
              <w:t>2026</w:t>
            </w:r>
          </w:p>
        </w:tc>
        <w:tc>
          <w:tcPr>
            <w:tcW w:w="993" w:type="dxa"/>
            <w:shd w:val="clear" w:color="auto" w:fill="auto"/>
            <w:vAlign w:val="center"/>
          </w:tcPr>
          <w:p w14:paraId="4B2FEB65" w14:textId="77777777" w:rsidR="00951D0E" w:rsidRPr="00B52054" w:rsidRDefault="00951D0E" w:rsidP="00320FA1">
            <w:pPr>
              <w:pStyle w:val="Default"/>
              <w:jc w:val="center"/>
              <w:rPr>
                <w:color w:val="auto"/>
                <w:sz w:val="20"/>
                <w:szCs w:val="20"/>
              </w:rPr>
            </w:pPr>
            <w:r w:rsidRPr="00B52054">
              <w:rPr>
                <w:color w:val="auto"/>
                <w:sz w:val="20"/>
                <w:szCs w:val="20"/>
              </w:rPr>
              <w:t>20</w:t>
            </w:r>
            <w:r w:rsidRPr="00B52054">
              <w:rPr>
                <w:color w:val="auto"/>
                <w:sz w:val="20"/>
                <w:szCs w:val="20"/>
                <w:lang w:val="en-US"/>
              </w:rPr>
              <w:t>2</w:t>
            </w:r>
            <w:r w:rsidRPr="00B52054">
              <w:rPr>
                <w:color w:val="auto"/>
                <w:sz w:val="20"/>
                <w:szCs w:val="20"/>
              </w:rPr>
              <w:t>7</w:t>
            </w:r>
          </w:p>
        </w:tc>
        <w:tc>
          <w:tcPr>
            <w:tcW w:w="1099" w:type="dxa"/>
            <w:shd w:val="clear" w:color="auto" w:fill="auto"/>
            <w:vAlign w:val="center"/>
          </w:tcPr>
          <w:p w14:paraId="08666B92" w14:textId="77777777" w:rsidR="00951D0E" w:rsidRPr="00B52054" w:rsidRDefault="00951D0E" w:rsidP="00320FA1">
            <w:pPr>
              <w:pStyle w:val="Default"/>
              <w:jc w:val="center"/>
              <w:rPr>
                <w:color w:val="auto"/>
                <w:sz w:val="20"/>
                <w:szCs w:val="20"/>
              </w:rPr>
            </w:pPr>
            <w:r w:rsidRPr="00B52054">
              <w:rPr>
                <w:color w:val="auto"/>
                <w:sz w:val="20"/>
                <w:szCs w:val="20"/>
              </w:rPr>
              <w:t>2028-2031</w:t>
            </w:r>
          </w:p>
        </w:tc>
      </w:tr>
      <w:tr w:rsidR="00951D0E" w:rsidRPr="00B52054" w14:paraId="53FF2A33" w14:textId="77777777" w:rsidTr="00320FA1">
        <w:trPr>
          <w:jc w:val="center"/>
        </w:trPr>
        <w:tc>
          <w:tcPr>
            <w:tcW w:w="533" w:type="dxa"/>
            <w:shd w:val="clear" w:color="auto" w:fill="auto"/>
          </w:tcPr>
          <w:p w14:paraId="211A5742" w14:textId="77777777" w:rsidR="00951D0E" w:rsidRPr="00B52054" w:rsidRDefault="00951D0E" w:rsidP="00320FA1">
            <w:pPr>
              <w:pStyle w:val="af"/>
              <w:ind w:firstLine="0"/>
              <w:rPr>
                <w:sz w:val="20"/>
                <w:szCs w:val="20"/>
              </w:rPr>
            </w:pPr>
            <w:r w:rsidRPr="00B52054">
              <w:rPr>
                <w:sz w:val="20"/>
                <w:szCs w:val="20"/>
              </w:rPr>
              <w:t>1</w:t>
            </w:r>
          </w:p>
        </w:tc>
        <w:tc>
          <w:tcPr>
            <w:tcW w:w="2694" w:type="dxa"/>
            <w:shd w:val="clear" w:color="auto" w:fill="auto"/>
          </w:tcPr>
          <w:p w14:paraId="0A9250A7" w14:textId="77777777" w:rsidR="00951D0E" w:rsidRPr="00B52054" w:rsidRDefault="00951D0E" w:rsidP="00320FA1">
            <w:pPr>
              <w:pStyle w:val="Default"/>
              <w:jc w:val="both"/>
              <w:rPr>
                <w:color w:val="auto"/>
                <w:sz w:val="20"/>
                <w:szCs w:val="20"/>
              </w:rPr>
            </w:pPr>
            <w:r w:rsidRPr="00B52054">
              <w:rPr>
                <w:color w:val="auto"/>
                <w:sz w:val="20"/>
                <w:szCs w:val="20"/>
              </w:rPr>
              <w:t xml:space="preserve">Ожидаемая продолжительность жизни </w:t>
            </w:r>
          </w:p>
        </w:tc>
        <w:tc>
          <w:tcPr>
            <w:tcW w:w="773" w:type="dxa"/>
            <w:shd w:val="clear" w:color="auto" w:fill="auto"/>
            <w:vAlign w:val="center"/>
          </w:tcPr>
          <w:p w14:paraId="2A2CC9B2" w14:textId="77777777" w:rsidR="00951D0E" w:rsidRPr="00B52054" w:rsidRDefault="00951D0E" w:rsidP="00320FA1">
            <w:pPr>
              <w:pStyle w:val="af"/>
              <w:ind w:firstLine="0"/>
              <w:jc w:val="center"/>
              <w:rPr>
                <w:sz w:val="20"/>
                <w:szCs w:val="20"/>
              </w:rPr>
            </w:pPr>
            <w:r w:rsidRPr="00B52054">
              <w:rPr>
                <w:sz w:val="20"/>
                <w:szCs w:val="20"/>
              </w:rPr>
              <w:t>Лет</w:t>
            </w:r>
          </w:p>
        </w:tc>
        <w:tc>
          <w:tcPr>
            <w:tcW w:w="992" w:type="dxa"/>
            <w:shd w:val="clear" w:color="auto" w:fill="auto"/>
            <w:vAlign w:val="center"/>
          </w:tcPr>
          <w:p w14:paraId="13427FE4" w14:textId="77777777" w:rsidR="00951D0E" w:rsidRPr="00B52054" w:rsidRDefault="00951D0E" w:rsidP="00320FA1">
            <w:pPr>
              <w:spacing w:after="0" w:line="240" w:lineRule="auto"/>
              <w:jc w:val="center"/>
              <w:rPr>
                <w:sz w:val="20"/>
                <w:szCs w:val="20"/>
              </w:rPr>
            </w:pPr>
            <w:r w:rsidRPr="00B52054">
              <w:rPr>
                <w:sz w:val="20"/>
                <w:szCs w:val="20"/>
              </w:rPr>
              <w:t>70,48</w:t>
            </w:r>
          </w:p>
        </w:tc>
        <w:tc>
          <w:tcPr>
            <w:tcW w:w="818" w:type="dxa"/>
            <w:shd w:val="clear" w:color="auto" w:fill="auto"/>
            <w:vAlign w:val="center"/>
          </w:tcPr>
          <w:p w14:paraId="79311994" w14:textId="77777777" w:rsidR="00951D0E" w:rsidRPr="00B52054" w:rsidRDefault="00951D0E" w:rsidP="00320FA1">
            <w:pPr>
              <w:spacing w:after="0"/>
              <w:jc w:val="center"/>
              <w:rPr>
                <w:sz w:val="20"/>
                <w:szCs w:val="20"/>
              </w:rPr>
            </w:pPr>
            <w:r w:rsidRPr="00B52054">
              <w:rPr>
                <w:sz w:val="20"/>
                <w:szCs w:val="20"/>
              </w:rPr>
              <w:t>70,94</w:t>
            </w:r>
          </w:p>
        </w:tc>
        <w:tc>
          <w:tcPr>
            <w:tcW w:w="883" w:type="dxa"/>
            <w:shd w:val="clear" w:color="auto" w:fill="auto"/>
            <w:vAlign w:val="center"/>
          </w:tcPr>
          <w:p w14:paraId="6BAF351B" w14:textId="77777777" w:rsidR="00951D0E" w:rsidRPr="00B52054" w:rsidRDefault="00951D0E" w:rsidP="00320FA1">
            <w:pPr>
              <w:spacing w:after="0"/>
              <w:jc w:val="center"/>
              <w:rPr>
                <w:sz w:val="20"/>
                <w:szCs w:val="20"/>
              </w:rPr>
            </w:pPr>
            <w:r w:rsidRPr="00B52054">
              <w:rPr>
                <w:sz w:val="20"/>
                <w:szCs w:val="20"/>
              </w:rPr>
              <w:t>71,40</w:t>
            </w:r>
          </w:p>
        </w:tc>
        <w:tc>
          <w:tcPr>
            <w:tcW w:w="850" w:type="dxa"/>
            <w:shd w:val="clear" w:color="auto" w:fill="auto"/>
            <w:vAlign w:val="center"/>
          </w:tcPr>
          <w:p w14:paraId="3B952DD7" w14:textId="77777777" w:rsidR="00951D0E" w:rsidRPr="00B52054" w:rsidRDefault="00951D0E" w:rsidP="00320FA1">
            <w:pPr>
              <w:spacing w:after="0"/>
              <w:jc w:val="center"/>
              <w:rPr>
                <w:sz w:val="20"/>
                <w:szCs w:val="20"/>
              </w:rPr>
            </w:pPr>
            <w:r w:rsidRPr="00B52054">
              <w:rPr>
                <w:sz w:val="20"/>
                <w:szCs w:val="20"/>
              </w:rPr>
              <w:t>71,85</w:t>
            </w:r>
          </w:p>
        </w:tc>
        <w:tc>
          <w:tcPr>
            <w:tcW w:w="993" w:type="dxa"/>
            <w:shd w:val="clear" w:color="auto" w:fill="auto"/>
            <w:vAlign w:val="center"/>
          </w:tcPr>
          <w:p w14:paraId="650C73A2" w14:textId="77777777" w:rsidR="00951D0E" w:rsidRPr="00B52054" w:rsidRDefault="00951D0E" w:rsidP="00320FA1">
            <w:pPr>
              <w:spacing w:after="0"/>
              <w:jc w:val="center"/>
              <w:rPr>
                <w:sz w:val="20"/>
                <w:szCs w:val="20"/>
              </w:rPr>
            </w:pPr>
            <w:r w:rsidRPr="00B52054">
              <w:rPr>
                <w:sz w:val="20"/>
                <w:szCs w:val="20"/>
              </w:rPr>
              <w:t>72,29</w:t>
            </w:r>
          </w:p>
        </w:tc>
        <w:tc>
          <w:tcPr>
            <w:tcW w:w="1099" w:type="dxa"/>
            <w:shd w:val="clear" w:color="auto" w:fill="auto"/>
            <w:vAlign w:val="center"/>
          </w:tcPr>
          <w:p w14:paraId="29BD0896" w14:textId="77777777" w:rsidR="00951D0E" w:rsidRPr="00B52054" w:rsidRDefault="00951D0E" w:rsidP="00320FA1">
            <w:pPr>
              <w:spacing w:after="0"/>
              <w:jc w:val="center"/>
              <w:rPr>
                <w:sz w:val="20"/>
                <w:szCs w:val="20"/>
              </w:rPr>
            </w:pPr>
            <w:r w:rsidRPr="00B52054">
              <w:rPr>
                <w:sz w:val="20"/>
                <w:szCs w:val="20"/>
              </w:rPr>
              <w:t>75,5</w:t>
            </w:r>
          </w:p>
        </w:tc>
      </w:tr>
      <w:tr w:rsidR="00951D0E" w:rsidRPr="00B52054" w14:paraId="67A831D7" w14:textId="77777777" w:rsidTr="00320FA1">
        <w:trPr>
          <w:jc w:val="center"/>
        </w:trPr>
        <w:tc>
          <w:tcPr>
            <w:tcW w:w="533" w:type="dxa"/>
            <w:shd w:val="clear" w:color="auto" w:fill="auto"/>
          </w:tcPr>
          <w:p w14:paraId="7F02B9D8" w14:textId="77777777" w:rsidR="00951D0E" w:rsidRPr="00B52054" w:rsidRDefault="00951D0E" w:rsidP="00320FA1">
            <w:pPr>
              <w:pStyle w:val="af"/>
              <w:ind w:firstLine="0"/>
              <w:rPr>
                <w:sz w:val="20"/>
                <w:szCs w:val="20"/>
              </w:rPr>
            </w:pPr>
            <w:r w:rsidRPr="00B52054">
              <w:rPr>
                <w:sz w:val="20"/>
                <w:szCs w:val="20"/>
              </w:rPr>
              <w:t>2</w:t>
            </w:r>
          </w:p>
        </w:tc>
        <w:tc>
          <w:tcPr>
            <w:tcW w:w="2694" w:type="dxa"/>
            <w:shd w:val="clear" w:color="auto" w:fill="auto"/>
          </w:tcPr>
          <w:p w14:paraId="26A09313" w14:textId="77777777" w:rsidR="00951D0E" w:rsidRPr="00B52054" w:rsidRDefault="00951D0E" w:rsidP="00320FA1">
            <w:pPr>
              <w:pStyle w:val="Default"/>
              <w:jc w:val="both"/>
              <w:rPr>
                <w:color w:val="auto"/>
                <w:sz w:val="20"/>
                <w:szCs w:val="20"/>
              </w:rPr>
            </w:pPr>
            <w:r w:rsidRPr="00B52054">
              <w:rPr>
                <w:color w:val="auto"/>
                <w:sz w:val="20"/>
                <w:szCs w:val="20"/>
              </w:rPr>
              <w:t xml:space="preserve">Доля детей в возрасте от 3 до 7 лет, охваченных дошкольным образованием </w:t>
            </w:r>
          </w:p>
        </w:tc>
        <w:tc>
          <w:tcPr>
            <w:tcW w:w="773" w:type="dxa"/>
            <w:shd w:val="clear" w:color="auto" w:fill="auto"/>
            <w:vAlign w:val="center"/>
          </w:tcPr>
          <w:p w14:paraId="79370043" w14:textId="77777777" w:rsidR="00951D0E" w:rsidRPr="00B52054" w:rsidRDefault="00951D0E" w:rsidP="00320FA1">
            <w:pPr>
              <w:pStyle w:val="af"/>
              <w:ind w:firstLine="0"/>
              <w:jc w:val="center"/>
              <w:rPr>
                <w:sz w:val="20"/>
                <w:szCs w:val="20"/>
              </w:rPr>
            </w:pPr>
            <w:r w:rsidRPr="00B52054">
              <w:rPr>
                <w:sz w:val="20"/>
                <w:szCs w:val="20"/>
              </w:rPr>
              <w:t>%</w:t>
            </w:r>
          </w:p>
        </w:tc>
        <w:tc>
          <w:tcPr>
            <w:tcW w:w="992" w:type="dxa"/>
            <w:shd w:val="clear" w:color="auto" w:fill="auto"/>
            <w:vAlign w:val="center"/>
          </w:tcPr>
          <w:p w14:paraId="4E120BAA" w14:textId="77777777" w:rsidR="00951D0E" w:rsidRPr="00B52054" w:rsidRDefault="00951D0E" w:rsidP="00320FA1">
            <w:pPr>
              <w:spacing w:after="0" w:line="240" w:lineRule="auto"/>
              <w:jc w:val="center"/>
              <w:rPr>
                <w:sz w:val="20"/>
                <w:szCs w:val="20"/>
              </w:rPr>
            </w:pPr>
            <w:r w:rsidRPr="00B52054">
              <w:rPr>
                <w:sz w:val="20"/>
                <w:szCs w:val="20"/>
              </w:rPr>
              <w:t>100</w:t>
            </w:r>
          </w:p>
        </w:tc>
        <w:tc>
          <w:tcPr>
            <w:tcW w:w="818" w:type="dxa"/>
            <w:shd w:val="clear" w:color="auto" w:fill="auto"/>
            <w:vAlign w:val="center"/>
          </w:tcPr>
          <w:p w14:paraId="25566661" w14:textId="77777777" w:rsidR="00951D0E" w:rsidRPr="00B52054" w:rsidRDefault="00951D0E" w:rsidP="00320FA1">
            <w:pPr>
              <w:spacing w:after="0" w:line="240" w:lineRule="auto"/>
              <w:jc w:val="center"/>
              <w:rPr>
                <w:sz w:val="20"/>
                <w:szCs w:val="20"/>
              </w:rPr>
            </w:pPr>
            <w:r w:rsidRPr="00B52054">
              <w:rPr>
                <w:sz w:val="20"/>
                <w:szCs w:val="20"/>
              </w:rPr>
              <w:t>100</w:t>
            </w:r>
          </w:p>
        </w:tc>
        <w:tc>
          <w:tcPr>
            <w:tcW w:w="883" w:type="dxa"/>
            <w:shd w:val="clear" w:color="auto" w:fill="auto"/>
            <w:vAlign w:val="center"/>
          </w:tcPr>
          <w:p w14:paraId="7EA2671C" w14:textId="77777777" w:rsidR="00951D0E" w:rsidRPr="00B52054" w:rsidRDefault="00951D0E" w:rsidP="00320FA1">
            <w:pPr>
              <w:spacing w:after="0" w:line="240" w:lineRule="auto"/>
              <w:jc w:val="center"/>
              <w:rPr>
                <w:sz w:val="20"/>
                <w:szCs w:val="20"/>
              </w:rPr>
            </w:pPr>
            <w:r>
              <w:rPr>
                <w:sz w:val="20"/>
                <w:szCs w:val="20"/>
              </w:rPr>
              <w:t>100</w:t>
            </w:r>
          </w:p>
        </w:tc>
        <w:tc>
          <w:tcPr>
            <w:tcW w:w="850" w:type="dxa"/>
            <w:shd w:val="clear" w:color="auto" w:fill="auto"/>
            <w:vAlign w:val="center"/>
          </w:tcPr>
          <w:p w14:paraId="375A8F23" w14:textId="77777777" w:rsidR="00951D0E" w:rsidRPr="00B52054" w:rsidRDefault="00951D0E" w:rsidP="00320FA1">
            <w:pPr>
              <w:spacing w:after="0" w:line="240" w:lineRule="auto"/>
              <w:jc w:val="center"/>
              <w:rPr>
                <w:sz w:val="20"/>
                <w:szCs w:val="20"/>
              </w:rPr>
            </w:pPr>
            <w:r w:rsidRPr="00B52054">
              <w:rPr>
                <w:sz w:val="20"/>
                <w:szCs w:val="20"/>
              </w:rPr>
              <w:t>100</w:t>
            </w:r>
          </w:p>
        </w:tc>
        <w:tc>
          <w:tcPr>
            <w:tcW w:w="993" w:type="dxa"/>
            <w:shd w:val="clear" w:color="auto" w:fill="auto"/>
            <w:vAlign w:val="center"/>
          </w:tcPr>
          <w:p w14:paraId="28321632" w14:textId="77777777" w:rsidR="00951D0E" w:rsidRPr="00B52054" w:rsidRDefault="00951D0E" w:rsidP="00320FA1">
            <w:pPr>
              <w:spacing w:after="0" w:line="240" w:lineRule="auto"/>
              <w:jc w:val="center"/>
              <w:rPr>
                <w:sz w:val="20"/>
                <w:szCs w:val="20"/>
              </w:rPr>
            </w:pPr>
            <w:r w:rsidRPr="00B52054">
              <w:rPr>
                <w:sz w:val="20"/>
                <w:szCs w:val="20"/>
              </w:rPr>
              <w:t>100</w:t>
            </w:r>
          </w:p>
        </w:tc>
        <w:tc>
          <w:tcPr>
            <w:tcW w:w="1099" w:type="dxa"/>
            <w:shd w:val="clear" w:color="auto" w:fill="auto"/>
            <w:vAlign w:val="center"/>
          </w:tcPr>
          <w:p w14:paraId="248A45E5" w14:textId="77777777" w:rsidR="00951D0E" w:rsidRPr="00B52054" w:rsidRDefault="00951D0E" w:rsidP="00320FA1">
            <w:pPr>
              <w:spacing w:after="0" w:line="240" w:lineRule="auto"/>
              <w:jc w:val="center"/>
              <w:rPr>
                <w:sz w:val="20"/>
                <w:szCs w:val="20"/>
              </w:rPr>
            </w:pPr>
            <w:r w:rsidRPr="00B52054">
              <w:rPr>
                <w:sz w:val="20"/>
                <w:szCs w:val="20"/>
              </w:rPr>
              <w:t>100</w:t>
            </w:r>
          </w:p>
        </w:tc>
      </w:tr>
      <w:tr w:rsidR="00951D0E" w:rsidRPr="00B52054" w14:paraId="1B18396F" w14:textId="77777777" w:rsidTr="00320FA1">
        <w:trPr>
          <w:jc w:val="center"/>
        </w:trPr>
        <w:tc>
          <w:tcPr>
            <w:tcW w:w="533" w:type="dxa"/>
            <w:shd w:val="clear" w:color="auto" w:fill="auto"/>
          </w:tcPr>
          <w:p w14:paraId="3A8CE22B" w14:textId="77777777" w:rsidR="00951D0E" w:rsidRPr="00B52054" w:rsidRDefault="00951D0E" w:rsidP="00320FA1">
            <w:pPr>
              <w:pStyle w:val="af"/>
              <w:ind w:firstLine="0"/>
              <w:rPr>
                <w:sz w:val="20"/>
                <w:szCs w:val="20"/>
              </w:rPr>
            </w:pPr>
            <w:r w:rsidRPr="00B52054">
              <w:rPr>
                <w:sz w:val="20"/>
                <w:szCs w:val="20"/>
              </w:rPr>
              <w:t>3</w:t>
            </w:r>
          </w:p>
        </w:tc>
        <w:tc>
          <w:tcPr>
            <w:tcW w:w="2694" w:type="dxa"/>
            <w:shd w:val="clear" w:color="auto" w:fill="auto"/>
          </w:tcPr>
          <w:p w14:paraId="49CD5606" w14:textId="77777777" w:rsidR="00951D0E" w:rsidRPr="00B52054" w:rsidRDefault="00951D0E" w:rsidP="00320FA1">
            <w:pPr>
              <w:pStyle w:val="Default"/>
              <w:jc w:val="both"/>
              <w:rPr>
                <w:color w:val="auto"/>
                <w:sz w:val="20"/>
                <w:szCs w:val="20"/>
              </w:rPr>
            </w:pPr>
            <w:r w:rsidRPr="00B52054">
              <w:rPr>
                <w:color w:val="auto"/>
                <w:sz w:val="20"/>
                <w:szCs w:val="20"/>
              </w:rPr>
              <w:t>Уровень обеспеченности населения объектами физической культуры и спорта</w:t>
            </w:r>
          </w:p>
        </w:tc>
        <w:tc>
          <w:tcPr>
            <w:tcW w:w="773" w:type="dxa"/>
            <w:shd w:val="clear" w:color="auto" w:fill="auto"/>
            <w:vAlign w:val="center"/>
          </w:tcPr>
          <w:p w14:paraId="656A0C2E" w14:textId="77777777" w:rsidR="00951D0E" w:rsidRPr="00B52054" w:rsidRDefault="00951D0E" w:rsidP="00320FA1">
            <w:pPr>
              <w:pStyle w:val="af"/>
              <w:ind w:firstLine="0"/>
              <w:jc w:val="center"/>
              <w:rPr>
                <w:sz w:val="20"/>
                <w:szCs w:val="20"/>
              </w:rPr>
            </w:pPr>
            <w:r w:rsidRPr="00B52054">
              <w:rPr>
                <w:sz w:val="20"/>
                <w:szCs w:val="20"/>
              </w:rPr>
              <w:t>%</w:t>
            </w:r>
          </w:p>
        </w:tc>
        <w:tc>
          <w:tcPr>
            <w:tcW w:w="992" w:type="dxa"/>
            <w:shd w:val="clear" w:color="auto" w:fill="auto"/>
            <w:vAlign w:val="center"/>
          </w:tcPr>
          <w:p w14:paraId="30621F0C"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28,4</w:t>
            </w:r>
          </w:p>
        </w:tc>
        <w:tc>
          <w:tcPr>
            <w:tcW w:w="818" w:type="dxa"/>
            <w:shd w:val="clear" w:color="auto" w:fill="auto"/>
            <w:vAlign w:val="center"/>
          </w:tcPr>
          <w:p w14:paraId="3F4DDD23" w14:textId="77777777" w:rsidR="00951D0E" w:rsidRPr="00B52054" w:rsidRDefault="00951D0E" w:rsidP="00320FA1">
            <w:pPr>
              <w:pStyle w:val="af"/>
              <w:spacing w:before="0" w:after="0" w:line="240" w:lineRule="auto"/>
              <w:ind w:firstLine="0"/>
              <w:jc w:val="center"/>
              <w:rPr>
                <w:sz w:val="20"/>
                <w:szCs w:val="20"/>
              </w:rPr>
            </w:pPr>
            <w:r w:rsidRPr="00B52054">
              <w:rPr>
                <w:sz w:val="20"/>
                <w:szCs w:val="20"/>
                <w:lang w:val="ru-RU"/>
              </w:rPr>
              <w:t>55,0</w:t>
            </w:r>
          </w:p>
        </w:tc>
        <w:tc>
          <w:tcPr>
            <w:tcW w:w="883" w:type="dxa"/>
            <w:shd w:val="clear" w:color="auto" w:fill="auto"/>
            <w:vAlign w:val="center"/>
          </w:tcPr>
          <w:p w14:paraId="29295006"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85,0</w:t>
            </w:r>
          </w:p>
        </w:tc>
        <w:tc>
          <w:tcPr>
            <w:tcW w:w="850" w:type="dxa"/>
            <w:shd w:val="clear" w:color="auto" w:fill="auto"/>
            <w:vAlign w:val="center"/>
          </w:tcPr>
          <w:p w14:paraId="30EFB485"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92,0</w:t>
            </w:r>
          </w:p>
        </w:tc>
        <w:tc>
          <w:tcPr>
            <w:tcW w:w="993" w:type="dxa"/>
            <w:shd w:val="clear" w:color="auto" w:fill="auto"/>
            <w:vAlign w:val="center"/>
          </w:tcPr>
          <w:p w14:paraId="76ED30F3"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95,0</w:t>
            </w:r>
          </w:p>
        </w:tc>
        <w:tc>
          <w:tcPr>
            <w:tcW w:w="1099" w:type="dxa"/>
            <w:shd w:val="clear" w:color="auto" w:fill="auto"/>
            <w:vAlign w:val="center"/>
          </w:tcPr>
          <w:p w14:paraId="047BC3EE"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95,0</w:t>
            </w:r>
          </w:p>
        </w:tc>
      </w:tr>
      <w:tr w:rsidR="00951D0E" w:rsidRPr="00B52054" w14:paraId="7F49C87D" w14:textId="77777777" w:rsidTr="00320FA1">
        <w:trPr>
          <w:jc w:val="center"/>
        </w:trPr>
        <w:tc>
          <w:tcPr>
            <w:tcW w:w="533" w:type="dxa"/>
            <w:shd w:val="clear" w:color="auto" w:fill="auto"/>
          </w:tcPr>
          <w:p w14:paraId="0B60251A" w14:textId="77777777" w:rsidR="00951D0E" w:rsidRPr="00B52054" w:rsidRDefault="00951D0E" w:rsidP="00320FA1">
            <w:pPr>
              <w:pStyle w:val="af"/>
              <w:ind w:firstLine="0"/>
              <w:rPr>
                <w:sz w:val="20"/>
                <w:szCs w:val="20"/>
              </w:rPr>
            </w:pPr>
            <w:r w:rsidRPr="00B52054">
              <w:rPr>
                <w:sz w:val="20"/>
                <w:szCs w:val="20"/>
              </w:rPr>
              <w:lastRenderedPageBreak/>
              <w:t>4</w:t>
            </w:r>
          </w:p>
        </w:tc>
        <w:tc>
          <w:tcPr>
            <w:tcW w:w="2694" w:type="dxa"/>
            <w:shd w:val="clear" w:color="auto" w:fill="auto"/>
          </w:tcPr>
          <w:p w14:paraId="027C1EC1" w14:textId="77777777" w:rsidR="00951D0E" w:rsidRPr="00B52054" w:rsidRDefault="00951D0E" w:rsidP="00320FA1">
            <w:pPr>
              <w:pStyle w:val="Default"/>
              <w:jc w:val="both"/>
              <w:rPr>
                <w:color w:val="auto"/>
                <w:sz w:val="20"/>
                <w:szCs w:val="20"/>
              </w:rPr>
            </w:pPr>
          </w:p>
          <w:p w14:paraId="6EB49073" w14:textId="77777777" w:rsidR="00951D0E" w:rsidRPr="00B52054" w:rsidRDefault="00951D0E" w:rsidP="00320FA1">
            <w:pPr>
              <w:pStyle w:val="Default"/>
              <w:jc w:val="both"/>
              <w:rPr>
                <w:color w:val="auto"/>
                <w:sz w:val="20"/>
                <w:szCs w:val="20"/>
              </w:rPr>
            </w:pPr>
            <w:r w:rsidRPr="00B52054">
              <w:rPr>
                <w:color w:val="auto"/>
                <w:sz w:val="20"/>
                <w:szCs w:val="20"/>
              </w:rPr>
              <w:t>Уровень безработицы</w:t>
            </w:r>
          </w:p>
        </w:tc>
        <w:tc>
          <w:tcPr>
            <w:tcW w:w="773" w:type="dxa"/>
            <w:shd w:val="clear" w:color="auto" w:fill="auto"/>
            <w:vAlign w:val="center"/>
          </w:tcPr>
          <w:p w14:paraId="201690C8" w14:textId="77777777" w:rsidR="00951D0E" w:rsidRPr="00B52054" w:rsidRDefault="00951D0E" w:rsidP="00320FA1">
            <w:pPr>
              <w:pStyle w:val="af"/>
              <w:ind w:firstLine="0"/>
              <w:jc w:val="center"/>
              <w:rPr>
                <w:sz w:val="20"/>
                <w:szCs w:val="20"/>
              </w:rPr>
            </w:pPr>
            <w:r w:rsidRPr="00B52054">
              <w:rPr>
                <w:sz w:val="20"/>
                <w:szCs w:val="20"/>
              </w:rPr>
              <w:t>%</w:t>
            </w:r>
          </w:p>
        </w:tc>
        <w:tc>
          <w:tcPr>
            <w:tcW w:w="992" w:type="dxa"/>
            <w:shd w:val="clear" w:color="auto" w:fill="auto"/>
            <w:vAlign w:val="center"/>
          </w:tcPr>
          <w:p w14:paraId="1CBCFC96"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2,0</w:t>
            </w:r>
          </w:p>
        </w:tc>
        <w:tc>
          <w:tcPr>
            <w:tcW w:w="818" w:type="dxa"/>
            <w:shd w:val="clear" w:color="auto" w:fill="auto"/>
            <w:vAlign w:val="center"/>
          </w:tcPr>
          <w:p w14:paraId="1932B540"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1,9</w:t>
            </w:r>
          </w:p>
        </w:tc>
        <w:tc>
          <w:tcPr>
            <w:tcW w:w="883" w:type="dxa"/>
            <w:shd w:val="clear" w:color="auto" w:fill="auto"/>
            <w:vAlign w:val="center"/>
          </w:tcPr>
          <w:p w14:paraId="496018EA"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1,8</w:t>
            </w:r>
          </w:p>
        </w:tc>
        <w:tc>
          <w:tcPr>
            <w:tcW w:w="850" w:type="dxa"/>
            <w:shd w:val="clear" w:color="auto" w:fill="auto"/>
            <w:vAlign w:val="center"/>
          </w:tcPr>
          <w:p w14:paraId="06A8997C"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1,7</w:t>
            </w:r>
          </w:p>
        </w:tc>
        <w:tc>
          <w:tcPr>
            <w:tcW w:w="993" w:type="dxa"/>
            <w:shd w:val="clear" w:color="auto" w:fill="auto"/>
            <w:vAlign w:val="center"/>
          </w:tcPr>
          <w:p w14:paraId="0D14E0AC" w14:textId="77777777" w:rsidR="00951D0E" w:rsidRPr="00B52054" w:rsidRDefault="00951D0E" w:rsidP="00320FA1">
            <w:pPr>
              <w:pStyle w:val="af"/>
              <w:spacing w:before="0" w:after="0" w:line="240" w:lineRule="auto"/>
              <w:ind w:firstLine="0"/>
              <w:jc w:val="center"/>
              <w:rPr>
                <w:sz w:val="20"/>
                <w:szCs w:val="20"/>
              </w:rPr>
            </w:pPr>
            <w:r w:rsidRPr="00B52054">
              <w:rPr>
                <w:sz w:val="20"/>
                <w:szCs w:val="20"/>
                <w:lang w:val="ru-RU"/>
              </w:rPr>
              <w:t>1</w:t>
            </w:r>
            <w:r w:rsidRPr="00B52054">
              <w:rPr>
                <w:sz w:val="20"/>
                <w:szCs w:val="20"/>
              </w:rPr>
              <w:t>,</w:t>
            </w:r>
            <w:r w:rsidRPr="00B52054">
              <w:rPr>
                <w:sz w:val="20"/>
                <w:szCs w:val="20"/>
                <w:lang w:val="ru-RU"/>
              </w:rPr>
              <w:t>6</w:t>
            </w:r>
          </w:p>
        </w:tc>
        <w:tc>
          <w:tcPr>
            <w:tcW w:w="1099" w:type="dxa"/>
            <w:shd w:val="clear" w:color="auto" w:fill="auto"/>
            <w:vAlign w:val="center"/>
          </w:tcPr>
          <w:p w14:paraId="74FBE9EB"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1,5</w:t>
            </w:r>
          </w:p>
        </w:tc>
      </w:tr>
      <w:tr w:rsidR="00951D0E" w:rsidRPr="00B52054" w14:paraId="705A20F5" w14:textId="77777777" w:rsidTr="00320FA1">
        <w:trPr>
          <w:jc w:val="center"/>
        </w:trPr>
        <w:tc>
          <w:tcPr>
            <w:tcW w:w="533" w:type="dxa"/>
            <w:shd w:val="clear" w:color="auto" w:fill="auto"/>
          </w:tcPr>
          <w:p w14:paraId="4C9D67CF" w14:textId="77777777" w:rsidR="00951D0E" w:rsidRPr="00B52054" w:rsidRDefault="00951D0E" w:rsidP="00320FA1">
            <w:pPr>
              <w:pStyle w:val="af"/>
              <w:ind w:firstLine="0"/>
              <w:rPr>
                <w:sz w:val="20"/>
                <w:szCs w:val="20"/>
              </w:rPr>
            </w:pPr>
            <w:r w:rsidRPr="00B52054">
              <w:rPr>
                <w:sz w:val="20"/>
                <w:szCs w:val="20"/>
              </w:rPr>
              <w:t>5</w:t>
            </w:r>
          </w:p>
        </w:tc>
        <w:tc>
          <w:tcPr>
            <w:tcW w:w="2694" w:type="dxa"/>
            <w:shd w:val="clear" w:color="auto" w:fill="auto"/>
          </w:tcPr>
          <w:p w14:paraId="4DA4488A" w14:textId="77777777" w:rsidR="00951D0E" w:rsidRPr="00B52054" w:rsidRDefault="00951D0E" w:rsidP="00320FA1">
            <w:pPr>
              <w:pStyle w:val="Default"/>
              <w:jc w:val="both"/>
              <w:rPr>
                <w:color w:val="auto"/>
                <w:sz w:val="20"/>
                <w:szCs w:val="20"/>
              </w:rPr>
            </w:pPr>
            <w:r w:rsidRPr="00B52054">
              <w:rPr>
                <w:color w:val="auto"/>
                <w:sz w:val="20"/>
                <w:szCs w:val="20"/>
              </w:rPr>
              <w:t>Увеличение доли населения, обеспеченной объектами культуры в соответствии с нормативными значениями</w:t>
            </w:r>
          </w:p>
        </w:tc>
        <w:tc>
          <w:tcPr>
            <w:tcW w:w="773" w:type="dxa"/>
            <w:shd w:val="clear" w:color="auto" w:fill="auto"/>
            <w:vAlign w:val="center"/>
          </w:tcPr>
          <w:p w14:paraId="327FB5E4" w14:textId="77777777" w:rsidR="00951D0E" w:rsidRPr="00B52054" w:rsidRDefault="00951D0E" w:rsidP="00320FA1">
            <w:pPr>
              <w:pStyle w:val="af"/>
              <w:ind w:firstLine="0"/>
              <w:jc w:val="center"/>
              <w:rPr>
                <w:sz w:val="20"/>
                <w:szCs w:val="20"/>
              </w:rPr>
            </w:pPr>
            <w:r w:rsidRPr="00B52054">
              <w:rPr>
                <w:sz w:val="20"/>
                <w:szCs w:val="20"/>
              </w:rPr>
              <w:t>%</w:t>
            </w:r>
          </w:p>
        </w:tc>
        <w:tc>
          <w:tcPr>
            <w:tcW w:w="992" w:type="dxa"/>
            <w:shd w:val="clear" w:color="auto" w:fill="auto"/>
            <w:vAlign w:val="center"/>
          </w:tcPr>
          <w:p w14:paraId="6871CAE9" w14:textId="77777777" w:rsidR="00951D0E" w:rsidRPr="00B52054" w:rsidRDefault="00951D0E" w:rsidP="00320FA1">
            <w:pPr>
              <w:pStyle w:val="af"/>
              <w:spacing w:before="0" w:after="0" w:line="240" w:lineRule="auto"/>
              <w:ind w:firstLine="0"/>
              <w:jc w:val="center"/>
              <w:rPr>
                <w:sz w:val="20"/>
                <w:szCs w:val="20"/>
              </w:rPr>
            </w:pPr>
            <w:r w:rsidRPr="00B52054">
              <w:rPr>
                <w:sz w:val="20"/>
                <w:szCs w:val="20"/>
              </w:rPr>
              <w:t>93,12</w:t>
            </w:r>
          </w:p>
        </w:tc>
        <w:tc>
          <w:tcPr>
            <w:tcW w:w="818" w:type="dxa"/>
            <w:shd w:val="clear" w:color="auto" w:fill="auto"/>
            <w:vAlign w:val="center"/>
          </w:tcPr>
          <w:p w14:paraId="708239BD" w14:textId="77777777" w:rsidR="00951D0E" w:rsidRPr="00B52054" w:rsidRDefault="00951D0E" w:rsidP="00320FA1">
            <w:pPr>
              <w:pStyle w:val="af"/>
              <w:spacing w:before="0" w:after="0" w:line="240" w:lineRule="auto"/>
              <w:ind w:firstLine="0"/>
              <w:jc w:val="center"/>
              <w:rPr>
                <w:sz w:val="20"/>
                <w:szCs w:val="20"/>
              </w:rPr>
            </w:pPr>
            <w:r w:rsidRPr="00B52054">
              <w:rPr>
                <w:sz w:val="20"/>
                <w:szCs w:val="20"/>
              </w:rPr>
              <w:t>93,12</w:t>
            </w:r>
          </w:p>
        </w:tc>
        <w:tc>
          <w:tcPr>
            <w:tcW w:w="883" w:type="dxa"/>
            <w:shd w:val="clear" w:color="auto" w:fill="auto"/>
            <w:vAlign w:val="center"/>
          </w:tcPr>
          <w:p w14:paraId="4EEDF37B" w14:textId="77777777" w:rsidR="00951D0E" w:rsidRPr="00B52054" w:rsidRDefault="00951D0E" w:rsidP="00320FA1">
            <w:pPr>
              <w:pStyle w:val="af"/>
              <w:spacing w:before="0" w:after="0" w:line="240" w:lineRule="auto"/>
              <w:ind w:firstLine="0"/>
              <w:jc w:val="center"/>
              <w:rPr>
                <w:sz w:val="20"/>
                <w:szCs w:val="20"/>
              </w:rPr>
            </w:pPr>
            <w:r w:rsidRPr="00B52054">
              <w:rPr>
                <w:sz w:val="20"/>
                <w:szCs w:val="20"/>
              </w:rPr>
              <w:t>93,12</w:t>
            </w:r>
          </w:p>
        </w:tc>
        <w:tc>
          <w:tcPr>
            <w:tcW w:w="850" w:type="dxa"/>
            <w:shd w:val="clear" w:color="auto" w:fill="auto"/>
            <w:vAlign w:val="center"/>
          </w:tcPr>
          <w:p w14:paraId="19A29E36" w14:textId="77777777" w:rsidR="00951D0E" w:rsidRPr="00B52054" w:rsidRDefault="00951D0E" w:rsidP="00320FA1">
            <w:pPr>
              <w:pStyle w:val="af"/>
              <w:spacing w:before="0" w:after="0" w:line="240" w:lineRule="auto"/>
              <w:ind w:firstLine="0"/>
              <w:jc w:val="center"/>
              <w:rPr>
                <w:sz w:val="20"/>
                <w:szCs w:val="20"/>
              </w:rPr>
            </w:pPr>
            <w:r w:rsidRPr="00B52054">
              <w:rPr>
                <w:sz w:val="20"/>
                <w:szCs w:val="20"/>
              </w:rPr>
              <w:t>93,12</w:t>
            </w:r>
          </w:p>
        </w:tc>
        <w:tc>
          <w:tcPr>
            <w:tcW w:w="993" w:type="dxa"/>
            <w:shd w:val="clear" w:color="auto" w:fill="auto"/>
            <w:vAlign w:val="center"/>
          </w:tcPr>
          <w:p w14:paraId="0E9C4002" w14:textId="77777777" w:rsidR="00951D0E" w:rsidRPr="00B52054" w:rsidRDefault="00951D0E" w:rsidP="00320FA1">
            <w:pPr>
              <w:pStyle w:val="af"/>
              <w:spacing w:before="0" w:after="0" w:line="240" w:lineRule="auto"/>
              <w:ind w:firstLine="0"/>
              <w:jc w:val="center"/>
              <w:rPr>
                <w:sz w:val="20"/>
                <w:szCs w:val="20"/>
              </w:rPr>
            </w:pPr>
            <w:r w:rsidRPr="00B52054">
              <w:rPr>
                <w:sz w:val="20"/>
                <w:szCs w:val="20"/>
              </w:rPr>
              <w:t>93,12</w:t>
            </w:r>
          </w:p>
        </w:tc>
        <w:tc>
          <w:tcPr>
            <w:tcW w:w="1099" w:type="dxa"/>
            <w:shd w:val="clear" w:color="auto" w:fill="auto"/>
            <w:vAlign w:val="center"/>
          </w:tcPr>
          <w:p w14:paraId="1B503DA8" w14:textId="77777777" w:rsidR="00951D0E" w:rsidRPr="00B52054" w:rsidRDefault="00951D0E" w:rsidP="00320FA1">
            <w:pPr>
              <w:pStyle w:val="af"/>
              <w:spacing w:before="0" w:after="0" w:line="240" w:lineRule="auto"/>
              <w:ind w:firstLine="0"/>
              <w:jc w:val="center"/>
              <w:rPr>
                <w:sz w:val="20"/>
                <w:szCs w:val="20"/>
              </w:rPr>
            </w:pPr>
            <w:r w:rsidRPr="00B52054">
              <w:rPr>
                <w:sz w:val="20"/>
                <w:szCs w:val="20"/>
              </w:rPr>
              <w:t>100</w:t>
            </w:r>
          </w:p>
        </w:tc>
      </w:tr>
      <w:tr w:rsidR="00951D0E" w:rsidRPr="00B52054" w14:paraId="2CE55246" w14:textId="77777777" w:rsidTr="00320FA1">
        <w:trPr>
          <w:jc w:val="center"/>
        </w:trPr>
        <w:tc>
          <w:tcPr>
            <w:tcW w:w="533" w:type="dxa"/>
            <w:shd w:val="clear" w:color="auto" w:fill="auto"/>
          </w:tcPr>
          <w:p w14:paraId="4CAF496B" w14:textId="77777777" w:rsidR="00951D0E" w:rsidRPr="00B52054" w:rsidRDefault="00951D0E" w:rsidP="00320FA1">
            <w:pPr>
              <w:pStyle w:val="af"/>
              <w:ind w:firstLine="0"/>
              <w:rPr>
                <w:sz w:val="20"/>
                <w:szCs w:val="20"/>
                <w:lang w:val="ru-RU"/>
              </w:rPr>
            </w:pPr>
            <w:r w:rsidRPr="00B52054">
              <w:rPr>
                <w:sz w:val="20"/>
                <w:szCs w:val="20"/>
                <w:lang w:val="ru-RU"/>
              </w:rPr>
              <w:t>6</w:t>
            </w:r>
          </w:p>
        </w:tc>
        <w:tc>
          <w:tcPr>
            <w:tcW w:w="2694" w:type="dxa"/>
            <w:shd w:val="clear" w:color="auto" w:fill="auto"/>
          </w:tcPr>
          <w:p w14:paraId="7BA075CB" w14:textId="77777777" w:rsidR="00951D0E" w:rsidRPr="00B52054" w:rsidRDefault="00951D0E" w:rsidP="00320FA1">
            <w:pPr>
              <w:pStyle w:val="Default"/>
              <w:jc w:val="both"/>
              <w:rPr>
                <w:color w:val="auto"/>
                <w:sz w:val="20"/>
                <w:szCs w:val="20"/>
              </w:rPr>
            </w:pPr>
            <w:r w:rsidRPr="00B52054">
              <w:rPr>
                <w:color w:val="auto"/>
                <w:sz w:val="20"/>
                <w:szCs w:val="20"/>
              </w:rPr>
              <w:t>Увеличение доли населения, обеспеченной объектами здравоохранения</w:t>
            </w:r>
          </w:p>
        </w:tc>
        <w:tc>
          <w:tcPr>
            <w:tcW w:w="773" w:type="dxa"/>
            <w:shd w:val="clear" w:color="auto" w:fill="auto"/>
            <w:vAlign w:val="center"/>
          </w:tcPr>
          <w:p w14:paraId="55D3EA7A" w14:textId="77777777" w:rsidR="00951D0E" w:rsidRPr="00B52054" w:rsidRDefault="00951D0E" w:rsidP="00320FA1">
            <w:pPr>
              <w:pStyle w:val="af"/>
              <w:ind w:firstLine="0"/>
              <w:jc w:val="center"/>
              <w:rPr>
                <w:sz w:val="20"/>
                <w:szCs w:val="20"/>
                <w:lang w:val="ru-RU"/>
              </w:rPr>
            </w:pPr>
            <w:r w:rsidRPr="00B52054">
              <w:rPr>
                <w:sz w:val="20"/>
                <w:szCs w:val="20"/>
              </w:rPr>
              <w:t>%</w:t>
            </w:r>
          </w:p>
        </w:tc>
        <w:tc>
          <w:tcPr>
            <w:tcW w:w="992" w:type="dxa"/>
            <w:shd w:val="clear" w:color="auto" w:fill="auto"/>
            <w:vAlign w:val="center"/>
          </w:tcPr>
          <w:p w14:paraId="3DD71C5E"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45,6</w:t>
            </w:r>
          </w:p>
        </w:tc>
        <w:tc>
          <w:tcPr>
            <w:tcW w:w="818" w:type="dxa"/>
            <w:shd w:val="clear" w:color="auto" w:fill="auto"/>
            <w:vAlign w:val="center"/>
          </w:tcPr>
          <w:p w14:paraId="00681805"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45,6</w:t>
            </w:r>
          </w:p>
        </w:tc>
        <w:tc>
          <w:tcPr>
            <w:tcW w:w="883" w:type="dxa"/>
            <w:shd w:val="clear" w:color="auto" w:fill="auto"/>
            <w:vAlign w:val="center"/>
          </w:tcPr>
          <w:p w14:paraId="346E3170"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100,0</w:t>
            </w:r>
          </w:p>
        </w:tc>
        <w:tc>
          <w:tcPr>
            <w:tcW w:w="850" w:type="dxa"/>
            <w:shd w:val="clear" w:color="auto" w:fill="auto"/>
            <w:vAlign w:val="center"/>
          </w:tcPr>
          <w:p w14:paraId="026B6352"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100,0</w:t>
            </w:r>
          </w:p>
        </w:tc>
        <w:tc>
          <w:tcPr>
            <w:tcW w:w="993" w:type="dxa"/>
            <w:shd w:val="clear" w:color="auto" w:fill="auto"/>
            <w:vAlign w:val="center"/>
          </w:tcPr>
          <w:p w14:paraId="6CCDE32E"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100,0</w:t>
            </w:r>
          </w:p>
        </w:tc>
        <w:tc>
          <w:tcPr>
            <w:tcW w:w="1099" w:type="dxa"/>
            <w:shd w:val="clear" w:color="auto" w:fill="auto"/>
            <w:vAlign w:val="center"/>
          </w:tcPr>
          <w:p w14:paraId="319143DD" w14:textId="77777777" w:rsidR="00951D0E" w:rsidRPr="00B52054" w:rsidRDefault="00951D0E" w:rsidP="00320FA1">
            <w:pPr>
              <w:pStyle w:val="af"/>
              <w:spacing w:before="0" w:after="0" w:line="240" w:lineRule="auto"/>
              <w:ind w:firstLine="0"/>
              <w:jc w:val="center"/>
              <w:rPr>
                <w:sz w:val="20"/>
                <w:szCs w:val="20"/>
                <w:lang w:val="ru-RU"/>
              </w:rPr>
            </w:pPr>
            <w:r w:rsidRPr="00B52054">
              <w:rPr>
                <w:sz w:val="20"/>
                <w:szCs w:val="20"/>
                <w:lang w:val="ru-RU"/>
              </w:rPr>
              <w:t>100</w:t>
            </w:r>
          </w:p>
        </w:tc>
      </w:tr>
    </w:tbl>
    <w:p w14:paraId="74920ADD" w14:textId="77777777" w:rsidR="00951D0E" w:rsidRPr="00B52054" w:rsidRDefault="00951D0E" w:rsidP="00951D0E">
      <w:pPr>
        <w:pStyle w:val="10"/>
        <w:pageBreakBefore w:val="0"/>
        <w:spacing w:before="360"/>
        <w:ind w:left="567" w:right="0"/>
        <w:jc w:val="center"/>
      </w:pPr>
      <w:bookmarkStart w:id="30" w:name="_Toc129766955"/>
      <w:bookmarkStart w:id="31" w:name="_Toc132231197"/>
      <w:bookmarkStart w:id="32" w:name="_Toc141294756"/>
      <w:r w:rsidRPr="00B52054">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30"/>
      <w:bookmarkEnd w:id="31"/>
      <w:bookmarkEnd w:id="32"/>
    </w:p>
    <w:p w14:paraId="21B7AC69" w14:textId="77777777" w:rsidR="00951D0E" w:rsidRPr="00B52054" w:rsidRDefault="00951D0E" w:rsidP="00951D0E">
      <w:pPr>
        <w:pStyle w:val="af"/>
        <w:spacing w:before="0" w:after="0"/>
      </w:pPr>
      <w:r w:rsidRPr="00B52054">
        <w:t xml:space="preserve">Программа комплексного развития социальной инфраструктуры </w:t>
      </w:r>
      <w:r w:rsidRPr="00B52054">
        <w:rPr>
          <w:lang w:val="ru-RU"/>
        </w:rPr>
        <w:t>Жигаловского муниципального образования Иркутской области</w:t>
      </w:r>
      <w:r w:rsidRPr="00B52054">
        <w:t xml:space="preserve"> разработана в целях обеспечения пространственного развития территории, соответствующего качеству жизни населения.</w:t>
      </w:r>
    </w:p>
    <w:p w14:paraId="1E5DEFD2" w14:textId="77777777" w:rsidR="00951D0E" w:rsidRPr="00B52054" w:rsidRDefault="00951D0E" w:rsidP="00951D0E">
      <w:pPr>
        <w:pStyle w:val="af"/>
        <w:spacing w:before="0" w:after="0"/>
      </w:pPr>
      <w:r w:rsidRPr="00B52054">
        <w:t xml:space="preserve">Оценка эффективности мероприятий программы включает оценку социально-экономической эффективности, а также оценку соответствия региональным нормам градостроительного проектирования </w:t>
      </w:r>
      <w:r w:rsidRPr="00B52054">
        <w:rPr>
          <w:lang w:val="ru-RU"/>
        </w:rPr>
        <w:t>Жигаловского муниципального образования Иркутской области</w:t>
      </w:r>
      <w:r w:rsidRPr="00B52054">
        <w:t>. Региональные нормативы градостроительного проектирования позволяют обеспечить согласованность решений и показателей развития территории.</w:t>
      </w:r>
    </w:p>
    <w:p w14:paraId="14C5FD32" w14:textId="77777777" w:rsidR="00951D0E" w:rsidRPr="00B52054" w:rsidRDefault="00951D0E" w:rsidP="00951D0E">
      <w:pPr>
        <w:pStyle w:val="af"/>
        <w:spacing w:before="0" w:after="0"/>
      </w:pPr>
      <w:r w:rsidRPr="00B52054">
        <w:t>Оценка социально-экономической эффективности мероприятий выражается:</w:t>
      </w:r>
    </w:p>
    <w:p w14:paraId="0A8F1998" w14:textId="77777777" w:rsidR="00951D0E" w:rsidRPr="00B52054" w:rsidRDefault="00951D0E" w:rsidP="00951D0E">
      <w:pPr>
        <w:pStyle w:val="af"/>
        <w:spacing w:before="0" w:after="0"/>
      </w:pPr>
      <w:r w:rsidRPr="00B52054">
        <w:t>- в улучшении условий жизни населения;</w:t>
      </w:r>
    </w:p>
    <w:p w14:paraId="2ED59910" w14:textId="77777777" w:rsidR="00951D0E" w:rsidRPr="00B52054" w:rsidRDefault="00951D0E" w:rsidP="00951D0E">
      <w:pPr>
        <w:pStyle w:val="af"/>
        <w:spacing w:before="0" w:after="0"/>
      </w:pPr>
      <w:r w:rsidRPr="00B52054">
        <w:t>-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w:t>
      </w:r>
    </w:p>
    <w:p w14:paraId="535DC12B" w14:textId="77777777" w:rsidR="00951D0E" w:rsidRPr="00B52054" w:rsidRDefault="00951D0E" w:rsidP="00951D0E">
      <w:pPr>
        <w:pStyle w:val="af"/>
        <w:spacing w:before="0" w:after="0"/>
      </w:pPr>
      <w:r w:rsidRPr="00B52054">
        <w:t>- в повышении доступности объектов социальной инфраструктуры для населения муниципального округа.</w:t>
      </w:r>
    </w:p>
    <w:p w14:paraId="4EC87DF7" w14:textId="77777777" w:rsidR="00951D0E" w:rsidRPr="00B52054" w:rsidRDefault="00951D0E" w:rsidP="00951D0E">
      <w:pPr>
        <w:pStyle w:val="af"/>
        <w:spacing w:before="0" w:after="0"/>
      </w:pPr>
      <w:r w:rsidRPr="00B52054">
        <w:t>Оценка эффективности реализации программы осуществляется по итогам ежегодного выполнения программы ответственными исполнителями.</w:t>
      </w:r>
    </w:p>
    <w:p w14:paraId="7C95436B" w14:textId="77777777" w:rsidR="00951D0E" w:rsidRPr="003460B0" w:rsidRDefault="00951D0E" w:rsidP="00951D0E">
      <w:pPr>
        <w:pStyle w:val="af"/>
        <w:spacing w:before="0" w:after="0"/>
        <w:rPr>
          <w:highlight w:val="yellow"/>
          <w:lang w:val="ru-RU"/>
        </w:rPr>
      </w:pPr>
      <w:r w:rsidRPr="00B52054">
        <w:t>Целью и задачами оценки эффективности реализации программы является выявление соответствия выполненных программой мероприятий по проектированию, строительству, реконструкции объектов социальной инфраструктуры установленным программой,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проводится на основе анализа выполнения программных мероприятий и достижения значения целевых индикаторов и определяется при достижении целевых индикаторов</w:t>
      </w:r>
      <w:r w:rsidRPr="00B52054">
        <w:rPr>
          <w:lang w:val="ru-RU"/>
        </w:rPr>
        <w:t>.</w:t>
      </w:r>
    </w:p>
    <w:p w14:paraId="05486626" w14:textId="77777777" w:rsidR="00951D0E" w:rsidRPr="003460B0" w:rsidRDefault="00951D0E" w:rsidP="00951D0E">
      <w:pPr>
        <w:pStyle w:val="af"/>
        <w:spacing w:before="0" w:after="0" w:line="240" w:lineRule="auto"/>
        <w:rPr>
          <w:highlight w:val="yellow"/>
        </w:rPr>
      </w:pPr>
    </w:p>
    <w:p w14:paraId="45836019" w14:textId="77777777" w:rsidR="00951D0E" w:rsidRPr="00B52054" w:rsidRDefault="00951D0E" w:rsidP="00951D0E">
      <w:pPr>
        <w:pStyle w:val="10"/>
        <w:pageBreakBefore w:val="0"/>
        <w:ind w:left="851" w:right="-1"/>
      </w:pPr>
      <w:bookmarkStart w:id="33" w:name="_Toc129766956"/>
      <w:bookmarkStart w:id="34" w:name="_Toc132231198"/>
      <w:bookmarkStart w:id="35" w:name="_Toc141294757"/>
      <w:r w:rsidRPr="00B52054">
        <w:lastRenderedPageBreak/>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33"/>
      <w:bookmarkEnd w:id="34"/>
      <w:bookmarkEnd w:id="35"/>
    </w:p>
    <w:p w14:paraId="5C0A83EF" w14:textId="77777777" w:rsidR="00951D0E" w:rsidRPr="00B52054" w:rsidRDefault="00951D0E" w:rsidP="00951D0E">
      <w:pPr>
        <w:pStyle w:val="af"/>
        <w:spacing w:before="0" w:after="0"/>
        <w:rPr>
          <w:lang w:val="ru-RU"/>
        </w:rPr>
      </w:pPr>
      <w:r w:rsidRPr="00B52054">
        <w:rPr>
          <w:lang w:val="ru-RU"/>
        </w:rPr>
        <w:t>Основными направлениями совершенствования нормативно-правовой базы и информационного обеспечения, необходимыми для развития социальной инфраструктуры Жигаловского муниципального образования Иркутской области, являются:</w:t>
      </w:r>
    </w:p>
    <w:p w14:paraId="1A745466" w14:textId="77777777" w:rsidR="00951D0E" w:rsidRPr="00B52054" w:rsidRDefault="00951D0E" w:rsidP="00951D0E">
      <w:pPr>
        <w:pStyle w:val="af"/>
        <w:numPr>
          <w:ilvl w:val="0"/>
          <w:numId w:val="27"/>
        </w:numPr>
        <w:spacing w:before="0" w:after="0"/>
        <w:ind w:left="426" w:hanging="425"/>
      </w:pPr>
      <w:r w:rsidRPr="00B52054">
        <w:t xml:space="preserve">Применение экономических мер, стимулирующих инвестиции в объекты социальной инфраструктуры, в рамках муниципальных правовых актов </w:t>
      </w:r>
      <w:r w:rsidRPr="00B52054">
        <w:rPr>
          <w:lang w:val="ru-RU"/>
        </w:rPr>
        <w:t>Жигаловского муниципального образования Иркутской области</w:t>
      </w:r>
      <w:r w:rsidRPr="00B52054">
        <w:t>;</w:t>
      </w:r>
    </w:p>
    <w:p w14:paraId="7BD68818" w14:textId="77777777" w:rsidR="00951D0E" w:rsidRPr="00B52054" w:rsidRDefault="00951D0E" w:rsidP="00951D0E">
      <w:pPr>
        <w:pStyle w:val="af"/>
        <w:numPr>
          <w:ilvl w:val="0"/>
          <w:numId w:val="27"/>
        </w:numPr>
        <w:spacing w:before="0" w:after="0"/>
        <w:ind w:left="426" w:hanging="425"/>
      </w:pPr>
      <w:r w:rsidRPr="00B52054">
        <w:t>Координация мероприятий и проектов строительства и реконструкции объектов социальной инфраструктуры между органами государственной власти, органами местного самоуправления и инвесторами;</w:t>
      </w:r>
    </w:p>
    <w:p w14:paraId="70300603" w14:textId="77777777" w:rsidR="00951D0E" w:rsidRPr="00EC225E" w:rsidRDefault="00951D0E" w:rsidP="00951D0E">
      <w:pPr>
        <w:pStyle w:val="af"/>
        <w:numPr>
          <w:ilvl w:val="0"/>
          <w:numId w:val="27"/>
        </w:numPr>
        <w:spacing w:before="0" w:after="0"/>
        <w:ind w:left="426" w:hanging="425"/>
      </w:pPr>
      <w:r w:rsidRPr="00B52054">
        <w:t xml:space="preserve">Координация усилий </w:t>
      </w:r>
      <w:r w:rsidRPr="00EC225E">
        <w:t>органов местного самоуправления, представителей бизнеса в решении задач реализации мероприятий;</w:t>
      </w:r>
    </w:p>
    <w:p w14:paraId="7D63A6AF" w14:textId="77777777" w:rsidR="00951D0E" w:rsidRPr="00EC225E" w:rsidRDefault="00951D0E" w:rsidP="00951D0E">
      <w:pPr>
        <w:pStyle w:val="af"/>
        <w:numPr>
          <w:ilvl w:val="0"/>
          <w:numId w:val="27"/>
        </w:numPr>
        <w:spacing w:before="0" w:after="0"/>
        <w:ind w:left="426" w:hanging="425"/>
      </w:pPr>
      <w:r w:rsidRPr="00EC225E">
        <w:t xml:space="preserve">Проработка вопроса о законодательной инициативе по повышению доходной части бюджета </w:t>
      </w:r>
      <w:r w:rsidRPr="00EC225E">
        <w:rPr>
          <w:lang w:val="ru-RU"/>
        </w:rPr>
        <w:t>МО «Жигаловский район» Иркутской области</w:t>
      </w:r>
      <w:r w:rsidRPr="00EC225E">
        <w:t xml:space="preserve"> за счет перераспределения налоговых доходов бюджетов разных уровней в целях реализации капиталоемких мероприятий;</w:t>
      </w:r>
    </w:p>
    <w:p w14:paraId="72FE82AE" w14:textId="77777777" w:rsidR="00951D0E" w:rsidRPr="00B52054" w:rsidRDefault="00951D0E" w:rsidP="00951D0E">
      <w:pPr>
        <w:pStyle w:val="af"/>
        <w:numPr>
          <w:ilvl w:val="0"/>
          <w:numId w:val="27"/>
        </w:numPr>
        <w:spacing w:before="0" w:after="0"/>
        <w:ind w:left="426" w:hanging="425"/>
      </w:pPr>
      <w:r w:rsidRPr="00B52054">
        <w:t xml:space="preserve">Развитие информационной базы общего доступа, содержащей сведения о градостроительной деятельности в </w:t>
      </w:r>
      <w:r w:rsidRPr="00B52054">
        <w:rPr>
          <w:lang w:val="ru-RU"/>
        </w:rPr>
        <w:t>Жигаловского муниципального образования Иркутской области</w:t>
      </w:r>
      <w:r w:rsidRPr="00B52054">
        <w:t>, сведения обеспеченности и доступности объектов социальной инфраструктуры для населения.</w:t>
      </w:r>
    </w:p>
    <w:p w14:paraId="40A4E4C3" w14:textId="77777777" w:rsidR="00951D0E" w:rsidRPr="00951D0E" w:rsidRDefault="00951D0E" w:rsidP="00AE5DF1">
      <w:pPr>
        <w:pStyle w:val="a8"/>
        <w:jc w:val="right"/>
        <w:rPr>
          <w:rFonts w:ascii="Times New Roman" w:hAnsi="Times New Roman" w:cs="Times New Roman"/>
          <w:sz w:val="20"/>
          <w:szCs w:val="20"/>
          <w:lang w:val="x-none" w:eastAsia="ru-RU"/>
        </w:rPr>
      </w:pPr>
      <w:bookmarkStart w:id="36" w:name="_GoBack"/>
      <w:bookmarkEnd w:id="36"/>
    </w:p>
    <w:sectPr w:rsidR="00951D0E" w:rsidRPr="00951D0E" w:rsidSect="000B69F7">
      <w:pgSz w:w="11900" w:h="16840" w:code="9"/>
      <w:pgMar w:top="567" w:right="843" w:bottom="284"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323F0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B1179"/>
    <w:multiLevelType w:val="singleLevel"/>
    <w:tmpl w:val="EC284126"/>
    <w:lvl w:ilvl="0">
      <w:start w:val="1"/>
      <w:numFmt w:val="bullet"/>
      <w:pStyle w:val="3"/>
      <w:lvlText w:val=""/>
      <w:lvlJc w:val="left"/>
      <w:pPr>
        <w:tabs>
          <w:tab w:val="num" w:pos="1200"/>
        </w:tabs>
        <w:ind w:left="1200" w:hanging="360"/>
      </w:pPr>
      <w:rPr>
        <w:rFonts w:ascii="Symbol" w:hAnsi="Symbol" w:hint="default"/>
      </w:rPr>
    </w:lvl>
  </w:abstractNum>
  <w:abstractNum w:abstractNumId="2" w15:restartNumberingAfterBreak="0">
    <w:nsid w:val="0AA50CA1"/>
    <w:multiLevelType w:val="multilevel"/>
    <w:tmpl w:val="8692378C"/>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0"/>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3" w15:restartNumberingAfterBreak="0">
    <w:nsid w:val="0F876AF2"/>
    <w:multiLevelType w:val="multilevel"/>
    <w:tmpl w:val="DDB868AC"/>
    <w:lvl w:ilvl="0">
      <w:start w:val="2"/>
      <w:numFmt w:val="decimal"/>
      <w:pStyle w:val="10"/>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4"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15A6378D"/>
    <w:multiLevelType w:val="hybridMultilevel"/>
    <w:tmpl w:val="25BCE68A"/>
    <w:lvl w:ilvl="0" w:tplc="E6DC2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8D02A7"/>
    <w:multiLevelType w:val="hybridMultilevel"/>
    <w:tmpl w:val="9C62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443CDC"/>
    <w:multiLevelType w:val="hybridMultilevel"/>
    <w:tmpl w:val="016A9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CAF6B14"/>
    <w:multiLevelType w:val="hybridMultilevel"/>
    <w:tmpl w:val="2B3C0F82"/>
    <w:lvl w:ilvl="0" w:tplc="6D84D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417D56"/>
    <w:multiLevelType w:val="multilevel"/>
    <w:tmpl w:val="B19C3BB2"/>
    <w:lvl w:ilvl="0">
      <w:start w:val="1"/>
      <w:numFmt w:val="decimal"/>
      <w:pStyle w:val="a1"/>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AD7D67"/>
    <w:multiLevelType w:val="multilevel"/>
    <w:tmpl w:val="BA6EB664"/>
    <w:lvl w:ilvl="0">
      <w:start w:val="1"/>
      <w:numFmt w:val="decimal"/>
      <w:pStyle w:val="a2"/>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3" w15:restartNumberingAfterBreak="0">
    <w:nsid w:val="35540F63"/>
    <w:multiLevelType w:val="multilevel"/>
    <w:tmpl w:val="04190023"/>
    <w:lvl w:ilvl="0">
      <w:start w:val="1"/>
      <w:numFmt w:val="upperRoman"/>
      <w:pStyle w:val="112"/>
      <w:lvlText w:val="Статья %1."/>
      <w:lvlJc w:val="left"/>
      <w:pPr>
        <w:tabs>
          <w:tab w:val="num" w:pos="1440"/>
        </w:tabs>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abstractNum w:abstractNumId="14" w15:restartNumberingAfterBreak="0">
    <w:nsid w:val="3F264CE5"/>
    <w:multiLevelType w:val="hybridMultilevel"/>
    <w:tmpl w:val="AE243C08"/>
    <w:lvl w:ilvl="0" w:tplc="A620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37D43A3"/>
    <w:multiLevelType w:val="hybridMultilevel"/>
    <w:tmpl w:val="C63A24C0"/>
    <w:lvl w:ilvl="0" w:tplc="1450B462">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49F473F"/>
    <w:multiLevelType w:val="hybridMultilevel"/>
    <w:tmpl w:val="1C02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382695"/>
    <w:multiLevelType w:val="hybridMultilevel"/>
    <w:tmpl w:val="18A497D4"/>
    <w:lvl w:ilvl="0" w:tplc="24AEA242">
      <w:start w:val="1"/>
      <w:numFmt w:val="bullet"/>
      <w:pStyle w:val="a3"/>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BC9277B"/>
    <w:multiLevelType w:val="hybridMultilevel"/>
    <w:tmpl w:val="31061F78"/>
    <w:lvl w:ilvl="0" w:tplc="A1C0CC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0" w15:restartNumberingAfterBreak="0">
    <w:nsid w:val="4DAA3C3A"/>
    <w:multiLevelType w:val="hybridMultilevel"/>
    <w:tmpl w:val="6B7E45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9D3222"/>
    <w:multiLevelType w:val="hybridMultilevel"/>
    <w:tmpl w:val="24CE7A7A"/>
    <w:lvl w:ilvl="0" w:tplc="07F839D6">
      <w:start w:val="1"/>
      <w:numFmt w:val="decimal"/>
      <w:lvlText w:val="%1."/>
      <w:lvlJc w:val="left"/>
      <w:pPr>
        <w:ind w:left="113" w:hanging="240"/>
      </w:pPr>
      <w:rPr>
        <w:rFonts w:ascii="Times New Roman" w:eastAsia="Times New Roman" w:hAnsi="Times New Roman" w:hint="default"/>
        <w:i/>
        <w:sz w:val="24"/>
        <w:szCs w:val="24"/>
      </w:rPr>
    </w:lvl>
    <w:lvl w:ilvl="1" w:tplc="4ADE8BD6">
      <w:start w:val="1"/>
      <w:numFmt w:val="bullet"/>
      <w:lvlText w:val="•"/>
      <w:lvlJc w:val="left"/>
      <w:pPr>
        <w:ind w:left="1144" w:hanging="240"/>
      </w:pPr>
      <w:rPr>
        <w:rFonts w:hint="default"/>
      </w:rPr>
    </w:lvl>
    <w:lvl w:ilvl="2" w:tplc="0354E7B6">
      <w:start w:val="1"/>
      <w:numFmt w:val="bullet"/>
      <w:lvlText w:val="•"/>
      <w:lvlJc w:val="left"/>
      <w:pPr>
        <w:ind w:left="2175" w:hanging="240"/>
      </w:pPr>
      <w:rPr>
        <w:rFonts w:hint="default"/>
      </w:rPr>
    </w:lvl>
    <w:lvl w:ilvl="3" w:tplc="CFEE5D44">
      <w:start w:val="1"/>
      <w:numFmt w:val="bullet"/>
      <w:lvlText w:val="•"/>
      <w:lvlJc w:val="left"/>
      <w:pPr>
        <w:ind w:left="3207" w:hanging="240"/>
      </w:pPr>
      <w:rPr>
        <w:rFonts w:hint="default"/>
      </w:rPr>
    </w:lvl>
    <w:lvl w:ilvl="4" w:tplc="68306D44">
      <w:start w:val="1"/>
      <w:numFmt w:val="bullet"/>
      <w:lvlText w:val="•"/>
      <w:lvlJc w:val="left"/>
      <w:pPr>
        <w:ind w:left="4238" w:hanging="240"/>
      </w:pPr>
      <w:rPr>
        <w:rFonts w:hint="default"/>
      </w:rPr>
    </w:lvl>
    <w:lvl w:ilvl="5" w:tplc="40542558">
      <w:start w:val="1"/>
      <w:numFmt w:val="bullet"/>
      <w:lvlText w:val="•"/>
      <w:lvlJc w:val="left"/>
      <w:pPr>
        <w:ind w:left="5269" w:hanging="240"/>
      </w:pPr>
      <w:rPr>
        <w:rFonts w:hint="default"/>
      </w:rPr>
    </w:lvl>
    <w:lvl w:ilvl="6" w:tplc="1EE6A4AC">
      <w:start w:val="1"/>
      <w:numFmt w:val="bullet"/>
      <w:lvlText w:val="•"/>
      <w:lvlJc w:val="left"/>
      <w:pPr>
        <w:ind w:left="6301" w:hanging="240"/>
      </w:pPr>
      <w:rPr>
        <w:rFonts w:hint="default"/>
      </w:rPr>
    </w:lvl>
    <w:lvl w:ilvl="7" w:tplc="E1726E3E">
      <w:start w:val="1"/>
      <w:numFmt w:val="bullet"/>
      <w:lvlText w:val="•"/>
      <w:lvlJc w:val="left"/>
      <w:pPr>
        <w:ind w:left="7332" w:hanging="240"/>
      </w:pPr>
      <w:rPr>
        <w:rFonts w:hint="default"/>
      </w:rPr>
    </w:lvl>
    <w:lvl w:ilvl="8" w:tplc="A85412C2">
      <w:start w:val="1"/>
      <w:numFmt w:val="bullet"/>
      <w:lvlText w:val="•"/>
      <w:lvlJc w:val="left"/>
      <w:pPr>
        <w:ind w:left="8363" w:hanging="240"/>
      </w:pPr>
      <w:rPr>
        <w:rFonts w:hint="default"/>
      </w:rPr>
    </w:lvl>
  </w:abstractNum>
  <w:abstractNum w:abstractNumId="22" w15:restartNumberingAfterBreak="0">
    <w:nsid w:val="620B0FC6"/>
    <w:multiLevelType w:val="hybridMultilevel"/>
    <w:tmpl w:val="905ED4F0"/>
    <w:lvl w:ilvl="0" w:tplc="0419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7E7494F"/>
    <w:multiLevelType w:val="hybridMultilevel"/>
    <w:tmpl w:val="5EB2612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BF00AA7"/>
    <w:multiLevelType w:val="multilevel"/>
    <w:tmpl w:val="63402A5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15:restartNumberingAfterBreak="0">
    <w:nsid w:val="7CC84F37"/>
    <w:multiLevelType w:val="hybridMultilevel"/>
    <w:tmpl w:val="5D12F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5"/>
  </w:num>
  <w:num w:numId="3">
    <w:abstractNumId w:val="5"/>
  </w:num>
  <w:num w:numId="4">
    <w:abstractNumId w:val="7"/>
  </w:num>
  <w:num w:numId="5">
    <w:abstractNumId w:val="24"/>
  </w:num>
  <w:num w:numId="6">
    <w:abstractNumId w:val="9"/>
  </w:num>
  <w:num w:numId="7">
    <w:abstractNumId w:val="2"/>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0"/>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8">
    <w:abstractNumId w:val="2"/>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0"/>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9">
    <w:abstractNumId w:val="17"/>
  </w:num>
  <w:num w:numId="10">
    <w:abstractNumId w:val="12"/>
  </w:num>
  <w:num w:numId="11">
    <w:abstractNumId w:val="3"/>
  </w:num>
  <w:num w:numId="12">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2"/>
    <w:lvlOverride w:ilvl="0">
      <w:startOverride w:val="1"/>
    </w:lvlOverride>
  </w:num>
  <w:num w:numId="16">
    <w:abstractNumId w:val="19"/>
  </w:num>
  <w:num w:numId="17">
    <w:abstractNumId w:val="12"/>
    <w:lvlOverride w:ilvl="0">
      <w:startOverride w:val="1"/>
    </w:lvlOverride>
  </w:num>
  <w:num w:numId="18">
    <w:abstractNumId w:val="12"/>
    <w:lvlOverride w:ilvl="0">
      <w:startOverride w:val="1"/>
    </w:lvlOverride>
  </w:num>
  <w:num w:numId="19">
    <w:abstractNumId w:val="0"/>
  </w:num>
  <w:num w:numId="20">
    <w:abstractNumId w:val="10"/>
  </w:num>
  <w:num w:numId="21">
    <w:abstractNumId w:val="6"/>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6"/>
  </w:num>
  <w:num w:numId="29">
    <w:abstractNumId w:val="23"/>
  </w:num>
  <w:num w:numId="30">
    <w:abstractNumId w:val="8"/>
  </w:num>
  <w:num w:numId="31">
    <w:abstractNumId w:val="25"/>
  </w:num>
  <w:num w:numId="32">
    <w:abstractNumId w:val="2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C"/>
    <w:rsid w:val="00000CED"/>
    <w:rsid w:val="00002B51"/>
    <w:rsid w:val="000037A1"/>
    <w:rsid w:val="00005C90"/>
    <w:rsid w:val="0000706D"/>
    <w:rsid w:val="00010F19"/>
    <w:rsid w:val="00012B19"/>
    <w:rsid w:val="00014AF7"/>
    <w:rsid w:val="00015E14"/>
    <w:rsid w:val="00035E46"/>
    <w:rsid w:val="0003645E"/>
    <w:rsid w:val="00044D30"/>
    <w:rsid w:val="000456F5"/>
    <w:rsid w:val="00053475"/>
    <w:rsid w:val="00057E90"/>
    <w:rsid w:val="00065755"/>
    <w:rsid w:val="000764F5"/>
    <w:rsid w:val="00083474"/>
    <w:rsid w:val="00085B88"/>
    <w:rsid w:val="00085FF1"/>
    <w:rsid w:val="00090543"/>
    <w:rsid w:val="00090852"/>
    <w:rsid w:val="00094C3B"/>
    <w:rsid w:val="000A295F"/>
    <w:rsid w:val="000A4135"/>
    <w:rsid w:val="000B1C3E"/>
    <w:rsid w:val="000B69F7"/>
    <w:rsid w:val="000B7914"/>
    <w:rsid w:val="000C04BF"/>
    <w:rsid w:val="000C125B"/>
    <w:rsid w:val="000C4E82"/>
    <w:rsid w:val="000C6EB6"/>
    <w:rsid w:val="000D0FB1"/>
    <w:rsid w:val="000D185D"/>
    <w:rsid w:val="000E11E6"/>
    <w:rsid w:val="000E1D98"/>
    <w:rsid w:val="000F02CF"/>
    <w:rsid w:val="000F4D97"/>
    <w:rsid w:val="000F50F6"/>
    <w:rsid w:val="000F5F07"/>
    <w:rsid w:val="00105DCE"/>
    <w:rsid w:val="00107757"/>
    <w:rsid w:val="0010794C"/>
    <w:rsid w:val="00111A0C"/>
    <w:rsid w:val="0012275E"/>
    <w:rsid w:val="00122843"/>
    <w:rsid w:val="00135C75"/>
    <w:rsid w:val="00135D7A"/>
    <w:rsid w:val="00145E96"/>
    <w:rsid w:val="001470E9"/>
    <w:rsid w:val="00151A1D"/>
    <w:rsid w:val="00152145"/>
    <w:rsid w:val="00156895"/>
    <w:rsid w:val="00160C9C"/>
    <w:rsid w:val="001635C5"/>
    <w:rsid w:val="00164698"/>
    <w:rsid w:val="00166819"/>
    <w:rsid w:val="00187D34"/>
    <w:rsid w:val="001910DD"/>
    <w:rsid w:val="00196623"/>
    <w:rsid w:val="001966D5"/>
    <w:rsid w:val="001A0342"/>
    <w:rsid w:val="001A5CEE"/>
    <w:rsid w:val="001B0A7C"/>
    <w:rsid w:val="001B288B"/>
    <w:rsid w:val="001B5C22"/>
    <w:rsid w:val="001C6116"/>
    <w:rsid w:val="001D02D9"/>
    <w:rsid w:val="001D0E97"/>
    <w:rsid w:val="001D3AD5"/>
    <w:rsid w:val="001D454B"/>
    <w:rsid w:val="001E7193"/>
    <w:rsid w:val="001E7EAD"/>
    <w:rsid w:val="001F3B0A"/>
    <w:rsid w:val="00204A0D"/>
    <w:rsid w:val="00205B00"/>
    <w:rsid w:val="002060DC"/>
    <w:rsid w:val="002067C6"/>
    <w:rsid w:val="00214E4B"/>
    <w:rsid w:val="0021541A"/>
    <w:rsid w:val="002228F8"/>
    <w:rsid w:val="00240BBE"/>
    <w:rsid w:val="0024324A"/>
    <w:rsid w:val="00250B2A"/>
    <w:rsid w:val="002553FC"/>
    <w:rsid w:val="0025751E"/>
    <w:rsid w:val="002614DC"/>
    <w:rsid w:val="0026260A"/>
    <w:rsid w:val="0027205B"/>
    <w:rsid w:val="0028770C"/>
    <w:rsid w:val="0028776F"/>
    <w:rsid w:val="00292C3A"/>
    <w:rsid w:val="00297504"/>
    <w:rsid w:val="002A01E8"/>
    <w:rsid w:val="002A4FFA"/>
    <w:rsid w:val="002A7FB1"/>
    <w:rsid w:val="002B3F4A"/>
    <w:rsid w:val="002B589F"/>
    <w:rsid w:val="002C0674"/>
    <w:rsid w:val="002C29F3"/>
    <w:rsid w:val="002D4252"/>
    <w:rsid w:val="002D49AE"/>
    <w:rsid w:val="002E074B"/>
    <w:rsid w:val="002E18A8"/>
    <w:rsid w:val="002E2928"/>
    <w:rsid w:val="002E2B1C"/>
    <w:rsid w:val="002F1241"/>
    <w:rsid w:val="002F47B7"/>
    <w:rsid w:val="002F47C2"/>
    <w:rsid w:val="002F5994"/>
    <w:rsid w:val="002F76F8"/>
    <w:rsid w:val="00304C2B"/>
    <w:rsid w:val="0030590C"/>
    <w:rsid w:val="00306A97"/>
    <w:rsid w:val="00312579"/>
    <w:rsid w:val="003127DA"/>
    <w:rsid w:val="003158BD"/>
    <w:rsid w:val="0031618F"/>
    <w:rsid w:val="00320E8E"/>
    <w:rsid w:val="003253DF"/>
    <w:rsid w:val="003263B4"/>
    <w:rsid w:val="00340FE8"/>
    <w:rsid w:val="00344FA4"/>
    <w:rsid w:val="0035657D"/>
    <w:rsid w:val="00360319"/>
    <w:rsid w:val="00361C47"/>
    <w:rsid w:val="00365AA6"/>
    <w:rsid w:val="00367449"/>
    <w:rsid w:val="00367FDA"/>
    <w:rsid w:val="0037617E"/>
    <w:rsid w:val="003906F6"/>
    <w:rsid w:val="003914A6"/>
    <w:rsid w:val="00391C85"/>
    <w:rsid w:val="0039276D"/>
    <w:rsid w:val="003943E2"/>
    <w:rsid w:val="00396B6A"/>
    <w:rsid w:val="003A19CB"/>
    <w:rsid w:val="003A2DE4"/>
    <w:rsid w:val="003A6E42"/>
    <w:rsid w:val="003B2C8E"/>
    <w:rsid w:val="003B579C"/>
    <w:rsid w:val="003B66CE"/>
    <w:rsid w:val="003C6B20"/>
    <w:rsid w:val="003C72D5"/>
    <w:rsid w:val="003D53A3"/>
    <w:rsid w:val="003D713B"/>
    <w:rsid w:val="003E43A9"/>
    <w:rsid w:val="003F5370"/>
    <w:rsid w:val="004033D0"/>
    <w:rsid w:val="004034EE"/>
    <w:rsid w:val="00407000"/>
    <w:rsid w:val="00407C16"/>
    <w:rsid w:val="00412B4D"/>
    <w:rsid w:val="004139B2"/>
    <w:rsid w:val="004145EB"/>
    <w:rsid w:val="0041704B"/>
    <w:rsid w:val="00421B6F"/>
    <w:rsid w:val="00422CD7"/>
    <w:rsid w:val="00423461"/>
    <w:rsid w:val="00427352"/>
    <w:rsid w:val="00436735"/>
    <w:rsid w:val="00442BDD"/>
    <w:rsid w:val="00443A23"/>
    <w:rsid w:val="00445D3A"/>
    <w:rsid w:val="00461FFE"/>
    <w:rsid w:val="00463B90"/>
    <w:rsid w:val="00464B46"/>
    <w:rsid w:val="00465067"/>
    <w:rsid w:val="00466930"/>
    <w:rsid w:val="0046696C"/>
    <w:rsid w:val="00467930"/>
    <w:rsid w:val="004753AA"/>
    <w:rsid w:val="00475A31"/>
    <w:rsid w:val="00476DE4"/>
    <w:rsid w:val="00481759"/>
    <w:rsid w:val="00482014"/>
    <w:rsid w:val="00483FBD"/>
    <w:rsid w:val="00485C4C"/>
    <w:rsid w:val="004B4BDC"/>
    <w:rsid w:val="004B6AE3"/>
    <w:rsid w:val="004C1D86"/>
    <w:rsid w:val="004C1FF2"/>
    <w:rsid w:val="004D4BE0"/>
    <w:rsid w:val="004E098E"/>
    <w:rsid w:val="004E26FA"/>
    <w:rsid w:val="004E41A3"/>
    <w:rsid w:val="004F4EC0"/>
    <w:rsid w:val="00506203"/>
    <w:rsid w:val="00511124"/>
    <w:rsid w:val="00512C7D"/>
    <w:rsid w:val="00514A81"/>
    <w:rsid w:val="00514F8E"/>
    <w:rsid w:val="00517429"/>
    <w:rsid w:val="00521426"/>
    <w:rsid w:val="0052267E"/>
    <w:rsid w:val="00526491"/>
    <w:rsid w:val="00527EE0"/>
    <w:rsid w:val="00530903"/>
    <w:rsid w:val="00532A65"/>
    <w:rsid w:val="00534652"/>
    <w:rsid w:val="00547863"/>
    <w:rsid w:val="005501CA"/>
    <w:rsid w:val="00555B0D"/>
    <w:rsid w:val="00555DCF"/>
    <w:rsid w:val="00560E7F"/>
    <w:rsid w:val="00562323"/>
    <w:rsid w:val="0056275C"/>
    <w:rsid w:val="0056523E"/>
    <w:rsid w:val="005678CE"/>
    <w:rsid w:val="00572912"/>
    <w:rsid w:val="00573E57"/>
    <w:rsid w:val="00583E0C"/>
    <w:rsid w:val="00584555"/>
    <w:rsid w:val="00586218"/>
    <w:rsid w:val="00591C90"/>
    <w:rsid w:val="00595496"/>
    <w:rsid w:val="0059716C"/>
    <w:rsid w:val="005A2139"/>
    <w:rsid w:val="005A65ED"/>
    <w:rsid w:val="005B0EBF"/>
    <w:rsid w:val="005B2FF8"/>
    <w:rsid w:val="005B7DDA"/>
    <w:rsid w:val="005C0E63"/>
    <w:rsid w:val="005C1310"/>
    <w:rsid w:val="005C1930"/>
    <w:rsid w:val="005C21CE"/>
    <w:rsid w:val="005C4FF0"/>
    <w:rsid w:val="005D305F"/>
    <w:rsid w:val="005D47CF"/>
    <w:rsid w:val="005D6A61"/>
    <w:rsid w:val="005E487B"/>
    <w:rsid w:val="005F1070"/>
    <w:rsid w:val="005F24BD"/>
    <w:rsid w:val="005F2CF5"/>
    <w:rsid w:val="00602FC2"/>
    <w:rsid w:val="006071FD"/>
    <w:rsid w:val="006103E4"/>
    <w:rsid w:val="006136EB"/>
    <w:rsid w:val="00623D37"/>
    <w:rsid w:val="006256D5"/>
    <w:rsid w:val="00633771"/>
    <w:rsid w:val="00635213"/>
    <w:rsid w:val="006356DF"/>
    <w:rsid w:val="00636DAE"/>
    <w:rsid w:val="00641181"/>
    <w:rsid w:val="00645876"/>
    <w:rsid w:val="006461AF"/>
    <w:rsid w:val="00646525"/>
    <w:rsid w:val="00646CC6"/>
    <w:rsid w:val="00650AD9"/>
    <w:rsid w:val="006536B2"/>
    <w:rsid w:val="006542DC"/>
    <w:rsid w:val="006606CF"/>
    <w:rsid w:val="00666148"/>
    <w:rsid w:val="006672BB"/>
    <w:rsid w:val="00670D2B"/>
    <w:rsid w:val="006722D4"/>
    <w:rsid w:val="006745F3"/>
    <w:rsid w:val="00675E5A"/>
    <w:rsid w:val="00676C66"/>
    <w:rsid w:val="00684577"/>
    <w:rsid w:val="00686B9E"/>
    <w:rsid w:val="00694423"/>
    <w:rsid w:val="00694AAB"/>
    <w:rsid w:val="006A7B94"/>
    <w:rsid w:val="006B0EBC"/>
    <w:rsid w:val="006B1F82"/>
    <w:rsid w:val="006D047D"/>
    <w:rsid w:val="006E05D7"/>
    <w:rsid w:val="006E4E42"/>
    <w:rsid w:val="006E5A90"/>
    <w:rsid w:val="006E629C"/>
    <w:rsid w:val="00702B15"/>
    <w:rsid w:val="007079A9"/>
    <w:rsid w:val="007106F3"/>
    <w:rsid w:val="00712A0C"/>
    <w:rsid w:val="00716E61"/>
    <w:rsid w:val="00717EA7"/>
    <w:rsid w:val="00722D50"/>
    <w:rsid w:val="00723449"/>
    <w:rsid w:val="007253CB"/>
    <w:rsid w:val="007329E4"/>
    <w:rsid w:val="00733705"/>
    <w:rsid w:val="0074170C"/>
    <w:rsid w:val="00743960"/>
    <w:rsid w:val="00746040"/>
    <w:rsid w:val="00751DD8"/>
    <w:rsid w:val="0075260B"/>
    <w:rsid w:val="00753887"/>
    <w:rsid w:val="00757E35"/>
    <w:rsid w:val="00760A56"/>
    <w:rsid w:val="007645DE"/>
    <w:rsid w:val="00765F1C"/>
    <w:rsid w:val="00766695"/>
    <w:rsid w:val="00776885"/>
    <w:rsid w:val="007810D4"/>
    <w:rsid w:val="007856A3"/>
    <w:rsid w:val="00785F81"/>
    <w:rsid w:val="00793BE7"/>
    <w:rsid w:val="007968C1"/>
    <w:rsid w:val="007A48ED"/>
    <w:rsid w:val="007B3600"/>
    <w:rsid w:val="007B5F2F"/>
    <w:rsid w:val="007C0D13"/>
    <w:rsid w:val="007C14B1"/>
    <w:rsid w:val="007C1556"/>
    <w:rsid w:val="007C3387"/>
    <w:rsid w:val="007C3701"/>
    <w:rsid w:val="007C49B4"/>
    <w:rsid w:val="007D6434"/>
    <w:rsid w:val="007E1C1A"/>
    <w:rsid w:val="007E337C"/>
    <w:rsid w:val="007E6DA8"/>
    <w:rsid w:val="007E7913"/>
    <w:rsid w:val="007F0B32"/>
    <w:rsid w:val="007F5D92"/>
    <w:rsid w:val="00802273"/>
    <w:rsid w:val="00802B18"/>
    <w:rsid w:val="00815273"/>
    <w:rsid w:val="00816635"/>
    <w:rsid w:val="00820768"/>
    <w:rsid w:val="00825D8D"/>
    <w:rsid w:val="00825EB2"/>
    <w:rsid w:val="00832851"/>
    <w:rsid w:val="0083545D"/>
    <w:rsid w:val="00835E62"/>
    <w:rsid w:val="008377F4"/>
    <w:rsid w:val="00842569"/>
    <w:rsid w:val="00843046"/>
    <w:rsid w:val="00844983"/>
    <w:rsid w:val="00845AB5"/>
    <w:rsid w:val="00864315"/>
    <w:rsid w:val="0087428F"/>
    <w:rsid w:val="008819A3"/>
    <w:rsid w:val="00887AC2"/>
    <w:rsid w:val="008933F1"/>
    <w:rsid w:val="00896127"/>
    <w:rsid w:val="008A71A1"/>
    <w:rsid w:val="008A7D4F"/>
    <w:rsid w:val="008B1F72"/>
    <w:rsid w:val="008C01F7"/>
    <w:rsid w:val="008C091C"/>
    <w:rsid w:val="008C3728"/>
    <w:rsid w:val="008C5EBC"/>
    <w:rsid w:val="008C60C2"/>
    <w:rsid w:val="008C6F67"/>
    <w:rsid w:val="008F6A31"/>
    <w:rsid w:val="0090171C"/>
    <w:rsid w:val="00902723"/>
    <w:rsid w:val="00903BBA"/>
    <w:rsid w:val="00906553"/>
    <w:rsid w:val="00907DEE"/>
    <w:rsid w:val="0092186D"/>
    <w:rsid w:val="00921AFC"/>
    <w:rsid w:val="0092475B"/>
    <w:rsid w:val="00933830"/>
    <w:rsid w:val="00951D0E"/>
    <w:rsid w:val="00952A79"/>
    <w:rsid w:val="00954E60"/>
    <w:rsid w:val="00961076"/>
    <w:rsid w:val="00962165"/>
    <w:rsid w:val="009644A1"/>
    <w:rsid w:val="00964CA6"/>
    <w:rsid w:val="00965C38"/>
    <w:rsid w:val="00973B9E"/>
    <w:rsid w:val="00975D0F"/>
    <w:rsid w:val="009872B9"/>
    <w:rsid w:val="00987A70"/>
    <w:rsid w:val="0099122D"/>
    <w:rsid w:val="0099280B"/>
    <w:rsid w:val="009954E3"/>
    <w:rsid w:val="009A5895"/>
    <w:rsid w:val="009A60D7"/>
    <w:rsid w:val="009B1B4F"/>
    <w:rsid w:val="009B2697"/>
    <w:rsid w:val="009B2D96"/>
    <w:rsid w:val="009B4628"/>
    <w:rsid w:val="009B4CC1"/>
    <w:rsid w:val="009C00D5"/>
    <w:rsid w:val="009C12FC"/>
    <w:rsid w:val="009F7B24"/>
    <w:rsid w:val="00A000E0"/>
    <w:rsid w:val="00A00C46"/>
    <w:rsid w:val="00A00E7B"/>
    <w:rsid w:val="00A0231F"/>
    <w:rsid w:val="00A07CC2"/>
    <w:rsid w:val="00A11CA7"/>
    <w:rsid w:val="00A20158"/>
    <w:rsid w:val="00A20D51"/>
    <w:rsid w:val="00A21879"/>
    <w:rsid w:val="00A36537"/>
    <w:rsid w:val="00A3698D"/>
    <w:rsid w:val="00A418B7"/>
    <w:rsid w:val="00A45D69"/>
    <w:rsid w:val="00A541C6"/>
    <w:rsid w:val="00A54B74"/>
    <w:rsid w:val="00A55A22"/>
    <w:rsid w:val="00A64A95"/>
    <w:rsid w:val="00A67A94"/>
    <w:rsid w:val="00A75310"/>
    <w:rsid w:val="00A77976"/>
    <w:rsid w:val="00A80A82"/>
    <w:rsid w:val="00A8127C"/>
    <w:rsid w:val="00A84A9D"/>
    <w:rsid w:val="00A85A58"/>
    <w:rsid w:val="00A91004"/>
    <w:rsid w:val="00A92574"/>
    <w:rsid w:val="00AA13B4"/>
    <w:rsid w:val="00AA4496"/>
    <w:rsid w:val="00AB4F7D"/>
    <w:rsid w:val="00AC4762"/>
    <w:rsid w:val="00AC5EBE"/>
    <w:rsid w:val="00AD0711"/>
    <w:rsid w:val="00AD1D06"/>
    <w:rsid w:val="00AD3EBE"/>
    <w:rsid w:val="00AD66F7"/>
    <w:rsid w:val="00AE07F1"/>
    <w:rsid w:val="00AE48E9"/>
    <w:rsid w:val="00AE5DF1"/>
    <w:rsid w:val="00AE6150"/>
    <w:rsid w:val="00AF55B3"/>
    <w:rsid w:val="00B041A6"/>
    <w:rsid w:val="00B060A7"/>
    <w:rsid w:val="00B109AD"/>
    <w:rsid w:val="00B10A7D"/>
    <w:rsid w:val="00B12553"/>
    <w:rsid w:val="00B173FB"/>
    <w:rsid w:val="00B177E9"/>
    <w:rsid w:val="00B17ABF"/>
    <w:rsid w:val="00B2129F"/>
    <w:rsid w:val="00B34530"/>
    <w:rsid w:val="00B42250"/>
    <w:rsid w:val="00B43B78"/>
    <w:rsid w:val="00B52A80"/>
    <w:rsid w:val="00B54484"/>
    <w:rsid w:val="00B556CC"/>
    <w:rsid w:val="00B60232"/>
    <w:rsid w:val="00B6147D"/>
    <w:rsid w:val="00B61D24"/>
    <w:rsid w:val="00B62DA4"/>
    <w:rsid w:val="00B672D3"/>
    <w:rsid w:val="00B67A8F"/>
    <w:rsid w:val="00B711F4"/>
    <w:rsid w:val="00B7613B"/>
    <w:rsid w:val="00B800E1"/>
    <w:rsid w:val="00B8205F"/>
    <w:rsid w:val="00B82E33"/>
    <w:rsid w:val="00B947DF"/>
    <w:rsid w:val="00B961C7"/>
    <w:rsid w:val="00BA224A"/>
    <w:rsid w:val="00BA5E2E"/>
    <w:rsid w:val="00BB50D1"/>
    <w:rsid w:val="00BB6481"/>
    <w:rsid w:val="00BC11EF"/>
    <w:rsid w:val="00BC1AA2"/>
    <w:rsid w:val="00BC2D8A"/>
    <w:rsid w:val="00BC69A2"/>
    <w:rsid w:val="00BE123B"/>
    <w:rsid w:val="00BE1465"/>
    <w:rsid w:val="00BE1C38"/>
    <w:rsid w:val="00BE2B0B"/>
    <w:rsid w:val="00BE4ACE"/>
    <w:rsid w:val="00BE5CA5"/>
    <w:rsid w:val="00BE73FA"/>
    <w:rsid w:val="00BF0F4D"/>
    <w:rsid w:val="00BF1036"/>
    <w:rsid w:val="00BF24AC"/>
    <w:rsid w:val="00BF4E23"/>
    <w:rsid w:val="00C11098"/>
    <w:rsid w:val="00C150C0"/>
    <w:rsid w:val="00C2121B"/>
    <w:rsid w:val="00C2327D"/>
    <w:rsid w:val="00C23BAD"/>
    <w:rsid w:val="00C24E76"/>
    <w:rsid w:val="00C26FA5"/>
    <w:rsid w:val="00C27D73"/>
    <w:rsid w:val="00C36F78"/>
    <w:rsid w:val="00C506E9"/>
    <w:rsid w:val="00C60007"/>
    <w:rsid w:val="00C620AA"/>
    <w:rsid w:val="00C64ACF"/>
    <w:rsid w:val="00C64BD4"/>
    <w:rsid w:val="00C75CB6"/>
    <w:rsid w:val="00C81680"/>
    <w:rsid w:val="00C83E9B"/>
    <w:rsid w:val="00C865A5"/>
    <w:rsid w:val="00C93854"/>
    <w:rsid w:val="00CA04F8"/>
    <w:rsid w:val="00CA1BB9"/>
    <w:rsid w:val="00CA341C"/>
    <w:rsid w:val="00CB1DDC"/>
    <w:rsid w:val="00CB3FCB"/>
    <w:rsid w:val="00CB42CC"/>
    <w:rsid w:val="00CC4256"/>
    <w:rsid w:val="00CC6272"/>
    <w:rsid w:val="00CC7D44"/>
    <w:rsid w:val="00CD18F2"/>
    <w:rsid w:val="00CD3596"/>
    <w:rsid w:val="00CD4962"/>
    <w:rsid w:val="00CD738E"/>
    <w:rsid w:val="00CE051E"/>
    <w:rsid w:val="00CE3F76"/>
    <w:rsid w:val="00CE4E40"/>
    <w:rsid w:val="00CF16CA"/>
    <w:rsid w:val="00D02416"/>
    <w:rsid w:val="00D052E0"/>
    <w:rsid w:val="00D05F29"/>
    <w:rsid w:val="00D11256"/>
    <w:rsid w:val="00D159D9"/>
    <w:rsid w:val="00D31DA7"/>
    <w:rsid w:val="00D37567"/>
    <w:rsid w:val="00D503A7"/>
    <w:rsid w:val="00D51355"/>
    <w:rsid w:val="00D53874"/>
    <w:rsid w:val="00D60298"/>
    <w:rsid w:val="00D604D4"/>
    <w:rsid w:val="00D60E7C"/>
    <w:rsid w:val="00D61D52"/>
    <w:rsid w:val="00D67709"/>
    <w:rsid w:val="00D7029C"/>
    <w:rsid w:val="00D71254"/>
    <w:rsid w:val="00D767C1"/>
    <w:rsid w:val="00D77B32"/>
    <w:rsid w:val="00D917BE"/>
    <w:rsid w:val="00D92485"/>
    <w:rsid w:val="00DA603D"/>
    <w:rsid w:val="00DB064A"/>
    <w:rsid w:val="00DB0D57"/>
    <w:rsid w:val="00DB28AE"/>
    <w:rsid w:val="00DB50B9"/>
    <w:rsid w:val="00DC5A74"/>
    <w:rsid w:val="00DD1FB3"/>
    <w:rsid w:val="00DD5EDB"/>
    <w:rsid w:val="00DE12A2"/>
    <w:rsid w:val="00DE1E0C"/>
    <w:rsid w:val="00DE42C6"/>
    <w:rsid w:val="00DE7D77"/>
    <w:rsid w:val="00DF6E34"/>
    <w:rsid w:val="00E12184"/>
    <w:rsid w:val="00E12F64"/>
    <w:rsid w:val="00E14A24"/>
    <w:rsid w:val="00E15BA6"/>
    <w:rsid w:val="00E22281"/>
    <w:rsid w:val="00E249AD"/>
    <w:rsid w:val="00E26117"/>
    <w:rsid w:val="00E262F9"/>
    <w:rsid w:val="00E35C7F"/>
    <w:rsid w:val="00E40F29"/>
    <w:rsid w:val="00E42237"/>
    <w:rsid w:val="00E437B4"/>
    <w:rsid w:val="00E44B45"/>
    <w:rsid w:val="00E50035"/>
    <w:rsid w:val="00E51C85"/>
    <w:rsid w:val="00E5758E"/>
    <w:rsid w:val="00E80297"/>
    <w:rsid w:val="00E94308"/>
    <w:rsid w:val="00E955CB"/>
    <w:rsid w:val="00EA13A0"/>
    <w:rsid w:val="00EA370B"/>
    <w:rsid w:val="00EA4614"/>
    <w:rsid w:val="00EA5005"/>
    <w:rsid w:val="00EA7EC9"/>
    <w:rsid w:val="00ED17A2"/>
    <w:rsid w:val="00ED238A"/>
    <w:rsid w:val="00ED7EE7"/>
    <w:rsid w:val="00EE23F9"/>
    <w:rsid w:val="00EE2FEF"/>
    <w:rsid w:val="00EE4007"/>
    <w:rsid w:val="00EF0F6C"/>
    <w:rsid w:val="00EF1983"/>
    <w:rsid w:val="00EF6680"/>
    <w:rsid w:val="00EF674B"/>
    <w:rsid w:val="00EF7623"/>
    <w:rsid w:val="00F018F5"/>
    <w:rsid w:val="00F05760"/>
    <w:rsid w:val="00F102BB"/>
    <w:rsid w:val="00F103C6"/>
    <w:rsid w:val="00F22423"/>
    <w:rsid w:val="00F24F65"/>
    <w:rsid w:val="00F25CCF"/>
    <w:rsid w:val="00F300EE"/>
    <w:rsid w:val="00F34E06"/>
    <w:rsid w:val="00F43142"/>
    <w:rsid w:val="00F4383F"/>
    <w:rsid w:val="00F64306"/>
    <w:rsid w:val="00F64B23"/>
    <w:rsid w:val="00F65027"/>
    <w:rsid w:val="00F665E3"/>
    <w:rsid w:val="00F75A1E"/>
    <w:rsid w:val="00F75DCD"/>
    <w:rsid w:val="00F77A31"/>
    <w:rsid w:val="00F77AC4"/>
    <w:rsid w:val="00F80EC0"/>
    <w:rsid w:val="00F8406D"/>
    <w:rsid w:val="00F84196"/>
    <w:rsid w:val="00F85CD2"/>
    <w:rsid w:val="00F8608F"/>
    <w:rsid w:val="00F8704E"/>
    <w:rsid w:val="00F90A71"/>
    <w:rsid w:val="00F94C95"/>
    <w:rsid w:val="00FB2FD1"/>
    <w:rsid w:val="00FD336E"/>
    <w:rsid w:val="00FD7DEB"/>
    <w:rsid w:val="00FE1D10"/>
    <w:rsid w:val="00FE28D3"/>
    <w:rsid w:val="00FE5F40"/>
    <w:rsid w:val="00FE6261"/>
    <w:rsid w:val="00FE7973"/>
    <w:rsid w:val="00FE7B95"/>
    <w:rsid w:val="00FF31CF"/>
    <w:rsid w:val="00FF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3E0D"/>
  <w15:docId w15:val="{4A08935F-6869-4D22-85FB-043AC028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A7D4F"/>
  </w:style>
  <w:style w:type="paragraph" w:styleId="1">
    <w:name w:val="heading 1"/>
    <w:basedOn w:val="a4"/>
    <w:next w:val="a4"/>
    <w:link w:val="12"/>
    <w:uiPriority w:val="9"/>
    <w:qFormat/>
    <w:rsid w:val="00951D0E"/>
    <w:pPr>
      <w:keepNext/>
      <w:keepLines/>
      <w:pageBreakBefore/>
      <w:numPr>
        <w:numId w:val="7"/>
      </w:numPr>
      <w:spacing w:after="0"/>
      <w:jc w:val="center"/>
      <w:outlineLvl w:val="0"/>
    </w:pPr>
    <w:rPr>
      <w:rFonts w:ascii="Times New Roman" w:eastAsia="Times New Roman" w:hAnsi="Times New Roman" w:cs="Times New Roman"/>
      <w:b/>
      <w:snapToGrid w:val="0"/>
      <w:sz w:val="26"/>
      <w:szCs w:val="32"/>
      <w:lang w:val="x-none" w:eastAsia="x-none"/>
    </w:rPr>
  </w:style>
  <w:style w:type="paragraph" w:styleId="2">
    <w:name w:val="heading 2"/>
    <w:next w:val="a4"/>
    <w:link w:val="20"/>
    <w:uiPriority w:val="9"/>
    <w:unhideWhenUsed/>
    <w:qFormat/>
    <w:rsid w:val="00951D0E"/>
    <w:pPr>
      <w:keepNext/>
      <w:keepLines/>
      <w:numPr>
        <w:ilvl w:val="1"/>
        <w:numId w:val="7"/>
      </w:numPr>
      <w:spacing w:after="0" w:line="276" w:lineRule="auto"/>
      <w:jc w:val="center"/>
      <w:outlineLvl w:val="1"/>
    </w:pPr>
    <w:rPr>
      <w:rFonts w:ascii="Times New Roman" w:eastAsia="Times New Roman" w:hAnsi="Times New Roman" w:cs="Times New Roman"/>
      <w:b/>
      <w:sz w:val="28"/>
      <w:szCs w:val="26"/>
      <w:lang w:eastAsia="ru-RU"/>
    </w:rPr>
  </w:style>
  <w:style w:type="paragraph" w:styleId="30">
    <w:name w:val="heading 3"/>
    <w:basedOn w:val="a4"/>
    <w:next w:val="a4"/>
    <w:link w:val="32"/>
    <w:uiPriority w:val="9"/>
    <w:unhideWhenUsed/>
    <w:qFormat/>
    <w:rsid w:val="00951D0E"/>
    <w:pPr>
      <w:keepNext/>
      <w:keepLines/>
      <w:pageBreakBefore/>
      <w:numPr>
        <w:ilvl w:val="2"/>
        <w:numId w:val="7"/>
      </w:numPr>
      <w:spacing w:after="0"/>
      <w:jc w:val="center"/>
      <w:outlineLvl w:val="2"/>
    </w:pPr>
    <w:rPr>
      <w:rFonts w:ascii="Times New Roman" w:eastAsia="Times New Roman" w:hAnsi="Times New Roman" w:cs="Times New Roman"/>
      <w:b/>
      <w:caps/>
      <w:sz w:val="26"/>
      <w:szCs w:val="24"/>
      <w:lang w:val="x-none" w:eastAsia="x-none"/>
    </w:rPr>
  </w:style>
  <w:style w:type="paragraph" w:styleId="4">
    <w:name w:val="heading 4"/>
    <w:next w:val="a4"/>
    <w:link w:val="40"/>
    <w:unhideWhenUsed/>
    <w:qFormat/>
    <w:rsid w:val="00951D0E"/>
    <w:pPr>
      <w:keepNext/>
      <w:keepLines/>
      <w:numPr>
        <w:ilvl w:val="3"/>
        <w:numId w:val="7"/>
      </w:numPr>
      <w:snapToGrid w:val="0"/>
      <w:spacing w:after="120" w:line="300" w:lineRule="auto"/>
      <w:jc w:val="both"/>
      <w:outlineLvl w:val="3"/>
    </w:pPr>
    <w:rPr>
      <w:rFonts w:ascii="Times New Roman" w:eastAsia="Times New Roman" w:hAnsi="Times New Roman" w:cs="Times New Roman"/>
      <w:b/>
      <w:iCs/>
      <w:smallCaps/>
      <w:snapToGrid w:val="0"/>
      <w:spacing w:val="5"/>
      <w:sz w:val="26"/>
      <w:lang w:eastAsia="ru-RU"/>
    </w:rPr>
  </w:style>
  <w:style w:type="paragraph" w:styleId="5">
    <w:name w:val="heading 5"/>
    <w:next w:val="a4"/>
    <w:link w:val="50"/>
    <w:uiPriority w:val="9"/>
    <w:unhideWhenUsed/>
    <w:qFormat/>
    <w:rsid w:val="00951D0E"/>
    <w:pPr>
      <w:numPr>
        <w:ilvl w:val="4"/>
        <w:numId w:val="7"/>
      </w:numPr>
      <w:tabs>
        <w:tab w:val="left" w:pos="8647"/>
      </w:tabs>
      <w:spacing w:after="120" w:line="300" w:lineRule="auto"/>
      <w:jc w:val="both"/>
      <w:outlineLvl w:val="4"/>
    </w:pPr>
    <w:rPr>
      <w:rFonts w:ascii="Times New Roman" w:eastAsia="Times New Roman" w:hAnsi="Times New Roman" w:cs="Times New Roman"/>
      <w:b/>
      <w:iCs/>
      <w:spacing w:val="5"/>
      <w:sz w:val="26"/>
      <w:lang w:eastAsia="ru-RU"/>
    </w:rPr>
  </w:style>
  <w:style w:type="paragraph" w:styleId="6">
    <w:name w:val="heading 6"/>
    <w:next w:val="a4"/>
    <w:link w:val="60"/>
    <w:uiPriority w:val="9"/>
    <w:unhideWhenUsed/>
    <w:qFormat/>
    <w:rsid w:val="00951D0E"/>
    <w:pPr>
      <w:keepNext/>
      <w:keepLines/>
      <w:numPr>
        <w:ilvl w:val="5"/>
        <w:numId w:val="7"/>
      </w:numPr>
      <w:snapToGrid w:val="0"/>
      <w:spacing w:after="120" w:line="300" w:lineRule="auto"/>
      <w:jc w:val="both"/>
      <w:outlineLvl w:val="5"/>
    </w:pPr>
    <w:rPr>
      <w:rFonts w:ascii="Times New Roman" w:eastAsia="Times New Roman" w:hAnsi="Times New Roman" w:cs="Times New Roman"/>
      <w:b/>
      <w:i/>
      <w:spacing w:val="5"/>
      <w:sz w:val="26"/>
      <w:lang w:eastAsia="ru-RU"/>
    </w:rPr>
  </w:style>
  <w:style w:type="paragraph" w:styleId="7">
    <w:name w:val="heading 7"/>
    <w:next w:val="a4"/>
    <w:link w:val="70"/>
    <w:uiPriority w:val="9"/>
    <w:unhideWhenUsed/>
    <w:qFormat/>
    <w:rsid w:val="00951D0E"/>
    <w:pPr>
      <w:keepNext/>
      <w:keepLines/>
      <w:numPr>
        <w:ilvl w:val="6"/>
        <w:numId w:val="7"/>
      </w:numPr>
      <w:snapToGrid w:val="0"/>
      <w:spacing w:after="120" w:line="300" w:lineRule="auto"/>
      <w:jc w:val="both"/>
      <w:outlineLvl w:val="6"/>
    </w:pPr>
    <w:rPr>
      <w:rFonts w:ascii="Times New Roman" w:eastAsia="Times New Roman" w:hAnsi="Times New Roman" w:cs="Times New Roman"/>
      <w:i/>
      <w:iCs/>
      <w:spacing w:val="-10"/>
      <w:sz w:val="28"/>
      <w:lang w:eastAsia="ru-RU"/>
    </w:rPr>
  </w:style>
  <w:style w:type="paragraph" w:styleId="8">
    <w:name w:val="heading 8"/>
    <w:next w:val="a4"/>
    <w:link w:val="80"/>
    <w:uiPriority w:val="9"/>
    <w:unhideWhenUsed/>
    <w:qFormat/>
    <w:rsid w:val="00951D0E"/>
    <w:pPr>
      <w:numPr>
        <w:ilvl w:val="7"/>
        <w:numId w:val="7"/>
      </w:numPr>
      <w:snapToGrid w:val="0"/>
      <w:spacing w:before="40" w:after="0" w:line="300" w:lineRule="auto"/>
      <w:jc w:val="both"/>
      <w:outlineLvl w:val="7"/>
    </w:pPr>
    <w:rPr>
      <w:rFonts w:ascii="Times New Roman" w:eastAsia="Times New Roman" w:hAnsi="Times New Roman" w:cs="Times New Roman"/>
      <w:sz w:val="28"/>
      <w:szCs w:val="21"/>
      <w:lang w:eastAsia="ru-RU"/>
    </w:rPr>
  </w:style>
  <w:style w:type="paragraph" w:styleId="9">
    <w:name w:val="heading 9"/>
    <w:next w:val="a4"/>
    <w:link w:val="90"/>
    <w:uiPriority w:val="9"/>
    <w:unhideWhenUsed/>
    <w:qFormat/>
    <w:rsid w:val="00951D0E"/>
    <w:pPr>
      <w:keepLines/>
      <w:numPr>
        <w:ilvl w:val="8"/>
        <w:numId w:val="7"/>
      </w:numPr>
      <w:snapToGrid w:val="0"/>
      <w:spacing w:after="40" w:line="300" w:lineRule="auto"/>
      <w:jc w:val="both"/>
      <w:outlineLvl w:val="8"/>
    </w:pPr>
    <w:rPr>
      <w:rFonts w:ascii="Times New Roman" w:eastAsia="Times New Roman" w:hAnsi="Times New Roman" w:cs="Times New Roman"/>
      <w:sz w:val="2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1"/>
    <w:qFormat/>
    <w:rsid w:val="003C6B20"/>
    <w:pPr>
      <w:spacing w:after="0" w:line="240" w:lineRule="auto"/>
    </w:pPr>
  </w:style>
  <w:style w:type="paragraph" w:styleId="a9">
    <w:name w:val="List Paragraph"/>
    <w:basedOn w:val="a4"/>
    <w:link w:val="aa"/>
    <w:uiPriority w:val="34"/>
    <w:qFormat/>
    <w:rsid w:val="00044D30"/>
    <w:pPr>
      <w:ind w:left="720"/>
      <w:contextualSpacing/>
    </w:pPr>
  </w:style>
  <w:style w:type="character" w:styleId="ab">
    <w:name w:val="Hyperlink"/>
    <w:basedOn w:val="a5"/>
    <w:uiPriority w:val="99"/>
    <w:unhideWhenUsed/>
    <w:rsid w:val="00423461"/>
    <w:rPr>
      <w:color w:val="0563C1" w:themeColor="hyperlink"/>
      <w:u w:val="single"/>
    </w:rPr>
  </w:style>
  <w:style w:type="character" w:customStyle="1" w:styleId="13">
    <w:name w:val="Неразрешенное упоминание1"/>
    <w:basedOn w:val="a5"/>
    <w:uiPriority w:val="99"/>
    <w:semiHidden/>
    <w:unhideWhenUsed/>
    <w:rsid w:val="00423461"/>
    <w:rPr>
      <w:color w:val="605E5C"/>
      <w:shd w:val="clear" w:color="auto" w:fill="E1DFDD"/>
    </w:rPr>
  </w:style>
  <w:style w:type="paragraph" w:styleId="ac">
    <w:name w:val="Balloon Text"/>
    <w:basedOn w:val="a4"/>
    <w:link w:val="ad"/>
    <w:uiPriority w:val="99"/>
    <w:semiHidden/>
    <w:unhideWhenUsed/>
    <w:rsid w:val="00AE48E9"/>
    <w:pPr>
      <w:spacing w:after="0" w:line="240" w:lineRule="auto"/>
    </w:pPr>
    <w:rPr>
      <w:rFonts w:ascii="Segoe UI" w:hAnsi="Segoe UI" w:cs="Segoe UI"/>
      <w:sz w:val="18"/>
      <w:szCs w:val="18"/>
    </w:rPr>
  </w:style>
  <w:style w:type="character" w:customStyle="1" w:styleId="ad">
    <w:name w:val="Текст выноски Знак"/>
    <w:basedOn w:val="a5"/>
    <w:link w:val="ac"/>
    <w:uiPriority w:val="99"/>
    <w:semiHidden/>
    <w:rsid w:val="00AE48E9"/>
    <w:rPr>
      <w:rFonts w:ascii="Segoe UI" w:hAnsi="Segoe UI" w:cs="Segoe UI"/>
      <w:sz w:val="18"/>
      <w:szCs w:val="18"/>
    </w:rPr>
  </w:style>
  <w:style w:type="table" w:styleId="ae">
    <w:name w:val="Table Grid"/>
    <w:basedOn w:val="a6"/>
    <w:uiPriority w:val="59"/>
    <w:rsid w:val="00AE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5"/>
    <w:link w:val="1"/>
    <w:uiPriority w:val="9"/>
    <w:rsid w:val="00951D0E"/>
    <w:rPr>
      <w:rFonts w:ascii="Times New Roman" w:eastAsia="Times New Roman" w:hAnsi="Times New Roman" w:cs="Times New Roman"/>
      <w:b/>
      <w:snapToGrid w:val="0"/>
      <w:sz w:val="26"/>
      <w:szCs w:val="32"/>
      <w:lang w:val="x-none" w:eastAsia="x-none"/>
    </w:rPr>
  </w:style>
  <w:style w:type="character" w:customStyle="1" w:styleId="20">
    <w:name w:val="Заголовок 2 Знак"/>
    <w:basedOn w:val="a5"/>
    <w:link w:val="2"/>
    <w:uiPriority w:val="9"/>
    <w:rsid w:val="00951D0E"/>
    <w:rPr>
      <w:rFonts w:ascii="Times New Roman" w:eastAsia="Times New Roman" w:hAnsi="Times New Roman" w:cs="Times New Roman"/>
      <w:b/>
      <w:sz w:val="28"/>
      <w:szCs w:val="26"/>
      <w:lang w:eastAsia="ru-RU"/>
    </w:rPr>
  </w:style>
  <w:style w:type="character" w:customStyle="1" w:styleId="32">
    <w:name w:val="Заголовок 3 Знак"/>
    <w:basedOn w:val="a5"/>
    <w:link w:val="30"/>
    <w:uiPriority w:val="9"/>
    <w:rsid w:val="00951D0E"/>
    <w:rPr>
      <w:rFonts w:ascii="Times New Roman" w:eastAsia="Times New Roman" w:hAnsi="Times New Roman" w:cs="Times New Roman"/>
      <w:b/>
      <w:caps/>
      <w:sz w:val="26"/>
      <w:szCs w:val="24"/>
      <w:lang w:val="x-none" w:eastAsia="x-none"/>
    </w:rPr>
  </w:style>
  <w:style w:type="character" w:customStyle="1" w:styleId="40">
    <w:name w:val="Заголовок 4 Знак"/>
    <w:basedOn w:val="a5"/>
    <w:link w:val="4"/>
    <w:rsid w:val="00951D0E"/>
    <w:rPr>
      <w:rFonts w:ascii="Times New Roman" w:eastAsia="Times New Roman" w:hAnsi="Times New Roman" w:cs="Times New Roman"/>
      <w:b/>
      <w:iCs/>
      <w:smallCaps/>
      <w:snapToGrid w:val="0"/>
      <w:spacing w:val="5"/>
      <w:sz w:val="26"/>
      <w:lang w:eastAsia="ru-RU"/>
    </w:rPr>
  </w:style>
  <w:style w:type="character" w:customStyle="1" w:styleId="50">
    <w:name w:val="Заголовок 5 Знак"/>
    <w:basedOn w:val="a5"/>
    <w:link w:val="5"/>
    <w:uiPriority w:val="9"/>
    <w:rsid w:val="00951D0E"/>
    <w:rPr>
      <w:rFonts w:ascii="Times New Roman" w:eastAsia="Times New Roman" w:hAnsi="Times New Roman" w:cs="Times New Roman"/>
      <w:b/>
      <w:iCs/>
      <w:spacing w:val="5"/>
      <w:sz w:val="26"/>
      <w:lang w:eastAsia="ru-RU"/>
    </w:rPr>
  </w:style>
  <w:style w:type="character" w:customStyle="1" w:styleId="60">
    <w:name w:val="Заголовок 6 Знак"/>
    <w:basedOn w:val="a5"/>
    <w:link w:val="6"/>
    <w:uiPriority w:val="9"/>
    <w:rsid w:val="00951D0E"/>
    <w:rPr>
      <w:rFonts w:ascii="Times New Roman" w:eastAsia="Times New Roman" w:hAnsi="Times New Roman" w:cs="Times New Roman"/>
      <w:b/>
      <w:i/>
      <w:spacing w:val="5"/>
      <w:sz w:val="26"/>
      <w:lang w:eastAsia="ru-RU"/>
    </w:rPr>
  </w:style>
  <w:style w:type="character" w:customStyle="1" w:styleId="70">
    <w:name w:val="Заголовок 7 Знак"/>
    <w:basedOn w:val="a5"/>
    <w:link w:val="7"/>
    <w:uiPriority w:val="9"/>
    <w:rsid w:val="00951D0E"/>
    <w:rPr>
      <w:rFonts w:ascii="Times New Roman" w:eastAsia="Times New Roman" w:hAnsi="Times New Roman" w:cs="Times New Roman"/>
      <w:i/>
      <w:iCs/>
      <w:spacing w:val="-10"/>
      <w:sz w:val="28"/>
      <w:lang w:eastAsia="ru-RU"/>
    </w:rPr>
  </w:style>
  <w:style w:type="character" w:customStyle="1" w:styleId="80">
    <w:name w:val="Заголовок 8 Знак"/>
    <w:basedOn w:val="a5"/>
    <w:link w:val="8"/>
    <w:uiPriority w:val="9"/>
    <w:rsid w:val="00951D0E"/>
    <w:rPr>
      <w:rFonts w:ascii="Times New Roman" w:eastAsia="Times New Roman" w:hAnsi="Times New Roman" w:cs="Times New Roman"/>
      <w:sz w:val="28"/>
      <w:szCs w:val="21"/>
      <w:lang w:eastAsia="ru-RU"/>
    </w:rPr>
  </w:style>
  <w:style w:type="character" w:customStyle="1" w:styleId="90">
    <w:name w:val="Заголовок 9 Знак"/>
    <w:basedOn w:val="a5"/>
    <w:link w:val="9"/>
    <w:uiPriority w:val="9"/>
    <w:rsid w:val="00951D0E"/>
    <w:rPr>
      <w:rFonts w:ascii="Times New Roman" w:eastAsia="Times New Roman" w:hAnsi="Times New Roman" w:cs="Times New Roman"/>
      <w:sz w:val="28"/>
      <w:lang w:eastAsia="ru-RU"/>
    </w:rPr>
  </w:style>
  <w:style w:type="paragraph" w:customStyle="1" w:styleId="10">
    <w:name w:val="_1."/>
    <w:basedOn w:val="1"/>
    <w:next w:val="a4"/>
    <w:link w:val="14"/>
    <w:qFormat/>
    <w:rsid w:val="00951D0E"/>
    <w:pPr>
      <w:numPr>
        <w:numId w:val="11"/>
      </w:numPr>
      <w:spacing w:after="360" w:line="240" w:lineRule="auto"/>
      <w:ind w:right="680"/>
      <w:jc w:val="both"/>
    </w:pPr>
    <w:rPr>
      <w:bCs/>
      <w:snapToGrid/>
      <w:szCs w:val="26"/>
    </w:rPr>
  </w:style>
  <w:style w:type="character" w:customStyle="1" w:styleId="14">
    <w:name w:val="_1. Знак"/>
    <w:link w:val="10"/>
    <w:rsid w:val="00951D0E"/>
    <w:rPr>
      <w:rFonts w:ascii="Times New Roman" w:eastAsia="Times New Roman" w:hAnsi="Times New Roman" w:cs="Times New Roman"/>
      <w:b/>
      <w:bCs/>
      <w:sz w:val="26"/>
      <w:szCs w:val="26"/>
      <w:lang w:val="x-none" w:eastAsia="x-none"/>
    </w:rPr>
  </w:style>
  <w:style w:type="paragraph" w:customStyle="1" w:styleId="11">
    <w:name w:val="_1.1."/>
    <w:basedOn w:val="2"/>
    <w:next w:val="a4"/>
    <w:link w:val="113"/>
    <w:qFormat/>
    <w:rsid w:val="00951D0E"/>
    <w:pPr>
      <w:numPr>
        <w:numId w:val="11"/>
      </w:numPr>
      <w:spacing w:before="360" w:after="360" w:line="240" w:lineRule="auto"/>
      <w:ind w:right="424"/>
      <w:jc w:val="both"/>
    </w:pPr>
    <w:rPr>
      <w:bCs/>
      <w:sz w:val="26"/>
    </w:rPr>
  </w:style>
  <w:style w:type="character" w:customStyle="1" w:styleId="113">
    <w:name w:val="_1.1. Знак"/>
    <w:link w:val="11"/>
    <w:rsid w:val="00951D0E"/>
    <w:rPr>
      <w:rFonts w:ascii="Times New Roman" w:eastAsia="Times New Roman" w:hAnsi="Times New Roman" w:cs="Times New Roman"/>
      <w:b/>
      <w:bCs/>
      <w:sz w:val="26"/>
      <w:szCs w:val="26"/>
      <w:lang w:eastAsia="ru-RU"/>
    </w:rPr>
  </w:style>
  <w:style w:type="paragraph" w:customStyle="1" w:styleId="111">
    <w:name w:val="_1.1.1."/>
    <w:basedOn w:val="30"/>
    <w:next w:val="a4"/>
    <w:link w:val="1112"/>
    <w:qFormat/>
    <w:rsid w:val="00951D0E"/>
    <w:pPr>
      <w:pageBreakBefore w:val="0"/>
      <w:numPr>
        <w:numId w:val="11"/>
      </w:numPr>
      <w:spacing w:before="360" w:after="360" w:line="240" w:lineRule="auto"/>
      <w:jc w:val="both"/>
    </w:pPr>
    <w:rPr>
      <w:bCs/>
      <w:caps w:val="0"/>
      <w:szCs w:val="26"/>
    </w:rPr>
  </w:style>
  <w:style w:type="character" w:customStyle="1" w:styleId="1112">
    <w:name w:val="_1.1.1. Знак"/>
    <w:link w:val="111"/>
    <w:rsid w:val="00951D0E"/>
    <w:rPr>
      <w:rFonts w:ascii="Times New Roman" w:eastAsia="Times New Roman" w:hAnsi="Times New Roman" w:cs="Times New Roman"/>
      <w:b/>
      <w:bCs/>
      <w:sz w:val="26"/>
      <w:szCs w:val="26"/>
      <w:lang w:val="x-none" w:eastAsia="x-none"/>
    </w:rPr>
  </w:style>
  <w:style w:type="paragraph" w:customStyle="1" w:styleId="1111">
    <w:name w:val="_1.1.1.1."/>
    <w:basedOn w:val="4"/>
    <w:next w:val="a4"/>
    <w:link w:val="11112"/>
    <w:qFormat/>
    <w:rsid w:val="00951D0E"/>
    <w:pPr>
      <w:numPr>
        <w:numId w:val="11"/>
      </w:numPr>
      <w:snapToGrid/>
      <w:spacing w:before="240" w:line="240" w:lineRule="auto"/>
    </w:pPr>
    <w:rPr>
      <w:bCs/>
      <w:i/>
      <w:smallCaps w:val="0"/>
      <w:snapToGrid/>
      <w:spacing w:val="0"/>
      <w:szCs w:val="26"/>
    </w:rPr>
  </w:style>
  <w:style w:type="character" w:customStyle="1" w:styleId="11112">
    <w:name w:val="_1.1.1.1. Знак"/>
    <w:link w:val="1111"/>
    <w:rsid w:val="00951D0E"/>
    <w:rPr>
      <w:rFonts w:ascii="Times New Roman" w:eastAsia="Times New Roman" w:hAnsi="Times New Roman" w:cs="Times New Roman"/>
      <w:b/>
      <w:bCs/>
      <w:i/>
      <w:iCs/>
      <w:sz w:val="26"/>
      <w:szCs w:val="26"/>
      <w:lang w:eastAsia="ru-RU"/>
    </w:rPr>
  </w:style>
  <w:style w:type="paragraph" w:customStyle="1" w:styleId="af">
    <w:name w:val="_Обычный"/>
    <w:basedOn w:val="a4"/>
    <w:link w:val="af0"/>
    <w:qFormat/>
    <w:rsid w:val="00951D0E"/>
    <w:pPr>
      <w:spacing w:before="120" w:after="120" w:line="360" w:lineRule="auto"/>
      <w:ind w:firstLine="709"/>
      <w:contextualSpacing/>
      <w:jc w:val="both"/>
    </w:pPr>
    <w:rPr>
      <w:rFonts w:ascii="Times New Roman" w:eastAsia="Calibri" w:hAnsi="Times New Roman" w:cs="Times New Roman"/>
      <w:iCs/>
      <w:sz w:val="26"/>
      <w:szCs w:val="26"/>
      <w:lang w:val="x-none" w:eastAsia="x-none"/>
    </w:rPr>
  </w:style>
  <w:style w:type="character" w:customStyle="1" w:styleId="af0">
    <w:name w:val="_Обычный Знак"/>
    <w:link w:val="af"/>
    <w:rsid w:val="00951D0E"/>
    <w:rPr>
      <w:rFonts w:ascii="Times New Roman" w:eastAsia="Calibri" w:hAnsi="Times New Roman" w:cs="Times New Roman"/>
      <w:iCs/>
      <w:sz w:val="26"/>
      <w:szCs w:val="26"/>
      <w:lang w:val="x-none" w:eastAsia="x-none"/>
    </w:rPr>
  </w:style>
  <w:style w:type="paragraph" w:customStyle="1" w:styleId="af1">
    <w:name w:val="_Об_Таблица"/>
    <w:basedOn w:val="af"/>
    <w:link w:val="af2"/>
    <w:rsid w:val="00951D0E"/>
    <w:pPr>
      <w:spacing w:line="240" w:lineRule="auto"/>
      <w:ind w:firstLine="0"/>
      <w:jc w:val="center"/>
    </w:pPr>
    <w:rPr>
      <w:sz w:val="20"/>
      <w:szCs w:val="20"/>
      <w:lang w:eastAsia="ru-RU"/>
    </w:rPr>
  </w:style>
  <w:style w:type="character" w:customStyle="1" w:styleId="af2">
    <w:name w:val="_Об_Таблица Знак"/>
    <w:link w:val="af1"/>
    <w:rsid w:val="00951D0E"/>
    <w:rPr>
      <w:rFonts w:ascii="Times New Roman" w:eastAsia="Calibri" w:hAnsi="Times New Roman" w:cs="Times New Roman"/>
      <w:iCs/>
      <w:sz w:val="20"/>
      <w:szCs w:val="20"/>
      <w:lang w:val="x-none" w:eastAsia="ru-RU"/>
    </w:rPr>
  </w:style>
  <w:style w:type="paragraph" w:customStyle="1" w:styleId="af3">
    <w:name w:val="_Оглавление"/>
    <w:basedOn w:val="a4"/>
    <w:next w:val="af"/>
    <w:rsid w:val="00951D0E"/>
    <w:pPr>
      <w:tabs>
        <w:tab w:val="left" w:pos="709"/>
        <w:tab w:val="right" w:leader="dot" w:pos="9498"/>
      </w:tabs>
      <w:spacing w:after="0" w:line="240" w:lineRule="auto"/>
      <w:ind w:right="566"/>
      <w:jc w:val="both"/>
    </w:pPr>
    <w:rPr>
      <w:rFonts w:ascii="Times New Roman" w:eastAsia="Calibri" w:hAnsi="Times New Roman" w:cs="Times New Roman"/>
      <w:noProof/>
      <w:sz w:val="24"/>
    </w:rPr>
  </w:style>
  <w:style w:type="paragraph" w:customStyle="1" w:styleId="af4">
    <w:name w:val="_комментарий"/>
    <w:basedOn w:val="af"/>
    <w:link w:val="af5"/>
    <w:rsid w:val="00951D0E"/>
    <w:pPr>
      <w:spacing w:line="240" w:lineRule="auto"/>
    </w:pPr>
    <w:rPr>
      <w:color w:val="FF0000"/>
      <w:sz w:val="20"/>
      <w:szCs w:val="20"/>
    </w:rPr>
  </w:style>
  <w:style w:type="paragraph" w:customStyle="1" w:styleId="af6">
    <w:name w:val="_Подразделение"/>
    <w:basedOn w:val="af"/>
    <w:next w:val="af"/>
    <w:link w:val="af7"/>
    <w:qFormat/>
    <w:rsid w:val="00951D0E"/>
    <w:pPr>
      <w:keepNext/>
      <w:keepLines/>
    </w:pPr>
    <w:rPr>
      <w:b/>
    </w:rPr>
  </w:style>
  <w:style w:type="character" w:customStyle="1" w:styleId="af7">
    <w:name w:val="_Подразделение Знак"/>
    <w:link w:val="af6"/>
    <w:rsid w:val="00951D0E"/>
    <w:rPr>
      <w:rFonts w:ascii="Times New Roman" w:eastAsia="Calibri" w:hAnsi="Times New Roman" w:cs="Times New Roman"/>
      <w:b/>
      <w:iCs/>
      <w:sz w:val="26"/>
      <w:szCs w:val="26"/>
      <w:lang w:val="x-none" w:eastAsia="x-none"/>
    </w:rPr>
  </w:style>
  <w:style w:type="paragraph" w:customStyle="1" w:styleId="af8">
    <w:name w:val="_Содержание"/>
    <w:basedOn w:val="a4"/>
    <w:rsid w:val="00951D0E"/>
    <w:pPr>
      <w:tabs>
        <w:tab w:val="left" w:pos="440"/>
        <w:tab w:val="right" w:leader="dot" w:pos="9629"/>
      </w:tabs>
      <w:snapToGrid w:val="0"/>
      <w:spacing w:before="40"/>
      <w:ind w:firstLine="709"/>
      <w:contextualSpacing/>
      <w:jc w:val="both"/>
    </w:pPr>
    <w:rPr>
      <w:rFonts w:ascii="Times New Roman" w:eastAsia="Calibri" w:hAnsi="Times New Roman" w:cs="Times New Roman"/>
      <w:sz w:val="26"/>
      <w:szCs w:val="26"/>
    </w:rPr>
  </w:style>
  <w:style w:type="paragraph" w:customStyle="1" w:styleId="a3">
    <w:name w:val="_Список маркерны"/>
    <w:basedOn w:val="af"/>
    <w:link w:val="af9"/>
    <w:qFormat/>
    <w:rsid w:val="00951D0E"/>
    <w:pPr>
      <w:numPr>
        <w:numId w:val="9"/>
      </w:numPr>
      <w:tabs>
        <w:tab w:val="left" w:pos="284"/>
      </w:tabs>
      <w:spacing w:line="240" w:lineRule="auto"/>
      <w:ind w:left="1429"/>
    </w:pPr>
  </w:style>
  <w:style w:type="character" w:customStyle="1" w:styleId="af9">
    <w:name w:val="_Список маркерны Знак"/>
    <w:link w:val="a3"/>
    <w:rsid w:val="00951D0E"/>
    <w:rPr>
      <w:rFonts w:ascii="Times New Roman" w:eastAsia="Calibri" w:hAnsi="Times New Roman" w:cs="Times New Roman"/>
      <w:iCs/>
      <w:sz w:val="26"/>
      <w:szCs w:val="26"/>
      <w:lang w:val="x-none" w:eastAsia="x-none"/>
    </w:rPr>
  </w:style>
  <w:style w:type="paragraph" w:customStyle="1" w:styleId="a2">
    <w:name w:val="_Список нумерованный"/>
    <w:basedOn w:val="a3"/>
    <w:link w:val="afa"/>
    <w:qFormat/>
    <w:rsid w:val="00951D0E"/>
    <w:pPr>
      <w:numPr>
        <w:numId w:val="10"/>
      </w:numPr>
    </w:pPr>
  </w:style>
  <w:style w:type="character" w:customStyle="1" w:styleId="afa">
    <w:name w:val="_Список нумерованный Знак"/>
    <w:link w:val="a2"/>
    <w:rsid w:val="00951D0E"/>
    <w:rPr>
      <w:rFonts w:ascii="Times New Roman" w:eastAsia="Calibri" w:hAnsi="Times New Roman" w:cs="Times New Roman"/>
      <w:iCs/>
      <w:sz w:val="26"/>
      <w:szCs w:val="26"/>
      <w:lang w:val="x-none" w:eastAsia="x-none"/>
    </w:rPr>
  </w:style>
  <w:style w:type="paragraph" w:customStyle="1" w:styleId="110">
    <w:name w:val="_Таблица 1.1"/>
    <w:basedOn w:val="af"/>
    <w:next w:val="af"/>
    <w:link w:val="114"/>
    <w:qFormat/>
    <w:rsid w:val="00951D0E"/>
    <w:pPr>
      <w:numPr>
        <w:ilvl w:val="5"/>
        <w:numId w:val="11"/>
      </w:numPr>
      <w:spacing w:before="240"/>
      <w:ind w:right="282"/>
    </w:pPr>
  </w:style>
  <w:style w:type="character" w:customStyle="1" w:styleId="114">
    <w:name w:val="_Таблица 1.1 Знак"/>
    <w:link w:val="110"/>
    <w:rsid w:val="00951D0E"/>
    <w:rPr>
      <w:rFonts w:ascii="Times New Roman" w:eastAsia="Calibri" w:hAnsi="Times New Roman" w:cs="Times New Roman"/>
      <w:iCs/>
      <w:sz w:val="26"/>
      <w:szCs w:val="26"/>
      <w:lang w:val="x-none" w:eastAsia="x-none"/>
    </w:rPr>
  </w:style>
  <w:style w:type="paragraph" w:customStyle="1" w:styleId="1110">
    <w:name w:val="_Таблица 1.1.1"/>
    <w:basedOn w:val="110"/>
    <w:next w:val="af"/>
    <w:link w:val="1113"/>
    <w:qFormat/>
    <w:rsid w:val="00951D0E"/>
    <w:pPr>
      <w:numPr>
        <w:ilvl w:val="6"/>
      </w:numPr>
      <w:spacing w:line="240" w:lineRule="auto"/>
      <w:ind w:right="284"/>
      <w:mirrorIndents/>
    </w:pPr>
  </w:style>
  <w:style w:type="character" w:customStyle="1" w:styleId="1113">
    <w:name w:val="_Таблица 1.1.1 Знак"/>
    <w:link w:val="1110"/>
    <w:rsid w:val="00951D0E"/>
    <w:rPr>
      <w:rFonts w:ascii="Times New Roman" w:eastAsia="Calibri" w:hAnsi="Times New Roman" w:cs="Times New Roman"/>
      <w:iCs/>
      <w:sz w:val="26"/>
      <w:szCs w:val="26"/>
      <w:lang w:val="x-none" w:eastAsia="x-none"/>
    </w:rPr>
  </w:style>
  <w:style w:type="paragraph" w:customStyle="1" w:styleId="11110">
    <w:name w:val="_Таблица 1.1.1.1"/>
    <w:basedOn w:val="1110"/>
    <w:next w:val="af"/>
    <w:link w:val="11113"/>
    <w:qFormat/>
    <w:rsid w:val="00951D0E"/>
    <w:pPr>
      <w:numPr>
        <w:ilvl w:val="7"/>
      </w:numPr>
    </w:pPr>
  </w:style>
  <w:style w:type="character" w:customStyle="1" w:styleId="11113">
    <w:name w:val="_Таблица 1.1.1.1 Знак"/>
    <w:link w:val="11110"/>
    <w:rsid w:val="00951D0E"/>
    <w:rPr>
      <w:rFonts w:ascii="Times New Roman" w:eastAsia="Calibri" w:hAnsi="Times New Roman" w:cs="Times New Roman"/>
      <w:iCs/>
      <w:sz w:val="26"/>
      <w:szCs w:val="26"/>
      <w:lang w:val="x-none" w:eastAsia="x-none"/>
    </w:rPr>
  </w:style>
  <w:style w:type="paragraph" w:customStyle="1" w:styleId="11111">
    <w:name w:val="_Таблица 1.1.1.1.1"/>
    <w:basedOn w:val="11110"/>
    <w:next w:val="af"/>
    <w:link w:val="111110"/>
    <w:qFormat/>
    <w:rsid w:val="00951D0E"/>
    <w:pPr>
      <w:numPr>
        <w:ilvl w:val="8"/>
      </w:numPr>
    </w:pPr>
  </w:style>
  <w:style w:type="character" w:customStyle="1" w:styleId="111110">
    <w:name w:val="_Таблица 1.1.1.1.1 Знак"/>
    <w:link w:val="11111"/>
    <w:rsid w:val="00951D0E"/>
    <w:rPr>
      <w:rFonts w:ascii="Times New Roman" w:eastAsia="Calibri" w:hAnsi="Times New Roman" w:cs="Times New Roman"/>
      <w:iCs/>
      <w:sz w:val="26"/>
      <w:szCs w:val="26"/>
      <w:lang w:val="x-none" w:eastAsia="x-none"/>
    </w:rPr>
  </w:style>
  <w:style w:type="paragraph" w:customStyle="1" w:styleId="15">
    <w:name w:val="1"/>
    <w:basedOn w:val="a4"/>
    <w:next w:val="a4"/>
    <w:rsid w:val="00951D0E"/>
    <w:pPr>
      <w:jc w:val="center"/>
    </w:pPr>
    <w:rPr>
      <w:rFonts w:ascii="Times New Roman" w:eastAsia="Calibri" w:hAnsi="Times New Roman" w:cs="Times New Roman"/>
      <w:b/>
      <w:sz w:val="28"/>
    </w:rPr>
  </w:style>
  <w:style w:type="character" w:customStyle="1" w:styleId="af5">
    <w:name w:val="_комментарий Знак"/>
    <w:link w:val="af4"/>
    <w:rsid w:val="00951D0E"/>
    <w:rPr>
      <w:rFonts w:ascii="Times New Roman" w:eastAsia="Calibri" w:hAnsi="Times New Roman" w:cs="Times New Roman"/>
      <w:iCs/>
      <w:color w:val="FF0000"/>
      <w:sz w:val="20"/>
      <w:szCs w:val="20"/>
      <w:lang w:val="x-none" w:eastAsia="x-none"/>
    </w:rPr>
  </w:style>
  <w:style w:type="paragraph" w:customStyle="1" w:styleId="afb">
    <w:name w:val="_Обычный_т"/>
    <w:basedOn w:val="af"/>
    <w:link w:val="afc"/>
    <w:rsid w:val="00951D0E"/>
    <w:pPr>
      <w:spacing w:line="240" w:lineRule="auto"/>
      <w:ind w:firstLine="0"/>
      <w:jc w:val="left"/>
    </w:pPr>
    <w:rPr>
      <w:sz w:val="20"/>
      <w:szCs w:val="20"/>
    </w:rPr>
  </w:style>
  <w:style w:type="character" w:customStyle="1" w:styleId="afc">
    <w:name w:val="_Обычный_т Знак"/>
    <w:link w:val="afb"/>
    <w:rsid w:val="00951D0E"/>
    <w:rPr>
      <w:rFonts w:ascii="Times New Roman" w:eastAsia="Calibri" w:hAnsi="Times New Roman" w:cs="Times New Roman"/>
      <w:iCs/>
      <w:sz w:val="20"/>
      <w:szCs w:val="20"/>
      <w:lang w:val="x-none" w:eastAsia="x-none"/>
    </w:rPr>
  </w:style>
  <w:style w:type="paragraph" w:styleId="16">
    <w:name w:val="toc 1"/>
    <w:basedOn w:val="a4"/>
    <w:next w:val="a4"/>
    <w:autoRedefine/>
    <w:uiPriority w:val="39"/>
    <w:unhideWhenUsed/>
    <w:rsid w:val="00951D0E"/>
    <w:pPr>
      <w:tabs>
        <w:tab w:val="left" w:pos="520"/>
        <w:tab w:val="right" w:leader="dot" w:pos="9345"/>
      </w:tabs>
      <w:spacing w:after="100" w:line="240" w:lineRule="auto"/>
      <w:jc w:val="both"/>
    </w:pPr>
    <w:rPr>
      <w:rFonts w:ascii="Times New Roman" w:eastAsia="Calibri" w:hAnsi="Times New Roman" w:cs="Times New Roman"/>
      <w:sz w:val="26"/>
    </w:rPr>
  </w:style>
  <w:style w:type="paragraph" w:customStyle="1" w:styleId="22">
    <w:name w:val="_Оглавление_2"/>
    <w:basedOn w:val="af3"/>
    <w:rsid w:val="00951D0E"/>
    <w:rPr>
      <w:rFonts w:eastAsia="Times New Roman"/>
      <w:szCs w:val="20"/>
    </w:rPr>
  </w:style>
  <w:style w:type="paragraph" w:customStyle="1" w:styleId="afd">
    <w:name w:val="_Рисунок"/>
    <w:basedOn w:val="a4"/>
    <w:link w:val="afe"/>
    <w:qFormat/>
    <w:rsid w:val="00951D0E"/>
    <w:pPr>
      <w:snapToGrid w:val="0"/>
      <w:spacing w:before="40" w:line="300" w:lineRule="auto"/>
      <w:contextualSpacing/>
      <w:jc w:val="center"/>
    </w:pPr>
    <w:rPr>
      <w:rFonts w:ascii="Times New Roman" w:eastAsia="Calibri" w:hAnsi="Times New Roman" w:cs="Times New Roman"/>
      <w:sz w:val="26"/>
      <w:szCs w:val="26"/>
      <w:lang w:val="x-none" w:eastAsia="x-none"/>
    </w:rPr>
  </w:style>
  <w:style w:type="character" w:customStyle="1" w:styleId="afe">
    <w:name w:val="_Рисунок Знак"/>
    <w:link w:val="afd"/>
    <w:rsid w:val="00951D0E"/>
    <w:rPr>
      <w:rFonts w:ascii="Times New Roman" w:eastAsia="Calibri" w:hAnsi="Times New Roman" w:cs="Times New Roman"/>
      <w:sz w:val="26"/>
      <w:szCs w:val="26"/>
      <w:lang w:val="x-none" w:eastAsia="x-none"/>
    </w:rPr>
  </w:style>
  <w:style w:type="paragraph" w:styleId="aff">
    <w:name w:val="Title"/>
    <w:basedOn w:val="a4"/>
    <w:link w:val="aff0"/>
    <w:qFormat/>
    <w:rsid w:val="00951D0E"/>
    <w:pPr>
      <w:tabs>
        <w:tab w:val="left" w:pos="0"/>
      </w:tabs>
      <w:jc w:val="center"/>
    </w:pPr>
    <w:rPr>
      <w:rFonts w:ascii="Times New Roman" w:eastAsia="Times New Roman" w:hAnsi="Times New Roman" w:cs="Times New Roman"/>
      <w:b/>
      <w:bCs/>
      <w:sz w:val="34"/>
      <w:szCs w:val="24"/>
      <w:lang w:val="x-none" w:eastAsia="ru-RU"/>
    </w:rPr>
  </w:style>
  <w:style w:type="character" w:customStyle="1" w:styleId="aff0">
    <w:name w:val="Название Знак"/>
    <w:basedOn w:val="a5"/>
    <w:link w:val="aff"/>
    <w:rsid w:val="00951D0E"/>
    <w:rPr>
      <w:rFonts w:ascii="Times New Roman" w:eastAsia="Times New Roman" w:hAnsi="Times New Roman" w:cs="Times New Roman"/>
      <w:b/>
      <w:bCs/>
      <w:sz w:val="34"/>
      <w:szCs w:val="24"/>
      <w:lang w:val="x-none" w:eastAsia="ru-RU"/>
    </w:rPr>
  </w:style>
  <w:style w:type="character" w:customStyle="1" w:styleId="aa">
    <w:name w:val="Абзац списка Знак"/>
    <w:link w:val="a9"/>
    <w:uiPriority w:val="34"/>
    <w:locked/>
    <w:rsid w:val="00951D0E"/>
  </w:style>
  <w:style w:type="paragraph" w:customStyle="1" w:styleId="aff1">
    <w:name w:val="_Верхний колонтитул"/>
    <w:basedOn w:val="a4"/>
    <w:qFormat/>
    <w:rsid w:val="00951D0E"/>
    <w:pPr>
      <w:tabs>
        <w:tab w:val="center" w:pos="4677"/>
        <w:tab w:val="right" w:pos="9355"/>
      </w:tabs>
      <w:snapToGrid w:val="0"/>
      <w:spacing w:after="0" w:line="240" w:lineRule="auto"/>
      <w:contextualSpacing/>
      <w:jc w:val="center"/>
    </w:pPr>
    <w:rPr>
      <w:rFonts w:ascii="Times New Roman" w:eastAsia="Calibri" w:hAnsi="Times New Roman" w:cs="Times New Roman"/>
      <w:noProof/>
      <w:sz w:val="26"/>
      <w:lang w:eastAsia="ru-RU"/>
    </w:rPr>
  </w:style>
  <w:style w:type="paragraph" w:customStyle="1" w:styleId="aff2">
    <w:name w:val="_Комментарий"/>
    <w:basedOn w:val="af"/>
    <w:link w:val="aff3"/>
    <w:qFormat/>
    <w:rsid w:val="00951D0E"/>
    <w:pPr>
      <w:spacing w:line="240" w:lineRule="auto"/>
    </w:pPr>
    <w:rPr>
      <w:color w:val="FF0000"/>
    </w:rPr>
  </w:style>
  <w:style w:type="character" w:customStyle="1" w:styleId="aff3">
    <w:name w:val="_Комментарий Знак"/>
    <w:link w:val="aff2"/>
    <w:rsid w:val="00951D0E"/>
    <w:rPr>
      <w:rFonts w:ascii="Times New Roman" w:eastAsia="Calibri" w:hAnsi="Times New Roman" w:cs="Times New Roman"/>
      <w:iCs/>
      <w:color w:val="FF0000"/>
      <w:sz w:val="26"/>
      <w:szCs w:val="26"/>
      <w:lang w:val="x-none" w:eastAsia="x-none"/>
    </w:rPr>
  </w:style>
  <w:style w:type="paragraph" w:customStyle="1" w:styleId="aff4">
    <w:name w:val="_Нижний колонтитул"/>
    <w:basedOn w:val="aff1"/>
    <w:qFormat/>
    <w:rsid w:val="00951D0E"/>
    <w:rPr>
      <w:b/>
    </w:rPr>
  </w:style>
  <w:style w:type="paragraph" w:customStyle="1" w:styleId="a0">
    <w:name w:val="_Подпись рисунка"/>
    <w:basedOn w:val="a4"/>
    <w:next w:val="af"/>
    <w:link w:val="aff5"/>
    <w:qFormat/>
    <w:rsid w:val="00951D0E"/>
    <w:pPr>
      <w:numPr>
        <w:ilvl w:val="4"/>
        <w:numId w:val="11"/>
      </w:numPr>
      <w:spacing w:line="240" w:lineRule="auto"/>
      <w:contextualSpacing/>
      <w:jc w:val="center"/>
    </w:pPr>
    <w:rPr>
      <w:rFonts w:ascii="Times New Roman" w:eastAsia="Calibri" w:hAnsi="Times New Roman" w:cs="Times New Roman"/>
      <w:sz w:val="26"/>
      <w:szCs w:val="26"/>
      <w:lang w:val="x-none" w:eastAsia="x-none"/>
    </w:rPr>
  </w:style>
  <w:style w:type="character" w:customStyle="1" w:styleId="aff5">
    <w:name w:val="_Подпись рисунка Знак"/>
    <w:link w:val="a0"/>
    <w:rsid w:val="00951D0E"/>
    <w:rPr>
      <w:rFonts w:ascii="Times New Roman" w:eastAsia="Calibri" w:hAnsi="Times New Roman" w:cs="Times New Roman"/>
      <w:sz w:val="26"/>
      <w:szCs w:val="26"/>
      <w:lang w:val="x-none" w:eastAsia="x-none"/>
    </w:rPr>
  </w:style>
  <w:style w:type="paragraph" w:customStyle="1" w:styleId="aff6">
    <w:name w:val="_Сам рисунок"/>
    <w:basedOn w:val="af"/>
    <w:next w:val="a0"/>
    <w:qFormat/>
    <w:rsid w:val="00951D0E"/>
    <w:pPr>
      <w:ind w:firstLine="0"/>
      <w:jc w:val="center"/>
    </w:pPr>
    <w:rPr>
      <w:noProof/>
      <w:lang w:eastAsia="ru-RU"/>
    </w:rPr>
  </w:style>
  <w:style w:type="paragraph" w:customStyle="1" w:styleId="aff7">
    <w:name w:val="_Таблица_по левому"/>
    <w:basedOn w:val="af"/>
    <w:next w:val="af"/>
    <w:link w:val="aff8"/>
    <w:rsid w:val="00951D0E"/>
    <w:pPr>
      <w:spacing w:line="240" w:lineRule="auto"/>
      <w:ind w:firstLine="0"/>
      <w:jc w:val="left"/>
    </w:pPr>
  </w:style>
  <w:style w:type="character" w:customStyle="1" w:styleId="aff8">
    <w:name w:val="_Таблица_по левому Знак"/>
    <w:link w:val="aff7"/>
    <w:rsid w:val="00951D0E"/>
    <w:rPr>
      <w:rFonts w:ascii="Times New Roman" w:eastAsia="Calibri" w:hAnsi="Times New Roman" w:cs="Times New Roman"/>
      <w:iCs/>
      <w:sz w:val="26"/>
      <w:szCs w:val="26"/>
      <w:lang w:val="x-none" w:eastAsia="x-none"/>
    </w:rPr>
  </w:style>
  <w:style w:type="paragraph" w:customStyle="1" w:styleId="aff9">
    <w:name w:val="_Таблица_по центру"/>
    <w:basedOn w:val="af"/>
    <w:next w:val="af"/>
    <w:link w:val="affa"/>
    <w:qFormat/>
    <w:rsid w:val="00951D0E"/>
    <w:pPr>
      <w:spacing w:line="240" w:lineRule="auto"/>
      <w:ind w:firstLine="0"/>
      <w:jc w:val="center"/>
    </w:pPr>
    <w:rPr>
      <w:lang w:eastAsia="ru-RU"/>
    </w:rPr>
  </w:style>
  <w:style w:type="character" w:customStyle="1" w:styleId="affa">
    <w:name w:val="_Таблица_по центру Знак"/>
    <w:link w:val="aff9"/>
    <w:rsid w:val="00951D0E"/>
    <w:rPr>
      <w:rFonts w:ascii="Times New Roman" w:eastAsia="Calibri" w:hAnsi="Times New Roman" w:cs="Times New Roman"/>
      <w:iCs/>
      <w:sz w:val="26"/>
      <w:szCs w:val="26"/>
      <w:lang w:val="x-none" w:eastAsia="ru-RU"/>
    </w:rPr>
  </w:style>
  <w:style w:type="paragraph" w:customStyle="1" w:styleId="affb">
    <w:name w:val="_Титул_название_работы"/>
    <w:basedOn w:val="a4"/>
    <w:qFormat/>
    <w:rsid w:val="00951D0E"/>
    <w:pPr>
      <w:numPr>
        <w:ilvl w:val="1"/>
      </w:numPr>
      <w:snapToGrid w:val="0"/>
      <w:spacing w:after="0" w:line="300" w:lineRule="auto"/>
      <w:ind w:firstLine="709"/>
      <w:contextualSpacing/>
      <w:jc w:val="center"/>
    </w:pPr>
    <w:rPr>
      <w:rFonts w:ascii="Times New Roman" w:eastAsia="Calibri" w:hAnsi="Times New Roman" w:cs="Times New Roman"/>
      <w:b/>
      <w:caps/>
      <w:sz w:val="32"/>
      <w:szCs w:val="32"/>
    </w:rPr>
  </w:style>
  <w:style w:type="paragraph" w:customStyle="1" w:styleId="affc">
    <w:name w:val="_Титул_название_книги"/>
    <w:basedOn w:val="affb"/>
    <w:qFormat/>
    <w:rsid w:val="00951D0E"/>
    <w:rPr>
      <w:sz w:val="28"/>
    </w:rPr>
  </w:style>
  <w:style w:type="paragraph" w:customStyle="1" w:styleId="affd">
    <w:name w:val="_Титул_подписи"/>
    <w:basedOn w:val="a4"/>
    <w:qFormat/>
    <w:rsid w:val="00951D0E"/>
    <w:pPr>
      <w:snapToGrid w:val="0"/>
      <w:spacing w:after="0" w:line="300" w:lineRule="auto"/>
      <w:contextualSpacing/>
      <w:jc w:val="both"/>
    </w:pPr>
    <w:rPr>
      <w:rFonts w:ascii="Times New Roman" w:eastAsia="Calibri" w:hAnsi="Times New Roman" w:cs="Times New Roman"/>
      <w:sz w:val="26"/>
    </w:rPr>
  </w:style>
  <w:style w:type="paragraph" w:customStyle="1" w:styleId="affe">
    <w:name w:val="_Титул_СПБПУ"/>
    <w:basedOn w:val="a4"/>
    <w:qFormat/>
    <w:rsid w:val="00951D0E"/>
    <w:pPr>
      <w:snapToGrid w:val="0"/>
      <w:spacing w:after="0" w:line="300" w:lineRule="auto"/>
      <w:contextualSpacing/>
      <w:jc w:val="center"/>
    </w:pPr>
    <w:rPr>
      <w:rFonts w:ascii="Times New Roman" w:eastAsia="Calibri" w:hAnsi="Times New Roman" w:cs="Times New Roman"/>
      <w:b/>
      <w:sz w:val="26"/>
    </w:rPr>
  </w:style>
  <w:style w:type="paragraph" w:styleId="afff">
    <w:name w:val="header"/>
    <w:basedOn w:val="a4"/>
    <w:link w:val="afff0"/>
    <w:unhideWhenUsed/>
    <w:rsid w:val="00951D0E"/>
    <w:pPr>
      <w:tabs>
        <w:tab w:val="center" w:pos="4677"/>
        <w:tab w:val="right" w:pos="9355"/>
      </w:tabs>
      <w:spacing w:after="0" w:line="240" w:lineRule="auto"/>
      <w:jc w:val="both"/>
    </w:pPr>
    <w:rPr>
      <w:rFonts w:ascii="Times New Roman" w:eastAsia="Times New Roman" w:hAnsi="Times New Roman" w:cs="Times New Roman"/>
      <w:sz w:val="26"/>
      <w:lang w:val="x-none" w:eastAsia="x-none"/>
    </w:rPr>
  </w:style>
  <w:style w:type="character" w:customStyle="1" w:styleId="afff0">
    <w:name w:val="Верхний колонтитул Знак"/>
    <w:basedOn w:val="a5"/>
    <w:link w:val="afff"/>
    <w:rsid w:val="00951D0E"/>
    <w:rPr>
      <w:rFonts w:ascii="Times New Roman" w:eastAsia="Times New Roman" w:hAnsi="Times New Roman" w:cs="Times New Roman"/>
      <w:sz w:val="26"/>
      <w:lang w:val="x-none" w:eastAsia="x-none"/>
    </w:rPr>
  </w:style>
  <w:style w:type="paragraph" w:styleId="afff1">
    <w:name w:val="footer"/>
    <w:basedOn w:val="a4"/>
    <w:link w:val="afff2"/>
    <w:uiPriority w:val="99"/>
    <w:unhideWhenUsed/>
    <w:qFormat/>
    <w:rsid w:val="00951D0E"/>
    <w:pPr>
      <w:tabs>
        <w:tab w:val="center" w:pos="4677"/>
        <w:tab w:val="right" w:pos="9355"/>
      </w:tabs>
      <w:spacing w:after="0" w:line="240" w:lineRule="auto"/>
      <w:jc w:val="both"/>
    </w:pPr>
    <w:rPr>
      <w:rFonts w:ascii="Times New Roman" w:eastAsia="Times New Roman" w:hAnsi="Times New Roman" w:cs="Times New Roman"/>
      <w:sz w:val="26"/>
      <w:lang w:val="x-none" w:eastAsia="x-none"/>
    </w:rPr>
  </w:style>
  <w:style w:type="character" w:customStyle="1" w:styleId="afff2">
    <w:name w:val="Нижний колонтитул Знак"/>
    <w:basedOn w:val="a5"/>
    <w:link w:val="afff1"/>
    <w:uiPriority w:val="99"/>
    <w:rsid w:val="00951D0E"/>
    <w:rPr>
      <w:rFonts w:ascii="Times New Roman" w:eastAsia="Times New Roman" w:hAnsi="Times New Roman" w:cs="Times New Roman"/>
      <w:sz w:val="26"/>
      <w:lang w:val="x-none" w:eastAsia="x-none"/>
    </w:rPr>
  </w:style>
  <w:style w:type="paragraph" w:customStyle="1" w:styleId="Default">
    <w:name w:val="Default"/>
    <w:uiPriority w:val="99"/>
    <w:rsid w:val="00951D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3">
    <w:name w:val="page number"/>
    <w:basedOn w:val="a5"/>
    <w:rsid w:val="00951D0E"/>
  </w:style>
  <w:style w:type="paragraph" w:styleId="23">
    <w:name w:val="Body Text Indent 2"/>
    <w:basedOn w:val="a4"/>
    <w:link w:val="24"/>
    <w:rsid w:val="00951D0E"/>
    <w:pPr>
      <w:spacing w:after="0" w:line="240" w:lineRule="auto"/>
      <w:ind w:left="851"/>
      <w:jc w:val="both"/>
    </w:pPr>
    <w:rPr>
      <w:rFonts w:ascii="Times New Roman" w:eastAsia="Times New Roman" w:hAnsi="Times New Roman" w:cs="Times New Roman"/>
      <w:sz w:val="28"/>
      <w:szCs w:val="20"/>
      <w:lang w:val="x-none" w:eastAsia="ru-RU"/>
    </w:rPr>
  </w:style>
  <w:style w:type="character" w:customStyle="1" w:styleId="24">
    <w:name w:val="Основной текст с отступом 2 Знак"/>
    <w:basedOn w:val="a5"/>
    <w:link w:val="23"/>
    <w:rsid w:val="00951D0E"/>
    <w:rPr>
      <w:rFonts w:ascii="Times New Roman" w:eastAsia="Times New Roman" w:hAnsi="Times New Roman" w:cs="Times New Roman"/>
      <w:sz w:val="28"/>
      <w:szCs w:val="20"/>
      <w:lang w:val="x-none" w:eastAsia="ru-RU"/>
    </w:rPr>
  </w:style>
  <w:style w:type="paragraph" w:customStyle="1" w:styleId="pirag">
    <w:name w:val="pirag"/>
    <w:basedOn w:val="a4"/>
    <w:rsid w:val="00951D0E"/>
    <w:pPr>
      <w:spacing w:before="284" w:after="100" w:afterAutospacing="1" w:line="240" w:lineRule="auto"/>
      <w:ind w:firstLine="454"/>
      <w:jc w:val="both"/>
    </w:pPr>
    <w:rPr>
      <w:rFonts w:ascii="Times New Roman" w:eastAsia="Times New Roman" w:hAnsi="Times New Roman" w:cs="Times New Roman"/>
      <w:color w:val="000000"/>
      <w:sz w:val="21"/>
      <w:szCs w:val="21"/>
      <w:lang w:eastAsia="ru-RU"/>
    </w:rPr>
  </w:style>
  <w:style w:type="paragraph" w:styleId="25">
    <w:name w:val="Body Text 2"/>
    <w:basedOn w:val="a4"/>
    <w:link w:val="26"/>
    <w:uiPriority w:val="99"/>
    <w:semiHidden/>
    <w:unhideWhenUsed/>
    <w:rsid w:val="00951D0E"/>
    <w:pPr>
      <w:spacing w:after="120" w:line="480" w:lineRule="auto"/>
      <w:jc w:val="both"/>
    </w:pPr>
    <w:rPr>
      <w:rFonts w:ascii="Times New Roman" w:eastAsia="Calibri" w:hAnsi="Times New Roman" w:cs="Times New Roman"/>
      <w:sz w:val="26"/>
      <w:lang w:val="x-none" w:eastAsia="x-none"/>
    </w:rPr>
  </w:style>
  <w:style w:type="character" w:customStyle="1" w:styleId="26">
    <w:name w:val="Основной текст 2 Знак"/>
    <w:basedOn w:val="a5"/>
    <w:link w:val="25"/>
    <w:uiPriority w:val="99"/>
    <w:semiHidden/>
    <w:rsid w:val="00951D0E"/>
    <w:rPr>
      <w:rFonts w:ascii="Times New Roman" w:eastAsia="Calibri" w:hAnsi="Times New Roman" w:cs="Times New Roman"/>
      <w:sz w:val="26"/>
      <w:lang w:val="x-none" w:eastAsia="x-none"/>
    </w:rPr>
  </w:style>
  <w:style w:type="paragraph" w:styleId="afff4">
    <w:name w:val="TOC Heading"/>
    <w:basedOn w:val="1"/>
    <w:next w:val="a4"/>
    <w:uiPriority w:val="39"/>
    <w:semiHidden/>
    <w:unhideWhenUsed/>
    <w:qFormat/>
    <w:rsid w:val="00951D0E"/>
    <w:pPr>
      <w:pageBreakBefore w:val="0"/>
      <w:numPr>
        <w:numId w:val="0"/>
      </w:numPr>
      <w:spacing w:before="480" w:line="276" w:lineRule="auto"/>
      <w:jc w:val="left"/>
      <w:outlineLvl w:val="9"/>
    </w:pPr>
    <w:rPr>
      <w:rFonts w:ascii="Cambria" w:hAnsi="Cambria"/>
      <w:bCs/>
      <w:snapToGrid/>
      <w:color w:val="365F91"/>
      <w:sz w:val="28"/>
      <w:szCs w:val="28"/>
      <w:lang w:eastAsia="ru-RU"/>
    </w:rPr>
  </w:style>
  <w:style w:type="paragraph" w:styleId="27">
    <w:name w:val="toc 2"/>
    <w:basedOn w:val="a4"/>
    <w:next w:val="a4"/>
    <w:autoRedefine/>
    <w:uiPriority w:val="39"/>
    <w:unhideWhenUsed/>
    <w:rsid w:val="00951D0E"/>
    <w:pPr>
      <w:spacing w:after="100"/>
      <w:ind w:left="260"/>
      <w:jc w:val="both"/>
    </w:pPr>
    <w:rPr>
      <w:rFonts w:ascii="Times New Roman" w:eastAsia="Calibri" w:hAnsi="Times New Roman" w:cs="Times New Roman"/>
      <w:sz w:val="26"/>
    </w:rPr>
  </w:style>
  <w:style w:type="paragraph" w:styleId="33">
    <w:name w:val="toc 3"/>
    <w:basedOn w:val="a4"/>
    <w:next w:val="a4"/>
    <w:autoRedefine/>
    <w:uiPriority w:val="39"/>
    <w:unhideWhenUsed/>
    <w:rsid w:val="00951D0E"/>
    <w:pPr>
      <w:spacing w:after="100"/>
      <w:ind w:left="520"/>
      <w:jc w:val="both"/>
    </w:pPr>
    <w:rPr>
      <w:rFonts w:ascii="Times New Roman" w:eastAsia="Calibri" w:hAnsi="Times New Roman" w:cs="Times New Roman"/>
      <w:sz w:val="26"/>
    </w:rPr>
  </w:style>
  <w:style w:type="paragraph" w:styleId="afff5">
    <w:name w:val="Normal (Web)"/>
    <w:aliases w:val="Обычный (Интернет),Обычный (веб)1,Обычный (Web)1, Знак Знак4,Знак Знак4,Знак,Обычный (веб) Знак Знак,Обычный (Web) Знак Знак Знак"/>
    <w:basedOn w:val="a4"/>
    <w:link w:val="afff6"/>
    <w:rsid w:val="00951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5"/>
    <w:rsid w:val="00951D0E"/>
  </w:style>
  <w:style w:type="paragraph" w:styleId="afff7">
    <w:name w:val="Body Text"/>
    <w:basedOn w:val="a4"/>
    <w:link w:val="afff8"/>
    <w:uiPriority w:val="99"/>
    <w:unhideWhenUsed/>
    <w:rsid w:val="00951D0E"/>
    <w:pPr>
      <w:spacing w:after="120"/>
      <w:jc w:val="both"/>
    </w:pPr>
    <w:rPr>
      <w:rFonts w:ascii="Times New Roman" w:eastAsia="Calibri" w:hAnsi="Times New Roman" w:cs="Times New Roman"/>
      <w:sz w:val="26"/>
      <w:lang w:val="x-none" w:eastAsia="x-none"/>
    </w:rPr>
  </w:style>
  <w:style w:type="character" w:customStyle="1" w:styleId="afff8">
    <w:name w:val="Основной текст Знак"/>
    <w:basedOn w:val="a5"/>
    <w:link w:val="afff7"/>
    <w:uiPriority w:val="99"/>
    <w:rsid w:val="00951D0E"/>
    <w:rPr>
      <w:rFonts w:ascii="Times New Roman" w:eastAsia="Calibri" w:hAnsi="Times New Roman" w:cs="Times New Roman"/>
      <w:sz w:val="26"/>
      <w:lang w:val="x-none" w:eastAsia="x-none"/>
    </w:rPr>
  </w:style>
  <w:style w:type="paragraph" w:customStyle="1" w:styleId="TableParagraph">
    <w:name w:val="Table Paragraph"/>
    <w:basedOn w:val="a4"/>
    <w:uiPriority w:val="1"/>
    <w:qFormat/>
    <w:rsid w:val="00951D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9">
    <w:name w:val="Основной текст39"/>
    <w:basedOn w:val="a4"/>
    <w:rsid w:val="00951D0E"/>
    <w:pPr>
      <w:widowControl w:val="0"/>
      <w:shd w:val="clear" w:color="auto" w:fill="FFFFFF"/>
      <w:spacing w:before="120" w:after="120" w:line="0" w:lineRule="atLeast"/>
      <w:ind w:hanging="400"/>
    </w:pPr>
    <w:rPr>
      <w:rFonts w:ascii="Arial" w:eastAsia="Arial" w:hAnsi="Arial" w:cs="Arial"/>
      <w:color w:val="000000"/>
      <w:lang w:eastAsia="ru-RU" w:bidi="ru-RU"/>
    </w:rPr>
  </w:style>
  <w:style w:type="paragraph" w:styleId="3">
    <w:name w:val="Body Text 3"/>
    <w:basedOn w:val="a4"/>
    <w:link w:val="34"/>
    <w:rsid w:val="00951D0E"/>
    <w:pPr>
      <w:numPr>
        <w:numId w:val="13"/>
      </w:numPr>
      <w:tabs>
        <w:tab w:val="clear" w:pos="1200"/>
      </w:tabs>
      <w:spacing w:after="0" w:line="240" w:lineRule="auto"/>
      <w:ind w:left="0" w:firstLine="0"/>
    </w:pPr>
    <w:rPr>
      <w:rFonts w:ascii="Times New Roman" w:eastAsia="Times New Roman" w:hAnsi="Times New Roman" w:cs="Times New Roman"/>
      <w:b/>
      <w:sz w:val="28"/>
      <w:szCs w:val="20"/>
      <w:lang w:val="x-none" w:eastAsia="ru-RU"/>
    </w:rPr>
  </w:style>
  <w:style w:type="character" w:customStyle="1" w:styleId="34">
    <w:name w:val="Основной текст 3 Знак"/>
    <w:basedOn w:val="a5"/>
    <w:link w:val="3"/>
    <w:rsid w:val="00951D0E"/>
    <w:rPr>
      <w:rFonts w:ascii="Times New Roman" w:eastAsia="Times New Roman" w:hAnsi="Times New Roman" w:cs="Times New Roman"/>
      <w:b/>
      <w:sz w:val="28"/>
      <w:szCs w:val="20"/>
      <w:lang w:val="x-none" w:eastAsia="ru-RU"/>
    </w:rPr>
  </w:style>
  <w:style w:type="paragraph" w:customStyle="1" w:styleId="afff9">
    <w:name w:val="СЭР основной Знак Знак Знак Знак Знак Знак Знак Знак"/>
    <w:basedOn w:val="a4"/>
    <w:rsid w:val="00951D0E"/>
    <w:pPr>
      <w:spacing w:after="0" w:line="360" w:lineRule="auto"/>
      <w:ind w:firstLine="709"/>
      <w:jc w:val="both"/>
    </w:pPr>
    <w:rPr>
      <w:rFonts w:ascii="Times New Roman" w:eastAsia="Times New Roman" w:hAnsi="Times New Roman" w:cs="Times New Roman"/>
      <w:sz w:val="28"/>
      <w:szCs w:val="24"/>
      <w:lang w:eastAsia="ru-RU"/>
    </w:rPr>
  </w:style>
  <w:style w:type="paragraph" w:styleId="afffa">
    <w:name w:val="Body Text Indent"/>
    <w:basedOn w:val="a4"/>
    <w:link w:val="afffb"/>
    <w:uiPriority w:val="99"/>
    <w:semiHidden/>
    <w:unhideWhenUsed/>
    <w:rsid w:val="00951D0E"/>
    <w:pPr>
      <w:spacing w:after="120"/>
      <w:ind w:left="283"/>
      <w:jc w:val="both"/>
    </w:pPr>
    <w:rPr>
      <w:rFonts w:ascii="Times New Roman" w:eastAsia="Calibri" w:hAnsi="Times New Roman" w:cs="Times New Roman"/>
      <w:sz w:val="26"/>
      <w:lang w:val="x-none" w:eastAsia="x-none"/>
    </w:rPr>
  </w:style>
  <w:style w:type="character" w:customStyle="1" w:styleId="afffb">
    <w:name w:val="Основной текст с отступом Знак"/>
    <w:basedOn w:val="a5"/>
    <w:link w:val="afffa"/>
    <w:uiPriority w:val="99"/>
    <w:semiHidden/>
    <w:rsid w:val="00951D0E"/>
    <w:rPr>
      <w:rFonts w:ascii="Times New Roman" w:eastAsia="Calibri" w:hAnsi="Times New Roman" w:cs="Times New Roman"/>
      <w:sz w:val="26"/>
      <w:lang w:val="x-none" w:eastAsia="x-none"/>
    </w:rPr>
  </w:style>
  <w:style w:type="paragraph" w:customStyle="1" w:styleId="112">
    <w:name w:val="Заголовок 11"/>
    <w:basedOn w:val="a4"/>
    <w:next w:val="a4"/>
    <w:rsid w:val="00951D0E"/>
    <w:pPr>
      <w:keepNext/>
      <w:numPr>
        <w:numId w:val="14"/>
      </w:numPr>
      <w:spacing w:after="0" w:line="240" w:lineRule="auto"/>
      <w:jc w:val="center"/>
      <w:outlineLvl w:val="0"/>
    </w:pPr>
    <w:rPr>
      <w:rFonts w:ascii="Times New Roman" w:eastAsia="Times New Roman" w:hAnsi="Times New Roman" w:cs="Times New Roman"/>
      <w:b/>
      <w:sz w:val="24"/>
      <w:szCs w:val="20"/>
      <w:u w:val="single"/>
      <w:lang w:eastAsia="ru-RU"/>
    </w:rPr>
  </w:style>
  <w:style w:type="paragraph" w:customStyle="1" w:styleId="21">
    <w:name w:val="Заголовок 21"/>
    <w:basedOn w:val="a4"/>
    <w:next w:val="a4"/>
    <w:rsid w:val="00951D0E"/>
    <w:pPr>
      <w:keepNext/>
      <w:numPr>
        <w:ilvl w:val="1"/>
        <w:numId w:val="14"/>
      </w:numPr>
      <w:spacing w:after="0" w:line="240" w:lineRule="auto"/>
      <w:jc w:val="center"/>
      <w:outlineLvl w:val="1"/>
    </w:pPr>
    <w:rPr>
      <w:rFonts w:ascii="Times New Roman" w:eastAsia="Times New Roman" w:hAnsi="Times New Roman" w:cs="Times New Roman"/>
      <w:b/>
      <w:sz w:val="24"/>
      <w:szCs w:val="20"/>
      <w:lang w:eastAsia="ru-RU"/>
    </w:rPr>
  </w:style>
  <w:style w:type="paragraph" w:customStyle="1" w:styleId="31">
    <w:name w:val="Заголовок 31"/>
    <w:basedOn w:val="a4"/>
    <w:rsid w:val="00951D0E"/>
    <w:pPr>
      <w:numPr>
        <w:ilvl w:val="2"/>
        <w:numId w:val="14"/>
      </w:numPr>
      <w:spacing w:before="240" w:after="40" w:line="240" w:lineRule="auto"/>
      <w:ind w:right="240"/>
      <w:jc w:val="center"/>
      <w:outlineLvl w:val="2"/>
    </w:pPr>
    <w:rPr>
      <w:rFonts w:ascii="Times New Roman" w:eastAsia="Times New Roman" w:hAnsi="Times New Roman" w:cs="Times New Roman"/>
      <w:b/>
      <w:sz w:val="27"/>
      <w:szCs w:val="20"/>
      <w:lang w:eastAsia="ru-RU"/>
    </w:rPr>
  </w:style>
  <w:style w:type="paragraph" w:customStyle="1" w:styleId="41">
    <w:name w:val="Заголовок 41"/>
    <w:basedOn w:val="a4"/>
    <w:next w:val="a4"/>
    <w:rsid w:val="00951D0E"/>
    <w:pPr>
      <w:keepNext/>
      <w:numPr>
        <w:ilvl w:val="3"/>
        <w:numId w:val="14"/>
      </w:numPr>
      <w:spacing w:after="0" w:line="240" w:lineRule="auto"/>
      <w:jc w:val="center"/>
      <w:outlineLvl w:val="3"/>
    </w:pPr>
    <w:rPr>
      <w:rFonts w:ascii="Times New Roman" w:eastAsia="Times New Roman" w:hAnsi="Times New Roman" w:cs="Times New Roman"/>
      <w:b/>
      <w:szCs w:val="20"/>
      <w:lang w:eastAsia="ru-RU"/>
    </w:rPr>
  </w:style>
  <w:style w:type="paragraph" w:customStyle="1" w:styleId="51">
    <w:name w:val="Заголовок 51"/>
    <w:basedOn w:val="a4"/>
    <w:next w:val="a4"/>
    <w:rsid w:val="00951D0E"/>
    <w:pPr>
      <w:keepNext/>
      <w:numPr>
        <w:ilvl w:val="4"/>
        <w:numId w:val="14"/>
      </w:numPr>
      <w:spacing w:after="0" w:line="240" w:lineRule="auto"/>
      <w:outlineLvl w:val="4"/>
    </w:pPr>
    <w:rPr>
      <w:rFonts w:ascii="Times New Roman" w:eastAsia="Times New Roman" w:hAnsi="Times New Roman" w:cs="Times New Roman"/>
      <w:sz w:val="24"/>
      <w:szCs w:val="20"/>
      <w:lang w:eastAsia="ru-RU"/>
    </w:rPr>
  </w:style>
  <w:style w:type="paragraph" w:customStyle="1" w:styleId="61">
    <w:name w:val="Заголовок 61"/>
    <w:basedOn w:val="a4"/>
    <w:next w:val="a4"/>
    <w:rsid w:val="00951D0E"/>
    <w:pPr>
      <w:keepNext/>
      <w:numPr>
        <w:ilvl w:val="5"/>
        <w:numId w:val="14"/>
      </w:numPr>
      <w:spacing w:after="0" w:line="240" w:lineRule="auto"/>
      <w:jc w:val="right"/>
      <w:outlineLvl w:val="5"/>
    </w:pPr>
    <w:rPr>
      <w:rFonts w:ascii="Times New Roman" w:eastAsia="Times New Roman" w:hAnsi="Times New Roman" w:cs="Times New Roman"/>
      <w:sz w:val="24"/>
      <w:szCs w:val="20"/>
      <w:lang w:eastAsia="ru-RU"/>
    </w:rPr>
  </w:style>
  <w:style w:type="paragraph" w:customStyle="1" w:styleId="71">
    <w:name w:val="Заголовок 71"/>
    <w:basedOn w:val="a4"/>
    <w:next w:val="a4"/>
    <w:rsid w:val="00951D0E"/>
    <w:pPr>
      <w:keepNext/>
      <w:numPr>
        <w:ilvl w:val="6"/>
        <w:numId w:val="14"/>
      </w:numPr>
      <w:spacing w:after="0" w:line="240" w:lineRule="auto"/>
      <w:jc w:val="center"/>
      <w:outlineLvl w:val="6"/>
    </w:pPr>
    <w:rPr>
      <w:rFonts w:ascii="Times New Roman" w:eastAsia="Times New Roman" w:hAnsi="Times New Roman" w:cs="Times New Roman"/>
      <w:b/>
      <w:color w:val="000000"/>
      <w:sz w:val="24"/>
      <w:szCs w:val="20"/>
      <w:lang w:eastAsia="ru-RU"/>
    </w:rPr>
  </w:style>
  <w:style w:type="paragraph" w:customStyle="1" w:styleId="81">
    <w:name w:val="Заголовок 81"/>
    <w:basedOn w:val="a4"/>
    <w:next w:val="a4"/>
    <w:rsid w:val="00951D0E"/>
    <w:pPr>
      <w:keepNext/>
      <w:numPr>
        <w:ilvl w:val="7"/>
        <w:numId w:val="14"/>
      </w:numPr>
      <w:spacing w:after="0" w:line="240" w:lineRule="auto"/>
      <w:outlineLvl w:val="7"/>
    </w:pPr>
    <w:rPr>
      <w:rFonts w:ascii="Times New Roman" w:eastAsia="Times New Roman" w:hAnsi="Times New Roman" w:cs="Times New Roman"/>
      <w:b/>
      <w:sz w:val="24"/>
      <w:szCs w:val="20"/>
      <w:lang w:eastAsia="ru-RU"/>
    </w:rPr>
  </w:style>
  <w:style w:type="paragraph" w:customStyle="1" w:styleId="91">
    <w:name w:val="Заголовок 91"/>
    <w:basedOn w:val="a4"/>
    <w:next w:val="a4"/>
    <w:rsid w:val="00951D0E"/>
    <w:pPr>
      <w:keepNext/>
      <w:numPr>
        <w:ilvl w:val="8"/>
        <w:numId w:val="14"/>
      </w:numPr>
      <w:spacing w:after="0" w:line="240" w:lineRule="auto"/>
      <w:outlineLvl w:val="8"/>
    </w:pPr>
    <w:rPr>
      <w:rFonts w:ascii="Times New Roman" w:eastAsia="Times New Roman" w:hAnsi="Times New Roman" w:cs="Times New Roman"/>
      <w:b/>
      <w:sz w:val="20"/>
      <w:szCs w:val="20"/>
      <w:lang w:eastAsia="ru-RU"/>
    </w:rPr>
  </w:style>
  <w:style w:type="paragraph" w:customStyle="1" w:styleId="17">
    <w:name w:val="Абзац списка1"/>
    <w:basedOn w:val="a4"/>
    <w:rsid w:val="00951D0E"/>
    <w:pPr>
      <w:suppressAutoHyphens/>
      <w:spacing w:after="0" w:line="276" w:lineRule="auto"/>
      <w:ind w:left="720"/>
    </w:pPr>
    <w:rPr>
      <w:rFonts w:ascii="Calibri" w:eastAsia="Calibri" w:hAnsi="Calibri" w:cs="Times New Roman"/>
      <w:kern w:val="1"/>
      <w:lang w:eastAsia="ar-SA"/>
    </w:rPr>
  </w:style>
  <w:style w:type="paragraph" w:customStyle="1" w:styleId="afffc">
    <w:name w:val="Содержимое таблицы"/>
    <w:basedOn w:val="a4"/>
    <w:rsid w:val="00951D0E"/>
    <w:pPr>
      <w:suppressLineNumbers/>
      <w:suppressAutoHyphens/>
      <w:spacing w:before="28" w:after="28" w:line="360" w:lineRule="auto"/>
      <w:ind w:left="74" w:right="74" w:firstLine="284"/>
      <w:jc w:val="both"/>
    </w:pPr>
    <w:rPr>
      <w:rFonts w:ascii="Times New Roman" w:eastAsia="Times New Roman" w:hAnsi="Times New Roman" w:cs="Times New Roman"/>
      <w:kern w:val="1"/>
      <w:sz w:val="28"/>
      <w:szCs w:val="24"/>
      <w:lang w:eastAsia="zh-CN"/>
    </w:rPr>
  </w:style>
  <w:style w:type="paragraph" w:styleId="a">
    <w:name w:val="List Bullet"/>
    <w:basedOn w:val="a4"/>
    <w:uiPriority w:val="99"/>
    <w:unhideWhenUsed/>
    <w:rsid w:val="00951D0E"/>
    <w:pPr>
      <w:numPr>
        <w:numId w:val="19"/>
      </w:numPr>
      <w:contextualSpacing/>
      <w:jc w:val="both"/>
    </w:pPr>
    <w:rPr>
      <w:rFonts w:ascii="Times New Roman" w:eastAsia="Calibri" w:hAnsi="Times New Roman" w:cs="Times New Roman"/>
      <w:sz w:val="26"/>
    </w:rPr>
  </w:style>
  <w:style w:type="paragraph" w:customStyle="1" w:styleId="afffd">
    <w:name w:val="Стандарт"/>
    <w:basedOn w:val="afff7"/>
    <w:link w:val="35"/>
    <w:rsid w:val="00951D0E"/>
    <w:pPr>
      <w:widowControl w:val="0"/>
      <w:spacing w:after="0" w:line="264" w:lineRule="auto"/>
      <w:ind w:firstLine="720"/>
    </w:pPr>
    <w:rPr>
      <w:rFonts w:eastAsia="Times New Roman"/>
      <w:snapToGrid w:val="0"/>
      <w:sz w:val="28"/>
      <w:szCs w:val="24"/>
      <w:lang w:val="ru-RU" w:eastAsia="ru-RU"/>
    </w:rPr>
  </w:style>
  <w:style w:type="character" w:customStyle="1" w:styleId="35">
    <w:name w:val="Стандарт Знак3"/>
    <w:link w:val="afffd"/>
    <w:rsid w:val="00951D0E"/>
    <w:rPr>
      <w:rFonts w:ascii="Times New Roman" w:eastAsia="Times New Roman" w:hAnsi="Times New Roman" w:cs="Times New Roman"/>
      <w:snapToGrid w:val="0"/>
      <w:sz w:val="28"/>
      <w:szCs w:val="24"/>
      <w:lang w:eastAsia="ru-RU"/>
    </w:rPr>
  </w:style>
  <w:style w:type="paragraph" w:customStyle="1" w:styleId="210">
    <w:name w:val="Основной текст 21"/>
    <w:basedOn w:val="a4"/>
    <w:rsid w:val="00951D0E"/>
    <w:pPr>
      <w:spacing w:after="0" w:line="240" w:lineRule="auto"/>
      <w:jc w:val="both"/>
    </w:pPr>
    <w:rPr>
      <w:rFonts w:ascii="Academy" w:eastAsia="Times New Roman" w:hAnsi="Academy" w:cs="Times New Roman"/>
      <w:sz w:val="24"/>
      <w:szCs w:val="20"/>
      <w:lang w:eastAsia="ru-RU"/>
    </w:rPr>
  </w:style>
  <w:style w:type="character" w:customStyle="1" w:styleId="afff6">
    <w:name w:val="Обычный (веб) Знак"/>
    <w:aliases w:val="Обычный (Интернет) Знак,Обычный (веб)1 Знак,Обычный (Web)1 Знак, Знак Знак4 Знак,Знак Знак4 Знак,Знак Знак,Обычный (веб) Знак Знак Знак,Обычный (Web) Знак Знак Знак Знак"/>
    <w:link w:val="afff5"/>
    <w:rsid w:val="00951D0E"/>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51D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51D0E"/>
    <w:rPr>
      <w:rFonts w:ascii="Arial" w:eastAsia="Times New Roman" w:hAnsi="Arial" w:cs="Arial"/>
      <w:sz w:val="20"/>
      <w:szCs w:val="20"/>
      <w:lang w:eastAsia="ru-RU"/>
    </w:rPr>
  </w:style>
  <w:style w:type="paragraph" w:customStyle="1" w:styleId="afffe">
    <w:name w:val="Таблица"/>
    <w:basedOn w:val="a4"/>
    <w:qFormat/>
    <w:rsid w:val="00951D0E"/>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styleId="affff">
    <w:name w:val="annotation reference"/>
    <w:uiPriority w:val="99"/>
    <w:semiHidden/>
    <w:unhideWhenUsed/>
    <w:rsid w:val="00951D0E"/>
    <w:rPr>
      <w:sz w:val="16"/>
      <w:szCs w:val="16"/>
    </w:rPr>
  </w:style>
  <w:style w:type="paragraph" w:styleId="affff0">
    <w:name w:val="annotation text"/>
    <w:basedOn w:val="a4"/>
    <w:link w:val="affff1"/>
    <w:uiPriority w:val="99"/>
    <w:semiHidden/>
    <w:unhideWhenUsed/>
    <w:rsid w:val="00951D0E"/>
    <w:pPr>
      <w:jc w:val="both"/>
    </w:pPr>
    <w:rPr>
      <w:rFonts w:ascii="Times New Roman" w:eastAsia="Calibri" w:hAnsi="Times New Roman" w:cs="Times New Roman"/>
      <w:sz w:val="20"/>
      <w:szCs w:val="20"/>
    </w:rPr>
  </w:style>
  <w:style w:type="character" w:customStyle="1" w:styleId="affff1">
    <w:name w:val="Текст примечания Знак"/>
    <w:basedOn w:val="a5"/>
    <w:link w:val="affff0"/>
    <w:uiPriority w:val="99"/>
    <w:semiHidden/>
    <w:rsid w:val="00951D0E"/>
    <w:rPr>
      <w:rFonts w:ascii="Times New Roman" w:eastAsia="Calibri" w:hAnsi="Times New Roman" w:cs="Times New Roman"/>
      <w:sz w:val="20"/>
      <w:szCs w:val="20"/>
    </w:rPr>
  </w:style>
  <w:style w:type="paragraph" w:styleId="affff2">
    <w:name w:val="annotation subject"/>
    <w:basedOn w:val="affff0"/>
    <w:next w:val="affff0"/>
    <w:link w:val="affff3"/>
    <w:uiPriority w:val="99"/>
    <w:semiHidden/>
    <w:unhideWhenUsed/>
    <w:rsid w:val="00951D0E"/>
    <w:rPr>
      <w:b/>
      <w:bCs/>
    </w:rPr>
  </w:style>
  <w:style w:type="character" w:customStyle="1" w:styleId="affff3">
    <w:name w:val="Тема примечания Знак"/>
    <w:basedOn w:val="affff1"/>
    <w:link w:val="affff2"/>
    <w:uiPriority w:val="99"/>
    <w:semiHidden/>
    <w:rsid w:val="00951D0E"/>
    <w:rPr>
      <w:rFonts w:ascii="Times New Roman" w:eastAsia="Calibri" w:hAnsi="Times New Roman" w:cs="Times New Roman"/>
      <w:b/>
      <w:bCs/>
      <w:sz w:val="20"/>
      <w:szCs w:val="20"/>
    </w:rPr>
  </w:style>
  <w:style w:type="paragraph" w:customStyle="1" w:styleId="a1">
    <w:name w:val="Номер таблицы"/>
    <w:basedOn w:val="a4"/>
    <w:qFormat/>
    <w:rsid w:val="00951D0E"/>
    <w:pPr>
      <w:numPr>
        <w:numId w:val="24"/>
      </w:numPr>
      <w:spacing w:after="0" w:line="360" w:lineRule="auto"/>
      <w:ind w:left="360"/>
      <w:jc w:val="right"/>
    </w:pPr>
    <w:rPr>
      <w:rFonts w:ascii="Times New Roman" w:eastAsia="Times New Roman" w:hAnsi="Times New Roman" w:cs="Times New Roman"/>
      <w:sz w:val="24"/>
      <w:szCs w:val="24"/>
      <w:lang w:eastAsia="ru-RU"/>
    </w:rPr>
  </w:style>
  <w:style w:type="character" w:customStyle="1" w:styleId="28">
    <w:name w:val="Основной текст (2)"/>
    <w:rsid w:val="00951D0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140">
    <w:name w:val="14 Обычный Знак"/>
    <w:link w:val="141"/>
    <w:locked/>
    <w:rsid w:val="00951D0E"/>
    <w:rPr>
      <w:rFonts w:eastAsia="Times New Roman"/>
      <w:sz w:val="28"/>
      <w:szCs w:val="28"/>
      <w:lang w:val="x-none" w:eastAsia="x-none"/>
    </w:rPr>
  </w:style>
  <w:style w:type="paragraph" w:customStyle="1" w:styleId="141">
    <w:name w:val="14 Обычный"/>
    <w:basedOn w:val="a4"/>
    <w:link w:val="140"/>
    <w:qFormat/>
    <w:rsid w:val="00951D0E"/>
    <w:pPr>
      <w:spacing w:after="0" w:line="240" w:lineRule="auto"/>
      <w:jc w:val="center"/>
    </w:pPr>
    <w:rPr>
      <w:rFonts w:eastAsia="Times New Roman"/>
      <w:sz w:val="28"/>
      <w:szCs w:val="28"/>
      <w:lang w:val="x-none" w:eastAsia="x-none"/>
    </w:rPr>
  </w:style>
  <w:style w:type="numbering" w:styleId="111111">
    <w:name w:val="Outline List 2"/>
    <w:basedOn w:val="a7"/>
    <w:uiPriority w:val="99"/>
    <w:semiHidden/>
    <w:unhideWhenUsed/>
    <w:rsid w:val="00951D0E"/>
  </w:style>
  <w:style w:type="paragraph" w:styleId="52">
    <w:name w:val="toc 5"/>
    <w:basedOn w:val="a4"/>
    <w:next w:val="a4"/>
    <w:autoRedefine/>
    <w:uiPriority w:val="39"/>
    <w:semiHidden/>
    <w:unhideWhenUsed/>
    <w:rsid w:val="00951D0E"/>
    <w:pPr>
      <w:ind w:left="1040"/>
      <w:jc w:val="both"/>
    </w:pPr>
    <w:rPr>
      <w:rFonts w:ascii="Times New Roman" w:eastAsia="Calibri" w:hAnsi="Times New Roman" w:cs="Times New Roman"/>
      <w:sz w:val="26"/>
    </w:rPr>
  </w:style>
  <w:style w:type="paragraph" w:customStyle="1" w:styleId="affff4">
    <w:name w:val="+таб"/>
    <w:basedOn w:val="a4"/>
    <w:link w:val="affff5"/>
    <w:qFormat/>
    <w:rsid w:val="00951D0E"/>
    <w:pPr>
      <w:spacing w:after="0" w:line="240" w:lineRule="auto"/>
      <w:jc w:val="center"/>
    </w:pPr>
    <w:rPr>
      <w:rFonts w:ascii="Bookman Old Style" w:eastAsia="Times New Roman" w:hAnsi="Bookman Old Style" w:cs="Times New Roman"/>
      <w:sz w:val="20"/>
      <w:szCs w:val="20"/>
      <w:lang w:eastAsia="ru-RU"/>
    </w:rPr>
  </w:style>
  <w:style w:type="character" w:customStyle="1" w:styleId="affff5">
    <w:name w:val="+таб Знак"/>
    <w:link w:val="affff4"/>
    <w:rsid w:val="00951D0E"/>
    <w:rPr>
      <w:rFonts w:ascii="Bookman Old Style" w:eastAsia="Times New Roman" w:hAnsi="Bookman Old Style" w:cs="Times New Roman"/>
      <w:sz w:val="20"/>
      <w:szCs w:val="20"/>
      <w:lang w:eastAsia="ru-RU"/>
    </w:rPr>
  </w:style>
  <w:style w:type="character" w:styleId="affff6">
    <w:name w:val="Emphasis"/>
    <w:uiPriority w:val="20"/>
    <w:qFormat/>
    <w:rsid w:val="00951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59404">
      <w:bodyDiv w:val="1"/>
      <w:marLeft w:val="0"/>
      <w:marRight w:val="0"/>
      <w:marTop w:val="0"/>
      <w:marBottom w:val="0"/>
      <w:divBdr>
        <w:top w:val="none" w:sz="0" w:space="0" w:color="auto"/>
        <w:left w:val="none" w:sz="0" w:space="0" w:color="auto"/>
        <w:bottom w:val="none" w:sz="0" w:space="0" w:color="auto"/>
        <w:right w:val="none" w:sz="0" w:space="0" w:color="auto"/>
      </w:divBdr>
    </w:div>
    <w:div w:id="1477913255">
      <w:bodyDiv w:val="1"/>
      <w:marLeft w:val="0"/>
      <w:marRight w:val="0"/>
      <w:marTop w:val="0"/>
      <w:marBottom w:val="0"/>
      <w:divBdr>
        <w:top w:val="none" w:sz="0" w:space="0" w:color="auto"/>
        <w:left w:val="none" w:sz="0" w:space="0" w:color="auto"/>
        <w:bottom w:val="none" w:sz="0" w:space="0" w:color="auto"/>
        <w:right w:val="none" w:sz="0" w:space="0" w:color="auto"/>
      </w:divBdr>
      <w:divsChild>
        <w:div w:id="1429694577">
          <w:marLeft w:val="0"/>
          <w:marRight w:val="0"/>
          <w:marTop w:val="0"/>
          <w:marBottom w:val="0"/>
          <w:divBdr>
            <w:top w:val="none" w:sz="0" w:space="0" w:color="auto"/>
            <w:left w:val="none" w:sz="0" w:space="0" w:color="auto"/>
            <w:bottom w:val="none" w:sz="0" w:space="0" w:color="auto"/>
            <w:right w:val="none" w:sz="0" w:space="0" w:color="auto"/>
          </w:divBdr>
          <w:divsChild>
            <w:div w:id="1923950484">
              <w:marLeft w:val="0"/>
              <w:marRight w:val="0"/>
              <w:marTop w:val="0"/>
              <w:marBottom w:val="0"/>
              <w:divBdr>
                <w:top w:val="none" w:sz="0" w:space="0" w:color="auto"/>
                <w:left w:val="none" w:sz="0" w:space="0" w:color="auto"/>
                <w:bottom w:val="none" w:sz="0" w:space="0" w:color="auto"/>
                <w:right w:val="none" w:sz="0" w:space="0" w:color="auto"/>
              </w:divBdr>
            </w:div>
          </w:divsChild>
        </w:div>
        <w:div w:id="1887912643">
          <w:marLeft w:val="0"/>
          <w:marRight w:val="0"/>
          <w:marTop w:val="0"/>
          <w:marBottom w:val="0"/>
          <w:divBdr>
            <w:top w:val="none" w:sz="0" w:space="0" w:color="auto"/>
            <w:left w:val="none" w:sz="0" w:space="0" w:color="auto"/>
            <w:bottom w:val="none" w:sz="0" w:space="0" w:color="auto"/>
            <w:right w:val="none" w:sz="0" w:space="0" w:color="auto"/>
          </w:divBdr>
        </w:div>
      </w:divsChild>
    </w:div>
    <w:div w:id="19149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5s-proekt.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71;&#1085;&#1076;&#1077;&#1082;&#1089;%20&#1076;&#1080;&#1089;&#1082;\YandexDisk\YandexDisk\YandexDisk\&#1087;&#1080;&#1089;&#1100;&#1084;&#1072;,%20&#1079;&#1072;&#1087;&#1088;&#1086;&#1089;&#1099;,%20&#1086;&#1090;&#1095;&#1077;&#1090;&#1099;\&#1090;&#1080;&#1090;&#1091;&#1083;&#1100;&#1085;&#1080;&#1082;\ea50353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8FB0-A36D-4225-9340-4E7ABF30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23</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93</cp:revision>
  <cp:lastPrinted>2022-01-17T03:44:00Z</cp:lastPrinted>
  <dcterms:created xsi:type="dcterms:W3CDTF">2020-03-16T02:00:00Z</dcterms:created>
  <dcterms:modified xsi:type="dcterms:W3CDTF">2023-09-04T02:30:00Z</dcterms:modified>
</cp:coreProperties>
</file>