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6"/>
      </w:tblGrid>
      <w:tr w:rsidR="00204A0D" w:rsidRPr="00AE5DF1" w14:paraId="222B2E4A" w14:textId="77777777" w:rsidTr="00204A0D">
        <w:tc>
          <w:tcPr>
            <w:tcW w:w="9571" w:type="dxa"/>
            <w:gridSpan w:val="2"/>
            <w:shd w:val="clear" w:color="auto" w:fill="auto"/>
          </w:tcPr>
          <w:p w14:paraId="399848BC" w14:textId="5AC232C0" w:rsidR="00204A0D" w:rsidRPr="00AE5DF1" w:rsidRDefault="00204A0D" w:rsidP="00AE5DF1">
            <w:pPr>
              <w:autoSpaceDE w:val="0"/>
              <w:autoSpaceDN w:val="0"/>
              <w:spacing w:after="0" w:line="240" w:lineRule="auto"/>
              <w:jc w:val="center"/>
              <w:rPr>
                <w:rFonts w:ascii="Times New Roman" w:eastAsia="Calibri" w:hAnsi="Times New Roman" w:cs="Times New Roman"/>
                <w:b/>
                <w:bCs/>
                <w:sz w:val="24"/>
                <w:szCs w:val="24"/>
                <w:lang w:eastAsia="ru-RU"/>
              </w:rPr>
            </w:pPr>
            <w:bookmarkStart w:id="0" w:name="sub_50"/>
            <w:r w:rsidRPr="00AE5DF1">
              <w:rPr>
                <w:rFonts w:ascii="Times New Roman" w:eastAsia="Calibri" w:hAnsi="Times New Roman" w:cs="Times New Roman"/>
                <w:b/>
                <w:noProof/>
                <w:sz w:val="24"/>
                <w:szCs w:val="24"/>
                <w:lang w:eastAsia="ru-RU"/>
              </w:rPr>
              <w:drawing>
                <wp:inline distT="0" distB="0" distL="0" distR="0" wp14:anchorId="0FA149C8" wp14:editId="19E3FF34">
                  <wp:extent cx="742950" cy="933450"/>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Общая папка\Desktop\В работе\Геральдика\переписка\Герб.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r>
      <w:tr w:rsidR="00204A0D" w:rsidRPr="00AE5DF1" w14:paraId="70A12257" w14:textId="77777777" w:rsidTr="00204A0D">
        <w:trPr>
          <w:trHeight w:val="1782"/>
        </w:trPr>
        <w:tc>
          <w:tcPr>
            <w:tcW w:w="9571" w:type="dxa"/>
            <w:gridSpan w:val="2"/>
            <w:shd w:val="clear" w:color="auto" w:fill="auto"/>
          </w:tcPr>
          <w:p w14:paraId="6D9B8620" w14:textId="77777777" w:rsidR="00204A0D" w:rsidRPr="00AE5DF1" w:rsidRDefault="00204A0D" w:rsidP="00AE5DF1">
            <w:pPr>
              <w:autoSpaceDE w:val="0"/>
              <w:autoSpaceDN w:val="0"/>
              <w:spacing w:after="0" w:line="240" w:lineRule="auto"/>
              <w:jc w:val="center"/>
              <w:rPr>
                <w:rFonts w:ascii="Times New Roman" w:eastAsia="Calibri" w:hAnsi="Times New Roman" w:cs="Times New Roman"/>
                <w:b/>
                <w:bCs/>
                <w:sz w:val="28"/>
                <w:szCs w:val="24"/>
                <w:lang w:eastAsia="ru-RU"/>
              </w:rPr>
            </w:pPr>
            <w:r w:rsidRPr="00AE5DF1">
              <w:rPr>
                <w:rFonts w:ascii="Times New Roman" w:eastAsia="Calibri" w:hAnsi="Times New Roman" w:cs="Times New Roman"/>
                <w:b/>
                <w:bCs/>
                <w:sz w:val="28"/>
                <w:szCs w:val="24"/>
                <w:lang w:eastAsia="ru-RU"/>
              </w:rPr>
              <w:t>РОССИЙСКАЯ ФЕДЕРАЦИЯ</w:t>
            </w:r>
          </w:p>
          <w:p w14:paraId="02757124" w14:textId="77777777" w:rsidR="00204A0D" w:rsidRPr="00AE5DF1" w:rsidRDefault="00204A0D" w:rsidP="00AE5DF1">
            <w:pPr>
              <w:autoSpaceDE w:val="0"/>
              <w:autoSpaceDN w:val="0"/>
              <w:spacing w:after="0" w:line="240" w:lineRule="auto"/>
              <w:jc w:val="center"/>
              <w:rPr>
                <w:rFonts w:ascii="Times New Roman" w:eastAsia="Calibri" w:hAnsi="Times New Roman" w:cs="Times New Roman"/>
                <w:b/>
                <w:sz w:val="28"/>
                <w:szCs w:val="24"/>
                <w:lang w:eastAsia="ru-RU"/>
              </w:rPr>
            </w:pPr>
            <w:r w:rsidRPr="00AE5DF1">
              <w:rPr>
                <w:rFonts w:ascii="Times New Roman" w:eastAsia="Calibri" w:hAnsi="Times New Roman" w:cs="Times New Roman"/>
                <w:b/>
                <w:sz w:val="28"/>
                <w:szCs w:val="24"/>
                <w:lang w:eastAsia="ru-RU"/>
              </w:rPr>
              <w:t>ИРКУТСКАЯ ОБЛАСТЬ</w:t>
            </w:r>
          </w:p>
          <w:p w14:paraId="6E821AC3" w14:textId="77777777" w:rsidR="00204A0D" w:rsidRPr="00AE5DF1" w:rsidRDefault="00204A0D" w:rsidP="00AE5DF1">
            <w:pPr>
              <w:autoSpaceDE w:val="0"/>
              <w:autoSpaceDN w:val="0"/>
              <w:spacing w:after="0" w:line="240" w:lineRule="auto"/>
              <w:jc w:val="center"/>
              <w:rPr>
                <w:rFonts w:ascii="Times New Roman" w:eastAsia="Calibri" w:hAnsi="Times New Roman" w:cs="Times New Roman"/>
                <w:b/>
                <w:sz w:val="28"/>
                <w:szCs w:val="24"/>
                <w:lang w:eastAsia="ru-RU"/>
              </w:rPr>
            </w:pPr>
            <w:r w:rsidRPr="00AE5DF1">
              <w:rPr>
                <w:rFonts w:ascii="Times New Roman" w:eastAsia="Calibri" w:hAnsi="Times New Roman" w:cs="Times New Roman"/>
                <w:b/>
                <w:sz w:val="28"/>
                <w:szCs w:val="24"/>
                <w:lang w:eastAsia="ru-RU"/>
              </w:rPr>
              <w:t>АДМИНИСТРАЦИЯ</w:t>
            </w:r>
          </w:p>
          <w:p w14:paraId="10499CE3" w14:textId="77777777" w:rsidR="00204A0D" w:rsidRPr="00AE5DF1" w:rsidRDefault="00204A0D" w:rsidP="00AE5DF1">
            <w:pPr>
              <w:autoSpaceDE w:val="0"/>
              <w:autoSpaceDN w:val="0"/>
              <w:spacing w:after="0" w:line="240" w:lineRule="auto"/>
              <w:jc w:val="center"/>
              <w:rPr>
                <w:rFonts w:ascii="Times New Roman" w:eastAsia="Calibri" w:hAnsi="Times New Roman" w:cs="Times New Roman"/>
                <w:b/>
                <w:sz w:val="28"/>
                <w:szCs w:val="24"/>
                <w:lang w:eastAsia="ru-RU"/>
              </w:rPr>
            </w:pPr>
            <w:r w:rsidRPr="00AE5DF1">
              <w:rPr>
                <w:rFonts w:ascii="Times New Roman" w:eastAsia="Calibri" w:hAnsi="Times New Roman" w:cs="Times New Roman"/>
                <w:b/>
                <w:sz w:val="28"/>
                <w:szCs w:val="24"/>
                <w:lang w:eastAsia="ru-RU"/>
              </w:rPr>
              <w:t>ЖИГАЛОВСКОГО МУНИЦИПАЛЬНОГО ОБРАЗОВАНИЯ</w:t>
            </w:r>
          </w:p>
          <w:p w14:paraId="73146630" w14:textId="77777777" w:rsidR="00204A0D" w:rsidRPr="00AE5DF1" w:rsidRDefault="00204A0D" w:rsidP="00AE5DF1">
            <w:pPr>
              <w:autoSpaceDE w:val="0"/>
              <w:autoSpaceDN w:val="0"/>
              <w:spacing w:after="0" w:line="240" w:lineRule="auto"/>
              <w:jc w:val="center"/>
              <w:rPr>
                <w:rFonts w:ascii="Times New Roman" w:eastAsia="Calibri" w:hAnsi="Times New Roman" w:cs="Times New Roman"/>
                <w:b/>
                <w:bCs/>
                <w:sz w:val="24"/>
                <w:szCs w:val="24"/>
                <w:lang w:eastAsia="ru-RU"/>
              </w:rPr>
            </w:pPr>
            <w:r w:rsidRPr="00AE5DF1">
              <w:rPr>
                <w:rFonts w:ascii="Times New Roman" w:eastAsia="Calibri" w:hAnsi="Times New Roman" w:cs="Times New Roman"/>
                <w:b/>
                <w:bCs/>
                <w:sz w:val="32"/>
                <w:szCs w:val="24"/>
                <w:lang w:eastAsia="ru-RU"/>
              </w:rPr>
              <w:t>ПОСТАНОВЛЕНИЕ</w:t>
            </w:r>
          </w:p>
        </w:tc>
      </w:tr>
      <w:tr w:rsidR="00204A0D" w:rsidRPr="005B2FF8" w14:paraId="1DABFA78" w14:textId="77777777" w:rsidTr="00204A0D">
        <w:trPr>
          <w:trHeight w:val="427"/>
        </w:trPr>
        <w:tc>
          <w:tcPr>
            <w:tcW w:w="4785" w:type="dxa"/>
            <w:shd w:val="clear" w:color="auto" w:fill="auto"/>
          </w:tcPr>
          <w:p w14:paraId="70AF5AD0" w14:textId="52C2A555" w:rsidR="00204A0D" w:rsidRPr="005B2FF8" w:rsidRDefault="00407C16" w:rsidP="003E43A9">
            <w:pPr>
              <w:autoSpaceDE w:val="0"/>
              <w:autoSpaceDN w:val="0"/>
              <w:spacing w:after="0" w:line="240" w:lineRule="auto"/>
              <w:rPr>
                <w:rFonts w:ascii="Times New Roman" w:eastAsia="Calibri" w:hAnsi="Times New Roman" w:cs="Times New Roman"/>
                <w:b/>
                <w:sz w:val="24"/>
                <w:szCs w:val="24"/>
                <w:lang w:eastAsia="ru-RU"/>
              </w:rPr>
            </w:pPr>
            <w:r w:rsidRPr="005B2FF8">
              <w:rPr>
                <w:rFonts w:ascii="Times New Roman" w:eastAsia="Calibri" w:hAnsi="Times New Roman" w:cs="Times New Roman"/>
                <w:b/>
                <w:sz w:val="24"/>
                <w:szCs w:val="24"/>
                <w:lang w:eastAsia="ru-RU"/>
              </w:rPr>
              <w:t xml:space="preserve"> </w:t>
            </w:r>
            <w:r w:rsidR="00B711F4" w:rsidRPr="005B2FF8">
              <w:rPr>
                <w:rFonts w:ascii="Times New Roman" w:eastAsia="Calibri" w:hAnsi="Times New Roman" w:cs="Times New Roman"/>
                <w:b/>
                <w:sz w:val="24"/>
                <w:szCs w:val="24"/>
                <w:lang w:eastAsia="ru-RU"/>
              </w:rPr>
              <w:t xml:space="preserve">         </w:t>
            </w:r>
            <w:r w:rsidR="003E43A9">
              <w:rPr>
                <w:rFonts w:ascii="Times New Roman" w:eastAsia="Calibri" w:hAnsi="Times New Roman" w:cs="Times New Roman"/>
                <w:b/>
                <w:sz w:val="24"/>
                <w:szCs w:val="24"/>
                <w:lang w:eastAsia="ru-RU"/>
              </w:rPr>
              <w:t>10</w:t>
            </w:r>
            <w:r w:rsidR="00B711F4" w:rsidRPr="005B2FF8">
              <w:rPr>
                <w:rFonts w:ascii="Times New Roman" w:eastAsia="Calibri" w:hAnsi="Times New Roman" w:cs="Times New Roman"/>
                <w:b/>
                <w:sz w:val="24"/>
                <w:szCs w:val="24"/>
                <w:lang w:eastAsia="ru-RU"/>
              </w:rPr>
              <w:t>.</w:t>
            </w:r>
            <w:r w:rsidR="003E43A9">
              <w:rPr>
                <w:rFonts w:ascii="Times New Roman" w:eastAsia="Calibri" w:hAnsi="Times New Roman" w:cs="Times New Roman"/>
                <w:b/>
                <w:sz w:val="24"/>
                <w:szCs w:val="24"/>
                <w:lang w:eastAsia="ru-RU"/>
              </w:rPr>
              <w:t>0</w:t>
            </w:r>
            <w:r w:rsidR="00002B51" w:rsidRPr="005B2FF8">
              <w:rPr>
                <w:rFonts w:ascii="Times New Roman" w:eastAsia="Calibri" w:hAnsi="Times New Roman" w:cs="Times New Roman"/>
                <w:b/>
                <w:sz w:val="24"/>
                <w:szCs w:val="24"/>
                <w:lang w:eastAsia="ru-RU"/>
              </w:rPr>
              <w:t>2</w:t>
            </w:r>
            <w:r w:rsidR="00B711F4" w:rsidRPr="005B2FF8">
              <w:rPr>
                <w:rFonts w:ascii="Times New Roman" w:eastAsia="Calibri" w:hAnsi="Times New Roman" w:cs="Times New Roman"/>
                <w:b/>
                <w:sz w:val="24"/>
                <w:szCs w:val="24"/>
                <w:lang w:eastAsia="ru-RU"/>
              </w:rPr>
              <w:t>.</w:t>
            </w:r>
            <w:r w:rsidR="00204A0D" w:rsidRPr="005B2FF8">
              <w:rPr>
                <w:rFonts w:ascii="Times New Roman" w:eastAsia="Calibri" w:hAnsi="Times New Roman" w:cs="Times New Roman"/>
                <w:b/>
                <w:sz w:val="24"/>
                <w:szCs w:val="24"/>
                <w:lang w:eastAsia="ru-RU"/>
              </w:rPr>
              <w:t>202</w:t>
            </w:r>
            <w:r w:rsidR="003E43A9">
              <w:rPr>
                <w:rFonts w:ascii="Times New Roman" w:eastAsia="Calibri" w:hAnsi="Times New Roman" w:cs="Times New Roman"/>
                <w:b/>
                <w:sz w:val="24"/>
                <w:szCs w:val="24"/>
                <w:lang w:eastAsia="ru-RU"/>
              </w:rPr>
              <w:t>3</w:t>
            </w:r>
            <w:r w:rsidR="00204A0D" w:rsidRPr="005B2FF8">
              <w:rPr>
                <w:rFonts w:ascii="Times New Roman" w:eastAsia="Calibri" w:hAnsi="Times New Roman" w:cs="Times New Roman"/>
                <w:b/>
                <w:sz w:val="24"/>
                <w:szCs w:val="24"/>
                <w:lang w:eastAsia="ru-RU"/>
              </w:rPr>
              <w:t xml:space="preserve">г. № </w:t>
            </w:r>
            <w:r w:rsidR="003E43A9">
              <w:rPr>
                <w:rFonts w:ascii="Times New Roman" w:eastAsia="Calibri" w:hAnsi="Times New Roman" w:cs="Times New Roman"/>
                <w:b/>
                <w:sz w:val="24"/>
                <w:szCs w:val="24"/>
                <w:lang w:eastAsia="ru-RU"/>
              </w:rPr>
              <w:t>20</w:t>
            </w:r>
          </w:p>
        </w:tc>
        <w:tc>
          <w:tcPr>
            <w:tcW w:w="4786" w:type="dxa"/>
            <w:shd w:val="clear" w:color="auto" w:fill="auto"/>
          </w:tcPr>
          <w:p w14:paraId="123BDD78" w14:textId="77777777" w:rsidR="00204A0D" w:rsidRPr="005B2FF8" w:rsidRDefault="00204A0D" w:rsidP="00AE5DF1">
            <w:pPr>
              <w:autoSpaceDE w:val="0"/>
              <w:autoSpaceDN w:val="0"/>
              <w:spacing w:after="0" w:line="240" w:lineRule="auto"/>
              <w:ind w:left="720"/>
              <w:jc w:val="center"/>
              <w:rPr>
                <w:rFonts w:ascii="Times New Roman" w:eastAsia="Calibri" w:hAnsi="Times New Roman" w:cs="Times New Roman"/>
                <w:b/>
                <w:sz w:val="24"/>
                <w:szCs w:val="24"/>
                <w:lang w:eastAsia="ru-RU"/>
              </w:rPr>
            </w:pPr>
            <w:proofErr w:type="spellStart"/>
            <w:r w:rsidRPr="005B2FF8">
              <w:rPr>
                <w:rFonts w:ascii="Times New Roman" w:eastAsia="Calibri" w:hAnsi="Times New Roman" w:cs="Times New Roman"/>
                <w:b/>
                <w:sz w:val="24"/>
                <w:szCs w:val="24"/>
                <w:lang w:eastAsia="ru-RU"/>
              </w:rPr>
              <w:t>рп</w:t>
            </w:r>
            <w:proofErr w:type="spellEnd"/>
            <w:r w:rsidRPr="005B2FF8">
              <w:rPr>
                <w:rFonts w:ascii="Times New Roman" w:eastAsia="Calibri" w:hAnsi="Times New Roman" w:cs="Times New Roman"/>
                <w:b/>
                <w:sz w:val="24"/>
                <w:szCs w:val="24"/>
                <w:lang w:eastAsia="ru-RU"/>
              </w:rPr>
              <w:t>. Жигалово</w:t>
            </w:r>
          </w:p>
        </w:tc>
      </w:tr>
    </w:tbl>
    <w:p w14:paraId="26185C7F" w14:textId="77777777" w:rsidR="00204A0D" w:rsidRPr="005B2FF8" w:rsidRDefault="00204A0D" w:rsidP="00AE5DF1">
      <w:pPr>
        <w:spacing w:after="0" w:line="240" w:lineRule="auto"/>
        <w:rPr>
          <w:rFonts w:ascii="Times New Roman" w:eastAsia="Times New Roman" w:hAnsi="Times New Roman" w:cs="Times New Roman"/>
          <w:sz w:val="20"/>
          <w:szCs w:val="20"/>
          <w:lang w:eastAsia="ru-RU"/>
        </w:rPr>
      </w:pPr>
    </w:p>
    <w:p w14:paraId="72F9A80A" w14:textId="77777777" w:rsidR="00595496" w:rsidRPr="005B2FF8" w:rsidRDefault="00595496" w:rsidP="00595496">
      <w:pPr>
        <w:spacing w:after="0" w:line="240" w:lineRule="auto"/>
        <w:ind w:firstLine="709"/>
        <w:rPr>
          <w:rFonts w:ascii="Times New Roman" w:eastAsia="Times New Roman" w:hAnsi="Times New Roman" w:cs="Times New Roman"/>
          <w:b/>
          <w:sz w:val="24"/>
          <w:szCs w:val="24"/>
          <w:lang w:eastAsia="ru-RU"/>
        </w:rPr>
      </w:pPr>
      <w:r w:rsidRPr="005B2FF8">
        <w:rPr>
          <w:rFonts w:ascii="Times New Roman" w:eastAsia="Times New Roman" w:hAnsi="Times New Roman" w:cs="Times New Roman"/>
          <w:b/>
          <w:sz w:val="24"/>
          <w:szCs w:val="24"/>
          <w:lang w:eastAsia="ru-RU"/>
        </w:rPr>
        <w:t xml:space="preserve">О внесении изменений в Постановление </w:t>
      </w:r>
    </w:p>
    <w:p w14:paraId="6E3C0D4E" w14:textId="77777777" w:rsidR="0003645E" w:rsidRDefault="00595496" w:rsidP="00595496">
      <w:pPr>
        <w:spacing w:after="0" w:line="240" w:lineRule="auto"/>
        <w:ind w:firstLine="709"/>
        <w:rPr>
          <w:rFonts w:ascii="Times New Roman" w:eastAsia="Times New Roman" w:hAnsi="Times New Roman" w:cs="Times New Roman"/>
          <w:b/>
          <w:sz w:val="24"/>
          <w:szCs w:val="24"/>
          <w:lang w:eastAsia="ru-RU"/>
        </w:rPr>
      </w:pPr>
      <w:r w:rsidRPr="005B2FF8">
        <w:rPr>
          <w:rFonts w:ascii="Times New Roman" w:eastAsia="Times New Roman" w:hAnsi="Times New Roman" w:cs="Times New Roman"/>
          <w:b/>
          <w:sz w:val="24"/>
          <w:szCs w:val="24"/>
          <w:lang w:eastAsia="ru-RU"/>
        </w:rPr>
        <w:t>администрации Жигаловского МО от 12.11.2018 г.</w:t>
      </w:r>
    </w:p>
    <w:p w14:paraId="145E6A51" w14:textId="77777777" w:rsidR="0003645E" w:rsidRDefault="00595496" w:rsidP="00595496">
      <w:pPr>
        <w:spacing w:after="0" w:line="240" w:lineRule="auto"/>
        <w:ind w:firstLine="709"/>
        <w:rPr>
          <w:rFonts w:ascii="Times New Roman" w:eastAsia="Times New Roman" w:hAnsi="Times New Roman" w:cs="Times New Roman"/>
          <w:b/>
          <w:sz w:val="24"/>
          <w:szCs w:val="24"/>
          <w:lang w:eastAsia="ru-RU"/>
        </w:rPr>
      </w:pPr>
      <w:r w:rsidRPr="005B2FF8">
        <w:rPr>
          <w:rFonts w:ascii="Times New Roman" w:eastAsia="Times New Roman" w:hAnsi="Times New Roman" w:cs="Times New Roman"/>
          <w:b/>
          <w:sz w:val="24"/>
          <w:szCs w:val="24"/>
          <w:lang w:eastAsia="ru-RU"/>
        </w:rPr>
        <w:t xml:space="preserve"> № 50 «Об утверждении муниципальной программы </w:t>
      </w:r>
    </w:p>
    <w:p w14:paraId="44A76FAB" w14:textId="05215443" w:rsidR="00595496" w:rsidRPr="005B2FF8" w:rsidRDefault="00595496" w:rsidP="00595496">
      <w:pPr>
        <w:spacing w:after="0" w:line="240" w:lineRule="auto"/>
        <w:ind w:firstLine="709"/>
        <w:rPr>
          <w:rFonts w:ascii="Times New Roman" w:eastAsia="Times New Roman" w:hAnsi="Times New Roman" w:cs="Times New Roman"/>
          <w:b/>
          <w:sz w:val="24"/>
          <w:szCs w:val="24"/>
          <w:lang w:eastAsia="ru-RU"/>
        </w:rPr>
      </w:pPr>
      <w:r w:rsidRPr="005B2FF8">
        <w:rPr>
          <w:rFonts w:ascii="Times New Roman" w:eastAsia="Times New Roman" w:hAnsi="Times New Roman" w:cs="Times New Roman"/>
          <w:b/>
          <w:sz w:val="24"/>
          <w:szCs w:val="24"/>
          <w:lang w:eastAsia="ru-RU"/>
        </w:rPr>
        <w:t>«Благоустройство и санитарная очистка территории</w:t>
      </w:r>
    </w:p>
    <w:p w14:paraId="6673C863" w14:textId="77777777" w:rsidR="00595496" w:rsidRPr="005B2FF8" w:rsidRDefault="00595496" w:rsidP="00595496">
      <w:pPr>
        <w:spacing w:after="0" w:line="240" w:lineRule="auto"/>
        <w:ind w:firstLine="709"/>
        <w:rPr>
          <w:rFonts w:ascii="Times New Roman" w:eastAsia="Times New Roman" w:hAnsi="Times New Roman" w:cs="Times New Roman"/>
          <w:b/>
          <w:sz w:val="24"/>
          <w:szCs w:val="24"/>
          <w:lang w:eastAsia="ru-RU"/>
        </w:rPr>
      </w:pPr>
      <w:r w:rsidRPr="005B2FF8">
        <w:rPr>
          <w:rFonts w:ascii="Times New Roman" w:eastAsia="Times New Roman" w:hAnsi="Times New Roman" w:cs="Times New Roman"/>
          <w:b/>
          <w:sz w:val="24"/>
          <w:szCs w:val="24"/>
          <w:lang w:eastAsia="ru-RU"/>
        </w:rPr>
        <w:t>Жигаловского муниципального образования</w:t>
      </w:r>
    </w:p>
    <w:p w14:paraId="449CF802" w14:textId="0F955FA5" w:rsidR="00CC7D44" w:rsidRPr="005B2FF8" w:rsidRDefault="00595496" w:rsidP="00595496">
      <w:pPr>
        <w:spacing w:after="0" w:line="240" w:lineRule="auto"/>
        <w:ind w:firstLine="709"/>
        <w:rPr>
          <w:rFonts w:ascii="Times New Roman" w:eastAsia="Times New Roman" w:hAnsi="Times New Roman" w:cs="Times New Roman"/>
          <w:b/>
          <w:sz w:val="24"/>
          <w:szCs w:val="24"/>
          <w:lang w:eastAsia="ru-RU"/>
        </w:rPr>
      </w:pPr>
      <w:r w:rsidRPr="005B2FF8">
        <w:rPr>
          <w:rFonts w:ascii="Times New Roman" w:eastAsia="Times New Roman" w:hAnsi="Times New Roman" w:cs="Times New Roman"/>
          <w:b/>
          <w:sz w:val="24"/>
          <w:szCs w:val="24"/>
          <w:lang w:eastAsia="ru-RU"/>
        </w:rPr>
        <w:t>на 2019 – 2021 годы»</w:t>
      </w:r>
    </w:p>
    <w:p w14:paraId="7082FD61" w14:textId="77777777" w:rsidR="00595496" w:rsidRPr="005B2FF8" w:rsidRDefault="00595496" w:rsidP="00595496">
      <w:pPr>
        <w:spacing w:after="0" w:line="240" w:lineRule="auto"/>
        <w:ind w:firstLine="709"/>
        <w:rPr>
          <w:rFonts w:ascii="Times New Roman" w:eastAsia="Times New Roman" w:hAnsi="Times New Roman" w:cs="Times New Roman"/>
          <w:sz w:val="24"/>
          <w:szCs w:val="24"/>
          <w:lang w:eastAsia="ru-RU"/>
        </w:rPr>
      </w:pPr>
    </w:p>
    <w:p w14:paraId="2C0BBEC4" w14:textId="4DBD86B4" w:rsidR="00204A0D" w:rsidRPr="005B2FF8" w:rsidRDefault="00B060A7" w:rsidP="00AE5DF1">
      <w:pPr>
        <w:suppressAutoHyphens/>
        <w:spacing w:after="0" w:line="240" w:lineRule="auto"/>
        <w:ind w:firstLine="726"/>
        <w:jc w:val="both"/>
        <w:rPr>
          <w:rFonts w:ascii="Times New Roman" w:eastAsia="Times New Roman" w:hAnsi="Times New Roman" w:cs="Times New Roman"/>
          <w:sz w:val="28"/>
          <w:szCs w:val="28"/>
          <w:lang w:eastAsia="ru-RU"/>
        </w:rPr>
      </w:pPr>
      <w:r w:rsidRPr="005B2FF8">
        <w:rPr>
          <w:rFonts w:ascii="Times New Roman" w:eastAsia="Times New Roman" w:hAnsi="Times New Roman" w:cs="Times New Roman"/>
          <w:sz w:val="28"/>
          <w:szCs w:val="28"/>
          <w:lang w:eastAsia="ru-RU"/>
        </w:rPr>
        <w:t xml:space="preserve">В соответствии с требованиями ст. 14 п. 15, 26, Федерального закона от 06 октября 2003 г. </w:t>
      </w:r>
      <w:r w:rsidR="00090852" w:rsidRPr="005B2FF8">
        <w:rPr>
          <w:rFonts w:ascii="Times New Roman" w:eastAsia="Times New Roman" w:hAnsi="Times New Roman" w:cs="Times New Roman"/>
          <w:sz w:val="28"/>
          <w:szCs w:val="28"/>
          <w:lang w:eastAsia="ru-RU"/>
        </w:rPr>
        <w:t xml:space="preserve">ст. 14 </w:t>
      </w:r>
      <w:r w:rsidRPr="005B2FF8">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r w:rsidRPr="005B2FF8">
        <w:rPr>
          <w:rFonts w:ascii="Times New Roman" w:hAnsi="Times New Roman" w:cs="Times New Roman"/>
        </w:rPr>
        <w:t xml:space="preserve"> </w:t>
      </w:r>
      <w:r w:rsidR="00090852" w:rsidRPr="005B2FF8">
        <w:rPr>
          <w:rFonts w:ascii="Times New Roman" w:hAnsi="Times New Roman" w:cs="Times New Roman"/>
          <w:sz w:val="28"/>
          <w:szCs w:val="28"/>
        </w:rPr>
        <w:t>ст.</w:t>
      </w:r>
      <w:r w:rsidR="0092186D" w:rsidRPr="005B2FF8">
        <w:rPr>
          <w:rFonts w:ascii="Times New Roman" w:hAnsi="Times New Roman" w:cs="Times New Roman"/>
          <w:sz w:val="28"/>
          <w:szCs w:val="28"/>
        </w:rPr>
        <w:t xml:space="preserve">5 </w:t>
      </w:r>
      <w:r w:rsidRPr="005B2FF8">
        <w:rPr>
          <w:rFonts w:ascii="Times New Roman" w:eastAsia="Times New Roman" w:hAnsi="Times New Roman" w:cs="Times New Roman"/>
          <w:sz w:val="28"/>
          <w:szCs w:val="28"/>
          <w:lang w:eastAsia="ru-RU"/>
        </w:rPr>
        <w:t>Устав</w:t>
      </w:r>
      <w:r w:rsidR="00090852" w:rsidRPr="005B2FF8">
        <w:rPr>
          <w:rFonts w:ascii="Times New Roman" w:eastAsia="Times New Roman" w:hAnsi="Times New Roman" w:cs="Times New Roman"/>
          <w:sz w:val="28"/>
          <w:szCs w:val="28"/>
          <w:lang w:eastAsia="ru-RU"/>
        </w:rPr>
        <w:t>а</w:t>
      </w:r>
      <w:r w:rsidRPr="005B2FF8">
        <w:rPr>
          <w:rFonts w:ascii="Times New Roman" w:eastAsia="Times New Roman" w:hAnsi="Times New Roman" w:cs="Times New Roman"/>
          <w:sz w:val="28"/>
          <w:szCs w:val="28"/>
          <w:lang w:eastAsia="ru-RU"/>
        </w:rPr>
        <w:t xml:space="preserve"> Жигаловского муниципального образования</w:t>
      </w:r>
      <w:r w:rsidR="00204A0D" w:rsidRPr="005B2FF8">
        <w:rPr>
          <w:rFonts w:ascii="Times New Roman" w:eastAsia="Times New Roman" w:hAnsi="Times New Roman" w:cs="Times New Roman"/>
          <w:sz w:val="28"/>
          <w:szCs w:val="28"/>
          <w:lang w:eastAsia="ru-RU"/>
        </w:rPr>
        <w:t>,</w:t>
      </w:r>
      <w:r w:rsidR="00204A0D" w:rsidRPr="005B2FF8">
        <w:rPr>
          <w:rFonts w:ascii="Times New Roman" w:hAnsi="Times New Roman" w:cs="Times New Roman"/>
        </w:rPr>
        <w:t xml:space="preserve"> </w:t>
      </w:r>
      <w:r w:rsidR="00204A0D" w:rsidRPr="005B2FF8">
        <w:rPr>
          <w:rFonts w:ascii="Times New Roman" w:eastAsia="Times New Roman" w:hAnsi="Times New Roman" w:cs="Times New Roman"/>
          <w:sz w:val="28"/>
          <w:szCs w:val="28"/>
          <w:lang w:eastAsia="ru-RU"/>
        </w:rPr>
        <w:t>Администрация Жигаловского муниципального образования</w:t>
      </w:r>
    </w:p>
    <w:p w14:paraId="59A23C0B" w14:textId="77777777" w:rsidR="00204A0D" w:rsidRPr="005B2FF8" w:rsidRDefault="00204A0D" w:rsidP="00AE5DF1">
      <w:pPr>
        <w:suppressAutoHyphens/>
        <w:spacing w:after="0" w:line="240" w:lineRule="auto"/>
        <w:ind w:firstLine="726"/>
        <w:jc w:val="both"/>
        <w:rPr>
          <w:rFonts w:ascii="Times New Roman" w:eastAsia="Times New Roman" w:hAnsi="Times New Roman" w:cs="Times New Roman"/>
          <w:sz w:val="28"/>
          <w:szCs w:val="28"/>
          <w:lang w:eastAsia="ru-RU"/>
        </w:rPr>
      </w:pPr>
    </w:p>
    <w:p w14:paraId="2E4B622F" w14:textId="3FE65FD7" w:rsidR="00CC7D44" w:rsidRPr="005B2FF8" w:rsidRDefault="00204A0D" w:rsidP="00AE5DF1">
      <w:pPr>
        <w:suppressAutoHyphens/>
        <w:spacing w:after="0" w:line="240" w:lineRule="auto"/>
        <w:ind w:firstLine="726"/>
        <w:jc w:val="both"/>
        <w:rPr>
          <w:rFonts w:ascii="Times New Roman" w:eastAsia="Times New Roman" w:hAnsi="Times New Roman" w:cs="Times New Roman"/>
          <w:b/>
          <w:sz w:val="28"/>
          <w:szCs w:val="28"/>
          <w:lang w:eastAsia="ru-RU"/>
        </w:rPr>
      </w:pPr>
      <w:r w:rsidRPr="005B2FF8">
        <w:rPr>
          <w:rFonts w:ascii="Times New Roman" w:eastAsia="Times New Roman" w:hAnsi="Times New Roman" w:cs="Times New Roman"/>
          <w:b/>
          <w:sz w:val="28"/>
          <w:szCs w:val="28"/>
          <w:lang w:eastAsia="ru-RU"/>
        </w:rPr>
        <w:t>ПОСТАНОВЛЯЕТ:</w:t>
      </w:r>
    </w:p>
    <w:p w14:paraId="21EE2FF6" w14:textId="77777777" w:rsidR="00DE7D77" w:rsidRPr="005B2FF8" w:rsidRDefault="00DE7D77" w:rsidP="00AE5DF1">
      <w:pPr>
        <w:spacing w:after="0" w:line="240" w:lineRule="auto"/>
        <w:ind w:firstLine="708"/>
        <w:jc w:val="both"/>
        <w:rPr>
          <w:rFonts w:ascii="Times New Roman" w:eastAsia="Times New Roman" w:hAnsi="Times New Roman" w:cs="Times New Roman"/>
          <w:sz w:val="28"/>
          <w:szCs w:val="28"/>
          <w:lang w:eastAsia="ru-RU"/>
        </w:rPr>
      </w:pPr>
    </w:p>
    <w:p w14:paraId="00B8A0DC" w14:textId="77777777" w:rsidR="00555DCF" w:rsidRPr="005B2FF8" w:rsidRDefault="00555DCF" w:rsidP="003158BD">
      <w:pPr>
        <w:pStyle w:val="a3"/>
        <w:numPr>
          <w:ilvl w:val="0"/>
          <w:numId w:val="5"/>
        </w:numPr>
        <w:jc w:val="both"/>
        <w:rPr>
          <w:rFonts w:ascii="Times New Roman" w:hAnsi="Times New Roman" w:cs="Times New Roman"/>
          <w:sz w:val="28"/>
        </w:rPr>
      </w:pPr>
      <w:r w:rsidRPr="005B2FF8">
        <w:rPr>
          <w:rFonts w:ascii="Times New Roman" w:hAnsi="Times New Roman" w:cs="Times New Roman"/>
          <w:sz w:val="28"/>
        </w:rPr>
        <w:t xml:space="preserve">Внести следующие изменения Постановление № 50 от 12.11.2018г «Об </w:t>
      </w:r>
    </w:p>
    <w:p w14:paraId="45FFD0CB" w14:textId="77777777" w:rsidR="00555DCF" w:rsidRPr="005B2FF8" w:rsidRDefault="00555DCF" w:rsidP="003158BD">
      <w:pPr>
        <w:pStyle w:val="a3"/>
        <w:jc w:val="both"/>
        <w:rPr>
          <w:rFonts w:ascii="Times New Roman" w:hAnsi="Times New Roman" w:cs="Times New Roman"/>
          <w:sz w:val="28"/>
        </w:rPr>
      </w:pPr>
      <w:r w:rsidRPr="005B2FF8">
        <w:rPr>
          <w:rFonts w:ascii="Times New Roman" w:hAnsi="Times New Roman" w:cs="Times New Roman"/>
          <w:sz w:val="28"/>
        </w:rPr>
        <w:t xml:space="preserve">утверждении муниципальной программы «Благоустройство и санитарная очистка территории Жигаловского муниципального образования на 2019 – 2021 годы» </w:t>
      </w:r>
    </w:p>
    <w:p w14:paraId="01F9D06C" w14:textId="77777777" w:rsidR="00555DCF" w:rsidRPr="005B2FF8" w:rsidRDefault="00555DCF" w:rsidP="003158BD">
      <w:pPr>
        <w:pStyle w:val="a3"/>
        <w:jc w:val="both"/>
        <w:rPr>
          <w:rFonts w:ascii="Times New Roman" w:hAnsi="Times New Roman" w:cs="Times New Roman"/>
          <w:sz w:val="28"/>
        </w:rPr>
      </w:pPr>
      <w:r w:rsidRPr="005B2FF8">
        <w:rPr>
          <w:rFonts w:ascii="Times New Roman" w:hAnsi="Times New Roman" w:cs="Times New Roman"/>
          <w:sz w:val="28"/>
        </w:rPr>
        <w:t>(далее Постановление):</w:t>
      </w:r>
    </w:p>
    <w:p w14:paraId="67BD618D" w14:textId="55DD9B72" w:rsidR="00555DCF" w:rsidRPr="005B2FF8" w:rsidRDefault="00555DCF" w:rsidP="003158BD">
      <w:pPr>
        <w:pStyle w:val="a3"/>
        <w:numPr>
          <w:ilvl w:val="1"/>
          <w:numId w:val="5"/>
        </w:numPr>
        <w:jc w:val="both"/>
        <w:rPr>
          <w:rFonts w:ascii="Times New Roman" w:hAnsi="Times New Roman" w:cs="Times New Roman"/>
          <w:sz w:val="28"/>
        </w:rPr>
      </w:pPr>
      <w:r w:rsidRPr="005B2FF8">
        <w:rPr>
          <w:rFonts w:ascii="Times New Roman" w:hAnsi="Times New Roman" w:cs="Times New Roman"/>
          <w:sz w:val="28"/>
        </w:rPr>
        <w:t xml:space="preserve">Муниципальную программу «Благоустройство и санитарная очистка </w:t>
      </w:r>
    </w:p>
    <w:p w14:paraId="67543F68" w14:textId="77777777" w:rsidR="00555DCF" w:rsidRPr="005B2FF8" w:rsidRDefault="00555DCF" w:rsidP="003158BD">
      <w:pPr>
        <w:pStyle w:val="a3"/>
        <w:jc w:val="both"/>
        <w:rPr>
          <w:rFonts w:ascii="Times New Roman" w:hAnsi="Times New Roman" w:cs="Times New Roman"/>
          <w:sz w:val="28"/>
        </w:rPr>
      </w:pPr>
      <w:r w:rsidRPr="005B2FF8">
        <w:rPr>
          <w:rFonts w:ascii="Times New Roman" w:hAnsi="Times New Roman" w:cs="Times New Roman"/>
          <w:sz w:val="28"/>
        </w:rPr>
        <w:t>территории Жигаловского муниципального образования на 2019 – 2021 годы» утвержденную Постановлением изложить в новой редакции. (Приложение)</w:t>
      </w:r>
    </w:p>
    <w:p w14:paraId="2C32FEAA" w14:textId="77777777" w:rsidR="005B2FF8" w:rsidRPr="005B2FF8" w:rsidRDefault="00555DCF" w:rsidP="003158BD">
      <w:pPr>
        <w:pStyle w:val="a3"/>
        <w:numPr>
          <w:ilvl w:val="0"/>
          <w:numId w:val="5"/>
        </w:numPr>
        <w:jc w:val="both"/>
        <w:rPr>
          <w:rFonts w:ascii="Times New Roman" w:hAnsi="Times New Roman" w:cs="Times New Roman"/>
          <w:sz w:val="28"/>
        </w:rPr>
      </w:pPr>
      <w:r w:rsidRPr="005B2FF8">
        <w:rPr>
          <w:rFonts w:ascii="Times New Roman" w:hAnsi="Times New Roman" w:cs="Times New Roman"/>
          <w:sz w:val="28"/>
        </w:rPr>
        <w:t xml:space="preserve">Настоящее Постановление опубликовать в «Спецвыпуск Жигалово» и </w:t>
      </w:r>
    </w:p>
    <w:p w14:paraId="261159D1" w14:textId="20A31A41" w:rsidR="00555DCF" w:rsidRPr="005B2FF8" w:rsidRDefault="00555DCF" w:rsidP="003158BD">
      <w:pPr>
        <w:pStyle w:val="a3"/>
        <w:jc w:val="both"/>
        <w:rPr>
          <w:rFonts w:ascii="Times New Roman" w:hAnsi="Times New Roman" w:cs="Times New Roman"/>
          <w:sz w:val="28"/>
        </w:rPr>
      </w:pPr>
      <w:r w:rsidRPr="005B2FF8">
        <w:rPr>
          <w:rFonts w:ascii="Times New Roman" w:hAnsi="Times New Roman" w:cs="Times New Roman"/>
          <w:sz w:val="28"/>
        </w:rPr>
        <w:t xml:space="preserve">разместить в сети интернет на официальном сайте администрации Жигаловского муниципального образования http://жигалово-адм.рф. </w:t>
      </w:r>
    </w:p>
    <w:p w14:paraId="6ADF59DE" w14:textId="77777777" w:rsidR="005B2FF8" w:rsidRPr="005B2FF8" w:rsidRDefault="00555DCF" w:rsidP="003158BD">
      <w:pPr>
        <w:pStyle w:val="a3"/>
        <w:numPr>
          <w:ilvl w:val="0"/>
          <w:numId w:val="5"/>
        </w:numPr>
        <w:jc w:val="both"/>
        <w:rPr>
          <w:rFonts w:ascii="Times New Roman" w:hAnsi="Times New Roman" w:cs="Times New Roman"/>
          <w:sz w:val="28"/>
        </w:rPr>
      </w:pPr>
      <w:r w:rsidRPr="005B2FF8">
        <w:rPr>
          <w:rFonts w:ascii="Times New Roman" w:hAnsi="Times New Roman" w:cs="Times New Roman"/>
          <w:sz w:val="28"/>
        </w:rPr>
        <w:t xml:space="preserve">Ответственность за исполнением данного постановления возложить на Д.Ю. </w:t>
      </w:r>
    </w:p>
    <w:p w14:paraId="02AF6306" w14:textId="4CD38D44" w:rsidR="00555DCF" w:rsidRPr="005B2FF8" w:rsidRDefault="00555DCF" w:rsidP="003158BD">
      <w:pPr>
        <w:pStyle w:val="a3"/>
        <w:jc w:val="both"/>
        <w:rPr>
          <w:rFonts w:ascii="Times New Roman" w:hAnsi="Times New Roman" w:cs="Times New Roman"/>
          <w:sz w:val="28"/>
        </w:rPr>
      </w:pPr>
      <w:r w:rsidRPr="005B2FF8">
        <w:rPr>
          <w:rFonts w:ascii="Times New Roman" w:hAnsi="Times New Roman" w:cs="Times New Roman"/>
          <w:sz w:val="28"/>
        </w:rPr>
        <w:t>Стрелова - начальника отдела УМХ Администрации Жигаловского муниципального образования.</w:t>
      </w:r>
    </w:p>
    <w:p w14:paraId="2A3A13E5" w14:textId="25C2B2AA" w:rsidR="00EE4007" w:rsidRDefault="00EE4007" w:rsidP="003158BD">
      <w:pPr>
        <w:spacing w:after="0" w:line="240" w:lineRule="auto"/>
        <w:jc w:val="both"/>
        <w:rPr>
          <w:rFonts w:ascii="Times New Roman" w:eastAsia="Times New Roman" w:hAnsi="Times New Roman" w:cs="Times New Roman"/>
          <w:sz w:val="28"/>
          <w:szCs w:val="28"/>
          <w:lang w:eastAsia="ru-RU"/>
        </w:rPr>
      </w:pPr>
    </w:p>
    <w:p w14:paraId="394CDD3B" w14:textId="77777777" w:rsidR="003158BD" w:rsidRPr="005B2FF8" w:rsidRDefault="003158BD" w:rsidP="003158BD">
      <w:pPr>
        <w:spacing w:after="0" w:line="240" w:lineRule="auto"/>
        <w:jc w:val="both"/>
        <w:rPr>
          <w:rFonts w:ascii="Times New Roman" w:eastAsia="Times New Roman" w:hAnsi="Times New Roman" w:cs="Times New Roman"/>
          <w:sz w:val="28"/>
          <w:szCs w:val="28"/>
          <w:lang w:eastAsia="ru-RU"/>
        </w:rPr>
      </w:pPr>
    </w:p>
    <w:p w14:paraId="6D8D3D8E" w14:textId="77777777" w:rsidR="00CC7D44" w:rsidRPr="005B2FF8" w:rsidRDefault="00CC7D44" w:rsidP="003158BD">
      <w:pPr>
        <w:spacing w:after="0" w:line="240" w:lineRule="auto"/>
        <w:jc w:val="both"/>
        <w:rPr>
          <w:rFonts w:ascii="Times New Roman" w:eastAsia="Times New Roman" w:hAnsi="Times New Roman" w:cs="Times New Roman"/>
          <w:sz w:val="28"/>
          <w:szCs w:val="28"/>
          <w:lang w:eastAsia="ru-RU"/>
        </w:rPr>
      </w:pPr>
      <w:r w:rsidRPr="005B2FF8">
        <w:rPr>
          <w:rFonts w:ascii="Times New Roman" w:eastAsia="Times New Roman" w:hAnsi="Times New Roman" w:cs="Times New Roman"/>
          <w:sz w:val="28"/>
          <w:szCs w:val="28"/>
          <w:lang w:eastAsia="ru-RU"/>
        </w:rPr>
        <w:t xml:space="preserve">Глава Жигаловского </w:t>
      </w:r>
    </w:p>
    <w:p w14:paraId="5E7F5E94" w14:textId="77777777" w:rsidR="00CC7D44" w:rsidRDefault="00CC7D44" w:rsidP="003158BD">
      <w:pPr>
        <w:spacing w:after="0" w:line="240" w:lineRule="auto"/>
        <w:jc w:val="both"/>
        <w:rPr>
          <w:rFonts w:ascii="Times New Roman" w:eastAsia="Times New Roman" w:hAnsi="Times New Roman" w:cs="Times New Roman"/>
          <w:sz w:val="28"/>
          <w:szCs w:val="28"/>
          <w:lang w:eastAsia="ru-RU"/>
        </w:rPr>
      </w:pPr>
      <w:r w:rsidRPr="005B2FF8">
        <w:rPr>
          <w:rFonts w:ascii="Times New Roman" w:eastAsia="Times New Roman" w:hAnsi="Times New Roman" w:cs="Times New Roman"/>
          <w:sz w:val="28"/>
          <w:szCs w:val="28"/>
          <w:lang w:eastAsia="ru-RU"/>
        </w:rPr>
        <w:t xml:space="preserve">муниципального образования                                                                     Д.А. </w:t>
      </w:r>
      <w:proofErr w:type="spellStart"/>
      <w:r w:rsidRPr="005B2FF8">
        <w:rPr>
          <w:rFonts w:ascii="Times New Roman" w:eastAsia="Times New Roman" w:hAnsi="Times New Roman" w:cs="Times New Roman"/>
          <w:sz w:val="28"/>
          <w:szCs w:val="28"/>
          <w:lang w:eastAsia="ru-RU"/>
        </w:rPr>
        <w:t>Лунёв</w:t>
      </w:r>
      <w:proofErr w:type="spellEnd"/>
    </w:p>
    <w:p w14:paraId="250F2C36" w14:textId="77777777" w:rsidR="0032415E" w:rsidRPr="005B2FF8" w:rsidRDefault="0032415E" w:rsidP="003158BD">
      <w:pPr>
        <w:spacing w:after="0" w:line="240" w:lineRule="auto"/>
        <w:jc w:val="both"/>
        <w:rPr>
          <w:rFonts w:ascii="Times New Roman" w:eastAsia="Times New Roman" w:hAnsi="Times New Roman" w:cs="Times New Roman"/>
          <w:sz w:val="28"/>
          <w:szCs w:val="28"/>
          <w:lang w:eastAsia="ru-RU"/>
        </w:rPr>
      </w:pPr>
    </w:p>
    <w:bookmarkEnd w:id="0"/>
    <w:p w14:paraId="0BA1C092" w14:textId="77777777" w:rsidR="00443A23" w:rsidRPr="005B2FF8" w:rsidRDefault="00443A23" w:rsidP="00AE5DF1">
      <w:pPr>
        <w:pStyle w:val="a3"/>
        <w:jc w:val="right"/>
        <w:rPr>
          <w:rFonts w:ascii="Times New Roman" w:hAnsi="Times New Roman" w:cs="Times New Roman"/>
          <w:sz w:val="20"/>
          <w:szCs w:val="20"/>
          <w:lang w:eastAsia="ru-RU"/>
        </w:rPr>
      </w:pPr>
    </w:p>
    <w:p w14:paraId="65E0D831" w14:textId="77777777" w:rsidR="00443A23" w:rsidRPr="005B2FF8" w:rsidRDefault="00443A23" w:rsidP="00AE5DF1">
      <w:pPr>
        <w:pStyle w:val="a3"/>
        <w:jc w:val="right"/>
        <w:rPr>
          <w:rFonts w:ascii="Times New Roman" w:hAnsi="Times New Roman" w:cs="Times New Roman"/>
          <w:sz w:val="20"/>
          <w:szCs w:val="20"/>
          <w:lang w:eastAsia="ru-RU"/>
        </w:rPr>
      </w:pPr>
    </w:p>
    <w:p w14:paraId="18802AB2" w14:textId="77777777" w:rsidR="00443A23" w:rsidRPr="005B2FF8" w:rsidRDefault="00443A23" w:rsidP="00AE5DF1">
      <w:pPr>
        <w:pStyle w:val="a3"/>
        <w:jc w:val="right"/>
        <w:rPr>
          <w:rFonts w:ascii="Times New Roman" w:hAnsi="Times New Roman" w:cs="Times New Roman"/>
          <w:sz w:val="20"/>
          <w:szCs w:val="20"/>
          <w:lang w:eastAsia="ru-RU"/>
        </w:rPr>
      </w:pPr>
    </w:p>
    <w:p w14:paraId="06C0DD06" w14:textId="77777777" w:rsidR="00443A23" w:rsidRPr="00365AA6" w:rsidRDefault="00443A23" w:rsidP="00AE5DF1">
      <w:pPr>
        <w:pStyle w:val="a3"/>
        <w:jc w:val="right"/>
        <w:rPr>
          <w:rFonts w:ascii="Times New Roman" w:hAnsi="Times New Roman" w:cs="Times New Roman"/>
          <w:color w:val="FF0000"/>
          <w:sz w:val="20"/>
          <w:szCs w:val="20"/>
          <w:lang w:eastAsia="ru-RU"/>
        </w:rPr>
      </w:pPr>
    </w:p>
    <w:p w14:paraId="077FD76A" w14:textId="77777777" w:rsidR="00443A23" w:rsidRPr="00365AA6" w:rsidRDefault="00443A23" w:rsidP="00AE5DF1">
      <w:pPr>
        <w:pStyle w:val="a3"/>
        <w:jc w:val="right"/>
        <w:rPr>
          <w:rFonts w:ascii="Times New Roman" w:hAnsi="Times New Roman" w:cs="Times New Roman"/>
          <w:color w:val="FF0000"/>
          <w:sz w:val="20"/>
          <w:szCs w:val="20"/>
          <w:lang w:eastAsia="ru-RU"/>
        </w:rPr>
      </w:pPr>
    </w:p>
    <w:p w14:paraId="604F0AE8" w14:textId="77777777" w:rsidR="00443A23" w:rsidRPr="00365AA6" w:rsidRDefault="00443A23" w:rsidP="00AE5DF1">
      <w:pPr>
        <w:pStyle w:val="a3"/>
        <w:jc w:val="right"/>
        <w:rPr>
          <w:rFonts w:ascii="Times New Roman" w:hAnsi="Times New Roman" w:cs="Times New Roman"/>
          <w:color w:val="FF0000"/>
          <w:sz w:val="20"/>
          <w:szCs w:val="20"/>
          <w:lang w:eastAsia="ru-RU"/>
        </w:rPr>
      </w:pPr>
    </w:p>
    <w:p w14:paraId="7F5EC799" w14:textId="77777777" w:rsidR="00443A23" w:rsidRPr="00365AA6" w:rsidRDefault="00443A23" w:rsidP="00AE5DF1">
      <w:pPr>
        <w:pStyle w:val="a3"/>
        <w:jc w:val="right"/>
        <w:rPr>
          <w:rFonts w:ascii="Times New Roman" w:hAnsi="Times New Roman" w:cs="Times New Roman"/>
          <w:color w:val="FF0000"/>
          <w:sz w:val="20"/>
          <w:szCs w:val="20"/>
          <w:lang w:eastAsia="ru-RU"/>
        </w:rPr>
      </w:pPr>
    </w:p>
    <w:p w14:paraId="466DA303" w14:textId="77777777" w:rsidR="00152145" w:rsidRDefault="00152145" w:rsidP="00AE5DF1">
      <w:pPr>
        <w:pStyle w:val="a3"/>
        <w:jc w:val="right"/>
        <w:rPr>
          <w:rFonts w:ascii="Times New Roman" w:hAnsi="Times New Roman" w:cs="Times New Roman"/>
          <w:sz w:val="20"/>
          <w:szCs w:val="20"/>
          <w:lang w:eastAsia="ru-RU"/>
        </w:rPr>
      </w:pPr>
    </w:p>
    <w:p w14:paraId="245E8025" w14:textId="77777777" w:rsidR="00570B71" w:rsidRPr="005B2FF8" w:rsidRDefault="00570B71" w:rsidP="00570B71">
      <w:pPr>
        <w:spacing w:after="0" w:line="240" w:lineRule="auto"/>
        <w:jc w:val="right"/>
        <w:rPr>
          <w:rFonts w:ascii="Times New Roman" w:hAnsi="Times New Roman" w:cs="Times New Roman"/>
          <w:sz w:val="20"/>
          <w:szCs w:val="20"/>
          <w:lang w:eastAsia="ru-RU"/>
        </w:rPr>
      </w:pPr>
      <w:r w:rsidRPr="005B2FF8">
        <w:rPr>
          <w:rFonts w:ascii="Times New Roman" w:hAnsi="Times New Roman" w:cs="Times New Roman"/>
          <w:sz w:val="20"/>
          <w:szCs w:val="20"/>
          <w:lang w:eastAsia="ru-RU"/>
        </w:rPr>
        <w:t xml:space="preserve">Приложение </w:t>
      </w:r>
    </w:p>
    <w:p w14:paraId="5866DC70" w14:textId="77777777" w:rsidR="00570B71" w:rsidRPr="005B2FF8" w:rsidRDefault="00570B71" w:rsidP="00570B71">
      <w:pPr>
        <w:spacing w:after="0" w:line="240" w:lineRule="auto"/>
        <w:jc w:val="right"/>
        <w:rPr>
          <w:rFonts w:ascii="Times New Roman" w:hAnsi="Times New Roman" w:cs="Times New Roman"/>
          <w:sz w:val="20"/>
          <w:szCs w:val="20"/>
          <w:lang w:eastAsia="ru-RU"/>
        </w:rPr>
      </w:pPr>
      <w:r w:rsidRPr="005B2FF8">
        <w:rPr>
          <w:rFonts w:ascii="Times New Roman" w:hAnsi="Times New Roman" w:cs="Times New Roman"/>
          <w:sz w:val="20"/>
          <w:szCs w:val="20"/>
          <w:lang w:eastAsia="ru-RU"/>
        </w:rPr>
        <w:t xml:space="preserve">к постановлению администрации </w:t>
      </w:r>
    </w:p>
    <w:p w14:paraId="7D239C16" w14:textId="77777777" w:rsidR="00570B71" w:rsidRPr="005B2FF8" w:rsidRDefault="00570B71" w:rsidP="00570B71">
      <w:pPr>
        <w:spacing w:after="0" w:line="240" w:lineRule="auto"/>
        <w:jc w:val="right"/>
        <w:rPr>
          <w:rFonts w:ascii="Times New Roman" w:hAnsi="Times New Roman" w:cs="Times New Roman"/>
          <w:sz w:val="20"/>
          <w:szCs w:val="20"/>
          <w:lang w:eastAsia="ru-RU"/>
        </w:rPr>
      </w:pPr>
      <w:r w:rsidRPr="005B2FF8">
        <w:rPr>
          <w:rFonts w:ascii="Times New Roman" w:hAnsi="Times New Roman" w:cs="Times New Roman"/>
          <w:sz w:val="20"/>
          <w:szCs w:val="20"/>
          <w:lang w:eastAsia="ru-RU"/>
        </w:rPr>
        <w:t>Жигаловского муниципального образования</w:t>
      </w:r>
    </w:p>
    <w:p w14:paraId="5A27EB4E" w14:textId="77777777" w:rsidR="00570B71" w:rsidRPr="005B2FF8" w:rsidRDefault="00570B71" w:rsidP="00570B71">
      <w:pPr>
        <w:spacing w:after="0" w:line="240" w:lineRule="auto"/>
        <w:jc w:val="right"/>
        <w:rPr>
          <w:rFonts w:ascii="Times New Roman" w:hAnsi="Times New Roman" w:cs="Times New Roman"/>
          <w:sz w:val="20"/>
          <w:szCs w:val="20"/>
          <w:lang w:eastAsia="ru-RU"/>
        </w:rPr>
      </w:pPr>
      <w:r w:rsidRPr="005B2FF8">
        <w:rPr>
          <w:rFonts w:ascii="Times New Roman" w:hAnsi="Times New Roman" w:cs="Times New Roman"/>
          <w:sz w:val="20"/>
          <w:szCs w:val="20"/>
          <w:lang w:eastAsia="ru-RU"/>
        </w:rPr>
        <w:t>от «12» ноября 2018 года № 50</w:t>
      </w:r>
    </w:p>
    <w:p w14:paraId="487AFE28" w14:textId="77777777" w:rsidR="00570B71" w:rsidRDefault="00570B71" w:rsidP="00570B71">
      <w:pPr>
        <w:spacing w:after="0" w:line="240" w:lineRule="auto"/>
        <w:jc w:val="right"/>
        <w:rPr>
          <w:rFonts w:ascii="Times New Roman" w:hAnsi="Times New Roman" w:cs="Times New Roman"/>
          <w:sz w:val="20"/>
          <w:szCs w:val="20"/>
          <w:lang w:eastAsia="ru-RU"/>
        </w:rPr>
      </w:pPr>
      <w:r w:rsidRPr="005B2FF8">
        <w:rPr>
          <w:rFonts w:ascii="Times New Roman" w:hAnsi="Times New Roman" w:cs="Times New Roman"/>
          <w:sz w:val="20"/>
          <w:szCs w:val="20"/>
          <w:lang w:eastAsia="ru-RU"/>
        </w:rPr>
        <w:t xml:space="preserve">(в редакции </w:t>
      </w:r>
      <w:r>
        <w:rPr>
          <w:rFonts w:ascii="Times New Roman" w:hAnsi="Times New Roman" w:cs="Times New Roman"/>
          <w:sz w:val="20"/>
          <w:szCs w:val="20"/>
          <w:lang w:eastAsia="ru-RU"/>
        </w:rPr>
        <w:t xml:space="preserve">Постановления № 44 от 25.05.2020 г, </w:t>
      </w:r>
    </w:p>
    <w:p w14:paraId="317510CF" w14:textId="77777777" w:rsidR="00570B71" w:rsidRDefault="00570B71" w:rsidP="00570B71">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Постановления № 42 от 17.05.2021 г,</w:t>
      </w:r>
    </w:p>
    <w:p w14:paraId="7312AB97" w14:textId="77777777" w:rsidR="00570B71" w:rsidRDefault="00570B71" w:rsidP="00570B71">
      <w:pPr>
        <w:spacing w:after="0" w:line="240" w:lineRule="auto"/>
        <w:jc w:val="right"/>
        <w:rPr>
          <w:rFonts w:ascii="Times New Roman" w:hAnsi="Times New Roman" w:cs="Times New Roman"/>
          <w:sz w:val="20"/>
          <w:szCs w:val="20"/>
          <w:lang w:eastAsia="ru-RU"/>
        </w:rPr>
      </w:pPr>
      <w:r w:rsidRPr="005B2FF8">
        <w:rPr>
          <w:rFonts w:ascii="Times New Roman" w:hAnsi="Times New Roman" w:cs="Times New Roman"/>
          <w:sz w:val="20"/>
          <w:szCs w:val="20"/>
          <w:lang w:eastAsia="ru-RU"/>
        </w:rPr>
        <w:t xml:space="preserve">Постановления № </w:t>
      </w:r>
      <w:r>
        <w:rPr>
          <w:rFonts w:ascii="Times New Roman" w:hAnsi="Times New Roman" w:cs="Times New Roman"/>
          <w:sz w:val="20"/>
          <w:szCs w:val="20"/>
          <w:lang w:eastAsia="ru-RU"/>
        </w:rPr>
        <w:t>113</w:t>
      </w:r>
      <w:r w:rsidRPr="005B2FF8">
        <w:rPr>
          <w:rFonts w:ascii="Times New Roman" w:hAnsi="Times New Roman" w:cs="Times New Roman"/>
          <w:sz w:val="20"/>
          <w:szCs w:val="20"/>
          <w:lang w:eastAsia="ru-RU"/>
        </w:rPr>
        <w:t xml:space="preserve"> от </w:t>
      </w:r>
      <w:r>
        <w:rPr>
          <w:rFonts w:ascii="Times New Roman" w:hAnsi="Times New Roman" w:cs="Times New Roman"/>
          <w:sz w:val="20"/>
          <w:szCs w:val="20"/>
          <w:lang w:eastAsia="ru-RU"/>
        </w:rPr>
        <w:t>24</w:t>
      </w:r>
      <w:r w:rsidRPr="005B2FF8">
        <w:rPr>
          <w:rFonts w:ascii="Times New Roman" w:hAnsi="Times New Roman" w:cs="Times New Roman"/>
          <w:sz w:val="20"/>
          <w:szCs w:val="20"/>
          <w:lang w:eastAsia="ru-RU"/>
        </w:rPr>
        <w:t>.</w:t>
      </w:r>
      <w:r>
        <w:rPr>
          <w:rFonts w:ascii="Times New Roman" w:hAnsi="Times New Roman" w:cs="Times New Roman"/>
          <w:sz w:val="20"/>
          <w:szCs w:val="20"/>
          <w:lang w:eastAsia="ru-RU"/>
        </w:rPr>
        <w:t>12</w:t>
      </w:r>
      <w:r w:rsidRPr="005B2FF8">
        <w:rPr>
          <w:rFonts w:ascii="Times New Roman" w:hAnsi="Times New Roman" w:cs="Times New Roman"/>
          <w:sz w:val="20"/>
          <w:szCs w:val="20"/>
          <w:lang w:eastAsia="ru-RU"/>
        </w:rPr>
        <w:t>.2021 г.</w:t>
      </w:r>
    </w:p>
    <w:p w14:paraId="2E4DAA41" w14:textId="77777777" w:rsidR="00570B71" w:rsidRDefault="00570B71" w:rsidP="00570B71">
      <w:pPr>
        <w:spacing w:after="0" w:line="240" w:lineRule="auto"/>
        <w:jc w:val="right"/>
        <w:rPr>
          <w:rFonts w:ascii="Times New Roman" w:eastAsia="Times New Roman" w:hAnsi="Times New Roman" w:cs="Times New Roman"/>
          <w:b/>
          <w:bCs/>
          <w:sz w:val="24"/>
          <w:szCs w:val="24"/>
          <w:lang w:eastAsia="ru-RU"/>
        </w:rPr>
      </w:pPr>
      <w:r>
        <w:rPr>
          <w:rFonts w:ascii="Times New Roman" w:hAnsi="Times New Roman" w:cs="Times New Roman"/>
          <w:sz w:val="20"/>
          <w:szCs w:val="20"/>
          <w:lang w:eastAsia="ru-RU"/>
        </w:rPr>
        <w:t>Постановление № 20 от 10.02.2023 г.</w:t>
      </w:r>
      <w:r w:rsidRPr="005B2FF8">
        <w:rPr>
          <w:rFonts w:ascii="Times New Roman" w:hAnsi="Times New Roman" w:cs="Times New Roman"/>
          <w:sz w:val="20"/>
          <w:szCs w:val="20"/>
          <w:lang w:eastAsia="ru-RU"/>
        </w:rPr>
        <w:t>)</w:t>
      </w:r>
    </w:p>
    <w:p w14:paraId="748956C1"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53D20D78" w14:textId="77777777" w:rsidR="00570B71" w:rsidRPr="00AE5DF1" w:rsidRDefault="00570B71" w:rsidP="00570B71">
      <w:pPr>
        <w:spacing w:after="0" w:line="240" w:lineRule="auto"/>
        <w:jc w:val="center"/>
        <w:rPr>
          <w:rFonts w:ascii="Times New Roman" w:eastAsia="Times New Roman" w:hAnsi="Times New Roman" w:cs="Times New Roman"/>
          <w:b/>
          <w:bCs/>
          <w:sz w:val="24"/>
          <w:szCs w:val="24"/>
          <w:lang w:eastAsia="ru-RU"/>
        </w:rPr>
      </w:pPr>
    </w:p>
    <w:p w14:paraId="3C5B890A" w14:textId="77777777" w:rsidR="00570B71" w:rsidRPr="00AE5DF1" w:rsidRDefault="00570B71" w:rsidP="00570B71">
      <w:pPr>
        <w:spacing w:after="0" w:line="240" w:lineRule="auto"/>
        <w:jc w:val="center"/>
        <w:rPr>
          <w:rFonts w:ascii="Times New Roman" w:eastAsia="Times New Roman" w:hAnsi="Times New Roman" w:cs="Times New Roman"/>
          <w:b/>
          <w:bCs/>
          <w:sz w:val="24"/>
          <w:szCs w:val="24"/>
          <w:lang w:eastAsia="ru-RU"/>
        </w:rPr>
      </w:pPr>
    </w:p>
    <w:p w14:paraId="1EA5134F" w14:textId="77777777" w:rsidR="00570B71" w:rsidRPr="00AE5DF1" w:rsidRDefault="00570B71" w:rsidP="00570B71">
      <w:pPr>
        <w:pStyle w:val="a3"/>
        <w:jc w:val="center"/>
        <w:rPr>
          <w:rFonts w:ascii="Times New Roman" w:hAnsi="Times New Roman" w:cs="Times New Roman"/>
          <w:sz w:val="48"/>
          <w:szCs w:val="48"/>
          <w:lang w:eastAsia="ru-RU"/>
        </w:rPr>
      </w:pPr>
      <w:r w:rsidRPr="00AE5DF1">
        <w:rPr>
          <w:rFonts w:ascii="Times New Roman" w:hAnsi="Times New Roman" w:cs="Times New Roman"/>
          <w:sz w:val="48"/>
          <w:szCs w:val="48"/>
          <w:lang w:eastAsia="ru-RU"/>
        </w:rPr>
        <w:t>Муниципальная программа</w:t>
      </w:r>
    </w:p>
    <w:p w14:paraId="3DE28CE6" w14:textId="77777777" w:rsidR="00570B71" w:rsidRPr="00AE5DF1" w:rsidRDefault="00570B71" w:rsidP="00570B71">
      <w:pPr>
        <w:pStyle w:val="a3"/>
        <w:jc w:val="center"/>
        <w:rPr>
          <w:rFonts w:ascii="Times New Roman" w:hAnsi="Times New Roman" w:cs="Times New Roman"/>
          <w:sz w:val="32"/>
          <w:szCs w:val="32"/>
          <w:lang w:eastAsia="ru-RU"/>
        </w:rPr>
      </w:pPr>
    </w:p>
    <w:p w14:paraId="37442D2B" w14:textId="77777777" w:rsidR="00570B71" w:rsidRPr="00AE5DF1" w:rsidRDefault="00570B71" w:rsidP="00570B71">
      <w:pPr>
        <w:pStyle w:val="a3"/>
        <w:jc w:val="center"/>
        <w:rPr>
          <w:rFonts w:ascii="Times New Roman" w:hAnsi="Times New Roman" w:cs="Times New Roman"/>
          <w:sz w:val="32"/>
          <w:szCs w:val="32"/>
          <w:lang w:eastAsia="ru-RU"/>
        </w:rPr>
      </w:pPr>
    </w:p>
    <w:p w14:paraId="4D85ADC0" w14:textId="77777777" w:rsidR="00570B71" w:rsidRPr="00AE5DF1" w:rsidRDefault="00570B71" w:rsidP="00570B71">
      <w:pPr>
        <w:pStyle w:val="a3"/>
        <w:jc w:val="center"/>
        <w:rPr>
          <w:rFonts w:ascii="Times New Roman" w:hAnsi="Times New Roman" w:cs="Times New Roman"/>
          <w:sz w:val="32"/>
          <w:szCs w:val="32"/>
          <w:lang w:eastAsia="ru-RU"/>
        </w:rPr>
      </w:pPr>
    </w:p>
    <w:p w14:paraId="1C678481" w14:textId="77777777" w:rsidR="00570B71" w:rsidRPr="00AE5DF1" w:rsidRDefault="00570B71" w:rsidP="00570B71">
      <w:pPr>
        <w:pStyle w:val="a3"/>
        <w:jc w:val="center"/>
        <w:rPr>
          <w:rFonts w:ascii="Times New Roman" w:hAnsi="Times New Roman" w:cs="Times New Roman"/>
          <w:sz w:val="32"/>
          <w:szCs w:val="32"/>
          <w:lang w:eastAsia="ru-RU"/>
        </w:rPr>
      </w:pPr>
      <w:r w:rsidRPr="00AE5DF1">
        <w:rPr>
          <w:rFonts w:ascii="Times New Roman" w:hAnsi="Times New Roman" w:cs="Times New Roman"/>
          <w:sz w:val="32"/>
          <w:szCs w:val="32"/>
          <w:lang w:eastAsia="ru-RU"/>
        </w:rPr>
        <w:t>«Благоустройство</w:t>
      </w:r>
      <w:r>
        <w:rPr>
          <w:rFonts w:ascii="Times New Roman" w:hAnsi="Times New Roman" w:cs="Times New Roman"/>
          <w:sz w:val="32"/>
          <w:szCs w:val="32"/>
          <w:lang w:eastAsia="ru-RU"/>
        </w:rPr>
        <w:t xml:space="preserve"> и</w:t>
      </w:r>
      <w:r w:rsidRPr="00AE5DF1">
        <w:rPr>
          <w:rFonts w:ascii="Times New Roman" w:hAnsi="Times New Roman" w:cs="Times New Roman"/>
          <w:sz w:val="32"/>
          <w:szCs w:val="32"/>
          <w:lang w:eastAsia="ru-RU"/>
        </w:rPr>
        <w:t xml:space="preserve"> санитарная очистка территории</w:t>
      </w:r>
    </w:p>
    <w:p w14:paraId="4A5315F7" w14:textId="77777777" w:rsidR="00570B71" w:rsidRPr="00AE5DF1" w:rsidRDefault="00570B71" w:rsidP="00570B71">
      <w:pPr>
        <w:pStyle w:val="a3"/>
        <w:jc w:val="center"/>
        <w:rPr>
          <w:rFonts w:ascii="Times New Roman" w:hAnsi="Times New Roman" w:cs="Times New Roman"/>
          <w:sz w:val="32"/>
          <w:szCs w:val="32"/>
          <w:lang w:eastAsia="ru-RU"/>
        </w:rPr>
      </w:pPr>
      <w:r w:rsidRPr="00AE5DF1">
        <w:rPr>
          <w:rFonts w:ascii="Times New Roman" w:hAnsi="Times New Roman" w:cs="Times New Roman"/>
          <w:sz w:val="32"/>
          <w:szCs w:val="32"/>
          <w:lang w:eastAsia="ru-RU"/>
        </w:rPr>
        <w:t>Жигаловского муниципального образования</w:t>
      </w:r>
    </w:p>
    <w:p w14:paraId="707E7B0C" w14:textId="77777777" w:rsidR="00570B71" w:rsidRPr="00AE5DF1" w:rsidRDefault="00570B71" w:rsidP="00570B71">
      <w:pPr>
        <w:pStyle w:val="a3"/>
        <w:jc w:val="center"/>
        <w:rPr>
          <w:rFonts w:ascii="Times New Roman" w:hAnsi="Times New Roman" w:cs="Times New Roman"/>
          <w:sz w:val="32"/>
          <w:szCs w:val="32"/>
          <w:lang w:eastAsia="ru-RU"/>
        </w:rPr>
      </w:pPr>
      <w:r w:rsidRPr="00AE5DF1">
        <w:rPr>
          <w:rFonts w:ascii="Times New Roman" w:hAnsi="Times New Roman" w:cs="Times New Roman"/>
          <w:sz w:val="32"/>
          <w:szCs w:val="32"/>
          <w:lang w:eastAsia="ru-RU"/>
        </w:rPr>
        <w:t>на 20</w:t>
      </w:r>
      <w:r>
        <w:rPr>
          <w:rFonts w:ascii="Times New Roman" w:hAnsi="Times New Roman" w:cs="Times New Roman"/>
          <w:sz w:val="32"/>
          <w:szCs w:val="32"/>
          <w:lang w:eastAsia="ru-RU"/>
        </w:rPr>
        <w:t>19</w:t>
      </w:r>
      <w:r w:rsidRPr="00AE5DF1">
        <w:rPr>
          <w:rFonts w:ascii="Times New Roman" w:hAnsi="Times New Roman" w:cs="Times New Roman"/>
          <w:sz w:val="32"/>
          <w:szCs w:val="32"/>
          <w:lang w:eastAsia="ru-RU"/>
        </w:rPr>
        <w:t xml:space="preserve"> – 2025 годы»</w:t>
      </w:r>
    </w:p>
    <w:p w14:paraId="3F435ECA"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p>
    <w:p w14:paraId="169846B9"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p>
    <w:p w14:paraId="6ADDEACA"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p>
    <w:p w14:paraId="5E854171"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p>
    <w:p w14:paraId="392C61D8"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p>
    <w:p w14:paraId="76B2747B"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p>
    <w:p w14:paraId="372B8ACB"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p>
    <w:p w14:paraId="1C786E2E"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p>
    <w:p w14:paraId="5327ABC8"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p>
    <w:p w14:paraId="33F60607"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p>
    <w:p w14:paraId="00520361"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p>
    <w:p w14:paraId="655842A1"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p>
    <w:p w14:paraId="060102A5"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p>
    <w:p w14:paraId="6FCF21DF"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p>
    <w:p w14:paraId="78534F1C"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p>
    <w:p w14:paraId="2F0EE2FA"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692669C2"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01B4289F"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778719E0"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14F89679"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1FB16053"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72C904C0"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24C82739"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2D9577B8"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5A1EA8A8"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65391490"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59D6C8DB"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1FE44CA8"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145D8D5E"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64051BCC"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33085A58"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627EB7C3"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325C8CDB"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23947F4F"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12E4B3B2"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6ACE7DC4"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0EBBBAB2"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52F6071E" w14:textId="77777777" w:rsidR="00570B71" w:rsidRPr="00AE5DF1" w:rsidRDefault="00570B71" w:rsidP="00570B71">
      <w:pPr>
        <w:spacing w:after="0" w:line="240" w:lineRule="auto"/>
        <w:jc w:val="center"/>
        <w:rPr>
          <w:rFonts w:ascii="Times New Roman" w:eastAsia="Times New Roman" w:hAnsi="Times New Roman" w:cs="Times New Roman"/>
          <w:b/>
          <w:bCs/>
          <w:sz w:val="24"/>
          <w:szCs w:val="24"/>
          <w:lang w:eastAsia="ru-RU"/>
        </w:rPr>
      </w:pPr>
    </w:p>
    <w:p w14:paraId="437BFC8A" w14:textId="77777777" w:rsidR="00570B71" w:rsidRPr="00AE5DF1" w:rsidRDefault="00570B71" w:rsidP="00570B71">
      <w:pPr>
        <w:spacing w:after="0" w:line="240" w:lineRule="auto"/>
        <w:jc w:val="center"/>
        <w:rPr>
          <w:rFonts w:ascii="Times New Roman" w:eastAsia="Times New Roman" w:hAnsi="Times New Roman" w:cs="Times New Roman"/>
          <w:b/>
          <w:bCs/>
          <w:sz w:val="24"/>
          <w:szCs w:val="24"/>
          <w:lang w:eastAsia="ru-RU"/>
        </w:rPr>
      </w:pPr>
    </w:p>
    <w:p w14:paraId="06941087" w14:textId="77777777" w:rsidR="00570B71" w:rsidRPr="00AE5DF1" w:rsidRDefault="00570B71" w:rsidP="00570B71">
      <w:pPr>
        <w:spacing w:after="0" w:line="240" w:lineRule="auto"/>
        <w:jc w:val="center"/>
        <w:rPr>
          <w:rFonts w:ascii="Times New Roman" w:eastAsia="Times New Roman" w:hAnsi="Times New Roman" w:cs="Times New Roman"/>
          <w:b/>
          <w:bCs/>
          <w:sz w:val="24"/>
          <w:szCs w:val="24"/>
          <w:lang w:eastAsia="ru-RU"/>
        </w:rPr>
      </w:pPr>
    </w:p>
    <w:p w14:paraId="794ACF13"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45F70968"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r w:rsidRPr="00AE5DF1">
        <w:rPr>
          <w:rFonts w:ascii="Times New Roman" w:eastAsia="Times New Roman" w:hAnsi="Times New Roman" w:cs="Times New Roman"/>
          <w:b/>
          <w:bCs/>
          <w:sz w:val="24"/>
          <w:szCs w:val="24"/>
          <w:lang w:eastAsia="ru-RU"/>
        </w:rPr>
        <w:t>ПАСПОРТ МУНИЦИПАЛЬНОЙ ПРОГРАММЫ</w:t>
      </w:r>
    </w:p>
    <w:p w14:paraId="3130BE36"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2830"/>
        <w:gridCol w:w="7082"/>
      </w:tblGrid>
      <w:tr w:rsidR="00570B71" w:rsidRPr="00AE5DF1" w14:paraId="527214A9" w14:textId="77777777" w:rsidTr="0008667D">
        <w:tc>
          <w:tcPr>
            <w:tcW w:w="2830" w:type="dxa"/>
            <w:hideMark/>
          </w:tcPr>
          <w:p w14:paraId="35FDF8E1" w14:textId="77777777" w:rsidR="00570B71" w:rsidRPr="00AE5DF1" w:rsidRDefault="00570B71" w:rsidP="0008667D">
            <w:pPr>
              <w:jc w:val="cente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Наименование Программы</w:t>
            </w:r>
          </w:p>
        </w:tc>
        <w:tc>
          <w:tcPr>
            <w:tcW w:w="0" w:type="auto"/>
            <w:hideMark/>
          </w:tcPr>
          <w:p w14:paraId="6B41B2B7" w14:textId="77777777" w:rsidR="00570B71" w:rsidRPr="00AE5DF1" w:rsidRDefault="00570B71" w:rsidP="000866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w:t>
            </w:r>
            <w:r w:rsidRPr="00AE5DF1">
              <w:rPr>
                <w:rFonts w:ascii="Times New Roman" w:eastAsia="Times New Roman" w:hAnsi="Times New Roman" w:cs="Times New Roman"/>
                <w:sz w:val="24"/>
                <w:szCs w:val="24"/>
                <w:lang w:eastAsia="ru-RU"/>
              </w:rPr>
              <w:t xml:space="preserve"> программа «Благоустройство и санитарная очистка территории Жигаловского муниципального образования на 20</w:t>
            </w:r>
            <w:r>
              <w:rPr>
                <w:rFonts w:ascii="Times New Roman" w:eastAsia="Times New Roman" w:hAnsi="Times New Roman" w:cs="Times New Roman"/>
                <w:sz w:val="24"/>
                <w:szCs w:val="24"/>
                <w:lang w:eastAsia="ru-RU"/>
              </w:rPr>
              <w:t>19</w:t>
            </w:r>
            <w:r w:rsidRPr="00AE5DF1">
              <w:rPr>
                <w:rFonts w:ascii="Times New Roman" w:eastAsia="Times New Roman" w:hAnsi="Times New Roman" w:cs="Times New Roman"/>
                <w:sz w:val="24"/>
                <w:szCs w:val="24"/>
                <w:lang w:eastAsia="ru-RU"/>
              </w:rPr>
              <w:t>-2025 годы» (далее – Программа).</w:t>
            </w:r>
          </w:p>
        </w:tc>
      </w:tr>
      <w:tr w:rsidR="00570B71" w:rsidRPr="00AE5DF1" w14:paraId="3908455A" w14:textId="77777777" w:rsidTr="0008667D">
        <w:tc>
          <w:tcPr>
            <w:tcW w:w="2830" w:type="dxa"/>
            <w:hideMark/>
          </w:tcPr>
          <w:p w14:paraId="7D8F6CBC"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 xml:space="preserve">Заказчик </w:t>
            </w:r>
          </w:p>
          <w:p w14:paraId="024B643B"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Программы</w:t>
            </w:r>
          </w:p>
        </w:tc>
        <w:tc>
          <w:tcPr>
            <w:tcW w:w="0" w:type="auto"/>
            <w:hideMark/>
          </w:tcPr>
          <w:p w14:paraId="2150EFB2"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Администрация Жигаловского муниципального образования Жигаловского района, Иркутской области</w:t>
            </w:r>
          </w:p>
        </w:tc>
      </w:tr>
      <w:tr w:rsidR="00570B71" w:rsidRPr="00AE5DF1" w14:paraId="124A2802" w14:textId="77777777" w:rsidTr="0008667D">
        <w:tc>
          <w:tcPr>
            <w:tcW w:w="2830" w:type="dxa"/>
            <w:hideMark/>
          </w:tcPr>
          <w:p w14:paraId="0D595555"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 xml:space="preserve">Разработчик </w:t>
            </w:r>
          </w:p>
          <w:p w14:paraId="372B43DE"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Программы</w:t>
            </w:r>
          </w:p>
        </w:tc>
        <w:tc>
          <w:tcPr>
            <w:tcW w:w="0" w:type="auto"/>
            <w:hideMark/>
          </w:tcPr>
          <w:p w14:paraId="11D77903"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 xml:space="preserve">Администрации Жигаловского муниципального образования </w:t>
            </w:r>
          </w:p>
        </w:tc>
      </w:tr>
      <w:tr w:rsidR="00570B71" w:rsidRPr="00AE5DF1" w14:paraId="593F230B" w14:textId="77777777" w:rsidTr="0008667D">
        <w:tc>
          <w:tcPr>
            <w:tcW w:w="2830" w:type="dxa"/>
            <w:hideMark/>
          </w:tcPr>
          <w:p w14:paraId="41ED85E1"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Основания</w:t>
            </w:r>
          </w:p>
          <w:p w14:paraId="5035E892"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для</w:t>
            </w:r>
          </w:p>
          <w:p w14:paraId="3F280F17"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 xml:space="preserve">разработки </w:t>
            </w:r>
          </w:p>
          <w:p w14:paraId="7ED7CE54"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Программы</w:t>
            </w:r>
          </w:p>
        </w:tc>
        <w:tc>
          <w:tcPr>
            <w:tcW w:w="0" w:type="auto"/>
            <w:hideMark/>
          </w:tcPr>
          <w:p w14:paraId="381358B6"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Ст. 14 п. 15, 26, Федерального закона от 06 октября 2003 г. ст. 14 № 131-ФЗ «Об общих принципах организации местного самоуправления в Российской Федерации», ст.5 Устава Жигаловского муниципального образования</w:t>
            </w:r>
          </w:p>
        </w:tc>
      </w:tr>
      <w:tr w:rsidR="00570B71" w:rsidRPr="00AE5DF1" w14:paraId="2596F355" w14:textId="77777777" w:rsidTr="0008667D">
        <w:tc>
          <w:tcPr>
            <w:tcW w:w="2830" w:type="dxa"/>
            <w:hideMark/>
          </w:tcPr>
          <w:p w14:paraId="66305089"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Исполнители</w:t>
            </w:r>
          </w:p>
          <w:p w14:paraId="668E750E"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Программы</w:t>
            </w:r>
          </w:p>
        </w:tc>
        <w:tc>
          <w:tcPr>
            <w:tcW w:w="0" w:type="auto"/>
            <w:hideMark/>
          </w:tcPr>
          <w:p w14:paraId="022D7966"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Администрация Жигаловского муниципального образования; иные предприятия и организации независимо от формы собственности, осуществляющие деятельность, связанную тем или иным образом с реализацией программы.</w:t>
            </w:r>
          </w:p>
        </w:tc>
      </w:tr>
      <w:tr w:rsidR="00570B71" w:rsidRPr="00AE5DF1" w14:paraId="4484306B" w14:textId="77777777" w:rsidTr="0008667D">
        <w:tc>
          <w:tcPr>
            <w:tcW w:w="2830" w:type="dxa"/>
            <w:hideMark/>
          </w:tcPr>
          <w:p w14:paraId="2B01BCFA"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Цель программы</w:t>
            </w:r>
          </w:p>
        </w:tc>
        <w:tc>
          <w:tcPr>
            <w:tcW w:w="0" w:type="auto"/>
            <w:hideMark/>
          </w:tcPr>
          <w:p w14:paraId="7CBB9D08"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Повышение уровня комфортных условий и эстетической привлекательности городского поселения для проживания населения.</w:t>
            </w:r>
          </w:p>
        </w:tc>
      </w:tr>
      <w:tr w:rsidR="00570B71" w:rsidRPr="00AE5DF1" w14:paraId="1366DCE4" w14:textId="77777777" w:rsidTr="0008667D">
        <w:tc>
          <w:tcPr>
            <w:tcW w:w="2830" w:type="dxa"/>
            <w:hideMark/>
          </w:tcPr>
          <w:p w14:paraId="1E426419"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Задачи муниципальной программы</w:t>
            </w:r>
          </w:p>
        </w:tc>
        <w:tc>
          <w:tcPr>
            <w:tcW w:w="0" w:type="auto"/>
            <w:hideMark/>
          </w:tcPr>
          <w:p w14:paraId="7406C3C8" w14:textId="77777777" w:rsidR="00570B71" w:rsidRPr="00AE5DF1" w:rsidRDefault="00570B71" w:rsidP="0008667D">
            <w:pPr>
              <w:pStyle w:val="a3"/>
              <w:rPr>
                <w:rFonts w:ascii="Times New Roman" w:hAnsi="Times New Roman" w:cs="Times New Roman"/>
                <w:sz w:val="24"/>
                <w:szCs w:val="24"/>
                <w:lang w:eastAsia="ru-RU"/>
              </w:rPr>
            </w:pPr>
            <w:r w:rsidRPr="00AE5DF1">
              <w:rPr>
                <w:rFonts w:ascii="Times New Roman" w:hAnsi="Times New Roman" w:cs="Times New Roman"/>
                <w:sz w:val="24"/>
                <w:szCs w:val="24"/>
                <w:lang w:eastAsia="ru-RU"/>
              </w:rPr>
              <w:t>1. Содержание территории городского поселения в надлежащем состоянии.</w:t>
            </w:r>
          </w:p>
          <w:p w14:paraId="4291D268" w14:textId="77777777" w:rsidR="00570B71" w:rsidRPr="00AE5DF1" w:rsidRDefault="00570B71" w:rsidP="0008667D">
            <w:pPr>
              <w:pStyle w:val="a3"/>
              <w:rPr>
                <w:rFonts w:ascii="Times New Roman" w:hAnsi="Times New Roman" w:cs="Times New Roman"/>
                <w:sz w:val="24"/>
                <w:szCs w:val="24"/>
                <w:lang w:eastAsia="ru-RU"/>
              </w:rPr>
            </w:pPr>
            <w:r w:rsidRPr="00AE5DF1">
              <w:rPr>
                <w:rFonts w:ascii="Times New Roman" w:hAnsi="Times New Roman" w:cs="Times New Roman"/>
                <w:sz w:val="24"/>
                <w:szCs w:val="24"/>
                <w:lang w:eastAsia="ru-RU"/>
              </w:rPr>
              <w:t>2. Содержание и текущее обслуживание существующих объектов благоустройства, спортивных и игровых сооружений.</w:t>
            </w:r>
          </w:p>
          <w:p w14:paraId="6F41B845" w14:textId="77777777" w:rsidR="00570B71" w:rsidRPr="00AE5DF1" w:rsidRDefault="00570B71" w:rsidP="0008667D">
            <w:pPr>
              <w:pStyle w:val="a3"/>
              <w:rPr>
                <w:rFonts w:ascii="Times New Roman" w:hAnsi="Times New Roman" w:cs="Times New Roman"/>
                <w:sz w:val="24"/>
                <w:szCs w:val="24"/>
                <w:lang w:eastAsia="ru-RU"/>
              </w:rPr>
            </w:pPr>
            <w:r w:rsidRPr="00AE5DF1">
              <w:rPr>
                <w:rFonts w:ascii="Times New Roman" w:hAnsi="Times New Roman" w:cs="Times New Roman"/>
                <w:sz w:val="24"/>
                <w:szCs w:val="24"/>
                <w:lang w:eastAsia="ru-RU"/>
              </w:rPr>
              <w:t>3. Повышение качества содержания и улучшения состояния зеленых насаждений на территории городского поселения.</w:t>
            </w:r>
          </w:p>
          <w:p w14:paraId="47471CC3" w14:textId="77777777" w:rsidR="00570B71" w:rsidRPr="00AE5DF1" w:rsidRDefault="00570B71" w:rsidP="0008667D">
            <w:pPr>
              <w:pStyle w:val="a3"/>
              <w:rPr>
                <w:rFonts w:ascii="Times New Roman" w:hAnsi="Times New Roman" w:cs="Times New Roman"/>
                <w:sz w:val="24"/>
                <w:szCs w:val="24"/>
                <w:lang w:eastAsia="ru-RU"/>
              </w:rPr>
            </w:pPr>
            <w:r w:rsidRPr="00AE5DF1">
              <w:rPr>
                <w:rFonts w:ascii="Times New Roman" w:hAnsi="Times New Roman" w:cs="Times New Roman"/>
                <w:sz w:val="24"/>
                <w:szCs w:val="24"/>
                <w:lang w:eastAsia="ru-RU"/>
              </w:rPr>
              <w:t>4. Содержание уличного освещения, повышение надежности и долговечности сетей уличного освещения.</w:t>
            </w:r>
          </w:p>
          <w:p w14:paraId="0E273BAF" w14:textId="77777777" w:rsidR="00570B71" w:rsidRPr="00AE5DF1" w:rsidRDefault="00570B71" w:rsidP="0008667D">
            <w:pPr>
              <w:pStyle w:val="a3"/>
              <w:rPr>
                <w:rFonts w:ascii="Times New Roman" w:hAnsi="Times New Roman" w:cs="Times New Roman"/>
                <w:sz w:val="24"/>
                <w:szCs w:val="24"/>
                <w:lang w:eastAsia="ru-RU"/>
              </w:rPr>
            </w:pPr>
            <w:r w:rsidRPr="00AE5DF1">
              <w:rPr>
                <w:rFonts w:ascii="Times New Roman" w:hAnsi="Times New Roman" w:cs="Times New Roman"/>
                <w:sz w:val="24"/>
                <w:szCs w:val="24"/>
                <w:lang w:eastAsia="ru-RU"/>
              </w:rPr>
              <w:t>5. Улучшение качества освещения улиц.</w:t>
            </w:r>
          </w:p>
          <w:p w14:paraId="1229700F" w14:textId="77777777" w:rsidR="00570B71" w:rsidRPr="00AE5DF1" w:rsidRDefault="00570B71" w:rsidP="0008667D">
            <w:pPr>
              <w:pStyle w:val="a3"/>
              <w:rPr>
                <w:rFonts w:ascii="Times New Roman" w:hAnsi="Times New Roman" w:cs="Times New Roman"/>
                <w:sz w:val="24"/>
                <w:szCs w:val="24"/>
                <w:lang w:eastAsia="ru-RU"/>
              </w:rPr>
            </w:pPr>
            <w:r w:rsidRPr="00AE5DF1">
              <w:rPr>
                <w:rFonts w:ascii="Times New Roman" w:hAnsi="Times New Roman" w:cs="Times New Roman"/>
                <w:sz w:val="24"/>
                <w:szCs w:val="24"/>
                <w:lang w:eastAsia="ru-RU"/>
              </w:rPr>
              <w:t>6. Благоустройство кладбищ, создание комфортных условий для посещения мест захоронений.</w:t>
            </w:r>
          </w:p>
          <w:p w14:paraId="5ABCADDD" w14:textId="77777777" w:rsidR="00570B71" w:rsidRPr="00AE5DF1" w:rsidRDefault="00570B71" w:rsidP="0008667D">
            <w:pPr>
              <w:pStyle w:val="a3"/>
              <w:rPr>
                <w:rFonts w:ascii="Times New Roman" w:hAnsi="Times New Roman" w:cs="Times New Roman"/>
                <w:sz w:val="24"/>
                <w:szCs w:val="24"/>
                <w:lang w:eastAsia="ru-RU"/>
              </w:rPr>
            </w:pPr>
            <w:r w:rsidRPr="00AE5DF1">
              <w:rPr>
                <w:rFonts w:ascii="Times New Roman" w:hAnsi="Times New Roman" w:cs="Times New Roman"/>
                <w:sz w:val="24"/>
                <w:szCs w:val="24"/>
                <w:lang w:eastAsia="ru-RU"/>
              </w:rPr>
              <w:t>7. Благоустройство территории места отдыха и досуга населения.</w:t>
            </w:r>
          </w:p>
        </w:tc>
      </w:tr>
      <w:tr w:rsidR="00570B71" w:rsidRPr="00AE5DF1" w14:paraId="6DBD8135" w14:textId="77777777" w:rsidTr="0008667D">
        <w:tc>
          <w:tcPr>
            <w:tcW w:w="2830" w:type="dxa"/>
            <w:hideMark/>
          </w:tcPr>
          <w:p w14:paraId="6C34D5FE"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Целевой показатель (индикатор)</w:t>
            </w:r>
          </w:p>
        </w:tc>
        <w:tc>
          <w:tcPr>
            <w:tcW w:w="0" w:type="auto"/>
            <w:hideMark/>
          </w:tcPr>
          <w:p w14:paraId="42024FD5"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1. Удельный вес площади благоустроенной территории городского поселения к общей площади территории муниципального образования, подлежащей благоустройству.</w:t>
            </w:r>
          </w:p>
        </w:tc>
      </w:tr>
      <w:tr w:rsidR="00570B71" w:rsidRPr="00AE5DF1" w14:paraId="42BFACC4" w14:textId="77777777" w:rsidTr="0008667D">
        <w:tc>
          <w:tcPr>
            <w:tcW w:w="2830" w:type="dxa"/>
            <w:hideMark/>
          </w:tcPr>
          <w:p w14:paraId="1A12BE80"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Срок реализации муниципальной программы</w:t>
            </w:r>
          </w:p>
        </w:tc>
        <w:tc>
          <w:tcPr>
            <w:tcW w:w="0" w:type="auto"/>
            <w:hideMark/>
          </w:tcPr>
          <w:p w14:paraId="5C22EBDF"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19</w:t>
            </w:r>
            <w:r w:rsidRPr="00AE5DF1">
              <w:rPr>
                <w:rFonts w:ascii="Times New Roman" w:eastAsia="Times New Roman" w:hAnsi="Times New Roman" w:cs="Times New Roman"/>
                <w:sz w:val="24"/>
                <w:szCs w:val="24"/>
                <w:lang w:eastAsia="ru-RU"/>
              </w:rPr>
              <w:t xml:space="preserve"> – 2025 годы</w:t>
            </w:r>
          </w:p>
        </w:tc>
      </w:tr>
      <w:tr w:rsidR="00570B71" w:rsidRPr="00AE5DF1" w14:paraId="3387F214" w14:textId="77777777" w:rsidTr="0008667D">
        <w:tc>
          <w:tcPr>
            <w:tcW w:w="2830" w:type="dxa"/>
            <w:hideMark/>
          </w:tcPr>
          <w:p w14:paraId="4E53C47A" w14:textId="77777777" w:rsidR="00570B71" w:rsidRPr="00AE5DF1" w:rsidRDefault="00570B71" w:rsidP="0008667D">
            <w:pPr>
              <w:pStyle w:val="a3"/>
              <w:rPr>
                <w:rFonts w:ascii="Times New Roman" w:hAnsi="Times New Roman" w:cs="Times New Roman"/>
                <w:lang w:eastAsia="ru-RU"/>
              </w:rPr>
            </w:pPr>
            <w:r w:rsidRPr="00AE5DF1">
              <w:rPr>
                <w:rFonts w:ascii="Times New Roman" w:hAnsi="Times New Roman" w:cs="Times New Roman"/>
                <w:lang w:eastAsia="ru-RU"/>
              </w:rPr>
              <w:t>Объемы и</w:t>
            </w:r>
          </w:p>
          <w:p w14:paraId="7EA55E06" w14:textId="77777777" w:rsidR="00570B71" w:rsidRPr="00AE5DF1" w:rsidRDefault="00570B71" w:rsidP="0008667D">
            <w:pPr>
              <w:pStyle w:val="a3"/>
              <w:rPr>
                <w:rFonts w:ascii="Times New Roman" w:hAnsi="Times New Roman" w:cs="Times New Roman"/>
                <w:lang w:eastAsia="ru-RU"/>
              </w:rPr>
            </w:pPr>
            <w:r w:rsidRPr="00AE5DF1">
              <w:rPr>
                <w:rFonts w:ascii="Times New Roman" w:hAnsi="Times New Roman" w:cs="Times New Roman"/>
                <w:lang w:eastAsia="ru-RU"/>
              </w:rPr>
              <w:t>источники</w:t>
            </w:r>
          </w:p>
          <w:p w14:paraId="291506FD" w14:textId="77777777" w:rsidR="00570B71" w:rsidRPr="00AE5DF1" w:rsidRDefault="00570B71" w:rsidP="0008667D">
            <w:pPr>
              <w:pStyle w:val="a3"/>
              <w:rPr>
                <w:rFonts w:ascii="Times New Roman" w:hAnsi="Times New Roman" w:cs="Times New Roman"/>
                <w:lang w:eastAsia="ru-RU"/>
              </w:rPr>
            </w:pPr>
            <w:r w:rsidRPr="00AE5DF1">
              <w:rPr>
                <w:rFonts w:ascii="Times New Roman" w:hAnsi="Times New Roman" w:cs="Times New Roman"/>
                <w:lang w:eastAsia="ru-RU"/>
              </w:rPr>
              <w:t>финансирования</w:t>
            </w:r>
          </w:p>
          <w:p w14:paraId="26B9E6A9" w14:textId="77777777" w:rsidR="00570B71" w:rsidRPr="00AE5DF1" w:rsidRDefault="00570B71" w:rsidP="0008667D">
            <w:pPr>
              <w:pStyle w:val="a3"/>
              <w:rPr>
                <w:rFonts w:ascii="Times New Roman" w:hAnsi="Times New Roman" w:cs="Times New Roman"/>
                <w:lang w:eastAsia="ru-RU"/>
              </w:rPr>
            </w:pPr>
            <w:r w:rsidRPr="00AE5DF1">
              <w:rPr>
                <w:rFonts w:ascii="Times New Roman" w:hAnsi="Times New Roman" w:cs="Times New Roman"/>
                <w:lang w:eastAsia="ru-RU"/>
              </w:rPr>
              <w:t>программы</w:t>
            </w:r>
          </w:p>
          <w:p w14:paraId="44D2B790" w14:textId="77777777" w:rsidR="00570B71" w:rsidRPr="00AE5DF1" w:rsidRDefault="00570B71" w:rsidP="0008667D">
            <w:pPr>
              <w:pStyle w:val="a3"/>
              <w:rPr>
                <w:rFonts w:ascii="Times New Roman" w:hAnsi="Times New Roman" w:cs="Times New Roman"/>
                <w:lang w:eastAsia="ru-RU"/>
              </w:rPr>
            </w:pPr>
            <w:r w:rsidRPr="00AE5DF1">
              <w:rPr>
                <w:rFonts w:ascii="Times New Roman" w:hAnsi="Times New Roman" w:cs="Times New Roman"/>
                <w:lang w:eastAsia="ru-RU"/>
              </w:rPr>
              <w:t>(с разбивкой</w:t>
            </w:r>
          </w:p>
          <w:p w14:paraId="62D8E4CE" w14:textId="77777777" w:rsidR="00570B71" w:rsidRPr="00AE5DF1" w:rsidRDefault="00570B71" w:rsidP="0008667D">
            <w:pPr>
              <w:pStyle w:val="a3"/>
              <w:rPr>
                <w:rFonts w:ascii="Times New Roman" w:hAnsi="Times New Roman" w:cs="Times New Roman"/>
                <w:lang w:eastAsia="ru-RU"/>
              </w:rPr>
            </w:pPr>
            <w:r w:rsidRPr="00AE5DF1">
              <w:rPr>
                <w:rFonts w:ascii="Times New Roman" w:hAnsi="Times New Roman" w:cs="Times New Roman"/>
                <w:lang w:eastAsia="ru-RU"/>
              </w:rPr>
              <w:t>по годам)</w:t>
            </w:r>
          </w:p>
        </w:tc>
        <w:tc>
          <w:tcPr>
            <w:tcW w:w="0" w:type="auto"/>
            <w:hideMark/>
          </w:tcPr>
          <w:p w14:paraId="35CE9657" w14:textId="77777777" w:rsidR="00570B71" w:rsidRPr="00AE5DF1" w:rsidRDefault="00570B71" w:rsidP="0008667D">
            <w:pPr>
              <w:pStyle w:val="a3"/>
              <w:rPr>
                <w:rFonts w:ascii="Times New Roman" w:hAnsi="Times New Roman" w:cs="Times New Roman"/>
                <w:sz w:val="24"/>
                <w:szCs w:val="24"/>
                <w:lang w:eastAsia="ru-RU"/>
              </w:rPr>
            </w:pPr>
            <w:r w:rsidRPr="00AE5DF1">
              <w:rPr>
                <w:rFonts w:ascii="Times New Roman" w:hAnsi="Times New Roman" w:cs="Times New Roman"/>
                <w:sz w:val="24"/>
                <w:szCs w:val="24"/>
                <w:lang w:eastAsia="ru-RU"/>
              </w:rPr>
              <w:t>При реализации программы предусматриваются средства бюджета Жигаловского муниципального образования и возможность привлечение внебюджетных источников финансирования.</w:t>
            </w:r>
            <w:r w:rsidRPr="00AE5DF1">
              <w:rPr>
                <w:rFonts w:ascii="Times New Roman" w:hAnsi="Times New Roman" w:cs="Times New Roman"/>
                <w:sz w:val="24"/>
                <w:szCs w:val="24"/>
                <w:lang w:eastAsia="ru-RU"/>
              </w:rPr>
              <w:tab/>
            </w:r>
            <w:r w:rsidRPr="00AE5DF1">
              <w:rPr>
                <w:rFonts w:ascii="Times New Roman" w:hAnsi="Times New Roman" w:cs="Times New Roman"/>
                <w:sz w:val="24"/>
                <w:szCs w:val="24"/>
                <w:lang w:eastAsia="ru-RU"/>
              </w:rPr>
              <w:tab/>
            </w:r>
            <w:r w:rsidRPr="00AE5DF1">
              <w:rPr>
                <w:rFonts w:ascii="Times New Roman" w:hAnsi="Times New Roman" w:cs="Times New Roman"/>
                <w:sz w:val="24"/>
                <w:szCs w:val="24"/>
                <w:lang w:eastAsia="ru-RU"/>
              </w:rPr>
              <w:tab/>
            </w:r>
            <w:r w:rsidRPr="00AE5DF1">
              <w:rPr>
                <w:rFonts w:ascii="Times New Roman" w:hAnsi="Times New Roman" w:cs="Times New Roman"/>
                <w:sz w:val="24"/>
                <w:szCs w:val="24"/>
                <w:lang w:eastAsia="ru-RU"/>
              </w:rPr>
              <w:tab/>
            </w:r>
          </w:p>
          <w:p w14:paraId="516A69D6" w14:textId="77777777" w:rsidR="00570B71" w:rsidRPr="00C2121B" w:rsidRDefault="00570B71" w:rsidP="0008667D">
            <w:pPr>
              <w:pStyle w:val="a3"/>
              <w:rPr>
                <w:rFonts w:ascii="Times New Roman" w:hAnsi="Times New Roman" w:cs="Times New Roman"/>
                <w:sz w:val="24"/>
                <w:szCs w:val="24"/>
                <w:lang w:eastAsia="ru-RU"/>
              </w:rPr>
            </w:pPr>
            <w:r w:rsidRPr="00AE5DF1">
              <w:rPr>
                <w:rFonts w:ascii="Times New Roman" w:hAnsi="Times New Roman" w:cs="Times New Roman"/>
                <w:sz w:val="24"/>
                <w:szCs w:val="24"/>
                <w:lang w:eastAsia="ru-RU"/>
              </w:rPr>
              <w:t xml:space="preserve">Общий объем финансирования </w:t>
            </w:r>
          </w:p>
          <w:p w14:paraId="7A6B1599"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 xml:space="preserve">2019 год – 6 462,082 тыс. рублей; </w:t>
            </w:r>
          </w:p>
          <w:p w14:paraId="79288D22"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Средства Областного бюджета –    1 208,251   тыс. руб.</w:t>
            </w:r>
          </w:p>
          <w:p w14:paraId="23BB499D"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Местного бюджета – 5 253,831 тыс. руб.</w:t>
            </w:r>
          </w:p>
          <w:p w14:paraId="6303D40A"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2020 год – 11 407,858 тыс. рублей;</w:t>
            </w:r>
          </w:p>
          <w:p w14:paraId="24EA72D4"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Средства Областного бюджета –    0      тыс. руб.</w:t>
            </w:r>
          </w:p>
          <w:p w14:paraId="5143F7C5"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Местного бюджета – 11185,025 тыс. руб.</w:t>
            </w:r>
          </w:p>
          <w:p w14:paraId="378528B8"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Средства бюджета МО «</w:t>
            </w:r>
            <w:proofErr w:type="spellStart"/>
            <w:r w:rsidRPr="00C2121B">
              <w:rPr>
                <w:rFonts w:ascii="Times New Roman" w:hAnsi="Times New Roman" w:cs="Times New Roman"/>
                <w:sz w:val="24"/>
                <w:szCs w:val="24"/>
                <w:lang w:eastAsia="ru-RU"/>
              </w:rPr>
              <w:t>Жигаловский</w:t>
            </w:r>
            <w:proofErr w:type="spellEnd"/>
            <w:r w:rsidRPr="00C2121B">
              <w:rPr>
                <w:rFonts w:ascii="Times New Roman" w:hAnsi="Times New Roman" w:cs="Times New Roman"/>
                <w:sz w:val="24"/>
                <w:szCs w:val="24"/>
                <w:lang w:eastAsia="ru-RU"/>
              </w:rPr>
              <w:t xml:space="preserve"> район» - 222,833 тыс. руб.</w:t>
            </w:r>
          </w:p>
          <w:p w14:paraId="0A77E0C1"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 xml:space="preserve">2021 год – 5 448,702 тыс. рублей. </w:t>
            </w:r>
          </w:p>
          <w:p w14:paraId="33F611A6"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Средства Областного бюджета –    0 тыс. руб.</w:t>
            </w:r>
          </w:p>
          <w:p w14:paraId="020FD65D"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Местного бюджета – 5 448,702 тыс. руб.</w:t>
            </w:r>
          </w:p>
          <w:p w14:paraId="349F6515"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lastRenderedPageBreak/>
              <w:t xml:space="preserve">2022 год – </w:t>
            </w:r>
            <w:r>
              <w:rPr>
                <w:rFonts w:ascii="Times New Roman" w:hAnsi="Times New Roman" w:cs="Times New Roman"/>
                <w:sz w:val="24"/>
                <w:szCs w:val="24"/>
                <w:lang w:eastAsia="ru-RU"/>
              </w:rPr>
              <w:t>12 437,533</w:t>
            </w:r>
            <w:r w:rsidRPr="00C2121B">
              <w:rPr>
                <w:rFonts w:ascii="Times New Roman" w:hAnsi="Times New Roman" w:cs="Times New Roman"/>
                <w:sz w:val="24"/>
                <w:szCs w:val="24"/>
                <w:lang w:eastAsia="ru-RU"/>
              </w:rPr>
              <w:t xml:space="preserve"> тыс. рублей. </w:t>
            </w:r>
          </w:p>
          <w:p w14:paraId="61F5B26B" w14:textId="77777777" w:rsidR="00570B71" w:rsidRPr="00CA341C"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 xml:space="preserve">Средства Областного бюджета </w:t>
            </w:r>
            <w:r w:rsidRPr="00CA341C">
              <w:rPr>
                <w:rFonts w:ascii="Times New Roman" w:hAnsi="Times New Roman" w:cs="Times New Roman"/>
                <w:sz w:val="24"/>
                <w:szCs w:val="24"/>
                <w:lang w:eastAsia="ru-RU"/>
              </w:rPr>
              <w:t xml:space="preserve">–  </w:t>
            </w:r>
            <w:r w:rsidRPr="00702B15">
              <w:rPr>
                <w:rFonts w:ascii="Times New Roman" w:hAnsi="Times New Roman" w:cs="Times New Roman"/>
                <w:color w:val="FF0000"/>
                <w:sz w:val="24"/>
                <w:szCs w:val="24"/>
                <w:lang w:eastAsia="ru-RU"/>
              </w:rPr>
              <w:t xml:space="preserve">  </w:t>
            </w:r>
            <w:r w:rsidRPr="00CA341C">
              <w:rPr>
                <w:rFonts w:ascii="Times New Roman" w:hAnsi="Times New Roman" w:cs="Times New Roman"/>
                <w:sz w:val="24"/>
                <w:szCs w:val="24"/>
                <w:lang w:eastAsia="ru-RU"/>
              </w:rPr>
              <w:t>1900,3 тыс. руб.</w:t>
            </w:r>
          </w:p>
          <w:p w14:paraId="29CA90E8"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 xml:space="preserve">Местного бюджета – </w:t>
            </w:r>
            <w:r>
              <w:rPr>
                <w:rFonts w:ascii="Times New Roman" w:hAnsi="Times New Roman" w:cs="Times New Roman"/>
                <w:sz w:val="24"/>
                <w:szCs w:val="24"/>
                <w:lang w:eastAsia="ru-RU"/>
              </w:rPr>
              <w:t>10 537,233</w:t>
            </w:r>
            <w:r w:rsidRPr="00C2121B">
              <w:rPr>
                <w:rFonts w:ascii="Times New Roman" w:hAnsi="Times New Roman" w:cs="Times New Roman"/>
                <w:sz w:val="24"/>
                <w:szCs w:val="24"/>
                <w:lang w:eastAsia="ru-RU"/>
              </w:rPr>
              <w:t xml:space="preserve"> тыс. руб.</w:t>
            </w:r>
          </w:p>
          <w:p w14:paraId="5B25EC8C"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 xml:space="preserve">2023 год – </w:t>
            </w:r>
            <w:r>
              <w:rPr>
                <w:rFonts w:ascii="Times New Roman" w:hAnsi="Times New Roman" w:cs="Times New Roman"/>
                <w:sz w:val="24"/>
                <w:szCs w:val="24"/>
                <w:lang w:eastAsia="ru-RU"/>
              </w:rPr>
              <w:t>8739,654</w:t>
            </w:r>
            <w:r w:rsidRPr="00C2121B">
              <w:rPr>
                <w:rFonts w:ascii="Times New Roman" w:hAnsi="Times New Roman" w:cs="Times New Roman"/>
                <w:sz w:val="24"/>
                <w:szCs w:val="24"/>
                <w:lang w:eastAsia="ru-RU"/>
              </w:rPr>
              <w:t xml:space="preserve"> тыс. рублей. </w:t>
            </w:r>
          </w:p>
          <w:p w14:paraId="58F08FA6"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Средства Областного бюджета –    0 тыс. руб.</w:t>
            </w:r>
          </w:p>
          <w:p w14:paraId="1FC3B683"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 xml:space="preserve">Местного бюджета – </w:t>
            </w:r>
            <w:r w:rsidRPr="00483FBD">
              <w:rPr>
                <w:rFonts w:ascii="Times New Roman" w:hAnsi="Times New Roman" w:cs="Times New Roman"/>
                <w:sz w:val="24"/>
                <w:szCs w:val="24"/>
                <w:lang w:eastAsia="ru-RU"/>
              </w:rPr>
              <w:t>8739,65</w:t>
            </w:r>
            <w:r>
              <w:rPr>
                <w:rFonts w:ascii="Times New Roman" w:hAnsi="Times New Roman" w:cs="Times New Roman"/>
                <w:sz w:val="24"/>
                <w:szCs w:val="24"/>
                <w:lang w:eastAsia="ru-RU"/>
              </w:rPr>
              <w:t>4</w:t>
            </w:r>
            <w:r w:rsidRPr="00483FBD">
              <w:rPr>
                <w:rFonts w:ascii="Times New Roman" w:hAnsi="Times New Roman" w:cs="Times New Roman"/>
                <w:sz w:val="24"/>
                <w:szCs w:val="24"/>
                <w:lang w:eastAsia="ru-RU"/>
              </w:rPr>
              <w:t xml:space="preserve"> </w:t>
            </w:r>
            <w:r w:rsidRPr="00C2121B">
              <w:rPr>
                <w:rFonts w:ascii="Times New Roman" w:hAnsi="Times New Roman" w:cs="Times New Roman"/>
                <w:sz w:val="24"/>
                <w:szCs w:val="24"/>
                <w:lang w:eastAsia="ru-RU"/>
              </w:rPr>
              <w:t>тыс. руб.</w:t>
            </w:r>
          </w:p>
          <w:p w14:paraId="323D85F3"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 xml:space="preserve">2024 год – </w:t>
            </w:r>
            <w:r>
              <w:rPr>
                <w:rFonts w:ascii="Times New Roman" w:hAnsi="Times New Roman" w:cs="Times New Roman"/>
                <w:sz w:val="24"/>
                <w:szCs w:val="24"/>
                <w:lang w:eastAsia="ru-RU"/>
              </w:rPr>
              <w:t>6690,036</w:t>
            </w:r>
            <w:r w:rsidRPr="00C2121B">
              <w:rPr>
                <w:rFonts w:ascii="Times New Roman" w:hAnsi="Times New Roman" w:cs="Times New Roman"/>
                <w:sz w:val="24"/>
                <w:szCs w:val="24"/>
                <w:lang w:eastAsia="ru-RU"/>
              </w:rPr>
              <w:t xml:space="preserve"> тыс. рублей. </w:t>
            </w:r>
          </w:p>
          <w:p w14:paraId="7D488441"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Средства Областного бюджета –    0 тыс. руб.</w:t>
            </w:r>
          </w:p>
          <w:p w14:paraId="6206AEAB"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Местного бюджета –</w:t>
            </w:r>
            <w:r>
              <w:rPr>
                <w:rFonts w:ascii="Times New Roman" w:hAnsi="Times New Roman" w:cs="Times New Roman"/>
                <w:sz w:val="24"/>
                <w:szCs w:val="24"/>
                <w:lang w:eastAsia="ru-RU"/>
              </w:rPr>
              <w:t>6690,036</w:t>
            </w:r>
            <w:r w:rsidRPr="00C2121B">
              <w:rPr>
                <w:rFonts w:ascii="Times New Roman" w:hAnsi="Times New Roman" w:cs="Times New Roman"/>
                <w:sz w:val="24"/>
                <w:szCs w:val="24"/>
                <w:lang w:eastAsia="ru-RU"/>
              </w:rPr>
              <w:t xml:space="preserve"> тыс. руб.</w:t>
            </w:r>
          </w:p>
          <w:p w14:paraId="3567B61B"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 xml:space="preserve">2025 год – </w:t>
            </w:r>
            <w:r>
              <w:rPr>
                <w:rFonts w:ascii="Times New Roman" w:hAnsi="Times New Roman" w:cs="Times New Roman"/>
                <w:sz w:val="24"/>
                <w:szCs w:val="24"/>
                <w:lang w:eastAsia="ru-RU"/>
              </w:rPr>
              <w:t>6858,072</w:t>
            </w:r>
            <w:r w:rsidRPr="00C2121B">
              <w:rPr>
                <w:rFonts w:ascii="Times New Roman" w:hAnsi="Times New Roman" w:cs="Times New Roman"/>
                <w:sz w:val="24"/>
                <w:szCs w:val="24"/>
                <w:lang w:eastAsia="ru-RU"/>
              </w:rPr>
              <w:t xml:space="preserve"> тыс. рублей. </w:t>
            </w:r>
          </w:p>
          <w:p w14:paraId="66C1F76F"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Средства Областного бюджета –    0 тыс. руб.</w:t>
            </w:r>
          </w:p>
          <w:p w14:paraId="3A3E3E0F" w14:textId="77777777" w:rsidR="00570B71" w:rsidRPr="00C2121B" w:rsidRDefault="00570B71" w:rsidP="0008667D">
            <w:pPr>
              <w:pStyle w:val="a3"/>
              <w:rPr>
                <w:rFonts w:ascii="Times New Roman" w:hAnsi="Times New Roman" w:cs="Times New Roman"/>
                <w:sz w:val="24"/>
                <w:szCs w:val="24"/>
                <w:lang w:eastAsia="ru-RU"/>
              </w:rPr>
            </w:pPr>
            <w:r w:rsidRPr="00C2121B">
              <w:rPr>
                <w:rFonts w:ascii="Times New Roman" w:hAnsi="Times New Roman" w:cs="Times New Roman"/>
                <w:sz w:val="24"/>
                <w:szCs w:val="24"/>
                <w:lang w:eastAsia="ru-RU"/>
              </w:rPr>
              <w:t xml:space="preserve">Местного бюджета – </w:t>
            </w:r>
            <w:r>
              <w:rPr>
                <w:rFonts w:ascii="Times New Roman" w:hAnsi="Times New Roman" w:cs="Times New Roman"/>
                <w:sz w:val="24"/>
                <w:szCs w:val="24"/>
                <w:lang w:eastAsia="ru-RU"/>
              </w:rPr>
              <w:t>6858,072</w:t>
            </w:r>
            <w:r w:rsidRPr="00C2121B">
              <w:rPr>
                <w:rFonts w:ascii="Times New Roman" w:hAnsi="Times New Roman" w:cs="Times New Roman"/>
                <w:sz w:val="24"/>
                <w:szCs w:val="24"/>
                <w:lang w:eastAsia="ru-RU"/>
              </w:rPr>
              <w:t xml:space="preserve"> тыс. руб.</w:t>
            </w:r>
          </w:p>
          <w:p w14:paraId="00DF8C09" w14:textId="77777777" w:rsidR="00570B71" w:rsidRPr="00C2121B" w:rsidRDefault="00570B71" w:rsidP="0008667D">
            <w:pPr>
              <w:pStyle w:val="a3"/>
              <w:rPr>
                <w:rFonts w:ascii="Times New Roman" w:hAnsi="Times New Roman" w:cs="Times New Roman"/>
                <w:sz w:val="24"/>
                <w:szCs w:val="24"/>
                <w:lang w:eastAsia="ru-RU"/>
              </w:rPr>
            </w:pPr>
          </w:p>
          <w:p w14:paraId="1B0BECCB" w14:textId="77777777" w:rsidR="00570B71" w:rsidRPr="00AE5DF1" w:rsidRDefault="00570B71" w:rsidP="0008667D">
            <w:pPr>
              <w:pStyle w:val="a3"/>
              <w:rPr>
                <w:rFonts w:ascii="Times New Roman" w:hAnsi="Times New Roman" w:cs="Times New Roman"/>
                <w:lang w:eastAsia="ru-RU"/>
              </w:rPr>
            </w:pPr>
          </w:p>
        </w:tc>
      </w:tr>
      <w:tr w:rsidR="00570B71" w:rsidRPr="00AE5DF1" w14:paraId="5BBE9F6F" w14:textId="77777777" w:rsidTr="0008667D">
        <w:tc>
          <w:tcPr>
            <w:tcW w:w="2830" w:type="dxa"/>
            <w:hideMark/>
          </w:tcPr>
          <w:p w14:paraId="015EAF71" w14:textId="77777777" w:rsidR="00570B71" w:rsidRPr="00AE5DF1" w:rsidRDefault="00570B71" w:rsidP="0008667D">
            <w:pP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lastRenderedPageBreak/>
              <w:t>Ожидаемый конечный результат реализации муниципальной программы</w:t>
            </w:r>
          </w:p>
        </w:tc>
        <w:tc>
          <w:tcPr>
            <w:tcW w:w="0" w:type="auto"/>
            <w:hideMark/>
          </w:tcPr>
          <w:p w14:paraId="287D266E" w14:textId="77777777" w:rsidR="00570B71" w:rsidRPr="00AE5DF1" w:rsidRDefault="00570B71" w:rsidP="0008667D">
            <w:pPr>
              <w:pStyle w:val="a3"/>
              <w:rPr>
                <w:rFonts w:ascii="Times New Roman" w:hAnsi="Times New Roman" w:cs="Times New Roman"/>
                <w:sz w:val="24"/>
                <w:szCs w:val="24"/>
                <w:lang w:eastAsia="ru-RU"/>
              </w:rPr>
            </w:pPr>
            <w:r w:rsidRPr="00AE5DF1">
              <w:rPr>
                <w:rFonts w:ascii="Times New Roman" w:hAnsi="Times New Roman" w:cs="Times New Roman"/>
                <w:sz w:val="24"/>
                <w:szCs w:val="24"/>
                <w:lang w:eastAsia="ru-RU"/>
              </w:rPr>
              <w:t>1. Увеличение удельного веса площади</w:t>
            </w:r>
          </w:p>
          <w:p w14:paraId="643817C6" w14:textId="77777777" w:rsidR="00570B71" w:rsidRPr="00AE5DF1" w:rsidRDefault="00570B71" w:rsidP="0008667D">
            <w:pPr>
              <w:pStyle w:val="a3"/>
              <w:rPr>
                <w:rFonts w:ascii="Times New Roman" w:hAnsi="Times New Roman" w:cs="Times New Roman"/>
                <w:sz w:val="24"/>
                <w:szCs w:val="24"/>
                <w:lang w:eastAsia="ru-RU"/>
              </w:rPr>
            </w:pPr>
            <w:r w:rsidRPr="00AE5DF1">
              <w:rPr>
                <w:rFonts w:ascii="Times New Roman" w:hAnsi="Times New Roman" w:cs="Times New Roman"/>
                <w:sz w:val="24"/>
                <w:szCs w:val="24"/>
                <w:lang w:eastAsia="ru-RU"/>
              </w:rPr>
              <w:t>благоустроенной территории муниципального образования к общей площади территории муниципального образования, подлежащей благоустройству.</w:t>
            </w:r>
          </w:p>
          <w:p w14:paraId="56F4F167" w14:textId="77777777" w:rsidR="00570B71" w:rsidRPr="00AE5DF1" w:rsidRDefault="00570B71" w:rsidP="0008667D">
            <w:pPr>
              <w:pStyle w:val="a3"/>
              <w:rPr>
                <w:rFonts w:ascii="Times New Roman" w:hAnsi="Times New Roman" w:cs="Times New Roman"/>
                <w:sz w:val="24"/>
                <w:szCs w:val="24"/>
                <w:lang w:eastAsia="ru-RU"/>
              </w:rPr>
            </w:pPr>
            <w:r w:rsidRPr="00AE5DF1">
              <w:rPr>
                <w:rFonts w:ascii="Times New Roman" w:hAnsi="Times New Roman" w:cs="Times New Roman"/>
                <w:sz w:val="24"/>
                <w:szCs w:val="24"/>
                <w:lang w:eastAsia="ru-RU"/>
              </w:rPr>
              <w:t>2. Повышение уровня благоустроенности</w:t>
            </w:r>
          </w:p>
          <w:p w14:paraId="0DDDDA88" w14:textId="77777777" w:rsidR="00570B71" w:rsidRPr="00AE5DF1" w:rsidRDefault="00570B71" w:rsidP="0008667D">
            <w:pPr>
              <w:pStyle w:val="a3"/>
              <w:rPr>
                <w:rFonts w:ascii="Times New Roman" w:hAnsi="Times New Roman" w:cs="Times New Roman"/>
                <w:sz w:val="24"/>
                <w:szCs w:val="24"/>
                <w:lang w:eastAsia="ru-RU"/>
              </w:rPr>
            </w:pPr>
            <w:r w:rsidRPr="00AE5DF1">
              <w:rPr>
                <w:rFonts w:ascii="Times New Roman" w:hAnsi="Times New Roman" w:cs="Times New Roman"/>
                <w:sz w:val="24"/>
                <w:szCs w:val="24"/>
                <w:lang w:eastAsia="ru-RU"/>
              </w:rPr>
              <w:t>территории муниципального образования.</w:t>
            </w:r>
          </w:p>
          <w:p w14:paraId="13154C48" w14:textId="77777777" w:rsidR="00570B71" w:rsidRPr="00AE5DF1" w:rsidRDefault="00570B71" w:rsidP="0008667D">
            <w:pPr>
              <w:pStyle w:val="a3"/>
              <w:rPr>
                <w:rFonts w:ascii="Times New Roman" w:hAnsi="Times New Roman" w:cs="Times New Roman"/>
                <w:sz w:val="24"/>
                <w:szCs w:val="24"/>
                <w:lang w:eastAsia="ru-RU"/>
              </w:rPr>
            </w:pPr>
            <w:r w:rsidRPr="00AE5DF1">
              <w:rPr>
                <w:rFonts w:ascii="Times New Roman" w:hAnsi="Times New Roman" w:cs="Times New Roman"/>
                <w:sz w:val="24"/>
                <w:szCs w:val="24"/>
                <w:lang w:eastAsia="ru-RU"/>
              </w:rPr>
              <w:t>3. Повышение качества условий проживания</w:t>
            </w:r>
          </w:p>
          <w:p w14:paraId="331C1477" w14:textId="77777777" w:rsidR="00570B71" w:rsidRPr="00AE5DF1" w:rsidRDefault="00570B71" w:rsidP="0008667D">
            <w:pPr>
              <w:pStyle w:val="a3"/>
              <w:rPr>
                <w:rFonts w:ascii="Times New Roman" w:hAnsi="Times New Roman" w:cs="Times New Roman"/>
                <w:sz w:val="24"/>
                <w:szCs w:val="24"/>
                <w:lang w:eastAsia="ru-RU"/>
              </w:rPr>
            </w:pPr>
            <w:r w:rsidRPr="00AE5DF1">
              <w:rPr>
                <w:rFonts w:ascii="Times New Roman" w:hAnsi="Times New Roman" w:cs="Times New Roman"/>
                <w:sz w:val="24"/>
                <w:szCs w:val="24"/>
                <w:lang w:eastAsia="ru-RU"/>
              </w:rPr>
              <w:t>населения муниципального образования.</w:t>
            </w:r>
          </w:p>
          <w:p w14:paraId="5749D672" w14:textId="77777777" w:rsidR="00570B71" w:rsidRPr="00AE5DF1" w:rsidRDefault="00570B71" w:rsidP="0008667D">
            <w:pPr>
              <w:pStyle w:val="a3"/>
              <w:rPr>
                <w:rFonts w:ascii="Times New Roman" w:hAnsi="Times New Roman" w:cs="Times New Roman"/>
                <w:sz w:val="24"/>
                <w:szCs w:val="24"/>
                <w:lang w:eastAsia="ru-RU"/>
              </w:rPr>
            </w:pPr>
            <w:r w:rsidRPr="00AE5DF1">
              <w:rPr>
                <w:rFonts w:ascii="Times New Roman" w:hAnsi="Times New Roman" w:cs="Times New Roman"/>
                <w:sz w:val="24"/>
                <w:szCs w:val="24"/>
                <w:lang w:eastAsia="ru-RU"/>
              </w:rPr>
              <w:t>4. Повышение уровня культуры жителей</w:t>
            </w:r>
          </w:p>
          <w:p w14:paraId="46B4BC9D" w14:textId="77777777" w:rsidR="00570B71" w:rsidRPr="00AE5DF1" w:rsidRDefault="00570B71" w:rsidP="0008667D">
            <w:pPr>
              <w:pStyle w:val="a3"/>
              <w:rPr>
                <w:rFonts w:ascii="Times New Roman" w:hAnsi="Times New Roman" w:cs="Times New Roman"/>
                <w:sz w:val="24"/>
                <w:szCs w:val="24"/>
                <w:lang w:eastAsia="ru-RU"/>
              </w:rPr>
            </w:pPr>
            <w:r w:rsidRPr="00AE5DF1">
              <w:rPr>
                <w:rFonts w:ascii="Times New Roman" w:hAnsi="Times New Roman" w:cs="Times New Roman"/>
                <w:sz w:val="24"/>
                <w:szCs w:val="24"/>
                <w:lang w:eastAsia="ru-RU"/>
              </w:rPr>
              <w:t>Муниципального образования.</w:t>
            </w:r>
          </w:p>
          <w:p w14:paraId="1EB4ADC7" w14:textId="77777777" w:rsidR="00570B71" w:rsidRPr="00AE5DF1" w:rsidRDefault="00570B71" w:rsidP="0008667D">
            <w:pPr>
              <w:pStyle w:val="a3"/>
              <w:rPr>
                <w:rFonts w:ascii="Times New Roman" w:hAnsi="Times New Roman" w:cs="Times New Roman"/>
                <w:sz w:val="24"/>
                <w:szCs w:val="24"/>
                <w:lang w:eastAsia="ru-RU"/>
              </w:rPr>
            </w:pPr>
            <w:r w:rsidRPr="00AE5DF1">
              <w:rPr>
                <w:rFonts w:ascii="Times New Roman" w:hAnsi="Times New Roman" w:cs="Times New Roman"/>
                <w:sz w:val="24"/>
                <w:szCs w:val="24"/>
                <w:lang w:eastAsia="ru-RU"/>
              </w:rPr>
              <w:t>5. Организация дополнительных мест отдыха и</w:t>
            </w:r>
          </w:p>
          <w:p w14:paraId="147B5D7F" w14:textId="77777777" w:rsidR="00570B71" w:rsidRPr="00AE5DF1" w:rsidRDefault="00570B71" w:rsidP="0008667D">
            <w:pPr>
              <w:pStyle w:val="a3"/>
              <w:rPr>
                <w:rFonts w:ascii="Times New Roman" w:hAnsi="Times New Roman" w:cs="Times New Roman"/>
                <w:lang w:eastAsia="ru-RU"/>
              </w:rPr>
            </w:pPr>
            <w:r w:rsidRPr="00AE5DF1">
              <w:rPr>
                <w:rFonts w:ascii="Times New Roman" w:hAnsi="Times New Roman" w:cs="Times New Roman"/>
                <w:sz w:val="24"/>
                <w:szCs w:val="24"/>
                <w:lang w:eastAsia="ru-RU"/>
              </w:rPr>
              <w:t>досуга, спортивно игровых площадок.</w:t>
            </w:r>
          </w:p>
        </w:tc>
      </w:tr>
    </w:tbl>
    <w:p w14:paraId="3AF75E69" w14:textId="77777777" w:rsidR="00570B71" w:rsidRPr="00AE5DF1" w:rsidRDefault="00570B71" w:rsidP="00570B71">
      <w:pPr>
        <w:spacing w:after="0" w:line="240" w:lineRule="auto"/>
        <w:jc w:val="center"/>
        <w:rPr>
          <w:rFonts w:ascii="Times New Roman" w:eastAsia="Times New Roman" w:hAnsi="Times New Roman" w:cs="Times New Roman"/>
          <w:b/>
          <w:bCs/>
          <w:sz w:val="24"/>
          <w:szCs w:val="24"/>
          <w:lang w:eastAsia="ru-RU"/>
        </w:rPr>
      </w:pPr>
      <w:bookmarkStart w:id="1" w:name="sub_110"/>
      <w:bookmarkEnd w:id="1"/>
    </w:p>
    <w:p w14:paraId="3EEDAA00" w14:textId="77777777" w:rsidR="00570B71" w:rsidRPr="00AE5DF1" w:rsidRDefault="00570B71" w:rsidP="00570B71">
      <w:pPr>
        <w:spacing w:after="0" w:line="240" w:lineRule="auto"/>
        <w:jc w:val="center"/>
        <w:rPr>
          <w:rFonts w:ascii="Times New Roman" w:eastAsia="Times New Roman" w:hAnsi="Times New Roman" w:cs="Times New Roman"/>
          <w:b/>
          <w:bCs/>
          <w:sz w:val="24"/>
          <w:szCs w:val="24"/>
          <w:lang w:eastAsia="ru-RU"/>
        </w:rPr>
      </w:pPr>
    </w:p>
    <w:p w14:paraId="3E9FA342" w14:textId="77777777" w:rsidR="00570B71" w:rsidRPr="001D0E97" w:rsidRDefault="00570B71" w:rsidP="00570B71">
      <w:pPr>
        <w:pStyle w:val="a4"/>
        <w:numPr>
          <w:ilvl w:val="0"/>
          <w:numId w:val="4"/>
        </w:numPr>
        <w:spacing w:after="0" w:line="240" w:lineRule="auto"/>
        <w:jc w:val="center"/>
        <w:rPr>
          <w:rFonts w:ascii="Times New Roman" w:eastAsia="Times New Roman" w:hAnsi="Times New Roman" w:cs="Times New Roman"/>
          <w:b/>
          <w:bCs/>
          <w:sz w:val="24"/>
          <w:szCs w:val="24"/>
          <w:lang w:eastAsia="ru-RU"/>
        </w:rPr>
      </w:pPr>
      <w:r w:rsidRPr="001D0E97">
        <w:rPr>
          <w:rFonts w:ascii="Times New Roman" w:eastAsia="Times New Roman" w:hAnsi="Times New Roman" w:cs="Times New Roman"/>
          <w:b/>
          <w:bCs/>
          <w:sz w:val="24"/>
          <w:szCs w:val="24"/>
          <w:lang w:eastAsia="ru-RU"/>
        </w:rPr>
        <w:t>ХАРАКТЕРИСТИКА ТЕКУЩЕГО СОСТОЯНИЯ СФЕРЫ РЕАЛИЗАЦИИ МУНИЦИПАЛЬНОЙ ПРОГРАММЫ</w:t>
      </w:r>
    </w:p>
    <w:p w14:paraId="0D46EBFA" w14:textId="77777777" w:rsidR="00570B71" w:rsidRPr="001D0E97" w:rsidRDefault="00570B71" w:rsidP="00570B71">
      <w:pPr>
        <w:pStyle w:val="a4"/>
        <w:spacing w:after="0" w:line="240" w:lineRule="auto"/>
        <w:rPr>
          <w:rFonts w:ascii="Times New Roman" w:eastAsia="Times New Roman" w:hAnsi="Times New Roman" w:cs="Times New Roman"/>
          <w:sz w:val="24"/>
          <w:szCs w:val="24"/>
          <w:lang w:eastAsia="ru-RU"/>
        </w:rPr>
      </w:pPr>
    </w:p>
    <w:p w14:paraId="74D796DB"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Уровень благоустройства определяет комфортность проживания жителей и является одной из проблем, требующих каждодневного внимания и эффективного решения, которое включает в себя комплекс мероприятий по санитарному содержанию, озеленению территории городского поселения, устройству уличного освещения, установке малых архитектурных форм.</w:t>
      </w:r>
    </w:p>
    <w:p w14:paraId="0DC342E0"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Общая территория Жигаловского муниципального образования составляет 1563 га, в том числе жилой застройки 10,8 га. Площадь жилой застройки многоквартирных домов 2 этажа и более 4,7 тыс.</w:t>
      </w:r>
      <w:r>
        <w:rPr>
          <w:rFonts w:ascii="Times New Roman" w:hAnsi="Times New Roman" w:cs="Times New Roman"/>
          <w:sz w:val="24"/>
          <w:szCs w:val="24"/>
          <w:lang w:eastAsia="ru-RU"/>
        </w:rPr>
        <w:t xml:space="preserve"> </w:t>
      </w:r>
      <w:r w:rsidRPr="00AE5DF1">
        <w:rPr>
          <w:rFonts w:ascii="Times New Roman" w:hAnsi="Times New Roman" w:cs="Times New Roman"/>
          <w:sz w:val="24"/>
          <w:szCs w:val="24"/>
          <w:lang w:eastAsia="ru-RU"/>
        </w:rPr>
        <w:t>м2, в том числе площадь придомовой территории составляет 6 тыс.</w:t>
      </w:r>
      <w:r>
        <w:rPr>
          <w:rFonts w:ascii="Times New Roman" w:hAnsi="Times New Roman" w:cs="Times New Roman"/>
          <w:sz w:val="24"/>
          <w:szCs w:val="24"/>
          <w:lang w:eastAsia="ru-RU"/>
        </w:rPr>
        <w:t xml:space="preserve"> </w:t>
      </w:r>
      <w:r w:rsidRPr="00AE5DF1">
        <w:rPr>
          <w:rFonts w:ascii="Times New Roman" w:hAnsi="Times New Roman" w:cs="Times New Roman"/>
          <w:sz w:val="24"/>
          <w:szCs w:val="24"/>
          <w:lang w:eastAsia="ru-RU"/>
        </w:rPr>
        <w:t>м</w:t>
      </w:r>
      <w:proofErr w:type="gramStart"/>
      <w:r w:rsidRPr="00AE5DF1">
        <w:rPr>
          <w:rFonts w:ascii="Times New Roman" w:hAnsi="Times New Roman" w:cs="Times New Roman"/>
          <w:sz w:val="24"/>
          <w:szCs w:val="24"/>
          <w:lang w:eastAsia="ru-RU"/>
        </w:rPr>
        <w:t>2.,</w:t>
      </w:r>
      <w:proofErr w:type="gramEnd"/>
      <w:r w:rsidRPr="00AE5DF1">
        <w:rPr>
          <w:rFonts w:ascii="Times New Roman" w:hAnsi="Times New Roman" w:cs="Times New Roman"/>
          <w:sz w:val="24"/>
          <w:szCs w:val="24"/>
          <w:lang w:eastAsia="ru-RU"/>
        </w:rPr>
        <w:t xml:space="preserve"> парковая зона 2,6 га.</w:t>
      </w:r>
    </w:p>
    <w:p w14:paraId="16E953D5" w14:textId="77777777" w:rsidR="00570B71" w:rsidRPr="00AE5DF1" w:rsidRDefault="00570B71" w:rsidP="00570B71">
      <w:pPr>
        <w:pStyle w:val="a3"/>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Численность населения на 01.01.20</w:t>
      </w:r>
      <w:r>
        <w:rPr>
          <w:rFonts w:ascii="Times New Roman" w:hAnsi="Times New Roman" w:cs="Times New Roman"/>
          <w:sz w:val="24"/>
          <w:szCs w:val="24"/>
          <w:lang w:eastAsia="ru-RU"/>
        </w:rPr>
        <w:t>20</w:t>
      </w:r>
      <w:r w:rsidRPr="00AE5DF1">
        <w:rPr>
          <w:rFonts w:ascii="Times New Roman" w:hAnsi="Times New Roman" w:cs="Times New Roman"/>
          <w:sz w:val="24"/>
          <w:szCs w:val="24"/>
          <w:lang w:eastAsia="ru-RU"/>
        </w:rPr>
        <w:t xml:space="preserve"> года составляет 4</w:t>
      </w:r>
      <w:r>
        <w:rPr>
          <w:rFonts w:ascii="Times New Roman" w:hAnsi="Times New Roman" w:cs="Times New Roman"/>
          <w:sz w:val="24"/>
          <w:szCs w:val="24"/>
          <w:lang w:eastAsia="ru-RU"/>
        </w:rPr>
        <w:t>890</w:t>
      </w:r>
      <w:r w:rsidRPr="00AE5DF1">
        <w:rPr>
          <w:rFonts w:ascii="Times New Roman" w:hAnsi="Times New Roman" w:cs="Times New Roman"/>
          <w:sz w:val="24"/>
          <w:szCs w:val="24"/>
          <w:lang w:eastAsia="ru-RU"/>
        </w:rPr>
        <w:t xml:space="preserve"> человек. </w:t>
      </w:r>
    </w:p>
    <w:p w14:paraId="1041DEA9"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Содержанию по благоустройству подлежат 7 придомовых территорий многоквартирных домов (2 этажа). Благоустроено и оборудовано, малыми игровыми формами 6 придомовых территорий. Подлежат благоустройству не менее 3 придомовых территории, не менее 3 детских площадки, общественная зона отдыха.</w:t>
      </w:r>
    </w:p>
    <w:p w14:paraId="4A07A96C"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 xml:space="preserve">Благоустройство в жилых микрорайонах и кварталах включает в себя уборку территории, установку детских игровых площадок, благоустройство мест отдыха. </w:t>
      </w:r>
    </w:p>
    <w:p w14:paraId="22FB7EA2"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Благоустройством территории занимается администрация Жигаловского муниципального образования.</w:t>
      </w:r>
    </w:p>
    <w:p w14:paraId="2535E3FF"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В целях улучшения благоустройства и санитарного содержания территории поселения решением Думы поселения утверждены Правила благоустройства, на территории Жигаловского муниципального образования.</w:t>
      </w:r>
    </w:p>
    <w:p w14:paraId="1F786AA1"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На протяжении последних лет в рамках благоустройства территории Жигаловского муниципального образования в достаточной мере производились работы по санитарной очистке, озеленению территории городского поселения, валке сухостойных деревьев, установке дополнительного уличного освещения пешеходных тропинок, обустройству детских игровых площадок, благоустройство парковых зон, благоустройства территории общественного кладбища</w:t>
      </w:r>
    </w:p>
    <w:p w14:paraId="699F76C8"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lastRenderedPageBreak/>
        <w:t>Все это положительно сказывается на привлекательности Жигаловского муниципального образования.</w:t>
      </w:r>
    </w:p>
    <w:p w14:paraId="259CBDC2"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В последние годы в поселении проводилась целенаправленная работа по благоустройству и социальному развитию территории Жигаловского муниципального образования выполнены следующие мероприятия (работы):</w:t>
      </w:r>
    </w:p>
    <w:p w14:paraId="092892EC" w14:textId="77777777" w:rsidR="00570B71" w:rsidRPr="00AE5DF1" w:rsidRDefault="00570B71" w:rsidP="00570B71">
      <w:pPr>
        <w:pStyle w:val="a3"/>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 xml:space="preserve">- ведется работа по </w:t>
      </w:r>
      <w:r>
        <w:rPr>
          <w:rFonts w:ascii="Times New Roman" w:hAnsi="Times New Roman" w:cs="Times New Roman"/>
          <w:sz w:val="24"/>
          <w:szCs w:val="24"/>
          <w:lang w:eastAsia="ru-RU"/>
        </w:rPr>
        <w:t>ремонту</w:t>
      </w:r>
      <w:r w:rsidRPr="00AE5DF1">
        <w:rPr>
          <w:rFonts w:ascii="Times New Roman" w:hAnsi="Times New Roman" w:cs="Times New Roman"/>
          <w:sz w:val="24"/>
          <w:szCs w:val="24"/>
          <w:lang w:eastAsia="ru-RU"/>
        </w:rPr>
        <w:t xml:space="preserve"> электрических сетей ул. Дорожная, ул. Щорса;</w:t>
      </w:r>
    </w:p>
    <w:p w14:paraId="74991A3C" w14:textId="77777777" w:rsidR="00570B71" w:rsidRPr="00AE5DF1" w:rsidRDefault="00570B71" w:rsidP="00570B71">
      <w:pPr>
        <w:pStyle w:val="a3"/>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-восстановлено уличное освещение;</w:t>
      </w:r>
    </w:p>
    <w:p w14:paraId="309059F9" w14:textId="77777777" w:rsidR="00570B71" w:rsidRPr="00AE5DF1" w:rsidRDefault="00570B71" w:rsidP="00570B71">
      <w:pPr>
        <w:pStyle w:val="a3"/>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 xml:space="preserve">-убрано более </w:t>
      </w:r>
      <w:r>
        <w:rPr>
          <w:rFonts w:ascii="Times New Roman" w:hAnsi="Times New Roman" w:cs="Times New Roman"/>
          <w:sz w:val="24"/>
          <w:szCs w:val="24"/>
          <w:lang w:eastAsia="ru-RU"/>
        </w:rPr>
        <w:t>5</w:t>
      </w:r>
      <w:r w:rsidRPr="00AE5DF1">
        <w:rPr>
          <w:rFonts w:ascii="Times New Roman" w:hAnsi="Times New Roman" w:cs="Times New Roman"/>
          <w:sz w:val="24"/>
          <w:szCs w:val="24"/>
          <w:lang w:eastAsia="ru-RU"/>
        </w:rPr>
        <w:t xml:space="preserve"> несанкционированных свалок в черте </w:t>
      </w:r>
      <w:proofErr w:type="spellStart"/>
      <w:r w:rsidRPr="00AE5DF1">
        <w:rPr>
          <w:rFonts w:ascii="Times New Roman" w:hAnsi="Times New Roman" w:cs="Times New Roman"/>
          <w:sz w:val="24"/>
          <w:szCs w:val="24"/>
          <w:lang w:eastAsia="ru-RU"/>
        </w:rPr>
        <w:t>р.п</w:t>
      </w:r>
      <w:proofErr w:type="spellEnd"/>
      <w:r>
        <w:rPr>
          <w:rFonts w:ascii="Times New Roman" w:hAnsi="Times New Roman" w:cs="Times New Roman"/>
          <w:sz w:val="24"/>
          <w:szCs w:val="24"/>
          <w:lang w:eastAsia="ru-RU"/>
        </w:rPr>
        <w:t>.</w:t>
      </w:r>
      <w:r w:rsidRPr="00AE5DF1">
        <w:rPr>
          <w:rFonts w:ascii="Times New Roman" w:hAnsi="Times New Roman" w:cs="Times New Roman"/>
          <w:sz w:val="24"/>
          <w:szCs w:val="24"/>
          <w:lang w:eastAsia="ru-RU"/>
        </w:rPr>
        <w:t xml:space="preserve"> Жигалово и вдоль минерализованной полосы муниципального образования;</w:t>
      </w:r>
    </w:p>
    <w:p w14:paraId="2CD867C5" w14:textId="77777777" w:rsidR="00570B71" w:rsidRPr="00AE5DF1" w:rsidRDefault="00570B71" w:rsidP="00570B71">
      <w:pPr>
        <w:pStyle w:val="a3"/>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 поддерживаются регулярные перевозки пассажиров и багажа автомобильным транспортом по муниципальному маршруту Жигаловского муниципального образования;</w:t>
      </w:r>
    </w:p>
    <w:p w14:paraId="0511C0E5" w14:textId="77777777" w:rsidR="00570B71" w:rsidRPr="00AE5DF1" w:rsidRDefault="00570B71" w:rsidP="00570B71">
      <w:pPr>
        <w:pStyle w:val="a3"/>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 xml:space="preserve">- оборудованы </w:t>
      </w:r>
      <w:r>
        <w:rPr>
          <w:rFonts w:ascii="Times New Roman" w:hAnsi="Times New Roman" w:cs="Times New Roman"/>
          <w:sz w:val="24"/>
          <w:szCs w:val="24"/>
          <w:lang w:eastAsia="ru-RU"/>
        </w:rPr>
        <w:t>11</w:t>
      </w:r>
      <w:r w:rsidRPr="00AE5DF1">
        <w:rPr>
          <w:rFonts w:ascii="Times New Roman" w:hAnsi="Times New Roman" w:cs="Times New Roman"/>
          <w:sz w:val="24"/>
          <w:szCs w:val="24"/>
          <w:lang w:eastAsia="ru-RU"/>
        </w:rPr>
        <w:t xml:space="preserve"> детских площадок в районах одноэтажных жилых домов;</w:t>
      </w:r>
    </w:p>
    <w:p w14:paraId="1521B9E1" w14:textId="77777777" w:rsidR="00570B71" w:rsidRPr="00AE5DF1" w:rsidRDefault="00570B71" w:rsidP="00570B71">
      <w:pPr>
        <w:pStyle w:val="a3"/>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 xml:space="preserve">- частично обустроен </w:t>
      </w:r>
      <w:r>
        <w:rPr>
          <w:rFonts w:ascii="Times New Roman" w:hAnsi="Times New Roman" w:cs="Times New Roman"/>
          <w:sz w:val="24"/>
          <w:szCs w:val="24"/>
          <w:lang w:eastAsia="ru-RU"/>
        </w:rPr>
        <w:t>сквер</w:t>
      </w:r>
      <w:r w:rsidRPr="00AE5DF1">
        <w:rPr>
          <w:rFonts w:ascii="Times New Roman" w:hAnsi="Times New Roman" w:cs="Times New Roman"/>
          <w:sz w:val="24"/>
          <w:szCs w:val="24"/>
          <w:lang w:eastAsia="ru-RU"/>
        </w:rPr>
        <w:t xml:space="preserve"> ул. Ленская установлены скамейки</w:t>
      </w:r>
      <w:r>
        <w:rPr>
          <w:rFonts w:ascii="Times New Roman" w:hAnsi="Times New Roman" w:cs="Times New Roman"/>
          <w:sz w:val="24"/>
          <w:szCs w:val="24"/>
          <w:lang w:eastAsia="ru-RU"/>
        </w:rPr>
        <w:t>, опоры освещения, уложены прогулочные дорожки, установлено ограждение;</w:t>
      </w:r>
    </w:p>
    <w:p w14:paraId="49E4B86A"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Все изложенные мероприятия были произведены с помощью неравнодушных жителей Жигаловского МО, и за счет выделенных бюджетных средств Жигаловского МО и бюджета Иркутской области.</w:t>
      </w:r>
    </w:p>
    <w:p w14:paraId="6683A5E1"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В то же время в вопросах благоустройства территории Жигаловского муниципального образования имеется ряд проблем. Имеющиеся объекты благоустройства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14:paraId="637F8DBD"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Несмотря на предпринимаемые меры, количество мусора и бытовых отходов увеличивается, имеющиеся контейнерные площадки не отвечают действующим требованиям законодательства, что приводит к образованию несанкционированных свалок, отдельные домовладения не ухожены.</w:t>
      </w:r>
    </w:p>
    <w:p w14:paraId="2F6D862B"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Поселковое кладбище является объектом похоронного назначения и социально значимыми. На сегодняшний день остается проблемным вопросом содержания территории места захоронения (кладбища). Недостаточное количество проездов между захоронениями препятствует своевременному и качественному вывозу мусора, что приводит к потере эстетического вида захоронений.</w:t>
      </w:r>
    </w:p>
    <w:p w14:paraId="17C0F8CA"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Для решения данных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14:paraId="611516B4"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Жигаловского МО,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 </w:t>
      </w:r>
    </w:p>
    <w:p w14:paraId="0114CF83"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 xml:space="preserve">Кроме этого, в настоящее время в поселении имеются территории, которые до настоящего времени не обустроены. </w:t>
      </w:r>
    </w:p>
    <w:p w14:paraId="16697915"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Для обеспечения санитарного состояния поселения необходимо производить ежедневно работы по очистке территорий от мусора, очистке и подметанию тротуаров, уборке площадей, парков, мест общего пользования жителей.</w:t>
      </w:r>
    </w:p>
    <w:p w14:paraId="6756DFB6"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 xml:space="preserve">Светильники наружного освещения требуют замены как морально и технически устаревшие, а это около 65% всего уличного освещения. </w:t>
      </w:r>
    </w:p>
    <w:p w14:paraId="0AD14098"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Вопросы обеспечения комфортности проживания жителей поселении, устройством элементов благоустройства, в силу существующего ограничения бюджетного финансирования наиболее целесообразно решать программно-целевым методом, с определением целевых показателей результативности, позволяющих ежегодно оценивать результаты реализации тех или иных мероприятий и вносить соответствующие корректировки.</w:t>
      </w:r>
    </w:p>
    <w:p w14:paraId="18A7BF91"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 xml:space="preserve">Начиная с 2018 года в </w:t>
      </w:r>
      <w:proofErr w:type="spellStart"/>
      <w:r w:rsidRPr="00AE5DF1">
        <w:rPr>
          <w:rFonts w:ascii="Times New Roman" w:hAnsi="Times New Roman" w:cs="Times New Roman"/>
          <w:sz w:val="24"/>
          <w:szCs w:val="24"/>
          <w:lang w:eastAsia="ru-RU"/>
        </w:rPr>
        <w:t>Жигаловском</w:t>
      </w:r>
      <w:proofErr w:type="spellEnd"/>
      <w:r w:rsidRPr="00AE5DF1">
        <w:rPr>
          <w:rFonts w:ascii="Times New Roman" w:hAnsi="Times New Roman" w:cs="Times New Roman"/>
          <w:sz w:val="24"/>
          <w:szCs w:val="24"/>
          <w:lang w:eastAsia="ru-RU"/>
        </w:rPr>
        <w:t xml:space="preserve"> МО проводится целенаправленная работа по благоустройству территории городского поселения. Разрабатываются и осуществляются мероприятия таких муниципальных программ:</w:t>
      </w:r>
    </w:p>
    <w:p w14:paraId="766CE7ED" w14:textId="77777777" w:rsidR="00570B71" w:rsidRPr="00AE5DF1" w:rsidRDefault="00570B71" w:rsidP="00570B71">
      <w:pPr>
        <w:pStyle w:val="a3"/>
        <w:jc w:val="both"/>
        <w:rPr>
          <w:rFonts w:ascii="Times New Roman" w:hAnsi="Times New Roman" w:cs="Times New Roman"/>
          <w:sz w:val="24"/>
          <w:szCs w:val="24"/>
          <w:lang w:eastAsia="ru-RU"/>
        </w:rPr>
      </w:pPr>
      <w:proofErr w:type="gramStart"/>
      <w:r w:rsidRPr="00AE5DF1">
        <w:rPr>
          <w:rFonts w:ascii="Times New Roman" w:hAnsi="Times New Roman" w:cs="Times New Roman"/>
          <w:sz w:val="24"/>
          <w:szCs w:val="24"/>
          <w:lang w:eastAsia="ru-RU"/>
        </w:rPr>
        <w:t>-«</w:t>
      </w:r>
      <w:proofErr w:type="gramEnd"/>
      <w:r w:rsidRPr="00AE5DF1">
        <w:rPr>
          <w:rFonts w:ascii="Times New Roman" w:hAnsi="Times New Roman" w:cs="Times New Roman"/>
          <w:sz w:val="24"/>
          <w:szCs w:val="24"/>
          <w:lang w:eastAsia="ru-RU"/>
        </w:rPr>
        <w:t xml:space="preserve">Развитие физической культуры в </w:t>
      </w:r>
      <w:proofErr w:type="spellStart"/>
      <w:r w:rsidRPr="00AE5DF1">
        <w:rPr>
          <w:rFonts w:ascii="Times New Roman" w:hAnsi="Times New Roman" w:cs="Times New Roman"/>
          <w:sz w:val="24"/>
          <w:szCs w:val="24"/>
          <w:lang w:eastAsia="ru-RU"/>
        </w:rPr>
        <w:t>Жигаловском</w:t>
      </w:r>
      <w:proofErr w:type="spellEnd"/>
      <w:r w:rsidRPr="00AE5DF1">
        <w:rPr>
          <w:rFonts w:ascii="Times New Roman" w:hAnsi="Times New Roman" w:cs="Times New Roman"/>
          <w:sz w:val="24"/>
          <w:szCs w:val="24"/>
          <w:lang w:eastAsia="ru-RU"/>
        </w:rPr>
        <w:t xml:space="preserve"> муниципальном образовании на 2019-2025 годы»;</w:t>
      </w:r>
    </w:p>
    <w:p w14:paraId="4B0A6F86" w14:textId="77777777" w:rsidR="00570B71" w:rsidRPr="00AE5DF1" w:rsidRDefault="00570B71" w:rsidP="00570B71">
      <w:pPr>
        <w:pStyle w:val="a3"/>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lastRenderedPageBreak/>
        <w:t>- «Формирование современной городской среды на территории Жигаловского муниципального образования на 2018-2024 годы»;</w:t>
      </w:r>
    </w:p>
    <w:p w14:paraId="6A654E67" w14:textId="77777777" w:rsidR="00570B71" w:rsidRPr="00AE5DF1" w:rsidRDefault="00570B71" w:rsidP="00570B71">
      <w:pPr>
        <w:pStyle w:val="a3"/>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 «Комплексное развитие транспортной инфраструктуры Жигаловского муниципального образования на период 2017-2026 г.</w:t>
      </w:r>
      <w:r>
        <w:rPr>
          <w:rFonts w:ascii="Times New Roman" w:hAnsi="Times New Roman" w:cs="Times New Roman"/>
          <w:sz w:val="24"/>
          <w:szCs w:val="24"/>
          <w:lang w:eastAsia="ru-RU"/>
        </w:rPr>
        <w:t xml:space="preserve"> </w:t>
      </w:r>
      <w:r w:rsidRPr="00AE5DF1">
        <w:rPr>
          <w:rFonts w:ascii="Times New Roman" w:hAnsi="Times New Roman" w:cs="Times New Roman"/>
          <w:sz w:val="24"/>
          <w:szCs w:val="24"/>
          <w:lang w:eastAsia="ru-RU"/>
        </w:rPr>
        <w:t>г.»;</w:t>
      </w:r>
    </w:p>
    <w:p w14:paraId="4B7DC6BE"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Разработка и реализация муниципальной программы позволит улучшить внешний облик городского поселения, повысить уровень благоустройства и санитарного состояния на территории поселения, комфортного проживания жителей Жигаловского муниципального образования.</w:t>
      </w:r>
    </w:p>
    <w:p w14:paraId="333E547F"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bookmarkStart w:id="2" w:name="sub_120"/>
      <w:bookmarkEnd w:id="2"/>
    </w:p>
    <w:p w14:paraId="793C4E12" w14:textId="77777777" w:rsidR="00570B71" w:rsidRPr="002E074B" w:rsidRDefault="00570B71" w:rsidP="00570B71">
      <w:pPr>
        <w:pStyle w:val="a4"/>
        <w:numPr>
          <w:ilvl w:val="0"/>
          <w:numId w:val="4"/>
        </w:numPr>
        <w:spacing w:after="0" w:line="240" w:lineRule="auto"/>
        <w:jc w:val="center"/>
        <w:rPr>
          <w:rFonts w:ascii="Times New Roman" w:eastAsia="Times New Roman" w:hAnsi="Times New Roman" w:cs="Times New Roman"/>
          <w:b/>
          <w:bCs/>
          <w:sz w:val="24"/>
          <w:szCs w:val="24"/>
          <w:lang w:eastAsia="ru-RU"/>
        </w:rPr>
      </w:pPr>
      <w:r w:rsidRPr="002E074B">
        <w:rPr>
          <w:rFonts w:ascii="Times New Roman" w:eastAsia="Times New Roman" w:hAnsi="Times New Roman" w:cs="Times New Roman"/>
          <w:b/>
          <w:bCs/>
          <w:sz w:val="24"/>
          <w:szCs w:val="24"/>
          <w:lang w:eastAsia="ru-RU"/>
        </w:rPr>
        <w:t>ЦЕЛЬ, ЗАДАЧИ, ЦЕЛЕВЫЕ ПОКАЗАТЕЛИ, СРОКИ РЕАЛИЗАЦИИ МУНИЦИПАЛЬНОЙ ПРОГРАММЫ</w:t>
      </w:r>
    </w:p>
    <w:p w14:paraId="198C02C0" w14:textId="77777777" w:rsidR="00570B71" w:rsidRPr="002E074B" w:rsidRDefault="00570B71" w:rsidP="00570B71">
      <w:pPr>
        <w:pStyle w:val="a4"/>
        <w:spacing w:after="0" w:line="240" w:lineRule="auto"/>
        <w:rPr>
          <w:rFonts w:ascii="Times New Roman" w:eastAsia="Times New Roman" w:hAnsi="Times New Roman" w:cs="Times New Roman"/>
          <w:sz w:val="24"/>
          <w:szCs w:val="24"/>
          <w:lang w:eastAsia="ru-RU"/>
        </w:rPr>
      </w:pPr>
    </w:p>
    <w:p w14:paraId="2B523D1E"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Целью муниципальной программы является повышение уровня комфортных условий и эстетической привлекательности поселения для проживания населения.</w:t>
      </w:r>
    </w:p>
    <w:p w14:paraId="0CFF78AD"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Для достижения поставленной цели в рамках реализации муниципальной программы необходимо решение следующих задач:</w:t>
      </w:r>
    </w:p>
    <w:p w14:paraId="3FC530FB"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1) содержание территории поселения в надлежащем состоянии, создание комфортных условий для проживания граждан на территории Жигаловского МО;</w:t>
      </w:r>
    </w:p>
    <w:p w14:paraId="0AF4E680"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2) организация благоустройства и санитарного содержания территории Жигаловского МО;</w:t>
      </w:r>
    </w:p>
    <w:p w14:paraId="703B83C1"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3) содержание и текущее обслуживание существующих объектов благоустройства Жигаловского МО.</w:t>
      </w:r>
    </w:p>
    <w:p w14:paraId="363A795A"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4) повышение качества содержания и улучшения состояния зеленых насаждений на территории Жигаловского МО;</w:t>
      </w:r>
    </w:p>
    <w:p w14:paraId="7C4E3D72"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5) содержание уличного освещения, повышение надежности и долговечности сетей установок наружного освещения.</w:t>
      </w:r>
    </w:p>
    <w:p w14:paraId="609830C1"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6) благоустройство поселкового кладбища, создание комфортных условий для посещения мест захоронений.</w:t>
      </w:r>
    </w:p>
    <w:p w14:paraId="49933D25"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Решение каждой задачи муниципальной программы планируется обеспечить в рамках мероприятий (приложение 1).</w:t>
      </w:r>
    </w:p>
    <w:p w14:paraId="309D96E6"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Целевым показателем муниципальной программы является удельный вес площади благоустроенной территории поселения к общей площади территории поселения, подлежащей благоустройству.</w:t>
      </w:r>
    </w:p>
    <w:p w14:paraId="28B2C2F5" w14:textId="77777777" w:rsidR="00570B71" w:rsidRPr="00AE5DF1" w:rsidRDefault="00570B71" w:rsidP="00570B71">
      <w:pPr>
        <w:pStyle w:val="a3"/>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Динамика целевого показателя представлена в таблице 1.</w:t>
      </w:r>
    </w:p>
    <w:p w14:paraId="6CEDFCD4" w14:textId="77777777" w:rsidR="00570B71" w:rsidRDefault="00570B71" w:rsidP="00570B71">
      <w:pPr>
        <w:spacing w:after="0" w:line="240" w:lineRule="auto"/>
        <w:jc w:val="center"/>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Таблица 1. Сведения о значениях целевого показателя муниципальной программы</w:t>
      </w:r>
    </w:p>
    <w:p w14:paraId="01094A54" w14:textId="77777777" w:rsidR="00570B71" w:rsidRDefault="00570B71" w:rsidP="00570B71">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746"/>
        <w:gridCol w:w="1676"/>
        <w:gridCol w:w="761"/>
        <w:gridCol w:w="983"/>
        <w:gridCol w:w="817"/>
        <w:gridCol w:w="817"/>
        <w:gridCol w:w="817"/>
        <w:gridCol w:w="817"/>
        <w:gridCol w:w="817"/>
        <w:gridCol w:w="818"/>
        <w:gridCol w:w="843"/>
      </w:tblGrid>
      <w:tr w:rsidR="00570B71" w:rsidRPr="00464B46" w14:paraId="499DDB94" w14:textId="77777777" w:rsidTr="0008667D">
        <w:tc>
          <w:tcPr>
            <w:tcW w:w="746" w:type="dxa"/>
            <w:vMerge w:val="restart"/>
          </w:tcPr>
          <w:p w14:paraId="5C752EFD" w14:textId="77777777" w:rsidR="00570B71" w:rsidRPr="00464B46" w:rsidRDefault="00570B71" w:rsidP="0008667D">
            <w:pPr>
              <w:jc w:val="center"/>
              <w:rPr>
                <w:rFonts w:ascii="Times New Roman" w:eastAsia="Times New Roman" w:hAnsi="Times New Roman" w:cs="Times New Roman"/>
                <w:sz w:val="20"/>
                <w:szCs w:val="20"/>
                <w:lang w:eastAsia="ru-RU"/>
              </w:rPr>
            </w:pPr>
            <w:r w:rsidRPr="00BE1465">
              <w:rPr>
                <w:rFonts w:ascii="Times New Roman" w:eastAsia="Times New Roman" w:hAnsi="Times New Roman" w:cs="Times New Roman"/>
                <w:sz w:val="20"/>
                <w:szCs w:val="20"/>
                <w:lang w:eastAsia="ru-RU"/>
              </w:rPr>
              <w:t>№ п/п</w:t>
            </w:r>
          </w:p>
        </w:tc>
        <w:tc>
          <w:tcPr>
            <w:tcW w:w="1676" w:type="dxa"/>
            <w:vMerge w:val="restart"/>
          </w:tcPr>
          <w:p w14:paraId="16987BC7" w14:textId="77777777" w:rsidR="00570B71" w:rsidRPr="00464B46" w:rsidRDefault="00570B71" w:rsidP="0008667D">
            <w:pPr>
              <w:jc w:val="center"/>
              <w:rPr>
                <w:rFonts w:ascii="Times New Roman" w:eastAsia="Times New Roman" w:hAnsi="Times New Roman" w:cs="Times New Roman"/>
                <w:sz w:val="20"/>
                <w:szCs w:val="20"/>
                <w:lang w:eastAsia="ru-RU"/>
              </w:rPr>
            </w:pPr>
            <w:r w:rsidRPr="00BE1465">
              <w:rPr>
                <w:rFonts w:ascii="Times New Roman" w:eastAsia="Times New Roman" w:hAnsi="Times New Roman" w:cs="Times New Roman"/>
                <w:sz w:val="20"/>
                <w:szCs w:val="20"/>
                <w:lang w:eastAsia="ru-RU"/>
              </w:rPr>
              <w:t>Наименование показателя</w:t>
            </w:r>
          </w:p>
        </w:tc>
        <w:tc>
          <w:tcPr>
            <w:tcW w:w="761" w:type="dxa"/>
            <w:vMerge w:val="restart"/>
          </w:tcPr>
          <w:p w14:paraId="72D13464" w14:textId="77777777" w:rsidR="00570B71" w:rsidRPr="00BE1465" w:rsidRDefault="00570B71" w:rsidP="0008667D">
            <w:pPr>
              <w:jc w:val="center"/>
              <w:rPr>
                <w:rFonts w:ascii="Times New Roman" w:eastAsia="Times New Roman" w:hAnsi="Times New Roman" w:cs="Times New Roman"/>
                <w:sz w:val="20"/>
                <w:szCs w:val="20"/>
                <w:lang w:eastAsia="ru-RU"/>
              </w:rPr>
            </w:pPr>
            <w:r w:rsidRPr="00BE1465">
              <w:rPr>
                <w:rFonts w:ascii="Times New Roman" w:eastAsia="Times New Roman" w:hAnsi="Times New Roman" w:cs="Times New Roman"/>
                <w:sz w:val="20"/>
                <w:szCs w:val="20"/>
                <w:lang w:eastAsia="ru-RU"/>
              </w:rPr>
              <w:t xml:space="preserve">Ед. </w:t>
            </w:r>
          </w:p>
          <w:p w14:paraId="5ED3DBE2" w14:textId="77777777" w:rsidR="00570B71" w:rsidRPr="00464B46" w:rsidRDefault="00570B71" w:rsidP="0008667D">
            <w:pPr>
              <w:jc w:val="center"/>
              <w:rPr>
                <w:rFonts w:ascii="Times New Roman" w:eastAsia="Times New Roman" w:hAnsi="Times New Roman" w:cs="Times New Roman"/>
                <w:sz w:val="20"/>
                <w:szCs w:val="20"/>
                <w:lang w:eastAsia="ru-RU"/>
              </w:rPr>
            </w:pPr>
            <w:r w:rsidRPr="00BE1465">
              <w:rPr>
                <w:rFonts w:ascii="Times New Roman" w:eastAsia="Times New Roman" w:hAnsi="Times New Roman" w:cs="Times New Roman"/>
                <w:sz w:val="20"/>
                <w:szCs w:val="20"/>
                <w:lang w:eastAsia="ru-RU"/>
              </w:rPr>
              <w:t>изм.</w:t>
            </w:r>
          </w:p>
        </w:tc>
        <w:tc>
          <w:tcPr>
            <w:tcW w:w="983" w:type="dxa"/>
            <w:vMerge w:val="restart"/>
          </w:tcPr>
          <w:p w14:paraId="00A75B2D"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Базовое значение за 2019 год (оценка)</w:t>
            </w:r>
          </w:p>
        </w:tc>
        <w:tc>
          <w:tcPr>
            <w:tcW w:w="5746" w:type="dxa"/>
            <w:gridSpan w:val="7"/>
          </w:tcPr>
          <w:p w14:paraId="2F617A4E"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Значения целевых показателей</w:t>
            </w:r>
          </w:p>
        </w:tc>
      </w:tr>
      <w:tr w:rsidR="00570B71" w:rsidRPr="00464B46" w14:paraId="086AA4A3" w14:textId="77777777" w:rsidTr="0008667D">
        <w:tc>
          <w:tcPr>
            <w:tcW w:w="746" w:type="dxa"/>
            <w:vMerge/>
          </w:tcPr>
          <w:p w14:paraId="47FD888E" w14:textId="77777777" w:rsidR="00570B71" w:rsidRPr="00464B46" w:rsidRDefault="00570B71" w:rsidP="0008667D">
            <w:pPr>
              <w:jc w:val="center"/>
              <w:rPr>
                <w:rFonts w:ascii="Times New Roman" w:eastAsia="Times New Roman" w:hAnsi="Times New Roman" w:cs="Times New Roman"/>
                <w:sz w:val="20"/>
                <w:szCs w:val="20"/>
                <w:lang w:eastAsia="ru-RU"/>
              </w:rPr>
            </w:pPr>
          </w:p>
        </w:tc>
        <w:tc>
          <w:tcPr>
            <w:tcW w:w="1676" w:type="dxa"/>
            <w:vMerge/>
          </w:tcPr>
          <w:p w14:paraId="646C9231" w14:textId="77777777" w:rsidR="00570B71" w:rsidRPr="00464B46" w:rsidRDefault="00570B71" w:rsidP="0008667D">
            <w:pPr>
              <w:jc w:val="center"/>
              <w:rPr>
                <w:rFonts w:ascii="Times New Roman" w:eastAsia="Times New Roman" w:hAnsi="Times New Roman" w:cs="Times New Roman"/>
                <w:sz w:val="20"/>
                <w:szCs w:val="20"/>
                <w:lang w:eastAsia="ru-RU"/>
              </w:rPr>
            </w:pPr>
          </w:p>
        </w:tc>
        <w:tc>
          <w:tcPr>
            <w:tcW w:w="761" w:type="dxa"/>
            <w:vMerge/>
          </w:tcPr>
          <w:p w14:paraId="34313D24" w14:textId="77777777" w:rsidR="00570B71" w:rsidRPr="00464B46" w:rsidRDefault="00570B71" w:rsidP="0008667D">
            <w:pPr>
              <w:jc w:val="center"/>
              <w:rPr>
                <w:rFonts w:ascii="Times New Roman" w:eastAsia="Times New Roman" w:hAnsi="Times New Roman" w:cs="Times New Roman"/>
                <w:sz w:val="20"/>
                <w:szCs w:val="20"/>
                <w:lang w:eastAsia="ru-RU"/>
              </w:rPr>
            </w:pPr>
          </w:p>
        </w:tc>
        <w:tc>
          <w:tcPr>
            <w:tcW w:w="983" w:type="dxa"/>
            <w:vMerge/>
          </w:tcPr>
          <w:p w14:paraId="600351A9" w14:textId="77777777" w:rsidR="00570B71" w:rsidRPr="00464B46" w:rsidRDefault="00570B71" w:rsidP="0008667D">
            <w:pPr>
              <w:jc w:val="center"/>
              <w:rPr>
                <w:rFonts w:ascii="Times New Roman" w:eastAsia="Times New Roman" w:hAnsi="Times New Roman" w:cs="Times New Roman"/>
                <w:sz w:val="20"/>
                <w:szCs w:val="20"/>
                <w:lang w:eastAsia="ru-RU"/>
              </w:rPr>
            </w:pPr>
          </w:p>
        </w:tc>
        <w:tc>
          <w:tcPr>
            <w:tcW w:w="817" w:type="dxa"/>
          </w:tcPr>
          <w:p w14:paraId="7A60BA73"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2019</w:t>
            </w:r>
          </w:p>
        </w:tc>
        <w:tc>
          <w:tcPr>
            <w:tcW w:w="817" w:type="dxa"/>
          </w:tcPr>
          <w:p w14:paraId="6BDDC9DB"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2020</w:t>
            </w:r>
          </w:p>
        </w:tc>
        <w:tc>
          <w:tcPr>
            <w:tcW w:w="817" w:type="dxa"/>
          </w:tcPr>
          <w:p w14:paraId="3695CEF8"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2021</w:t>
            </w:r>
          </w:p>
        </w:tc>
        <w:tc>
          <w:tcPr>
            <w:tcW w:w="817" w:type="dxa"/>
          </w:tcPr>
          <w:p w14:paraId="2C31D60A"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2022</w:t>
            </w:r>
          </w:p>
        </w:tc>
        <w:tc>
          <w:tcPr>
            <w:tcW w:w="817" w:type="dxa"/>
          </w:tcPr>
          <w:p w14:paraId="0EECFE39"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2023</w:t>
            </w:r>
          </w:p>
        </w:tc>
        <w:tc>
          <w:tcPr>
            <w:tcW w:w="818" w:type="dxa"/>
          </w:tcPr>
          <w:p w14:paraId="34E19A36"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2024</w:t>
            </w:r>
          </w:p>
        </w:tc>
        <w:tc>
          <w:tcPr>
            <w:tcW w:w="843" w:type="dxa"/>
          </w:tcPr>
          <w:p w14:paraId="4DE5EAB9"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2025</w:t>
            </w:r>
          </w:p>
        </w:tc>
      </w:tr>
      <w:tr w:rsidR="00570B71" w:rsidRPr="00464B46" w14:paraId="7E02C72E" w14:textId="77777777" w:rsidTr="0008667D">
        <w:tc>
          <w:tcPr>
            <w:tcW w:w="746" w:type="dxa"/>
          </w:tcPr>
          <w:p w14:paraId="7E3AA421"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1</w:t>
            </w:r>
          </w:p>
        </w:tc>
        <w:tc>
          <w:tcPr>
            <w:tcW w:w="1676" w:type="dxa"/>
          </w:tcPr>
          <w:p w14:paraId="2AB7788E"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2</w:t>
            </w:r>
          </w:p>
        </w:tc>
        <w:tc>
          <w:tcPr>
            <w:tcW w:w="761" w:type="dxa"/>
          </w:tcPr>
          <w:p w14:paraId="5B98AF15"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3</w:t>
            </w:r>
          </w:p>
        </w:tc>
        <w:tc>
          <w:tcPr>
            <w:tcW w:w="983" w:type="dxa"/>
          </w:tcPr>
          <w:p w14:paraId="0B81AE1F"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4</w:t>
            </w:r>
          </w:p>
        </w:tc>
        <w:tc>
          <w:tcPr>
            <w:tcW w:w="817" w:type="dxa"/>
          </w:tcPr>
          <w:p w14:paraId="0901878C"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5</w:t>
            </w:r>
          </w:p>
        </w:tc>
        <w:tc>
          <w:tcPr>
            <w:tcW w:w="817" w:type="dxa"/>
          </w:tcPr>
          <w:p w14:paraId="1AB9C6C0"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6</w:t>
            </w:r>
          </w:p>
        </w:tc>
        <w:tc>
          <w:tcPr>
            <w:tcW w:w="817" w:type="dxa"/>
          </w:tcPr>
          <w:p w14:paraId="640A72C3"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7</w:t>
            </w:r>
          </w:p>
        </w:tc>
        <w:tc>
          <w:tcPr>
            <w:tcW w:w="817" w:type="dxa"/>
          </w:tcPr>
          <w:p w14:paraId="7FE199D3"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8</w:t>
            </w:r>
          </w:p>
        </w:tc>
        <w:tc>
          <w:tcPr>
            <w:tcW w:w="817" w:type="dxa"/>
          </w:tcPr>
          <w:p w14:paraId="0CD71E94"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9</w:t>
            </w:r>
          </w:p>
        </w:tc>
        <w:tc>
          <w:tcPr>
            <w:tcW w:w="818" w:type="dxa"/>
          </w:tcPr>
          <w:p w14:paraId="33BCCF09"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10</w:t>
            </w:r>
          </w:p>
        </w:tc>
        <w:tc>
          <w:tcPr>
            <w:tcW w:w="843" w:type="dxa"/>
          </w:tcPr>
          <w:p w14:paraId="6D5F59BE"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11</w:t>
            </w:r>
          </w:p>
        </w:tc>
      </w:tr>
      <w:tr w:rsidR="00570B71" w:rsidRPr="00464B46" w14:paraId="389503D5" w14:textId="77777777" w:rsidTr="0008667D">
        <w:tc>
          <w:tcPr>
            <w:tcW w:w="746" w:type="dxa"/>
            <w:vAlign w:val="center"/>
          </w:tcPr>
          <w:p w14:paraId="4BA024F9"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1</w:t>
            </w:r>
          </w:p>
        </w:tc>
        <w:tc>
          <w:tcPr>
            <w:tcW w:w="1676" w:type="dxa"/>
            <w:vAlign w:val="center"/>
          </w:tcPr>
          <w:p w14:paraId="59B748A3"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Удельный вес площади благоустроенной территории городского поселения к общей площади территории городского поселения, подлежащей благоустройству</w:t>
            </w:r>
          </w:p>
        </w:tc>
        <w:tc>
          <w:tcPr>
            <w:tcW w:w="761" w:type="dxa"/>
            <w:vAlign w:val="center"/>
          </w:tcPr>
          <w:p w14:paraId="676A696F"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w:t>
            </w:r>
          </w:p>
        </w:tc>
        <w:tc>
          <w:tcPr>
            <w:tcW w:w="983" w:type="dxa"/>
            <w:vAlign w:val="center"/>
          </w:tcPr>
          <w:p w14:paraId="785BA774"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12 %</w:t>
            </w:r>
          </w:p>
        </w:tc>
        <w:tc>
          <w:tcPr>
            <w:tcW w:w="817" w:type="dxa"/>
            <w:vAlign w:val="center"/>
          </w:tcPr>
          <w:p w14:paraId="6F340F10"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25%</w:t>
            </w:r>
          </w:p>
        </w:tc>
        <w:tc>
          <w:tcPr>
            <w:tcW w:w="817" w:type="dxa"/>
            <w:vAlign w:val="center"/>
          </w:tcPr>
          <w:p w14:paraId="3B32D7D1"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27%</w:t>
            </w:r>
          </w:p>
        </w:tc>
        <w:tc>
          <w:tcPr>
            <w:tcW w:w="817" w:type="dxa"/>
            <w:vAlign w:val="center"/>
          </w:tcPr>
          <w:p w14:paraId="288E4245"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35%</w:t>
            </w:r>
          </w:p>
        </w:tc>
        <w:tc>
          <w:tcPr>
            <w:tcW w:w="817" w:type="dxa"/>
            <w:vAlign w:val="center"/>
          </w:tcPr>
          <w:p w14:paraId="749126A2"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60%</w:t>
            </w:r>
          </w:p>
        </w:tc>
        <w:tc>
          <w:tcPr>
            <w:tcW w:w="817" w:type="dxa"/>
            <w:vAlign w:val="center"/>
          </w:tcPr>
          <w:p w14:paraId="7F83FF52"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75%</w:t>
            </w:r>
          </w:p>
        </w:tc>
        <w:tc>
          <w:tcPr>
            <w:tcW w:w="818" w:type="dxa"/>
            <w:vAlign w:val="center"/>
          </w:tcPr>
          <w:p w14:paraId="05E6F157"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85%</w:t>
            </w:r>
          </w:p>
        </w:tc>
        <w:tc>
          <w:tcPr>
            <w:tcW w:w="843" w:type="dxa"/>
            <w:vAlign w:val="center"/>
          </w:tcPr>
          <w:p w14:paraId="07C55686" w14:textId="77777777" w:rsidR="00570B71" w:rsidRPr="00464B46" w:rsidRDefault="00570B71" w:rsidP="0008667D">
            <w:pPr>
              <w:jc w:val="center"/>
              <w:rPr>
                <w:rFonts w:ascii="Times New Roman" w:eastAsia="Times New Roman" w:hAnsi="Times New Roman" w:cs="Times New Roman"/>
                <w:sz w:val="20"/>
                <w:szCs w:val="20"/>
                <w:lang w:eastAsia="ru-RU"/>
              </w:rPr>
            </w:pPr>
            <w:r w:rsidRPr="00464B46">
              <w:rPr>
                <w:rFonts w:ascii="Times New Roman" w:eastAsia="Times New Roman" w:hAnsi="Times New Roman" w:cs="Times New Roman"/>
                <w:sz w:val="20"/>
                <w:szCs w:val="20"/>
                <w:lang w:eastAsia="ru-RU"/>
              </w:rPr>
              <w:t>100%</w:t>
            </w:r>
          </w:p>
        </w:tc>
      </w:tr>
    </w:tbl>
    <w:p w14:paraId="47C0E236" w14:textId="77777777" w:rsidR="00570B71" w:rsidRDefault="00570B71" w:rsidP="00570B71">
      <w:pPr>
        <w:spacing w:after="0" w:line="240" w:lineRule="auto"/>
        <w:jc w:val="center"/>
        <w:rPr>
          <w:rFonts w:ascii="Times New Roman" w:eastAsia="Times New Roman" w:hAnsi="Times New Roman" w:cs="Times New Roman"/>
          <w:sz w:val="24"/>
          <w:szCs w:val="24"/>
          <w:lang w:eastAsia="ru-RU"/>
        </w:rPr>
      </w:pPr>
    </w:p>
    <w:p w14:paraId="4DB317AB" w14:textId="77777777" w:rsidR="00570B71" w:rsidRPr="00AE5DF1" w:rsidRDefault="00570B71" w:rsidP="00570B71">
      <w:pPr>
        <w:spacing w:after="0" w:line="240" w:lineRule="auto"/>
        <w:rPr>
          <w:rFonts w:ascii="Times New Roman" w:eastAsia="Times New Roman" w:hAnsi="Times New Roman" w:cs="Times New Roman"/>
          <w:sz w:val="24"/>
          <w:szCs w:val="24"/>
          <w:lang w:eastAsia="ru-RU"/>
        </w:rPr>
      </w:pPr>
    </w:p>
    <w:p w14:paraId="6A9FE418"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r w:rsidRPr="00AE5DF1">
        <w:rPr>
          <w:rFonts w:ascii="Times New Roman" w:eastAsia="Times New Roman" w:hAnsi="Times New Roman" w:cs="Times New Roman"/>
          <w:b/>
          <w:bCs/>
          <w:sz w:val="24"/>
          <w:szCs w:val="24"/>
          <w:lang w:eastAsia="ru-RU"/>
        </w:rPr>
        <w:t>3. АНАЛИЗ РИСКОВ РЕАЛИЗАЦИИ МУНИЦИПАЛЬНОЙ ПРОГРАММЫ И ОПИСАНИЕ МЕР УПРАВЛЕНИЯ РИСКАМИ РЕАЛИЗАЦИИ МУНИЦИПАЛЬНОЙ ПРОГРАММЫ</w:t>
      </w:r>
    </w:p>
    <w:p w14:paraId="12FE58EB"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lastRenderedPageBreak/>
        <w:t>Реализация муниципальной программы может быть подвержена влиянию следующих рисков:</w:t>
      </w:r>
    </w:p>
    <w:p w14:paraId="42A5EDF0"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1) финансового риска, связанного с отсутствием финансирования либо недофинансированием программных мероприятий.</w:t>
      </w:r>
    </w:p>
    <w:p w14:paraId="72A5DD5C"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Способы ограничения финансового риска:</w:t>
      </w:r>
    </w:p>
    <w:p w14:paraId="602A1612"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а) ежегодное уточнение объема финансовых средств исходя из возможностей бюджета поселения и в зависимости от достигнутых результатов;</w:t>
      </w:r>
    </w:p>
    <w:p w14:paraId="499D8FEC"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б) определение наиболее значимых мероприятий для первоочередного финансирования;</w:t>
      </w:r>
    </w:p>
    <w:p w14:paraId="3CA73357"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2)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14:paraId="75696BF1"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14:paraId="685EE67F"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p>
    <w:p w14:paraId="1BBD9059"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r w:rsidRPr="00AE5DF1">
        <w:rPr>
          <w:rFonts w:ascii="Times New Roman" w:eastAsia="Times New Roman" w:hAnsi="Times New Roman" w:cs="Times New Roman"/>
          <w:b/>
          <w:bCs/>
          <w:sz w:val="24"/>
          <w:szCs w:val="24"/>
          <w:lang w:eastAsia="ru-RU"/>
        </w:rPr>
        <w:t>4. РЕСУРСНОЕ ОБЕСПЕЧЕНИЕ МУНИЦИПАЛЬНОЙ ПРОГРАММЫ</w:t>
      </w:r>
    </w:p>
    <w:p w14:paraId="5257639F"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p>
    <w:p w14:paraId="7D95BAED" w14:textId="77777777" w:rsidR="00570B71" w:rsidRPr="00AE5DF1" w:rsidRDefault="00570B71" w:rsidP="00570B71">
      <w:pPr>
        <w:spacing w:after="0" w:line="240" w:lineRule="auto"/>
        <w:ind w:firstLine="708"/>
        <w:jc w:val="both"/>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 xml:space="preserve">Финансирование муниципальной программы осуществляется за счет средств бюджета Жигаловского муниципального образования и внебюджетных источников финансирования. поселения. </w:t>
      </w:r>
    </w:p>
    <w:p w14:paraId="74311313" w14:textId="77777777" w:rsidR="00570B71" w:rsidRPr="00AE5DF1" w:rsidRDefault="00570B71" w:rsidP="00570B71">
      <w:pPr>
        <w:pStyle w:val="a3"/>
        <w:ind w:firstLine="708"/>
        <w:jc w:val="both"/>
        <w:rPr>
          <w:rFonts w:ascii="Times New Roman" w:hAnsi="Times New Roman" w:cs="Times New Roman"/>
          <w:sz w:val="24"/>
          <w:szCs w:val="24"/>
          <w:lang w:eastAsia="ru-RU"/>
        </w:rPr>
      </w:pPr>
      <w:r w:rsidRPr="00AE5DF1">
        <w:rPr>
          <w:rFonts w:ascii="Times New Roman" w:hAnsi="Times New Roman" w:cs="Times New Roman"/>
          <w:sz w:val="24"/>
          <w:szCs w:val="24"/>
          <w:lang w:eastAsia="ru-RU"/>
        </w:rPr>
        <w:t>При реализации программы предусматриваются средства бюджета Жигаловского муниципального образования и возможность привлечение внебюджетных источников финансирования.</w:t>
      </w:r>
      <w:r w:rsidRPr="00AE5DF1">
        <w:rPr>
          <w:rFonts w:ascii="Times New Roman" w:hAnsi="Times New Roman" w:cs="Times New Roman"/>
          <w:sz w:val="24"/>
          <w:szCs w:val="24"/>
          <w:lang w:eastAsia="ru-RU"/>
        </w:rPr>
        <w:tab/>
      </w:r>
      <w:r w:rsidRPr="00AE5DF1">
        <w:rPr>
          <w:rFonts w:ascii="Times New Roman" w:hAnsi="Times New Roman" w:cs="Times New Roman"/>
          <w:sz w:val="24"/>
          <w:szCs w:val="24"/>
          <w:lang w:eastAsia="ru-RU"/>
        </w:rPr>
        <w:tab/>
      </w:r>
      <w:r w:rsidRPr="00AE5DF1">
        <w:rPr>
          <w:rFonts w:ascii="Times New Roman" w:hAnsi="Times New Roman" w:cs="Times New Roman"/>
          <w:sz w:val="24"/>
          <w:szCs w:val="24"/>
          <w:lang w:eastAsia="ru-RU"/>
        </w:rPr>
        <w:tab/>
      </w:r>
      <w:r w:rsidRPr="00AE5DF1">
        <w:rPr>
          <w:rFonts w:ascii="Times New Roman" w:hAnsi="Times New Roman" w:cs="Times New Roman"/>
          <w:sz w:val="24"/>
          <w:szCs w:val="24"/>
          <w:lang w:eastAsia="ru-RU"/>
        </w:rPr>
        <w:tab/>
      </w:r>
    </w:p>
    <w:p w14:paraId="19B5BF35" w14:textId="77777777" w:rsidR="00570B71" w:rsidRPr="00AE5DF1" w:rsidRDefault="00570B71" w:rsidP="00570B71">
      <w:pPr>
        <w:pStyle w:val="a3"/>
        <w:ind w:firstLine="708"/>
        <w:jc w:val="both"/>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Объем финансирования муниципальной программы подлежит ежегодному уточнению в рамках формирования проекта бюджета поселения на очередной финансовый год и плановый период.</w:t>
      </w:r>
    </w:p>
    <w:p w14:paraId="6C751F1B" w14:textId="77777777" w:rsidR="00570B71" w:rsidRDefault="00570B71" w:rsidP="00570B71">
      <w:pPr>
        <w:spacing w:after="0" w:line="240" w:lineRule="auto"/>
        <w:jc w:val="center"/>
        <w:rPr>
          <w:rFonts w:ascii="Times New Roman" w:eastAsia="Times New Roman" w:hAnsi="Times New Roman" w:cs="Times New Roman"/>
          <w:b/>
          <w:bCs/>
          <w:sz w:val="24"/>
          <w:szCs w:val="24"/>
          <w:lang w:eastAsia="ru-RU"/>
        </w:rPr>
      </w:pPr>
      <w:bookmarkStart w:id="3" w:name="sub_500"/>
      <w:bookmarkEnd w:id="3"/>
    </w:p>
    <w:p w14:paraId="64373A41" w14:textId="77777777" w:rsidR="00570B71" w:rsidRPr="00AE5DF1" w:rsidRDefault="00570B71" w:rsidP="00570B71">
      <w:pPr>
        <w:spacing w:after="0" w:line="240" w:lineRule="auto"/>
        <w:jc w:val="center"/>
        <w:rPr>
          <w:rFonts w:ascii="Times New Roman" w:eastAsia="Times New Roman" w:hAnsi="Times New Roman" w:cs="Times New Roman"/>
          <w:sz w:val="24"/>
          <w:szCs w:val="24"/>
          <w:lang w:eastAsia="ru-RU"/>
        </w:rPr>
      </w:pPr>
      <w:r w:rsidRPr="00AE5DF1">
        <w:rPr>
          <w:rFonts w:ascii="Times New Roman" w:eastAsia="Times New Roman" w:hAnsi="Times New Roman" w:cs="Times New Roman"/>
          <w:b/>
          <w:bCs/>
          <w:sz w:val="24"/>
          <w:szCs w:val="24"/>
          <w:lang w:eastAsia="ru-RU"/>
        </w:rPr>
        <w:t>5. ОЖИДАЕМЫЕ КОНЕЧНЫЕ РЕЗУЛЬТАТЫ МУНИЦИПАЛЬНОЙ ПРОГРАММЫ, МЕТОДИКА ОЦЕНКИ РЕЗУЛЬТАТИВНОСТИ МУНИЦИПАЛЬНОЙ ПРОГРАММЫ</w:t>
      </w:r>
    </w:p>
    <w:p w14:paraId="35C2BBBC" w14:textId="77777777" w:rsidR="00570B71" w:rsidRDefault="00570B71" w:rsidP="00570B71">
      <w:pPr>
        <w:spacing w:after="0" w:line="240" w:lineRule="auto"/>
        <w:ind w:firstLine="708"/>
        <w:jc w:val="both"/>
        <w:rPr>
          <w:rFonts w:ascii="Times New Roman" w:eastAsia="Times New Roman" w:hAnsi="Times New Roman" w:cs="Times New Roman"/>
          <w:sz w:val="24"/>
          <w:szCs w:val="24"/>
          <w:lang w:eastAsia="ru-RU"/>
        </w:rPr>
      </w:pPr>
    </w:p>
    <w:p w14:paraId="0AA8F943" w14:textId="77777777" w:rsidR="00570B71" w:rsidRPr="00AE5DF1" w:rsidRDefault="00570B71" w:rsidP="00570B71">
      <w:pPr>
        <w:spacing w:after="0" w:line="240" w:lineRule="auto"/>
        <w:ind w:firstLine="708"/>
        <w:jc w:val="both"/>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Основным ожидаемым конечным результатом реализации муниципальной программы является увеличение удельного веса площади благоустроенной территории городского поселения к общей площади территории городского поселения, подлежащей благоустройству с 12% в 2019 году до 100% в 2025 году.</w:t>
      </w:r>
    </w:p>
    <w:p w14:paraId="0F6F2A47" w14:textId="77777777" w:rsidR="00570B71" w:rsidRPr="00AE5DF1" w:rsidRDefault="00570B71" w:rsidP="00570B71">
      <w:pPr>
        <w:spacing w:after="0" w:line="240" w:lineRule="auto"/>
        <w:ind w:firstLine="708"/>
        <w:jc w:val="both"/>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Исходными данными для расчета показателя результативности муниципальной программы является информация о площади благоустроенной территории Жигаловского муниципального образования.</w:t>
      </w:r>
    </w:p>
    <w:p w14:paraId="36B59C57" w14:textId="77777777" w:rsidR="00570B71" w:rsidRPr="00AE5DF1" w:rsidRDefault="00570B71" w:rsidP="00570B71">
      <w:pPr>
        <w:spacing w:after="0" w:line="240" w:lineRule="auto"/>
        <w:ind w:firstLine="708"/>
        <w:jc w:val="both"/>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При расчете данного показателя результативности учитывается площадь благоустроенной территории Жигаловского муниципального образования.</w:t>
      </w:r>
    </w:p>
    <w:p w14:paraId="703B986F" w14:textId="77777777" w:rsidR="00570B71" w:rsidRPr="00AE5DF1" w:rsidRDefault="00570B71" w:rsidP="00570B71">
      <w:pPr>
        <w:spacing w:after="0" w:line="240" w:lineRule="auto"/>
        <w:ind w:firstLine="708"/>
        <w:jc w:val="both"/>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Показатель определяется в процентах от общей площади территории Жигаловского муниципального образования и рассчитывается по формуле:</w:t>
      </w:r>
    </w:p>
    <w:p w14:paraId="3953CA91" w14:textId="77777777" w:rsidR="00570B71" w:rsidRPr="00AE5DF1" w:rsidRDefault="00570B71" w:rsidP="00570B71">
      <w:pPr>
        <w:spacing w:after="0" w:line="240" w:lineRule="auto"/>
        <w:jc w:val="both"/>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 xml:space="preserve">Уд = </w:t>
      </w:r>
      <w:proofErr w:type="spellStart"/>
      <w:r w:rsidRPr="00AE5DF1">
        <w:rPr>
          <w:rFonts w:ascii="Times New Roman" w:eastAsia="Times New Roman" w:hAnsi="Times New Roman" w:cs="Times New Roman"/>
          <w:sz w:val="24"/>
          <w:szCs w:val="24"/>
          <w:lang w:eastAsia="ru-RU"/>
        </w:rPr>
        <w:t>Sблаг</w:t>
      </w:r>
      <w:proofErr w:type="spellEnd"/>
      <w:r w:rsidRPr="00AE5DF1">
        <w:rPr>
          <w:rFonts w:ascii="Times New Roman" w:eastAsia="Times New Roman" w:hAnsi="Times New Roman" w:cs="Times New Roman"/>
          <w:sz w:val="24"/>
          <w:szCs w:val="24"/>
          <w:lang w:eastAsia="ru-RU"/>
        </w:rPr>
        <w:t xml:space="preserve">. / </w:t>
      </w:r>
      <w:proofErr w:type="spellStart"/>
      <w:r w:rsidRPr="00AE5DF1">
        <w:rPr>
          <w:rFonts w:ascii="Times New Roman" w:eastAsia="Times New Roman" w:hAnsi="Times New Roman" w:cs="Times New Roman"/>
          <w:sz w:val="24"/>
          <w:szCs w:val="24"/>
          <w:lang w:eastAsia="ru-RU"/>
        </w:rPr>
        <w:t>Sобщ</w:t>
      </w:r>
      <w:proofErr w:type="spellEnd"/>
      <w:r w:rsidRPr="00AE5DF1">
        <w:rPr>
          <w:rFonts w:ascii="Times New Roman" w:eastAsia="Times New Roman" w:hAnsi="Times New Roman" w:cs="Times New Roman"/>
          <w:sz w:val="24"/>
          <w:szCs w:val="24"/>
          <w:lang w:eastAsia="ru-RU"/>
        </w:rPr>
        <w:t>. * 100%,</w:t>
      </w:r>
    </w:p>
    <w:p w14:paraId="5E8EFA69" w14:textId="77777777" w:rsidR="00570B71" w:rsidRPr="00AE5DF1" w:rsidRDefault="00570B71" w:rsidP="00570B71">
      <w:pPr>
        <w:spacing w:after="0" w:line="240" w:lineRule="auto"/>
        <w:ind w:firstLine="708"/>
        <w:jc w:val="both"/>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где</w:t>
      </w:r>
    </w:p>
    <w:p w14:paraId="2E2970E7" w14:textId="77777777" w:rsidR="00570B71" w:rsidRPr="00AE5DF1" w:rsidRDefault="00570B71" w:rsidP="00570B71">
      <w:pPr>
        <w:spacing w:after="0" w:line="240" w:lineRule="auto"/>
        <w:ind w:firstLine="708"/>
        <w:jc w:val="both"/>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t>Уд - удельный вес площади придомовой благоустроенной территории Жигаловского муниципального образования (процент);</w:t>
      </w:r>
    </w:p>
    <w:p w14:paraId="06DD10D5" w14:textId="77777777" w:rsidR="00570B71" w:rsidRPr="00AE5DF1" w:rsidRDefault="00570B71" w:rsidP="00570B71">
      <w:pPr>
        <w:spacing w:after="0" w:line="240" w:lineRule="auto"/>
        <w:ind w:firstLine="708"/>
        <w:jc w:val="both"/>
        <w:rPr>
          <w:rFonts w:ascii="Times New Roman" w:eastAsia="Times New Roman" w:hAnsi="Times New Roman" w:cs="Times New Roman"/>
          <w:sz w:val="24"/>
          <w:szCs w:val="24"/>
          <w:lang w:eastAsia="ru-RU"/>
        </w:rPr>
      </w:pPr>
      <w:proofErr w:type="spellStart"/>
      <w:r w:rsidRPr="00AE5DF1">
        <w:rPr>
          <w:rFonts w:ascii="Times New Roman" w:eastAsia="Times New Roman" w:hAnsi="Times New Roman" w:cs="Times New Roman"/>
          <w:sz w:val="24"/>
          <w:szCs w:val="24"/>
          <w:lang w:eastAsia="ru-RU"/>
        </w:rPr>
        <w:t>Sблаг</w:t>
      </w:r>
      <w:proofErr w:type="spellEnd"/>
      <w:r w:rsidRPr="00AE5DF1">
        <w:rPr>
          <w:rFonts w:ascii="Times New Roman" w:eastAsia="Times New Roman" w:hAnsi="Times New Roman" w:cs="Times New Roman"/>
          <w:sz w:val="24"/>
          <w:szCs w:val="24"/>
          <w:lang w:eastAsia="ru-RU"/>
        </w:rPr>
        <w:t xml:space="preserve">. - площадь придомовой благоустроенной территории Жигаловского муниципального образования </w:t>
      </w:r>
    </w:p>
    <w:p w14:paraId="69DB76B8" w14:textId="77777777" w:rsidR="00570B71" w:rsidRPr="00AE5DF1" w:rsidRDefault="00570B71" w:rsidP="00570B71">
      <w:pPr>
        <w:spacing w:after="0" w:line="240" w:lineRule="auto"/>
        <w:ind w:firstLine="708"/>
        <w:jc w:val="both"/>
        <w:rPr>
          <w:rFonts w:ascii="Times New Roman" w:eastAsia="Times New Roman" w:hAnsi="Times New Roman" w:cs="Times New Roman"/>
          <w:sz w:val="24"/>
          <w:szCs w:val="24"/>
          <w:lang w:eastAsia="ru-RU"/>
        </w:rPr>
      </w:pPr>
      <w:proofErr w:type="spellStart"/>
      <w:r w:rsidRPr="00AE5DF1">
        <w:rPr>
          <w:rFonts w:ascii="Times New Roman" w:eastAsia="Times New Roman" w:hAnsi="Times New Roman" w:cs="Times New Roman"/>
          <w:sz w:val="24"/>
          <w:szCs w:val="24"/>
          <w:lang w:eastAsia="ru-RU"/>
        </w:rPr>
        <w:t>Sобщ</w:t>
      </w:r>
      <w:proofErr w:type="spellEnd"/>
      <w:r w:rsidRPr="00AE5DF1">
        <w:rPr>
          <w:rFonts w:ascii="Times New Roman" w:eastAsia="Times New Roman" w:hAnsi="Times New Roman" w:cs="Times New Roman"/>
          <w:sz w:val="24"/>
          <w:szCs w:val="24"/>
          <w:lang w:eastAsia="ru-RU"/>
        </w:rPr>
        <w:t xml:space="preserve">. – общая площадь придомовой территории поселения </w:t>
      </w:r>
    </w:p>
    <w:p w14:paraId="23666BA7" w14:textId="77777777" w:rsidR="00570B71" w:rsidRPr="00AE5DF1" w:rsidRDefault="00570B71" w:rsidP="00570B71">
      <w:pPr>
        <w:spacing w:after="0" w:line="240" w:lineRule="auto"/>
        <w:jc w:val="both"/>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br w:type="textWrapping" w:clear="all"/>
      </w:r>
    </w:p>
    <w:p w14:paraId="2B3CB458" w14:textId="77777777" w:rsidR="00570B71" w:rsidRPr="00AE5DF1" w:rsidRDefault="00570B71" w:rsidP="00570B71">
      <w:pPr>
        <w:spacing w:after="0" w:line="240" w:lineRule="auto"/>
        <w:jc w:val="right"/>
        <w:rPr>
          <w:rFonts w:ascii="Times New Roman" w:eastAsia="Times New Roman" w:hAnsi="Times New Roman" w:cs="Times New Roman"/>
          <w:sz w:val="24"/>
          <w:szCs w:val="24"/>
          <w:lang w:eastAsia="ru-RU"/>
        </w:rPr>
      </w:pPr>
    </w:p>
    <w:p w14:paraId="52DF632B" w14:textId="77777777" w:rsidR="00570B71" w:rsidRPr="00AE5DF1" w:rsidRDefault="00570B71" w:rsidP="00570B71">
      <w:pPr>
        <w:spacing w:after="0" w:line="240" w:lineRule="auto"/>
        <w:jc w:val="right"/>
        <w:rPr>
          <w:rFonts w:ascii="Times New Roman" w:eastAsia="Times New Roman" w:hAnsi="Times New Roman" w:cs="Times New Roman"/>
          <w:sz w:val="24"/>
          <w:szCs w:val="24"/>
          <w:lang w:eastAsia="ru-RU"/>
        </w:rPr>
      </w:pPr>
    </w:p>
    <w:p w14:paraId="5EEC423C" w14:textId="77777777" w:rsidR="00570B71" w:rsidRPr="00AE5DF1" w:rsidRDefault="00570B71" w:rsidP="00570B71">
      <w:pPr>
        <w:spacing w:after="0" w:line="240" w:lineRule="auto"/>
        <w:jc w:val="right"/>
        <w:rPr>
          <w:rFonts w:ascii="Times New Roman" w:eastAsia="Times New Roman" w:hAnsi="Times New Roman" w:cs="Times New Roman"/>
          <w:sz w:val="24"/>
          <w:szCs w:val="24"/>
          <w:lang w:eastAsia="ru-RU"/>
        </w:rPr>
        <w:sectPr w:rsidR="00570B71" w:rsidRPr="00AE5DF1" w:rsidSect="00466930">
          <w:pgSz w:w="11900" w:h="16840" w:code="9"/>
          <w:pgMar w:top="567" w:right="560" w:bottom="284" w:left="1418" w:header="0" w:footer="6" w:gutter="0"/>
          <w:cols w:space="708"/>
          <w:noEndnote/>
          <w:docGrid w:linePitch="360"/>
        </w:sectPr>
      </w:pPr>
    </w:p>
    <w:p w14:paraId="28B5DAEE" w14:textId="77777777" w:rsidR="00570B71" w:rsidRPr="00AE5DF1" w:rsidRDefault="00570B71" w:rsidP="00570B71">
      <w:pPr>
        <w:spacing w:after="0" w:line="240" w:lineRule="auto"/>
        <w:jc w:val="right"/>
        <w:rPr>
          <w:rFonts w:ascii="Times New Roman" w:eastAsia="Times New Roman" w:hAnsi="Times New Roman" w:cs="Times New Roman"/>
          <w:sz w:val="24"/>
          <w:szCs w:val="24"/>
          <w:lang w:eastAsia="ru-RU"/>
        </w:rPr>
      </w:pPr>
      <w:r w:rsidRPr="00AE5DF1">
        <w:rPr>
          <w:rFonts w:ascii="Times New Roman" w:eastAsia="Times New Roman" w:hAnsi="Times New Roman" w:cs="Times New Roman"/>
          <w:sz w:val="24"/>
          <w:szCs w:val="24"/>
          <w:lang w:eastAsia="ru-RU"/>
        </w:rPr>
        <w:lastRenderedPageBreak/>
        <w:t>Приложение 1</w:t>
      </w:r>
    </w:p>
    <w:p w14:paraId="639C9BD9" w14:textId="77777777" w:rsidR="00570B71" w:rsidRPr="00AE5DF1" w:rsidRDefault="00570B71" w:rsidP="00570B71">
      <w:pPr>
        <w:pStyle w:val="a3"/>
        <w:jc w:val="right"/>
        <w:rPr>
          <w:rFonts w:ascii="Times New Roman" w:hAnsi="Times New Roman" w:cs="Times New Roman"/>
          <w:sz w:val="20"/>
          <w:szCs w:val="20"/>
          <w:lang w:eastAsia="ru-RU"/>
        </w:rPr>
      </w:pPr>
      <w:r w:rsidRPr="00AE5DF1">
        <w:rPr>
          <w:rFonts w:ascii="Times New Roman" w:hAnsi="Times New Roman" w:cs="Times New Roman"/>
          <w:sz w:val="20"/>
          <w:szCs w:val="20"/>
          <w:lang w:eastAsia="ru-RU"/>
        </w:rPr>
        <w:t>к муниципальной программе</w:t>
      </w:r>
    </w:p>
    <w:p w14:paraId="0A13C74D" w14:textId="77777777" w:rsidR="00570B71" w:rsidRPr="00AE5DF1" w:rsidRDefault="00570B71" w:rsidP="00570B71">
      <w:pPr>
        <w:pStyle w:val="a3"/>
        <w:jc w:val="right"/>
        <w:rPr>
          <w:rFonts w:ascii="Times New Roman" w:hAnsi="Times New Roman" w:cs="Times New Roman"/>
          <w:sz w:val="20"/>
          <w:szCs w:val="20"/>
          <w:lang w:eastAsia="ru-RU"/>
        </w:rPr>
      </w:pPr>
      <w:r w:rsidRPr="00AE5DF1">
        <w:rPr>
          <w:rFonts w:ascii="Times New Roman" w:hAnsi="Times New Roman" w:cs="Times New Roman"/>
          <w:sz w:val="20"/>
          <w:szCs w:val="20"/>
          <w:lang w:eastAsia="ru-RU"/>
        </w:rPr>
        <w:t>«Благоустройство и санитарная очистка территории</w:t>
      </w:r>
    </w:p>
    <w:p w14:paraId="33D184EE" w14:textId="77777777" w:rsidR="00570B71" w:rsidRPr="00AE5DF1" w:rsidRDefault="00570B71" w:rsidP="00570B71">
      <w:pPr>
        <w:pStyle w:val="a3"/>
        <w:jc w:val="right"/>
        <w:rPr>
          <w:rFonts w:ascii="Times New Roman" w:hAnsi="Times New Roman" w:cs="Times New Roman"/>
          <w:sz w:val="20"/>
          <w:szCs w:val="20"/>
          <w:lang w:eastAsia="ru-RU"/>
        </w:rPr>
      </w:pPr>
      <w:r w:rsidRPr="00AE5DF1">
        <w:rPr>
          <w:rFonts w:ascii="Times New Roman" w:hAnsi="Times New Roman" w:cs="Times New Roman"/>
          <w:sz w:val="20"/>
          <w:szCs w:val="20"/>
          <w:lang w:eastAsia="ru-RU"/>
        </w:rPr>
        <w:t>Жигаловского муниципального образования</w:t>
      </w:r>
    </w:p>
    <w:p w14:paraId="07E55B88" w14:textId="77777777" w:rsidR="00570B71" w:rsidRPr="00AE5DF1" w:rsidRDefault="00570B71" w:rsidP="00570B71">
      <w:pPr>
        <w:pStyle w:val="a3"/>
        <w:jc w:val="right"/>
        <w:rPr>
          <w:rFonts w:ascii="Times New Roman" w:hAnsi="Times New Roman" w:cs="Times New Roman"/>
          <w:sz w:val="24"/>
          <w:szCs w:val="24"/>
          <w:lang w:eastAsia="ru-RU"/>
        </w:rPr>
      </w:pPr>
      <w:r w:rsidRPr="00AE5DF1">
        <w:rPr>
          <w:rFonts w:ascii="Times New Roman" w:hAnsi="Times New Roman" w:cs="Times New Roman"/>
          <w:sz w:val="20"/>
          <w:szCs w:val="20"/>
          <w:lang w:eastAsia="ru-RU"/>
        </w:rPr>
        <w:t>на 2019 – 2025 годы»</w:t>
      </w:r>
    </w:p>
    <w:p w14:paraId="04F5254F" w14:textId="77777777" w:rsidR="00570B71" w:rsidRPr="002E2928" w:rsidRDefault="00570B71" w:rsidP="00570B71">
      <w:pPr>
        <w:spacing w:after="0" w:line="240" w:lineRule="auto"/>
        <w:jc w:val="center"/>
        <w:rPr>
          <w:rFonts w:ascii="Times New Roman" w:eastAsia="Times New Roman" w:hAnsi="Times New Roman" w:cs="Times New Roman"/>
          <w:sz w:val="24"/>
          <w:szCs w:val="24"/>
          <w:lang w:eastAsia="ru-RU"/>
        </w:rPr>
      </w:pPr>
      <w:r w:rsidRPr="002E2928">
        <w:rPr>
          <w:rFonts w:ascii="Times New Roman" w:eastAsia="Times New Roman" w:hAnsi="Times New Roman" w:cs="Times New Roman"/>
          <w:b/>
          <w:bCs/>
          <w:sz w:val="24"/>
          <w:szCs w:val="24"/>
          <w:lang w:eastAsia="ru-RU"/>
        </w:rPr>
        <w:t>Система мероприятий муниципальной программы</w:t>
      </w:r>
    </w:p>
    <w:p w14:paraId="4BA50451" w14:textId="77777777" w:rsidR="00570B71" w:rsidRPr="002E2928" w:rsidRDefault="00570B71" w:rsidP="00570B71">
      <w:pPr>
        <w:spacing w:after="0" w:line="240" w:lineRule="auto"/>
        <w:jc w:val="center"/>
        <w:rPr>
          <w:rFonts w:ascii="Times New Roman" w:eastAsia="Times New Roman" w:hAnsi="Times New Roman" w:cs="Times New Roman"/>
          <w:b/>
          <w:bCs/>
          <w:sz w:val="24"/>
          <w:szCs w:val="24"/>
          <w:lang w:eastAsia="ru-RU"/>
        </w:rPr>
      </w:pPr>
      <w:r w:rsidRPr="002E2928">
        <w:rPr>
          <w:rFonts w:ascii="Times New Roman" w:eastAsia="Times New Roman" w:hAnsi="Times New Roman" w:cs="Times New Roman"/>
          <w:b/>
          <w:bCs/>
          <w:sz w:val="24"/>
          <w:szCs w:val="24"/>
          <w:lang w:eastAsia="ru-RU"/>
        </w:rPr>
        <w:t>«Благоустройство и санитарная очистка территории Жигаловского муниципального образования на 2019 - 2025 годы»</w:t>
      </w:r>
    </w:p>
    <w:p w14:paraId="14A36F3F" w14:textId="77777777" w:rsidR="00570B71" w:rsidRPr="002E2928" w:rsidRDefault="00570B71" w:rsidP="00570B71">
      <w:pPr>
        <w:spacing w:after="0" w:line="240" w:lineRule="auto"/>
        <w:jc w:val="center"/>
        <w:rPr>
          <w:rFonts w:ascii="Times New Roman" w:eastAsia="Times New Roman" w:hAnsi="Times New Roman" w:cs="Times New Roman"/>
          <w:b/>
          <w:bCs/>
          <w:sz w:val="24"/>
          <w:szCs w:val="24"/>
          <w:lang w:eastAsia="ru-RU"/>
        </w:rPr>
      </w:pPr>
    </w:p>
    <w:tbl>
      <w:tblPr>
        <w:tblW w:w="13580" w:type="dxa"/>
        <w:tblLook w:val="04A0" w:firstRow="1" w:lastRow="0" w:firstColumn="1" w:lastColumn="0" w:noHBand="0" w:noVBand="1"/>
      </w:tblPr>
      <w:tblGrid>
        <w:gridCol w:w="4300"/>
        <w:gridCol w:w="1512"/>
        <w:gridCol w:w="1843"/>
        <w:gridCol w:w="1295"/>
        <w:gridCol w:w="13"/>
        <w:gridCol w:w="1243"/>
        <w:gridCol w:w="1183"/>
        <w:gridCol w:w="13"/>
        <w:gridCol w:w="1127"/>
        <w:gridCol w:w="13"/>
        <w:gridCol w:w="1022"/>
        <w:gridCol w:w="16"/>
      </w:tblGrid>
      <w:tr w:rsidR="00570B71" w:rsidRPr="002E2928" w14:paraId="08F413B8" w14:textId="77777777" w:rsidTr="0008667D">
        <w:trPr>
          <w:trHeight w:val="300"/>
        </w:trPr>
        <w:tc>
          <w:tcPr>
            <w:tcW w:w="7655" w:type="dxa"/>
            <w:gridSpan w:val="3"/>
            <w:tcBorders>
              <w:top w:val="nil"/>
              <w:left w:val="nil"/>
              <w:bottom w:val="nil"/>
              <w:right w:val="nil"/>
            </w:tcBorders>
            <w:shd w:val="clear" w:color="auto" w:fill="auto"/>
            <w:noWrap/>
            <w:vAlign w:val="bottom"/>
            <w:hideMark/>
          </w:tcPr>
          <w:p w14:paraId="5CEF72DE" w14:textId="77777777" w:rsidR="00570B71" w:rsidRPr="002E2928" w:rsidRDefault="00570B71" w:rsidP="0008667D">
            <w:pPr>
              <w:spacing w:after="0" w:line="240" w:lineRule="auto"/>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Задача 1. Уличное освещение территории городского поселения</w:t>
            </w:r>
          </w:p>
        </w:tc>
        <w:tc>
          <w:tcPr>
            <w:tcW w:w="1295" w:type="dxa"/>
            <w:tcBorders>
              <w:top w:val="nil"/>
              <w:left w:val="nil"/>
              <w:bottom w:val="nil"/>
              <w:right w:val="nil"/>
            </w:tcBorders>
            <w:shd w:val="clear" w:color="auto" w:fill="auto"/>
            <w:noWrap/>
            <w:vAlign w:val="bottom"/>
            <w:hideMark/>
          </w:tcPr>
          <w:p w14:paraId="69168437" w14:textId="77777777" w:rsidR="00570B71" w:rsidRPr="002E2928" w:rsidRDefault="00570B71" w:rsidP="0008667D">
            <w:pPr>
              <w:spacing w:after="0" w:line="240" w:lineRule="auto"/>
              <w:rPr>
                <w:rFonts w:ascii="Times New Roman" w:eastAsia="Times New Roman" w:hAnsi="Times New Roman" w:cs="Times New Roman"/>
                <w:b/>
                <w:bCs/>
                <w:lang w:eastAsia="ru-RU"/>
              </w:rPr>
            </w:pPr>
          </w:p>
        </w:tc>
        <w:tc>
          <w:tcPr>
            <w:tcW w:w="2439" w:type="dxa"/>
            <w:gridSpan w:val="3"/>
            <w:tcBorders>
              <w:top w:val="nil"/>
              <w:left w:val="nil"/>
              <w:bottom w:val="nil"/>
              <w:right w:val="nil"/>
            </w:tcBorders>
            <w:shd w:val="clear" w:color="auto" w:fill="auto"/>
            <w:noWrap/>
            <w:vAlign w:val="bottom"/>
            <w:hideMark/>
          </w:tcPr>
          <w:p w14:paraId="1FDB1C75" w14:textId="77777777" w:rsidR="00570B71" w:rsidRPr="002E2928" w:rsidRDefault="00570B71" w:rsidP="0008667D">
            <w:pPr>
              <w:spacing w:after="0" w:line="240" w:lineRule="auto"/>
              <w:rPr>
                <w:rFonts w:ascii="Times New Roman" w:eastAsia="Times New Roman" w:hAnsi="Times New Roman" w:cs="Times New Roman"/>
                <w:lang w:eastAsia="ru-RU"/>
              </w:rPr>
            </w:pPr>
          </w:p>
        </w:tc>
        <w:tc>
          <w:tcPr>
            <w:tcW w:w="1140" w:type="dxa"/>
            <w:gridSpan w:val="2"/>
            <w:tcBorders>
              <w:top w:val="nil"/>
              <w:left w:val="nil"/>
              <w:bottom w:val="nil"/>
              <w:right w:val="nil"/>
            </w:tcBorders>
            <w:shd w:val="clear" w:color="auto" w:fill="auto"/>
            <w:noWrap/>
            <w:vAlign w:val="bottom"/>
            <w:hideMark/>
          </w:tcPr>
          <w:p w14:paraId="33DF6C40" w14:textId="77777777" w:rsidR="00570B71" w:rsidRPr="002E2928" w:rsidRDefault="00570B71" w:rsidP="0008667D">
            <w:pPr>
              <w:spacing w:after="0" w:line="240" w:lineRule="auto"/>
              <w:rPr>
                <w:rFonts w:ascii="Times New Roman" w:eastAsia="Times New Roman" w:hAnsi="Times New Roman" w:cs="Times New Roman"/>
                <w:lang w:eastAsia="ru-RU"/>
              </w:rPr>
            </w:pPr>
          </w:p>
        </w:tc>
        <w:tc>
          <w:tcPr>
            <w:tcW w:w="1051" w:type="dxa"/>
            <w:gridSpan w:val="3"/>
            <w:tcBorders>
              <w:top w:val="nil"/>
              <w:left w:val="nil"/>
              <w:bottom w:val="nil"/>
              <w:right w:val="nil"/>
            </w:tcBorders>
          </w:tcPr>
          <w:p w14:paraId="1D48B27C" w14:textId="77777777" w:rsidR="00570B71" w:rsidRPr="002E2928" w:rsidRDefault="00570B71" w:rsidP="0008667D">
            <w:pPr>
              <w:spacing w:after="0" w:line="240" w:lineRule="auto"/>
              <w:rPr>
                <w:rFonts w:ascii="Times New Roman" w:eastAsia="Times New Roman" w:hAnsi="Times New Roman" w:cs="Times New Roman"/>
                <w:lang w:eastAsia="ru-RU"/>
              </w:rPr>
            </w:pPr>
          </w:p>
        </w:tc>
      </w:tr>
      <w:tr w:rsidR="00570B71" w:rsidRPr="002E2928" w14:paraId="02A6A93C" w14:textId="77777777" w:rsidTr="0008667D">
        <w:trPr>
          <w:trHeight w:val="300"/>
        </w:trPr>
        <w:tc>
          <w:tcPr>
            <w:tcW w:w="4300" w:type="dxa"/>
            <w:tcBorders>
              <w:top w:val="nil"/>
              <w:left w:val="nil"/>
              <w:bottom w:val="nil"/>
              <w:right w:val="nil"/>
            </w:tcBorders>
            <w:shd w:val="clear" w:color="auto" w:fill="auto"/>
            <w:noWrap/>
            <w:vAlign w:val="bottom"/>
            <w:hideMark/>
          </w:tcPr>
          <w:p w14:paraId="16A53710"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512" w:type="dxa"/>
            <w:tcBorders>
              <w:top w:val="nil"/>
              <w:left w:val="nil"/>
              <w:bottom w:val="nil"/>
              <w:right w:val="nil"/>
            </w:tcBorders>
            <w:shd w:val="clear" w:color="auto" w:fill="auto"/>
            <w:noWrap/>
            <w:vAlign w:val="bottom"/>
            <w:hideMark/>
          </w:tcPr>
          <w:p w14:paraId="5B3E23A6"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79EA720A"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3225E890"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56" w:type="dxa"/>
            <w:gridSpan w:val="2"/>
            <w:tcBorders>
              <w:top w:val="nil"/>
              <w:left w:val="nil"/>
              <w:bottom w:val="nil"/>
              <w:right w:val="nil"/>
            </w:tcBorders>
            <w:shd w:val="clear" w:color="auto" w:fill="auto"/>
            <w:noWrap/>
            <w:vAlign w:val="bottom"/>
            <w:hideMark/>
          </w:tcPr>
          <w:p w14:paraId="7357AAC2"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14:paraId="053EDB80"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40" w:type="dxa"/>
            <w:gridSpan w:val="2"/>
            <w:tcBorders>
              <w:top w:val="nil"/>
              <w:left w:val="nil"/>
              <w:bottom w:val="nil"/>
              <w:right w:val="nil"/>
            </w:tcBorders>
            <w:shd w:val="clear" w:color="auto" w:fill="auto"/>
            <w:noWrap/>
            <w:vAlign w:val="bottom"/>
            <w:hideMark/>
          </w:tcPr>
          <w:p w14:paraId="57777D43"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051" w:type="dxa"/>
            <w:gridSpan w:val="3"/>
            <w:tcBorders>
              <w:top w:val="nil"/>
              <w:left w:val="nil"/>
              <w:bottom w:val="nil"/>
              <w:right w:val="nil"/>
            </w:tcBorders>
          </w:tcPr>
          <w:p w14:paraId="1E0D6349"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r>
      <w:tr w:rsidR="00570B71" w:rsidRPr="002E2928" w14:paraId="5887A56B" w14:textId="77777777" w:rsidTr="0008667D">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721BC"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Наименование работ или затрат</w:t>
            </w:r>
          </w:p>
        </w:tc>
        <w:tc>
          <w:tcPr>
            <w:tcW w:w="1512" w:type="dxa"/>
            <w:tcBorders>
              <w:top w:val="single" w:sz="4" w:space="0" w:color="auto"/>
              <w:left w:val="nil"/>
              <w:bottom w:val="single" w:sz="4" w:space="0" w:color="auto"/>
              <w:right w:val="single" w:sz="4" w:space="0" w:color="auto"/>
            </w:tcBorders>
            <w:shd w:val="clear" w:color="auto" w:fill="auto"/>
            <w:vAlign w:val="center"/>
          </w:tcPr>
          <w:p w14:paraId="6296195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Сумма    </w:t>
            </w:r>
          </w:p>
          <w:p w14:paraId="3356181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E7C24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Сумма    </w:t>
            </w:r>
          </w:p>
          <w:p w14:paraId="3E155BB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14:paraId="546D26B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14:paraId="7A7432F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14:paraId="56D530A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4BB89CE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14:paraId="046958F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2025 год</w:t>
            </w:r>
          </w:p>
        </w:tc>
      </w:tr>
      <w:tr w:rsidR="00570B71" w:rsidRPr="002E2928" w14:paraId="6342FBC0" w14:textId="77777777" w:rsidTr="0008667D">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66E1ECF5"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Расходы на электроэнергию по уличному освещению</w:t>
            </w:r>
          </w:p>
        </w:tc>
        <w:tc>
          <w:tcPr>
            <w:tcW w:w="1512" w:type="dxa"/>
            <w:tcBorders>
              <w:top w:val="nil"/>
              <w:left w:val="nil"/>
              <w:bottom w:val="single" w:sz="4" w:space="0" w:color="auto"/>
              <w:right w:val="single" w:sz="4" w:space="0" w:color="auto"/>
            </w:tcBorders>
            <w:shd w:val="clear" w:color="auto" w:fill="auto"/>
            <w:noWrap/>
            <w:vAlign w:val="center"/>
          </w:tcPr>
          <w:p w14:paraId="044C733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851 548,62</w:t>
            </w:r>
          </w:p>
        </w:tc>
        <w:tc>
          <w:tcPr>
            <w:tcW w:w="1843" w:type="dxa"/>
            <w:tcBorders>
              <w:top w:val="nil"/>
              <w:left w:val="nil"/>
              <w:bottom w:val="single" w:sz="4" w:space="0" w:color="auto"/>
              <w:right w:val="single" w:sz="4" w:space="0" w:color="auto"/>
            </w:tcBorders>
            <w:shd w:val="clear" w:color="auto" w:fill="auto"/>
            <w:noWrap/>
            <w:vAlign w:val="center"/>
          </w:tcPr>
          <w:p w14:paraId="03EC89E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983 187,16</w:t>
            </w:r>
          </w:p>
        </w:tc>
        <w:tc>
          <w:tcPr>
            <w:tcW w:w="1295" w:type="dxa"/>
            <w:tcBorders>
              <w:top w:val="nil"/>
              <w:left w:val="nil"/>
              <w:bottom w:val="single" w:sz="4" w:space="0" w:color="auto"/>
              <w:right w:val="single" w:sz="4" w:space="0" w:color="auto"/>
            </w:tcBorders>
            <w:shd w:val="clear" w:color="auto" w:fill="auto"/>
            <w:noWrap/>
            <w:vAlign w:val="center"/>
          </w:tcPr>
          <w:p w14:paraId="2474227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1 028 360</w:t>
            </w:r>
          </w:p>
        </w:tc>
        <w:tc>
          <w:tcPr>
            <w:tcW w:w="1256" w:type="dxa"/>
            <w:gridSpan w:val="2"/>
            <w:tcBorders>
              <w:top w:val="nil"/>
              <w:left w:val="nil"/>
              <w:bottom w:val="single" w:sz="4" w:space="0" w:color="auto"/>
              <w:right w:val="single" w:sz="4" w:space="0" w:color="auto"/>
            </w:tcBorders>
            <w:shd w:val="clear" w:color="auto" w:fill="auto"/>
            <w:noWrap/>
            <w:vAlign w:val="center"/>
          </w:tcPr>
          <w:p w14:paraId="165BE3A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1 264 500</w:t>
            </w:r>
          </w:p>
        </w:tc>
        <w:tc>
          <w:tcPr>
            <w:tcW w:w="1183" w:type="dxa"/>
            <w:tcBorders>
              <w:top w:val="nil"/>
              <w:left w:val="nil"/>
              <w:bottom w:val="single" w:sz="4" w:space="0" w:color="auto"/>
              <w:right w:val="single" w:sz="4" w:space="0" w:color="auto"/>
            </w:tcBorders>
            <w:shd w:val="clear" w:color="auto" w:fill="auto"/>
            <w:noWrap/>
            <w:vAlign w:val="center"/>
          </w:tcPr>
          <w:p w14:paraId="5E38AFF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1175200</w:t>
            </w:r>
          </w:p>
        </w:tc>
        <w:tc>
          <w:tcPr>
            <w:tcW w:w="1140" w:type="dxa"/>
            <w:gridSpan w:val="2"/>
            <w:tcBorders>
              <w:top w:val="nil"/>
              <w:left w:val="nil"/>
              <w:bottom w:val="single" w:sz="4" w:space="0" w:color="auto"/>
              <w:right w:val="single" w:sz="4" w:space="0" w:color="auto"/>
            </w:tcBorders>
            <w:shd w:val="clear" w:color="auto" w:fill="auto"/>
            <w:noWrap/>
            <w:vAlign w:val="center"/>
          </w:tcPr>
          <w:p w14:paraId="3FC38912"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w:t>
            </w:r>
            <w:r>
              <w:rPr>
                <w:rFonts w:ascii="Times New Roman" w:eastAsia="Times New Roman" w:hAnsi="Times New Roman" w:cs="Times New Roman"/>
                <w:lang w:eastAsia="ru-RU"/>
              </w:rPr>
              <w:t>257464</w:t>
            </w:r>
          </w:p>
        </w:tc>
        <w:tc>
          <w:tcPr>
            <w:tcW w:w="1051" w:type="dxa"/>
            <w:gridSpan w:val="3"/>
            <w:tcBorders>
              <w:top w:val="nil"/>
              <w:left w:val="nil"/>
              <w:bottom w:val="single" w:sz="4" w:space="0" w:color="auto"/>
              <w:right w:val="single" w:sz="4" w:space="0" w:color="auto"/>
            </w:tcBorders>
            <w:vAlign w:val="center"/>
          </w:tcPr>
          <w:p w14:paraId="4B6E586C" w14:textId="77777777" w:rsidR="00570B71" w:rsidRPr="004753AA" w:rsidRDefault="00570B71" w:rsidP="0008667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1345486</w:t>
            </w:r>
          </w:p>
        </w:tc>
      </w:tr>
      <w:tr w:rsidR="00570B71" w:rsidRPr="002E2928" w14:paraId="6E214121" w14:textId="77777777" w:rsidTr="0008667D">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1BC0F0C2"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Изготовление ПСД и экспертиза (</w:t>
            </w:r>
            <w:proofErr w:type="spellStart"/>
            <w:r w:rsidRPr="002E2928">
              <w:rPr>
                <w:rFonts w:ascii="Times New Roman" w:eastAsia="Times New Roman" w:hAnsi="Times New Roman" w:cs="Times New Roman"/>
                <w:lang w:eastAsia="ru-RU"/>
              </w:rPr>
              <w:t>К.Маркса</w:t>
            </w:r>
            <w:proofErr w:type="spellEnd"/>
            <w:r w:rsidRPr="002E2928">
              <w:rPr>
                <w:rFonts w:ascii="Times New Roman" w:eastAsia="Times New Roman" w:hAnsi="Times New Roman" w:cs="Times New Roman"/>
                <w:lang w:eastAsia="ru-RU"/>
              </w:rPr>
              <w:t>, Щорса, Дорожная)</w:t>
            </w:r>
          </w:p>
        </w:tc>
        <w:tc>
          <w:tcPr>
            <w:tcW w:w="1512" w:type="dxa"/>
            <w:tcBorders>
              <w:top w:val="nil"/>
              <w:left w:val="nil"/>
              <w:bottom w:val="single" w:sz="4" w:space="0" w:color="auto"/>
              <w:right w:val="single" w:sz="4" w:space="0" w:color="auto"/>
            </w:tcBorders>
            <w:shd w:val="clear" w:color="auto" w:fill="auto"/>
            <w:noWrap/>
            <w:vAlign w:val="center"/>
          </w:tcPr>
          <w:p w14:paraId="53E10D8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7BD1DA92"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3CBB190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273 000</w:t>
            </w:r>
          </w:p>
        </w:tc>
        <w:tc>
          <w:tcPr>
            <w:tcW w:w="1256" w:type="dxa"/>
            <w:gridSpan w:val="2"/>
            <w:tcBorders>
              <w:top w:val="nil"/>
              <w:left w:val="nil"/>
              <w:bottom w:val="single" w:sz="4" w:space="0" w:color="auto"/>
              <w:right w:val="single" w:sz="4" w:space="0" w:color="auto"/>
            </w:tcBorders>
            <w:shd w:val="clear" w:color="auto" w:fill="auto"/>
            <w:noWrap/>
            <w:vAlign w:val="center"/>
          </w:tcPr>
          <w:p w14:paraId="70BB593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auto" w:fill="auto"/>
            <w:noWrap/>
            <w:vAlign w:val="center"/>
          </w:tcPr>
          <w:p w14:paraId="5E5B4822" w14:textId="77777777" w:rsidR="00570B71" w:rsidRPr="00C93854" w:rsidRDefault="00570B71" w:rsidP="0008667D">
            <w:pPr>
              <w:spacing w:after="0" w:line="240" w:lineRule="auto"/>
              <w:jc w:val="center"/>
              <w:rPr>
                <w:rFonts w:ascii="Times New Roman" w:eastAsia="Times New Roman" w:hAnsi="Times New Roman" w:cs="Times New Roman"/>
                <w:lang w:val="en-US" w:eastAsia="ru-RU"/>
              </w:rPr>
            </w:pPr>
          </w:p>
        </w:tc>
        <w:tc>
          <w:tcPr>
            <w:tcW w:w="1140" w:type="dxa"/>
            <w:gridSpan w:val="2"/>
            <w:tcBorders>
              <w:top w:val="nil"/>
              <w:left w:val="nil"/>
              <w:bottom w:val="single" w:sz="4" w:space="0" w:color="auto"/>
              <w:right w:val="single" w:sz="4" w:space="0" w:color="auto"/>
            </w:tcBorders>
            <w:shd w:val="clear" w:color="auto" w:fill="auto"/>
            <w:noWrap/>
            <w:vAlign w:val="center"/>
          </w:tcPr>
          <w:p w14:paraId="6EEB2B92" w14:textId="77777777" w:rsidR="00570B71" w:rsidRPr="008F6A31" w:rsidRDefault="00570B71" w:rsidP="0008667D">
            <w:pPr>
              <w:spacing w:after="0" w:line="240" w:lineRule="auto"/>
              <w:jc w:val="center"/>
              <w:rPr>
                <w:rFonts w:ascii="Times New Roman" w:eastAsia="Times New Roman" w:hAnsi="Times New Roman" w:cs="Times New Roman"/>
                <w:lang w:val="en-US" w:eastAsia="ru-RU"/>
              </w:rPr>
            </w:pPr>
          </w:p>
        </w:tc>
        <w:tc>
          <w:tcPr>
            <w:tcW w:w="1051" w:type="dxa"/>
            <w:gridSpan w:val="3"/>
            <w:tcBorders>
              <w:top w:val="nil"/>
              <w:left w:val="nil"/>
              <w:bottom w:val="single" w:sz="4" w:space="0" w:color="auto"/>
              <w:right w:val="single" w:sz="4" w:space="0" w:color="auto"/>
            </w:tcBorders>
            <w:vAlign w:val="center"/>
          </w:tcPr>
          <w:p w14:paraId="4EF37D78" w14:textId="77777777" w:rsidR="00570B71" w:rsidRPr="004753AA" w:rsidRDefault="00570B71" w:rsidP="0008667D">
            <w:pPr>
              <w:spacing w:after="0" w:line="240" w:lineRule="auto"/>
              <w:jc w:val="center"/>
              <w:rPr>
                <w:rFonts w:ascii="Times New Roman" w:eastAsia="Times New Roman" w:hAnsi="Times New Roman" w:cs="Times New Roman"/>
                <w:lang w:val="en-US" w:eastAsia="ru-RU"/>
              </w:rPr>
            </w:pPr>
          </w:p>
        </w:tc>
      </w:tr>
      <w:tr w:rsidR="00570B71" w:rsidRPr="002E2928" w14:paraId="0B78D3D7" w14:textId="77777777" w:rsidTr="0008667D">
        <w:trPr>
          <w:trHeight w:val="36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0CCC7558"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Линия Карла Маркса - </w:t>
            </w:r>
            <w:proofErr w:type="spellStart"/>
            <w:r w:rsidRPr="002E2928">
              <w:rPr>
                <w:rFonts w:ascii="Times New Roman" w:eastAsia="Times New Roman" w:hAnsi="Times New Roman" w:cs="Times New Roman"/>
                <w:lang w:eastAsia="ru-RU"/>
              </w:rPr>
              <w:t>Чупановская</w:t>
            </w:r>
            <w:proofErr w:type="spellEnd"/>
          </w:p>
        </w:tc>
        <w:tc>
          <w:tcPr>
            <w:tcW w:w="1512" w:type="dxa"/>
            <w:tcBorders>
              <w:top w:val="nil"/>
              <w:left w:val="nil"/>
              <w:bottom w:val="single" w:sz="4" w:space="0" w:color="auto"/>
              <w:right w:val="single" w:sz="4" w:space="0" w:color="auto"/>
            </w:tcBorders>
            <w:shd w:val="clear" w:color="auto" w:fill="auto"/>
            <w:noWrap/>
            <w:vAlign w:val="center"/>
          </w:tcPr>
          <w:p w14:paraId="1ABE693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15D832D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22220D6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150 000</w:t>
            </w:r>
          </w:p>
        </w:tc>
        <w:tc>
          <w:tcPr>
            <w:tcW w:w="1256" w:type="dxa"/>
            <w:gridSpan w:val="2"/>
            <w:tcBorders>
              <w:top w:val="nil"/>
              <w:left w:val="nil"/>
              <w:bottom w:val="single" w:sz="4" w:space="0" w:color="auto"/>
              <w:right w:val="single" w:sz="4" w:space="0" w:color="auto"/>
            </w:tcBorders>
            <w:shd w:val="clear" w:color="auto" w:fill="auto"/>
            <w:noWrap/>
            <w:vAlign w:val="center"/>
          </w:tcPr>
          <w:p w14:paraId="0F684EC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auto" w:fill="auto"/>
            <w:noWrap/>
            <w:vAlign w:val="center"/>
          </w:tcPr>
          <w:p w14:paraId="2FA40563" w14:textId="77777777" w:rsidR="00570B71" w:rsidRPr="00C93854" w:rsidRDefault="00570B71" w:rsidP="0008667D">
            <w:pPr>
              <w:spacing w:after="0" w:line="240" w:lineRule="auto"/>
              <w:jc w:val="center"/>
              <w:rPr>
                <w:rFonts w:ascii="Times New Roman" w:eastAsia="Times New Roman" w:hAnsi="Times New Roman" w:cs="Times New Roman"/>
                <w:lang w:val="en-US" w:eastAsia="ru-RU"/>
              </w:rPr>
            </w:pPr>
          </w:p>
        </w:tc>
        <w:tc>
          <w:tcPr>
            <w:tcW w:w="1140" w:type="dxa"/>
            <w:gridSpan w:val="2"/>
            <w:tcBorders>
              <w:top w:val="nil"/>
              <w:left w:val="nil"/>
              <w:bottom w:val="single" w:sz="4" w:space="0" w:color="auto"/>
              <w:right w:val="single" w:sz="4" w:space="0" w:color="auto"/>
            </w:tcBorders>
            <w:shd w:val="clear" w:color="auto" w:fill="auto"/>
            <w:noWrap/>
            <w:vAlign w:val="center"/>
          </w:tcPr>
          <w:p w14:paraId="426F648E" w14:textId="77777777" w:rsidR="00570B71" w:rsidRPr="008F6A31" w:rsidRDefault="00570B71" w:rsidP="0008667D">
            <w:pPr>
              <w:spacing w:after="0" w:line="240" w:lineRule="auto"/>
              <w:jc w:val="center"/>
              <w:rPr>
                <w:rFonts w:ascii="Times New Roman" w:eastAsia="Times New Roman" w:hAnsi="Times New Roman" w:cs="Times New Roman"/>
                <w:lang w:val="en-US" w:eastAsia="ru-RU"/>
              </w:rPr>
            </w:pPr>
          </w:p>
        </w:tc>
        <w:tc>
          <w:tcPr>
            <w:tcW w:w="1051" w:type="dxa"/>
            <w:gridSpan w:val="3"/>
            <w:tcBorders>
              <w:top w:val="nil"/>
              <w:left w:val="nil"/>
              <w:bottom w:val="single" w:sz="4" w:space="0" w:color="auto"/>
              <w:right w:val="single" w:sz="4" w:space="0" w:color="auto"/>
            </w:tcBorders>
            <w:vAlign w:val="center"/>
          </w:tcPr>
          <w:p w14:paraId="46718143" w14:textId="77777777" w:rsidR="00570B71" w:rsidRPr="004753AA" w:rsidRDefault="00570B71" w:rsidP="0008667D">
            <w:pPr>
              <w:spacing w:after="0" w:line="240" w:lineRule="auto"/>
              <w:jc w:val="center"/>
              <w:rPr>
                <w:rFonts w:ascii="Times New Roman" w:eastAsia="Times New Roman" w:hAnsi="Times New Roman" w:cs="Times New Roman"/>
                <w:lang w:val="en-US" w:eastAsia="ru-RU"/>
              </w:rPr>
            </w:pPr>
          </w:p>
        </w:tc>
      </w:tr>
      <w:tr w:rsidR="00570B71" w:rsidRPr="002E2928" w14:paraId="490BDA84" w14:textId="77777777" w:rsidTr="0008667D">
        <w:trPr>
          <w:trHeight w:val="682"/>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3563932E"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Приобретение приборов учета, </w:t>
            </w:r>
            <w:proofErr w:type="gramStart"/>
            <w:r w:rsidRPr="002E2928">
              <w:rPr>
                <w:rFonts w:ascii="Times New Roman" w:eastAsia="Times New Roman" w:hAnsi="Times New Roman" w:cs="Times New Roman"/>
                <w:lang w:eastAsia="ru-RU"/>
              </w:rPr>
              <w:t>фото-реле</w:t>
            </w:r>
            <w:proofErr w:type="gramEnd"/>
            <w:r w:rsidRPr="002E2928">
              <w:rPr>
                <w:rFonts w:ascii="Times New Roman" w:eastAsia="Times New Roman" w:hAnsi="Times New Roman" w:cs="Times New Roman"/>
                <w:lang w:eastAsia="ru-RU"/>
              </w:rPr>
              <w:t xml:space="preserve">, шкафов </w:t>
            </w:r>
          </w:p>
        </w:tc>
        <w:tc>
          <w:tcPr>
            <w:tcW w:w="1512" w:type="dxa"/>
            <w:tcBorders>
              <w:top w:val="nil"/>
              <w:left w:val="nil"/>
              <w:bottom w:val="single" w:sz="4" w:space="0" w:color="auto"/>
              <w:right w:val="single" w:sz="4" w:space="0" w:color="auto"/>
            </w:tcBorders>
            <w:shd w:val="clear" w:color="auto" w:fill="auto"/>
            <w:vAlign w:val="center"/>
          </w:tcPr>
          <w:p w14:paraId="48122EC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7C98F3F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12D5022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42 000</w:t>
            </w:r>
          </w:p>
        </w:tc>
        <w:tc>
          <w:tcPr>
            <w:tcW w:w="1256" w:type="dxa"/>
            <w:gridSpan w:val="2"/>
            <w:tcBorders>
              <w:top w:val="nil"/>
              <w:left w:val="nil"/>
              <w:bottom w:val="single" w:sz="4" w:space="0" w:color="auto"/>
              <w:right w:val="single" w:sz="4" w:space="0" w:color="auto"/>
            </w:tcBorders>
            <w:shd w:val="clear" w:color="auto" w:fill="auto"/>
            <w:noWrap/>
            <w:vAlign w:val="center"/>
          </w:tcPr>
          <w:p w14:paraId="10BFA84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42 000</w:t>
            </w:r>
          </w:p>
        </w:tc>
        <w:tc>
          <w:tcPr>
            <w:tcW w:w="1183" w:type="dxa"/>
            <w:tcBorders>
              <w:top w:val="nil"/>
              <w:left w:val="nil"/>
              <w:bottom w:val="single" w:sz="4" w:space="0" w:color="auto"/>
              <w:right w:val="single" w:sz="4" w:space="0" w:color="auto"/>
            </w:tcBorders>
            <w:shd w:val="clear" w:color="auto" w:fill="auto"/>
            <w:noWrap/>
            <w:vAlign w:val="center"/>
          </w:tcPr>
          <w:p w14:paraId="23A82C3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w:t>
            </w:r>
          </w:p>
        </w:tc>
        <w:tc>
          <w:tcPr>
            <w:tcW w:w="1140" w:type="dxa"/>
            <w:gridSpan w:val="2"/>
            <w:tcBorders>
              <w:top w:val="nil"/>
              <w:left w:val="nil"/>
              <w:bottom w:val="single" w:sz="4" w:space="0" w:color="auto"/>
              <w:right w:val="single" w:sz="4" w:space="0" w:color="auto"/>
            </w:tcBorders>
            <w:shd w:val="clear" w:color="auto" w:fill="auto"/>
            <w:noWrap/>
            <w:vAlign w:val="center"/>
          </w:tcPr>
          <w:p w14:paraId="05B46A0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w:t>
            </w:r>
          </w:p>
        </w:tc>
        <w:tc>
          <w:tcPr>
            <w:tcW w:w="1051" w:type="dxa"/>
            <w:gridSpan w:val="3"/>
            <w:tcBorders>
              <w:top w:val="nil"/>
              <w:left w:val="nil"/>
              <w:bottom w:val="single" w:sz="4" w:space="0" w:color="auto"/>
              <w:right w:val="single" w:sz="4" w:space="0" w:color="auto"/>
            </w:tcBorders>
            <w:vAlign w:val="center"/>
          </w:tcPr>
          <w:p w14:paraId="7554960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w:t>
            </w:r>
          </w:p>
        </w:tc>
      </w:tr>
      <w:tr w:rsidR="00570B71" w:rsidRPr="002E2928" w14:paraId="7C82F8C3" w14:textId="77777777" w:rsidTr="0008667D">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66CAC34E"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Установка приборов учета, временных реле, шкафов </w:t>
            </w:r>
          </w:p>
        </w:tc>
        <w:tc>
          <w:tcPr>
            <w:tcW w:w="1512" w:type="dxa"/>
            <w:tcBorders>
              <w:top w:val="nil"/>
              <w:left w:val="nil"/>
              <w:bottom w:val="single" w:sz="4" w:space="0" w:color="auto"/>
              <w:right w:val="single" w:sz="4" w:space="0" w:color="auto"/>
            </w:tcBorders>
            <w:shd w:val="clear" w:color="auto" w:fill="auto"/>
            <w:vAlign w:val="center"/>
          </w:tcPr>
          <w:p w14:paraId="0BB380E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29 219,02</w:t>
            </w:r>
          </w:p>
        </w:tc>
        <w:tc>
          <w:tcPr>
            <w:tcW w:w="1843" w:type="dxa"/>
            <w:tcBorders>
              <w:top w:val="nil"/>
              <w:left w:val="nil"/>
              <w:bottom w:val="single" w:sz="4" w:space="0" w:color="auto"/>
              <w:right w:val="single" w:sz="4" w:space="0" w:color="auto"/>
            </w:tcBorders>
            <w:shd w:val="clear" w:color="auto" w:fill="auto"/>
            <w:noWrap/>
            <w:vAlign w:val="center"/>
          </w:tcPr>
          <w:p w14:paraId="0063B652"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22 067,490</w:t>
            </w:r>
          </w:p>
        </w:tc>
        <w:tc>
          <w:tcPr>
            <w:tcW w:w="1295" w:type="dxa"/>
            <w:tcBorders>
              <w:top w:val="nil"/>
              <w:left w:val="nil"/>
              <w:bottom w:val="single" w:sz="4" w:space="0" w:color="auto"/>
              <w:right w:val="single" w:sz="4" w:space="0" w:color="auto"/>
            </w:tcBorders>
            <w:shd w:val="clear" w:color="auto" w:fill="auto"/>
            <w:noWrap/>
            <w:vAlign w:val="center"/>
          </w:tcPr>
          <w:p w14:paraId="0C5609F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7 500</w:t>
            </w:r>
          </w:p>
        </w:tc>
        <w:tc>
          <w:tcPr>
            <w:tcW w:w="1256" w:type="dxa"/>
            <w:gridSpan w:val="2"/>
            <w:tcBorders>
              <w:top w:val="nil"/>
              <w:left w:val="nil"/>
              <w:bottom w:val="single" w:sz="4" w:space="0" w:color="auto"/>
              <w:right w:val="single" w:sz="4" w:space="0" w:color="auto"/>
            </w:tcBorders>
            <w:shd w:val="clear" w:color="auto" w:fill="auto"/>
            <w:noWrap/>
            <w:vAlign w:val="center"/>
          </w:tcPr>
          <w:p w14:paraId="5BC8CF4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7 500</w:t>
            </w:r>
          </w:p>
        </w:tc>
        <w:tc>
          <w:tcPr>
            <w:tcW w:w="1183" w:type="dxa"/>
            <w:tcBorders>
              <w:top w:val="nil"/>
              <w:left w:val="nil"/>
              <w:bottom w:val="single" w:sz="4" w:space="0" w:color="auto"/>
              <w:right w:val="single" w:sz="4" w:space="0" w:color="auto"/>
            </w:tcBorders>
            <w:shd w:val="clear" w:color="auto" w:fill="auto"/>
            <w:noWrap/>
            <w:vAlign w:val="center"/>
          </w:tcPr>
          <w:p w14:paraId="41C3AAE6" w14:textId="77777777" w:rsidR="00570B71" w:rsidRPr="00C93854" w:rsidRDefault="00570B71" w:rsidP="0008667D">
            <w:pPr>
              <w:spacing w:after="0" w:line="240" w:lineRule="auto"/>
              <w:jc w:val="center"/>
              <w:rPr>
                <w:rFonts w:ascii="Times New Roman" w:eastAsia="Times New Roman" w:hAnsi="Times New Roman" w:cs="Times New Roman"/>
                <w:lang w:val="en-US" w:eastAsia="ru-RU"/>
              </w:rPr>
            </w:pPr>
          </w:p>
        </w:tc>
        <w:tc>
          <w:tcPr>
            <w:tcW w:w="1140" w:type="dxa"/>
            <w:gridSpan w:val="2"/>
            <w:tcBorders>
              <w:top w:val="nil"/>
              <w:left w:val="nil"/>
              <w:bottom w:val="single" w:sz="4" w:space="0" w:color="auto"/>
              <w:right w:val="single" w:sz="4" w:space="0" w:color="auto"/>
            </w:tcBorders>
            <w:shd w:val="clear" w:color="auto" w:fill="auto"/>
            <w:noWrap/>
            <w:vAlign w:val="center"/>
          </w:tcPr>
          <w:p w14:paraId="0A801040" w14:textId="77777777" w:rsidR="00570B71" w:rsidRPr="008F6A31" w:rsidRDefault="00570B71" w:rsidP="0008667D">
            <w:pPr>
              <w:spacing w:after="0" w:line="240" w:lineRule="auto"/>
              <w:jc w:val="center"/>
              <w:rPr>
                <w:rFonts w:ascii="Times New Roman" w:eastAsia="Times New Roman" w:hAnsi="Times New Roman" w:cs="Times New Roman"/>
                <w:lang w:val="en-US" w:eastAsia="ru-RU"/>
              </w:rPr>
            </w:pPr>
          </w:p>
        </w:tc>
        <w:tc>
          <w:tcPr>
            <w:tcW w:w="1051" w:type="dxa"/>
            <w:gridSpan w:val="3"/>
            <w:tcBorders>
              <w:top w:val="nil"/>
              <w:left w:val="nil"/>
              <w:bottom w:val="single" w:sz="4" w:space="0" w:color="auto"/>
              <w:right w:val="single" w:sz="4" w:space="0" w:color="auto"/>
            </w:tcBorders>
            <w:vAlign w:val="center"/>
          </w:tcPr>
          <w:p w14:paraId="6DFC20CB" w14:textId="77777777" w:rsidR="00570B71" w:rsidRPr="004753AA" w:rsidRDefault="00570B71" w:rsidP="0008667D">
            <w:pPr>
              <w:spacing w:after="0" w:line="240" w:lineRule="auto"/>
              <w:jc w:val="center"/>
              <w:rPr>
                <w:rFonts w:ascii="Times New Roman" w:eastAsia="Times New Roman" w:hAnsi="Times New Roman" w:cs="Times New Roman"/>
                <w:lang w:val="en-US" w:eastAsia="ru-RU"/>
              </w:rPr>
            </w:pPr>
          </w:p>
        </w:tc>
      </w:tr>
      <w:tr w:rsidR="00570B71" w:rsidRPr="002E2928" w14:paraId="65848B58" w14:textId="77777777" w:rsidTr="0008667D">
        <w:trPr>
          <w:trHeight w:val="585"/>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478E5C22"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Замена светильников на энергосберегающие (договор ГПХ)</w:t>
            </w:r>
          </w:p>
        </w:tc>
        <w:tc>
          <w:tcPr>
            <w:tcW w:w="1512" w:type="dxa"/>
            <w:tcBorders>
              <w:top w:val="nil"/>
              <w:left w:val="nil"/>
              <w:bottom w:val="single" w:sz="4" w:space="0" w:color="auto"/>
              <w:right w:val="single" w:sz="4" w:space="0" w:color="auto"/>
            </w:tcBorders>
            <w:shd w:val="clear" w:color="auto" w:fill="auto"/>
            <w:vAlign w:val="center"/>
          </w:tcPr>
          <w:p w14:paraId="3B71519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106 791,50</w:t>
            </w:r>
          </w:p>
        </w:tc>
        <w:tc>
          <w:tcPr>
            <w:tcW w:w="1843" w:type="dxa"/>
            <w:tcBorders>
              <w:top w:val="nil"/>
              <w:left w:val="nil"/>
              <w:bottom w:val="single" w:sz="4" w:space="0" w:color="auto"/>
              <w:right w:val="single" w:sz="4" w:space="0" w:color="auto"/>
            </w:tcBorders>
            <w:shd w:val="clear" w:color="auto" w:fill="auto"/>
            <w:noWrap/>
            <w:vAlign w:val="center"/>
          </w:tcPr>
          <w:p w14:paraId="0554653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64 988,78</w:t>
            </w:r>
          </w:p>
        </w:tc>
        <w:tc>
          <w:tcPr>
            <w:tcW w:w="1295" w:type="dxa"/>
            <w:tcBorders>
              <w:top w:val="nil"/>
              <w:left w:val="nil"/>
              <w:bottom w:val="single" w:sz="4" w:space="0" w:color="auto"/>
              <w:right w:val="single" w:sz="4" w:space="0" w:color="auto"/>
            </w:tcBorders>
            <w:shd w:val="clear" w:color="auto" w:fill="auto"/>
            <w:noWrap/>
            <w:vAlign w:val="center"/>
          </w:tcPr>
          <w:p w14:paraId="11BB30B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43 828</w:t>
            </w:r>
          </w:p>
        </w:tc>
        <w:tc>
          <w:tcPr>
            <w:tcW w:w="1256" w:type="dxa"/>
            <w:gridSpan w:val="2"/>
            <w:tcBorders>
              <w:top w:val="nil"/>
              <w:left w:val="nil"/>
              <w:bottom w:val="single" w:sz="4" w:space="0" w:color="auto"/>
              <w:right w:val="single" w:sz="4" w:space="0" w:color="auto"/>
            </w:tcBorders>
            <w:shd w:val="clear" w:color="auto" w:fill="auto"/>
            <w:noWrap/>
            <w:vAlign w:val="center"/>
          </w:tcPr>
          <w:p w14:paraId="5548B87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43 828</w:t>
            </w:r>
          </w:p>
        </w:tc>
        <w:tc>
          <w:tcPr>
            <w:tcW w:w="1183" w:type="dxa"/>
            <w:tcBorders>
              <w:top w:val="nil"/>
              <w:left w:val="nil"/>
              <w:bottom w:val="single" w:sz="4" w:space="0" w:color="auto"/>
              <w:right w:val="single" w:sz="4" w:space="0" w:color="auto"/>
            </w:tcBorders>
            <w:shd w:val="clear" w:color="auto" w:fill="auto"/>
            <w:noWrap/>
            <w:vAlign w:val="center"/>
          </w:tcPr>
          <w:p w14:paraId="61DA95B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143520</w:t>
            </w:r>
          </w:p>
        </w:tc>
        <w:tc>
          <w:tcPr>
            <w:tcW w:w="1140" w:type="dxa"/>
            <w:gridSpan w:val="2"/>
            <w:tcBorders>
              <w:top w:val="nil"/>
              <w:left w:val="nil"/>
              <w:bottom w:val="single" w:sz="4" w:space="0" w:color="auto"/>
              <w:right w:val="single" w:sz="4" w:space="0" w:color="auto"/>
            </w:tcBorders>
            <w:shd w:val="clear" w:color="auto" w:fill="auto"/>
            <w:noWrap/>
            <w:vAlign w:val="center"/>
          </w:tcPr>
          <w:p w14:paraId="19AE3C1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7D72B5">
              <w:rPr>
                <w:rFonts w:ascii="Times New Roman" w:eastAsia="Times New Roman" w:hAnsi="Times New Roman" w:cs="Times New Roman"/>
                <w:lang w:eastAsia="ru-RU"/>
              </w:rPr>
              <w:t>143520</w:t>
            </w:r>
          </w:p>
        </w:tc>
        <w:tc>
          <w:tcPr>
            <w:tcW w:w="1051" w:type="dxa"/>
            <w:gridSpan w:val="3"/>
            <w:tcBorders>
              <w:top w:val="nil"/>
              <w:left w:val="nil"/>
              <w:bottom w:val="single" w:sz="4" w:space="0" w:color="auto"/>
              <w:right w:val="single" w:sz="4" w:space="0" w:color="auto"/>
            </w:tcBorders>
            <w:vAlign w:val="center"/>
          </w:tcPr>
          <w:p w14:paraId="4C43F11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7D72B5">
              <w:rPr>
                <w:rFonts w:ascii="Times New Roman" w:eastAsia="Times New Roman" w:hAnsi="Times New Roman" w:cs="Times New Roman"/>
                <w:lang w:eastAsia="ru-RU"/>
              </w:rPr>
              <w:t>143520</w:t>
            </w:r>
          </w:p>
        </w:tc>
      </w:tr>
      <w:tr w:rsidR="00570B71" w:rsidRPr="002E2928" w14:paraId="77D18057"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28E28B35" w14:textId="77777777" w:rsidR="00570B71" w:rsidRPr="002E2928" w:rsidRDefault="00570B71" w:rsidP="0008667D">
            <w:pPr>
              <w:spacing w:after="0" w:line="240" w:lineRule="auto"/>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Итого</w:t>
            </w:r>
          </w:p>
        </w:tc>
        <w:tc>
          <w:tcPr>
            <w:tcW w:w="1512" w:type="dxa"/>
            <w:tcBorders>
              <w:top w:val="nil"/>
              <w:left w:val="nil"/>
              <w:bottom w:val="single" w:sz="4" w:space="0" w:color="auto"/>
              <w:right w:val="single" w:sz="4" w:space="0" w:color="auto"/>
            </w:tcBorders>
            <w:shd w:val="clear" w:color="auto" w:fill="auto"/>
            <w:vAlign w:val="center"/>
            <w:hideMark/>
          </w:tcPr>
          <w:p w14:paraId="16033ABC"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987 559,14</w:t>
            </w:r>
          </w:p>
        </w:tc>
        <w:tc>
          <w:tcPr>
            <w:tcW w:w="1843" w:type="dxa"/>
            <w:tcBorders>
              <w:top w:val="nil"/>
              <w:left w:val="nil"/>
              <w:bottom w:val="single" w:sz="4" w:space="0" w:color="auto"/>
              <w:right w:val="single" w:sz="4" w:space="0" w:color="auto"/>
            </w:tcBorders>
            <w:shd w:val="clear" w:color="auto" w:fill="auto"/>
            <w:noWrap/>
            <w:vAlign w:val="center"/>
            <w:hideMark/>
          </w:tcPr>
          <w:p w14:paraId="14F106E8"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1 070 243,43</w:t>
            </w:r>
          </w:p>
        </w:tc>
        <w:tc>
          <w:tcPr>
            <w:tcW w:w="1295" w:type="dxa"/>
            <w:tcBorders>
              <w:top w:val="nil"/>
              <w:left w:val="nil"/>
              <w:bottom w:val="single" w:sz="4" w:space="0" w:color="auto"/>
              <w:right w:val="single" w:sz="4" w:space="0" w:color="auto"/>
            </w:tcBorders>
            <w:shd w:val="clear" w:color="auto" w:fill="auto"/>
            <w:noWrap/>
            <w:vAlign w:val="center"/>
            <w:hideMark/>
          </w:tcPr>
          <w:p w14:paraId="7DA2A621"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1 544 688</w:t>
            </w:r>
          </w:p>
        </w:tc>
        <w:tc>
          <w:tcPr>
            <w:tcW w:w="1256" w:type="dxa"/>
            <w:gridSpan w:val="2"/>
            <w:tcBorders>
              <w:top w:val="nil"/>
              <w:left w:val="nil"/>
              <w:bottom w:val="single" w:sz="4" w:space="0" w:color="auto"/>
              <w:right w:val="single" w:sz="4" w:space="0" w:color="auto"/>
            </w:tcBorders>
            <w:shd w:val="clear" w:color="auto" w:fill="auto"/>
            <w:noWrap/>
            <w:vAlign w:val="center"/>
          </w:tcPr>
          <w:p w14:paraId="63CC3480"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1 357 828</w:t>
            </w:r>
          </w:p>
        </w:tc>
        <w:tc>
          <w:tcPr>
            <w:tcW w:w="1183" w:type="dxa"/>
            <w:tcBorders>
              <w:top w:val="nil"/>
              <w:left w:val="nil"/>
              <w:bottom w:val="single" w:sz="4" w:space="0" w:color="auto"/>
              <w:right w:val="single" w:sz="4" w:space="0" w:color="auto"/>
            </w:tcBorders>
            <w:shd w:val="clear" w:color="auto" w:fill="auto"/>
            <w:noWrap/>
            <w:vAlign w:val="center"/>
          </w:tcPr>
          <w:p w14:paraId="2C06FDB9"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fldChar w:fldCharType="begin"/>
            </w:r>
            <w:r>
              <w:rPr>
                <w:rFonts w:ascii="Times New Roman" w:eastAsia="Times New Roman" w:hAnsi="Times New Roman" w:cs="Times New Roman"/>
                <w:b/>
                <w:bCs/>
                <w:lang w:eastAsia="ru-RU"/>
              </w:rPr>
              <w:instrText xml:space="preserve"> =SUM(ABOVE) </w:instrText>
            </w:r>
            <w:r>
              <w:rPr>
                <w:rFonts w:ascii="Times New Roman" w:eastAsia="Times New Roman" w:hAnsi="Times New Roman" w:cs="Times New Roman"/>
                <w:b/>
                <w:bCs/>
                <w:lang w:eastAsia="ru-RU"/>
              </w:rPr>
              <w:fldChar w:fldCharType="separate"/>
            </w:r>
            <w:r>
              <w:rPr>
                <w:rFonts w:ascii="Times New Roman" w:eastAsia="Times New Roman" w:hAnsi="Times New Roman" w:cs="Times New Roman"/>
                <w:b/>
                <w:bCs/>
                <w:noProof/>
                <w:lang w:eastAsia="ru-RU"/>
              </w:rPr>
              <w:t>1338720</w:t>
            </w:r>
            <w:r>
              <w:rPr>
                <w:rFonts w:ascii="Times New Roman" w:eastAsia="Times New Roman" w:hAnsi="Times New Roman" w:cs="Times New Roman"/>
                <w:b/>
                <w:bCs/>
                <w:lang w:eastAsia="ru-RU"/>
              </w:rPr>
              <w:fldChar w:fldCharType="end"/>
            </w:r>
          </w:p>
        </w:tc>
        <w:tc>
          <w:tcPr>
            <w:tcW w:w="1140" w:type="dxa"/>
            <w:gridSpan w:val="2"/>
            <w:tcBorders>
              <w:top w:val="nil"/>
              <w:left w:val="nil"/>
              <w:bottom w:val="single" w:sz="4" w:space="0" w:color="auto"/>
              <w:right w:val="single" w:sz="4" w:space="0" w:color="auto"/>
            </w:tcBorders>
            <w:shd w:val="clear" w:color="auto" w:fill="auto"/>
            <w:noWrap/>
            <w:vAlign w:val="center"/>
          </w:tcPr>
          <w:p w14:paraId="23407947"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fldChar w:fldCharType="begin"/>
            </w:r>
            <w:r>
              <w:rPr>
                <w:rFonts w:ascii="Times New Roman" w:eastAsia="Times New Roman" w:hAnsi="Times New Roman" w:cs="Times New Roman"/>
                <w:b/>
                <w:bCs/>
                <w:lang w:eastAsia="ru-RU"/>
              </w:rPr>
              <w:instrText xml:space="preserve"> =SUM(ABOVE) </w:instrText>
            </w:r>
            <w:r>
              <w:rPr>
                <w:rFonts w:ascii="Times New Roman" w:eastAsia="Times New Roman" w:hAnsi="Times New Roman" w:cs="Times New Roman"/>
                <w:b/>
                <w:bCs/>
                <w:lang w:eastAsia="ru-RU"/>
              </w:rPr>
              <w:fldChar w:fldCharType="separate"/>
            </w:r>
            <w:r>
              <w:rPr>
                <w:rFonts w:ascii="Times New Roman" w:eastAsia="Times New Roman" w:hAnsi="Times New Roman" w:cs="Times New Roman"/>
                <w:b/>
                <w:bCs/>
                <w:noProof/>
                <w:lang w:eastAsia="ru-RU"/>
              </w:rPr>
              <w:t>1420984</w:t>
            </w:r>
            <w:r>
              <w:rPr>
                <w:rFonts w:ascii="Times New Roman" w:eastAsia="Times New Roman" w:hAnsi="Times New Roman" w:cs="Times New Roman"/>
                <w:b/>
                <w:bCs/>
                <w:lang w:eastAsia="ru-RU"/>
              </w:rPr>
              <w:fldChar w:fldCharType="end"/>
            </w:r>
          </w:p>
        </w:tc>
        <w:tc>
          <w:tcPr>
            <w:tcW w:w="1051" w:type="dxa"/>
            <w:gridSpan w:val="3"/>
            <w:tcBorders>
              <w:top w:val="nil"/>
              <w:left w:val="nil"/>
              <w:bottom w:val="single" w:sz="4" w:space="0" w:color="auto"/>
              <w:right w:val="single" w:sz="4" w:space="0" w:color="auto"/>
            </w:tcBorders>
            <w:vAlign w:val="center"/>
          </w:tcPr>
          <w:p w14:paraId="7B794ED0"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fldChar w:fldCharType="begin"/>
            </w:r>
            <w:r>
              <w:rPr>
                <w:rFonts w:ascii="Times New Roman" w:eastAsia="Times New Roman" w:hAnsi="Times New Roman" w:cs="Times New Roman"/>
                <w:b/>
                <w:bCs/>
                <w:lang w:eastAsia="ru-RU"/>
              </w:rPr>
              <w:instrText xml:space="preserve"> =SUM(ABOVE) </w:instrText>
            </w:r>
            <w:r>
              <w:rPr>
                <w:rFonts w:ascii="Times New Roman" w:eastAsia="Times New Roman" w:hAnsi="Times New Roman" w:cs="Times New Roman"/>
                <w:b/>
                <w:bCs/>
                <w:lang w:eastAsia="ru-RU"/>
              </w:rPr>
              <w:fldChar w:fldCharType="separate"/>
            </w:r>
            <w:r>
              <w:rPr>
                <w:rFonts w:ascii="Times New Roman" w:eastAsia="Times New Roman" w:hAnsi="Times New Roman" w:cs="Times New Roman"/>
                <w:b/>
                <w:bCs/>
                <w:noProof/>
                <w:lang w:eastAsia="ru-RU"/>
              </w:rPr>
              <w:t>1509006</w:t>
            </w:r>
            <w:r>
              <w:rPr>
                <w:rFonts w:ascii="Times New Roman" w:eastAsia="Times New Roman" w:hAnsi="Times New Roman" w:cs="Times New Roman"/>
                <w:b/>
                <w:bCs/>
                <w:lang w:eastAsia="ru-RU"/>
              </w:rPr>
              <w:fldChar w:fldCharType="end"/>
            </w:r>
          </w:p>
        </w:tc>
      </w:tr>
      <w:tr w:rsidR="00570B71" w:rsidRPr="002E2928" w14:paraId="40A29145" w14:textId="77777777" w:rsidTr="0008667D">
        <w:trPr>
          <w:trHeight w:val="300"/>
        </w:trPr>
        <w:tc>
          <w:tcPr>
            <w:tcW w:w="4300" w:type="dxa"/>
            <w:tcBorders>
              <w:top w:val="nil"/>
              <w:left w:val="nil"/>
              <w:bottom w:val="nil"/>
              <w:right w:val="nil"/>
            </w:tcBorders>
            <w:shd w:val="clear" w:color="auto" w:fill="auto"/>
            <w:noWrap/>
            <w:vAlign w:val="bottom"/>
            <w:hideMark/>
          </w:tcPr>
          <w:p w14:paraId="3B357055" w14:textId="77777777" w:rsidR="00570B71" w:rsidRPr="002E2928" w:rsidRDefault="00570B71" w:rsidP="0008667D">
            <w:pPr>
              <w:spacing w:after="0" w:line="240" w:lineRule="auto"/>
              <w:jc w:val="right"/>
              <w:rPr>
                <w:rFonts w:ascii="Times New Roman" w:eastAsia="Times New Roman" w:hAnsi="Times New Roman" w:cs="Times New Roman"/>
                <w:b/>
                <w:bCs/>
                <w:lang w:eastAsia="ru-RU"/>
              </w:rPr>
            </w:pPr>
          </w:p>
        </w:tc>
        <w:tc>
          <w:tcPr>
            <w:tcW w:w="1512" w:type="dxa"/>
            <w:tcBorders>
              <w:top w:val="nil"/>
              <w:left w:val="nil"/>
              <w:bottom w:val="nil"/>
              <w:right w:val="nil"/>
            </w:tcBorders>
            <w:shd w:val="clear" w:color="auto" w:fill="auto"/>
            <w:noWrap/>
            <w:vAlign w:val="bottom"/>
            <w:hideMark/>
          </w:tcPr>
          <w:p w14:paraId="0C2347EC"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408AD072"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286B8998"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56" w:type="dxa"/>
            <w:gridSpan w:val="2"/>
            <w:tcBorders>
              <w:top w:val="nil"/>
              <w:left w:val="nil"/>
              <w:bottom w:val="nil"/>
              <w:right w:val="nil"/>
            </w:tcBorders>
            <w:shd w:val="clear" w:color="auto" w:fill="auto"/>
            <w:noWrap/>
            <w:vAlign w:val="bottom"/>
            <w:hideMark/>
          </w:tcPr>
          <w:p w14:paraId="408A6070"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14:paraId="17A288D3"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40" w:type="dxa"/>
            <w:gridSpan w:val="2"/>
            <w:tcBorders>
              <w:top w:val="nil"/>
              <w:left w:val="nil"/>
              <w:bottom w:val="nil"/>
              <w:right w:val="nil"/>
            </w:tcBorders>
            <w:shd w:val="clear" w:color="auto" w:fill="auto"/>
            <w:noWrap/>
            <w:vAlign w:val="bottom"/>
            <w:hideMark/>
          </w:tcPr>
          <w:p w14:paraId="5167BBDA"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051" w:type="dxa"/>
            <w:gridSpan w:val="3"/>
            <w:tcBorders>
              <w:top w:val="nil"/>
              <w:left w:val="nil"/>
              <w:bottom w:val="nil"/>
              <w:right w:val="nil"/>
            </w:tcBorders>
          </w:tcPr>
          <w:p w14:paraId="139E72B0"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r>
      <w:tr w:rsidR="00570B71" w:rsidRPr="002E2928" w14:paraId="0A24509B" w14:textId="77777777" w:rsidTr="0008667D">
        <w:trPr>
          <w:trHeight w:val="300"/>
        </w:trPr>
        <w:tc>
          <w:tcPr>
            <w:tcW w:w="7655" w:type="dxa"/>
            <w:gridSpan w:val="3"/>
            <w:tcBorders>
              <w:top w:val="nil"/>
              <w:left w:val="nil"/>
              <w:bottom w:val="nil"/>
              <w:right w:val="nil"/>
            </w:tcBorders>
            <w:shd w:val="clear" w:color="auto" w:fill="auto"/>
            <w:noWrap/>
            <w:vAlign w:val="bottom"/>
            <w:hideMark/>
          </w:tcPr>
          <w:p w14:paraId="37ABDAE9" w14:textId="77777777" w:rsidR="00570B71" w:rsidRPr="002E2928" w:rsidRDefault="00570B71" w:rsidP="0008667D">
            <w:pPr>
              <w:spacing w:after="0" w:line="240" w:lineRule="auto"/>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Задача 2. Уборка мусора и несанкционированных свалок</w:t>
            </w:r>
          </w:p>
        </w:tc>
        <w:tc>
          <w:tcPr>
            <w:tcW w:w="1295" w:type="dxa"/>
            <w:tcBorders>
              <w:top w:val="nil"/>
              <w:left w:val="nil"/>
              <w:bottom w:val="nil"/>
              <w:right w:val="nil"/>
            </w:tcBorders>
            <w:shd w:val="clear" w:color="auto" w:fill="auto"/>
            <w:noWrap/>
            <w:vAlign w:val="bottom"/>
            <w:hideMark/>
          </w:tcPr>
          <w:p w14:paraId="56F9E420" w14:textId="77777777" w:rsidR="00570B71" w:rsidRPr="002E2928" w:rsidRDefault="00570B71" w:rsidP="0008667D">
            <w:pPr>
              <w:spacing w:after="0" w:line="240" w:lineRule="auto"/>
              <w:rPr>
                <w:rFonts w:ascii="Times New Roman" w:eastAsia="Times New Roman" w:hAnsi="Times New Roman" w:cs="Times New Roman"/>
                <w:b/>
                <w:bCs/>
                <w:lang w:eastAsia="ru-RU"/>
              </w:rPr>
            </w:pPr>
          </w:p>
        </w:tc>
        <w:tc>
          <w:tcPr>
            <w:tcW w:w="2439" w:type="dxa"/>
            <w:gridSpan w:val="3"/>
            <w:tcBorders>
              <w:top w:val="nil"/>
              <w:left w:val="nil"/>
              <w:bottom w:val="nil"/>
              <w:right w:val="nil"/>
            </w:tcBorders>
            <w:shd w:val="clear" w:color="auto" w:fill="auto"/>
            <w:noWrap/>
            <w:vAlign w:val="bottom"/>
            <w:hideMark/>
          </w:tcPr>
          <w:p w14:paraId="4BB18467" w14:textId="77777777" w:rsidR="00570B71" w:rsidRPr="002E2928" w:rsidRDefault="00570B71" w:rsidP="0008667D">
            <w:pPr>
              <w:spacing w:after="0" w:line="240" w:lineRule="auto"/>
              <w:rPr>
                <w:rFonts w:ascii="Times New Roman" w:eastAsia="Times New Roman" w:hAnsi="Times New Roman" w:cs="Times New Roman"/>
                <w:lang w:eastAsia="ru-RU"/>
              </w:rPr>
            </w:pPr>
          </w:p>
        </w:tc>
        <w:tc>
          <w:tcPr>
            <w:tcW w:w="1140" w:type="dxa"/>
            <w:gridSpan w:val="2"/>
            <w:tcBorders>
              <w:top w:val="nil"/>
              <w:left w:val="nil"/>
              <w:bottom w:val="nil"/>
              <w:right w:val="nil"/>
            </w:tcBorders>
            <w:shd w:val="clear" w:color="auto" w:fill="auto"/>
            <w:noWrap/>
            <w:vAlign w:val="bottom"/>
            <w:hideMark/>
          </w:tcPr>
          <w:p w14:paraId="74314905" w14:textId="77777777" w:rsidR="00570B71" w:rsidRPr="002E2928" w:rsidRDefault="00570B71" w:rsidP="0008667D">
            <w:pPr>
              <w:spacing w:after="0" w:line="240" w:lineRule="auto"/>
              <w:rPr>
                <w:rFonts w:ascii="Times New Roman" w:eastAsia="Times New Roman" w:hAnsi="Times New Roman" w:cs="Times New Roman"/>
                <w:lang w:eastAsia="ru-RU"/>
              </w:rPr>
            </w:pPr>
          </w:p>
        </w:tc>
        <w:tc>
          <w:tcPr>
            <w:tcW w:w="1051" w:type="dxa"/>
            <w:gridSpan w:val="3"/>
            <w:tcBorders>
              <w:top w:val="nil"/>
              <w:left w:val="nil"/>
              <w:bottom w:val="nil"/>
              <w:right w:val="nil"/>
            </w:tcBorders>
          </w:tcPr>
          <w:p w14:paraId="21CB2A59" w14:textId="77777777" w:rsidR="00570B71" w:rsidRPr="002E2928" w:rsidRDefault="00570B71" w:rsidP="0008667D">
            <w:pPr>
              <w:spacing w:after="0" w:line="240" w:lineRule="auto"/>
              <w:rPr>
                <w:rFonts w:ascii="Times New Roman" w:eastAsia="Times New Roman" w:hAnsi="Times New Roman" w:cs="Times New Roman"/>
                <w:lang w:eastAsia="ru-RU"/>
              </w:rPr>
            </w:pPr>
          </w:p>
        </w:tc>
      </w:tr>
      <w:tr w:rsidR="00570B71" w:rsidRPr="002E2928" w14:paraId="608AFF95" w14:textId="77777777" w:rsidTr="0008667D">
        <w:trPr>
          <w:trHeight w:val="300"/>
        </w:trPr>
        <w:tc>
          <w:tcPr>
            <w:tcW w:w="4300" w:type="dxa"/>
            <w:tcBorders>
              <w:top w:val="nil"/>
              <w:left w:val="nil"/>
              <w:bottom w:val="nil"/>
              <w:right w:val="nil"/>
            </w:tcBorders>
            <w:shd w:val="clear" w:color="auto" w:fill="auto"/>
            <w:noWrap/>
            <w:vAlign w:val="bottom"/>
            <w:hideMark/>
          </w:tcPr>
          <w:p w14:paraId="2E350D98"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512" w:type="dxa"/>
            <w:tcBorders>
              <w:top w:val="nil"/>
              <w:left w:val="nil"/>
              <w:bottom w:val="nil"/>
              <w:right w:val="nil"/>
            </w:tcBorders>
            <w:shd w:val="clear" w:color="auto" w:fill="auto"/>
            <w:noWrap/>
            <w:vAlign w:val="bottom"/>
            <w:hideMark/>
          </w:tcPr>
          <w:p w14:paraId="44575E67"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66CD7B9E"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740C534F"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56" w:type="dxa"/>
            <w:gridSpan w:val="2"/>
            <w:tcBorders>
              <w:top w:val="nil"/>
              <w:left w:val="nil"/>
              <w:bottom w:val="nil"/>
              <w:right w:val="nil"/>
            </w:tcBorders>
            <w:shd w:val="clear" w:color="auto" w:fill="auto"/>
            <w:noWrap/>
            <w:vAlign w:val="bottom"/>
            <w:hideMark/>
          </w:tcPr>
          <w:p w14:paraId="17E4E1A8"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14:paraId="42B1A97F"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40" w:type="dxa"/>
            <w:gridSpan w:val="2"/>
            <w:tcBorders>
              <w:top w:val="nil"/>
              <w:left w:val="nil"/>
              <w:bottom w:val="nil"/>
              <w:right w:val="nil"/>
            </w:tcBorders>
            <w:shd w:val="clear" w:color="auto" w:fill="auto"/>
            <w:noWrap/>
            <w:vAlign w:val="bottom"/>
            <w:hideMark/>
          </w:tcPr>
          <w:p w14:paraId="34C04135"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051" w:type="dxa"/>
            <w:gridSpan w:val="3"/>
            <w:tcBorders>
              <w:top w:val="nil"/>
              <w:left w:val="nil"/>
              <w:bottom w:val="nil"/>
              <w:right w:val="nil"/>
            </w:tcBorders>
          </w:tcPr>
          <w:p w14:paraId="4E926073"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r>
      <w:tr w:rsidR="00570B71" w:rsidRPr="002E2928" w14:paraId="1FF7AB54" w14:textId="77777777" w:rsidTr="0008667D">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BCEDF"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14:paraId="5BBC0F6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Сумма    </w:t>
            </w:r>
          </w:p>
          <w:p w14:paraId="58A722A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E94AC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Сумма    </w:t>
            </w:r>
          </w:p>
          <w:p w14:paraId="76E622D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14:paraId="75D3393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14:paraId="4346EC4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14:paraId="12E3AFB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43D901B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14:paraId="77234AC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2025 год</w:t>
            </w:r>
          </w:p>
        </w:tc>
      </w:tr>
      <w:tr w:rsidR="00570B71" w:rsidRPr="002E2928" w14:paraId="1C0CA885"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14:paraId="7B74677D" w14:textId="77777777" w:rsidR="00570B71" w:rsidRPr="002E2928" w:rsidRDefault="00570B71" w:rsidP="0008667D">
            <w:pPr>
              <w:spacing w:after="0" w:line="240" w:lineRule="auto"/>
              <w:rPr>
                <w:rFonts w:ascii="Times New Roman" w:eastAsia="Times New Roman" w:hAnsi="Times New Roman" w:cs="Times New Roman"/>
                <w:i/>
                <w:iCs/>
                <w:lang w:eastAsia="ru-RU"/>
              </w:rPr>
            </w:pPr>
            <w:r w:rsidRPr="002E2928">
              <w:rPr>
                <w:rFonts w:ascii="Times New Roman" w:eastAsia="Times New Roman" w:hAnsi="Times New Roman" w:cs="Times New Roman"/>
                <w:i/>
                <w:iCs/>
                <w:lang w:eastAsia="ru-RU"/>
              </w:rPr>
              <w:t>Уборка мусора и несанкционированных свалок с территории муниципального образования</w:t>
            </w:r>
          </w:p>
        </w:tc>
        <w:tc>
          <w:tcPr>
            <w:tcW w:w="1512" w:type="dxa"/>
            <w:tcBorders>
              <w:top w:val="nil"/>
              <w:left w:val="nil"/>
              <w:bottom w:val="single" w:sz="4" w:space="0" w:color="auto"/>
              <w:right w:val="single" w:sz="4" w:space="0" w:color="auto"/>
            </w:tcBorders>
            <w:shd w:val="clear" w:color="auto" w:fill="auto"/>
            <w:noWrap/>
            <w:vAlign w:val="center"/>
          </w:tcPr>
          <w:p w14:paraId="3BB32C8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252 266,40</w:t>
            </w:r>
          </w:p>
        </w:tc>
        <w:tc>
          <w:tcPr>
            <w:tcW w:w="1843" w:type="dxa"/>
            <w:tcBorders>
              <w:top w:val="nil"/>
              <w:left w:val="nil"/>
              <w:bottom w:val="single" w:sz="4" w:space="0" w:color="auto"/>
              <w:right w:val="single" w:sz="4" w:space="0" w:color="auto"/>
            </w:tcBorders>
            <w:shd w:val="clear" w:color="auto" w:fill="auto"/>
            <w:noWrap/>
            <w:vAlign w:val="center"/>
          </w:tcPr>
          <w:p w14:paraId="63C03CA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5 439 318,96</w:t>
            </w:r>
          </w:p>
        </w:tc>
        <w:tc>
          <w:tcPr>
            <w:tcW w:w="1295" w:type="dxa"/>
            <w:tcBorders>
              <w:top w:val="nil"/>
              <w:left w:val="nil"/>
              <w:bottom w:val="single" w:sz="4" w:space="0" w:color="auto"/>
              <w:right w:val="single" w:sz="4" w:space="0" w:color="auto"/>
            </w:tcBorders>
            <w:shd w:val="clear" w:color="auto" w:fill="auto"/>
            <w:noWrap/>
            <w:vAlign w:val="center"/>
          </w:tcPr>
          <w:p w14:paraId="60E3343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bCs/>
                <w:lang w:eastAsia="ru-RU"/>
              </w:rPr>
              <w:t>925 642</w:t>
            </w:r>
          </w:p>
        </w:tc>
        <w:tc>
          <w:tcPr>
            <w:tcW w:w="1256" w:type="dxa"/>
            <w:gridSpan w:val="2"/>
            <w:tcBorders>
              <w:top w:val="nil"/>
              <w:left w:val="nil"/>
              <w:bottom w:val="single" w:sz="4" w:space="0" w:color="auto"/>
              <w:right w:val="single" w:sz="4" w:space="0" w:color="auto"/>
            </w:tcBorders>
            <w:shd w:val="clear" w:color="000000" w:fill="FFFFFF"/>
            <w:noWrap/>
            <w:vAlign w:val="center"/>
          </w:tcPr>
          <w:p w14:paraId="0758387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bCs/>
                <w:lang w:eastAsia="ru-RU"/>
              </w:rPr>
              <w:t>1 262 145</w:t>
            </w:r>
          </w:p>
        </w:tc>
        <w:tc>
          <w:tcPr>
            <w:tcW w:w="1183" w:type="dxa"/>
            <w:tcBorders>
              <w:top w:val="nil"/>
              <w:left w:val="nil"/>
              <w:bottom w:val="single" w:sz="4" w:space="0" w:color="auto"/>
              <w:right w:val="single" w:sz="4" w:space="0" w:color="auto"/>
            </w:tcBorders>
            <w:shd w:val="clear" w:color="000000" w:fill="FFFFFF"/>
            <w:noWrap/>
            <w:vAlign w:val="center"/>
          </w:tcPr>
          <w:p w14:paraId="5E7B166E" w14:textId="77777777" w:rsidR="00570B71" w:rsidRPr="004753AA" w:rsidRDefault="00570B71" w:rsidP="0008667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bCs/>
                <w:lang w:val="en-US" w:eastAsia="ru-RU"/>
              </w:rPr>
              <w:t>1418587</w:t>
            </w:r>
          </w:p>
        </w:tc>
        <w:tc>
          <w:tcPr>
            <w:tcW w:w="1140" w:type="dxa"/>
            <w:gridSpan w:val="2"/>
            <w:tcBorders>
              <w:top w:val="nil"/>
              <w:left w:val="nil"/>
              <w:bottom w:val="single" w:sz="4" w:space="0" w:color="auto"/>
              <w:right w:val="single" w:sz="4" w:space="0" w:color="auto"/>
            </w:tcBorders>
            <w:shd w:val="clear" w:color="auto" w:fill="auto"/>
            <w:noWrap/>
            <w:vAlign w:val="center"/>
          </w:tcPr>
          <w:p w14:paraId="331854B3" w14:textId="77777777" w:rsidR="00570B71" w:rsidRPr="004753AA" w:rsidRDefault="00570B71" w:rsidP="0008667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1312773</w:t>
            </w:r>
          </w:p>
        </w:tc>
        <w:tc>
          <w:tcPr>
            <w:tcW w:w="1051" w:type="dxa"/>
            <w:gridSpan w:val="3"/>
            <w:tcBorders>
              <w:top w:val="nil"/>
              <w:left w:val="nil"/>
              <w:bottom w:val="single" w:sz="4" w:space="0" w:color="auto"/>
              <w:right w:val="single" w:sz="4" w:space="0" w:color="auto"/>
            </w:tcBorders>
            <w:vAlign w:val="center"/>
          </w:tcPr>
          <w:p w14:paraId="47762F98" w14:textId="77777777" w:rsidR="00570B71" w:rsidRPr="00EF6680" w:rsidRDefault="00570B71" w:rsidP="0008667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1370446</w:t>
            </w:r>
          </w:p>
        </w:tc>
      </w:tr>
      <w:tr w:rsidR="00570B71" w:rsidRPr="002E2928" w14:paraId="7E87FE27"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14:paraId="2CA9C90A" w14:textId="77777777" w:rsidR="00570B71" w:rsidRPr="002E2928" w:rsidRDefault="00570B71" w:rsidP="0008667D">
            <w:pPr>
              <w:spacing w:after="0" w:line="240" w:lineRule="auto"/>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Итого</w:t>
            </w:r>
          </w:p>
        </w:tc>
        <w:tc>
          <w:tcPr>
            <w:tcW w:w="1512" w:type="dxa"/>
            <w:tcBorders>
              <w:top w:val="nil"/>
              <w:left w:val="nil"/>
              <w:bottom w:val="single" w:sz="4" w:space="0" w:color="auto"/>
              <w:right w:val="single" w:sz="4" w:space="0" w:color="auto"/>
            </w:tcBorders>
            <w:shd w:val="clear" w:color="auto" w:fill="auto"/>
            <w:noWrap/>
            <w:vAlign w:val="center"/>
          </w:tcPr>
          <w:p w14:paraId="08924C7E"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2 522 266,40</w:t>
            </w:r>
          </w:p>
        </w:tc>
        <w:tc>
          <w:tcPr>
            <w:tcW w:w="1843" w:type="dxa"/>
            <w:tcBorders>
              <w:top w:val="nil"/>
              <w:left w:val="nil"/>
              <w:bottom w:val="single" w:sz="4" w:space="0" w:color="auto"/>
              <w:right w:val="single" w:sz="4" w:space="0" w:color="auto"/>
            </w:tcBorders>
            <w:shd w:val="clear" w:color="auto" w:fill="auto"/>
            <w:noWrap/>
            <w:vAlign w:val="center"/>
          </w:tcPr>
          <w:p w14:paraId="6F8D38AA"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5 439 318,96</w:t>
            </w:r>
          </w:p>
        </w:tc>
        <w:tc>
          <w:tcPr>
            <w:tcW w:w="1295" w:type="dxa"/>
            <w:tcBorders>
              <w:top w:val="nil"/>
              <w:left w:val="nil"/>
              <w:bottom w:val="single" w:sz="4" w:space="0" w:color="auto"/>
              <w:right w:val="single" w:sz="4" w:space="0" w:color="auto"/>
            </w:tcBorders>
            <w:shd w:val="clear" w:color="auto" w:fill="auto"/>
            <w:noWrap/>
            <w:vAlign w:val="center"/>
          </w:tcPr>
          <w:p w14:paraId="17C3C91F"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bCs/>
                <w:lang w:eastAsia="ru-RU"/>
              </w:rPr>
              <w:t>925 642</w:t>
            </w:r>
          </w:p>
        </w:tc>
        <w:tc>
          <w:tcPr>
            <w:tcW w:w="1256" w:type="dxa"/>
            <w:gridSpan w:val="2"/>
            <w:tcBorders>
              <w:top w:val="nil"/>
              <w:left w:val="nil"/>
              <w:bottom w:val="single" w:sz="4" w:space="0" w:color="auto"/>
              <w:right w:val="single" w:sz="4" w:space="0" w:color="auto"/>
            </w:tcBorders>
            <w:shd w:val="clear" w:color="000000" w:fill="FFFFFF"/>
            <w:noWrap/>
            <w:vAlign w:val="center"/>
          </w:tcPr>
          <w:p w14:paraId="4D076B60"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bCs/>
                <w:lang w:eastAsia="ru-RU"/>
              </w:rPr>
              <w:t>1 262 145</w:t>
            </w:r>
          </w:p>
        </w:tc>
        <w:tc>
          <w:tcPr>
            <w:tcW w:w="1183" w:type="dxa"/>
            <w:tcBorders>
              <w:top w:val="nil"/>
              <w:left w:val="nil"/>
              <w:bottom w:val="single" w:sz="4" w:space="0" w:color="auto"/>
              <w:right w:val="single" w:sz="4" w:space="0" w:color="auto"/>
            </w:tcBorders>
            <w:shd w:val="clear" w:color="000000" w:fill="FFFFFF"/>
            <w:noWrap/>
            <w:vAlign w:val="center"/>
          </w:tcPr>
          <w:p w14:paraId="30AF15CC"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fldChar w:fldCharType="begin"/>
            </w:r>
            <w:r>
              <w:rPr>
                <w:rFonts w:ascii="Times New Roman" w:eastAsia="Times New Roman" w:hAnsi="Times New Roman" w:cs="Times New Roman"/>
                <w:b/>
                <w:bCs/>
                <w:lang w:eastAsia="ru-RU"/>
              </w:rPr>
              <w:instrText xml:space="preserve"> =SUM(ABOVE) </w:instrText>
            </w:r>
            <w:r>
              <w:rPr>
                <w:rFonts w:ascii="Times New Roman" w:eastAsia="Times New Roman" w:hAnsi="Times New Roman" w:cs="Times New Roman"/>
                <w:b/>
                <w:bCs/>
                <w:lang w:eastAsia="ru-RU"/>
              </w:rPr>
              <w:fldChar w:fldCharType="separate"/>
            </w:r>
            <w:r>
              <w:rPr>
                <w:rFonts w:ascii="Times New Roman" w:eastAsia="Times New Roman" w:hAnsi="Times New Roman" w:cs="Times New Roman"/>
                <w:b/>
                <w:bCs/>
                <w:noProof/>
                <w:lang w:eastAsia="ru-RU"/>
              </w:rPr>
              <w:t>1418587</w:t>
            </w:r>
            <w:r>
              <w:rPr>
                <w:rFonts w:ascii="Times New Roman" w:eastAsia="Times New Roman" w:hAnsi="Times New Roman" w:cs="Times New Roman"/>
                <w:b/>
                <w:bCs/>
                <w:lang w:eastAsia="ru-RU"/>
              </w:rPr>
              <w:fldChar w:fldCharType="end"/>
            </w:r>
          </w:p>
        </w:tc>
        <w:tc>
          <w:tcPr>
            <w:tcW w:w="1140" w:type="dxa"/>
            <w:gridSpan w:val="2"/>
            <w:tcBorders>
              <w:top w:val="nil"/>
              <w:left w:val="nil"/>
              <w:bottom w:val="single" w:sz="4" w:space="0" w:color="auto"/>
              <w:right w:val="single" w:sz="4" w:space="0" w:color="auto"/>
            </w:tcBorders>
            <w:shd w:val="clear" w:color="auto" w:fill="auto"/>
            <w:noWrap/>
            <w:vAlign w:val="center"/>
          </w:tcPr>
          <w:p w14:paraId="47E3F75E"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fldChar w:fldCharType="begin"/>
            </w:r>
            <w:r>
              <w:rPr>
                <w:rFonts w:ascii="Times New Roman" w:eastAsia="Times New Roman" w:hAnsi="Times New Roman" w:cs="Times New Roman"/>
                <w:b/>
                <w:lang w:eastAsia="ru-RU"/>
              </w:rPr>
              <w:instrText xml:space="preserve"> =SUM(ABOVE) </w:instrText>
            </w:r>
            <w:r>
              <w:rPr>
                <w:rFonts w:ascii="Times New Roman" w:eastAsia="Times New Roman" w:hAnsi="Times New Roman" w:cs="Times New Roman"/>
                <w:b/>
                <w:lang w:eastAsia="ru-RU"/>
              </w:rPr>
              <w:fldChar w:fldCharType="separate"/>
            </w:r>
            <w:r>
              <w:rPr>
                <w:rFonts w:ascii="Times New Roman" w:eastAsia="Times New Roman" w:hAnsi="Times New Roman" w:cs="Times New Roman"/>
                <w:b/>
                <w:noProof/>
                <w:lang w:eastAsia="ru-RU"/>
              </w:rPr>
              <w:t>1312773</w:t>
            </w:r>
            <w:r>
              <w:rPr>
                <w:rFonts w:ascii="Times New Roman" w:eastAsia="Times New Roman" w:hAnsi="Times New Roman" w:cs="Times New Roman"/>
                <w:b/>
                <w:lang w:eastAsia="ru-RU"/>
              </w:rPr>
              <w:fldChar w:fldCharType="end"/>
            </w:r>
          </w:p>
        </w:tc>
        <w:tc>
          <w:tcPr>
            <w:tcW w:w="1051" w:type="dxa"/>
            <w:gridSpan w:val="3"/>
            <w:tcBorders>
              <w:top w:val="nil"/>
              <w:left w:val="nil"/>
              <w:bottom w:val="single" w:sz="4" w:space="0" w:color="auto"/>
              <w:right w:val="single" w:sz="4" w:space="0" w:color="auto"/>
            </w:tcBorders>
            <w:vAlign w:val="center"/>
          </w:tcPr>
          <w:p w14:paraId="0F95BD33" w14:textId="77777777" w:rsidR="00570B71" w:rsidRPr="00EF6680" w:rsidRDefault="00570B71" w:rsidP="0008667D">
            <w:pPr>
              <w:spacing w:after="0" w:line="240" w:lineRule="auto"/>
              <w:jc w:val="center"/>
              <w:rPr>
                <w:rFonts w:ascii="Times New Roman" w:eastAsia="Times New Roman" w:hAnsi="Times New Roman" w:cs="Times New Roman"/>
                <w:b/>
                <w:lang w:eastAsia="ru-RU"/>
              </w:rPr>
            </w:pPr>
            <w:r w:rsidRPr="00EF6680">
              <w:rPr>
                <w:rFonts w:ascii="Times New Roman" w:eastAsia="Times New Roman" w:hAnsi="Times New Roman" w:cs="Times New Roman"/>
                <w:b/>
                <w:lang w:eastAsia="ru-RU"/>
              </w:rPr>
              <w:fldChar w:fldCharType="begin"/>
            </w:r>
            <w:r w:rsidRPr="00EF6680">
              <w:rPr>
                <w:rFonts w:ascii="Times New Roman" w:eastAsia="Times New Roman" w:hAnsi="Times New Roman" w:cs="Times New Roman"/>
                <w:b/>
                <w:lang w:eastAsia="ru-RU"/>
              </w:rPr>
              <w:instrText xml:space="preserve"> =SUM(ABOVE) </w:instrText>
            </w:r>
            <w:r w:rsidRPr="00EF6680">
              <w:rPr>
                <w:rFonts w:ascii="Times New Roman" w:eastAsia="Times New Roman" w:hAnsi="Times New Roman" w:cs="Times New Roman"/>
                <w:b/>
                <w:lang w:eastAsia="ru-RU"/>
              </w:rPr>
              <w:fldChar w:fldCharType="separate"/>
            </w:r>
            <w:r w:rsidRPr="00EF6680">
              <w:rPr>
                <w:rFonts w:ascii="Times New Roman" w:eastAsia="Times New Roman" w:hAnsi="Times New Roman" w:cs="Times New Roman"/>
                <w:b/>
                <w:noProof/>
                <w:lang w:eastAsia="ru-RU"/>
              </w:rPr>
              <w:t>1370446</w:t>
            </w:r>
            <w:r w:rsidRPr="00EF6680">
              <w:rPr>
                <w:rFonts w:ascii="Times New Roman" w:eastAsia="Times New Roman" w:hAnsi="Times New Roman" w:cs="Times New Roman"/>
                <w:b/>
                <w:lang w:eastAsia="ru-RU"/>
              </w:rPr>
              <w:fldChar w:fldCharType="end"/>
            </w:r>
          </w:p>
        </w:tc>
      </w:tr>
      <w:tr w:rsidR="00570B71" w:rsidRPr="002E2928" w14:paraId="00BA4D28" w14:textId="77777777" w:rsidTr="0008667D">
        <w:trPr>
          <w:trHeight w:val="300"/>
        </w:trPr>
        <w:tc>
          <w:tcPr>
            <w:tcW w:w="4300" w:type="dxa"/>
            <w:tcBorders>
              <w:top w:val="nil"/>
              <w:left w:val="nil"/>
              <w:bottom w:val="nil"/>
              <w:right w:val="nil"/>
            </w:tcBorders>
            <w:shd w:val="clear" w:color="auto" w:fill="auto"/>
            <w:noWrap/>
            <w:vAlign w:val="bottom"/>
            <w:hideMark/>
          </w:tcPr>
          <w:p w14:paraId="422E19F3" w14:textId="77777777" w:rsidR="00570B71" w:rsidRPr="002E2928" w:rsidRDefault="00570B71" w:rsidP="0008667D">
            <w:pPr>
              <w:spacing w:after="0" w:line="240" w:lineRule="auto"/>
              <w:jc w:val="right"/>
              <w:rPr>
                <w:rFonts w:ascii="Times New Roman" w:eastAsia="Times New Roman" w:hAnsi="Times New Roman" w:cs="Times New Roman"/>
                <w:b/>
                <w:bCs/>
                <w:lang w:eastAsia="ru-RU"/>
              </w:rPr>
            </w:pPr>
          </w:p>
        </w:tc>
        <w:tc>
          <w:tcPr>
            <w:tcW w:w="1512" w:type="dxa"/>
            <w:tcBorders>
              <w:top w:val="nil"/>
              <w:left w:val="nil"/>
              <w:bottom w:val="nil"/>
              <w:right w:val="nil"/>
            </w:tcBorders>
            <w:shd w:val="clear" w:color="auto" w:fill="auto"/>
            <w:noWrap/>
            <w:vAlign w:val="bottom"/>
            <w:hideMark/>
          </w:tcPr>
          <w:p w14:paraId="7DA65BCF"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721D20E9"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62848FA4"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56" w:type="dxa"/>
            <w:gridSpan w:val="2"/>
            <w:tcBorders>
              <w:top w:val="nil"/>
              <w:left w:val="nil"/>
              <w:bottom w:val="nil"/>
              <w:right w:val="nil"/>
            </w:tcBorders>
            <w:shd w:val="clear" w:color="auto" w:fill="auto"/>
            <w:noWrap/>
            <w:vAlign w:val="bottom"/>
            <w:hideMark/>
          </w:tcPr>
          <w:p w14:paraId="1287704E"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14:paraId="70EC1F20"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40" w:type="dxa"/>
            <w:gridSpan w:val="2"/>
            <w:tcBorders>
              <w:top w:val="nil"/>
              <w:left w:val="nil"/>
              <w:bottom w:val="nil"/>
              <w:right w:val="nil"/>
            </w:tcBorders>
            <w:shd w:val="clear" w:color="auto" w:fill="auto"/>
            <w:noWrap/>
            <w:vAlign w:val="bottom"/>
            <w:hideMark/>
          </w:tcPr>
          <w:p w14:paraId="2D72F0B5"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051" w:type="dxa"/>
            <w:gridSpan w:val="3"/>
            <w:tcBorders>
              <w:top w:val="nil"/>
              <w:left w:val="nil"/>
              <w:bottom w:val="nil"/>
              <w:right w:val="nil"/>
            </w:tcBorders>
          </w:tcPr>
          <w:p w14:paraId="2D8920C1"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r>
      <w:tr w:rsidR="00570B71" w:rsidRPr="002E2928" w14:paraId="2DDEA10F" w14:textId="77777777" w:rsidTr="0008667D">
        <w:trPr>
          <w:trHeight w:val="300"/>
        </w:trPr>
        <w:tc>
          <w:tcPr>
            <w:tcW w:w="4300" w:type="dxa"/>
            <w:tcBorders>
              <w:top w:val="nil"/>
              <w:left w:val="nil"/>
              <w:bottom w:val="nil"/>
              <w:right w:val="nil"/>
            </w:tcBorders>
            <w:shd w:val="clear" w:color="auto" w:fill="auto"/>
            <w:noWrap/>
            <w:vAlign w:val="bottom"/>
            <w:hideMark/>
          </w:tcPr>
          <w:p w14:paraId="062E9E20" w14:textId="77777777" w:rsidR="00570B71" w:rsidRPr="002E2928" w:rsidRDefault="00570B71" w:rsidP="0008667D">
            <w:pPr>
              <w:spacing w:after="0" w:line="240" w:lineRule="auto"/>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Задача 3. Летняя занятость детей</w:t>
            </w:r>
          </w:p>
        </w:tc>
        <w:tc>
          <w:tcPr>
            <w:tcW w:w="1512" w:type="dxa"/>
            <w:tcBorders>
              <w:top w:val="nil"/>
              <w:left w:val="nil"/>
              <w:bottom w:val="nil"/>
              <w:right w:val="nil"/>
            </w:tcBorders>
            <w:shd w:val="clear" w:color="auto" w:fill="auto"/>
            <w:noWrap/>
            <w:vAlign w:val="bottom"/>
            <w:hideMark/>
          </w:tcPr>
          <w:p w14:paraId="4574D3A5" w14:textId="77777777" w:rsidR="00570B71" w:rsidRPr="002E2928" w:rsidRDefault="00570B71" w:rsidP="0008667D">
            <w:pPr>
              <w:spacing w:after="0" w:line="240" w:lineRule="auto"/>
              <w:rPr>
                <w:rFonts w:ascii="Times New Roman" w:eastAsia="Times New Roman" w:hAnsi="Times New Roman" w:cs="Times New Roman"/>
                <w:b/>
                <w:bCs/>
                <w:lang w:eastAsia="ru-RU"/>
              </w:rPr>
            </w:pPr>
          </w:p>
        </w:tc>
        <w:tc>
          <w:tcPr>
            <w:tcW w:w="1843" w:type="dxa"/>
            <w:tcBorders>
              <w:top w:val="nil"/>
              <w:left w:val="nil"/>
              <w:bottom w:val="nil"/>
              <w:right w:val="nil"/>
            </w:tcBorders>
            <w:shd w:val="clear" w:color="auto" w:fill="auto"/>
            <w:noWrap/>
            <w:vAlign w:val="bottom"/>
            <w:hideMark/>
          </w:tcPr>
          <w:p w14:paraId="2DE831C0"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3FC94DF2"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2439" w:type="dxa"/>
            <w:gridSpan w:val="3"/>
            <w:tcBorders>
              <w:top w:val="nil"/>
              <w:left w:val="nil"/>
              <w:bottom w:val="nil"/>
              <w:right w:val="nil"/>
            </w:tcBorders>
            <w:shd w:val="clear" w:color="auto" w:fill="auto"/>
            <w:noWrap/>
            <w:vAlign w:val="bottom"/>
            <w:hideMark/>
          </w:tcPr>
          <w:p w14:paraId="28C0036C" w14:textId="77777777" w:rsidR="00570B71" w:rsidRPr="002E2928" w:rsidRDefault="00570B71" w:rsidP="0008667D">
            <w:pPr>
              <w:spacing w:after="0" w:line="240" w:lineRule="auto"/>
              <w:rPr>
                <w:rFonts w:ascii="Times New Roman" w:eastAsia="Times New Roman" w:hAnsi="Times New Roman" w:cs="Times New Roman"/>
                <w:lang w:eastAsia="ru-RU"/>
              </w:rPr>
            </w:pPr>
          </w:p>
        </w:tc>
        <w:tc>
          <w:tcPr>
            <w:tcW w:w="1140" w:type="dxa"/>
            <w:gridSpan w:val="2"/>
            <w:tcBorders>
              <w:top w:val="nil"/>
              <w:left w:val="nil"/>
              <w:bottom w:val="nil"/>
              <w:right w:val="nil"/>
            </w:tcBorders>
            <w:shd w:val="clear" w:color="auto" w:fill="auto"/>
            <w:noWrap/>
            <w:vAlign w:val="bottom"/>
            <w:hideMark/>
          </w:tcPr>
          <w:p w14:paraId="69501D26" w14:textId="77777777" w:rsidR="00570B71" w:rsidRPr="002E2928" w:rsidRDefault="00570B71" w:rsidP="0008667D">
            <w:pPr>
              <w:spacing w:after="0" w:line="240" w:lineRule="auto"/>
              <w:rPr>
                <w:rFonts w:ascii="Times New Roman" w:eastAsia="Times New Roman" w:hAnsi="Times New Roman" w:cs="Times New Roman"/>
                <w:lang w:eastAsia="ru-RU"/>
              </w:rPr>
            </w:pPr>
          </w:p>
        </w:tc>
        <w:tc>
          <w:tcPr>
            <w:tcW w:w="1051" w:type="dxa"/>
            <w:gridSpan w:val="3"/>
            <w:tcBorders>
              <w:top w:val="nil"/>
              <w:left w:val="nil"/>
              <w:bottom w:val="nil"/>
              <w:right w:val="nil"/>
            </w:tcBorders>
          </w:tcPr>
          <w:p w14:paraId="417B2F9E" w14:textId="77777777" w:rsidR="00570B71" w:rsidRPr="002E2928" w:rsidRDefault="00570B71" w:rsidP="0008667D">
            <w:pPr>
              <w:spacing w:after="0" w:line="240" w:lineRule="auto"/>
              <w:rPr>
                <w:rFonts w:ascii="Times New Roman" w:eastAsia="Times New Roman" w:hAnsi="Times New Roman" w:cs="Times New Roman"/>
                <w:lang w:eastAsia="ru-RU"/>
              </w:rPr>
            </w:pPr>
          </w:p>
        </w:tc>
      </w:tr>
      <w:tr w:rsidR="00570B71" w:rsidRPr="002E2928" w14:paraId="61E4A2B9" w14:textId="77777777" w:rsidTr="0008667D">
        <w:trPr>
          <w:trHeight w:val="300"/>
        </w:trPr>
        <w:tc>
          <w:tcPr>
            <w:tcW w:w="4300" w:type="dxa"/>
            <w:tcBorders>
              <w:top w:val="nil"/>
              <w:left w:val="nil"/>
              <w:bottom w:val="nil"/>
              <w:right w:val="nil"/>
            </w:tcBorders>
            <w:shd w:val="clear" w:color="auto" w:fill="auto"/>
            <w:noWrap/>
            <w:vAlign w:val="bottom"/>
            <w:hideMark/>
          </w:tcPr>
          <w:p w14:paraId="50D57C10"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512" w:type="dxa"/>
            <w:tcBorders>
              <w:top w:val="nil"/>
              <w:left w:val="nil"/>
              <w:bottom w:val="nil"/>
              <w:right w:val="nil"/>
            </w:tcBorders>
            <w:shd w:val="clear" w:color="auto" w:fill="auto"/>
            <w:noWrap/>
            <w:vAlign w:val="bottom"/>
            <w:hideMark/>
          </w:tcPr>
          <w:p w14:paraId="290553D2"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4C6D693E"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1C6B5414"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56" w:type="dxa"/>
            <w:gridSpan w:val="2"/>
            <w:tcBorders>
              <w:top w:val="nil"/>
              <w:left w:val="nil"/>
              <w:bottom w:val="nil"/>
              <w:right w:val="nil"/>
            </w:tcBorders>
            <w:shd w:val="clear" w:color="auto" w:fill="auto"/>
            <w:noWrap/>
            <w:vAlign w:val="bottom"/>
            <w:hideMark/>
          </w:tcPr>
          <w:p w14:paraId="5C8553F6"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14:paraId="01F2F643"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40" w:type="dxa"/>
            <w:gridSpan w:val="2"/>
            <w:tcBorders>
              <w:top w:val="nil"/>
              <w:left w:val="nil"/>
              <w:bottom w:val="nil"/>
              <w:right w:val="nil"/>
            </w:tcBorders>
            <w:shd w:val="clear" w:color="auto" w:fill="auto"/>
            <w:noWrap/>
            <w:vAlign w:val="bottom"/>
            <w:hideMark/>
          </w:tcPr>
          <w:p w14:paraId="60DE1F69"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051" w:type="dxa"/>
            <w:gridSpan w:val="3"/>
            <w:tcBorders>
              <w:top w:val="nil"/>
              <w:left w:val="nil"/>
              <w:bottom w:val="nil"/>
              <w:right w:val="nil"/>
            </w:tcBorders>
          </w:tcPr>
          <w:p w14:paraId="4467EC64"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r>
      <w:tr w:rsidR="00570B71" w:rsidRPr="002E2928" w14:paraId="4266E7AF" w14:textId="77777777" w:rsidTr="0008667D">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390B7"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Наименование </w:t>
            </w:r>
          </w:p>
        </w:tc>
        <w:tc>
          <w:tcPr>
            <w:tcW w:w="1512" w:type="dxa"/>
            <w:tcBorders>
              <w:top w:val="single" w:sz="4" w:space="0" w:color="auto"/>
              <w:left w:val="nil"/>
              <w:bottom w:val="single" w:sz="4" w:space="0" w:color="auto"/>
              <w:right w:val="single" w:sz="4" w:space="0" w:color="auto"/>
            </w:tcBorders>
            <w:shd w:val="clear" w:color="auto" w:fill="auto"/>
            <w:vAlign w:val="center"/>
          </w:tcPr>
          <w:p w14:paraId="0A13797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Сумма    </w:t>
            </w:r>
          </w:p>
          <w:p w14:paraId="2827EB4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78DD5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Сумма    </w:t>
            </w:r>
          </w:p>
          <w:p w14:paraId="1DD09D2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14:paraId="6729209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14:paraId="2FD3B7F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14:paraId="68445AC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215BC0B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14:paraId="57FDE5D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2025 год</w:t>
            </w:r>
          </w:p>
        </w:tc>
      </w:tr>
      <w:tr w:rsidR="00570B71" w:rsidRPr="002E2928" w14:paraId="0B8DB659" w14:textId="77777777" w:rsidTr="0008667D">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00D2ED1C"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Работа экологического отряда "Дети Жигалово" в летний период</w:t>
            </w:r>
          </w:p>
        </w:tc>
        <w:tc>
          <w:tcPr>
            <w:tcW w:w="1512" w:type="dxa"/>
            <w:tcBorders>
              <w:top w:val="nil"/>
              <w:left w:val="nil"/>
              <w:bottom w:val="single" w:sz="4" w:space="0" w:color="auto"/>
              <w:right w:val="single" w:sz="4" w:space="0" w:color="auto"/>
            </w:tcBorders>
            <w:shd w:val="clear" w:color="auto" w:fill="auto"/>
            <w:noWrap/>
            <w:vAlign w:val="center"/>
          </w:tcPr>
          <w:p w14:paraId="36DEF80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83 252,67</w:t>
            </w:r>
          </w:p>
        </w:tc>
        <w:tc>
          <w:tcPr>
            <w:tcW w:w="1843" w:type="dxa"/>
            <w:tcBorders>
              <w:top w:val="nil"/>
              <w:left w:val="nil"/>
              <w:bottom w:val="single" w:sz="4" w:space="0" w:color="auto"/>
              <w:right w:val="single" w:sz="4" w:space="0" w:color="auto"/>
            </w:tcBorders>
            <w:shd w:val="clear" w:color="auto" w:fill="auto"/>
            <w:noWrap/>
            <w:vAlign w:val="center"/>
          </w:tcPr>
          <w:p w14:paraId="22DF035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6090B04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bCs/>
                <w:lang w:eastAsia="ru-RU"/>
              </w:rPr>
              <w:t>119 200</w:t>
            </w:r>
          </w:p>
        </w:tc>
        <w:tc>
          <w:tcPr>
            <w:tcW w:w="1256" w:type="dxa"/>
            <w:gridSpan w:val="2"/>
            <w:tcBorders>
              <w:top w:val="nil"/>
              <w:left w:val="nil"/>
              <w:bottom w:val="single" w:sz="4" w:space="0" w:color="auto"/>
              <w:right w:val="single" w:sz="4" w:space="0" w:color="auto"/>
            </w:tcBorders>
            <w:shd w:val="clear" w:color="auto" w:fill="auto"/>
            <w:noWrap/>
            <w:vAlign w:val="center"/>
          </w:tcPr>
          <w:p w14:paraId="29C81F3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bCs/>
                <w:lang w:eastAsia="ru-RU"/>
              </w:rPr>
              <w:t>119 200</w:t>
            </w:r>
          </w:p>
        </w:tc>
        <w:tc>
          <w:tcPr>
            <w:tcW w:w="1183" w:type="dxa"/>
            <w:tcBorders>
              <w:top w:val="nil"/>
              <w:left w:val="nil"/>
              <w:bottom w:val="single" w:sz="4" w:space="0" w:color="auto"/>
              <w:right w:val="single" w:sz="4" w:space="0" w:color="auto"/>
            </w:tcBorders>
            <w:shd w:val="clear" w:color="auto" w:fill="auto"/>
            <w:noWrap/>
            <w:vAlign w:val="center"/>
          </w:tcPr>
          <w:p w14:paraId="7D623F05" w14:textId="77777777" w:rsidR="00570B71" w:rsidRPr="00D53874" w:rsidRDefault="00570B71" w:rsidP="0008667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bCs/>
                <w:lang w:val="en-US" w:eastAsia="ru-RU"/>
              </w:rPr>
              <w:t>123808</w:t>
            </w:r>
          </w:p>
        </w:tc>
        <w:tc>
          <w:tcPr>
            <w:tcW w:w="1140" w:type="dxa"/>
            <w:gridSpan w:val="2"/>
            <w:tcBorders>
              <w:top w:val="nil"/>
              <w:left w:val="nil"/>
              <w:bottom w:val="single" w:sz="4" w:space="0" w:color="auto"/>
              <w:right w:val="single" w:sz="4" w:space="0" w:color="auto"/>
            </w:tcBorders>
            <w:shd w:val="clear" w:color="auto" w:fill="auto"/>
            <w:noWrap/>
            <w:vAlign w:val="center"/>
          </w:tcPr>
          <w:p w14:paraId="3D188BF1" w14:textId="77777777" w:rsidR="00570B71" w:rsidRPr="00D53874" w:rsidRDefault="00570B71" w:rsidP="0008667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149808</w:t>
            </w:r>
          </w:p>
        </w:tc>
        <w:tc>
          <w:tcPr>
            <w:tcW w:w="1051" w:type="dxa"/>
            <w:gridSpan w:val="3"/>
            <w:tcBorders>
              <w:top w:val="nil"/>
              <w:left w:val="nil"/>
              <w:bottom w:val="single" w:sz="4" w:space="0" w:color="auto"/>
              <w:right w:val="single" w:sz="4" w:space="0" w:color="auto"/>
            </w:tcBorders>
            <w:vAlign w:val="center"/>
          </w:tcPr>
          <w:p w14:paraId="71BD7065" w14:textId="77777777" w:rsidR="00570B71" w:rsidRPr="00D53874" w:rsidRDefault="00570B71" w:rsidP="0008667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123808</w:t>
            </w:r>
          </w:p>
        </w:tc>
      </w:tr>
      <w:tr w:rsidR="00570B71" w:rsidRPr="002E2928" w14:paraId="14F28813" w14:textId="77777777" w:rsidTr="0008667D">
        <w:trPr>
          <w:trHeight w:val="352"/>
        </w:trPr>
        <w:tc>
          <w:tcPr>
            <w:tcW w:w="4300" w:type="dxa"/>
            <w:tcBorders>
              <w:top w:val="nil"/>
              <w:left w:val="single" w:sz="4" w:space="0" w:color="auto"/>
              <w:bottom w:val="single" w:sz="4" w:space="0" w:color="auto"/>
              <w:right w:val="single" w:sz="4" w:space="0" w:color="auto"/>
            </w:tcBorders>
            <w:shd w:val="clear" w:color="auto" w:fill="auto"/>
            <w:vAlign w:val="center"/>
          </w:tcPr>
          <w:p w14:paraId="56993E49" w14:textId="77777777" w:rsidR="00570B71" w:rsidRPr="002E2928" w:rsidRDefault="00570B71" w:rsidP="0008667D">
            <w:pPr>
              <w:spacing w:after="0" w:line="240" w:lineRule="auto"/>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Итого</w:t>
            </w:r>
          </w:p>
        </w:tc>
        <w:tc>
          <w:tcPr>
            <w:tcW w:w="1512" w:type="dxa"/>
            <w:tcBorders>
              <w:top w:val="nil"/>
              <w:left w:val="nil"/>
              <w:bottom w:val="single" w:sz="4" w:space="0" w:color="auto"/>
              <w:right w:val="single" w:sz="4" w:space="0" w:color="auto"/>
            </w:tcBorders>
            <w:shd w:val="clear" w:color="auto" w:fill="auto"/>
            <w:noWrap/>
            <w:vAlign w:val="center"/>
          </w:tcPr>
          <w:p w14:paraId="4FF75B13"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83 252,67</w:t>
            </w:r>
          </w:p>
        </w:tc>
        <w:tc>
          <w:tcPr>
            <w:tcW w:w="1843" w:type="dxa"/>
            <w:tcBorders>
              <w:top w:val="nil"/>
              <w:left w:val="nil"/>
              <w:bottom w:val="single" w:sz="4" w:space="0" w:color="auto"/>
              <w:right w:val="single" w:sz="4" w:space="0" w:color="auto"/>
            </w:tcBorders>
            <w:shd w:val="clear" w:color="auto" w:fill="auto"/>
            <w:noWrap/>
            <w:vAlign w:val="center"/>
          </w:tcPr>
          <w:p w14:paraId="5F6DB899"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0F4FB77A"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119 200</w:t>
            </w:r>
          </w:p>
        </w:tc>
        <w:tc>
          <w:tcPr>
            <w:tcW w:w="1256" w:type="dxa"/>
            <w:gridSpan w:val="2"/>
            <w:tcBorders>
              <w:top w:val="nil"/>
              <w:left w:val="nil"/>
              <w:bottom w:val="single" w:sz="4" w:space="0" w:color="auto"/>
              <w:right w:val="single" w:sz="4" w:space="0" w:color="auto"/>
            </w:tcBorders>
            <w:shd w:val="clear" w:color="auto" w:fill="auto"/>
            <w:noWrap/>
            <w:vAlign w:val="center"/>
          </w:tcPr>
          <w:p w14:paraId="003E7A66"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119 200</w:t>
            </w:r>
          </w:p>
        </w:tc>
        <w:tc>
          <w:tcPr>
            <w:tcW w:w="1183" w:type="dxa"/>
            <w:tcBorders>
              <w:top w:val="nil"/>
              <w:left w:val="nil"/>
              <w:bottom w:val="single" w:sz="4" w:space="0" w:color="auto"/>
              <w:right w:val="single" w:sz="4" w:space="0" w:color="auto"/>
            </w:tcBorders>
            <w:shd w:val="clear" w:color="auto" w:fill="auto"/>
            <w:noWrap/>
            <w:vAlign w:val="center"/>
          </w:tcPr>
          <w:p w14:paraId="77EA3B92" w14:textId="77777777" w:rsidR="00570B71" w:rsidRPr="00D53874"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fldChar w:fldCharType="begin"/>
            </w:r>
            <w:r>
              <w:rPr>
                <w:rFonts w:ascii="Times New Roman" w:eastAsia="Times New Roman" w:hAnsi="Times New Roman" w:cs="Times New Roman"/>
                <w:b/>
                <w:bCs/>
                <w:lang w:eastAsia="ru-RU"/>
              </w:rPr>
              <w:instrText xml:space="preserve"> =SUM(ABOVE) </w:instrText>
            </w:r>
            <w:r>
              <w:rPr>
                <w:rFonts w:ascii="Times New Roman" w:eastAsia="Times New Roman" w:hAnsi="Times New Roman" w:cs="Times New Roman"/>
                <w:b/>
                <w:bCs/>
                <w:lang w:eastAsia="ru-RU"/>
              </w:rPr>
              <w:fldChar w:fldCharType="separate"/>
            </w:r>
            <w:r>
              <w:rPr>
                <w:rFonts w:ascii="Times New Roman" w:eastAsia="Times New Roman" w:hAnsi="Times New Roman" w:cs="Times New Roman"/>
                <w:b/>
                <w:bCs/>
                <w:noProof/>
                <w:lang w:eastAsia="ru-RU"/>
              </w:rPr>
              <w:t>123808</w:t>
            </w:r>
            <w:r>
              <w:rPr>
                <w:rFonts w:ascii="Times New Roman" w:eastAsia="Times New Roman" w:hAnsi="Times New Roman" w:cs="Times New Roman"/>
                <w:b/>
                <w:bCs/>
                <w:lang w:eastAsia="ru-RU"/>
              </w:rPr>
              <w:fldChar w:fldCharType="end"/>
            </w:r>
          </w:p>
        </w:tc>
        <w:tc>
          <w:tcPr>
            <w:tcW w:w="1140" w:type="dxa"/>
            <w:gridSpan w:val="2"/>
            <w:tcBorders>
              <w:top w:val="nil"/>
              <w:left w:val="nil"/>
              <w:bottom w:val="single" w:sz="4" w:space="0" w:color="auto"/>
              <w:right w:val="single" w:sz="4" w:space="0" w:color="auto"/>
            </w:tcBorders>
            <w:shd w:val="clear" w:color="auto" w:fill="auto"/>
            <w:noWrap/>
            <w:vAlign w:val="center"/>
          </w:tcPr>
          <w:p w14:paraId="6FFC49CC" w14:textId="77777777" w:rsidR="00570B71" w:rsidRPr="00D53874" w:rsidRDefault="00570B71" w:rsidP="0008667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fldChar w:fldCharType="begin"/>
            </w:r>
            <w:r>
              <w:rPr>
                <w:rFonts w:ascii="Times New Roman" w:eastAsia="Times New Roman" w:hAnsi="Times New Roman" w:cs="Times New Roman"/>
                <w:b/>
                <w:lang w:eastAsia="ru-RU"/>
              </w:rPr>
              <w:instrText xml:space="preserve"> =SUM(ABOVE) </w:instrText>
            </w:r>
            <w:r>
              <w:rPr>
                <w:rFonts w:ascii="Times New Roman" w:eastAsia="Times New Roman" w:hAnsi="Times New Roman" w:cs="Times New Roman"/>
                <w:b/>
                <w:lang w:eastAsia="ru-RU"/>
              </w:rPr>
              <w:fldChar w:fldCharType="separate"/>
            </w:r>
            <w:r>
              <w:rPr>
                <w:rFonts w:ascii="Times New Roman" w:eastAsia="Times New Roman" w:hAnsi="Times New Roman" w:cs="Times New Roman"/>
                <w:b/>
                <w:noProof/>
                <w:lang w:eastAsia="ru-RU"/>
              </w:rPr>
              <w:t>149808</w:t>
            </w:r>
            <w:r>
              <w:rPr>
                <w:rFonts w:ascii="Times New Roman" w:eastAsia="Times New Roman" w:hAnsi="Times New Roman" w:cs="Times New Roman"/>
                <w:b/>
                <w:lang w:eastAsia="ru-RU"/>
              </w:rPr>
              <w:fldChar w:fldCharType="end"/>
            </w:r>
          </w:p>
        </w:tc>
        <w:tc>
          <w:tcPr>
            <w:tcW w:w="1051" w:type="dxa"/>
            <w:gridSpan w:val="3"/>
            <w:tcBorders>
              <w:top w:val="nil"/>
              <w:left w:val="nil"/>
              <w:bottom w:val="single" w:sz="4" w:space="0" w:color="auto"/>
              <w:right w:val="single" w:sz="4" w:space="0" w:color="auto"/>
            </w:tcBorders>
            <w:vAlign w:val="center"/>
          </w:tcPr>
          <w:p w14:paraId="3CA805C7" w14:textId="77777777" w:rsidR="00570B71" w:rsidRPr="00D53874" w:rsidRDefault="00570B71" w:rsidP="0008667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fldChar w:fldCharType="begin"/>
            </w:r>
            <w:r>
              <w:rPr>
                <w:rFonts w:ascii="Times New Roman" w:eastAsia="Times New Roman" w:hAnsi="Times New Roman" w:cs="Times New Roman"/>
                <w:b/>
                <w:lang w:eastAsia="ru-RU"/>
              </w:rPr>
              <w:instrText xml:space="preserve"> =SUM(ABOVE) </w:instrText>
            </w:r>
            <w:r>
              <w:rPr>
                <w:rFonts w:ascii="Times New Roman" w:eastAsia="Times New Roman" w:hAnsi="Times New Roman" w:cs="Times New Roman"/>
                <w:b/>
                <w:lang w:eastAsia="ru-RU"/>
              </w:rPr>
              <w:fldChar w:fldCharType="separate"/>
            </w:r>
            <w:r>
              <w:rPr>
                <w:rFonts w:ascii="Times New Roman" w:eastAsia="Times New Roman" w:hAnsi="Times New Roman" w:cs="Times New Roman"/>
                <w:b/>
                <w:noProof/>
                <w:lang w:eastAsia="ru-RU"/>
              </w:rPr>
              <w:t>123808</w:t>
            </w:r>
            <w:r>
              <w:rPr>
                <w:rFonts w:ascii="Times New Roman" w:eastAsia="Times New Roman" w:hAnsi="Times New Roman" w:cs="Times New Roman"/>
                <w:b/>
                <w:lang w:eastAsia="ru-RU"/>
              </w:rPr>
              <w:fldChar w:fldCharType="end"/>
            </w:r>
          </w:p>
        </w:tc>
      </w:tr>
      <w:tr w:rsidR="00570B71" w:rsidRPr="002E2928" w14:paraId="4F2CEDD2" w14:textId="77777777" w:rsidTr="0008667D">
        <w:trPr>
          <w:trHeight w:val="300"/>
        </w:trPr>
        <w:tc>
          <w:tcPr>
            <w:tcW w:w="8963" w:type="dxa"/>
            <w:gridSpan w:val="5"/>
            <w:tcBorders>
              <w:top w:val="nil"/>
              <w:left w:val="nil"/>
              <w:bottom w:val="nil"/>
              <w:right w:val="nil"/>
            </w:tcBorders>
            <w:shd w:val="clear" w:color="auto" w:fill="auto"/>
            <w:noWrap/>
            <w:vAlign w:val="bottom"/>
            <w:hideMark/>
          </w:tcPr>
          <w:p w14:paraId="375B0025" w14:textId="77777777" w:rsidR="00570B71" w:rsidRPr="002E2928" w:rsidRDefault="00570B71" w:rsidP="0008667D">
            <w:pPr>
              <w:spacing w:after="0" w:line="240" w:lineRule="auto"/>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Задача 4. Содержание внутри поселковых дорог в нормативном состоянии</w:t>
            </w:r>
          </w:p>
        </w:tc>
        <w:tc>
          <w:tcPr>
            <w:tcW w:w="2439" w:type="dxa"/>
            <w:gridSpan w:val="3"/>
            <w:tcBorders>
              <w:top w:val="nil"/>
              <w:left w:val="nil"/>
              <w:bottom w:val="nil"/>
              <w:right w:val="nil"/>
            </w:tcBorders>
            <w:shd w:val="clear" w:color="auto" w:fill="auto"/>
            <w:noWrap/>
            <w:vAlign w:val="bottom"/>
            <w:hideMark/>
          </w:tcPr>
          <w:p w14:paraId="39214A9B" w14:textId="77777777" w:rsidR="00570B71" w:rsidRPr="002E2928" w:rsidRDefault="00570B71" w:rsidP="0008667D">
            <w:pPr>
              <w:spacing w:after="0" w:line="240" w:lineRule="auto"/>
              <w:rPr>
                <w:rFonts w:ascii="Times New Roman" w:eastAsia="Times New Roman" w:hAnsi="Times New Roman" w:cs="Times New Roman"/>
                <w:lang w:eastAsia="ru-RU"/>
              </w:rPr>
            </w:pPr>
          </w:p>
        </w:tc>
        <w:tc>
          <w:tcPr>
            <w:tcW w:w="1140" w:type="dxa"/>
            <w:gridSpan w:val="2"/>
            <w:tcBorders>
              <w:top w:val="nil"/>
              <w:left w:val="nil"/>
              <w:bottom w:val="nil"/>
              <w:right w:val="nil"/>
            </w:tcBorders>
            <w:shd w:val="clear" w:color="auto" w:fill="auto"/>
            <w:noWrap/>
            <w:vAlign w:val="bottom"/>
            <w:hideMark/>
          </w:tcPr>
          <w:p w14:paraId="4D37FADE" w14:textId="77777777" w:rsidR="00570B71" w:rsidRPr="002E2928" w:rsidRDefault="00570B71" w:rsidP="0008667D">
            <w:pPr>
              <w:spacing w:after="0" w:line="240" w:lineRule="auto"/>
              <w:rPr>
                <w:rFonts w:ascii="Times New Roman" w:eastAsia="Times New Roman" w:hAnsi="Times New Roman" w:cs="Times New Roman"/>
                <w:lang w:eastAsia="ru-RU"/>
              </w:rPr>
            </w:pPr>
          </w:p>
        </w:tc>
        <w:tc>
          <w:tcPr>
            <w:tcW w:w="1038" w:type="dxa"/>
            <w:gridSpan w:val="2"/>
            <w:tcBorders>
              <w:top w:val="nil"/>
              <w:left w:val="nil"/>
              <w:bottom w:val="nil"/>
              <w:right w:val="nil"/>
            </w:tcBorders>
          </w:tcPr>
          <w:p w14:paraId="779FF953" w14:textId="77777777" w:rsidR="00570B71" w:rsidRPr="002E2928" w:rsidRDefault="00570B71" w:rsidP="0008667D">
            <w:pPr>
              <w:spacing w:after="0" w:line="240" w:lineRule="auto"/>
              <w:rPr>
                <w:rFonts w:ascii="Times New Roman" w:eastAsia="Times New Roman" w:hAnsi="Times New Roman" w:cs="Times New Roman"/>
                <w:lang w:eastAsia="ru-RU"/>
              </w:rPr>
            </w:pPr>
          </w:p>
        </w:tc>
      </w:tr>
      <w:tr w:rsidR="00570B71" w:rsidRPr="002E2928" w14:paraId="75669BD4" w14:textId="77777777" w:rsidTr="0008667D">
        <w:trPr>
          <w:trHeight w:val="300"/>
        </w:trPr>
        <w:tc>
          <w:tcPr>
            <w:tcW w:w="4300" w:type="dxa"/>
            <w:tcBorders>
              <w:top w:val="nil"/>
              <w:left w:val="nil"/>
              <w:bottom w:val="nil"/>
              <w:right w:val="nil"/>
            </w:tcBorders>
            <w:shd w:val="clear" w:color="auto" w:fill="auto"/>
            <w:noWrap/>
            <w:vAlign w:val="bottom"/>
            <w:hideMark/>
          </w:tcPr>
          <w:p w14:paraId="09AC771F"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512" w:type="dxa"/>
            <w:tcBorders>
              <w:top w:val="nil"/>
              <w:left w:val="nil"/>
              <w:bottom w:val="nil"/>
              <w:right w:val="nil"/>
            </w:tcBorders>
            <w:shd w:val="clear" w:color="auto" w:fill="auto"/>
            <w:noWrap/>
            <w:vAlign w:val="bottom"/>
            <w:hideMark/>
          </w:tcPr>
          <w:p w14:paraId="38628DF8"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37ED354A"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22223BB0"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56" w:type="dxa"/>
            <w:gridSpan w:val="2"/>
            <w:tcBorders>
              <w:top w:val="nil"/>
              <w:left w:val="nil"/>
              <w:bottom w:val="nil"/>
              <w:right w:val="nil"/>
            </w:tcBorders>
            <w:shd w:val="clear" w:color="auto" w:fill="auto"/>
            <w:noWrap/>
            <w:vAlign w:val="bottom"/>
            <w:hideMark/>
          </w:tcPr>
          <w:p w14:paraId="1658A6AE"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14:paraId="61FF2F96"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40" w:type="dxa"/>
            <w:gridSpan w:val="2"/>
            <w:tcBorders>
              <w:top w:val="nil"/>
              <w:left w:val="nil"/>
              <w:bottom w:val="nil"/>
              <w:right w:val="nil"/>
            </w:tcBorders>
            <w:shd w:val="clear" w:color="auto" w:fill="auto"/>
            <w:noWrap/>
            <w:vAlign w:val="bottom"/>
            <w:hideMark/>
          </w:tcPr>
          <w:p w14:paraId="15D1672F"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051" w:type="dxa"/>
            <w:gridSpan w:val="3"/>
            <w:tcBorders>
              <w:top w:val="nil"/>
              <w:left w:val="nil"/>
              <w:bottom w:val="nil"/>
              <w:right w:val="nil"/>
            </w:tcBorders>
          </w:tcPr>
          <w:p w14:paraId="1D7039D0"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r>
      <w:tr w:rsidR="00570B71" w:rsidRPr="002E2928" w14:paraId="33622EBF" w14:textId="77777777" w:rsidTr="0008667D">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507DA"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Наименование </w:t>
            </w:r>
          </w:p>
        </w:tc>
        <w:tc>
          <w:tcPr>
            <w:tcW w:w="1512" w:type="dxa"/>
            <w:tcBorders>
              <w:top w:val="single" w:sz="4" w:space="0" w:color="auto"/>
              <w:left w:val="nil"/>
              <w:bottom w:val="single" w:sz="4" w:space="0" w:color="auto"/>
              <w:right w:val="single" w:sz="4" w:space="0" w:color="auto"/>
            </w:tcBorders>
            <w:shd w:val="clear" w:color="auto" w:fill="auto"/>
            <w:vAlign w:val="center"/>
          </w:tcPr>
          <w:p w14:paraId="30BB2F8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Сумма   </w:t>
            </w:r>
          </w:p>
          <w:p w14:paraId="181A44B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14:paraId="42CA62E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Сумма    </w:t>
            </w:r>
          </w:p>
          <w:p w14:paraId="694092D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14:paraId="6D4DAC3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14:paraId="57D5056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14:paraId="223D6CF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298A98E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14:paraId="45178BF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2025 год</w:t>
            </w:r>
          </w:p>
        </w:tc>
      </w:tr>
      <w:tr w:rsidR="00570B71" w:rsidRPr="002E2928" w14:paraId="34BF16F3" w14:textId="77777777" w:rsidTr="0008667D">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58A813F3"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Удаление снежного наката ДСИО тяжелый </w:t>
            </w:r>
            <w:proofErr w:type="gramStart"/>
            <w:r w:rsidRPr="002E2928">
              <w:rPr>
                <w:rFonts w:ascii="Times New Roman" w:eastAsia="Times New Roman" w:hAnsi="Times New Roman" w:cs="Times New Roman"/>
                <w:lang w:eastAsia="ru-RU"/>
              </w:rPr>
              <w:t>грейдер(</w:t>
            </w:r>
            <w:proofErr w:type="gramEnd"/>
            <w:r w:rsidRPr="002E2928">
              <w:rPr>
                <w:rFonts w:ascii="Times New Roman" w:eastAsia="Times New Roman" w:hAnsi="Times New Roman" w:cs="Times New Roman"/>
                <w:lang w:eastAsia="ru-RU"/>
              </w:rPr>
              <w:t xml:space="preserve">март, декабрь) </w:t>
            </w:r>
          </w:p>
          <w:p w14:paraId="431244D1"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Летнее </w:t>
            </w:r>
            <w:proofErr w:type="spellStart"/>
            <w:r w:rsidRPr="002E2928">
              <w:rPr>
                <w:rFonts w:ascii="Times New Roman" w:eastAsia="Times New Roman" w:hAnsi="Times New Roman" w:cs="Times New Roman"/>
                <w:lang w:eastAsia="ru-RU"/>
              </w:rPr>
              <w:t>грейдирование</w:t>
            </w:r>
            <w:proofErr w:type="spellEnd"/>
            <w:r w:rsidRPr="002E2928">
              <w:rPr>
                <w:rFonts w:ascii="Times New Roman" w:eastAsia="Times New Roman" w:hAnsi="Times New Roman" w:cs="Times New Roman"/>
                <w:lang w:eastAsia="ru-RU"/>
              </w:rPr>
              <w:t xml:space="preserve"> дорог (автогрейдер средний)</w:t>
            </w:r>
          </w:p>
        </w:tc>
        <w:tc>
          <w:tcPr>
            <w:tcW w:w="1512" w:type="dxa"/>
            <w:tcBorders>
              <w:top w:val="nil"/>
              <w:left w:val="nil"/>
              <w:bottom w:val="single" w:sz="4" w:space="0" w:color="auto"/>
              <w:right w:val="single" w:sz="4" w:space="0" w:color="auto"/>
            </w:tcBorders>
            <w:shd w:val="clear" w:color="auto" w:fill="auto"/>
            <w:noWrap/>
            <w:vAlign w:val="center"/>
          </w:tcPr>
          <w:p w14:paraId="2EE6E33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1 397 492,98</w:t>
            </w:r>
          </w:p>
        </w:tc>
        <w:tc>
          <w:tcPr>
            <w:tcW w:w="1843" w:type="dxa"/>
            <w:tcBorders>
              <w:top w:val="nil"/>
              <w:left w:val="nil"/>
              <w:bottom w:val="single" w:sz="4" w:space="0" w:color="auto"/>
              <w:right w:val="single" w:sz="4" w:space="0" w:color="auto"/>
            </w:tcBorders>
            <w:shd w:val="clear" w:color="auto" w:fill="auto"/>
            <w:noWrap/>
            <w:vAlign w:val="center"/>
          </w:tcPr>
          <w:p w14:paraId="6AA76DE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3 080 948,83</w:t>
            </w:r>
          </w:p>
        </w:tc>
        <w:tc>
          <w:tcPr>
            <w:tcW w:w="1295" w:type="dxa"/>
            <w:tcBorders>
              <w:top w:val="nil"/>
              <w:left w:val="nil"/>
              <w:bottom w:val="single" w:sz="4" w:space="0" w:color="auto"/>
              <w:right w:val="single" w:sz="4" w:space="0" w:color="auto"/>
            </w:tcBorders>
            <w:shd w:val="clear" w:color="auto" w:fill="auto"/>
            <w:noWrap/>
            <w:vAlign w:val="center"/>
          </w:tcPr>
          <w:p w14:paraId="3430F8B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bCs/>
                <w:lang w:eastAsia="ru-RU"/>
              </w:rPr>
              <w:t>951 966</w:t>
            </w:r>
          </w:p>
        </w:tc>
        <w:tc>
          <w:tcPr>
            <w:tcW w:w="1256" w:type="dxa"/>
            <w:gridSpan w:val="2"/>
            <w:tcBorders>
              <w:top w:val="nil"/>
              <w:left w:val="nil"/>
              <w:bottom w:val="single" w:sz="4" w:space="0" w:color="auto"/>
              <w:right w:val="single" w:sz="4" w:space="0" w:color="auto"/>
            </w:tcBorders>
            <w:shd w:val="clear" w:color="auto" w:fill="auto"/>
            <w:noWrap/>
            <w:vAlign w:val="center"/>
          </w:tcPr>
          <w:p w14:paraId="55C323C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bCs/>
                <w:lang w:eastAsia="ru-RU"/>
              </w:rPr>
              <w:t>4 664 443</w:t>
            </w:r>
          </w:p>
        </w:tc>
        <w:tc>
          <w:tcPr>
            <w:tcW w:w="1183" w:type="dxa"/>
            <w:tcBorders>
              <w:top w:val="nil"/>
              <w:left w:val="nil"/>
              <w:bottom w:val="single" w:sz="4" w:space="0" w:color="auto"/>
              <w:right w:val="single" w:sz="4" w:space="0" w:color="auto"/>
            </w:tcBorders>
            <w:shd w:val="clear" w:color="auto" w:fill="auto"/>
            <w:noWrap/>
            <w:vAlign w:val="center"/>
          </w:tcPr>
          <w:p w14:paraId="3A3F8CB0" w14:textId="77777777" w:rsidR="00570B71" w:rsidRPr="0031618F" w:rsidRDefault="00570B71" w:rsidP="0008667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2156375</w:t>
            </w:r>
          </w:p>
        </w:tc>
        <w:tc>
          <w:tcPr>
            <w:tcW w:w="1140" w:type="dxa"/>
            <w:gridSpan w:val="2"/>
            <w:tcBorders>
              <w:top w:val="nil"/>
              <w:left w:val="nil"/>
              <w:bottom w:val="single" w:sz="4" w:space="0" w:color="auto"/>
              <w:right w:val="single" w:sz="4" w:space="0" w:color="auto"/>
            </w:tcBorders>
            <w:shd w:val="clear" w:color="auto" w:fill="auto"/>
            <w:noWrap/>
            <w:vAlign w:val="center"/>
          </w:tcPr>
          <w:p w14:paraId="33051328" w14:textId="77777777" w:rsidR="00570B71" w:rsidRPr="00E249AD" w:rsidRDefault="00570B71" w:rsidP="0008667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1725596</w:t>
            </w:r>
          </w:p>
        </w:tc>
        <w:tc>
          <w:tcPr>
            <w:tcW w:w="1051" w:type="dxa"/>
            <w:gridSpan w:val="3"/>
            <w:tcBorders>
              <w:top w:val="nil"/>
              <w:left w:val="nil"/>
              <w:bottom w:val="single" w:sz="4" w:space="0" w:color="auto"/>
              <w:right w:val="single" w:sz="4" w:space="0" w:color="auto"/>
            </w:tcBorders>
            <w:vAlign w:val="center"/>
          </w:tcPr>
          <w:p w14:paraId="64BCA97D" w14:textId="77777777" w:rsidR="00570B71" w:rsidRPr="00E249AD" w:rsidRDefault="00570B71" w:rsidP="0008667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1773405</w:t>
            </w:r>
          </w:p>
        </w:tc>
      </w:tr>
      <w:tr w:rsidR="00570B71" w:rsidRPr="002E2928" w14:paraId="2A8B7002" w14:textId="77777777" w:rsidTr="0008667D">
        <w:trPr>
          <w:trHeight w:val="381"/>
        </w:trPr>
        <w:tc>
          <w:tcPr>
            <w:tcW w:w="4300" w:type="dxa"/>
            <w:tcBorders>
              <w:top w:val="nil"/>
              <w:left w:val="single" w:sz="4" w:space="0" w:color="auto"/>
              <w:bottom w:val="single" w:sz="4" w:space="0" w:color="auto"/>
              <w:right w:val="single" w:sz="4" w:space="0" w:color="auto"/>
            </w:tcBorders>
            <w:shd w:val="clear" w:color="auto" w:fill="auto"/>
            <w:vAlign w:val="center"/>
          </w:tcPr>
          <w:p w14:paraId="21E02964" w14:textId="77777777" w:rsidR="00570B71" w:rsidRPr="002E2928" w:rsidRDefault="00570B71" w:rsidP="0008667D">
            <w:pPr>
              <w:spacing w:after="0" w:line="240" w:lineRule="auto"/>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Итого</w:t>
            </w:r>
          </w:p>
        </w:tc>
        <w:tc>
          <w:tcPr>
            <w:tcW w:w="1512" w:type="dxa"/>
            <w:tcBorders>
              <w:top w:val="nil"/>
              <w:left w:val="nil"/>
              <w:bottom w:val="single" w:sz="4" w:space="0" w:color="auto"/>
              <w:right w:val="single" w:sz="4" w:space="0" w:color="auto"/>
            </w:tcBorders>
            <w:shd w:val="clear" w:color="auto" w:fill="auto"/>
            <w:noWrap/>
            <w:vAlign w:val="center"/>
          </w:tcPr>
          <w:p w14:paraId="2FA0B540"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1 397 492,98</w:t>
            </w:r>
          </w:p>
        </w:tc>
        <w:tc>
          <w:tcPr>
            <w:tcW w:w="1843" w:type="dxa"/>
            <w:tcBorders>
              <w:top w:val="nil"/>
              <w:left w:val="nil"/>
              <w:bottom w:val="single" w:sz="4" w:space="0" w:color="auto"/>
              <w:right w:val="single" w:sz="4" w:space="0" w:color="auto"/>
            </w:tcBorders>
            <w:shd w:val="clear" w:color="auto" w:fill="auto"/>
            <w:noWrap/>
            <w:vAlign w:val="center"/>
          </w:tcPr>
          <w:p w14:paraId="43561C83"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3 080 948,83</w:t>
            </w:r>
          </w:p>
        </w:tc>
        <w:tc>
          <w:tcPr>
            <w:tcW w:w="1295" w:type="dxa"/>
            <w:tcBorders>
              <w:top w:val="nil"/>
              <w:left w:val="nil"/>
              <w:bottom w:val="single" w:sz="4" w:space="0" w:color="auto"/>
              <w:right w:val="single" w:sz="4" w:space="0" w:color="auto"/>
            </w:tcBorders>
            <w:shd w:val="clear" w:color="auto" w:fill="auto"/>
            <w:noWrap/>
            <w:vAlign w:val="center"/>
          </w:tcPr>
          <w:p w14:paraId="59909346"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951 966</w:t>
            </w:r>
          </w:p>
        </w:tc>
        <w:tc>
          <w:tcPr>
            <w:tcW w:w="1256" w:type="dxa"/>
            <w:gridSpan w:val="2"/>
            <w:tcBorders>
              <w:top w:val="nil"/>
              <w:left w:val="nil"/>
              <w:bottom w:val="single" w:sz="4" w:space="0" w:color="auto"/>
              <w:right w:val="single" w:sz="4" w:space="0" w:color="auto"/>
            </w:tcBorders>
            <w:shd w:val="clear" w:color="auto" w:fill="auto"/>
            <w:noWrap/>
            <w:vAlign w:val="center"/>
          </w:tcPr>
          <w:p w14:paraId="1A6EBB6D"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4 664 443</w:t>
            </w:r>
          </w:p>
        </w:tc>
        <w:tc>
          <w:tcPr>
            <w:tcW w:w="1183" w:type="dxa"/>
            <w:tcBorders>
              <w:top w:val="nil"/>
              <w:left w:val="nil"/>
              <w:bottom w:val="single" w:sz="4" w:space="0" w:color="auto"/>
              <w:right w:val="single" w:sz="4" w:space="0" w:color="auto"/>
            </w:tcBorders>
            <w:shd w:val="clear" w:color="auto" w:fill="auto"/>
            <w:noWrap/>
            <w:vAlign w:val="center"/>
          </w:tcPr>
          <w:p w14:paraId="2518F3A8"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fldChar w:fldCharType="begin"/>
            </w:r>
            <w:r>
              <w:rPr>
                <w:rFonts w:ascii="Times New Roman" w:eastAsia="Times New Roman" w:hAnsi="Times New Roman" w:cs="Times New Roman"/>
                <w:b/>
                <w:bCs/>
                <w:lang w:eastAsia="ru-RU"/>
              </w:rPr>
              <w:instrText xml:space="preserve"> =SUM(ABOVE) </w:instrText>
            </w:r>
            <w:r>
              <w:rPr>
                <w:rFonts w:ascii="Times New Roman" w:eastAsia="Times New Roman" w:hAnsi="Times New Roman" w:cs="Times New Roman"/>
                <w:b/>
                <w:bCs/>
                <w:lang w:eastAsia="ru-RU"/>
              </w:rPr>
              <w:fldChar w:fldCharType="separate"/>
            </w:r>
            <w:r>
              <w:rPr>
                <w:rFonts w:ascii="Times New Roman" w:eastAsia="Times New Roman" w:hAnsi="Times New Roman" w:cs="Times New Roman"/>
                <w:b/>
                <w:bCs/>
                <w:noProof/>
                <w:lang w:eastAsia="ru-RU"/>
              </w:rPr>
              <w:t>2156375</w:t>
            </w:r>
            <w:r>
              <w:rPr>
                <w:rFonts w:ascii="Times New Roman" w:eastAsia="Times New Roman" w:hAnsi="Times New Roman" w:cs="Times New Roman"/>
                <w:b/>
                <w:bCs/>
                <w:lang w:eastAsia="ru-RU"/>
              </w:rPr>
              <w:fldChar w:fldCharType="end"/>
            </w:r>
          </w:p>
        </w:tc>
        <w:tc>
          <w:tcPr>
            <w:tcW w:w="1140" w:type="dxa"/>
            <w:gridSpan w:val="2"/>
            <w:tcBorders>
              <w:top w:val="nil"/>
              <w:left w:val="nil"/>
              <w:bottom w:val="single" w:sz="4" w:space="0" w:color="auto"/>
              <w:right w:val="single" w:sz="4" w:space="0" w:color="auto"/>
            </w:tcBorders>
            <w:shd w:val="clear" w:color="auto" w:fill="auto"/>
            <w:noWrap/>
            <w:vAlign w:val="center"/>
          </w:tcPr>
          <w:p w14:paraId="49482A34" w14:textId="77777777" w:rsidR="00570B71" w:rsidRPr="00E249AD" w:rsidRDefault="00570B71" w:rsidP="0008667D">
            <w:pPr>
              <w:spacing w:after="0" w:line="240" w:lineRule="auto"/>
              <w:jc w:val="center"/>
              <w:rPr>
                <w:rFonts w:ascii="Times New Roman" w:eastAsia="Times New Roman" w:hAnsi="Times New Roman" w:cs="Times New Roman"/>
                <w:b/>
                <w:lang w:eastAsia="ru-RU"/>
              </w:rPr>
            </w:pPr>
            <w:r w:rsidRPr="00E249AD">
              <w:rPr>
                <w:rFonts w:ascii="Times New Roman" w:eastAsia="Times New Roman" w:hAnsi="Times New Roman" w:cs="Times New Roman"/>
                <w:b/>
                <w:lang w:eastAsia="ru-RU"/>
              </w:rPr>
              <w:fldChar w:fldCharType="begin"/>
            </w:r>
            <w:r w:rsidRPr="00E249AD">
              <w:rPr>
                <w:rFonts w:ascii="Times New Roman" w:eastAsia="Times New Roman" w:hAnsi="Times New Roman" w:cs="Times New Roman"/>
                <w:b/>
                <w:lang w:eastAsia="ru-RU"/>
              </w:rPr>
              <w:instrText xml:space="preserve"> =SUM(ABOVE) </w:instrText>
            </w:r>
            <w:r w:rsidRPr="00E249AD">
              <w:rPr>
                <w:rFonts w:ascii="Times New Roman" w:eastAsia="Times New Roman" w:hAnsi="Times New Roman" w:cs="Times New Roman"/>
                <w:b/>
                <w:lang w:eastAsia="ru-RU"/>
              </w:rPr>
              <w:fldChar w:fldCharType="separate"/>
            </w:r>
            <w:r w:rsidRPr="00E249AD">
              <w:rPr>
                <w:rFonts w:ascii="Times New Roman" w:eastAsia="Times New Roman" w:hAnsi="Times New Roman" w:cs="Times New Roman"/>
                <w:b/>
                <w:noProof/>
                <w:lang w:eastAsia="ru-RU"/>
              </w:rPr>
              <w:t>1725596</w:t>
            </w:r>
            <w:r w:rsidRPr="00E249AD">
              <w:rPr>
                <w:rFonts w:ascii="Times New Roman" w:eastAsia="Times New Roman" w:hAnsi="Times New Roman" w:cs="Times New Roman"/>
                <w:b/>
                <w:lang w:eastAsia="ru-RU"/>
              </w:rPr>
              <w:fldChar w:fldCharType="end"/>
            </w:r>
          </w:p>
        </w:tc>
        <w:tc>
          <w:tcPr>
            <w:tcW w:w="1051" w:type="dxa"/>
            <w:gridSpan w:val="3"/>
            <w:tcBorders>
              <w:top w:val="nil"/>
              <w:left w:val="nil"/>
              <w:bottom w:val="single" w:sz="4" w:space="0" w:color="auto"/>
              <w:right w:val="single" w:sz="4" w:space="0" w:color="auto"/>
            </w:tcBorders>
            <w:vAlign w:val="center"/>
          </w:tcPr>
          <w:p w14:paraId="7087F33D" w14:textId="77777777" w:rsidR="00570B71" w:rsidRPr="00E249AD" w:rsidRDefault="00570B71" w:rsidP="0008667D">
            <w:pPr>
              <w:spacing w:after="0" w:line="240" w:lineRule="auto"/>
              <w:jc w:val="center"/>
              <w:rPr>
                <w:rFonts w:ascii="Times New Roman" w:eastAsia="Times New Roman" w:hAnsi="Times New Roman" w:cs="Times New Roman"/>
                <w:b/>
                <w:lang w:eastAsia="ru-RU"/>
              </w:rPr>
            </w:pPr>
            <w:r w:rsidRPr="00E249AD">
              <w:rPr>
                <w:rFonts w:ascii="Times New Roman" w:eastAsia="Times New Roman" w:hAnsi="Times New Roman" w:cs="Times New Roman"/>
                <w:b/>
                <w:lang w:eastAsia="ru-RU"/>
              </w:rPr>
              <w:fldChar w:fldCharType="begin"/>
            </w:r>
            <w:r w:rsidRPr="00E249AD">
              <w:rPr>
                <w:rFonts w:ascii="Times New Roman" w:eastAsia="Times New Roman" w:hAnsi="Times New Roman" w:cs="Times New Roman"/>
                <w:b/>
                <w:lang w:eastAsia="ru-RU"/>
              </w:rPr>
              <w:instrText xml:space="preserve"> =SUM(ABOVE) </w:instrText>
            </w:r>
            <w:r w:rsidRPr="00E249AD">
              <w:rPr>
                <w:rFonts w:ascii="Times New Roman" w:eastAsia="Times New Roman" w:hAnsi="Times New Roman" w:cs="Times New Roman"/>
                <w:b/>
                <w:lang w:eastAsia="ru-RU"/>
              </w:rPr>
              <w:fldChar w:fldCharType="separate"/>
            </w:r>
            <w:r w:rsidRPr="00E249AD">
              <w:rPr>
                <w:rFonts w:ascii="Times New Roman" w:eastAsia="Times New Roman" w:hAnsi="Times New Roman" w:cs="Times New Roman"/>
                <w:b/>
                <w:noProof/>
                <w:lang w:eastAsia="ru-RU"/>
              </w:rPr>
              <w:t>1773405</w:t>
            </w:r>
            <w:r w:rsidRPr="00E249AD">
              <w:rPr>
                <w:rFonts w:ascii="Times New Roman" w:eastAsia="Times New Roman" w:hAnsi="Times New Roman" w:cs="Times New Roman"/>
                <w:b/>
                <w:lang w:eastAsia="ru-RU"/>
              </w:rPr>
              <w:fldChar w:fldCharType="end"/>
            </w:r>
          </w:p>
        </w:tc>
      </w:tr>
      <w:tr w:rsidR="00570B71" w:rsidRPr="002E2928" w14:paraId="5B48645C" w14:textId="77777777" w:rsidTr="0008667D">
        <w:trPr>
          <w:trHeight w:val="300"/>
        </w:trPr>
        <w:tc>
          <w:tcPr>
            <w:tcW w:w="4300" w:type="dxa"/>
            <w:tcBorders>
              <w:top w:val="nil"/>
              <w:left w:val="nil"/>
              <w:bottom w:val="nil"/>
              <w:right w:val="nil"/>
            </w:tcBorders>
            <w:shd w:val="clear" w:color="auto" w:fill="auto"/>
            <w:vAlign w:val="bottom"/>
            <w:hideMark/>
          </w:tcPr>
          <w:p w14:paraId="4254D884" w14:textId="77777777" w:rsidR="00570B71" w:rsidRPr="002E2928" w:rsidRDefault="00570B71" w:rsidP="0008667D">
            <w:pPr>
              <w:spacing w:after="0" w:line="240" w:lineRule="auto"/>
              <w:jc w:val="right"/>
              <w:rPr>
                <w:rFonts w:ascii="Times New Roman" w:eastAsia="Times New Roman" w:hAnsi="Times New Roman" w:cs="Times New Roman"/>
                <w:b/>
                <w:bCs/>
                <w:lang w:eastAsia="ru-RU"/>
              </w:rPr>
            </w:pPr>
          </w:p>
        </w:tc>
        <w:tc>
          <w:tcPr>
            <w:tcW w:w="1512" w:type="dxa"/>
            <w:tcBorders>
              <w:top w:val="nil"/>
              <w:left w:val="nil"/>
              <w:bottom w:val="nil"/>
              <w:right w:val="nil"/>
            </w:tcBorders>
            <w:shd w:val="clear" w:color="auto" w:fill="auto"/>
            <w:noWrap/>
            <w:vAlign w:val="bottom"/>
            <w:hideMark/>
          </w:tcPr>
          <w:p w14:paraId="4C0306FC"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2B2FD2E1" w14:textId="77777777" w:rsidR="00570B71" w:rsidRPr="002E2928" w:rsidRDefault="00570B71" w:rsidP="0008667D">
            <w:pPr>
              <w:spacing w:after="0" w:line="240" w:lineRule="auto"/>
              <w:jc w:val="center"/>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64B9D9B4" w14:textId="77777777" w:rsidR="00570B71" w:rsidRPr="002E2928" w:rsidRDefault="00570B71" w:rsidP="0008667D">
            <w:pPr>
              <w:spacing w:after="0" w:line="240" w:lineRule="auto"/>
              <w:jc w:val="center"/>
              <w:rPr>
                <w:rFonts w:ascii="Times New Roman" w:eastAsia="Times New Roman" w:hAnsi="Times New Roman" w:cs="Times New Roman"/>
                <w:sz w:val="20"/>
                <w:szCs w:val="20"/>
                <w:lang w:eastAsia="ru-RU"/>
              </w:rPr>
            </w:pPr>
          </w:p>
        </w:tc>
        <w:tc>
          <w:tcPr>
            <w:tcW w:w="1256" w:type="dxa"/>
            <w:gridSpan w:val="2"/>
            <w:tcBorders>
              <w:top w:val="nil"/>
              <w:left w:val="nil"/>
              <w:bottom w:val="nil"/>
              <w:right w:val="nil"/>
            </w:tcBorders>
            <w:shd w:val="clear" w:color="auto" w:fill="auto"/>
            <w:noWrap/>
            <w:vAlign w:val="bottom"/>
            <w:hideMark/>
          </w:tcPr>
          <w:p w14:paraId="48E1B1AC" w14:textId="77777777" w:rsidR="00570B71" w:rsidRPr="002E2928" w:rsidRDefault="00570B71" w:rsidP="0008667D">
            <w:pPr>
              <w:spacing w:after="0" w:line="240" w:lineRule="auto"/>
              <w:jc w:val="center"/>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14:paraId="1569E0D0"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40" w:type="dxa"/>
            <w:gridSpan w:val="2"/>
            <w:tcBorders>
              <w:top w:val="nil"/>
              <w:left w:val="nil"/>
              <w:bottom w:val="nil"/>
              <w:right w:val="nil"/>
            </w:tcBorders>
            <w:shd w:val="clear" w:color="auto" w:fill="auto"/>
            <w:noWrap/>
            <w:vAlign w:val="bottom"/>
            <w:hideMark/>
          </w:tcPr>
          <w:p w14:paraId="19E2506D"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051" w:type="dxa"/>
            <w:gridSpan w:val="3"/>
            <w:tcBorders>
              <w:top w:val="nil"/>
              <w:left w:val="nil"/>
              <w:bottom w:val="nil"/>
              <w:right w:val="nil"/>
            </w:tcBorders>
          </w:tcPr>
          <w:p w14:paraId="1A34164E"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r>
      <w:tr w:rsidR="00570B71" w:rsidRPr="002E2928" w14:paraId="51A88941" w14:textId="77777777" w:rsidTr="0008667D">
        <w:trPr>
          <w:trHeight w:val="270"/>
        </w:trPr>
        <w:tc>
          <w:tcPr>
            <w:tcW w:w="5812" w:type="dxa"/>
            <w:gridSpan w:val="2"/>
            <w:tcBorders>
              <w:top w:val="nil"/>
              <w:left w:val="nil"/>
              <w:bottom w:val="nil"/>
              <w:right w:val="nil"/>
            </w:tcBorders>
            <w:shd w:val="clear" w:color="auto" w:fill="auto"/>
            <w:noWrap/>
            <w:vAlign w:val="bottom"/>
            <w:hideMark/>
          </w:tcPr>
          <w:p w14:paraId="033EF5D7" w14:textId="77777777" w:rsidR="00570B71" w:rsidRPr="002E2928" w:rsidRDefault="00570B71" w:rsidP="0008667D">
            <w:pPr>
              <w:spacing w:after="0" w:line="240" w:lineRule="auto"/>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Задача 5. Содержание места захоронения</w:t>
            </w:r>
          </w:p>
        </w:tc>
        <w:tc>
          <w:tcPr>
            <w:tcW w:w="1843" w:type="dxa"/>
            <w:tcBorders>
              <w:top w:val="nil"/>
              <w:left w:val="nil"/>
              <w:bottom w:val="nil"/>
              <w:right w:val="nil"/>
            </w:tcBorders>
            <w:shd w:val="clear" w:color="auto" w:fill="auto"/>
            <w:noWrap/>
            <w:vAlign w:val="bottom"/>
            <w:hideMark/>
          </w:tcPr>
          <w:p w14:paraId="2169F979"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79944B8E"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2439" w:type="dxa"/>
            <w:gridSpan w:val="3"/>
            <w:tcBorders>
              <w:top w:val="nil"/>
              <w:left w:val="nil"/>
              <w:bottom w:val="nil"/>
              <w:right w:val="nil"/>
            </w:tcBorders>
            <w:shd w:val="clear" w:color="auto" w:fill="auto"/>
            <w:noWrap/>
            <w:vAlign w:val="bottom"/>
            <w:hideMark/>
          </w:tcPr>
          <w:p w14:paraId="49238B0F" w14:textId="77777777" w:rsidR="00570B71" w:rsidRPr="002E2928" w:rsidRDefault="00570B71" w:rsidP="0008667D">
            <w:pPr>
              <w:spacing w:after="0" w:line="240" w:lineRule="auto"/>
              <w:rPr>
                <w:rFonts w:ascii="Times New Roman" w:eastAsia="Times New Roman" w:hAnsi="Times New Roman" w:cs="Times New Roman"/>
                <w:lang w:eastAsia="ru-RU"/>
              </w:rPr>
            </w:pPr>
          </w:p>
        </w:tc>
        <w:tc>
          <w:tcPr>
            <w:tcW w:w="1140" w:type="dxa"/>
            <w:gridSpan w:val="2"/>
            <w:tcBorders>
              <w:top w:val="nil"/>
              <w:left w:val="nil"/>
              <w:bottom w:val="nil"/>
              <w:right w:val="nil"/>
            </w:tcBorders>
            <w:shd w:val="clear" w:color="auto" w:fill="auto"/>
            <w:noWrap/>
            <w:vAlign w:val="bottom"/>
            <w:hideMark/>
          </w:tcPr>
          <w:p w14:paraId="739A9DAE" w14:textId="77777777" w:rsidR="00570B71" w:rsidRPr="002E2928" w:rsidRDefault="00570B71" w:rsidP="0008667D">
            <w:pPr>
              <w:spacing w:after="0" w:line="240" w:lineRule="auto"/>
              <w:rPr>
                <w:rFonts w:ascii="Times New Roman" w:eastAsia="Times New Roman" w:hAnsi="Times New Roman" w:cs="Times New Roman"/>
                <w:lang w:eastAsia="ru-RU"/>
              </w:rPr>
            </w:pPr>
          </w:p>
        </w:tc>
        <w:tc>
          <w:tcPr>
            <w:tcW w:w="1051" w:type="dxa"/>
            <w:gridSpan w:val="3"/>
            <w:tcBorders>
              <w:top w:val="nil"/>
              <w:left w:val="nil"/>
              <w:bottom w:val="nil"/>
              <w:right w:val="nil"/>
            </w:tcBorders>
          </w:tcPr>
          <w:p w14:paraId="0DA0173F" w14:textId="77777777" w:rsidR="00570B71" w:rsidRPr="002E2928" w:rsidRDefault="00570B71" w:rsidP="0008667D">
            <w:pPr>
              <w:spacing w:after="0" w:line="240" w:lineRule="auto"/>
              <w:rPr>
                <w:rFonts w:ascii="Times New Roman" w:eastAsia="Times New Roman" w:hAnsi="Times New Roman" w:cs="Times New Roman"/>
                <w:lang w:eastAsia="ru-RU"/>
              </w:rPr>
            </w:pPr>
          </w:p>
        </w:tc>
      </w:tr>
      <w:tr w:rsidR="00570B71" w:rsidRPr="002E2928" w14:paraId="4A182BD7" w14:textId="77777777" w:rsidTr="0008667D">
        <w:trPr>
          <w:trHeight w:val="300"/>
        </w:trPr>
        <w:tc>
          <w:tcPr>
            <w:tcW w:w="4300" w:type="dxa"/>
            <w:tcBorders>
              <w:top w:val="nil"/>
              <w:left w:val="nil"/>
              <w:bottom w:val="nil"/>
              <w:right w:val="nil"/>
            </w:tcBorders>
            <w:shd w:val="clear" w:color="auto" w:fill="auto"/>
            <w:noWrap/>
            <w:vAlign w:val="bottom"/>
            <w:hideMark/>
          </w:tcPr>
          <w:p w14:paraId="49A65363"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512" w:type="dxa"/>
            <w:tcBorders>
              <w:top w:val="nil"/>
              <w:left w:val="nil"/>
              <w:bottom w:val="nil"/>
              <w:right w:val="nil"/>
            </w:tcBorders>
            <w:shd w:val="clear" w:color="auto" w:fill="auto"/>
            <w:noWrap/>
            <w:vAlign w:val="bottom"/>
            <w:hideMark/>
          </w:tcPr>
          <w:p w14:paraId="0CD9CF77"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1AF8BB2F"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5331C155"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56" w:type="dxa"/>
            <w:gridSpan w:val="2"/>
            <w:tcBorders>
              <w:top w:val="nil"/>
              <w:left w:val="nil"/>
              <w:bottom w:val="nil"/>
              <w:right w:val="nil"/>
            </w:tcBorders>
            <w:shd w:val="clear" w:color="auto" w:fill="auto"/>
            <w:noWrap/>
            <w:vAlign w:val="bottom"/>
            <w:hideMark/>
          </w:tcPr>
          <w:p w14:paraId="36D2A9C1"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14:paraId="4AC71CB7"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40" w:type="dxa"/>
            <w:gridSpan w:val="2"/>
            <w:tcBorders>
              <w:top w:val="nil"/>
              <w:left w:val="nil"/>
              <w:bottom w:val="nil"/>
              <w:right w:val="nil"/>
            </w:tcBorders>
            <w:shd w:val="clear" w:color="auto" w:fill="auto"/>
            <w:noWrap/>
            <w:vAlign w:val="bottom"/>
            <w:hideMark/>
          </w:tcPr>
          <w:p w14:paraId="53A57CE2"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051" w:type="dxa"/>
            <w:gridSpan w:val="3"/>
            <w:tcBorders>
              <w:top w:val="nil"/>
              <w:left w:val="nil"/>
              <w:bottom w:val="nil"/>
              <w:right w:val="nil"/>
            </w:tcBorders>
          </w:tcPr>
          <w:p w14:paraId="0EB4D33B"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r>
      <w:tr w:rsidR="00570B71" w:rsidRPr="002E2928" w14:paraId="02039E1D" w14:textId="77777777" w:rsidTr="0008667D">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6B3CB"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14:paraId="453C40A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Сумма    </w:t>
            </w:r>
          </w:p>
          <w:p w14:paraId="3389DCB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E5A80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Сумма    </w:t>
            </w:r>
          </w:p>
          <w:p w14:paraId="676C1A4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14:paraId="39396B7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14:paraId="6ADD75B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14:paraId="4CFB0A5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55C8591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14:paraId="020E84A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2025 год</w:t>
            </w:r>
          </w:p>
        </w:tc>
      </w:tr>
      <w:tr w:rsidR="00570B71" w:rsidRPr="002E2928" w14:paraId="03F4C76F"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14:paraId="5FD56ECA" w14:textId="77777777" w:rsidR="00570B71" w:rsidRPr="002E2928" w:rsidRDefault="00570B71" w:rsidP="0008667D">
            <w:pPr>
              <w:spacing w:after="0" w:line="240" w:lineRule="auto"/>
              <w:rPr>
                <w:rFonts w:ascii="Times New Roman" w:eastAsia="Times New Roman" w:hAnsi="Times New Roman" w:cs="Times New Roman"/>
                <w:i/>
                <w:iCs/>
                <w:lang w:eastAsia="ru-RU"/>
              </w:rPr>
            </w:pPr>
            <w:r w:rsidRPr="002E2928">
              <w:rPr>
                <w:rFonts w:ascii="Times New Roman" w:eastAsia="Times New Roman" w:hAnsi="Times New Roman" w:cs="Times New Roman"/>
                <w:i/>
                <w:iCs/>
                <w:lang w:eastAsia="ru-RU"/>
              </w:rPr>
              <w:t>Содержание места захоронения «общественное кладбище»</w:t>
            </w:r>
          </w:p>
        </w:tc>
        <w:tc>
          <w:tcPr>
            <w:tcW w:w="1512" w:type="dxa"/>
            <w:tcBorders>
              <w:top w:val="nil"/>
              <w:left w:val="nil"/>
              <w:bottom w:val="single" w:sz="4" w:space="0" w:color="auto"/>
              <w:right w:val="single" w:sz="4" w:space="0" w:color="auto"/>
            </w:tcBorders>
            <w:shd w:val="clear" w:color="auto" w:fill="auto"/>
            <w:noWrap/>
            <w:vAlign w:val="center"/>
          </w:tcPr>
          <w:p w14:paraId="1A082B5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40 166,54</w:t>
            </w:r>
          </w:p>
        </w:tc>
        <w:tc>
          <w:tcPr>
            <w:tcW w:w="1843" w:type="dxa"/>
            <w:tcBorders>
              <w:top w:val="nil"/>
              <w:left w:val="nil"/>
              <w:bottom w:val="single" w:sz="4" w:space="0" w:color="auto"/>
              <w:right w:val="single" w:sz="4" w:space="0" w:color="auto"/>
            </w:tcBorders>
            <w:shd w:val="clear" w:color="auto" w:fill="auto"/>
            <w:noWrap/>
            <w:vAlign w:val="center"/>
          </w:tcPr>
          <w:p w14:paraId="4672C93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22 654</w:t>
            </w:r>
          </w:p>
        </w:tc>
        <w:tc>
          <w:tcPr>
            <w:tcW w:w="1295" w:type="dxa"/>
            <w:tcBorders>
              <w:top w:val="nil"/>
              <w:left w:val="nil"/>
              <w:bottom w:val="single" w:sz="4" w:space="0" w:color="auto"/>
              <w:right w:val="single" w:sz="4" w:space="0" w:color="auto"/>
            </w:tcBorders>
            <w:shd w:val="clear" w:color="auto" w:fill="auto"/>
            <w:noWrap/>
            <w:vAlign w:val="center"/>
          </w:tcPr>
          <w:p w14:paraId="3C9E60C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bCs/>
                <w:lang w:eastAsia="ru-RU"/>
              </w:rPr>
              <w:t>92 131</w:t>
            </w:r>
          </w:p>
        </w:tc>
        <w:tc>
          <w:tcPr>
            <w:tcW w:w="1256" w:type="dxa"/>
            <w:gridSpan w:val="2"/>
            <w:tcBorders>
              <w:top w:val="nil"/>
              <w:left w:val="nil"/>
              <w:bottom w:val="single" w:sz="4" w:space="0" w:color="auto"/>
              <w:right w:val="single" w:sz="4" w:space="0" w:color="auto"/>
            </w:tcBorders>
            <w:shd w:val="clear" w:color="auto" w:fill="auto"/>
            <w:noWrap/>
            <w:vAlign w:val="center"/>
          </w:tcPr>
          <w:p w14:paraId="22F3A0A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bCs/>
                <w:lang w:eastAsia="ru-RU"/>
              </w:rPr>
              <w:t>477 813,8</w:t>
            </w:r>
          </w:p>
        </w:tc>
        <w:tc>
          <w:tcPr>
            <w:tcW w:w="1183" w:type="dxa"/>
            <w:tcBorders>
              <w:top w:val="nil"/>
              <w:left w:val="nil"/>
              <w:bottom w:val="single" w:sz="4" w:space="0" w:color="auto"/>
              <w:right w:val="single" w:sz="4" w:space="0" w:color="auto"/>
            </w:tcBorders>
            <w:shd w:val="clear" w:color="auto" w:fill="auto"/>
            <w:noWrap/>
            <w:vAlign w:val="center"/>
          </w:tcPr>
          <w:p w14:paraId="77676296" w14:textId="77777777" w:rsidR="00570B71" w:rsidRPr="007B5F2F" w:rsidRDefault="00570B71" w:rsidP="0008667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14580</w:t>
            </w:r>
          </w:p>
        </w:tc>
        <w:tc>
          <w:tcPr>
            <w:tcW w:w="1140" w:type="dxa"/>
            <w:gridSpan w:val="2"/>
            <w:tcBorders>
              <w:top w:val="nil"/>
              <w:left w:val="nil"/>
              <w:bottom w:val="single" w:sz="4" w:space="0" w:color="auto"/>
              <w:right w:val="single" w:sz="4" w:space="0" w:color="auto"/>
            </w:tcBorders>
            <w:shd w:val="clear" w:color="auto" w:fill="auto"/>
            <w:noWrap/>
            <w:vAlign w:val="center"/>
          </w:tcPr>
          <w:p w14:paraId="543E039C" w14:textId="77777777" w:rsidR="00570B71" w:rsidRPr="007B5F2F" w:rsidRDefault="00570B71" w:rsidP="0008667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214080</w:t>
            </w:r>
          </w:p>
        </w:tc>
        <w:tc>
          <w:tcPr>
            <w:tcW w:w="1051" w:type="dxa"/>
            <w:gridSpan w:val="3"/>
            <w:tcBorders>
              <w:top w:val="nil"/>
              <w:left w:val="nil"/>
              <w:bottom w:val="single" w:sz="4" w:space="0" w:color="auto"/>
              <w:right w:val="single" w:sz="4" w:space="0" w:color="auto"/>
            </w:tcBorders>
            <w:vAlign w:val="center"/>
          </w:tcPr>
          <w:p w14:paraId="6A1D5FE5" w14:textId="77777777" w:rsidR="00570B71" w:rsidRPr="007B5F2F" w:rsidRDefault="00570B71" w:rsidP="0008667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214080</w:t>
            </w:r>
          </w:p>
        </w:tc>
      </w:tr>
      <w:tr w:rsidR="00570B71" w:rsidRPr="002E2928" w14:paraId="2853D3BF"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14:paraId="6093AEBC" w14:textId="77777777" w:rsidR="00570B71" w:rsidRPr="002E2928" w:rsidRDefault="00570B71" w:rsidP="0008667D">
            <w:pPr>
              <w:spacing w:after="0" w:line="240" w:lineRule="auto"/>
              <w:rPr>
                <w:rFonts w:ascii="Times New Roman" w:eastAsia="Times New Roman" w:hAnsi="Times New Roman" w:cs="Times New Roman"/>
                <w:b/>
                <w:iCs/>
                <w:lang w:eastAsia="ru-RU"/>
              </w:rPr>
            </w:pPr>
            <w:r w:rsidRPr="002E2928">
              <w:rPr>
                <w:rFonts w:ascii="Times New Roman" w:eastAsia="Times New Roman" w:hAnsi="Times New Roman" w:cs="Times New Roman"/>
                <w:b/>
                <w:iCs/>
                <w:lang w:eastAsia="ru-RU"/>
              </w:rPr>
              <w:t>Итого</w:t>
            </w:r>
          </w:p>
        </w:tc>
        <w:tc>
          <w:tcPr>
            <w:tcW w:w="1512" w:type="dxa"/>
            <w:tcBorders>
              <w:top w:val="nil"/>
              <w:left w:val="nil"/>
              <w:bottom w:val="single" w:sz="4" w:space="0" w:color="auto"/>
              <w:right w:val="single" w:sz="4" w:space="0" w:color="auto"/>
            </w:tcBorders>
            <w:shd w:val="clear" w:color="auto" w:fill="auto"/>
            <w:noWrap/>
            <w:vAlign w:val="center"/>
          </w:tcPr>
          <w:p w14:paraId="1CA35218"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40 166,54</w:t>
            </w:r>
          </w:p>
        </w:tc>
        <w:tc>
          <w:tcPr>
            <w:tcW w:w="1843" w:type="dxa"/>
            <w:tcBorders>
              <w:top w:val="nil"/>
              <w:left w:val="nil"/>
              <w:bottom w:val="single" w:sz="4" w:space="0" w:color="auto"/>
              <w:right w:val="single" w:sz="4" w:space="0" w:color="auto"/>
            </w:tcBorders>
            <w:shd w:val="clear" w:color="auto" w:fill="auto"/>
            <w:noWrap/>
            <w:vAlign w:val="center"/>
          </w:tcPr>
          <w:p w14:paraId="4091167F"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22 654</w:t>
            </w:r>
          </w:p>
        </w:tc>
        <w:tc>
          <w:tcPr>
            <w:tcW w:w="1295" w:type="dxa"/>
            <w:tcBorders>
              <w:top w:val="nil"/>
              <w:left w:val="nil"/>
              <w:bottom w:val="single" w:sz="4" w:space="0" w:color="auto"/>
              <w:right w:val="single" w:sz="4" w:space="0" w:color="auto"/>
            </w:tcBorders>
            <w:shd w:val="clear" w:color="auto" w:fill="auto"/>
            <w:noWrap/>
            <w:vAlign w:val="center"/>
          </w:tcPr>
          <w:p w14:paraId="1918CD52"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92 131</w:t>
            </w:r>
          </w:p>
        </w:tc>
        <w:tc>
          <w:tcPr>
            <w:tcW w:w="1256" w:type="dxa"/>
            <w:gridSpan w:val="2"/>
            <w:tcBorders>
              <w:top w:val="nil"/>
              <w:left w:val="nil"/>
              <w:bottom w:val="single" w:sz="4" w:space="0" w:color="auto"/>
              <w:right w:val="single" w:sz="4" w:space="0" w:color="auto"/>
            </w:tcBorders>
            <w:shd w:val="clear" w:color="auto" w:fill="auto"/>
            <w:noWrap/>
            <w:vAlign w:val="center"/>
          </w:tcPr>
          <w:p w14:paraId="67898BB1"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477 813,8</w:t>
            </w:r>
          </w:p>
        </w:tc>
        <w:tc>
          <w:tcPr>
            <w:tcW w:w="1183" w:type="dxa"/>
            <w:tcBorders>
              <w:top w:val="nil"/>
              <w:left w:val="nil"/>
              <w:bottom w:val="single" w:sz="4" w:space="0" w:color="auto"/>
              <w:right w:val="single" w:sz="4" w:space="0" w:color="auto"/>
            </w:tcBorders>
            <w:shd w:val="clear" w:color="auto" w:fill="auto"/>
            <w:noWrap/>
            <w:vAlign w:val="center"/>
          </w:tcPr>
          <w:p w14:paraId="22C0FB64"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fldChar w:fldCharType="begin"/>
            </w:r>
            <w:r>
              <w:rPr>
                <w:rFonts w:ascii="Times New Roman" w:eastAsia="Times New Roman" w:hAnsi="Times New Roman" w:cs="Times New Roman"/>
                <w:b/>
                <w:bCs/>
                <w:lang w:eastAsia="ru-RU"/>
              </w:rPr>
              <w:instrText xml:space="preserve"> =SUM(ABOVE) </w:instrText>
            </w:r>
            <w:r>
              <w:rPr>
                <w:rFonts w:ascii="Times New Roman" w:eastAsia="Times New Roman" w:hAnsi="Times New Roman" w:cs="Times New Roman"/>
                <w:b/>
                <w:bCs/>
                <w:lang w:eastAsia="ru-RU"/>
              </w:rPr>
              <w:fldChar w:fldCharType="separate"/>
            </w:r>
            <w:r>
              <w:rPr>
                <w:rFonts w:ascii="Times New Roman" w:eastAsia="Times New Roman" w:hAnsi="Times New Roman" w:cs="Times New Roman"/>
                <w:b/>
                <w:bCs/>
                <w:noProof/>
                <w:lang w:eastAsia="ru-RU"/>
              </w:rPr>
              <w:t>14580</w:t>
            </w:r>
            <w:r>
              <w:rPr>
                <w:rFonts w:ascii="Times New Roman" w:eastAsia="Times New Roman" w:hAnsi="Times New Roman" w:cs="Times New Roman"/>
                <w:b/>
                <w:bCs/>
                <w:lang w:eastAsia="ru-RU"/>
              </w:rPr>
              <w:fldChar w:fldCharType="end"/>
            </w:r>
          </w:p>
        </w:tc>
        <w:tc>
          <w:tcPr>
            <w:tcW w:w="1140" w:type="dxa"/>
            <w:gridSpan w:val="2"/>
            <w:tcBorders>
              <w:top w:val="nil"/>
              <w:left w:val="nil"/>
              <w:bottom w:val="single" w:sz="4" w:space="0" w:color="auto"/>
              <w:right w:val="single" w:sz="4" w:space="0" w:color="auto"/>
            </w:tcBorders>
            <w:shd w:val="clear" w:color="auto" w:fill="auto"/>
            <w:noWrap/>
            <w:vAlign w:val="center"/>
          </w:tcPr>
          <w:p w14:paraId="6078E8FE"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fldChar w:fldCharType="begin"/>
            </w:r>
            <w:r>
              <w:rPr>
                <w:rFonts w:ascii="Times New Roman" w:eastAsia="Times New Roman" w:hAnsi="Times New Roman" w:cs="Times New Roman"/>
                <w:b/>
                <w:lang w:eastAsia="ru-RU"/>
              </w:rPr>
              <w:instrText xml:space="preserve"> =SUM(ABOVE) </w:instrText>
            </w:r>
            <w:r>
              <w:rPr>
                <w:rFonts w:ascii="Times New Roman" w:eastAsia="Times New Roman" w:hAnsi="Times New Roman" w:cs="Times New Roman"/>
                <w:b/>
                <w:lang w:eastAsia="ru-RU"/>
              </w:rPr>
              <w:fldChar w:fldCharType="separate"/>
            </w:r>
            <w:r>
              <w:rPr>
                <w:rFonts w:ascii="Times New Roman" w:eastAsia="Times New Roman" w:hAnsi="Times New Roman" w:cs="Times New Roman"/>
                <w:b/>
                <w:noProof/>
                <w:lang w:eastAsia="ru-RU"/>
              </w:rPr>
              <w:t>214080</w:t>
            </w:r>
            <w:r>
              <w:rPr>
                <w:rFonts w:ascii="Times New Roman" w:eastAsia="Times New Roman" w:hAnsi="Times New Roman" w:cs="Times New Roman"/>
                <w:b/>
                <w:lang w:eastAsia="ru-RU"/>
              </w:rPr>
              <w:fldChar w:fldCharType="end"/>
            </w:r>
          </w:p>
        </w:tc>
        <w:tc>
          <w:tcPr>
            <w:tcW w:w="1051" w:type="dxa"/>
            <w:gridSpan w:val="3"/>
            <w:tcBorders>
              <w:top w:val="nil"/>
              <w:left w:val="nil"/>
              <w:bottom w:val="single" w:sz="4" w:space="0" w:color="auto"/>
              <w:right w:val="single" w:sz="4" w:space="0" w:color="auto"/>
            </w:tcBorders>
            <w:vAlign w:val="center"/>
          </w:tcPr>
          <w:p w14:paraId="198F44EC" w14:textId="77777777" w:rsidR="00570B71" w:rsidRPr="007B5F2F" w:rsidRDefault="00570B71" w:rsidP="0008667D">
            <w:pPr>
              <w:spacing w:after="0" w:line="240" w:lineRule="auto"/>
              <w:jc w:val="center"/>
              <w:rPr>
                <w:rFonts w:ascii="Times New Roman" w:eastAsia="Times New Roman" w:hAnsi="Times New Roman" w:cs="Times New Roman"/>
                <w:b/>
                <w:lang w:eastAsia="ru-RU"/>
              </w:rPr>
            </w:pPr>
            <w:r w:rsidRPr="007B5F2F">
              <w:rPr>
                <w:rFonts w:ascii="Times New Roman" w:eastAsia="Times New Roman" w:hAnsi="Times New Roman" w:cs="Times New Roman"/>
                <w:b/>
                <w:lang w:eastAsia="ru-RU"/>
              </w:rPr>
              <w:fldChar w:fldCharType="begin"/>
            </w:r>
            <w:r w:rsidRPr="007B5F2F">
              <w:rPr>
                <w:rFonts w:ascii="Times New Roman" w:eastAsia="Times New Roman" w:hAnsi="Times New Roman" w:cs="Times New Roman"/>
                <w:b/>
                <w:lang w:eastAsia="ru-RU"/>
              </w:rPr>
              <w:instrText xml:space="preserve"> =SUM(ABOVE) </w:instrText>
            </w:r>
            <w:r w:rsidRPr="007B5F2F">
              <w:rPr>
                <w:rFonts w:ascii="Times New Roman" w:eastAsia="Times New Roman" w:hAnsi="Times New Roman" w:cs="Times New Roman"/>
                <w:b/>
                <w:lang w:eastAsia="ru-RU"/>
              </w:rPr>
              <w:fldChar w:fldCharType="separate"/>
            </w:r>
            <w:r w:rsidRPr="007B5F2F">
              <w:rPr>
                <w:rFonts w:ascii="Times New Roman" w:eastAsia="Times New Roman" w:hAnsi="Times New Roman" w:cs="Times New Roman"/>
                <w:b/>
                <w:noProof/>
                <w:lang w:eastAsia="ru-RU"/>
              </w:rPr>
              <w:t>214080</w:t>
            </w:r>
            <w:r w:rsidRPr="007B5F2F">
              <w:rPr>
                <w:rFonts w:ascii="Times New Roman" w:eastAsia="Times New Roman" w:hAnsi="Times New Roman" w:cs="Times New Roman"/>
                <w:b/>
                <w:lang w:eastAsia="ru-RU"/>
              </w:rPr>
              <w:fldChar w:fldCharType="end"/>
            </w:r>
          </w:p>
        </w:tc>
      </w:tr>
      <w:tr w:rsidR="00570B71" w:rsidRPr="002E2928" w14:paraId="30866404" w14:textId="77777777" w:rsidTr="0008667D">
        <w:trPr>
          <w:trHeight w:val="300"/>
        </w:trPr>
        <w:tc>
          <w:tcPr>
            <w:tcW w:w="4300" w:type="dxa"/>
            <w:tcBorders>
              <w:top w:val="nil"/>
              <w:left w:val="nil"/>
              <w:bottom w:val="nil"/>
              <w:right w:val="nil"/>
            </w:tcBorders>
            <w:shd w:val="clear" w:color="auto" w:fill="auto"/>
            <w:noWrap/>
            <w:vAlign w:val="bottom"/>
            <w:hideMark/>
          </w:tcPr>
          <w:p w14:paraId="32EF2133" w14:textId="77777777" w:rsidR="00570B71" w:rsidRPr="002E2928" w:rsidRDefault="00570B71" w:rsidP="0008667D">
            <w:pPr>
              <w:spacing w:after="0" w:line="240" w:lineRule="auto"/>
              <w:jc w:val="right"/>
              <w:rPr>
                <w:rFonts w:ascii="Times New Roman" w:eastAsia="Times New Roman" w:hAnsi="Times New Roman" w:cs="Times New Roman"/>
                <w:b/>
                <w:bCs/>
                <w:lang w:eastAsia="ru-RU"/>
              </w:rPr>
            </w:pPr>
          </w:p>
        </w:tc>
        <w:tc>
          <w:tcPr>
            <w:tcW w:w="1512" w:type="dxa"/>
            <w:tcBorders>
              <w:top w:val="nil"/>
              <w:left w:val="nil"/>
              <w:bottom w:val="nil"/>
              <w:right w:val="nil"/>
            </w:tcBorders>
            <w:shd w:val="clear" w:color="auto" w:fill="auto"/>
            <w:noWrap/>
            <w:vAlign w:val="bottom"/>
            <w:hideMark/>
          </w:tcPr>
          <w:p w14:paraId="1AD98110"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25390CFE"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18B43F5F"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56" w:type="dxa"/>
            <w:gridSpan w:val="2"/>
            <w:tcBorders>
              <w:top w:val="nil"/>
              <w:left w:val="nil"/>
              <w:bottom w:val="nil"/>
              <w:right w:val="nil"/>
            </w:tcBorders>
            <w:shd w:val="clear" w:color="auto" w:fill="auto"/>
            <w:noWrap/>
            <w:vAlign w:val="bottom"/>
            <w:hideMark/>
          </w:tcPr>
          <w:p w14:paraId="55EFE3D8"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14:paraId="6F04C87B"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40" w:type="dxa"/>
            <w:gridSpan w:val="2"/>
            <w:tcBorders>
              <w:top w:val="nil"/>
              <w:left w:val="nil"/>
              <w:bottom w:val="nil"/>
              <w:right w:val="nil"/>
            </w:tcBorders>
            <w:shd w:val="clear" w:color="auto" w:fill="auto"/>
            <w:noWrap/>
            <w:vAlign w:val="bottom"/>
            <w:hideMark/>
          </w:tcPr>
          <w:p w14:paraId="258C0FEB"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051" w:type="dxa"/>
            <w:gridSpan w:val="3"/>
            <w:tcBorders>
              <w:top w:val="nil"/>
              <w:left w:val="nil"/>
              <w:bottom w:val="nil"/>
              <w:right w:val="nil"/>
            </w:tcBorders>
          </w:tcPr>
          <w:p w14:paraId="094B8051"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r>
      <w:tr w:rsidR="00570B71" w:rsidRPr="002E2928" w14:paraId="6CC54F93" w14:textId="77777777" w:rsidTr="0008667D">
        <w:trPr>
          <w:trHeight w:val="270"/>
        </w:trPr>
        <w:tc>
          <w:tcPr>
            <w:tcW w:w="7655" w:type="dxa"/>
            <w:gridSpan w:val="3"/>
            <w:tcBorders>
              <w:top w:val="nil"/>
              <w:left w:val="nil"/>
              <w:bottom w:val="nil"/>
              <w:right w:val="nil"/>
            </w:tcBorders>
            <w:shd w:val="clear" w:color="auto" w:fill="auto"/>
            <w:noWrap/>
            <w:vAlign w:val="bottom"/>
            <w:hideMark/>
          </w:tcPr>
          <w:p w14:paraId="2EB7B6F6" w14:textId="77777777" w:rsidR="00570B71" w:rsidRPr="002E2928" w:rsidRDefault="00570B71" w:rsidP="0008667D">
            <w:pPr>
              <w:spacing w:after="0" w:line="240" w:lineRule="auto"/>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Задача 6. Устройство и оформление праздничных мероприятий</w:t>
            </w:r>
          </w:p>
        </w:tc>
        <w:tc>
          <w:tcPr>
            <w:tcW w:w="1295" w:type="dxa"/>
            <w:tcBorders>
              <w:top w:val="nil"/>
              <w:left w:val="nil"/>
              <w:bottom w:val="nil"/>
              <w:right w:val="nil"/>
            </w:tcBorders>
            <w:shd w:val="clear" w:color="auto" w:fill="auto"/>
            <w:noWrap/>
            <w:vAlign w:val="bottom"/>
            <w:hideMark/>
          </w:tcPr>
          <w:p w14:paraId="58F2B61C" w14:textId="77777777" w:rsidR="00570B71" w:rsidRPr="002E2928" w:rsidRDefault="00570B71" w:rsidP="0008667D">
            <w:pPr>
              <w:spacing w:after="0" w:line="240" w:lineRule="auto"/>
              <w:rPr>
                <w:rFonts w:ascii="Times New Roman" w:eastAsia="Times New Roman" w:hAnsi="Times New Roman" w:cs="Times New Roman"/>
                <w:b/>
                <w:bCs/>
                <w:lang w:eastAsia="ru-RU"/>
              </w:rPr>
            </w:pPr>
          </w:p>
        </w:tc>
        <w:tc>
          <w:tcPr>
            <w:tcW w:w="2439" w:type="dxa"/>
            <w:gridSpan w:val="3"/>
            <w:tcBorders>
              <w:top w:val="nil"/>
              <w:left w:val="nil"/>
              <w:bottom w:val="nil"/>
              <w:right w:val="nil"/>
            </w:tcBorders>
            <w:shd w:val="clear" w:color="auto" w:fill="auto"/>
            <w:noWrap/>
            <w:vAlign w:val="bottom"/>
          </w:tcPr>
          <w:p w14:paraId="72413998" w14:textId="77777777" w:rsidR="00570B71" w:rsidRPr="002E2928" w:rsidRDefault="00570B71" w:rsidP="0008667D">
            <w:pPr>
              <w:spacing w:after="0" w:line="240" w:lineRule="auto"/>
              <w:rPr>
                <w:rFonts w:ascii="Times New Roman" w:eastAsia="Times New Roman" w:hAnsi="Times New Roman" w:cs="Times New Roman"/>
                <w:lang w:eastAsia="ru-RU"/>
              </w:rPr>
            </w:pPr>
          </w:p>
        </w:tc>
        <w:tc>
          <w:tcPr>
            <w:tcW w:w="1140" w:type="dxa"/>
            <w:gridSpan w:val="2"/>
            <w:tcBorders>
              <w:top w:val="nil"/>
              <w:left w:val="nil"/>
              <w:bottom w:val="nil"/>
              <w:right w:val="nil"/>
            </w:tcBorders>
            <w:shd w:val="clear" w:color="auto" w:fill="auto"/>
            <w:noWrap/>
            <w:vAlign w:val="bottom"/>
            <w:hideMark/>
          </w:tcPr>
          <w:p w14:paraId="4B4B6BDD" w14:textId="77777777" w:rsidR="00570B71" w:rsidRPr="002E2928" w:rsidRDefault="00570B71" w:rsidP="0008667D">
            <w:pPr>
              <w:spacing w:after="0" w:line="240" w:lineRule="auto"/>
              <w:rPr>
                <w:rFonts w:ascii="Times New Roman" w:eastAsia="Times New Roman" w:hAnsi="Times New Roman" w:cs="Times New Roman"/>
                <w:lang w:eastAsia="ru-RU"/>
              </w:rPr>
            </w:pPr>
          </w:p>
        </w:tc>
        <w:tc>
          <w:tcPr>
            <w:tcW w:w="1051" w:type="dxa"/>
            <w:gridSpan w:val="3"/>
            <w:tcBorders>
              <w:top w:val="nil"/>
              <w:left w:val="nil"/>
              <w:bottom w:val="nil"/>
              <w:right w:val="nil"/>
            </w:tcBorders>
          </w:tcPr>
          <w:p w14:paraId="2775C9A4" w14:textId="77777777" w:rsidR="00570B71" w:rsidRPr="002E2928" w:rsidRDefault="00570B71" w:rsidP="0008667D">
            <w:pPr>
              <w:spacing w:after="0" w:line="240" w:lineRule="auto"/>
              <w:rPr>
                <w:rFonts w:ascii="Times New Roman" w:eastAsia="Times New Roman" w:hAnsi="Times New Roman" w:cs="Times New Roman"/>
                <w:lang w:eastAsia="ru-RU"/>
              </w:rPr>
            </w:pPr>
          </w:p>
        </w:tc>
      </w:tr>
      <w:tr w:rsidR="00570B71" w:rsidRPr="002E2928" w14:paraId="3ED8CAFE" w14:textId="77777777" w:rsidTr="0008667D">
        <w:trPr>
          <w:trHeight w:val="300"/>
        </w:trPr>
        <w:tc>
          <w:tcPr>
            <w:tcW w:w="4300" w:type="dxa"/>
            <w:tcBorders>
              <w:top w:val="nil"/>
              <w:left w:val="nil"/>
              <w:bottom w:val="nil"/>
              <w:right w:val="nil"/>
            </w:tcBorders>
            <w:shd w:val="clear" w:color="auto" w:fill="auto"/>
            <w:noWrap/>
            <w:vAlign w:val="bottom"/>
            <w:hideMark/>
          </w:tcPr>
          <w:p w14:paraId="688AA0AD"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512" w:type="dxa"/>
            <w:tcBorders>
              <w:top w:val="nil"/>
              <w:left w:val="nil"/>
              <w:bottom w:val="nil"/>
              <w:right w:val="nil"/>
            </w:tcBorders>
            <w:shd w:val="clear" w:color="auto" w:fill="auto"/>
            <w:noWrap/>
            <w:vAlign w:val="bottom"/>
            <w:hideMark/>
          </w:tcPr>
          <w:p w14:paraId="29430ACE"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0C024147"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4D8EFC5C"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56" w:type="dxa"/>
            <w:gridSpan w:val="2"/>
            <w:tcBorders>
              <w:top w:val="nil"/>
              <w:left w:val="nil"/>
              <w:bottom w:val="nil"/>
              <w:right w:val="nil"/>
            </w:tcBorders>
            <w:shd w:val="clear" w:color="auto" w:fill="auto"/>
            <w:noWrap/>
            <w:vAlign w:val="bottom"/>
            <w:hideMark/>
          </w:tcPr>
          <w:p w14:paraId="01743EC6"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14:paraId="6398F43D"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40" w:type="dxa"/>
            <w:gridSpan w:val="2"/>
            <w:tcBorders>
              <w:top w:val="nil"/>
              <w:left w:val="nil"/>
              <w:bottom w:val="nil"/>
              <w:right w:val="nil"/>
            </w:tcBorders>
            <w:shd w:val="clear" w:color="auto" w:fill="auto"/>
            <w:noWrap/>
            <w:vAlign w:val="bottom"/>
            <w:hideMark/>
          </w:tcPr>
          <w:p w14:paraId="7DDEBED8"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051" w:type="dxa"/>
            <w:gridSpan w:val="3"/>
            <w:tcBorders>
              <w:top w:val="nil"/>
              <w:left w:val="nil"/>
              <w:bottom w:val="nil"/>
              <w:right w:val="nil"/>
            </w:tcBorders>
          </w:tcPr>
          <w:p w14:paraId="654C6558"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r>
      <w:tr w:rsidR="00570B71" w:rsidRPr="002E2928" w14:paraId="57DEDCCC" w14:textId="77777777" w:rsidTr="0008667D">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04CF0"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14:paraId="26C464C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Сумма   </w:t>
            </w:r>
          </w:p>
          <w:p w14:paraId="575B457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83D26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Сумма   </w:t>
            </w:r>
          </w:p>
          <w:p w14:paraId="532B5E6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 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14:paraId="41D297D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14:paraId="471748C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14:paraId="634FCCF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0775FA7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14:paraId="5415801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2025 год</w:t>
            </w:r>
          </w:p>
        </w:tc>
      </w:tr>
      <w:tr w:rsidR="00570B71" w:rsidRPr="002E2928" w14:paraId="6EAA8065"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1BC96909" w14:textId="77777777" w:rsidR="00570B71" w:rsidRPr="002E2928" w:rsidRDefault="00570B71" w:rsidP="0008667D">
            <w:pPr>
              <w:spacing w:after="0" w:line="240" w:lineRule="auto"/>
              <w:rPr>
                <w:rFonts w:ascii="Times New Roman" w:eastAsia="Times New Roman" w:hAnsi="Times New Roman" w:cs="Times New Roman"/>
                <w:i/>
                <w:iCs/>
                <w:lang w:eastAsia="ru-RU"/>
              </w:rPr>
            </w:pPr>
            <w:r w:rsidRPr="002E2928">
              <w:rPr>
                <w:rFonts w:ascii="Times New Roman" w:eastAsia="Times New Roman" w:hAnsi="Times New Roman" w:cs="Times New Roman"/>
                <w:i/>
                <w:iCs/>
                <w:lang w:eastAsia="ru-RU"/>
              </w:rPr>
              <w:t xml:space="preserve">Новогодняя елка </w:t>
            </w:r>
          </w:p>
        </w:tc>
        <w:tc>
          <w:tcPr>
            <w:tcW w:w="1512" w:type="dxa"/>
            <w:tcBorders>
              <w:top w:val="nil"/>
              <w:left w:val="nil"/>
              <w:bottom w:val="single" w:sz="4" w:space="0" w:color="auto"/>
              <w:right w:val="single" w:sz="4" w:space="0" w:color="auto"/>
            </w:tcBorders>
            <w:shd w:val="clear" w:color="auto" w:fill="auto"/>
            <w:noWrap/>
            <w:vAlign w:val="center"/>
          </w:tcPr>
          <w:p w14:paraId="18CF397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60DC50B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7F12399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shd w:val="clear" w:color="auto" w:fill="auto"/>
            <w:noWrap/>
            <w:vAlign w:val="center"/>
          </w:tcPr>
          <w:p w14:paraId="7937B13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auto" w:fill="auto"/>
            <w:noWrap/>
            <w:vAlign w:val="center"/>
          </w:tcPr>
          <w:p w14:paraId="68966BB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40" w:type="dxa"/>
            <w:gridSpan w:val="2"/>
            <w:tcBorders>
              <w:top w:val="nil"/>
              <w:left w:val="nil"/>
              <w:bottom w:val="single" w:sz="4" w:space="0" w:color="auto"/>
              <w:right w:val="single" w:sz="4" w:space="0" w:color="auto"/>
            </w:tcBorders>
            <w:shd w:val="clear" w:color="auto" w:fill="auto"/>
            <w:noWrap/>
            <w:vAlign w:val="center"/>
          </w:tcPr>
          <w:p w14:paraId="6DAF122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051" w:type="dxa"/>
            <w:gridSpan w:val="3"/>
            <w:tcBorders>
              <w:top w:val="nil"/>
              <w:left w:val="nil"/>
              <w:bottom w:val="single" w:sz="4" w:space="0" w:color="auto"/>
              <w:right w:val="single" w:sz="4" w:space="0" w:color="auto"/>
            </w:tcBorders>
            <w:vAlign w:val="center"/>
          </w:tcPr>
          <w:p w14:paraId="7057AD9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r>
      <w:tr w:rsidR="00570B71" w:rsidRPr="002E2928" w14:paraId="53D21427"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1E0C921D"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приобретение </w:t>
            </w:r>
            <w:proofErr w:type="spellStart"/>
            <w:r w:rsidRPr="002E2928">
              <w:rPr>
                <w:rFonts w:ascii="Times New Roman" w:eastAsia="Times New Roman" w:hAnsi="Times New Roman" w:cs="Times New Roman"/>
                <w:lang w:eastAsia="ru-RU"/>
              </w:rPr>
              <w:t>искуств.елки</w:t>
            </w:r>
            <w:proofErr w:type="spellEnd"/>
          </w:p>
        </w:tc>
        <w:tc>
          <w:tcPr>
            <w:tcW w:w="1512" w:type="dxa"/>
            <w:tcBorders>
              <w:top w:val="nil"/>
              <w:left w:val="nil"/>
              <w:bottom w:val="single" w:sz="4" w:space="0" w:color="auto"/>
              <w:right w:val="single" w:sz="4" w:space="0" w:color="auto"/>
            </w:tcBorders>
            <w:shd w:val="clear" w:color="auto" w:fill="auto"/>
            <w:noWrap/>
            <w:vAlign w:val="center"/>
          </w:tcPr>
          <w:p w14:paraId="634E19E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4644BC0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55EE8E8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shd w:val="clear" w:color="000000" w:fill="FFFFFF"/>
            <w:noWrap/>
            <w:vAlign w:val="center"/>
          </w:tcPr>
          <w:p w14:paraId="3BDF4C3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000000" w:fill="FFFFFF"/>
            <w:noWrap/>
            <w:vAlign w:val="center"/>
          </w:tcPr>
          <w:p w14:paraId="007B3B57" w14:textId="77777777" w:rsidR="00570B71" w:rsidRPr="00F85CD2" w:rsidRDefault="00570B71" w:rsidP="0008667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400000</w:t>
            </w:r>
          </w:p>
        </w:tc>
        <w:tc>
          <w:tcPr>
            <w:tcW w:w="1140" w:type="dxa"/>
            <w:gridSpan w:val="2"/>
            <w:tcBorders>
              <w:top w:val="nil"/>
              <w:left w:val="nil"/>
              <w:bottom w:val="single" w:sz="4" w:space="0" w:color="auto"/>
              <w:right w:val="single" w:sz="4" w:space="0" w:color="auto"/>
            </w:tcBorders>
            <w:shd w:val="clear" w:color="auto" w:fill="auto"/>
            <w:noWrap/>
            <w:vAlign w:val="center"/>
          </w:tcPr>
          <w:p w14:paraId="12A020EC" w14:textId="77777777" w:rsidR="00570B71" w:rsidRPr="00F85CD2" w:rsidRDefault="00570B71" w:rsidP="0008667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p>
        </w:tc>
        <w:tc>
          <w:tcPr>
            <w:tcW w:w="1051" w:type="dxa"/>
            <w:gridSpan w:val="3"/>
            <w:tcBorders>
              <w:top w:val="nil"/>
              <w:left w:val="nil"/>
              <w:bottom w:val="single" w:sz="4" w:space="0" w:color="auto"/>
              <w:right w:val="single" w:sz="4" w:space="0" w:color="auto"/>
            </w:tcBorders>
            <w:vAlign w:val="center"/>
          </w:tcPr>
          <w:p w14:paraId="241BA693" w14:textId="77777777" w:rsidR="00570B71" w:rsidRPr="00F85CD2" w:rsidRDefault="00570B71" w:rsidP="0008667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p>
        </w:tc>
      </w:tr>
      <w:tr w:rsidR="00570B71" w:rsidRPr="002E2928" w14:paraId="2E9CCE8D"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3D5C0DF2"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приобретение украшений</w:t>
            </w:r>
          </w:p>
        </w:tc>
        <w:tc>
          <w:tcPr>
            <w:tcW w:w="1512" w:type="dxa"/>
            <w:tcBorders>
              <w:top w:val="nil"/>
              <w:left w:val="nil"/>
              <w:bottom w:val="single" w:sz="4" w:space="0" w:color="auto"/>
              <w:right w:val="single" w:sz="4" w:space="0" w:color="auto"/>
            </w:tcBorders>
            <w:shd w:val="clear" w:color="auto" w:fill="auto"/>
            <w:noWrap/>
            <w:vAlign w:val="center"/>
          </w:tcPr>
          <w:p w14:paraId="0F8FE31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13 756,06</w:t>
            </w:r>
          </w:p>
        </w:tc>
        <w:tc>
          <w:tcPr>
            <w:tcW w:w="1843" w:type="dxa"/>
            <w:tcBorders>
              <w:top w:val="nil"/>
              <w:left w:val="nil"/>
              <w:bottom w:val="single" w:sz="4" w:space="0" w:color="auto"/>
              <w:right w:val="single" w:sz="4" w:space="0" w:color="auto"/>
            </w:tcBorders>
            <w:shd w:val="clear" w:color="auto" w:fill="auto"/>
            <w:noWrap/>
            <w:vAlign w:val="center"/>
          </w:tcPr>
          <w:p w14:paraId="1E08C67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132 148</w:t>
            </w:r>
          </w:p>
        </w:tc>
        <w:tc>
          <w:tcPr>
            <w:tcW w:w="1295" w:type="dxa"/>
            <w:tcBorders>
              <w:top w:val="nil"/>
              <w:left w:val="nil"/>
              <w:bottom w:val="single" w:sz="4" w:space="0" w:color="auto"/>
              <w:right w:val="single" w:sz="4" w:space="0" w:color="auto"/>
            </w:tcBorders>
            <w:shd w:val="clear" w:color="auto" w:fill="auto"/>
            <w:noWrap/>
            <w:vAlign w:val="center"/>
          </w:tcPr>
          <w:p w14:paraId="51B1E75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50 000</w:t>
            </w:r>
          </w:p>
        </w:tc>
        <w:tc>
          <w:tcPr>
            <w:tcW w:w="1256" w:type="dxa"/>
            <w:gridSpan w:val="2"/>
            <w:tcBorders>
              <w:top w:val="nil"/>
              <w:left w:val="nil"/>
              <w:bottom w:val="single" w:sz="4" w:space="0" w:color="auto"/>
              <w:right w:val="single" w:sz="4" w:space="0" w:color="auto"/>
            </w:tcBorders>
            <w:shd w:val="clear" w:color="000000" w:fill="FFFFFF"/>
            <w:noWrap/>
            <w:vAlign w:val="center"/>
          </w:tcPr>
          <w:p w14:paraId="3105E6D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100 000</w:t>
            </w:r>
          </w:p>
        </w:tc>
        <w:tc>
          <w:tcPr>
            <w:tcW w:w="1183" w:type="dxa"/>
            <w:tcBorders>
              <w:top w:val="nil"/>
              <w:left w:val="nil"/>
              <w:bottom w:val="single" w:sz="4" w:space="0" w:color="auto"/>
              <w:right w:val="single" w:sz="4" w:space="0" w:color="auto"/>
            </w:tcBorders>
            <w:shd w:val="clear" w:color="auto" w:fill="auto"/>
            <w:noWrap/>
            <w:vAlign w:val="center"/>
          </w:tcPr>
          <w:p w14:paraId="4A75192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Pr>
                <w:rFonts w:ascii="Times New Roman" w:eastAsia="Times New Roman" w:hAnsi="Times New Roman" w:cs="Times New Roman"/>
                <w:lang w:val="en-US" w:eastAsia="ru-RU"/>
              </w:rPr>
              <w:t>40</w:t>
            </w:r>
            <w:r w:rsidRPr="002E2928">
              <w:rPr>
                <w:rFonts w:ascii="Times New Roman" w:eastAsia="Times New Roman" w:hAnsi="Times New Roman" w:cs="Times New Roman"/>
                <w:lang w:eastAsia="ru-RU"/>
              </w:rPr>
              <w:t>000</w:t>
            </w:r>
          </w:p>
        </w:tc>
        <w:tc>
          <w:tcPr>
            <w:tcW w:w="1140" w:type="dxa"/>
            <w:gridSpan w:val="2"/>
            <w:tcBorders>
              <w:top w:val="nil"/>
              <w:left w:val="nil"/>
              <w:bottom w:val="single" w:sz="4" w:space="0" w:color="auto"/>
              <w:right w:val="single" w:sz="4" w:space="0" w:color="auto"/>
            </w:tcBorders>
            <w:shd w:val="clear" w:color="auto" w:fill="auto"/>
            <w:noWrap/>
          </w:tcPr>
          <w:p w14:paraId="0952A13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3A162E">
              <w:rPr>
                <w:rFonts w:ascii="Times New Roman" w:eastAsia="Times New Roman" w:hAnsi="Times New Roman" w:cs="Times New Roman"/>
                <w:lang w:eastAsia="ru-RU"/>
              </w:rPr>
              <w:t>1</w:t>
            </w:r>
            <w:r w:rsidRPr="003A162E">
              <w:rPr>
                <w:rFonts w:ascii="Times New Roman" w:eastAsia="Times New Roman" w:hAnsi="Times New Roman" w:cs="Times New Roman"/>
                <w:lang w:val="en-US" w:eastAsia="ru-RU"/>
              </w:rPr>
              <w:t>40</w:t>
            </w:r>
            <w:r w:rsidRPr="003A162E">
              <w:rPr>
                <w:rFonts w:ascii="Times New Roman" w:eastAsia="Times New Roman" w:hAnsi="Times New Roman" w:cs="Times New Roman"/>
                <w:lang w:eastAsia="ru-RU"/>
              </w:rPr>
              <w:t>000</w:t>
            </w:r>
          </w:p>
        </w:tc>
        <w:tc>
          <w:tcPr>
            <w:tcW w:w="1051" w:type="dxa"/>
            <w:gridSpan w:val="3"/>
            <w:tcBorders>
              <w:top w:val="nil"/>
              <w:left w:val="nil"/>
              <w:bottom w:val="single" w:sz="4" w:space="0" w:color="auto"/>
              <w:right w:val="single" w:sz="4" w:space="0" w:color="auto"/>
            </w:tcBorders>
          </w:tcPr>
          <w:p w14:paraId="4200AA94" w14:textId="77777777" w:rsidR="00570B71" w:rsidRPr="00F85CD2" w:rsidRDefault="00570B71" w:rsidP="0008667D">
            <w:pPr>
              <w:spacing w:after="0" w:line="240" w:lineRule="auto"/>
              <w:jc w:val="center"/>
              <w:rPr>
                <w:rFonts w:ascii="Times New Roman" w:eastAsia="Times New Roman" w:hAnsi="Times New Roman" w:cs="Times New Roman"/>
                <w:lang w:val="en-US" w:eastAsia="ru-RU"/>
              </w:rPr>
            </w:pPr>
            <w:r w:rsidRPr="003A162E">
              <w:rPr>
                <w:rFonts w:ascii="Times New Roman" w:eastAsia="Times New Roman" w:hAnsi="Times New Roman" w:cs="Times New Roman"/>
                <w:lang w:eastAsia="ru-RU"/>
              </w:rPr>
              <w:t>1</w:t>
            </w:r>
            <w:r w:rsidRPr="003A162E">
              <w:rPr>
                <w:rFonts w:ascii="Times New Roman" w:eastAsia="Times New Roman" w:hAnsi="Times New Roman" w:cs="Times New Roman"/>
                <w:lang w:val="en-US" w:eastAsia="ru-RU"/>
              </w:rPr>
              <w:t>40</w:t>
            </w:r>
            <w:r w:rsidRPr="003A162E">
              <w:rPr>
                <w:rFonts w:ascii="Times New Roman" w:eastAsia="Times New Roman" w:hAnsi="Times New Roman" w:cs="Times New Roman"/>
                <w:lang w:eastAsia="ru-RU"/>
              </w:rPr>
              <w:t>000</w:t>
            </w:r>
          </w:p>
        </w:tc>
      </w:tr>
      <w:tr w:rsidR="00570B71" w:rsidRPr="002E2928" w14:paraId="6665812B"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50ACC872" w14:textId="77777777" w:rsidR="00570B71" w:rsidRPr="008B1F72" w:rsidRDefault="00570B71" w:rsidP="0008667D">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eastAsia="ru-RU"/>
              </w:rPr>
              <w:lastRenderedPageBreak/>
              <w:t>установка, разборка елки, сцены</w:t>
            </w:r>
          </w:p>
        </w:tc>
        <w:tc>
          <w:tcPr>
            <w:tcW w:w="1512" w:type="dxa"/>
            <w:tcBorders>
              <w:top w:val="nil"/>
              <w:left w:val="nil"/>
              <w:bottom w:val="single" w:sz="4" w:space="0" w:color="auto"/>
              <w:right w:val="single" w:sz="4" w:space="0" w:color="auto"/>
            </w:tcBorders>
            <w:shd w:val="clear" w:color="auto" w:fill="auto"/>
            <w:noWrap/>
            <w:vAlign w:val="center"/>
          </w:tcPr>
          <w:p w14:paraId="0F92935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5 522,18</w:t>
            </w:r>
          </w:p>
        </w:tc>
        <w:tc>
          <w:tcPr>
            <w:tcW w:w="1843" w:type="dxa"/>
            <w:tcBorders>
              <w:top w:val="nil"/>
              <w:left w:val="nil"/>
              <w:bottom w:val="single" w:sz="4" w:space="0" w:color="auto"/>
              <w:right w:val="single" w:sz="4" w:space="0" w:color="auto"/>
            </w:tcBorders>
            <w:shd w:val="clear" w:color="auto" w:fill="auto"/>
            <w:noWrap/>
            <w:vAlign w:val="center"/>
          </w:tcPr>
          <w:p w14:paraId="052BF10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6 467,09</w:t>
            </w:r>
          </w:p>
        </w:tc>
        <w:tc>
          <w:tcPr>
            <w:tcW w:w="1295" w:type="dxa"/>
            <w:tcBorders>
              <w:top w:val="nil"/>
              <w:left w:val="nil"/>
              <w:bottom w:val="single" w:sz="4" w:space="0" w:color="auto"/>
              <w:right w:val="single" w:sz="4" w:space="0" w:color="auto"/>
            </w:tcBorders>
            <w:shd w:val="clear" w:color="auto" w:fill="auto"/>
            <w:noWrap/>
            <w:vAlign w:val="center"/>
          </w:tcPr>
          <w:p w14:paraId="01C9C99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7 100</w:t>
            </w:r>
          </w:p>
        </w:tc>
        <w:tc>
          <w:tcPr>
            <w:tcW w:w="1256" w:type="dxa"/>
            <w:gridSpan w:val="2"/>
            <w:tcBorders>
              <w:top w:val="nil"/>
              <w:left w:val="nil"/>
              <w:bottom w:val="single" w:sz="4" w:space="0" w:color="auto"/>
              <w:right w:val="single" w:sz="4" w:space="0" w:color="auto"/>
            </w:tcBorders>
            <w:shd w:val="clear" w:color="000000" w:fill="FFFFFF"/>
            <w:noWrap/>
            <w:vAlign w:val="center"/>
          </w:tcPr>
          <w:p w14:paraId="3547AD5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7 306</w:t>
            </w:r>
          </w:p>
        </w:tc>
        <w:tc>
          <w:tcPr>
            <w:tcW w:w="1183" w:type="dxa"/>
            <w:tcBorders>
              <w:top w:val="nil"/>
              <w:left w:val="nil"/>
              <w:bottom w:val="single" w:sz="4" w:space="0" w:color="auto"/>
              <w:right w:val="single" w:sz="4" w:space="0" w:color="auto"/>
            </w:tcBorders>
            <w:shd w:val="clear" w:color="auto" w:fill="auto"/>
            <w:noWrap/>
          </w:tcPr>
          <w:p w14:paraId="19D13295" w14:textId="77777777" w:rsidR="00570B71" w:rsidRPr="008B1F72" w:rsidRDefault="00570B71" w:rsidP="0008667D">
            <w:pPr>
              <w:spacing w:after="0" w:line="240" w:lineRule="auto"/>
              <w:jc w:val="center"/>
              <w:rPr>
                <w:rFonts w:ascii="Times New Roman" w:eastAsia="Times New Roman" w:hAnsi="Times New Roman" w:cs="Times New Roman"/>
                <w:lang w:eastAsia="ru-RU"/>
              </w:rPr>
            </w:pPr>
            <w:r w:rsidRPr="008B1F72">
              <w:rPr>
                <w:rFonts w:ascii="Times New Roman" w:eastAsia="Times New Roman" w:hAnsi="Times New Roman" w:cs="Times New Roman"/>
                <w:lang w:eastAsia="ru-RU"/>
              </w:rPr>
              <w:t>14945</w:t>
            </w:r>
          </w:p>
        </w:tc>
        <w:tc>
          <w:tcPr>
            <w:tcW w:w="1140" w:type="dxa"/>
            <w:gridSpan w:val="2"/>
            <w:tcBorders>
              <w:top w:val="nil"/>
              <w:left w:val="nil"/>
              <w:bottom w:val="single" w:sz="4" w:space="0" w:color="auto"/>
              <w:right w:val="single" w:sz="4" w:space="0" w:color="auto"/>
            </w:tcBorders>
            <w:shd w:val="clear" w:color="auto" w:fill="auto"/>
            <w:noWrap/>
          </w:tcPr>
          <w:p w14:paraId="098E380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8B1F72">
              <w:rPr>
                <w:rFonts w:ascii="Times New Roman" w:eastAsia="Times New Roman" w:hAnsi="Times New Roman" w:cs="Times New Roman"/>
                <w:lang w:eastAsia="ru-RU"/>
              </w:rPr>
              <w:t>14945</w:t>
            </w:r>
          </w:p>
        </w:tc>
        <w:tc>
          <w:tcPr>
            <w:tcW w:w="1051" w:type="dxa"/>
            <w:gridSpan w:val="3"/>
            <w:tcBorders>
              <w:top w:val="nil"/>
              <w:left w:val="nil"/>
              <w:bottom w:val="single" w:sz="4" w:space="0" w:color="auto"/>
              <w:right w:val="single" w:sz="4" w:space="0" w:color="auto"/>
            </w:tcBorders>
          </w:tcPr>
          <w:p w14:paraId="30090DD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8B1F72">
              <w:rPr>
                <w:rFonts w:ascii="Times New Roman" w:eastAsia="Times New Roman" w:hAnsi="Times New Roman" w:cs="Times New Roman"/>
                <w:lang w:eastAsia="ru-RU"/>
              </w:rPr>
              <w:t>14945</w:t>
            </w:r>
          </w:p>
        </w:tc>
      </w:tr>
      <w:tr w:rsidR="00570B71" w:rsidRPr="002E2928" w14:paraId="7DD1A109"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5F193D10" w14:textId="77777777" w:rsidR="00570B71" w:rsidRPr="002E2928" w:rsidRDefault="00570B71" w:rsidP="0008667D">
            <w:pPr>
              <w:spacing w:after="0" w:line="240" w:lineRule="auto"/>
              <w:rPr>
                <w:rFonts w:ascii="Times New Roman" w:eastAsia="Times New Roman" w:hAnsi="Times New Roman" w:cs="Times New Roman"/>
                <w:i/>
                <w:iCs/>
                <w:lang w:eastAsia="ru-RU"/>
              </w:rPr>
            </w:pPr>
            <w:r w:rsidRPr="002E2928">
              <w:rPr>
                <w:rFonts w:ascii="Times New Roman" w:eastAsia="Times New Roman" w:hAnsi="Times New Roman" w:cs="Times New Roman"/>
                <w:i/>
                <w:iCs/>
                <w:lang w:eastAsia="ru-RU"/>
              </w:rPr>
              <w:t>Прочие мероприятия</w:t>
            </w:r>
          </w:p>
        </w:tc>
        <w:tc>
          <w:tcPr>
            <w:tcW w:w="1512" w:type="dxa"/>
            <w:tcBorders>
              <w:top w:val="nil"/>
              <w:left w:val="nil"/>
              <w:bottom w:val="single" w:sz="4" w:space="0" w:color="auto"/>
              <w:right w:val="single" w:sz="4" w:space="0" w:color="auto"/>
            </w:tcBorders>
            <w:shd w:val="clear" w:color="auto" w:fill="auto"/>
            <w:noWrap/>
            <w:vAlign w:val="center"/>
          </w:tcPr>
          <w:p w14:paraId="664884F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07222F7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45835DA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shd w:val="clear" w:color="auto" w:fill="auto"/>
            <w:noWrap/>
            <w:vAlign w:val="center"/>
          </w:tcPr>
          <w:p w14:paraId="5BAD2B82"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auto" w:fill="auto"/>
            <w:noWrap/>
            <w:vAlign w:val="center"/>
          </w:tcPr>
          <w:p w14:paraId="1D6AF185" w14:textId="77777777" w:rsidR="00570B71" w:rsidRPr="002E2928" w:rsidRDefault="00570B71" w:rsidP="000866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auto" w:fill="auto"/>
            <w:noWrap/>
            <w:vAlign w:val="center"/>
          </w:tcPr>
          <w:p w14:paraId="2AC0463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2D53AAF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2D4B6147"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6E1BCD07"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флаги</w:t>
            </w:r>
          </w:p>
        </w:tc>
        <w:tc>
          <w:tcPr>
            <w:tcW w:w="1512" w:type="dxa"/>
            <w:tcBorders>
              <w:top w:val="nil"/>
              <w:left w:val="nil"/>
              <w:bottom w:val="single" w:sz="4" w:space="0" w:color="auto"/>
              <w:right w:val="single" w:sz="4" w:space="0" w:color="auto"/>
            </w:tcBorders>
            <w:shd w:val="clear" w:color="auto" w:fill="auto"/>
            <w:noWrap/>
            <w:vAlign w:val="center"/>
          </w:tcPr>
          <w:p w14:paraId="3B95820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10 560</w:t>
            </w:r>
          </w:p>
        </w:tc>
        <w:tc>
          <w:tcPr>
            <w:tcW w:w="1843" w:type="dxa"/>
            <w:tcBorders>
              <w:top w:val="nil"/>
              <w:left w:val="nil"/>
              <w:bottom w:val="single" w:sz="4" w:space="0" w:color="auto"/>
              <w:right w:val="single" w:sz="4" w:space="0" w:color="auto"/>
            </w:tcBorders>
            <w:shd w:val="clear" w:color="auto" w:fill="auto"/>
            <w:noWrap/>
            <w:vAlign w:val="center"/>
          </w:tcPr>
          <w:p w14:paraId="71A9089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29 500</w:t>
            </w:r>
          </w:p>
        </w:tc>
        <w:tc>
          <w:tcPr>
            <w:tcW w:w="1295" w:type="dxa"/>
            <w:tcBorders>
              <w:top w:val="nil"/>
              <w:left w:val="nil"/>
              <w:bottom w:val="single" w:sz="4" w:space="0" w:color="auto"/>
              <w:right w:val="single" w:sz="4" w:space="0" w:color="auto"/>
            </w:tcBorders>
            <w:shd w:val="clear" w:color="auto" w:fill="auto"/>
            <w:noWrap/>
            <w:vAlign w:val="center"/>
          </w:tcPr>
          <w:p w14:paraId="7CBBC42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30 000</w:t>
            </w:r>
          </w:p>
        </w:tc>
        <w:tc>
          <w:tcPr>
            <w:tcW w:w="1256" w:type="dxa"/>
            <w:gridSpan w:val="2"/>
            <w:tcBorders>
              <w:top w:val="nil"/>
              <w:left w:val="nil"/>
              <w:bottom w:val="single" w:sz="4" w:space="0" w:color="auto"/>
              <w:right w:val="single" w:sz="4" w:space="0" w:color="auto"/>
            </w:tcBorders>
            <w:shd w:val="clear" w:color="auto" w:fill="auto"/>
            <w:noWrap/>
            <w:vAlign w:val="center"/>
          </w:tcPr>
          <w:p w14:paraId="4A61D01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60 000</w:t>
            </w:r>
          </w:p>
        </w:tc>
        <w:tc>
          <w:tcPr>
            <w:tcW w:w="1183" w:type="dxa"/>
            <w:tcBorders>
              <w:top w:val="nil"/>
              <w:left w:val="nil"/>
              <w:bottom w:val="single" w:sz="4" w:space="0" w:color="auto"/>
              <w:right w:val="single" w:sz="4" w:space="0" w:color="auto"/>
            </w:tcBorders>
            <w:shd w:val="clear" w:color="auto" w:fill="auto"/>
            <w:noWrap/>
            <w:vAlign w:val="center"/>
          </w:tcPr>
          <w:p w14:paraId="2578987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75000</w:t>
            </w:r>
          </w:p>
        </w:tc>
        <w:tc>
          <w:tcPr>
            <w:tcW w:w="1140" w:type="dxa"/>
            <w:gridSpan w:val="2"/>
            <w:tcBorders>
              <w:top w:val="nil"/>
              <w:left w:val="nil"/>
              <w:bottom w:val="single" w:sz="4" w:space="0" w:color="auto"/>
              <w:right w:val="single" w:sz="4" w:space="0" w:color="auto"/>
            </w:tcBorders>
            <w:shd w:val="clear" w:color="auto" w:fill="auto"/>
            <w:noWrap/>
            <w:vAlign w:val="center"/>
          </w:tcPr>
          <w:p w14:paraId="1E7DB0C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75000</w:t>
            </w:r>
          </w:p>
        </w:tc>
        <w:tc>
          <w:tcPr>
            <w:tcW w:w="1051" w:type="dxa"/>
            <w:gridSpan w:val="3"/>
            <w:tcBorders>
              <w:top w:val="nil"/>
              <w:left w:val="nil"/>
              <w:bottom w:val="single" w:sz="4" w:space="0" w:color="auto"/>
              <w:right w:val="single" w:sz="4" w:space="0" w:color="auto"/>
            </w:tcBorders>
            <w:vAlign w:val="center"/>
          </w:tcPr>
          <w:p w14:paraId="56F26CF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75000</w:t>
            </w:r>
          </w:p>
        </w:tc>
      </w:tr>
      <w:tr w:rsidR="00570B71" w:rsidRPr="002E2928" w14:paraId="2B4C2A37"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3FDFABF2" w14:textId="77777777" w:rsidR="00570B71" w:rsidRPr="002E2928" w:rsidRDefault="00570B71" w:rsidP="0008667D">
            <w:pPr>
              <w:spacing w:after="0" w:line="240" w:lineRule="auto"/>
              <w:rPr>
                <w:rFonts w:ascii="Times New Roman" w:eastAsia="Times New Roman" w:hAnsi="Times New Roman" w:cs="Times New Roman"/>
                <w:lang w:eastAsia="ru-RU"/>
              </w:rPr>
            </w:pPr>
            <w:proofErr w:type="spellStart"/>
            <w:r w:rsidRPr="002E2928">
              <w:rPr>
                <w:rFonts w:ascii="Times New Roman" w:eastAsia="Times New Roman" w:hAnsi="Times New Roman" w:cs="Times New Roman"/>
                <w:lang w:eastAsia="ru-RU"/>
              </w:rPr>
              <w:t>банеры</w:t>
            </w:r>
            <w:proofErr w:type="spellEnd"/>
          </w:p>
        </w:tc>
        <w:tc>
          <w:tcPr>
            <w:tcW w:w="1512" w:type="dxa"/>
            <w:tcBorders>
              <w:top w:val="nil"/>
              <w:left w:val="nil"/>
              <w:bottom w:val="single" w:sz="4" w:space="0" w:color="auto"/>
              <w:right w:val="single" w:sz="4" w:space="0" w:color="auto"/>
            </w:tcBorders>
            <w:shd w:val="clear" w:color="auto" w:fill="auto"/>
            <w:noWrap/>
            <w:vAlign w:val="center"/>
          </w:tcPr>
          <w:p w14:paraId="02D443E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4 347</w:t>
            </w:r>
          </w:p>
        </w:tc>
        <w:tc>
          <w:tcPr>
            <w:tcW w:w="1843" w:type="dxa"/>
            <w:tcBorders>
              <w:top w:val="nil"/>
              <w:left w:val="nil"/>
              <w:bottom w:val="single" w:sz="4" w:space="0" w:color="auto"/>
              <w:right w:val="single" w:sz="4" w:space="0" w:color="auto"/>
            </w:tcBorders>
            <w:shd w:val="clear" w:color="auto" w:fill="auto"/>
            <w:noWrap/>
            <w:vAlign w:val="center"/>
          </w:tcPr>
          <w:p w14:paraId="243C9D8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10 306</w:t>
            </w:r>
          </w:p>
        </w:tc>
        <w:tc>
          <w:tcPr>
            <w:tcW w:w="1295" w:type="dxa"/>
            <w:tcBorders>
              <w:top w:val="nil"/>
              <w:left w:val="nil"/>
              <w:bottom w:val="single" w:sz="4" w:space="0" w:color="auto"/>
              <w:right w:val="single" w:sz="4" w:space="0" w:color="auto"/>
            </w:tcBorders>
            <w:shd w:val="clear" w:color="auto" w:fill="auto"/>
            <w:noWrap/>
            <w:vAlign w:val="center"/>
          </w:tcPr>
          <w:p w14:paraId="4473090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8 000</w:t>
            </w:r>
          </w:p>
        </w:tc>
        <w:tc>
          <w:tcPr>
            <w:tcW w:w="1256" w:type="dxa"/>
            <w:gridSpan w:val="2"/>
            <w:tcBorders>
              <w:top w:val="nil"/>
              <w:left w:val="nil"/>
              <w:bottom w:val="single" w:sz="4" w:space="0" w:color="auto"/>
              <w:right w:val="single" w:sz="4" w:space="0" w:color="auto"/>
            </w:tcBorders>
            <w:shd w:val="clear" w:color="auto" w:fill="auto"/>
            <w:noWrap/>
            <w:vAlign w:val="center"/>
          </w:tcPr>
          <w:p w14:paraId="0C2E0DA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35 000</w:t>
            </w:r>
          </w:p>
        </w:tc>
        <w:tc>
          <w:tcPr>
            <w:tcW w:w="1183" w:type="dxa"/>
            <w:tcBorders>
              <w:top w:val="nil"/>
              <w:left w:val="nil"/>
              <w:bottom w:val="single" w:sz="4" w:space="0" w:color="auto"/>
              <w:right w:val="single" w:sz="4" w:space="0" w:color="auto"/>
            </w:tcBorders>
            <w:shd w:val="clear" w:color="auto" w:fill="auto"/>
            <w:noWrap/>
            <w:vAlign w:val="center"/>
          </w:tcPr>
          <w:p w14:paraId="5DCDF39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45000</w:t>
            </w:r>
          </w:p>
        </w:tc>
        <w:tc>
          <w:tcPr>
            <w:tcW w:w="1140" w:type="dxa"/>
            <w:gridSpan w:val="2"/>
            <w:tcBorders>
              <w:top w:val="nil"/>
              <w:left w:val="nil"/>
              <w:bottom w:val="single" w:sz="4" w:space="0" w:color="auto"/>
              <w:right w:val="single" w:sz="4" w:space="0" w:color="auto"/>
            </w:tcBorders>
            <w:shd w:val="clear" w:color="auto" w:fill="auto"/>
            <w:noWrap/>
            <w:vAlign w:val="center"/>
          </w:tcPr>
          <w:p w14:paraId="4107C03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45000</w:t>
            </w:r>
          </w:p>
        </w:tc>
        <w:tc>
          <w:tcPr>
            <w:tcW w:w="1051" w:type="dxa"/>
            <w:gridSpan w:val="3"/>
            <w:tcBorders>
              <w:top w:val="nil"/>
              <w:left w:val="nil"/>
              <w:bottom w:val="single" w:sz="4" w:space="0" w:color="auto"/>
              <w:right w:val="single" w:sz="4" w:space="0" w:color="auto"/>
            </w:tcBorders>
            <w:vAlign w:val="center"/>
          </w:tcPr>
          <w:p w14:paraId="6166440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45000</w:t>
            </w:r>
          </w:p>
        </w:tc>
      </w:tr>
      <w:tr w:rsidR="00570B71" w:rsidRPr="002E2928" w14:paraId="5B9732FD"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23FC54E0"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вечный огонь - пропан</w:t>
            </w:r>
          </w:p>
        </w:tc>
        <w:tc>
          <w:tcPr>
            <w:tcW w:w="1512" w:type="dxa"/>
            <w:tcBorders>
              <w:top w:val="nil"/>
              <w:left w:val="nil"/>
              <w:bottom w:val="single" w:sz="4" w:space="0" w:color="auto"/>
              <w:right w:val="single" w:sz="4" w:space="0" w:color="auto"/>
            </w:tcBorders>
            <w:shd w:val="clear" w:color="auto" w:fill="auto"/>
            <w:noWrap/>
            <w:vAlign w:val="center"/>
          </w:tcPr>
          <w:p w14:paraId="2250E78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3 258</w:t>
            </w:r>
          </w:p>
        </w:tc>
        <w:tc>
          <w:tcPr>
            <w:tcW w:w="1843" w:type="dxa"/>
            <w:tcBorders>
              <w:top w:val="nil"/>
              <w:left w:val="nil"/>
              <w:bottom w:val="single" w:sz="4" w:space="0" w:color="auto"/>
              <w:right w:val="single" w:sz="4" w:space="0" w:color="auto"/>
            </w:tcBorders>
            <w:shd w:val="clear" w:color="auto" w:fill="auto"/>
            <w:noWrap/>
            <w:vAlign w:val="center"/>
          </w:tcPr>
          <w:p w14:paraId="14CDCFF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36B05F52"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4 000</w:t>
            </w:r>
          </w:p>
        </w:tc>
        <w:tc>
          <w:tcPr>
            <w:tcW w:w="1256" w:type="dxa"/>
            <w:gridSpan w:val="2"/>
            <w:tcBorders>
              <w:top w:val="nil"/>
              <w:left w:val="nil"/>
              <w:bottom w:val="single" w:sz="4" w:space="0" w:color="auto"/>
              <w:right w:val="single" w:sz="4" w:space="0" w:color="auto"/>
            </w:tcBorders>
            <w:shd w:val="clear" w:color="auto" w:fill="auto"/>
            <w:noWrap/>
            <w:vAlign w:val="center"/>
          </w:tcPr>
          <w:p w14:paraId="27459AC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2 000</w:t>
            </w:r>
          </w:p>
        </w:tc>
        <w:tc>
          <w:tcPr>
            <w:tcW w:w="1183" w:type="dxa"/>
            <w:tcBorders>
              <w:top w:val="nil"/>
              <w:left w:val="nil"/>
              <w:bottom w:val="single" w:sz="4" w:space="0" w:color="auto"/>
              <w:right w:val="single" w:sz="4" w:space="0" w:color="auto"/>
            </w:tcBorders>
            <w:shd w:val="clear" w:color="auto" w:fill="auto"/>
            <w:noWrap/>
            <w:vAlign w:val="center"/>
          </w:tcPr>
          <w:p w14:paraId="3450149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c>
          <w:tcPr>
            <w:tcW w:w="1140" w:type="dxa"/>
            <w:gridSpan w:val="2"/>
            <w:tcBorders>
              <w:top w:val="nil"/>
              <w:left w:val="nil"/>
              <w:bottom w:val="single" w:sz="4" w:space="0" w:color="auto"/>
              <w:right w:val="single" w:sz="4" w:space="0" w:color="auto"/>
            </w:tcBorders>
            <w:shd w:val="clear" w:color="auto" w:fill="auto"/>
            <w:noWrap/>
            <w:vAlign w:val="center"/>
          </w:tcPr>
          <w:p w14:paraId="7F32E38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c>
          <w:tcPr>
            <w:tcW w:w="1051" w:type="dxa"/>
            <w:gridSpan w:val="3"/>
            <w:tcBorders>
              <w:top w:val="nil"/>
              <w:left w:val="nil"/>
              <w:bottom w:val="single" w:sz="4" w:space="0" w:color="auto"/>
              <w:right w:val="single" w:sz="4" w:space="0" w:color="auto"/>
            </w:tcBorders>
            <w:vAlign w:val="center"/>
          </w:tcPr>
          <w:p w14:paraId="5E50C4B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r>
      <w:tr w:rsidR="00570B71" w:rsidRPr="002E2928" w14:paraId="3F5B5A20"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528BE894"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прочее</w:t>
            </w:r>
          </w:p>
        </w:tc>
        <w:tc>
          <w:tcPr>
            <w:tcW w:w="1512" w:type="dxa"/>
            <w:tcBorders>
              <w:top w:val="nil"/>
              <w:left w:val="nil"/>
              <w:bottom w:val="single" w:sz="4" w:space="0" w:color="auto"/>
              <w:right w:val="single" w:sz="4" w:space="0" w:color="auto"/>
            </w:tcBorders>
            <w:shd w:val="clear" w:color="auto" w:fill="auto"/>
            <w:noWrap/>
            <w:vAlign w:val="center"/>
          </w:tcPr>
          <w:p w14:paraId="5C66595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3 279</w:t>
            </w:r>
          </w:p>
        </w:tc>
        <w:tc>
          <w:tcPr>
            <w:tcW w:w="1843" w:type="dxa"/>
            <w:tcBorders>
              <w:top w:val="nil"/>
              <w:left w:val="nil"/>
              <w:bottom w:val="single" w:sz="4" w:space="0" w:color="auto"/>
              <w:right w:val="single" w:sz="4" w:space="0" w:color="auto"/>
            </w:tcBorders>
            <w:shd w:val="clear" w:color="auto" w:fill="auto"/>
            <w:noWrap/>
            <w:vAlign w:val="center"/>
          </w:tcPr>
          <w:p w14:paraId="5D7E6E2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1 928</w:t>
            </w:r>
          </w:p>
        </w:tc>
        <w:tc>
          <w:tcPr>
            <w:tcW w:w="1295" w:type="dxa"/>
            <w:tcBorders>
              <w:top w:val="nil"/>
              <w:left w:val="nil"/>
              <w:bottom w:val="single" w:sz="4" w:space="0" w:color="auto"/>
              <w:right w:val="single" w:sz="4" w:space="0" w:color="auto"/>
            </w:tcBorders>
            <w:shd w:val="clear" w:color="auto" w:fill="auto"/>
            <w:noWrap/>
            <w:vAlign w:val="center"/>
          </w:tcPr>
          <w:p w14:paraId="5655425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1 900</w:t>
            </w:r>
          </w:p>
        </w:tc>
        <w:tc>
          <w:tcPr>
            <w:tcW w:w="1256" w:type="dxa"/>
            <w:gridSpan w:val="2"/>
            <w:tcBorders>
              <w:top w:val="nil"/>
              <w:left w:val="nil"/>
              <w:bottom w:val="single" w:sz="4" w:space="0" w:color="auto"/>
              <w:right w:val="single" w:sz="4" w:space="0" w:color="auto"/>
            </w:tcBorders>
            <w:shd w:val="clear" w:color="auto" w:fill="auto"/>
            <w:noWrap/>
            <w:vAlign w:val="center"/>
          </w:tcPr>
          <w:p w14:paraId="1FDF9BF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2 032</w:t>
            </w:r>
          </w:p>
        </w:tc>
        <w:tc>
          <w:tcPr>
            <w:tcW w:w="1183" w:type="dxa"/>
            <w:tcBorders>
              <w:top w:val="nil"/>
              <w:left w:val="nil"/>
              <w:bottom w:val="single" w:sz="4" w:space="0" w:color="auto"/>
              <w:right w:val="single" w:sz="4" w:space="0" w:color="auto"/>
            </w:tcBorders>
            <w:shd w:val="clear" w:color="auto" w:fill="auto"/>
            <w:noWrap/>
            <w:vAlign w:val="center"/>
          </w:tcPr>
          <w:p w14:paraId="6070073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17415</w:t>
            </w:r>
          </w:p>
        </w:tc>
        <w:tc>
          <w:tcPr>
            <w:tcW w:w="1140" w:type="dxa"/>
            <w:gridSpan w:val="2"/>
            <w:tcBorders>
              <w:top w:val="nil"/>
              <w:left w:val="nil"/>
              <w:bottom w:val="single" w:sz="4" w:space="0" w:color="auto"/>
              <w:right w:val="single" w:sz="4" w:space="0" w:color="auto"/>
            </w:tcBorders>
            <w:shd w:val="clear" w:color="auto" w:fill="auto"/>
            <w:noWrap/>
            <w:vAlign w:val="center"/>
          </w:tcPr>
          <w:p w14:paraId="44D1755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17415</w:t>
            </w:r>
          </w:p>
        </w:tc>
        <w:tc>
          <w:tcPr>
            <w:tcW w:w="1051" w:type="dxa"/>
            <w:gridSpan w:val="3"/>
            <w:tcBorders>
              <w:top w:val="nil"/>
              <w:left w:val="nil"/>
              <w:bottom w:val="single" w:sz="4" w:space="0" w:color="auto"/>
              <w:right w:val="single" w:sz="4" w:space="0" w:color="auto"/>
            </w:tcBorders>
            <w:vAlign w:val="center"/>
          </w:tcPr>
          <w:p w14:paraId="328F527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17415</w:t>
            </w:r>
          </w:p>
        </w:tc>
      </w:tr>
      <w:tr w:rsidR="00570B71" w:rsidRPr="002E2928" w14:paraId="17584220"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2E9D4EA0" w14:textId="77777777" w:rsidR="00570B71" w:rsidRPr="002E2928" w:rsidRDefault="00570B71" w:rsidP="0008667D">
            <w:pPr>
              <w:spacing w:after="0" w:line="240" w:lineRule="auto"/>
              <w:rPr>
                <w:rFonts w:ascii="Times New Roman" w:eastAsia="Times New Roman" w:hAnsi="Times New Roman" w:cs="Times New Roman"/>
                <w:lang w:eastAsia="ru-RU"/>
              </w:rPr>
            </w:pPr>
          </w:p>
        </w:tc>
        <w:tc>
          <w:tcPr>
            <w:tcW w:w="1512" w:type="dxa"/>
            <w:tcBorders>
              <w:top w:val="nil"/>
              <w:left w:val="nil"/>
              <w:bottom w:val="single" w:sz="4" w:space="0" w:color="auto"/>
              <w:right w:val="single" w:sz="4" w:space="0" w:color="auto"/>
            </w:tcBorders>
            <w:shd w:val="clear" w:color="auto" w:fill="auto"/>
            <w:noWrap/>
            <w:vAlign w:val="center"/>
          </w:tcPr>
          <w:p w14:paraId="63DE112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5945453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222 833</w:t>
            </w:r>
          </w:p>
        </w:tc>
        <w:tc>
          <w:tcPr>
            <w:tcW w:w="1295" w:type="dxa"/>
            <w:tcBorders>
              <w:top w:val="nil"/>
              <w:left w:val="nil"/>
              <w:bottom w:val="single" w:sz="4" w:space="0" w:color="auto"/>
              <w:right w:val="single" w:sz="4" w:space="0" w:color="auto"/>
            </w:tcBorders>
            <w:shd w:val="clear" w:color="auto" w:fill="auto"/>
            <w:noWrap/>
            <w:vAlign w:val="center"/>
          </w:tcPr>
          <w:p w14:paraId="517CF0F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shd w:val="clear" w:color="auto" w:fill="auto"/>
            <w:noWrap/>
            <w:vAlign w:val="center"/>
          </w:tcPr>
          <w:p w14:paraId="4136524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auto" w:fill="auto"/>
            <w:noWrap/>
            <w:vAlign w:val="center"/>
          </w:tcPr>
          <w:p w14:paraId="5C007B3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auto" w:fill="auto"/>
            <w:noWrap/>
            <w:vAlign w:val="center"/>
          </w:tcPr>
          <w:p w14:paraId="1983B0A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6C1C5E3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6A4D9453" w14:textId="77777777" w:rsidTr="0008667D">
        <w:trPr>
          <w:trHeight w:val="27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2FED71C2" w14:textId="77777777" w:rsidR="00570B71" w:rsidRPr="002E2928" w:rsidRDefault="00570B71" w:rsidP="0008667D">
            <w:pPr>
              <w:spacing w:after="0" w:line="240" w:lineRule="auto"/>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Итого</w:t>
            </w:r>
          </w:p>
        </w:tc>
        <w:tc>
          <w:tcPr>
            <w:tcW w:w="1512" w:type="dxa"/>
            <w:tcBorders>
              <w:top w:val="nil"/>
              <w:left w:val="nil"/>
              <w:bottom w:val="single" w:sz="4" w:space="0" w:color="auto"/>
              <w:right w:val="single" w:sz="4" w:space="0" w:color="auto"/>
            </w:tcBorders>
            <w:shd w:val="clear" w:color="auto" w:fill="auto"/>
            <w:noWrap/>
            <w:vAlign w:val="center"/>
          </w:tcPr>
          <w:p w14:paraId="4331F8CB"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40 722,24</w:t>
            </w:r>
          </w:p>
        </w:tc>
        <w:tc>
          <w:tcPr>
            <w:tcW w:w="1843" w:type="dxa"/>
            <w:tcBorders>
              <w:top w:val="nil"/>
              <w:left w:val="nil"/>
              <w:bottom w:val="single" w:sz="4" w:space="0" w:color="auto"/>
              <w:right w:val="single" w:sz="4" w:space="0" w:color="auto"/>
            </w:tcBorders>
            <w:shd w:val="clear" w:color="auto" w:fill="auto"/>
            <w:noWrap/>
            <w:vAlign w:val="center"/>
          </w:tcPr>
          <w:p w14:paraId="6F224B00"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403 182,09</w:t>
            </w:r>
          </w:p>
        </w:tc>
        <w:tc>
          <w:tcPr>
            <w:tcW w:w="1295" w:type="dxa"/>
            <w:tcBorders>
              <w:top w:val="nil"/>
              <w:left w:val="nil"/>
              <w:bottom w:val="single" w:sz="4" w:space="0" w:color="auto"/>
              <w:right w:val="single" w:sz="4" w:space="0" w:color="auto"/>
            </w:tcBorders>
            <w:shd w:val="clear" w:color="auto" w:fill="auto"/>
            <w:noWrap/>
            <w:vAlign w:val="center"/>
          </w:tcPr>
          <w:p w14:paraId="11A4353D"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bCs/>
                <w:lang w:eastAsia="ru-RU"/>
              </w:rPr>
              <w:t>101 000</w:t>
            </w:r>
          </w:p>
        </w:tc>
        <w:tc>
          <w:tcPr>
            <w:tcW w:w="1256" w:type="dxa"/>
            <w:gridSpan w:val="2"/>
            <w:tcBorders>
              <w:top w:val="nil"/>
              <w:left w:val="nil"/>
              <w:bottom w:val="single" w:sz="4" w:space="0" w:color="auto"/>
              <w:right w:val="single" w:sz="4" w:space="0" w:color="auto"/>
            </w:tcBorders>
            <w:shd w:val="clear" w:color="auto" w:fill="auto"/>
            <w:noWrap/>
            <w:vAlign w:val="center"/>
          </w:tcPr>
          <w:p w14:paraId="639B30E9"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208 446</w:t>
            </w:r>
          </w:p>
        </w:tc>
        <w:tc>
          <w:tcPr>
            <w:tcW w:w="1183" w:type="dxa"/>
            <w:tcBorders>
              <w:top w:val="nil"/>
              <w:left w:val="nil"/>
              <w:bottom w:val="single" w:sz="4" w:space="0" w:color="auto"/>
              <w:right w:val="single" w:sz="4" w:space="0" w:color="auto"/>
            </w:tcBorders>
            <w:shd w:val="clear" w:color="auto" w:fill="auto"/>
            <w:noWrap/>
            <w:vAlign w:val="center"/>
          </w:tcPr>
          <w:p w14:paraId="53B04CFC"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fldChar w:fldCharType="begin"/>
            </w:r>
            <w:r>
              <w:rPr>
                <w:rFonts w:ascii="Times New Roman" w:eastAsia="Times New Roman" w:hAnsi="Times New Roman" w:cs="Times New Roman"/>
                <w:b/>
                <w:bCs/>
                <w:lang w:eastAsia="ru-RU"/>
              </w:rPr>
              <w:instrText xml:space="preserve"> =SUM(ABOVE) </w:instrText>
            </w:r>
            <w:r>
              <w:rPr>
                <w:rFonts w:ascii="Times New Roman" w:eastAsia="Times New Roman" w:hAnsi="Times New Roman" w:cs="Times New Roman"/>
                <w:b/>
                <w:bCs/>
                <w:lang w:eastAsia="ru-RU"/>
              </w:rPr>
              <w:fldChar w:fldCharType="separate"/>
            </w:r>
            <w:r>
              <w:rPr>
                <w:rFonts w:ascii="Times New Roman" w:eastAsia="Times New Roman" w:hAnsi="Times New Roman" w:cs="Times New Roman"/>
                <w:b/>
                <w:bCs/>
                <w:noProof/>
                <w:lang w:eastAsia="ru-RU"/>
              </w:rPr>
              <w:t>695360</w:t>
            </w:r>
            <w:r>
              <w:rPr>
                <w:rFonts w:ascii="Times New Roman" w:eastAsia="Times New Roman" w:hAnsi="Times New Roman" w:cs="Times New Roman"/>
                <w:b/>
                <w:bCs/>
                <w:lang w:eastAsia="ru-RU"/>
              </w:rPr>
              <w:fldChar w:fldCharType="end"/>
            </w:r>
          </w:p>
        </w:tc>
        <w:tc>
          <w:tcPr>
            <w:tcW w:w="1140" w:type="dxa"/>
            <w:gridSpan w:val="2"/>
            <w:tcBorders>
              <w:top w:val="nil"/>
              <w:left w:val="nil"/>
              <w:bottom w:val="single" w:sz="4" w:space="0" w:color="auto"/>
              <w:right w:val="single" w:sz="4" w:space="0" w:color="auto"/>
            </w:tcBorders>
            <w:shd w:val="clear" w:color="auto" w:fill="auto"/>
            <w:noWrap/>
            <w:vAlign w:val="center"/>
          </w:tcPr>
          <w:p w14:paraId="2D86406E"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fldChar w:fldCharType="begin"/>
            </w:r>
            <w:r>
              <w:rPr>
                <w:rFonts w:ascii="Times New Roman" w:eastAsia="Times New Roman" w:hAnsi="Times New Roman" w:cs="Times New Roman"/>
                <w:b/>
                <w:bCs/>
                <w:lang w:eastAsia="ru-RU"/>
              </w:rPr>
              <w:instrText xml:space="preserve"> =SUM(ABOVE) </w:instrText>
            </w:r>
            <w:r>
              <w:rPr>
                <w:rFonts w:ascii="Times New Roman" w:eastAsia="Times New Roman" w:hAnsi="Times New Roman" w:cs="Times New Roman"/>
                <w:b/>
                <w:bCs/>
                <w:lang w:eastAsia="ru-RU"/>
              </w:rPr>
              <w:fldChar w:fldCharType="separate"/>
            </w:r>
            <w:r>
              <w:rPr>
                <w:rFonts w:ascii="Times New Roman" w:eastAsia="Times New Roman" w:hAnsi="Times New Roman" w:cs="Times New Roman"/>
                <w:b/>
                <w:bCs/>
                <w:noProof/>
                <w:lang w:eastAsia="ru-RU"/>
              </w:rPr>
              <w:t>295360</w:t>
            </w:r>
            <w:r>
              <w:rPr>
                <w:rFonts w:ascii="Times New Roman" w:eastAsia="Times New Roman" w:hAnsi="Times New Roman" w:cs="Times New Roman"/>
                <w:b/>
                <w:bCs/>
                <w:lang w:eastAsia="ru-RU"/>
              </w:rPr>
              <w:fldChar w:fldCharType="end"/>
            </w:r>
          </w:p>
        </w:tc>
        <w:tc>
          <w:tcPr>
            <w:tcW w:w="1051" w:type="dxa"/>
            <w:gridSpan w:val="3"/>
            <w:tcBorders>
              <w:top w:val="nil"/>
              <w:left w:val="nil"/>
              <w:bottom w:val="single" w:sz="4" w:space="0" w:color="auto"/>
              <w:right w:val="single" w:sz="4" w:space="0" w:color="auto"/>
            </w:tcBorders>
            <w:vAlign w:val="center"/>
          </w:tcPr>
          <w:p w14:paraId="1262907C"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fldChar w:fldCharType="begin"/>
            </w:r>
            <w:r>
              <w:rPr>
                <w:rFonts w:ascii="Times New Roman" w:eastAsia="Times New Roman" w:hAnsi="Times New Roman" w:cs="Times New Roman"/>
                <w:b/>
                <w:bCs/>
                <w:lang w:eastAsia="ru-RU"/>
              </w:rPr>
              <w:instrText xml:space="preserve"> =SUM(ABOVE) </w:instrText>
            </w:r>
            <w:r>
              <w:rPr>
                <w:rFonts w:ascii="Times New Roman" w:eastAsia="Times New Roman" w:hAnsi="Times New Roman" w:cs="Times New Roman"/>
                <w:b/>
                <w:bCs/>
                <w:lang w:eastAsia="ru-RU"/>
              </w:rPr>
              <w:fldChar w:fldCharType="separate"/>
            </w:r>
            <w:r>
              <w:rPr>
                <w:rFonts w:ascii="Times New Roman" w:eastAsia="Times New Roman" w:hAnsi="Times New Roman" w:cs="Times New Roman"/>
                <w:b/>
                <w:bCs/>
                <w:noProof/>
                <w:lang w:eastAsia="ru-RU"/>
              </w:rPr>
              <w:t>295360</w:t>
            </w:r>
            <w:r>
              <w:rPr>
                <w:rFonts w:ascii="Times New Roman" w:eastAsia="Times New Roman" w:hAnsi="Times New Roman" w:cs="Times New Roman"/>
                <w:b/>
                <w:bCs/>
                <w:lang w:eastAsia="ru-RU"/>
              </w:rPr>
              <w:fldChar w:fldCharType="end"/>
            </w:r>
          </w:p>
        </w:tc>
      </w:tr>
      <w:tr w:rsidR="00570B71" w:rsidRPr="002E2928" w14:paraId="2DCC7C05" w14:textId="77777777" w:rsidTr="0008667D">
        <w:trPr>
          <w:trHeight w:val="270"/>
        </w:trPr>
        <w:tc>
          <w:tcPr>
            <w:tcW w:w="4300" w:type="dxa"/>
            <w:tcBorders>
              <w:top w:val="nil"/>
              <w:left w:val="nil"/>
              <w:bottom w:val="nil"/>
              <w:right w:val="nil"/>
            </w:tcBorders>
            <w:shd w:val="clear" w:color="auto" w:fill="auto"/>
            <w:noWrap/>
            <w:vAlign w:val="bottom"/>
            <w:hideMark/>
          </w:tcPr>
          <w:p w14:paraId="3D402598" w14:textId="77777777" w:rsidR="00570B71" w:rsidRPr="002E2928" w:rsidRDefault="00570B71" w:rsidP="0008667D">
            <w:pPr>
              <w:spacing w:after="0" w:line="240" w:lineRule="auto"/>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Задача 7. Прочие мероприятия</w:t>
            </w:r>
          </w:p>
        </w:tc>
        <w:tc>
          <w:tcPr>
            <w:tcW w:w="1512" w:type="dxa"/>
            <w:tcBorders>
              <w:top w:val="nil"/>
              <w:left w:val="nil"/>
              <w:bottom w:val="nil"/>
              <w:right w:val="nil"/>
            </w:tcBorders>
            <w:shd w:val="clear" w:color="auto" w:fill="auto"/>
            <w:noWrap/>
            <w:vAlign w:val="bottom"/>
            <w:hideMark/>
          </w:tcPr>
          <w:p w14:paraId="60EF1235" w14:textId="77777777" w:rsidR="00570B71" w:rsidRPr="002E2928" w:rsidRDefault="00570B71" w:rsidP="0008667D">
            <w:pPr>
              <w:spacing w:after="0" w:line="240" w:lineRule="auto"/>
              <w:rPr>
                <w:rFonts w:ascii="Times New Roman" w:eastAsia="Times New Roman" w:hAnsi="Times New Roman" w:cs="Times New Roman"/>
                <w:b/>
                <w:bCs/>
                <w:lang w:eastAsia="ru-RU"/>
              </w:rPr>
            </w:pPr>
          </w:p>
        </w:tc>
        <w:tc>
          <w:tcPr>
            <w:tcW w:w="1843" w:type="dxa"/>
            <w:tcBorders>
              <w:top w:val="nil"/>
              <w:left w:val="nil"/>
              <w:bottom w:val="nil"/>
              <w:right w:val="nil"/>
            </w:tcBorders>
            <w:shd w:val="clear" w:color="auto" w:fill="auto"/>
            <w:noWrap/>
            <w:vAlign w:val="bottom"/>
            <w:hideMark/>
          </w:tcPr>
          <w:p w14:paraId="4E9A5ADD"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129CA170"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2439" w:type="dxa"/>
            <w:gridSpan w:val="3"/>
            <w:tcBorders>
              <w:top w:val="nil"/>
              <w:left w:val="nil"/>
              <w:bottom w:val="nil"/>
              <w:right w:val="nil"/>
            </w:tcBorders>
            <w:shd w:val="clear" w:color="auto" w:fill="auto"/>
            <w:noWrap/>
            <w:vAlign w:val="bottom"/>
            <w:hideMark/>
          </w:tcPr>
          <w:p w14:paraId="1DE9EE4D" w14:textId="77777777" w:rsidR="00570B71" w:rsidRPr="002E2928" w:rsidRDefault="00570B71" w:rsidP="0008667D">
            <w:pPr>
              <w:spacing w:after="0" w:line="240" w:lineRule="auto"/>
              <w:rPr>
                <w:rFonts w:ascii="Times New Roman" w:eastAsia="Times New Roman" w:hAnsi="Times New Roman" w:cs="Times New Roman"/>
                <w:lang w:eastAsia="ru-RU"/>
              </w:rPr>
            </w:pPr>
          </w:p>
        </w:tc>
        <w:tc>
          <w:tcPr>
            <w:tcW w:w="1140" w:type="dxa"/>
            <w:gridSpan w:val="2"/>
            <w:tcBorders>
              <w:top w:val="nil"/>
              <w:left w:val="nil"/>
              <w:bottom w:val="nil"/>
              <w:right w:val="nil"/>
            </w:tcBorders>
            <w:shd w:val="clear" w:color="auto" w:fill="auto"/>
            <w:noWrap/>
            <w:vAlign w:val="bottom"/>
            <w:hideMark/>
          </w:tcPr>
          <w:p w14:paraId="3267C4AF" w14:textId="77777777" w:rsidR="00570B71" w:rsidRPr="002E2928" w:rsidRDefault="00570B71" w:rsidP="0008667D">
            <w:pPr>
              <w:spacing w:after="0" w:line="240" w:lineRule="auto"/>
              <w:rPr>
                <w:rFonts w:ascii="Times New Roman" w:eastAsia="Times New Roman" w:hAnsi="Times New Roman" w:cs="Times New Roman"/>
                <w:lang w:eastAsia="ru-RU"/>
              </w:rPr>
            </w:pPr>
          </w:p>
        </w:tc>
        <w:tc>
          <w:tcPr>
            <w:tcW w:w="1051" w:type="dxa"/>
            <w:gridSpan w:val="3"/>
            <w:tcBorders>
              <w:top w:val="nil"/>
              <w:left w:val="nil"/>
              <w:bottom w:val="nil"/>
              <w:right w:val="nil"/>
            </w:tcBorders>
          </w:tcPr>
          <w:p w14:paraId="51F136B4" w14:textId="77777777" w:rsidR="00570B71" w:rsidRPr="002E2928" w:rsidRDefault="00570B71" w:rsidP="0008667D">
            <w:pPr>
              <w:spacing w:after="0" w:line="240" w:lineRule="auto"/>
              <w:rPr>
                <w:rFonts w:ascii="Times New Roman" w:eastAsia="Times New Roman" w:hAnsi="Times New Roman" w:cs="Times New Roman"/>
                <w:lang w:eastAsia="ru-RU"/>
              </w:rPr>
            </w:pPr>
          </w:p>
        </w:tc>
      </w:tr>
      <w:tr w:rsidR="00570B71" w:rsidRPr="002E2928" w14:paraId="0698AB06" w14:textId="77777777" w:rsidTr="0008667D">
        <w:trPr>
          <w:trHeight w:val="300"/>
        </w:trPr>
        <w:tc>
          <w:tcPr>
            <w:tcW w:w="4300" w:type="dxa"/>
            <w:tcBorders>
              <w:top w:val="nil"/>
              <w:left w:val="nil"/>
              <w:bottom w:val="nil"/>
              <w:right w:val="nil"/>
            </w:tcBorders>
            <w:shd w:val="clear" w:color="auto" w:fill="auto"/>
            <w:noWrap/>
            <w:vAlign w:val="bottom"/>
            <w:hideMark/>
          </w:tcPr>
          <w:p w14:paraId="18BEA37C"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512" w:type="dxa"/>
            <w:tcBorders>
              <w:top w:val="nil"/>
              <w:left w:val="nil"/>
              <w:bottom w:val="nil"/>
              <w:right w:val="nil"/>
            </w:tcBorders>
            <w:shd w:val="clear" w:color="auto" w:fill="auto"/>
            <w:noWrap/>
            <w:vAlign w:val="bottom"/>
            <w:hideMark/>
          </w:tcPr>
          <w:p w14:paraId="64929374"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662FA6F3"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4D24A200"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56" w:type="dxa"/>
            <w:gridSpan w:val="2"/>
            <w:tcBorders>
              <w:top w:val="nil"/>
              <w:left w:val="nil"/>
              <w:bottom w:val="nil"/>
              <w:right w:val="nil"/>
            </w:tcBorders>
            <w:shd w:val="clear" w:color="auto" w:fill="auto"/>
            <w:noWrap/>
            <w:vAlign w:val="bottom"/>
            <w:hideMark/>
          </w:tcPr>
          <w:p w14:paraId="1167BF28"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14:paraId="541D1D40"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40" w:type="dxa"/>
            <w:gridSpan w:val="2"/>
            <w:tcBorders>
              <w:top w:val="nil"/>
              <w:left w:val="nil"/>
              <w:bottom w:val="nil"/>
              <w:right w:val="nil"/>
            </w:tcBorders>
            <w:shd w:val="clear" w:color="auto" w:fill="auto"/>
            <w:noWrap/>
            <w:vAlign w:val="bottom"/>
            <w:hideMark/>
          </w:tcPr>
          <w:p w14:paraId="7BF7F12B"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051" w:type="dxa"/>
            <w:gridSpan w:val="3"/>
            <w:tcBorders>
              <w:top w:val="nil"/>
              <w:left w:val="nil"/>
              <w:bottom w:val="nil"/>
              <w:right w:val="nil"/>
            </w:tcBorders>
          </w:tcPr>
          <w:p w14:paraId="71EC056A"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r>
      <w:tr w:rsidR="00570B71" w:rsidRPr="002E2928" w14:paraId="163902F4" w14:textId="77777777" w:rsidTr="0008667D">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5ADDE"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14:paraId="6B4BE95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Сумма  </w:t>
            </w:r>
          </w:p>
          <w:p w14:paraId="5A43008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77F9C2"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Сумма    </w:t>
            </w:r>
          </w:p>
          <w:p w14:paraId="30B5629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14:paraId="39940FE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14:paraId="0032CA9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14:paraId="3793BDA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39DEA61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14:paraId="2D9708C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2025 год</w:t>
            </w:r>
          </w:p>
        </w:tc>
      </w:tr>
      <w:tr w:rsidR="00570B71" w:rsidRPr="002E2928" w14:paraId="53860C47"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24330EC1" w14:textId="77777777" w:rsidR="00570B71" w:rsidRPr="002E2928" w:rsidRDefault="00570B71" w:rsidP="0008667D">
            <w:pPr>
              <w:spacing w:after="0" w:line="240" w:lineRule="auto"/>
              <w:rPr>
                <w:rFonts w:ascii="Times New Roman" w:eastAsia="Times New Roman" w:hAnsi="Times New Roman" w:cs="Times New Roman"/>
                <w:i/>
                <w:iCs/>
                <w:lang w:eastAsia="ru-RU"/>
              </w:rPr>
            </w:pPr>
            <w:r w:rsidRPr="002E2928">
              <w:rPr>
                <w:rFonts w:ascii="Times New Roman" w:eastAsia="Times New Roman" w:hAnsi="Times New Roman" w:cs="Times New Roman"/>
                <w:i/>
                <w:iCs/>
                <w:lang w:eastAsia="ru-RU"/>
              </w:rPr>
              <w:t>Озеленение</w:t>
            </w:r>
          </w:p>
        </w:tc>
        <w:tc>
          <w:tcPr>
            <w:tcW w:w="1512" w:type="dxa"/>
            <w:tcBorders>
              <w:top w:val="nil"/>
              <w:left w:val="nil"/>
              <w:bottom w:val="single" w:sz="4" w:space="0" w:color="auto"/>
              <w:right w:val="single" w:sz="4" w:space="0" w:color="auto"/>
            </w:tcBorders>
            <w:shd w:val="clear" w:color="auto" w:fill="auto"/>
            <w:noWrap/>
            <w:vAlign w:val="center"/>
          </w:tcPr>
          <w:p w14:paraId="55C9B9D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36EC0C2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189B2F3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shd w:val="clear" w:color="auto" w:fill="auto"/>
            <w:noWrap/>
            <w:vAlign w:val="center"/>
          </w:tcPr>
          <w:p w14:paraId="146E9B1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auto" w:fill="auto"/>
            <w:noWrap/>
            <w:vAlign w:val="center"/>
          </w:tcPr>
          <w:p w14:paraId="7241440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40" w:type="dxa"/>
            <w:gridSpan w:val="2"/>
            <w:tcBorders>
              <w:top w:val="nil"/>
              <w:left w:val="nil"/>
              <w:bottom w:val="single" w:sz="4" w:space="0" w:color="auto"/>
              <w:right w:val="single" w:sz="4" w:space="0" w:color="auto"/>
            </w:tcBorders>
            <w:shd w:val="clear" w:color="auto" w:fill="auto"/>
            <w:noWrap/>
            <w:vAlign w:val="center"/>
          </w:tcPr>
          <w:p w14:paraId="4CDADB7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051" w:type="dxa"/>
            <w:gridSpan w:val="3"/>
            <w:tcBorders>
              <w:top w:val="nil"/>
              <w:left w:val="nil"/>
              <w:bottom w:val="single" w:sz="4" w:space="0" w:color="auto"/>
              <w:right w:val="single" w:sz="4" w:space="0" w:color="auto"/>
            </w:tcBorders>
            <w:vAlign w:val="center"/>
          </w:tcPr>
          <w:p w14:paraId="03223CE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r>
      <w:tr w:rsidR="00570B71" w:rsidRPr="002E2928" w14:paraId="00AD2B55"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5891F4C2"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приобретение семян и саженцев цветов</w:t>
            </w:r>
          </w:p>
        </w:tc>
        <w:tc>
          <w:tcPr>
            <w:tcW w:w="1512" w:type="dxa"/>
            <w:tcBorders>
              <w:top w:val="nil"/>
              <w:left w:val="nil"/>
              <w:bottom w:val="single" w:sz="4" w:space="0" w:color="auto"/>
              <w:right w:val="single" w:sz="4" w:space="0" w:color="auto"/>
            </w:tcBorders>
            <w:shd w:val="clear" w:color="auto" w:fill="auto"/>
            <w:noWrap/>
            <w:vAlign w:val="center"/>
          </w:tcPr>
          <w:p w14:paraId="726795B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1 200</w:t>
            </w:r>
          </w:p>
        </w:tc>
        <w:tc>
          <w:tcPr>
            <w:tcW w:w="1843" w:type="dxa"/>
            <w:tcBorders>
              <w:top w:val="nil"/>
              <w:left w:val="nil"/>
              <w:bottom w:val="single" w:sz="4" w:space="0" w:color="auto"/>
              <w:right w:val="single" w:sz="4" w:space="0" w:color="auto"/>
            </w:tcBorders>
            <w:shd w:val="clear" w:color="auto" w:fill="auto"/>
            <w:noWrap/>
            <w:vAlign w:val="center"/>
          </w:tcPr>
          <w:p w14:paraId="0AE73BC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3 200</w:t>
            </w:r>
          </w:p>
        </w:tc>
        <w:tc>
          <w:tcPr>
            <w:tcW w:w="1295" w:type="dxa"/>
            <w:tcBorders>
              <w:top w:val="nil"/>
              <w:left w:val="nil"/>
              <w:bottom w:val="single" w:sz="4" w:space="0" w:color="auto"/>
              <w:right w:val="single" w:sz="4" w:space="0" w:color="auto"/>
            </w:tcBorders>
            <w:shd w:val="clear" w:color="auto" w:fill="auto"/>
            <w:noWrap/>
            <w:vAlign w:val="center"/>
          </w:tcPr>
          <w:p w14:paraId="63ED71B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6 000</w:t>
            </w:r>
          </w:p>
        </w:tc>
        <w:tc>
          <w:tcPr>
            <w:tcW w:w="1256" w:type="dxa"/>
            <w:gridSpan w:val="2"/>
            <w:tcBorders>
              <w:top w:val="nil"/>
              <w:left w:val="nil"/>
              <w:bottom w:val="single" w:sz="4" w:space="0" w:color="auto"/>
              <w:right w:val="single" w:sz="4" w:space="0" w:color="auto"/>
            </w:tcBorders>
            <w:shd w:val="clear" w:color="auto" w:fill="auto"/>
            <w:noWrap/>
            <w:vAlign w:val="center"/>
          </w:tcPr>
          <w:p w14:paraId="2731A38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9 000</w:t>
            </w:r>
          </w:p>
        </w:tc>
        <w:tc>
          <w:tcPr>
            <w:tcW w:w="1183" w:type="dxa"/>
            <w:tcBorders>
              <w:top w:val="nil"/>
              <w:left w:val="nil"/>
              <w:bottom w:val="single" w:sz="4" w:space="0" w:color="auto"/>
              <w:right w:val="single" w:sz="4" w:space="0" w:color="auto"/>
            </w:tcBorders>
            <w:shd w:val="clear" w:color="auto" w:fill="auto"/>
            <w:noWrap/>
          </w:tcPr>
          <w:p w14:paraId="365B1E2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w:t>
            </w:r>
          </w:p>
        </w:tc>
        <w:tc>
          <w:tcPr>
            <w:tcW w:w="1140" w:type="dxa"/>
            <w:gridSpan w:val="2"/>
            <w:tcBorders>
              <w:top w:val="nil"/>
              <w:left w:val="nil"/>
              <w:bottom w:val="single" w:sz="4" w:space="0" w:color="auto"/>
              <w:right w:val="single" w:sz="4" w:space="0" w:color="auto"/>
            </w:tcBorders>
            <w:shd w:val="clear" w:color="auto" w:fill="auto"/>
            <w:noWrap/>
          </w:tcPr>
          <w:p w14:paraId="60A17DA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81194">
              <w:rPr>
                <w:rFonts w:ascii="Times New Roman" w:eastAsia="Times New Roman" w:hAnsi="Times New Roman" w:cs="Times New Roman"/>
                <w:lang w:eastAsia="ru-RU"/>
              </w:rPr>
              <w:t>15000</w:t>
            </w:r>
          </w:p>
        </w:tc>
        <w:tc>
          <w:tcPr>
            <w:tcW w:w="1051" w:type="dxa"/>
            <w:gridSpan w:val="3"/>
            <w:tcBorders>
              <w:top w:val="nil"/>
              <w:left w:val="nil"/>
              <w:bottom w:val="single" w:sz="4" w:space="0" w:color="auto"/>
              <w:right w:val="single" w:sz="4" w:space="0" w:color="auto"/>
            </w:tcBorders>
          </w:tcPr>
          <w:p w14:paraId="2E5EAA0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81194">
              <w:rPr>
                <w:rFonts w:ascii="Times New Roman" w:eastAsia="Times New Roman" w:hAnsi="Times New Roman" w:cs="Times New Roman"/>
                <w:lang w:eastAsia="ru-RU"/>
              </w:rPr>
              <w:t>15000</w:t>
            </w:r>
          </w:p>
        </w:tc>
      </w:tr>
      <w:tr w:rsidR="00570B71" w:rsidRPr="002E2928" w14:paraId="6684DCFB"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0E64011F"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выкос травы, газонов </w:t>
            </w:r>
          </w:p>
        </w:tc>
        <w:tc>
          <w:tcPr>
            <w:tcW w:w="1512" w:type="dxa"/>
            <w:tcBorders>
              <w:top w:val="nil"/>
              <w:left w:val="nil"/>
              <w:bottom w:val="single" w:sz="4" w:space="0" w:color="auto"/>
              <w:right w:val="single" w:sz="4" w:space="0" w:color="auto"/>
            </w:tcBorders>
            <w:shd w:val="clear" w:color="auto" w:fill="auto"/>
            <w:noWrap/>
            <w:vAlign w:val="center"/>
          </w:tcPr>
          <w:p w14:paraId="2D8BC04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655D3E9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4537560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3 000</w:t>
            </w:r>
          </w:p>
        </w:tc>
        <w:tc>
          <w:tcPr>
            <w:tcW w:w="1256" w:type="dxa"/>
            <w:gridSpan w:val="2"/>
            <w:tcBorders>
              <w:top w:val="nil"/>
              <w:left w:val="nil"/>
              <w:bottom w:val="single" w:sz="4" w:space="0" w:color="auto"/>
              <w:right w:val="single" w:sz="4" w:space="0" w:color="auto"/>
            </w:tcBorders>
            <w:shd w:val="clear" w:color="auto" w:fill="auto"/>
            <w:noWrap/>
            <w:vAlign w:val="center"/>
          </w:tcPr>
          <w:p w14:paraId="76EB1B0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1 000</w:t>
            </w:r>
          </w:p>
        </w:tc>
        <w:tc>
          <w:tcPr>
            <w:tcW w:w="1183" w:type="dxa"/>
            <w:tcBorders>
              <w:top w:val="nil"/>
              <w:left w:val="nil"/>
              <w:bottom w:val="single" w:sz="4" w:space="0" w:color="auto"/>
              <w:right w:val="single" w:sz="4" w:space="0" w:color="auto"/>
            </w:tcBorders>
            <w:shd w:val="clear" w:color="auto" w:fill="auto"/>
            <w:noWrap/>
            <w:vAlign w:val="center"/>
          </w:tcPr>
          <w:p w14:paraId="3479FF3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9440</w:t>
            </w:r>
          </w:p>
        </w:tc>
        <w:tc>
          <w:tcPr>
            <w:tcW w:w="1140" w:type="dxa"/>
            <w:gridSpan w:val="2"/>
            <w:tcBorders>
              <w:top w:val="nil"/>
              <w:left w:val="nil"/>
              <w:bottom w:val="single" w:sz="4" w:space="0" w:color="auto"/>
              <w:right w:val="single" w:sz="4" w:space="0" w:color="auto"/>
            </w:tcBorders>
            <w:shd w:val="clear" w:color="auto" w:fill="auto"/>
            <w:noWrap/>
          </w:tcPr>
          <w:p w14:paraId="4740C90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9440</w:t>
            </w:r>
          </w:p>
        </w:tc>
        <w:tc>
          <w:tcPr>
            <w:tcW w:w="1051" w:type="dxa"/>
            <w:gridSpan w:val="3"/>
            <w:tcBorders>
              <w:top w:val="nil"/>
              <w:left w:val="nil"/>
              <w:bottom w:val="single" w:sz="4" w:space="0" w:color="auto"/>
              <w:right w:val="single" w:sz="4" w:space="0" w:color="auto"/>
            </w:tcBorders>
          </w:tcPr>
          <w:p w14:paraId="1B6E036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9440</w:t>
            </w:r>
          </w:p>
        </w:tc>
      </w:tr>
      <w:tr w:rsidR="00570B71" w:rsidRPr="002E2928" w14:paraId="015B2E6F" w14:textId="77777777" w:rsidTr="0008667D">
        <w:trPr>
          <w:trHeight w:val="375"/>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121E783B" w14:textId="77777777" w:rsidR="00570B71" w:rsidRPr="002E2928" w:rsidRDefault="00570B71" w:rsidP="0008667D">
            <w:pPr>
              <w:spacing w:after="0" w:line="240" w:lineRule="auto"/>
              <w:rPr>
                <w:rFonts w:ascii="Times New Roman" w:eastAsia="Times New Roman" w:hAnsi="Times New Roman" w:cs="Times New Roman"/>
                <w:i/>
                <w:iCs/>
                <w:lang w:eastAsia="ru-RU"/>
              </w:rPr>
            </w:pPr>
            <w:r w:rsidRPr="002E2928">
              <w:rPr>
                <w:rFonts w:ascii="Times New Roman" w:eastAsia="Times New Roman" w:hAnsi="Times New Roman" w:cs="Times New Roman"/>
                <w:i/>
                <w:iCs/>
                <w:lang w:eastAsia="ru-RU"/>
              </w:rPr>
              <w:t>Противоклещевая обработка</w:t>
            </w:r>
          </w:p>
        </w:tc>
        <w:tc>
          <w:tcPr>
            <w:tcW w:w="1512" w:type="dxa"/>
            <w:tcBorders>
              <w:top w:val="nil"/>
              <w:left w:val="nil"/>
              <w:bottom w:val="single" w:sz="4" w:space="0" w:color="auto"/>
              <w:right w:val="single" w:sz="4" w:space="0" w:color="auto"/>
            </w:tcBorders>
            <w:shd w:val="clear" w:color="auto" w:fill="auto"/>
            <w:noWrap/>
            <w:vAlign w:val="center"/>
          </w:tcPr>
          <w:p w14:paraId="35F72A41" w14:textId="77777777" w:rsidR="00570B71" w:rsidRPr="002E2928" w:rsidRDefault="00570B71" w:rsidP="0008667D">
            <w:pPr>
              <w:spacing w:after="0" w:line="240" w:lineRule="auto"/>
              <w:jc w:val="center"/>
              <w:rPr>
                <w:rFonts w:ascii="Times New Roman" w:eastAsia="Times New Roman" w:hAnsi="Times New Roman" w:cs="Times New Roman"/>
                <w:iCs/>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661CC9A4" w14:textId="77777777" w:rsidR="00570B71" w:rsidRPr="002E2928" w:rsidRDefault="00570B71" w:rsidP="0008667D">
            <w:pPr>
              <w:spacing w:after="0" w:line="240" w:lineRule="auto"/>
              <w:jc w:val="center"/>
              <w:rPr>
                <w:rFonts w:ascii="Times New Roman" w:eastAsia="Times New Roman" w:hAnsi="Times New Roman" w:cs="Times New Roman"/>
                <w:iCs/>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79708419" w14:textId="77777777" w:rsidR="00570B71" w:rsidRPr="002E2928" w:rsidRDefault="00570B71" w:rsidP="0008667D">
            <w:pPr>
              <w:spacing w:after="0" w:line="240" w:lineRule="auto"/>
              <w:jc w:val="center"/>
              <w:rPr>
                <w:rFonts w:ascii="Times New Roman" w:eastAsia="Times New Roman" w:hAnsi="Times New Roman" w:cs="Times New Roman"/>
                <w:iCs/>
                <w:lang w:eastAsia="ru-RU"/>
              </w:rPr>
            </w:pPr>
            <w:r w:rsidRPr="002E2928">
              <w:rPr>
                <w:rFonts w:ascii="Times New Roman" w:eastAsia="Times New Roman" w:hAnsi="Times New Roman" w:cs="Times New Roman"/>
                <w:iCs/>
                <w:lang w:eastAsia="ru-RU"/>
              </w:rPr>
              <w:t>11 575</w:t>
            </w:r>
          </w:p>
        </w:tc>
        <w:tc>
          <w:tcPr>
            <w:tcW w:w="1256" w:type="dxa"/>
            <w:gridSpan w:val="2"/>
            <w:tcBorders>
              <w:top w:val="nil"/>
              <w:left w:val="nil"/>
              <w:bottom w:val="single" w:sz="4" w:space="0" w:color="auto"/>
              <w:right w:val="single" w:sz="4" w:space="0" w:color="auto"/>
            </w:tcBorders>
            <w:shd w:val="clear" w:color="000000" w:fill="FFFFFF"/>
            <w:noWrap/>
            <w:vAlign w:val="center"/>
          </w:tcPr>
          <w:p w14:paraId="6C88A605" w14:textId="77777777" w:rsidR="00570B71" w:rsidRPr="002E2928" w:rsidRDefault="00570B71" w:rsidP="0008667D">
            <w:pPr>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12783</w:t>
            </w:r>
          </w:p>
        </w:tc>
        <w:tc>
          <w:tcPr>
            <w:tcW w:w="1183" w:type="dxa"/>
            <w:tcBorders>
              <w:top w:val="nil"/>
              <w:left w:val="nil"/>
              <w:bottom w:val="single" w:sz="4" w:space="0" w:color="auto"/>
              <w:right w:val="single" w:sz="4" w:space="0" w:color="auto"/>
            </w:tcBorders>
            <w:shd w:val="clear" w:color="000000" w:fill="FFFFFF"/>
            <w:noWrap/>
            <w:vAlign w:val="center"/>
          </w:tcPr>
          <w:p w14:paraId="5156003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12783</w:t>
            </w:r>
          </w:p>
        </w:tc>
        <w:tc>
          <w:tcPr>
            <w:tcW w:w="1140" w:type="dxa"/>
            <w:gridSpan w:val="2"/>
            <w:tcBorders>
              <w:top w:val="nil"/>
              <w:left w:val="nil"/>
              <w:bottom w:val="single" w:sz="4" w:space="0" w:color="auto"/>
              <w:right w:val="single" w:sz="4" w:space="0" w:color="auto"/>
            </w:tcBorders>
            <w:shd w:val="clear" w:color="auto" w:fill="auto"/>
            <w:noWrap/>
            <w:vAlign w:val="center"/>
          </w:tcPr>
          <w:p w14:paraId="6B53BF5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13294</w:t>
            </w:r>
          </w:p>
        </w:tc>
        <w:tc>
          <w:tcPr>
            <w:tcW w:w="1051" w:type="dxa"/>
            <w:gridSpan w:val="3"/>
            <w:tcBorders>
              <w:top w:val="nil"/>
              <w:left w:val="nil"/>
              <w:bottom w:val="single" w:sz="4" w:space="0" w:color="auto"/>
              <w:right w:val="single" w:sz="4" w:space="0" w:color="auto"/>
            </w:tcBorders>
            <w:shd w:val="clear" w:color="auto" w:fill="auto"/>
            <w:vAlign w:val="center"/>
          </w:tcPr>
          <w:p w14:paraId="06E103C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13826</w:t>
            </w:r>
          </w:p>
        </w:tc>
      </w:tr>
      <w:tr w:rsidR="00570B71" w:rsidRPr="002E2928" w14:paraId="23878B5D" w14:textId="77777777" w:rsidTr="0008667D">
        <w:trPr>
          <w:trHeight w:val="375"/>
        </w:trPr>
        <w:tc>
          <w:tcPr>
            <w:tcW w:w="4300" w:type="dxa"/>
            <w:tcBorders>
              <w:top w:val="nil"/>
              <w:left w:val="single" w:sz="4" w:space="0" w:color="auto"/>
              <w:bottom w:val="single" w:sz="4" w:space="0" w:color="auto"/>
              <w:right w:val="single" w:sz="4" w:space="0" w:color="auto"/>
            </w:tcBorders>
            <w:shd w:val="clear" w:color="auto" w:fill="auto"/>
            <w:vAlign w:val="bottom"/>
          </w:tcPr>
          <w:p w14:paraId="221107D5" w14:textId="77777777" w:rsidR="00570B71" w:rsidRPr="002E2928" w:rsidRDefault="00570B71" w:rsidP="0008667D">
            <w:pPr>
              <w:spacing w:after="0" w:line="240" w:lineRule="auto"/>
              <w:rPr>
                <w:rFonts w:ascii="Times New Roman" w:eastAsia="Times New Roman" w:hAnsi="Times New Roman" w:cs="Times New Roman"/>
                <w:i/>
                <w:iCs/>
                <w:lang w:eastAsia="ru-RU"/>
              </w:rPr>
            </w:pPr>
            <w:proofErr w:type="spellStart"/>
            <w:r w:rsidRPr="002E2928">
              <w:rPr>
                <w:rFonts w:ascii="Times New Roman" w:eastAsia="Times New Roman" w:hAnsi="Times New Roman" w:cs="Times New Roman"/>
                <w:i/>
                <w:iCs/>
                <w:lang w:eastAsia="ru-RU"/>
              </w:rPr>
              <w:t>Подготов</w:t>
            </w:r>
            <w:proofErr w:type="spellEnd"/>
            <w:r w:rsidRPr="002E2928">
              <w:rPr>
                <w:rFonts w:ascii="Times New Roman" w:eastAsia="Times New Roman" w:hAnsi="Times New Roman" w:cs="Times New Roman"/>
                <w:i/>
                <w:iCs/>
                <w:lang w:eastAsia="ru-RU"/>
              </w:rPr>
              <w:t xml:space="preserve"> работы по ремонту площадки (ПСД, дизайн проект)</w:t>
            </w:r>
          </w:p>
        </w:tc>
        <w:tc>
          <w:tcPr>
            <w:tcW w:w="1512" w:type="dxa"/>
            <w:tcBorders>
              <w:top w:val="nil"/>
              <w:left w:val="nil"/>
              <w:bottom w:val="single" w:sz="4" w:space="0" w:color="auto"/>
              <w:right w:val="single" w:sz="4" w:space="0" w:color="auto"/>
            </w:tcBorders>
            <w:shd w:val="clear" w:color="auto" w:fill="auto"/>
            <w:noWrap/>
            <w:vAlign w:val="center"/>
          </w:tcPr>
          <w:p w14:paraId="02663001" w14:textId="77777777" w:rsidR="00570B71" w:rsidRPr="002E2928" w:rsidRDefault="00570B71" w:rsidP="0008667D">
            <w:pPr>
              <w:spacing w:after="0" w:line="240" w:lineRule="auto"/>
              <w:jc w:val="center"/>
              <w:rPr>
                <w:rFonts w:ascii="Times New Roman" w:eastAsia="Times New Roman" w:hAnsi="Times New Roman" w:cs="Times New Roman"/>
                <w:iCs/>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254C4921" w14:textId="77777777" w:rsidR="00570B71" w:rsidRPr="002E2928" w:rsidRDefault="00570B71" w:rsidP="0008667D">
            <w:pPr>
              <w:spacing w:after="0" w:line="240" w:lineRule="auto"/>
              <w:jc w:val="center"/>
              <w:rPr>
                <w:rFonts w:ascii="Times New Roman" w:eastAsia="Times New Roman" w:hAnsi="Times New Roman" w:cs="Times New Roman"/>
                <w:iCs/>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7A9E4001" w14:textId="77777777" w:rsidR="00570B71" w:rsidRPr="002E2928" w:rsidRDefault="00570B71" w:rsidP="0008667D">
            <w:pPr>
              <w:spacing w:after="0" w:line="240" w:lineRule="auto"/>
              <w:jc w:val="center"/>
              <w:rPr>
                <w:rFonts w:ascii="Times New Roman" w:eastAsia="Times New Roman" w:hAnsi="Times New Roman" w:cs="Times New Roman"/>
                <w:iCs/>
                <w:lang w:eastAsia="ru-RU"/>
              </w:rPr>
            </w:pPr>
          </w:p>
        </w:tc>
        <w:tc>
          <w:tcPr>
            <w:tcW w:w="1256" w:type="dxa"/>
            <w:gridSpan w:val="2"/>
            <w:tcBorders>
              <w:top w:val="nil"/>
              <w:left w:val="nil"/>
              <w:bottom w:val="single" w:sz="4" w:space="0" w:color="auto"/>
              <w:right w:val="single" w:sz="4" w:space="0" w:color="auto"/>
            </w:tcBorders>
            <w:shd w:val="clear" w:color="000000" w:fill="FFFFFF"/>
            <w:noWrap/>
            <w:vAlign w:val="center"/>
          </w:tcPr>
          <w:p w14:paraId="240A6AB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100 000</w:t>
            </w:r>
          </w:p>
        </w:tc>
        <w:tc>
          <w:tcPr>
            <w:tcW w:w="1183" w:type="dxa"/>
            <w:tcBorders>
              <w:top w:val="nil"/>
              <w:left w:val="nil"/>
              <w:bottom w:val="single" w:sz="4" w:space="0" w:color="auto"/>
              <w:right w:val="single" w:sz="4" w:space="0" w:color="auto"/>
            </w:tcBorders>
            <w:shd w:val="clear" w:color="auto" w:fill="auto"/>
            <w:noWrap/>
            <w:vAlign w:val="center"/>
          </w:tcPr>
          <w:p w14:paraId="3EAD234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30000</w:t>
            </w:r>
          </w:p>
        </w:tc>
        <w:tc>
          <w:tcPr>
            <w:tcW w:w="1140" w:type="dxa"/>
            <w:gridSpan w:val="2"/>
            <w:tcBorders>
              <w:top w:val="nil"/>
              <w:left w:val="nil"/>
              <w:bottom w:val="single" w:sz="4" w:space="0" w:color="auto"/>
              <w:right w:val="single" w:sz="4" w:space="0" w:color="auto"/>
            </w:tcBorders>
            <w:shd w:val="clear" w:color="auto" w:fill="auto"/>
            <w:noWrap/>
            <w:vAlign w:val="center"/>
          </w:tcPr>
          <w:p w14:paraId="132F667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1C7A868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331DD0C0" w14:textId="77777777" w:rsidTr="0008667D">
        <w:trPr>
          <w:trHeight w:val="375"/>
        </w:trPr>
        <w:tc>
          <w:tcPr>
            <w:tcW w:w="4300" w:type="dxa"/>
            <w:tcBorders>
              <w:top w:val="nil"/>
              <w:left w:val="single" w:sz="4" w:space="0" w:color="auto"/>
              <w:bottom w:val="single" w:sz="4" w:space="0" w:color="auto"/>
              <w:right w:val="single" w:sz="4" w:space="0" w:color="auto"/>
            </w:tcBorders>
            <w:shd w:val="clear" w:color="auto" w:fill="auto"/>
            <w:vAlign w:val="bottom"/>
          </w:tcPr>
          <w:p w14:paraId="21FA299B" w14:textId="77777777" w:rsidR="00570B71" w:rsidRPr="002E2928" w:rsidRDefault="00570B71" w:rsidP="0008667D">
            <w:pPr>
              <w:spacing w:after="0" w:line="240" w:lineRule="auto"/>
              <w:rPr>
                <w:rFonts w:ascii="Times New Roman" w:eastAsia="Times New Roman" w:hAnsi="Times New Roman" w:cs="Times New Roman"/>
                <w:i/>
                <w:iCs/>
                <w:lang w:eastAsia="ru-RU"/>
              </w:rPr>
            </w:pPr>
            <w:r w:rsidRPr="002E2928">
              <w:rPr>
                <w:rFonts w:ascii="Times New Roman" w:eastAsia="Times New Roman" w:hAnsi="Times New Roman" w:cs="Times New Roman"/>
                <w:lang w:eastAsia="ru-RU"/>
              </w:rPr>
              <w:t>Удаление засохших деревьев</w:t>
            </w:r>
          </w:p>
        </w:tc>
        <w:tc>
          <w:tcPr>
            <w:tcW w:w="1512" w:type="dxa"/>
            <w:tcBorders>
              <w:top w:val="nil"/>
              <w:left w:val="nil"/>
              <w:bottom w:val="single" w:sz="4" w:space="0" w:color="auto"/>
              <w:right w:val="single" w:sz="4" w:space="0" w:color="auto"/>
            </w:tcBorders>
            <w:shd w:val="clear" w:color="auto" w:fill="auto"/>
            <w:noWrap/>
            <w:vAlign w:val="center"/>
          </w:tcPr>
          <w:p w14:paraId="151AE957" w14:textId="77777777" w:rsidR="00570B71" w:rsidRPr="002E2928" w:rsidRDefault="00570B71" w:rsidP="0008667D">
            <w:pPr>
              <w:spacing w:after="0" w:line="240" w:lineRule="auto"/>
              <w:jc w:val="center"/>
              <w:rPr>
                <w:rFonts w:ascii="Times New Roman" w:eastAsia="Times New Roman" w:hAnsi="Times New Roman" w:cs="Times New Roman"/>
                <w:iCs/>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447673C4" w14:textId="77777777" w:rsidR="00570B71" w:rsidRPr="002E2928" w:rsidRDefault="00570B71" w:rsidP="0008667D">
            <w:pPr>
              <w:spacing w:after="0" w:line="240" w:lineRule="auto"/>
              <w:jc w:val="center"/>
              <w:rPr>
                <w:rFonts w:ascii="Times New Roman" w:eastAsia="Times New Roman" w:hAnsi="Times New Roman" w:cs="Times New Roman"/>
                <w:iCs/>
                <w:lang w:eastAsia="ru-RU"/>
              </w:rPr>
            </w:pPr>
            <w:r w:rsidRPr="002E2928">
              <w:rPr>
                <w:rFonts w:ascii="Times New Roman" w:eastAsia="Times New Roman" w:hAnsi="Times New Roman" w:cs="Times New Roman"/>
                <w:lang w:eastAsia="ru-RU"/>
              </w:rPr>
              <w:t>240 000</w:t>
            </w:r>
          </w:p>
        </w:tc>
        <w:tc>
          <w:tcPr>
            <w:tcW w:w="1295" w:type="dxa"/>
            <w:tcBorders>
              <w:top w:val="nil"/>
              <w:left w:val="nil"/>
              <w:bottom w:val="single" w:sz="4" w:space="0" w:color="auto"/>
              <w:right w:val="single" w:sz="4" w:space="0" w:color="auto"/>
            </w:tcBorders>
            <w:shd w:val="clear" w:color="auto" w:fill="auto"/>
            <w:noWrap/>
            <w:vAlign w:val="center"/>
          </w:tcPr>
          <w:p w14:paraId="0F43F2C8" w14:textId="77777777" w:rsidR="00570B71" w:rsidRPr="002E2928" w:rsidRDefault="00570B71" w:rsidP="0008667D">
            <w:pPr>
              <w:spacing w:after="0" w:line="240" w:lineRule="auto"/>
              <w:jc w:val="center"/>
              <w:rPr>
                <w:rFonts w:ascii="Times New Roman" w:eastAsia="Times New Roman" w:hAnsi="Times New Roman" w:cs="Times New Roman"/>
                <w:iCs/>
                <w:lang w:eastAsia="ru-RU"/>
              </w:rPr>
            </w:pPr>
          </w:p>
        </w:tc>
        <w:tc>
          <w:tcPr>
            <w:tcW w:w="1256" w:type="dxa"/>
            <w:gridSpan w:val="2"/>
            <w:tcBorders>
              <w:top w:val="nil"/>
              <w:left w:val="nil"/>
              <w:bottom w:val="single" w:sz="4" w:space="0" w:color="auto"/>
              <w:right w:val="single" w:sz="4" w:space="0" w:color="auto"/>
            </w:tcBorders>
            <w:noWrap/>
            <w:vAlign w:val="center"/>
          </w:tcPr>
          <w:p w14:paraId="3CC5AE8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140 000</w:t>
            </w:r>
          </w:p>
        </w:tc>
        <w:tc>
          <w:tcPr>
            <w:tcW w:w="1183" w:type="dxa"/>
            <w:tcBorders>
              <w:top w:val="nil"/>
              <w:left w:val="nil"/>
              <w:bottom w:val="single" w:sz="4" w:space="0" w:color="auto"/>
              <w:right w:val="single" w:sz="4" w:space="0" w:color="auto"/>
            </w:tcBorders>
            <w:shd w:val="clear" w:color="auto" w:fill="auto"/>
            <w:noWrap/>
            <w:vAlign w:val="center"/>
          </w:tcPr>
          <w:p w14:paraId="06C67DD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auto" w:fill="auto"/>
            <w:noWrap/>
            <w:vAlign w:val="center"/>
          </w:tcPr>
          <w:p w14:paraId="07D75FE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r w:rsidRPr="002E2928">
              <w:rPr>
                <w:rFonts w:ascii="Times New Roman" w:eastAsia="Times New Roman" w:hAnsi="Times New Roman" w:cs="Times New Roman"/>
                <w:lang w:eastAsia="ru-RU"/>
              </w:rPr>
              <w:t>000</w:t>
            </w:r>
          </w:p>
        </w:tc>
        <w:tc>
          <w:tcPr>
            <w:tcW w:w="1051" w:type="dxa"/>
            <w:gridSpan w:val="3"/>
            <w:tcBorders>
              <w:top w:val="nil"/>
              <w:left w:val="nil"/>
              <w:bottom w:val="single" w:sz="4" w:space="0" w:color="auto"/>
              <w:right w:val="single" w:sz="4" w:space="0" w:color="auto"/>
            </w:tcBorders>
            <w:vAlign w:val="center"/>
          </w:tcPr>
          <w:p w14:paraId="6C87DC5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100000</w:t>
            </w:r>
          </w:p>
        </w:tc>
      </w:tr>
      <w:tr w:rsidR="00570B71" w:rsidRPr="002E2928" w14:paraId="71329A5D"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19DE1E0F" w14:textId="77777777" w:rsidR="00570B71" w:rsidRPr="002E2928" w:rsidRDefault="00570B71" w:rsidP="0008667D">
            <w:pPr>
              <w:spacing w:after="0" w:line="240" w:lineRule="auto"/>
              <w:rPr>
                <w:rFonts w:ascii="Times New Roman" w:eastAsia="Times New Roman" w:hAnsi="Times New Roman" w:cs="Times New Roman"/>
                <w:i/>
                <w:iCs/>
                <w:lang w:eastAsia="ru-RU"/>
              </w:rPr>
            </w:pPr>
            <w:r w:rsidRPr="002E2928">
              <w:rPr>
                <w:rFonts w:ascii="Times New Roman" w:eastAsia="Times New Roman" w:hAnsi="Times New Roman" w:cs="Times New Roman"/>
                <w:i/>
                <w:iCs/>
                <w:lang w:eastAsia="ru-RU"/>
              </w:rPr>
              <w:t>Детские и спортивные площадки</w:t>
            </w:r>
          </w:p>
        </w:tc>
        <w:tc>
          <w:tcPr>
            <w:tcW w:w="1512" w:type="dxa"/>
            <w:tcBorders>
              <w:top w:val="nil"/>
              <w:left w:val="nil"/>
              <w:bottom w:val="single" w:sz="4" w:space="0" w:color="auto"/>
              <w:right w:val="single" w:sz="4" w:space="0" w:color="auto"/>
            </w:tcBorders>
            <w:shd w:val="clear" w:color="auto" w:fill="auto"/>
            <w:noWrap/>
            <w:vAlign w:val="center"/>
          </w:tcPr>
          <w:p w14:paraId="7933E3C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56B69B0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3665D22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shd w:val="clear" w:color="auto" w:fill="auto"/>
            <w:noWrap/>
            <w:vAlign w:val="center"/>
          </w:tcPr>
          <w:p w14:paraId="7B3CED7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auto" w:fill="auto"/>
            <w:noWrap/>
            <w:vAlign w:val="center"/>
          </w:tcPr>
          <w:p w14:paraId="6B70299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auto" w:fill="auto"/>
            <w:noWrap/>
            <w:vAlign w:val="center"/>
          </w:tcPr>
          <w:p w14:paraId="48F80A2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6EA9551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0666ED95" w14:textId="77777777" w:rsidTr="0008667D">
        <w:trPr>
          <w:trHeight w:val="585"/>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3D58CC69"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ремонт, содержание (ограждения, скамейки, урны)</w:t>
            </w:r>
          </w:p>
        </w:tc>
        <w:tc>
          <w:tcPr>
            <w:tcW w:w="1512" w:type="dxa"/>
            <w:tcBorders>
              <w:top w:val="nil"/>
              <w:left w:val="nil"/>
              <w:bottom w:val="single" w:sz="4" w:space="0" w:color="auto"/>
              <w:right w:val="single" w:sz="4" w:space="0" w:color="auto"/>
            </w:tcBorders>
            <w:shd w:val="clear" w:color="auto" w:fill="auto"/>
            <w:noWrap/>
            <w:vAlign w:val="center"/>
          </w:tcPr>
          <w:p w14:paraId="12A69DE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3 580</w:t>
            </w:r>
          </w:p>
        </w:tc>
        <w:tc>
          <w:tcPr>
            <w:tcW w:w="1843" w:type="dxa"/>
            <w:tcBorders>
              <w:top w:val="nil"/>
              <w:left w:val="nil"/>
              <w:bottom w:val="single" w:sz="4" w:space="0" w:color="auto"/>
              <w:right w:val="single" w:sz="4" w:space="0" w:color="auto"/>
            </w:tcBorders>
            <w:shd w:val="clear" w:color="auto" w:fill="auto"/>
            <w:noWrap/>
            <w:vAlign w:val="center"/>
          </w:tcPr>
          <w:p w14:paraId="1D0484E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7 031,06</w:t>
            </w:r>
          </w:p>
        </w:tc>
        <w:tc>
          <w:tcPr>
            <w:tcW w:w="1295" w:type="dxa"/>
            <w:tcBorders>
              <w:top w:val="nil"/>
              <w:left w:val="nil"/>
              <w:bottom w:val="single" w:sz="4" w:space="0" w:color="auto"/>
              <w:right w:val="single" w:sz="4" w:space="0" w:color="auto"/>
            </w:tcBorders>
            <w:shd w:val="clear" w:color="auto" w:fill="auto"/>
            <w:noWrap/>
            <w:vAlign w:val="center"/>
          </w:tcPr>
          <w:p w14:paraId="516A7D0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20 000</w:t>
            </w:r>
          </w:p>
        </w:tc>
        <w:tc>
          <w:tcPr>
            <w:tcW w:w="1256" w:type="dxa"/>
            <w:gridSpan w:val="2"/>
            <w:tcBorders>
              <w:top w:val="nil"/>
              <w:left w:val="nil"/>
              <w:bottom w:val="single" w:sz="4" w:space="0" w:color="auto"/>
              <w:right w:val="single" w:sz="4" w:space="0" w:color="auto"/>
            </w:tcBorders>
            <w:shd w:val="clear" w:color="auto" w:fill="auto"/>
            <w:noWrap/>
            <w:vAlign w:val="center"/>
          </w:tcPr>
          <w:p w14:paraId="7D4B9F2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30 000</w:t>
            </w:r>
          </w:p>
        </w:tc>
        <w:tc>
          <w:tcPr>
            <w:tcW w:w="1183" w:type="dxa"/>
            <w:tcBorders>
              <w:top w:val="nil"/>
              <w:left w:val="nil"/>
              <w:bottom w:val="single" w:sz="4" w:space="0" w:color="auto"/>
              <w:right w:val="single" w:sz="4" w:space="0" w:color="auto"/>
            </w:tcBorders>
            <w:shd w:val="clear" w:color="auto" w:fill="auto"/>
            <w:noWrap/>
          </w:tcPr>
          <w:p w14:paraId="59268A8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39502</w:t>
            </w:r>
          </w:p>
        </w:tc>
        <w:tc>
          <w:tcPr>
            <w:tcW w:w="1140" w:type="dxa"/>
            <w:gridSpan w:val="2"/>
            <w:tcBorders>
              <w:top w:val="nil"/>
              <w:left w:val="nil"/>
              <w:bottom w:val="single" w:sz="4" w:space="0" w:color="auto"/>
              <w:right w:val="single" w:sz="4" w:space="0" w:color="auto"/>
            </w:tcBorders>
            <w:shd w:val="clear" w:color="auto" w:fill="auto"/>
            <w:noWrap/>
          </w:tcPr>
          <w:p w14:paraId="369DC07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39502</w:t>
            </w:r>
          </w:p>
        </w:tc>
        <w:tc>
          <w:tcPr>
            <w:tcW w:w="1051" w:type="dxa"/>
            <w:gridSpan w:val="3"/>
            <w:tcBorders>
              <w:top w:val="nil"/>
              <w:left w:val="nil"/>
              <w:bottom w:val="single" w:sz="4" w:space="0" w:color="auto"/>
              <w:right w:val="single" w:sz="4" w:space="0" w:color="auto"/>
            </w:tcBorders>
            <w:shd w:val="clear" w:color="auto" w:fill="auto"/>
          </w:tcPr>
          <w:p w14:paraId="5CECE05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39502</w:t>
            </w:r>
          </w:p>
        </w:tc>
      </w:tr>
      <w:tr w:rsidR="00570B71" w:rsidRPr="002E2928" w14:paraId="06D72056" w14:textId="77777777" w:rsidTr="0008667D">
        <w:trPr>
          <w:trHeight w:val="63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35B5124B"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приобретение и установка элементов детской площадки</w:t>
            </w:r>
          </w:p>
        </w:tc>
        <w:tc>
          <w:tcPr>
            <w:tcW w:w="1512" w:type="dxa"/>
            <w:tcBorders>
              <w:top w:val="nil"/>
              <w:left w:val="nil"/>
              <w:bottom w:val="single" w:sz="4" w:space="0" w:color="auto"/>
              <w:right w:val="single" w:sz="4" w:space="0" w:color="auto"/>
            </w:tcBorders>
            <w:shd w:val="clear" w:color="auto" w:fill="auto"/>
            <w:noWrap/>
            <w:vAlign w:val="center"/>
          </w:tcPr>
          <w:p w14:paraId="7E8BA4A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4E39947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214 908</w:t>
            </w:r>
          </w:p>
        </w:tc>
        <w:tc>
          <w:tcPr>
            <w:tcW w:w="1295" w:type="dxa"/>
            <w:tcBorders>
              <w:top w:val="nil"/>
              <w:left w:val="nil"/>
              <w:bottom w:val="single" w:sz="4" w:space="0" w:color="auto"/>
              <w:right w:val="single" w:sz="4" w:space="0" w:color="auto"/>
            </w:tcBorders>
            <w:shd w:val="clear" w:color="auto" w:fill="auto"/>
            <w:noWrap/>
            <w:vAlign w:val="center"/>
          </w:tcPr>
          <w:p w14:paraId="1201200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100 000</w:t>
            </w:r>
          </w:p>
        </w:tc>
        <w:tc>
          <w:tcPr>
            <w:tcW w:w="1256" w:type="dxa"/>
            <w:gridSpan w:val="2"/>
            <w:tcBorders>
              <w:top w:val="nil"/>
              <w:left w:val="nil"/>
              <w:bottom w:val="single" w:sz="4" w:space="0" w:color="auto"/>
              <w:right w:val="single" w:sz="4" w:space="0" w:color="auto"/>
            </w:tcBorders>
            <w:shd w:val="clear" w:color="000000" w:fill="FFFFFF"/>
            <w:noWrap/>
            <w:vAlign w:val="center"/>
          </w:tcPr>
          <w:p w14:paraId="50375A8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126 045</w:t>
            </w:r>
          </w:p>
        </w:tc>
        <w:tc>
          <w:tcPr>
            <w:tcW w:w="1183" w:type="dxa"/>
            <w:tcBorders>
              <w:top w:val="nil"/>
              <w:left w:val="nil"/>
              <w:bottom w:val="single" w:sz="4" w:space="0" w:color="auto"/>
              <w:right w:val="single" w:sz="4" w:space="0" w:color="auto"/>
            </w:tcBorders>
            <w:shd w:val="clear" w:color="000000" w:fill="FFFFFF"/>
            <w:noWrap/>
            <w:vAlign w:val="center"/>
          </w:tcPr>
          <w:p w14:paraId="7697E12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600000</w:t>
            </w:r>
          </w:p>
        </w:tc>
        <w:tc>
          <w:tcPr>
            <w:tcW w:w="1140" w:type="dxa"/>
            <w:gridSpan w:val="2"/>
            <w:tcBorders>
              <w:top w:val="nil"/>
              <w:left w:val="nil"/>
              <w:bottom w:val="single" w:sz="4" w:space="0" w:color="auto"/>
              <w:right w:val="single" w:sz="4" w:space="0" w:color="auto"/>
            </w:tcBorders>
            <w:shd w:val="clear" w:color="auto" w:fill="auto"/>
            <w:noWrap/>
          </w:tcPr>
          <w:p w14:paraId="3BA56A4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627A14">
              <w:rPr>
                <w:rFonts w:ascii="Times New Roman" w:eastAsia="Times New Roman" w:hAnsi="Times New Roman" w:cs="Times New Roman"/>
                <w:lang w:eastAsia="ru-RU"/>
              </w:rPr>
              <w:t>600000</w:t>
            </w:r>
          </w:p>
        </w:tc>
        <w:tc>
          <w:tcPr>
            <w:tcW w:w="1051" w:type="dxa"/>
            <w:gridSpan w:val="3"/>
            <w:tcBorders>
              <w:top w:val="nil"/>
              <w:left w:val="nil"/>
              <w:bottom w:val="single" w:sz="4" w:space="0" w:color="auto"/>
              <w:right w:val="single" w:sz="4" w:space="0" w:color="auto"/>
            </w:tcBorders>
          </w:tcPr>
          <w:p w14:paraId="53EB598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627A14">
              <w:rPr>
                <w:rFonts w:ascii="Times New Roman" w:eastAsia="Times New Roman" w:hAnsi="Times New Roman" w:cs="Times New Roman"/>
                <w:lang w:eastAsia="ru-RU"/>
              </w:rPr>
              <w:t>600000</w:t>
            </w:r>
          </w:p>
        </w:tc>
      </w:tr>
      <w:tr w:rsidR="00570B71" w:rsidRPr="002E2928" w14:paraId="2F8E21A7" w14:textId="77777777" w:rsidTr="0008667D">
        <w:trPr>
          <w:trHeight w:val="224"/>
        </w:trPr>
        <w:tc>
          <w:tcPr>
            <w:tcW w:w="4300" w:type="dxa"/>
            <w:tcBorders>
              <w:top w:val="nil"/>
              <w:left w:val="single" w:sz="4" w:space="0" w:color="auto"/>
              <w:bottom w:val="single" w:sz="4" w:space="0" w:color="auto"/>
              <w:right w:val="single" w:sz="4" w:space="0" w:color="auto"/>
            </w:tcBorders>
            <w:shd w:val="clear" w:color="auto" w:fill="auto"/>
            <w:vAlign w:val="bottom"/>
          </w:tcPr>
          <w:p w14:paraId="060039DE"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Приобретение и установка ограждений детской площадки</w:t>
            </w:r>
          </w:p>
        </w:tc>
        <w:tc>
          <w:tcPr>
            <w:tcW w:w="1512" w:type="dxa"/>
            <w:tcBorders>
              <w:top w:val="nil"/>
              <w:left w:val="nil"/>
              <w:bottom w:val="single" w:sz="4" w:space="0" w:color="auto"/>
              <w:right w:val="single" w:sz="4" w:space="0" w:color="auto"/>
            </w:tcBorders>
            <w:shd w:val="clear" w:color="auto" w:fill="auto"/>
            <w:noWrap/>
            <w:vAlign w:val="center"/>
          </w:tcPr>
          <w:p w14:paraId="51B8BD1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373ABAC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631B35B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256" w:type="dxa"/>
            <w:gridSpan w:val="2"/>
            <w:tcBorders>
              <w:top w:val="nil"/>
              <w:left w:val="nil"/>
              <w:bottom w:val="single" w:sz="4" w:space="0" w:color="auto"/>
              <w:right w:val="single" w:sz="4" w:space="0" w:color="auto"/>
            </w:tcBorders>
            <w:shd w:val="clear" w:color="000000" w:fill="FFFFFF"/>
            <w:noWrap/>
            <w:vAlign w:val="center"/>
          </w:tcPr>
          <w:p w14:paraId="25E8586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132 000</w:t>
            </w:r>
          </w:p>
        </w:tc>
        <w:tc>
          <w:tcPr>
            <w:tcW w:w="1183" w:type="dxa"/>
            <w:tcBorders>
              <w:top w:val="nil"/>
              <w:left w:val="nil"/>
              <w:bottom w:val="single" w:sz="4" w:space="0" w:color="auto"/>
              <w:right w:val="single" w:sz="4" w:space="0" w:color="auto"/>
            </w:tcBorders>
            <w:shd w:val="clear" w:color="000000" w:fill="FFFFFF"/>
            <w:noWrap/>
            <w:vAlign w:val="center"/>
          </w:tcPr>
          <w:p w14:paraId="5D94B76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auto" w:fill="auto"/>
            <w:noWrap/>
            <w:vAlign w:val="center"/>
          </w:tcPr>
          <w:p w14:paraId="2D4D66B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0D69D14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72467928" w14:textId="77777777" w:rsidTr="0008667D">
        <w:trPr>
          <w:trHeight w:val="224"/>
        </w:trPr>
        <w:tc>
          <w:tcPr>
            <w:tcW w:w="4300" w:type="dxa"/>
            <w:tcBorders>
              <w:top w:val="nil"/>
              <w:left w:val="single" w:sz="4" w:space="0" w:color="auto"/>
              <w:bottom w:val="single" w:sz="4" w:space="0" w:color="auto"/>
              <w:right w:val="single" w:sz="4" w:space="0" w:color="auto"/>
            </w:tcBorders>
            <w:shd w:val="clear" w:color="auto" w:fill="auto"/>
            <w:vAlign w:val="bottom"/>
          </w:tcPr>
          <w:p w14:paraId="7AADD87C"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Ремонт мостиков </w:t>
            </w:r>
          </w:p>
        </w:tc>
        <w:tc>
          <w:tcPr>
            <w:tcW w:w="1512" w:type="dxa"/>
            <w:tcBorders>
              <w:top w:val="nil"/>
              <w:left w:val="nil"/>
              <w:bottom w:val="single" w:sz="4" w:space="0" w:color="auto"/>
              <w:right w:val="single" w:sz="4" w:space="0" w:color="auto"/>
            </w:tcBorders>
            <w:shd w:val="clear" w:color="auto" w:fill="auto"/>
            <w:noWrap/>
            <w:vAlign w:val="center"/>
          </w:tcPr>
          <w:p w14:paraId="7A56FE8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7670BB5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5DD0017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noWrap/>
            <w:vAlign w:val="center"/>
          </w:tcPr>
          <w:p w14:paraId="0FD65FF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19 000</w:t>
            </w:r>
          </w:p>
        </w:tc>
        <w:tc>
          <w:tcPr>
            <w:tcW w:w="1183" w:type="dxa"/>
            <w:tcBorders>
              <w:top w:val="nil"/>
              <w:left w:val="nil"/>
              <w:bottom w:val="single" w:sz="4" w:space="0" w:color="auto"/>
              <w:right w:val="single" w:sz="4" w:space="0" w:color="auto"/>
            </w:tcBorders>
            <w:shd w:val="clear" w:color="auto" w:fill="auto"/>
            <w:noWrap/>
          </w:tcPr>
          <w:p w14:paraId="2E2B959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22000</w:t>
            </w:r>
          </w:p>
        </w:tc>
        <w:tc>
          <w:tcPr>
            <w:tcW w:w="1140" w:type="dxa"/>
            <w:gridSpan w:val="2"/>
            <w:tcBorders>
              <w:top w:val="nil"/>
              <w:left w:val="nil"/>
              <w:bottom w:val="single" w:sz="4" w:space="0" w:color="auto"/>
              <w:right w:val="single" w:sz="4" w:space="0" w:color="auto"/>
            </w:tcBorders>
            <w:shd w:val="clear" w:color="auto" w:fill="auto"/>
            <w:noWrap/>
          </w:tcPr>
          <w:p w14:paraId="5916910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D97671">
              <w:rPr>
                <w:rFonts w:ascii="Times New Roman" w:eastAsia="Times New Roman" w:hAnsi="Times New Roman" w:cs="Times New Roman"/>
                <w:lang w:eastAsia="ru-RU"/>
              </w:rPr>
              <w:t>22000</w:t>
            </w:r>
          </w:p>
        </w:tc>
        <w:tc>
          <w:tcPr>
            <w:tcW w:w="1051" w:type="dxa"/>
            <w:gridSpan w:val="3"/>
            <w:tcBorders>
              <w:top w:val="nil"/>
              <w:left w:val="nil"/>
              <w:bottom w:val="single" w:sz="4" w:space="0" w:color="auto"/>
              <w:right w:val="single" w:sz="4" w:space="0" w:color="auto"/>
            </w:tcBorders>
          </w:tcPr>
          <w:p w14:paraId="51C79FB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D97671">
              <w:rPr>
                <w:rFonts w:ascii="Times New Roman" w:eastAsia="Times New Roman" w:hAnsi="Times New Roman" w:cs="Times New Roman"/>
                <w:lang w:eastAsia="ru-RU"/>
              </w:rPr>
              <w:t>22000</w:t>
            </w:r>
          </w:p>
        </w:tc>
      </w:tr>
      <w:tr w:rsidR="00570B71" w:rsidRPr="002E2928" w14:paraId="648F28DF" w14:textId="77777777" w:rsidTr="0008667D">
        <w:trPr>
          <w:trHeight w:val="224"/>
        </w:trPr>
        <w:tc>
          <w:tcPr>
            <w:tcW w:w="4300" w:type="dxa"/>
            <w:tcBorders>
              <w:top w:val="nil"/>
              <w:left w:val="single" w:sz="4" w:space="0" w:color="auto"/>
              <w:bottom w:val="single" w:sz="4" w:space="0" w:color="auto"/>
              <w:right w:val="single" w:sz="4" w:space="0" w:color="auto"/>
            </w:tcBorders>
            <w:shd w:val="clear" w:color="auto" w:fill="auto"/>
            <w:vAlign w:val="bottom"/>
          </w:tcPr>
          <w:p w14:paraId="14A2D949"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Ремонт общественного туалета</w:t>
            </w:r>
          </w:p>
        </w:tc>
        <w:tc>
          <w:tcPr>
            <w:tcW w:w="1512" w:type="dxa"/>
            <w:tcBorders>
              <w:top w:val="nil"/>
              <w:left w:val="nil"/>
              <w:bottom w:val="single" w:sz="4" w:space="0" w:color="auto"/>
              <w:right w:val="single" w:sz="4" w:space="0" w:color="auto"/>
            </w:tcBorders>
            <w:shd w:val="clear" w:color="auto" w:fill="auto"/>
            <w:noWrap/>
            <w:vAlign w:val="center"/>
          </w:tcPr>
          <w:p w14:paraId="467692C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4DE973D2"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278</w:t>
            </w:r>
          </w:p>
        </w:tc>
        <w:tc>
          <w:tcPr>
            <w:tcW w:w="1295" w:type="dxa"/>
            <w:tcBorders>
              <w:top w:val="nil"/>
              <w:left w:val="nil"/>
              <w:bottom w:val="single" w:sz="4" w:space="0" w:color="auto"/>
              <w:right w:val="single" w:sz="4" w:space="0" w:color="auto"/>
            </w:tcBorders>
            <w:shd w:val="clear" w:color="auto" w:fill="auto"/>
            <w:noWrap/>
            <w:vAlign w:val="center"/>
          </w:tcPr>
          <w:p w14:paraId="100D1A7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noWrap/>
            <w:vAlign w:val="center"/>
          </w:tcPr>
          <w:p w14:paraId="61BD965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3 000</w:t>
            </w:r>
          </w:p>
        </w:tc>
        <w:tc>
          <w:tcPr>
            <w:tcW w:w="1183" w:type="dxa"/>
            <w:tcBorders>
              <w:top w:val="nil"/>
              <w:left w:val="nil"/>
              <w:bottom w:val="single" w:sz="4" w:space="0" w:color="auto"/>
              <w:right w:val="single" w:sz="4" w:space="0" w:color="auto"/>
            </w:tcBorders>
            <w:shd w:val="clear" w:color="auto" w:fill="auto"/>
            <w:noWrap/>
            <w:vAlign w:val="center"/>
          </w:tcPr>
          <w:p w14:paraId="413D16D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r w:rsidRPr="002E2928">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auto" w:fill="auto"/>
            <w:noWrap/>
            <w:vAlign w:val="center"/>
          </w:tcPr>
          <w:p w14:paraId="5FA124E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44113E4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4349430E" w14:textId="77777777" w:rsidTr="0008667D">
        <w:trPr>
          <w:trHeight w:val="224"/>
        </w:trPr>
        <w:tc>
          <w:tcPr>
            <w:tcW w:w="4300" w:type="dxa"/>
            <w:tcBorders>
              <w:top w:val="nil"/>
              <w:left w:val="single" w:sz="4" w:space="0" w:color="auto"/>
              <w:bottom w:val="single" w:sz="4" w:space="0" w:color="auto"/>
              <w:right w:val="single" w:sz="4" w:space="0" w:color="auto"/>
            </w:tcBorders>
            <w:shd w:val="clear" w:color="auto" w:fill="auto"/>
            <w:vAlign w:val="bottom"/>
          </w:tcPr>
          <w:p w14:paraId="631FCF3F" w14:textId="77777777" w:rsidR="00570B71" w:rsidRPr="002E2928" w:rsidRDefault="00570B71" w:rsidP="000866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Монтаж памятника Петру и </w:t>
            </w:r>
            <w:proofErr w:type="spellStart"/>
            <w:r>
              <w:rPr>
                <w:rFonts w:ascii="Times New Roman" w:eastAsia="Times New Roman" w:hAnsi="Times New Roman" w:cs="Times New Roman"/>
                <w:lang w:eastAsia="ru-RU"/>
              </w:rPr>
              <w:t>Февронии</w:t>
            </w:r>
            <w:proofErr w:type="spellEnd"/>
          </w:p>
        </w:tc>
        <w:tc>
          <w:tcPr>
            <w:tcW w:w="1512" w:type="dxa"/>
            <w:tcBorders>
              <w:top w:val="nil"/>
              <w:left w:val="nil"/>
              <w:bottom w:val="single" w:sz="4" w:space="0" w:color="auto"/>
              <w:right w:val="single" w:sz="4" w:space="0" w:color="auto"/>
            </w:tcBorders>
            <w:shd w:val="clear" w:color="auto" w:fill="auto"/>
            <w:noWrap/>
            <w:vAlign w:val="center"/>
          </w:tcPr>
          <w:p w14:paraId="565E94B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057C928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170E925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noWrap/>
            <w:vAlign w:val="center"/>
          </w:tcPr>
          <w:p w14:paraId="25112E7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auto" w:fill="auto"/>
            <w:noWrap/>
            <w:vAlign w:val="center"/>
          </w:tcPr>
          <w:p w14:paraId="1F310FD5"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150000</w:t>
            </w:r>
          </w:p>
        </w:tc>
        <w:tc>
          <w:tcPr>
            <w:tcW w:w="1140" w:type="dxa"/>
            <w:gridSpan w:val="2"/>
            <w:tcBorders>
              <w:top w:val="nil"/>
              <w:left w:val="nil"/>
              <w:bottom w:val="single" w:sz="4" w:space="0" w:color="auto"/>
              <w:right w:val="single" w:sz="4" w:space="0" w:color="auto"/>
            </w:tcBorders>
            <w:shd w:val="clear" w:color="auto" w:fill="auto"/>
            <w:noWrap/>
            <w:vAlign w:val="center"/>
          </w:tcPr>
          <w:p w14:paraId="38392E7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04B8DED5"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0BA7FCFF" w14:textId="77777777" w:rsidTr="0008667D">
        <w:trPr>
          <w:trHeight w:val="224"/>
        </w:trPr>
        <w:tc>
          <w:tcPr>
            <w:tcW w:w="4300" w:type="dxa"/>
            <w:tcBorders>
              <w:top w:val="nil"/>
              <w:left w:val="single" w:sz="4" w:space="0" w:color="auto"/>
              <w:bottom w:val="single" w:sz="4" w:space="0" w:color="auto"/>
              <w:right w:val="single" w:sz="4" w:space="0" w:color="auto"/>
            </w:tcBorders>
            <w:shd w:val="clear" w:color="auto" w:fill="auto"/>
            <w:vAlign w:val="bottom"/>
          </w:tcPr>
          <w:p w14:paraId="6C9E5A55" w14:textId="77777777" w:rsidR="00570B71" w:rsidRDefault="00570B71" w:rsidP="000866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Ремонт </w:t>
            </w:r>
            <w:proofErr w:type="spellStart"/>
            <w:r>
              <w:rPr>
                <w:rFonts w:ascii="Times New Roman" w:eastAsia="Times New Roman" w:hAnsi="Times New Roman" w:cs="Times New Roman"/>
                <w:lang w:eastAsia="ru-RU"/>
              </w:rPr>
              <w:t>банера</w:t>
            </w:r>
            <w:proofErr w:type="spellEnd"/>
          </w:p>
        </w:tc>
        <w:tc>
          <w:tcPr>
            <w:tcW w:w="1512" w:type="dxa"/>
            <w:tcBorders>
              <w:top w:val="nil"/>
              <w:left w:val="nil"/>
              <w:bottom w:val="single" w:sz="4" w:space="0" w:color="auto"/>
              <w:right w:val="single" w:sz="4" w:space="0" w:color="auto"/>
            </w:tcBorders>
            <w:shd w:val="clear" w:color="auto" w:fill="auto"/>
            <w:noWrap/>
            <w:vAlign w:val="center"/>
          </w:tcPr>
          <w:p w14:paraId="11FC5E7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19C0271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7BA8518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noWrap/>
            <w:vAlign w:val="center"/>
          </w:tcPr>
          <w:p w14:paraId="034BABE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auto" w:fill="auto"/>
            <w:noWrap/>
            <w:vAlign w:val="center"/>
          </w:tcPr>
          <w:p w14:paraId="090DFE35"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130000</w:t>
            </w:r>
          </w:p>
        </w:tc>
        <w:tc>
          <w:tcPr>
            <w:tcW w:w="1140" w:type="dxa"/>
            <w:gridSpan w:val="2"/>
            <w:tcBorders>
              <w:top w:val="nil"/>
              <w:left w:val="nil"/>
              <w:bottom w:val="single" w:sz="4" w:space="0" w:color="auto"/>
              <w:right w:val="single" w:sz="4" w:space="0" w:color="auto"/>
            </w:tcBorders>
            <w:shd w:val="clear" w:color="auto" w:fill="auto"/>
            <w:noWrap/>
            <w:vAlign w:val="center"/>
          </w:tcPr>
          <w:p w14:paraId="78DDE97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745212CB" w14:textId="77777777" w:rsidR="00570B71" w:rsidRDefault="00570B71" w:rsidP="0008667D">
            <w:pPr>
              <w:spacing w:after="0" w:line="240" w:lineRule="auto"/>
              <w:jc w:val="center"/>
              <w:rPr>
                <w:rFonts w:ascii="Times New Roman" w:eastAsia="Times New Roman" w:hAnsi="Times New Roman" w:cs="Times New Roman"/>
                <w:lang w:eastAsia="ru-RU"/>
              </w:rPr>
            </w:pPr>
          </w:p>
        </w:tc>
      </w:tr>
      <w:tr w:rsidR="00570B71" w:rsidRPr="002E2928" w14:paraId="7EECAED0" w14:textId="77777777" w:rsidTr="0008667D">
        <w:trPr>
          <w:trHeight w:val="33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46A170DE" w14:textId="77777777" w:rsidR="00570B71" w:rsidRPr="002E2928" w:rsidRDefault="00570B71" w:rsidP="0008667D">
            <w:pPr>
              <w:spacing w:after="0" w:line="240" w:lineRule="auto"/>
              <w:rPr>
                <w:rFonts w:ascii="Times New Roman" w:eastAsia="Times New Roman" w:hAnsi="Times New Roman" w:cs="Times New Roman"/>
                <w:i/>
                <w:iCs/>
                <w:lang w:eastAsia="ru-RU"/>
              </w:rPr>
            </w:pPr>
            <w:r w:rsidRPr="002E2928">
              <w:rPr>
                <w:rFonts w:ascii="Times New Roman" w:eastAsia="Times New Roman" w:hAnsi="Times New Roman" w:cs="Times New Roman"/>
                <w:i/>
                <w:iCs/>
                <w:lang w:eastAsia="ru-RU"/>
              </w:rPr>
              <w:t>Ремонт памятника погибшим в ВОВ</w:t>
            </w:r>
          </w:p>
        </w:tc>
        <w:tc>
          <w:tcPr>
            <w:tcW w:w="1512" w:type="dxa"/>
            <w:tcBorders>
              <w:top w:val="nil"/>
              <w:left w:val="nil"/>
              <w:bottom w:val="single" w:sz="4" w:space="0" w:color="auto"/>
              <w:right w:val="single" w:sz="4" w:space="0" w:color="auto"/>
            </w:tcBorders>
            <w:shd w:val="clear" w:color="auto" w:fill="auto"/>
            <w:noWrap/>
            <w:vAlign w:val="center"/>
          </w:tcPr>
          <w:p w14:paraId="3A73D14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082FBE4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2AA443F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shd w:val="clear" w:color="000000" w:fill="FFFFFF"/>
            <w:noWrap/>
            <w:vAlign w:val="center"/>
          </w:tcPr>
          <w:p w14:paraId="7AD0838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000000" w:fill="FFFFFF"/>
            <w:noWrap/>
            <w:vAlign w:val="center"/>
          </w:tcPr>
          <w:p w14:paraId="2C534E6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000000" w:fill="FFFFFF"/>
            <w:noWrap/>
            <w:vAlign w:val="center"/>
          </w:tcPr>
          <w:p w14:paraId="12F3964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shd w:val="clear" w:color="000000" w:fill="FFFFFF"/>
            <w:vAlign w:val="center"/>
          </w:tcPr>
          <w:p w14:paraId="25D8882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17967FD2" w14:textId="77777777" w:rsidTr="0008667D">
        <w:trPr>
          <w:trHeight w:val="330"/>
        </w:trPr>
        <w:tc>
          <w:tcPr>
            <w:tcW w:w="4300" w:type="dxa"/>
            <w:tcBorders>
              <w:top w:val="nil"/>
              <w:left w:val="single" w:sz="4" w:space="0" w:color="auto"/>
              <w:bottom w:val="single" w:sz="4" w:space="0" w:color="auto"/>
              <w:right w:val="single" w:sz="4" w:space="0" w:color="auto"/>
            </w:tcBorders>
            <w:shd w:val="clear" w:color="auto" w:fill="auto"/>
            <w:vAlign w:val="bottom"/>
          </w:tcPr>
          <w:p w14:paraId="58FB4F8E" w14:textId="77777777" w:rsidR="00570B71" w:rsidRPr="005F24BD" w:rsidRDefault="00570B71" w:rsidP="0008667D">
            <w:pPr>
              <w:spacing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Покраска забора памятника ВОВ</w:t>
            </w:r>
          </w:p>
        </w:tc>
        <w:tc>
          <w:tcPr>
            <w:tcW w:w="1512" w:type="dxa"/>
            <w:tcBorders>
              <w:top w:val="nil"/>
              <w:left w:val="nil"/>
              <w:bottom w:val="single" w:sz="4" w:space="0" w:color="auto"/>
              <w:right w:val="single" w:sz="4" w:space="0" w:color="auto"/>
            </w:tcBorders>
            <w:shd w:val="clear" w:color="auto" w:fill="auto"/>
            <w:noWrap/>
            <w:vAlign w:val="center"/>
          </w:tcPr>
          <w:p w14:paraId="3C27ED4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62C7805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1A93232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shd w:val="clear" w:color="000000" w:fill="FFFFFF"/>
            <w:noWrap/>
            <w:vAlign w:val="center"/>
          </w:tcPr>
          <w:p w14:paraId="19B88D0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000000" w:fill="FFFFFF"/>
            <w:noWrap/>
            <w:vAlign w:val="center"/>
          </w:tcPr>
          <w:p w14:paraId="5807E531"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50000</w:t>
            </w:r>
          </w:p>
        </w:tc>
        <w:tc>
          <w:tcPr>
            <w:tcW w:w="1140" w:type="dxa"/>
            <w:gridSpan w:val="2"/>
            <w:tcBorders>
              <w:top w:val="nil"/>
              <w:left w:val="nil"/>
              <w:bottom w:val="single" w:sz="4" w:space="0" w:color="auto"/>
              <w:right w:val="single" w:sz="4" w:space="0" w:color="auto"/>
            </w:tcBorders>
            <w:shd w:val="clear" w:color="000000" w:fill="FFFFFF"/>
            <w:noWrap/>
            <w:vAlign w:val="center"/>
          </w:tcPr>
          <w:p w14:paraId="41F06EDA"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shd w:val="clear" w:color="000000" w:fill="FFFFFF"/>
            <w:vAlign w:val="center"/>
          </w:tcPr>
          <w:p w14:paraId="3FD98A2C"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2FE2CAAD" w14:textId="77777777" w:rsidTr="0008667D">
        <w:trPr>
          <w:trHeight w:val="315"/>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03B259DC"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lastRenderedPageBreak/>
              <w:t>изготовление ПСД</w:t>
            </w:r>
          </w:p>
        </w:tc>
        <w:tc>
          <w:tcPr>
            <w:tcW w:w="1512" w:type="dxa"/>
            <w:tcBorders>
              <w:top w:val="nil"/>
              <w:left w:val="nil"/>
              <w:bottom w:val="single" w:sz="4" w:space="0" w:color="auto"/>
              <w:right w:val="single" w:sz="4" w:space="0" w:color="auto"/>
            </w:tcBorders>
            <w:shd w:val="clear" w:color="auto" w:fill="auto"/>
            <w:noWrap/>
            <w:vAlign w:val="center"/>
          </w:tcPr>
          <w:p w14:paraId="6C2DF3B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39EC509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39DC438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30 000</w:t>
            </w:r>
          </w:p>
        </w:tc>
        <w:tc>
          <w:tcPr>
            <w:tcW w:w="1256" w:type="dxa"/>
            <w:gridSpan w:val="2"/>
            <w:tcBorders>
              <w:top w:val="nil"/>
              <w:left w:val="nil"/>
              <w:bottom w:val="single" w:sz="4" w:space="0" w:color="auto"/>
              <w:right w:val="single" w:sz="4" w:space="0" w:color="auto"/>
            </w:tcBorders>
            <w:shd w:val="clear" w:color="000000" w:fill="FFFFFF"/>
            <w:noWrap/>
            <w:vAlign w:val="center"/>
          </w:tcPr>
          <w:p w14:paraId="5216DB32"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183" w:type="dxa"/>
            <w:tcBorders>
              <w:top w:val="nil"/>
              <w:left w:val="nil"/>
              <w:bottom w:val="single" w:sz="4" w:space="0" w:color="auto"/>
              <w:right w:val="single" w:sz="4" w:space="0" w:color="auto"/>
            </w:tcBorders>
            <w:shd w:val="clear" w:color="000000" w:fill="FFFFFF"/>
            <w:noWrap/>
            <w:vAlign w:val="center"/>
          </w:tcPr>
          <w:p w14:paraId="51E3E88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auto" w:fill="auto"/>
            <w:noWrap/>
            <w:vAlign w:val="center"/>
          </w:tcPr>
          <w:p w14:paraId="2F5B607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5F8FEF7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3697C30C" w14:textId="77777777" w:rsidTr="0008667D">
        <w:trPr>
          <w:trHeight w:val="315"/>
        </w:trPr>
        <w:tc>
          <w:tcPr>
            <w:tcW w:w="4300" w:type="dxa"/>
            <w:tcBorders>
              <w:top w:val="nil"/>
              <w:left w:val="single" w:sz="4" w:space="0" w:color="auto"/>
              <w:bottom w:val="single" w:sz="4" w:space="0" w:color="auto"/>
              <w:right w:val="single" w:sz="4" w:space="0" w:color="auto"/>
            </w:tcBorders>
            <w:shd w:val="clear" w:color="auto" w:fill="auto"/>
            <w:vAlign w:val="bottom"/>
          </w:tcPr>
          <w:p w14:paraId="2A8620E5"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Изготовление дизайн-проекта</w:t>
            </w:r>
          </w:p>
        </w:tc>
        <w:tc>
          <w:tcPr>
            <w:tcW w:w="1512" w:type="dxa"/>
            <w:tcBorders>
              <w:top w:val="nil"/>
              <w:left w:val="nil"/>
              <w:bottom w:val="single" w:sz="4" w:space="0" w:color="auto"/>
              <w:right w:val="single" w:sz="4" w:space="0" w:color="auto"/>
            </w:tcBorders>
            <w:shd w:val="clear" w:color="auto" w:fill="auto"/>
            <w:noWrap/>
            <w:vAlign w:val="center"/>
          </w:tcPr>
          <w:p w14:paraId="76A8C70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43E96A6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15 000</w:t>
            </w:r>
          </w:p>
        </w:tc>
        <w:tc>
          <w:tcPr>
            <w:tcW w:w="1295" w:type="dxa"/>
            <w:tcBorders>
              <w:top w:val="nil"/>
              <w:left w:val="nil"/>
              <w:bottom w:val="single" w:sz="4" w:space="0" w:color="auto"/>
              <w:right w:val="single" w:sz="4" w:space="0" w:color="auto"/>
            </w:tcBorders>
            <w:shd w:val="clear" w:color="auto" w:fill="auto"/>
            <w:noWrap/>
            <w:vAlign w:val="center"/>
          </w:tcPr>
          <w:p w14:paraId="6CA4F20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shd w:val="clear" w:color="000000" w:fill="FFFFFF"/>
            <w:noWrap/>
            <w:vAlign w:val="center"/>
          </w:tcPr>
          <w:p w14:paraId="0EE5B7E2"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000000" w:fill="FFFFFF"/>
            <w:noWrap/>
            <w:vAlign w:val="center"/>
          </w:tcPr>
          <w:p w14:paraId="1DCC1B9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auto" w:fill="auto"/>
            <w:noWrap/>
            <w:vAlign w:val="center"/>
          </w:tcPr>
          <w:p w14:paraId="3A4A419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4DC26B3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57EC64D3" w14:textId="77777777" w:rsidTr="0008667D">
        <w:trPr>
          <w:trHeight w:val="285"/>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77226152"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ремонт (</w:t>
            </w:r>
            <w:proofErr w:type="gramStart"/>
            <w:r w:rsidRPr="002E2928">
              <w:rPr>
                <w:rFonts w:ascii="Times New Roman" w:eastAsia="Times New Roman" w:hAnsi="Times New Roman" w:cs="Times New Roman"/>
                <w:lang w:eastAsia="ru-RU"/>
              </w:rPr>
              <w:t>соф-е</w:t>
            </w:r>
            <w:proofErr w:type="gramEnd"/>
            <w:r w:rsidRPr="002E2928">
              <w:rPr>
                <w:rFonts w:ascii="Times New Roman" w:eastAsia="Times New Roman" w:hAnsi="Times New Roman" w:cs="Times New Roman"/>
                <w:lang w:eastAsia="ru-RU"/>
              </w:rPr>
              <w:t xml:space="preserve"> НИ)</w:t>
            </w:r>
          </w:p>
        </w:tc>
        <w:tc>
          <w:tcPr>
            <w:tcW w:w="1512" w:type="dxa"/>
            <w:tcBorders>
              <w:top w:val="nil"/>
              <w:left w:val="nil"/>
              <w:bottom w:val="single" w:sz="4" w:space="0" w:color="auto"/>
              <w:right w:val="single" w:sz="4" w:space="0" w:color="auto"/>
            </w:tcBorders>
            <w:shd w:val="clear" w:color="auto" w:fill="auto"/>
            <w:noWrap/>
            <w:vAlign w:val="center"/>
          </w:tcPr>
          <w:p w14:paraId="7CFC8F4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0012A1B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65D3B9F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450 000</w:t>
            </w:r>
          </w:p>
        </w:tc>
        <w:tc>
          <w:tcPr>
            <w:tcW w:w="1256" w:type="dxa"/>
            <w:gridSpan w:val="2"/>
            <w:tcBorders>
              <w:top w:val="nil"/>
              <w:left w:val="nil"/>
              <w:bottom w:val="single" w:sz="4" w:space="0" w:color="auto"/>
              <w:right w:val="single" w:sz="4" w:space="0" w:color="auto"/>
            </w:tcBorders>
            <w:shd w:val="clear" w:color="000000" w:fill="FFFFFF"/>
            <w:noWrap/>
            <w:vAlign w:val="center"/>
          </w:tcPr>
          <w:p w14:paraId="0692C8B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183" w:type="dxa"/>
            <w:tcBorders>
              <w:top w:val="nil"/>
              <w:left w:val="nil"/>
              <w:bottom w:val="single" w:sz="4" w:space="0" w:color="auto"/>
              <w:right w:val="single" w:sz="4" w:space="0" w:color="auto"/>
            </w:tcBorders>
            <w:shd w:val="clear" w:color="000000" w:fill="FFFFFF"/>
            <w:noWrap/>
            <w:vAlign w:val="center"/>
          </w:tcPr>
          <w:p w14:paraId="482B2FF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auto" w:fill="auto"/>
            <w:noWrap/>
            <w:vAlign w:val="center"/>
          </w:tcPr>
          <w:p w14:paraId="3BDBA02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739C8D7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6EEC3905" w14:textId="77777777" w:rsidTr="0008667D">
        <w:trPr>
          <w:trHeight w:val="285"/>
        </w:trPr>
        <w:tc>
          <w:tcPr>
            <w:tcW w:w="4300" w:type="dxa"/>
            <w:tcBorders>
              <w:top w:val="nil"/>
              <w:left w:val="single" w:sz="4" w:space="0" w:color="auto"/>
              <w:bottom w:val="single" w:sz="4" w:space="0" w:color="auto"/>
              <w:right w:val="single" w:sz="4" w:space="0" w:color="auto"/>
            </w:tcBorders>
            <w:shd w:val="clear" w:color="auto" w:fill="auto"/>
            <w:vAlign w:val="bottom"/>
          </w:tcPr>
          <w:p w14:paraId="22E4D4E3"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Покраска стел памятника ВОВ</w:t>
            </w:r>
          </w:p>
        </w:tc>
        <w:tc>
          <w:tcPr>
            <w:tcW w:w="1512" w:type="dxa"/>
            <w:tcBorders>
              <w:top w:val="nil"/>
              <w:left w:val="nil"/>
              <w:bottom w:val="single" w:sz="4" w:space="0" w:color="auto"/>
              <w:right w:val="single" w:sz="4" w:space="0" w:color="auto"/>
            </w:tcBorders>
            <w:shd w:val="clear" w:color="auto" w:fill="auto"/>
            <w:noWrap/>
            <w:vAlign w:val="center"/>
          </w:tcPr>
          <w:p w14:paraId="3FC7C0F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6D42758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29A4C0C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shd w:val="clear" w:color="000000" w:fill="FFFFFF"/>
            <w:noWrap/>
            <w:vAlign w:val="center"/>
          </w:tcPr>
          <w:p w14:paraId="30842CE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40 000</w:t>
            </w:r>
          </w:p>
        </w:tc>
        <w:tc>
          <w:tcPr>
            <w:tcW w:w="1183" w:type="dxa"/>
            <w:tcBorders>
              <w:top w:val="nil"/>
              <w:left w:val="nil"/>
              <w:bottom w:val="single" w:sz="4" w:space="0" w:color="auto"/>
              <w:right w:val="single" w:sz="4" w:space="0" w:color="auto"/>
            </w:tcBorders>
            <w:shd w:val="clear" w:color="000000" w:fill="FFFFFF"/>
            <w:noWrap/>
            <w:vAlign w:val="center"/>
          </w:tcPr>
          <w:p w14:paraId="59BB132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auto" w:fill="auto"/>
            <w:noWrap/>
            <w:vAlign w:val="center"/>
          </w:tcPr>
          <w:p w14:paraId="78DB71D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15AB7D22"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6735B820" w14:textId="77777777" w:rsidTr="0008667D">
        <w:trPr>
          <w:trHeight w:val="285"/>
        </w:trPr>
        <w:tc>
          <w:tcPr>
            <w:tcW w:w="4300" w:type="dxa"/>
            <w:tcBorders>
              <w:top w:val="nil"/>
              <w:left w:val="single" w:sz="4" w:space="0" w:color="auto"/>
              <w:bottom w:val="single" w:sz="4" w:space="0" w:color="auto"/>
              <w:right w:val="single" w:sz="4" w:space="0" w:color="auto"/>
            </w:tcBorders>
            <w:shd w:val="clear" w:color="auto" w:fill="auto"/>
            <w:vAlign w:val="bottom"/>
          </w:tcPr>
          <w:p w14:paraId="77547371" w14:textId="77777777" w:rsidR="00570B71" w:rsidRPr="002E2928" w:rsidRDefault="00570B71" w:rsidP="000866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Благоустройство территории ЗАГС</w:t>
            </w:r>
          </w:p>
        </w:tc>
        <w:tc>
          <w:tcPr>
            <w:tcW w:w="1512" w:type="dxa"/>
            <w:tcBorders>
              <w:top w:val="nil"/>
              <w:left w:val="nil"/>
              <w:bottom w:val="single" w:sz="4" w:space="0" w:color="auto"/>
              <w:right w:val="single" w:sz="4" w:space="0" w:color="auto"/>
            </w:tcBorders>
            <w:shd w:val="clear" w:color="auto" w:fill="auto"/>
            <w:noWrap/>
            <w:vAlign w:val="center"/>
          </w:tcPr>
          <w:p w14:paraId="7DDDB55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3D832EE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6CAB8C2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shd w:val="clear" w:color="000000" w:fill="FFFFFF"/>
            <w:noWrap/>
            <w:vAlign w:val="center"/>
          </w:tcPr>
          <w:p w14:paraId="0C2D1A3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000000" w:fill="FFFFFF"/>
            <w:noWrap/>
            <w:vAlign w:val="center"/>
          </w:tcPr>
          <w:p w14:paraId="3952E29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auto" w:fill="auto"/>
            <w:noWrap/>
            <w:vAlign w:val="center"/>
          </w:tcPr>
          <w:p w14:paraId="3BCB2F9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7CEE90CB"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7E26F648" w14:textId="77777777" w:rsidTr="0008667D">
        <w:trPr>
          <w:trHeight w:val="285"/>
        </w:trPr>
        <w:tc>
          <w:tcPr>
            <w:tcW w:w="4300" w:type="dxa"/>
            <w:tcBorders>
              <w:top w:val="nil"/>
              <w:left w:val="single" w:sz="4" w:space="0" w:color="auto"/>
              <w:bottom w:val="single" w:sz="4" w:space="0" w:color="auto"/>
              <w:right w:val="single" w:sz="4" w:space="0" w:color="auto"/>
            </w:tcBorders>
            <w:shd w:val="clear" w:color="auto" w:fill="auto"/>
            <w:vAlign w:val="bottom"/>
          </w:tcPr>
          <w:p w14:paraId="12E5918C" w14:textId="77777777" w:rsidR="00570B71" w:rsidRDefault="00570B71" w:rsidP="000866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Фотозона аллея </w:t>
            </w:r>
          </w:p>
        </w:tc>
        <w:tc>
          <w:tcPr>
            <w:tcW w:w="1512" w:type="dxa"/>
            <w:tcBorders>
              <w:top w:val="nil"/>
              <w:left w:val="nil"/>
              <w:bottom w:val="single" w:sz="4" w:space="0" w:color="auto"/>
              <w:right w:val="single" w:sz="4" w:space="0" w:color="auto"/>
            </w:tcBorders>
            <w:shd w:val="clear" w:color="auto" w:fill="auto"/>
            <w:noWrap/>
            <w:vAlign w:val="center"/>
          </w:tcPr>
          <w:p w14:paraId="0C0D6D3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7A24C50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6FA69D4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shd w:val="clear" w:color="000000" w:fill="FFFFFF"/>
            <w:noWrap/>
            <w:vAlign w:val="center"/>
          </w:tcPr>
          <w:p w14:paraId="65EC14B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000000" w:fill="FFFFFF"/>
            <w:noWrap/>
            <w:vAlign w:val="center"/>
          </w:tcPr>
          <w:p w14:paraId="2CE48B2D"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180000</w:t>
            </w:r>
          </w:p>
        </w:tc>
        <w:tc>
          <w:tcPr>
            <w:tcW w:w="1140" w:type="dxa"/>
            <w:gridSpan w:val="2"/>
            <w:tcBorders>
              <w:top w:val="nil"/>
              <w:left w:val="nil"/>
              <w:bottom w:val="single" w:sz="4" w:space="0" w:color="auto"/>
              <w:right w:val="single" w:sz="4" w:space="0" w:color="auto"/>
            </w:tcBorders>
            <w:shd w:val="clear" w:color="auto" w:fill="auto"/>
            <w:noWrap/>
            <w:vAlign w:val="center"/>
          </w:tcPr>
          <w:p w14:paraId="56BC0221"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05AAA274"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582AE80F" w14:textId="77777777" w:rsidTr="0008667D">
        <w:trPr>
          <w:trHeight w:val="285"/>
        </w:trPr>
        <w:tc>
          <w:tcPr>
            <w:tcW w:w="4300" w:type="dxa"/>
            <w:tcBorders>
              <w:top w:val="nil"/>
              <w:left w:val="single" w:sz="4" w:space="0" w:color="auto"/>
              <w:bottom w:val="single" w:sz="4" w:space="0" w:color="auto"/>
              <w:right w:val="single" w:sz="4" w:space="0" w:color="auto"/>
            </w:tcBorders>
            <w:shd w:val="clear" w:color="auto" w:fill="auto"/>
            <w:vAlign w:val="bottom"/>
          </w:tcPr>
          <w:p w14:paraId="37C32690" w14:textId="77777777" w:rsidR="00570B71" w:rsidRDefault="00570B71" w:rsidP="000866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Скамья ручей</w:t>
            </w:r>
          </w:p>
        </w:tc>
        <w:tc>
          <w:tcPr>
            <w:tcW w:w="1512" w:type="dxa"/>
            <w:tcBorders>
              <w:top w:val="nil"/>
              <w:left w:val="nil"/>
              <w:bottom w:val="single" w:sz="4" w:space="0" w:color="auto"/>
              <w:right w:val="single" w:sz="4" w:space="0" w:color="auto"/>
            </w:tcBorders>
            <w:shd w:val="clear" w:color="auto" w:fill="auto"/>
            <w:noWrap/>
            <w:vAlign w:val="center"/>
          </w:tcPr>
          <w:p w14:paraId="54AB264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44E81B9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1777CA6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shd w:val="clear" w:color="000000" w:fill="FFFFFF"/>
            <w:noWrap/>
            <w:vAlign w:val="center"/>
          </w:tcPr>
          <w:p w14:paraId="699D652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000000" w:fill="FFFFFF"/>
            <w:noWrap/>
            <w:vAlign w:val="center"/>
          </w:tcPr>
          <w:p w14:paraId="563E73CA"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21000</w:t>
            </w:r>
          </w:p>
        </w:tc>
        <w:tc>
          <w:tcPr>
            <w:tcW w:w="1140" w:type="dxa"/>
            <w:gridSpan w:val="2"/>
            <w:tcBorders>
              <w:top w:val="nil"/>
              <w:left w:val="nil"/>
              <w:bottom w:val="single" w:sz="4" w:space="0" w:color="auto"/>
              <w:right w:val="single" w:sz="4" w:space="0" w:color="auto"/>
            </w:tcBorders>
            <w:shd w:val="clear" w:color="auto" w:fill="auto"/>
            <w:noWrap/>
            <w:vAlign w:val="center"/>
          </w:tcPr>
          <w:p w14:paraId="34ECF86E"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02036AF5"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0B215A52" w14:textId="77777777" w:rsidTr="0008667D">
        <w:trPr>
          <w:trHeight w:val="285"/>
        </w:trPr>
        <w:tc>
          <w:tcPr>
            <w:tcW w:w="4300" w:type="dxa"/>
            <w:tcBorders>
              <w:top w:val="nil"/>
              <w:left w:val="single" w:sz="4" w:space="0" w:color="auto"/>
              <w:bottom w:val="single" w:sz="4" w:space="0" w:color="auto"/>
              <w:right w:val="single" w:sz="4" w:space="0" w:color="auto"/>
            </w:tcBorders>
            <w:shd w:val="clear" w:color="auto" w:fill="auto"/>
            <w:vAlign w:val="bottom"/>
          </w:tcPr>
          <w:p w14:paraId="011563FE" w14:textId="77777777" w:rsidR="00570B71" w:rsidRDefault="00570B71" w:rsidP="000866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Видеонаблюдение парк</w:t>
            </w:r>
          </w:p>
        </w:tc>
        <w:tc>
          <w:tcPr>
            <w:tcW w:w="1512" w:type="dxa"/>
            <w:tcBorders>
              <w:top w:val="nil"/>
              <w:left w:val="nil"/>
              <w:bottom w:val="single" w:sz="4" w:space="0" w:color="auto"/>
              <w:right w:val="single" w:sz="4" w:space="0" w:color="auto"/>
            </w:tcBorders>
            <w:shd w:val="clear" w:color="auto" w:fill="auto"/>
            <w:noWrap/>
            <w:vAlign w:val="center"/>
          </w:tcPr>
          <w:p w14:paraId="2CA9B7E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0600EE5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6CC4414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shd w:val="clear" w:color="000000" w:fill="FFFFFF"/>
            <w:noWrap/>
            <w:vAlign w:val="center"/>
          </w:tcPr>
          <w:p w14:paraId="400935C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000000" w:fill="FFFFFF"/>
            <w:noWrap/>
            <w:vAlign w:val="center"/>
          </w:tcPr>
          <w:p w14:paraId="3C618BAE"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755000</w:t>
            </w:r>
          </w:p>
        </w:tc>
        <w:tc>
          <w:tcPr>
            <w:tcW w:w="1140" w:type="dxa"/>
            <w:gridSpan w:val="2"/>
            <w:tcBorders>
              <w:top w:val="nil"/>
              <w:left w:val="nil"/>
              <w:bottom w:val="single" w:sz="4" w:space="0" w:color="auto"/>
              <w:right w:val="single" w:sz="4" w:space="0" w:color="auto"/>
            </w:tcBorders>
            <w:shd w:val="clear" w:color="auto" w:fill="auto"/>
            <w:noWrap/>
            <w:vAlign w:val="center"/>
          </w:tcPr>
          <w:p w14:paraId="05387160"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61621736"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7A63E5C1" w14:textId="77777777" w:rsidTr="0008667D">
        <w:trPr>
          <w:trHeight w:val="33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1992BE41" w14:textId="77777777" w:rsidR="00570B71" w:rsidRPr="002E2928" w:rsidRDefault="00570B71" w:rsidP="0008667D">
            <w:pPr>
              <w:spacing w:after="0" w:line="240" w:lineRule="auto"/>
              <w:rPr>
                <w:rFonts w:ascii="Times New Roman" w:eastAsia="Times New Roman" w:hAnsi="Times New Roman" w:cs="Times New Roman"/>
                <w:i/>
                <w:iCs/>
                <w:lang w:eastAsia="ru-RU"/>
              </w:rPr>
            </w:pPr>
            <w:proofErr w:type="spellStart"/>
            <w:r w:rsidRPr="002E2928">
              <w:rPr>
                <w:rFonts w:ascii="Times New Roman" w:eastAsia="Times New Roman" w:hAnsi="Times New Roman" w:cs="Times New Roman"/>
                <w:i/>
                <w:iCs/>
                <w:lang w:eastAsia="ru-RU"/>
              </w:rPr>
              <w:t>Елю-Эне</w:t>
            </w:r>
            <w:proofErr w:type="spellEnd"/>
            <w:r w:rsidRPr="002E2928">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w:t>
            </w:r>
            <w:r w:rsidRPr="002E2928">
              <w:rPr>
                <w:rFonts w:ascii="Times New Roman" w:eastAsia="Times New Roman" w:hAnsi="Times New Roman" w:cs="Times New Roman"/>
                <w:i/>
                <w:iCs/>
                <w:lang w:eastAsia="ru-RU"/>
              </w:rPr>
              <w:t xml:space="preserve"> место силы</w:t>
            </w:r>
          </w:p>
        </w:tc>
        <w:tc>
          <w:tcPr>
            <w:tcW w:w="1512" w:type="dxa"/>
            <w:tcBorders>
              <w:top w:val="nil"/>
              <w:left w:val="nil"/>
              <w:bottom w:val="single" w:sz="4" w:space="0" w:color="auto"/>
              <w:right w:val="single" w:sz="4" w:space="0" w:color="auto"/>
            </w:tcBorders>
            <w:shd w:val="clear" w:color="auto" w:fill="auto"/>
            <w:noWrap/>
            <w:vAlign w:val="center"/>
          </w:tcPr>
          <w:p w14:paraId="2D997B8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7424176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27A2707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130 000</w:t>
            </w:r>
          </w:p>
        </w:tc>
        <w:tc>
          <w:tcPr>
            <w:tcW w:w="1256" w:type="dxa"/>
            <w:gridSpan w:val="2"/>
            <w:tcBorders>
              <w:top w:val="nil"/>
              <w:left w:val="nil"/>
              <w:bottom w:val="single" w:sz="4" w:space="0" w:color="auto"/>
              <w:right w:val="single" w:sz="4" w:space="0" w:color="auto"/>
            </w:tcBorders>
            <w:shd w:val="clear" w:color="000000" w:fill="FFFFFF"/>
            <w:noWrap/>
            <w:vAlign w:val="center"/>
          </w:tcPr>
          <w:p w14:paraId="1DC2030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183" w:type="dxa"/>
            <w:tcBorders>
              <w:top w:val="nil"/>
              <w:left w:val="nil"/>
              <w:bottom w:val="single" w:sz="4" w:space="0" w:color="auto"/>
              <w:right w:val="single" w:sz="4" w:space="0" w:color="auto"/>
            </w:tcBorders>
            <w:shd w:val="clear" w:color="000000" w:fill="FFFFFF"/>
            <w:noWrap/>
            <w:vAlign w:val="center"/>
          </w:tcPr>
          <w:p w14:paraId="36FA6C3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auto" w:fill="auto"/>
            <w:noWrap/>
            <w:vAlign w:val="center"/>
          </w:tcPr>
          <w:p w14:paraId="401784C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614DA29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0108E934" w14:textId="77777777" w:rsidTr="0008667D">
        <w:trPr>
          <w:trHeight w:val="171"/>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657207F6"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Подготовка к комфортной среде</w:t>
            </w:r>
          </w:p>
        </w:tc>
        <w:tc>
          <w:tcPr>
            <w:tcW w:w="1512" w:type="dxa"/>
            <w:tcBorders>
              <w:top w:val="nil"/>
              <w:left w:val="nil"/>
              <w:bottom w:val="single" w:sz="4" w:space="0" w:color="auto"/>
              <w:right w:val="single" w:sz="4" w:space="0" w:color="auto"/>
            </w:tcBorders>
            <w:shd w:val="clear" w:color="auto" w:fill="auto"/>
            <w:noWrap/>
            <w:vAlign w:val="center"/>
          </w:tcPr>
          <w:p w14:paraId="62A8431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6C233B5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147 250</w:t>
            </w:r>
          </w:p>
        </w:tc>
        <w:tc>
          <w:tcPr>
            <w:tcW w:w="1295" w:type="dxa"/>
            <w:tcBorders>
              <w:top w:val="nil"/>
              <w:left w:val="nil"/>
              <w:bottom w:val="single" w:sz="4" w:space="0" w:color="auto"/>
              <w:right w:val="single" w:sz="4" w:space="0" w:color="auto"/>
            </w:tcBorders>
            <w:shd w:val="clear" w:color="auto" w:fill="auto"/>
            <w:noWrap/>
            <w:vAlign w:val="center"/>
          </w:tcPr>
          <w:p w14:paraId="1EA9A02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shd w:val="clear" w:color="000000" w:fill="FFFFFF"/>
            <w:noWrap/>
            <w:vAlign w:val="center"/>
          </w:tcPr>
          <w:p w14:paraId="6C72B12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183" w:type="dxa"/>
            <w:tcBorders>
              <w:top w:val="nil"/>
              <w:left w:val="nil"/>
              <w:bottom w:val="single" w:sz="4" w:space="0" w:color="auto"/>
              <w:right w:val="single" w:sz="4" w:space="0" w:color="auto"/>
            </w:tcBorders>
            <w:shd w:val="clear" w:color="000000" w:fill="FFFFFF"/>
            <w:noWrap/>
            <w:vAlign w:val="center"/>
          </w:tcPr>
          <w:p w14:paraId="0702A74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000000" w:fill="FFFFFF"/>
            <w:noWrap/>
            <w:vAlign w:val="center"/>
          </w:tcPr>
          <w:p w14:paraId="0BD7B8D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shd w:val="clear" w:color="000000" w:fill="FFFFFF"/>
            <w:vAlign w:val="center"/>
          </w:tcPr>
          <w:p w14:paraId="6DDAE17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774768D4"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14:paraId="4DE72850"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Ремонт памятника Ленин</w:t>
            </w:r>
            <w:r>
              <w:rPr>
                <w:rFonts w:ascii="Times New Roman" w:eastAsia="Times New Roman" w:hAnsi="Times New Roman" w:cs="Times New Roman"/>
                <w:lang w:eastAsia="ru-RU"/>
              </w:rPr>
              <w:t xml:space="preserve"> и прилегающей территории по НИ из них</w:t>
            </w:r>
          </w:p>
        </w:tc>
        <w:tc>
          <w:tcPr>
            <w:tcW w:w="1512" w:type="dxa"/>
            <w:tcBorders>
              <w:top w:val="nil"/>
              <w:left w:val="nil"/>
              <w:bottom w:val="single" w:sz="4" w:space="0" w:color="auto"/>
              <w:right w:val="single" w:sz="4" w:space="0" w:color="auto"/>
            </w:tcBorders>
            <w:shd w:val="clear" w:color="auto" w:fill="auto"/>
            <w:noWrap/>
            <w:vAlign w:val="center"/>
          </w:tcPr>
          <w:p w14:paraId="3802564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4CB50FE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285 323</w:t>
            </w:r>
          </w:p>
        </w:tc>
        <w:tc>
          <w:tcPr>
            <w:tcW w:w="1295" w:type="dxa"/>
            <w:tcBorders>
              <w:top w:val="nil"/>
              <w:left w:val="nil"/>
              <w:bottom w:val="single" w:sz="4" w:space="0" w:color="auto"/>
              <w:right w:val="single" w:sz="4" w:space="0" w:color="auto"/>
            </w:tcBorders>
            <w:shd w:val="clear" w:color="auto" w:fill="auto"/>
            <w:noWrap/>
            <w:vAlign w:val="center"/>
          </w:tcPr>
          <w:p w14:paraId="5930D60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noWrap/>
            <w:vAlign w:val="center"/>
          </w:tcPr>
          <w:p w14:paraId="418FD01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2 615 800</w:t>
            </w:r>
          </w:p>
        </w:tc>
        <w:tc>
          <w:tcPr>
            <w:tcW w:w="1183" w:type="dxa"/>
            <w:tcBorders>
              <w:top w:val="nil"/>
              <w:left w:val="nil"/>
              <w:bottom w:val="single" w:sz="4" w:space="0" w:color="auto"/>
              <w:right w:val="single" w:sz="4" w:space="0" w:color="auto"/>
            </w:tcBorders>
            <w:shd w:val="clear" w:color="auto" w:fill="auto"/>
            <w:noWrap/>
            <w:vAlign w:val="center"/>
          </w:tcPr>
          <w:p w14:paraId="452DE9E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auto" w:fill="auto"/>
            <w:noWrap/>
            <w:vAlign w:val="center"/>
          </w:tcPr>
          <w:p w14:paraId="0D721E1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6DF8A7B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0F4D4C84"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14:paraId="098D7A57" w14:textId="77777777" w:rsidR="00570B71" w:rsidRPr="002E2928" w:rsidRDefault="00570B71" w:rsidP="000866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-Обл. бюджет</w:t>
            </w:r>
          </w:p>
        </w:tc>
        <w:tc>
          <w:tcPr>
            <w:tcW w:w="1512" w:type="dxa"/>
            <w:tcBorders>
              <w:top w:val="nil"/>
              <w:left w:val="nil"/>
              <w:bottom w:val="single" w:sz="4" w:space="0" w:color="auto"/>
              <w:right w:val="single" w:sz="4" w:space="0" w:color="auto"/>
            </w:tcBorders>
            <w:shd w:val="clear" w:color="auto" w:fill="auto"/>
            <w:noWrap/>
            <w:vAlign w:val="center"/>
          </w:tcPr>
          <w:p w14:paraId="139B0FA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3EB5694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5094347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noWrap/>
            <w:vAlign w:val="center"/>
          </w:tcPr>
          <w:p w14:paraId="60AE70A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1 900 300</w:t>
            </w:r>
          </w:p>
        </w:tc>
        <w:tc>
          <w:tcPr>
            <w:tcW w:w="1183" w:type="dxa"/>
            <w:tcBorders>
              <w:top w:val="nil"/>
              <w:left w:val="nil"/>
              <w:bottom w:val="single" w:sz="4" w:space="0" w:color="auto"/>
              <w:right w:val="single" w:sz="4" w:space="0" w:color="auto"/>
            </w:tcBorders>
            <w:shd w:val="clear" w:color="auto" w:fill="auto"/>
            <w:noWrap/>
            <w:vAlign w:val="center"/>
          </w:tcPr>
          <w:p w14:paraId="1F23CCC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auto" w:fill="auto"/>
            <w:noWrap/>
            <w:vAlign w:val="center"/>
          </w:tcPr>
          <w:p w14:paraId="3B746EB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7CC7928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0E34068E"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14:paraId="237D2704" w14:textId="77777777" w:rsidR="00570B71" w:rsidRDefault="00570B71" w:rsidP="000866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Местн</w:t>
            </w:r>
            <w:proofErr w:type="spellEnd"/>
            <w:r>
              <w:rPr>
                <w:rFonts w:ascii="Times New Roman" w:eastAsia="Times New Roman" w:hAnsi="Times New Roman" w:cs="Times New Roman"/>
                <w:lang w:eastAsia="ru-RU"/>
              </w:rPr>
              <w:t>. Бюджет</w:t>
            </w:r>
          </w:p>
        </w:tc>
        <w:tc>
          <w:tcPr>
            <w:tcW w:w="1512" w:type="dxa"/>
            <w:tcBorders>
              <w:top w:val="nil"/>
              <w:left w:val="nil"/>
              <w:bottom w:val="single" w:sz="4" w:space="0" w:color="auto"/>
              <w:right w:val="single" w:sz="4" w:space="0" w:color="auto"/>
            </w:tcBorders>
            <w:shd w:val="clear" w:color="auto" w:fill="auto"/>
            <w:noWrap/>
            <w:vAlign w:val="center"/>
          </w:tcPr>
          <w:p w14:paraId="134E8DB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47A0318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6797CAE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noWrap/>
            <w:vAlign w:val="center"/>
          </w:tcPr>
          <w:p w14:paraId="4550AE4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715 500</w:t>
            </w:r>
          </w:p>
        </w:tc>
        <w:tc>
          <w:tcPr>
            <w:tcW w:w="1183" w:type="dxa"/>
            <w:tcBorders>
              <w:top w:val="nil"/>
              <w:left w:val="nil"/>
              <w:bottom w:val="single" w:sz="4" w:space="0" w:color="auto"/>
              <w:right w:val="single" w:sz="4" w:space="0" w:color="auto"/>
            </w:tcBorders>
            <w:shd w:val="clear" w:color="auto" w:fill="auto"/>
            <w:noWrap/>
            <w:vAlign w:val="center"/>
          </w:tcPr>
          <w:p w14:paraId="4339CA6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auto" w:fill="auto"/>
            <w:noWrap/>
            <w:vAlign w:val="center"/>
          </w:tcPr>
          <w:p w14:paraId="1B15D21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2F2A8B7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3617CAD8"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vAlign w:val="bottom"/>
          </w:tcPr>
          <w:p w14:paraId="7CEC3845" w14:textId="77777777" w:rsidR="00570B71" w:rsidRDefault="00570B71" w:rsidP="000866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Прочие</w:t>
            </w:r>
          </w:p>
        </w:tc>
        <w:tc>
          <w:tcPr>
            <w:tcW w:w="1512" w:type="dxa"/>
            <w:tcBorders>
              <w:top w:val="nil"/>
              <w:left w:val="nil"/>
              <w:bottom w:val="single" w:sz="4" w:space="0" w:color="auto"/>
              <w:right w:val="single" w:sz="4" w:space="0" w:color="auto"/>
            </w:tcBorders>
            <w:shd w:val="clear" w:color="auto" w:fill="auto"/>
            <w:noWrap/>
            <w:vAlign w:val="center"/>
          </w:tcPr>
          <w:p w14:paraId="0D37A23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2A57925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7C9501F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noWrap/>
            <w:vAlign w:val="center"/>
          </w:tcPr>
          <w:p w14:paraId="7B78768E" w14:textId="77777777" w:rsidR="00570B71"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auto" w:fill="auto"/>
            <w:noWrap/>
            <w:vAlign w:val="center"/>
          </w:tcPr>
          <w:p w14:paraId="5769171A"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200000</w:t>
            </w:r>
          </w:p>
        </w:tc>
        <w:tc>
          <w:tcPr>
            <w:tcW w:w="1140" w:type="dxa"/>
            <w:gridSpan w:val="2"/>
            <w:tcBorders>
              <w:top w:val="nil"/>
              <w:left w:val="nil"/>
              <w:bottom w:val="single" w:sz="4" w:space="0" w:color="auto"/>
              <w:right w:val="single" w:sz="4" w:space="0" w:color="auto"/>
            </w:tcBorders>
            <w:shd w:val="clear" w:color="auto" w:fill="auto"/>
            <w:noWrap/>
            <w:vAlign w:val="center"/>
          </w:tcPr>
          <w:p w14:paraId="75A82179"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4E1927C7"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5EEBFC33" w14:textId="77777777" w:rsidTr="0008667D">
        <w:trPr>
          <w:trHeight w:val="27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49CD9A3C" w14:textId="77777777" w:rsidR="00570B71" w:rsidRPr="002E2928" w:rsidRDefault="00570B71" w:rsidP="0008667D">
            <w:pPr>
              <w:spacing w:after="0" w:line="240" w:lineRule="auto"/>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Итого</w:t>
            </w:r>
          </w:p>
        </w:tc>
        <w:tc>
          <w:tcPr>
            <w:tcW w:w="1512" w:type="dxa"/>
            <w:tcBorders>
              <w:top w:val="nil"/>
              <w:left w:val="nil"/>
              <w:bottom w:val="single" w:sz="4" w:space="0" w:color="auto"/>
              <w:right w:val="single" w:sz="4" w:space="0" w:color="auto"/>
            </w:tcBorders>
            <w:shd w:val="clear" w:color="auto" w:fill="auto"/>
            <w:noWrap/>
            <w:vAlign w:val="center"/>
          </w:tcPr>
          <w:p w14:paraId="6FA2BA7F"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5 780</w:t>
            </w:r>
          </w:p>
        </w:tc>
        <w:tc>
          <w:tcPr>
            <w:tcW w:w="1843" w:type="dxa"/>
            <w:tcBorders>
              <w:top w:val="nil"/>
              <w:left w:val="nil"/>
              <w:bottom w:val="single" w:sz="4" w:space="0" w:color="auto"/>
              <w:right w:val="single" w:sz="4" w:space="0" w:color="auto"/>
            </w:tcBorders>
            <w:shd w:val="clear" w:color="auto" w:fill="auto"/>
            <w:noWrap/>
            <w:vAlign w:val="center"/>
          </w:tcPr>
          <w:p w14:paraId="50D99E03"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912 990,06</w:t>
            </w:r>
          </w:p>
        </w:tc>
        <w:tc>
          <w:tcPr>
            <w:tcW w:w="1295" w:type="dxa"/>
            <w:tcBorders>
              <w:top w:val="nil"/>
              <w:left w:val="nil"/>
              <w:bottom w:val="single" w:sz="4" w:space="0" w:color="auto"/>
              <w:right w:val="single" w:sz="4" w:space="0" w:color="auto"/>
            </w:tcBorders>
            <w:shd w:val="clear" w:color="auto" w:fill="auto"/>
            <w:noWrap/>
            <w:vAlign w:val="center"/>
          </w:tcPr>
          <w:p w14:paraId="478FA6F1"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bCs/>
                <w:lang w:eastAsia="ru-RU"/>
              </w:rPr>
              <w:t>750 575</w:t>
            </w:r>
          </w:p>
        </w:tc>
        <w:tc>
          <w:tcPr>
            <w:tcW w:w="1256" w:type="dxa"/>
            <w:gridSpan w:val="2"/>
            <w:tcBorders>
              <w:top w:val="nil"/>
              <w:left w:val="nil"/>
              <w:bottom w:val="single" w:sz="4" w:space="0" w:color="auto"/>
              <w:right w:val="single" w:sz="4" w:space="0" w:color="auto"/>
            </w:tcBorders>
            <w:shd w:val="clear" w:color="auto" w:fill="auto"/>
            <w:noWrap/>
            <w:vAlign w:val="center"/>
          </w:tcPr>
          <w:p w14:paraId="6D043AD3"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3 228 628</w:t>
            </w:r>
          </w:p>
        </w:tc>
        <w:tc>
          <w:tcPr>
            <w:tcW w:w="1183" w:type="dxa"/>
            <w:tcBorders>
              <w:top w:val="nil"/>
              <w:left w:val="nil"/>
              <w:bottom w:val="single" w:sz="4" w:space="0" w:color="auto"/>
              <w:right w:val="single" w:sz="4" w:space="0" w:color="auto"/>
            </w:tcBorders>
            <w:shd w:val="clear" w:color="auto" w:fill="auto"/>
            <w:noWrap/>
            <w:vAlign w:val="center"/>
          </w:tcPr>
          <w:p w14:paraId="5651913C"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fldChar w:fldCharType="begin"/>
            </w:r>
            <w:r>
              <w:rPr>
                <w:rFonts w:ascii="Times New Roman" w:eastAsia="Times New Roman" w:hAnsi="Times New Roman" w:cs="Times New Roman"/>
                <w:b/>
                <w:bCs/>
                <w:lang w:eastAsia="ru-RU"/>
              </w:rPr>
              <w:instrText xml:space="preserve"> =SUM(ABOVE) </w:instrText>
            </w:r>
            <w:r>
              <w:rPr>
                <w:rFonts w:ascii="Times New Roman" w:eastAsia="Times New Roman" w:hAnsi="Times New Roman" w:cs="Times New Roman"/>
                <w:b/>
                <w:bCs/>
                <w:lang w:eastAsia="ru-RU"/>
              </w:rPr>
              <w:fldChar w:fldCharType="separate"/>
            </w:r>
            <w:r>
              <w:rPr>
                <w:rFonts w:ascii="Times New Roman" w:eastAsia="Times New Roman" w:hAnsi="Times New Roman" w:cs="Times New Roman"/>
                <w:b/>
                <w:bCs/>
                <w:noProof/>
                <w:lang w:eastAsia="ru-RU"/>
              </w:rPr>
              <w:t>2217725</w:t>
            </w:r>
            <w:r>
              <w:rPr>
                <w:rFonts w:ascii="Times New Roman" w:eastAsia="Times New Roman" w:hAnsi="Times New Roman" w:cs="Times New Roman"/>
                <w:b/>
                <w:bCs/>
                <w:lang w:eastAsia="ru-RU"/>
              </w:rPr>
              <w:fldChar w:fldCharType="end"/>
            </w:r>
          </w:p>
        </w:tc>
        <w:tc>
          <w:tcPr>
            <w:tcW w:w="1140" w:type="dxa"/>
            <w:gridSpan w:val="2"/>
            <w:tcBorders>
              <w:top w:val="nil"/>
              <w:left w:val="nil"/>
              <w:bottom w:val="single" w:sz="4" w:space="0" w:color="auto"/>
              <w:right w:val="single" w:sz="4" w:space="0" w:color="auto"/>
            </w:tcBorders>
            <w:shd w:val="clear" w:color="auto" w:fill="auto"/>
            <w:noWrap/>
            <w:vAlign w:val="center"/>
          </w:tcPr>
          <w:p w14:paraId="123D89E2"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fldChar w:fldCharType="begin"/>
            </w:r>
            <w:r>
              <w:rPr>
                <w:rFonts w:ascii="Times New Roman" w:eastAsia="Times New Roman" w:hAnsi="Times New Roman" w:cs="Times New Roman"/>
                <w:b/>
                <w:bCs/>
                <w:lang w:eastAsia="ru-RU"/>
              </w:rPr>
              <w:instrText xml:space="preserve"> =SUM(ABOVE) </w:instrText>
            </w:r>
            <w:r>
              <w:rPr>
                <w:rFonts w:ascii="Times New Roman" w:eastAsia="Times New Roman" w:hAnsi="Times New Roman" w:cs="Times New Roman"/>
                <w:b/>
                <w:bCs/>
                <w:lang w:eastAsia="ru-RU"/>
              </w:rPr>
              <w:fldChar w:fldCharType="end"/>
            </w:r>
            <w:r>
              <w:rPr>
                <w:rFonts w:ascii="Times New Roman" w:eastAsia="Times New Roman" w:hAnsi="Times New Roman" w:cs="Times New Roman"/>
                <w:b/>
                <w:bCs/>
                <w:lang w:eastAsia="ru-RU"/>
              </w:rPr>
              <w:fldChar w:fldCharType="begin"/>
            </w:r>
            <w:r>
              <w:rPr>
                <w:rFonts w:ascii="Times New Roman" w:eastAsia="Times New Roman" w:hAnsi="Times New Roman" w:cs="Times New Roman"/>
                <w:b/>
                <w:bCs/>
                <w:lang w:eastAsia="ru-RU"/>
              </w:rPr>
              <w:instrText xml:space="preserve"> =SUM(ABOVE) </w:instrText>
            </w:r>
            <w:r>
              <w:rPr>
                <w:rFonts w:ascii="Times New Roman" w:eastAsia="Times New Roman" w:hAnsi="Times New Roman" w:cs="Times New Roman"/>
                <w:b/>
                <w:bCs/>
                <w:lang w:eastAsia="ru-RU"/>
              </w:rPr>
              <w:fldChar w:fldCharType="separate"/>
            </w:r>
            <w:r>
              <w:rPr>
                <w:rFonts w:ascii="Times New Roman" w:eastAsia="Times New Roman" w:hAnsi="Times New Roman" w:cs="Times New Roman"/>
                <w:b/>
                <w:bCs/>
                <w:noProof/>
                <w:lang w:eastAsia="ru-RU"/>
              </w:rPr>
              <w:t>799236</w:t>
            </w:r>
            <w:r>
              <w:rPr>
                <w:rFonts w:ascii="Times New Roman" w:eastAsia="Times New Roman" w:hAnsi="Times New Roman" w:cs="Times New Roman"/>
                <w:b/>
                <w:bCs/>
                <w:lang w:eastAsia="ru-RU"/>
              </w:rPr>
              <w:fldChar w:fldCharType="end"/>
            </w:r>
          </w:p>
        </w:tc>
        <w:tc>
          <w:tcPr>
            <w:tcW w:w="1051" w:type="dxa"/>
            <w:gridSpan w:val="3"/>
            <w:tcBorders>
              <w:top w:val="nil"/>
              <w:left w:val="nil"/>
              <w:bottom w:val="single" w:sz="4" w:space="0" w:color="auto"/>
              <w:right w:val="single" w:sz="4" w:space="0" w:color="auto"/>
            </w:tcBorders>
            <w:vAlign w:val="center"/>
          </w:tcPr>
          <w:p w14:paraId="5DDF69D5"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799768</w:t>
            </w:r>
          </w:p>
        </w:tc>
      </w:tr>
      <w:tr w:rsidR="00570B71" w:rsidRPr="002E2928" w14:paraId="6AD8A41E" w14:textId="77777777" w:rsidTr="0008667D">
        <w:trPr>
          <w:trHeight w:val="300"/>
        </w:trPr>
        <w:tc>
          <w:tcPr>
            <w:tcW w:w="4300" w:type="dxa"/>
            <w:tcBorders>
              <w:top w:val="nil"/>
              <w:left w:val="nil"/>
              <w:bottom w:val="nil"/>
              <w:right w:val="nil"/>
            </w:tcBorders>
            <w:shd w:val="clear" w:color="auto" w:fill="auto"/>
            <w:noWrap/>
            <w:vAlign w:val="bottom"/>
            <w:hideMark/>
          </w:tcPr>
          <w:p w14:paraId="1E3718FB" w14:textId="77777777" w:rsidR="00570B71" w:rsidRPr="002E2928" w:rsidRDefault="00570B71" w:rsidP="0008667D">
            <w:pPr>
              <w:spacing w:after="0" w:line="240" w:lineRule="auto"/>
              <w:jc w:val="right"/>
              <w:rPr>
                <w:rFonts w:ascii="Times New Roman" w:eastAsia="Times New Roman" w:hAnsi="Times New Roman" w:cs="Times New Roman"/>
                <w:b/>
                <w:bCs/>
                <w:lang w:eastAsia="ru-RU"/>
              </w:rPr>
            </w:pPr>
          </w:p>
        </w:tc>
        <w:tc>
          <w:tcPr>
            <w:tcW w:w="1512" w:type="dxa"/>
            <w:tcBorders>
              <w:top w:val="nil"/>
              <w:left w:val="nil"/>
              <w:bottom w:val="nil"/>
              <w:right w:val="nil"/>
            </w:tcBorders>
            <w:shd w:val="clear" w:color="auto" w:fill="auto"/>
            <w:noWrap/>
            <w:vAlign w:val="bottom"/>
            <w:hideMark/>
          </w:tcPr>
          <w:p w14:paraId="42C6109A"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4377BF5C"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63F4F6F9"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56" w:type="dxa"/>
            <w:gridSpan w:val="2"/>
            <w:tcBorders>
              <w:top w:val="nil"/>
              <w:left w:val="nil"/>
              <w:bottom w:val="nil"/>
              <w:right w:val="nil"/>
            </w:tcBorders>
            <w:shd w:val="clear" w:color="auto" w:fill="auto"/>
            <w:noWrap/>
            <w:vAlign w:val="bottom"/>
          </w:tcPr>
          <w:p w14:paraId="47B3A465"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tcPr>
          <w:p w14:paraId="51B68CC9"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40" w:type="dxa"/>
            <w:gridSpan w:val="2"/>
            <w:tcBorders>
              <w:top w:val="nil"/>
              <w:left w:val="nil"/>
              <w:bottom w:val="nil"/>
              <w:right w:val="nil"/>
            </w:tcBorders>
            <w:shd w:val="clear" w:color="auto" w:fill="auto"/>
            <w:noWrap/>
            <w:vAlign w:val="bottom"/>
          </w:tcPr>
          <w:p w14:paraId="6343C98B"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051" w:type="dxa"/>
            <w:gridSpan w:val="3"/>
            <w:tcBorders>
              <w:top w:val="nil"/>
              <w:left w:val="nil"/>
              <w:bottom w:val="nil"/>
              <w:right w:val="nil"/>
            </w:tcBorders>
          </w:tcPr>
          <w:p w14:paraId="3A97C11F"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r>
      <w:tr w:rsidR="00570B71" w:rsidRPr="002E2928" w14:paraId="543DD844" w14:textId="77777777" w:rsidTr="0008667D">
        <w:trPr>
          <w:gridAfter w:val="1"/>
          <w:wAfter w:w="16" w:type="dxa"/>
          <w:trHeight w:val="270"/>
        </w:trPr>
        <w:tc>
          <w:tcPr>
            <w:tcW w:w="10206" w:type="dxa"/>
            <w:gridSpan w:val="6"/>
            <w:tcBorders>
              <w:top w:val="nil"/>
              <w:left w:val="nil"/>
              <w:bottom w:val="nil"/>
              <w:right w:val="nil"/>
            </w:tcBorders>
            <w:shd w:val="clear" w:color="auto" w:fill="auto"/>
            <w:noWrap/>
            <w:vAlign w:val="bottom"/>
            <w:hideMark/>
          </w:tcPr>
          <w:p w14:paraId="141CF548" w14:textId="77777777" w:rsidR="00570B71" w:rsidRPr="002E2928" w:rsidRDefault="00570B71" w:rsidP="0008667D">
            <w:pPr>
              <w:spacing w:after="0" w:line="240" w:lineRule="auto"/>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Задача 8. Разработка схемы санитарной очистки территории муниципального образования</w:t>
            </w:r>
          </w:p>
        </w:tc>
        <w:tc>
          <w:tcPr>
            <w:tcW w:w="1183" w:type="dxa"/>
            <w:tcBorders>
              <w:top w:val="nil"/>
              <w:left w:val="nil"/>
              <w:bottom w:val="nil"/>
              <w:right w:val="nil"/>
            </w:tcBorders>
            <w:shd w:val="clear" w:color="auto" w:fill="auto"/>
            <w:noWrap/>
            <w:vAlign w:val="bottom"/>
            <w:hideMark/>
          </w:tcPr>
          <w:p w14:paraId="35FA91AA" w14:textId="77777777" w:rsidR="00570B71" w:rsidRPr="002E2928" w:rsidRDefault="00570B71" w:rsidP="0008667D">
            <w:pPr>
              <w:spacing w:after="0" w:line="240" w:lineRule="auto"/>
              <w:rPr>
                <w:rFonts w:ascii="Times New Roman" w:eastAsia="Times New Roman" w:hAnsi="Times New Roman" w:cs="Times New Roman"/>
                <w:b/>
                <w:bCs/>
                <w:lang w:eastAsia="ru-RU"/>
              </w:rPr>
            </w:pPr>
          </w:p>
        </w:tc>
        <w:tc>
          <w:tcPr>
            <w:tcW w:w="1140" w:type="dxa"/>
            <w:gridSpan w:val="2"/>
            <w:tcBorders>
              <w:top w:val="nil"/>
              <w:left w:val="nil"/>
              <w:bottom w:val="nil"/>
              <w:right w:val="nil"/>
            </w:tcBorders>
            <w:shd w:val="clear" w:color="auto" w:fill="auto"/>
            <w:noWrap/>
            <w:vAlign w:val="bottom"/>
            <w:hideMark/>
          </w:tcPr>
          <w:p w14:paraId="68B2FDAC"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bookmarkStart w:id="4" w:name="_GoBack"/>
            <w:bookmarkEnd w:id="4"/>
          </w:p>
        </w:tc>
        <w:tc>
          <w:tcPr>
            <w:tcW w:w="1035" w:type="dxa"/>
            <w:gridSpan w:val="2"/>
            <w:tcBorders>
              <w:top w:val="nil"/>
              <w:left w:val="nil"/>
              <w:bottom w:val="nil"/>
              <w:right w:val="nil"/>
            </w:tcBorders>
          </w:tcPr>
          <w:p w14:paraId="35BAA44C"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r>
      <w:tr w:rsidR="00570B71" w:rsidRPr="002E2928" w14:paraId="023E3FD5" w14:textId="77777777" w:rsidTr="0008667D">
        <w:trPr>
          <w:trHeight w:val="300"/>
        </w:trPr>
        <w:tc>
          <w:tcPr>
            <w:tcW w:w="4300" w:type="dxa"/>
            <w:tcBorders>
              <w:top w:val="nil"/>
              <w:left w:val="nil"/>
              <w:bottom w:val="nil"/>
              <w:right w:val="nil"/>
            </w:tcBorders>
            <w:shd w:val="clear" w:color="auto" w:fill="auto"/>
            <w:noWrap/>
            <w:vAlign w:val="bottom"/>
            <w:hideMark/>
          </w:tcPr>
          <w:p w14:paraId="639E8EAE"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512" w:type="dxa"/>
            <w:tcBorders>
              <w:top w:val="nil"/>
              <w:left w:val="nil"/>
              <w:bottom w:val="nil"/>
              <w:right w:val="nil"/>
            </w:tcBorders>
            <w:shd w:val="clear" w:color="auto" w:fill="auto"/>
            <w:noWrap/>
            <w:vAlign w:val="bottom"/>
            <w:hideMark/>
          </w:tcPr>
          <w:p w14:paraId="54D48B37"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78EDAD4B"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511E212A"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56" w:type="dxa"/>
            <w:gridSpan w:val="2"/>
            <w:tcBorders>
              <w:top w:val="nil"/>
              <w:left w:val="nil"/>
              <w:bottom w:val="nil"/>
              <w:right w:val="nil"/>
            </w:tcBorders>
            <w:shd w:val="clear" w:color="auto" w:fill="auto"/>
            <w:noWrap/>
            <w:vAlign w:val="bottom"/>
            <w:hideMark/>
          </w:tcPr>
          <w:p w14:paraId="0BEB191C"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14:paraId="552EFA46"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40" w:type="dxa"/>
            <w:gridSpan w:val="2"/>
            <w:tcBorders>
              <w:top w:val="nil"/>
              <w:left w:val="nil"/>
              <w:bottom w:val="nil"/>
              <w:right w:val="nil"/>
            </w:tcBorders>
            <w:shd w:val="clear" w:color="auto" w:fill="auto"/>
            <w:noWrap/>
            <w:vAlign w:val="bottom"/>
            <w:hideMark/>
          </w:tcPr>
          <w:p w14:paraId="064424A1"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051" w:type="dxa"/>
            <w:gridSpan w:val="3"/>
            <w:tcBorders>
              <w:top w:val="nil"/>
              <w:left w:val="nil"/>
              <w:bottom w:val="nil"/>
              <w:right w:val="nil"/>
            </w:tcBorders>
          </w:tcPr>
          <w:p w14:paraId="7F3DD5C1"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r>
      <w:tr w:rsidR="00570B71" w:rsidRPr="002E2928" w14:paraId="2886B2E4" w14:textId="77777777" w:rsidTr="0008667D">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38574"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14:paraId="52C37A0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Сумма   </w:t>
            </w:r>
          </w:p>
          <w:p w14:paraId="302D229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945EE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Сумма    </w:t>
            </w:r>
          </w:p>
          <w:p w14:paraId="2D09CDA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14:paraId="6C22BA82"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14:paraId="0B59F45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14:paraId="14FF11F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1860BCD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14:paraId="523A7AD2"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2025 год</w:t>
            </w:r>
          </w:p>
        </w:tc>
      </w:tr>
      <w:tr w:rsidR="00570B71" w:rsidRPr="002E2928" w14:paraId="009F6A73" w14:textId="77777777" w:rsidTr="0008667D">
        <w:trPr>
          <w:trHeight w:val="27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52899E2F"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Разработка схемы </w:t>
            </w:r>
            <w:proofErr w:type="spellStart"/>
            <w:r w:rsidRPr="002E2928">
              <w:rPr>
                <w:rFonts w:ascii="Times New Roman" w:eastAsia="Times New Roman" w:hAnsi="Times New Roman" w:cs="Times New Roman"/>
                <w:lang w:eastAsia="ru-RU"/>
              </w:rPr>
              <w:t>сан.очистки</w:t>
            </w:r>
            <w:proofErr w:type="spellEnd"/>
          </w:p>
        </w:tc>
        <w:tc>
          <w:tcPr>
            <w:tcW w:w="1512" w:type="dxa"/>
            <w:tcBorders>
              <w:top w:val="nil"/>
              <w:left w:val="nil"/>
              <w:bottom w:val="single" w:sz="4" w:space="0" w:color="auto"/>
              <w:right w:val="single" w:sz="4" w:space="0" w:color="auto"/>
            </w:tcBorders>
            <w:shd w:val="clear" w:color="auto" w:fill="auto"/>
            <w:noWrap/>
            <w:vAlign w:val="center"/>
          </w:tcPr>
          <w:p w14:paraId="0486444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70 000</w:t>
            </w:r>
          </w:p>
        </w:tc>
        <w:tc>
          <w:tcPr>
            <w:tcW w:w="1843" w:type="dxa"/>
            <w:tcBorders>
              <w:top w:val="nil"/>
              <w:left w:val="nil"/>
              <w:bottom w:val="single" w:sz="4" w:space="0" w:color="auto"/>
              <w:right w:val="single" w:sz="4" w:space="0" w:color="auto"/>
            </w:tcBorders>
            <w:shd w:val="clear" w:color="auto" w:fill="auto"/>
            <w:noWrap/>
            <w:vAlign w:val="center"/>
          </w:tcPr>
          <w:p w14:paraId="2DF4F03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28AF505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shd w:val="clear" w:color="auto" w:fill="auto"/>
            <w:noWrap/>
            <w:vAlign w:val="center"/>
          </w:tcPr>
          <w:p w14:paraId="68A9A01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183" w:type="dxa"/>
            <w:tcBorders>
              <w:top w:val="nil"/>
              <w:left w:val="nil"/>
              <w:bottom w:val="single" w:sz="4" w:space="0" w:color="auto"/>
              <w:right w:val="single" w:sz="4" w:space="0" w:color="auto"/>
            </w:tcBorders>
            <w:shd w:val="clear" w:color="auto" w:fill="auto"/>
            <w:noWrap/>
            <w:vAlign w:val="center"/>
          </w:tcPr>
          <w:p w14:paraId="4E70BDE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auto" w:fill="auto"/>
            <w:noWrap/>
            <w:vAlign w:val="center"/>
          </w:tcPr>
          <w:p w14:paraId="5631E4F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5329AB5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r>
      <w:tr w:rsidR="00570B71" w:rsidRPr="002E2928" w14:paraId="28E5324D" w14:textId="77777777" w:rsidTr="0008667D">
        <w:trPr>
          <w:trHeight w:val="270"/>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7EC36D94" w14:textId="77777777" w:rsidR="00570B71" w:rsidRPr="002E2928" w:rsidRDefault="00570B71" w:rsidP="0008667D">
            <w:pPr>
              <w:spacing w:after="0" w:line="240" w:lineRule="auto"/>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Итого</w:t>
            </w:r>
          </w:p>
        </w:tc>
        <w:tc>
          <w:tcPr>
            <w:tcW w:w="1512" w:type="dxa"/>
            <w:tcBorders>
              <w:top w:val="nil"/>
              <w:left w:val="nil"/>
              <w:bottom w:val="single" w:sz="4" w:space="0" w:color="auto"/>
              <w:right w:val="single" w:sz="4" w:space="0" w:color="auto"/>
            </w:tcBorders>
            <w:shd w:val="clear" w:color="auto" w:fill="auto"/>
            <w:noWrap/>
            <w:vAlign w:val="center"/>
          </w:tcPr>
          <w:p w14:paraId="2A4FC2A0"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70 000</w:t>
            </w:r>
          </w:p>
        </w:tc>
        <w:tc>
          <w:tcPr>
            <w:tcW w:w="1843" w:type="dxa"/>
            <w:tcBorders>
              <w:top w:val="nil"/>
              <w:left w:val="nil"/>
              <w:bottom w:val="single" w:sz="4" w:space="0" w:color="auto"/>
              <w:right w:val="single" w:sz="4" w:space="0" w:color="auto"/>
            </w:tcBorders>
            <w:shd w:val="clear" w:color="auto" w:fill="auto"/>
            <w:noWrap/>
            <w:vAlign w:val="center"/>
          </w:tcPr>
          <w:p w14:paraId="50EA3CE1"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452E6BE3"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p>
        </w:tc>
        <w:tc>
          <w:tcPr>
            <w:tcW w:w="1256" w:type="dxa"/>
            <w:gridSpan w:val="2"/>
            <w:tcBorders>
              <w:top w:val="nil"/>
              <w:left w:val="nil"/>
              <w:bottom w:val="single" w:sz="4" w:space="0" w:color="auto"/>
              <w:right w:val="single" w:sz="4" w:space="0" w:color="auto"/>
            </w:tcBorders>
            <w:shd w:val="clear" w:color="auto" w:fill="auto"/>
            <w:noWrap/>
            <w:vAlign w:val="center"/>
          </w:tcPr>
          <w:p w14:paraId="20EDCFBD"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0</w:t>
            </w:r>
          </w:p>
        </w:tc>
        <w:tc>
          <w:tcPr>
            <w:tcW w:w="1183" w:type="dxa"/>
            <w:tcBorders>
              <w:top w:val="nil"/>
              <w:left w:val="nil"/>
              <w:bottom w:val="single" w:sz="4" w:space="0" w:color="auto"/>
              <w:right w:val="single" w:sz="4" w:space="0" w:color="auto"/>
            </w:tcBorders>
            <w:shd w:val="clear" w:color="auto" w:fill="auto"/>
            <w:noWrap/>
            <w:vAlign w:val="center"/>
          </w:tcPr>
          <w:p w14:paraId="5E474B31"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0</w:t>
            </w:r>
          </w:p>
        </w:tc>
        <w:tc>
          <w:tcPr>
            <w:tcW w:w="1140" w:type="dxa"/>
            <w:gridSpan w:val="2"/>
            <w:tcBorders>
              <w:top w:val="nil"/>
              <w:left w:val="nil"/>
              <w:bottom w:val="single" w:sz="4" w:space="0" w:color="auto"/>
              <w:right w:val="single" w:sz="4" w:space="0" w:color="auto"/>
            </w:tcBorders>
            <w:shd w:val="clear" w:color="auto" w:fill="auto"/>
            <w:noWrap/>
            <w:vAlign w:val="center"/>
          </w:tcPr>
          <w:p w14:paraId="701C8637"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0</w:t>
            </w:r>
          </w:p>
        </w:tc>
        <w:tc>
          <w:tcPr>
            <w:tcW w:w="1051" w:type="dxa"/>
            <w:gridSpan w:val="3"/>
            <w:tcBorders>
              <w:top w:val="nil"/>
              <w:left w:val="nil"/>
              <w:bottom w:val="single" w:sz="4" w:space="0" w:color="auto"/>
              <w:right w:val="single" w:sz="4" w:space="0" w:color="auto"/>
            </w:tcBorders>
            <w:vAlign w:val="center"/>
          </w:tcPr>
          <w:p w14:paraId="1155F002"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0</w:t>
            </w:r>
          </w:p>
        </w:tc>
      </w:tr>
      <w:tr w:rsidR="00570B71" w:rsidRPr="002E2928" w14:paraId="724D2BBB" w14:textId="77777777" w:rsidTr="0008667D">
        <w:trPr>
          <w:trHeight w:val="300"/>
        </w:trPr>
        <w:tc>
          <w:tcPr>
            <w:tcW w:w="4300" w:type="dxa"/>
            <w:tcBorders>
              <w:top w:val="nil"/>
              <w:left w:val="nil"/>
              <w:bottom w:val="nil"/>
              <w:right w:val="nil"/>
            </w:tcBorders>
            <w:shd w:val="clear" w:color="auto" w:fill="auto"/>
            <w:noWrap/>
            <w:vAlign w:val="bottom"/>
            <w:hideMark/>
          </w:tcPr>
          <w:p w14:paraId="7BC788F0" w14:textId="77777777" w:rsidR="00570B71" w:rsidRPr="002E2928" w:rsidRDefault="00570B71" w:rsidP="0008667D">
            <w:pPr>
              <w:spacing w:after="0" w:line="240" w:lineRule="auto"/>
              <w:jc w:val="right"/>
              <w:rPr>
                <w:rFonts w:ascii="Times New Roman" w:eastAsia="Times New Roman" w:hAnsi="Times New Roman" w:cs="Times New Roman"/>
                <w:lang w:eastAsia="ru-RU"/>
              </w:rPr>
            </w:pPr>
          </w:p>
        </w:tc>
        <w:tc>
          <w:tcPr>
            <w:tcW w:w="1512" w:type="dxa"/>
            <w:tcBorders>
              <w:top w:val="nil"/>
              <w:left w:val="nil"/>
              <w:bottom w:val="nil"/>
              <w:right w:val="nil"/>
            </w:tcBorders>
            <w:shd w:val="clear" w:color="auto" w:fill="auto"/>
            <w:noWrap/>
            <w:vAlign w:val="bottom"/>
            <w:hideMark/>
          </w:tcPr>
          <w:p w14:paraId="30DD5EA4"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3784925E"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73F0035A"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56" w:type="dxa"/>
            <w:gridSpan w:val="2"/>
            <w:tcBorders>
              <w:top w:val="nil"/>
              <w:left w:val="nil"/>
              <w:bottom w:val="nil"/>
              <w:right w:val="nil"/>
            </w:tcBorders>
            <w:shd w:val="clear" w:color="auto" w:fill="auto"/>
            <w:noWrap/>
            <w:vAlign w:val="bottom"/>
            <w:hideMark/>
          </w:tcPr>
          <w:p w14:paraId="59BD806A"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tcPr>
          <w:p w14:paraId="55F451ED"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40" w:type="dxa"/>
            <w:gridSpan w:val="2"/>
            <w:tcBorders>
              <w:top w:val="nil"/>
              <w:left w:val="nil"/>
              <w:bottom w:val="nil"/>
              <w:right w:val="nil"/>
            </w:tcBorders>
            <w:shd w:val="clear" w:color="auto" w:fill="auto"/>
            <w:noWrap/>
            <w:vAlign w:val="bottom"/>
            <w:hideMark/>
          </w:tcPr>
          <w:p w14:paraId="18F7CEC3"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051" w:type="dxa"/>
            <w:gridSpan w:val="3"/>
            <w:tcBorders>
              <w:top w:val="nil"/>
              <w:left w:val="nil"/>
              <w:bottom w:val="nil"/>
              <w:right w:val="nil"/>
            </w:tcBorders>
          </w:tcPr>
          <w:p w14:paraId="75C3C443"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r>
      <w:tr w:rsidR="00570B71" w:rsidRPr="002E2928" w14:paraId="491AEB04" w14:textId="77777777" w:rsidTr="0008667D">
        <w:trPr>
          <w:trHeight w:val="300"/>
        </w:trPr>
        <w:tc>
          <w:tcPr>
            <w:tcW w:w="5812" w:type="dxa"/>
            <w:gridSpan w:val="2"/>
            <w:tcBorders>
              <w:top w:val="nil"/>
              <w:left w:val="nil"/>
              <w:bottom w:val="nil"/>
              <w:right w:val="nil"/>
            </w:tcBorders>
            <w:shd w:val="clear" w:color="auto" w:fill="auto"/>
            <w:noWrap/>
            <w:vAlign w:val="bottom"/>
            <w:hideMark/>
          </w:tcPr>
          <w:p w14:paraId="1593ACA2" w14:textId="77777777" w:rsidR="00570B71" w:rsidRPr="002E2928" w:rsidRDefault="00570B71" w:rsidP="0008667D">
            <w:pPr>
              <w:spacing w:after="0" w:line="240" w:lineRule="auto"/>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Задача 9. Формирование мест накопления ТКО</w:t>
            </w:r>
          </w:p>
        </w:tc>
        <w:tc>
          <w:tcPr>
            <w:tcW w:w="1843" w:type="dxa"/>
            <w:tcBorders>
              <w:top w:val="nil"/>
              <w:left w:val="nil"/>
              <w:bottom w:val="nil"/>
              <w:right w:val="nil"/>
            </w:tcBorders>
            <w:shd w:val="clear" w:color="auto" w:fill="auto"/>
            <w:noWrap/>
            <w:vAlign w:val="bottom"/>
            <w:hideMark/>
          </w:tcPr>
          <w:p w14:paraId="5D527487" w14:textId="77777777" w:rsidR="00570B71" w:rsidRPr="002E2928" w:rsidRDefault="00570B71" w:rsidP="0008667D">
            <w:pPr>
              <w:spacing w:after="0" w:line="240" w:lineRule="auto"/>
              <w:rPr>
                <w:rFonts w:ascii="Times New Roman" w:eastAsia="Times New Roman" w:hAnsi="Times New Roman" w:cs="Times New Roman"/>
                <w:b/>
                <w:bCs/>
                <w:lang w:eastAsia="ru-RU"/>
              </w:rPr>
            </w:pPr>
          </w:p>
        </w:tc>
        <w:tc>
          <w:tcPr>
            <w:tcW w:w="1295" w:type="dxa"/>
            <w:tcBorders>
              <w:top w:val="nil"/>
              <w:left w:val="nil"/>
              <w:bottom w:val="nil"/>
              <w:right w:val="nil"/>
            </w:tcBorders>
            <w:shd w:val="clear" w:color="auto" w:fill="auto"/>
            <w:noWrap/>
            <w:vAlign w:val="bottom"/>
            <w:hideMark/>
          </w:tcPr>
          <w:p w14:paraId="3F4D494B"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2439" w:type="dxa"/>
            <w:gridSpan w:val="3"/>
            <w:tcBorders>
              <w:top w:val="nil"/>
              <w:left w:val="nil"/>
              <w:bottom w:val="nil"/>
              <w:right w:val="nil"/>
            </w:tcBorders>
            <w:shd w:val="clear" w:color="auto" w:fill="auto"/>
            <w:noWrap/>
            <w:vAlign w:val="bottom"/>
          </w:tcPr>
          <w:p w14:paraId="13018B74" w14:textId="77777777" w:rsidR="00570B71" w:rsidRPr="002E2928" w:rsidRDefault="00570B71" w:rsidP="0008667D">
            <w:pPr>
              <w:spacing w:after="0" w:line="240" w:lineRule="auto"/>
              <w:rPr>
                <w:rFonts w:ascii="Times New Roman" w:eastAsia="Times New Roman" w:hAnsi="Times New Roman" w:cs="Times New Roman"/>
                <w:lang w:eastAsia="ru-RU"/>
              </w:rPr>
            </w:pPr>
          </w:p>
        </w:tc>
        <w:tc>
          <w:tcPr>
            <w:tcW w:w="1140" w:type="dxa"/>
            <w:gridSpan w:val="2"/>
            <w:tcBorders>
              <w:top w:val="nil"/>
              <w:left w:val="nil"/>
              <w:bottom w:val="nil"/>
              <w:right w:val="nil"/>
            </w:tcBorders>
            <w:shd w:val="clear" w:color="auto" w:fill="auto"/>
            <w:noWrap/>
            <w:vAlign w:val="bottom"/>
            <w:hideMark/>
          </w:tcPr>
          <w:p w14:paraId="3D4FA660" w14:textId="77777777" w:rsidR="00570B71" w:rsidRPr="002E2928" w:rsidRDefault="00570B71" w:rsidP="0008667D">
            <w:pPr>
              <w:spacing w:after="0" w:line="240" w:lineRule="auto"/>
              <w:rPr>
                <w:rFonts w:ascii="Times New Roman" w:eastAsia="Times New Roman" w:hAnsi="Times New Roman" w:cs="Times New Roman"/>
                <w:lang w:eastAsia="ru-RU"/>
              </w:rPr>
            </w:pPr>
          </w:p>
        </w:tc>
        <w:tc>
          <w:tcPr>
            <w:tcW w:w="1051" w:type="dxa"/>
            <w:gridSpan w:val="3"/>
            <w:tcBorders>
              <w:top w:val="nil"/>
              <w:left w:val="nil"/>
              <w:bottom w:val="nil"/>
              <w:right w:val="nil"/>
            </w:tcBorders>
          </w:tcPr>
          <w:p w14:paraId="33AE846C" w14:textId="77777777" w:rsidR="00570B71" w:rsidRPr="002E2928" w:rsidRDefault="00570B71" w:rsidP="0008667D">
            <w:pPr>
              <w:spacing w:after="0" w:line="240" w:lineRule="auto"/>
              <w:rPr>
                <w:rFonts w:ascii="Times New Roman" w:eastAsia="Times New Roman" w:hAnsi="Times New Roman" w:cs="Times New Roman"/>
                <w:lang w:eastAsia="ru-RU"/>
              </w:rPr>
            </w:pPr>
          </w:p>
        </w:tc>
      </w:tr>
      <w:tr w:rsidR="00570B71" w:rsidRPr="002E2928" w14:paraId="0DB79041" w14:textId="77777777" w:rsidTr="0008667D">
        <w:trPr>
          <w:trHeight w:val="300"/>
        </w:trPr>
        <w:tc>
          <w:tcPr>
            <w:tcW w:w="4300" w:type="dxa"/>
            <w:tcBorders>
              <w:top w:val="nil"/>
              <w:left w:val="nil"/>
              <w:bottom w:val="nil"/>
              <w:right w:val="nil"/>
            </w:tcBorders>
            <w:shd w:val="clear" w:color="auto" w:fill="auto"/>
            <w:noWrap/>
            <w:vAlign w:val="bottom"/>
            <w:hideMark/>
          </w:tcPr>
          <w:p w14:paraId="28B6D2BE"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512" w:type="dxa"/>
            <w:tcBorders>
              <w:top w:val="nil"/>
              <w:left w:val="nil"/>
              <w:bottom w:val="nil"/>
              <w:right w:val="nil"/>
            </w:tcBorders>
            <w:shd w:val="clear" w:color="auto" w:fill="auto"/>
            <w:noWrap/>
            <w:vAlign w:val="bottom"/>
            <w:hideMark/>
          </w:tcPr>
          <w:p w14:paraId="08BF9825"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393C841B"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61A4D048"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56" w:type="dxa"/>
            <w:gridSpan w:val="2"/>
            <w:tcBorders>
              <w:top w:val="nil"/>
              <w:left w:val="nil"/>
              <w:bottom w:val="nil"/>
              <w:right w:val="nil"/>
            </w:tcBorders>
            <w:shd w:val="clear" w:color="auto" w:fill="auto"/>
            <w:noWrap/>
            <w:vAlign w:val="bottom"/>
            <w:hideMark/>
          </w:tcPr>
          <w:p w14:paraId="0AD73725"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14:paraId="7D6B49E0"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40" w:type="dxa"/>
            <w:gridSpan w:val="2"/>
            <w:tcBorders>
              <w:top w:val="nil"/>
              <w:left w:val="nil"/>
              <w:bottom w:val="nil"/>
              <w:right w:val="nil"/>
            </w:tcBorders>
            <w:shd w:val="clear" w:color="auto" w:fill="auto"/>
            <w:noWrap/>
            <w:vAlign w:val="bottom"/>
            <w:hideMark/>
          </w:tcPr>
          <w:p w14:paraId="17FE0280"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051" w:type="dxa"/>
            <w:gridSpan w:val="3"/>
            <w:tcBorders>
              <w:top w:val="nil"/>
              <w:left w:val="nil"/>
              <w:bottom w:val="nil"/>
              <w:right w:val="nil"/>
            </w:tcBorders>
          </w:tcPr>
          <w:p w14:paraId="06B2A02D"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r>
      <w:tr w:rsidR="00570B71" w:rsidRPr="002E2928" w14:paraId="09A84BD2" w14:textId="77777777" w:rsidTr="0008667D">
        <w:trPr>
          <w:trHeight w:val="6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5C00A"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Наименование работ</w:t>
            </w:r>
          </w:p>
        </w:tc>
        <w:tc>
          <w:tcPr>
            <w:tcW w:w="1512" w:type="dxa"/>
            <w:tcBorders>
              <w:top w:val="single" w:sz="4" w:space="0" w:color="auto"/>
              <w:left w:val="nil"/>
              <w:bottom w:val="single" w:sz="4" w:space="0" w:color="auto"/>
              <w:right w:val="single" w:sz="4" w:space="0" w:color="auto"/>
            </w:tcBorders>
            <w:shd w:val="clear" w:color="auto" w:fill="auto"/>
            <w:vAlign w:val="center"/>
          </w:tcPr>
          <w:p w14:paraId="014522D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Сумма   </w:t>
            </w:r>
          </w:p>
          <w:p w14:paraId="5456587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 2019 год</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8C963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Сумма    </w:t>
            </w:r>
          </w:p>
          <w:p w14:paraId="1F6B77C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2020 год</w:t>
            </w:r>
          </w:p>
        </w:tc>
        <w:tc>
          <w:tcPr>
            <w:tcW w:w="1295" w:type="dxa"/>
            <w:tcBorders>
              <w:top w:val="single" w:sz="4" w:space="0" w:color="auto"/>
              <w:left w:val="nil"/>
              <w:bottom w:val="single" w:sz="4" w:space="0" w:color="auto"/>
              <w:right w:val="single" w:sz="4" w:space="0" w:color="auto"/>
            </w:tcBorders>
            <w:shd w:val="clear" w:color="auto" w:fill="auto"/>
            <w:vAlign w:val="center"/>
          </w:tcPr>
          <w:p w14:paraId="78DEBED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2021 год</w:t>
            </w:r>
          </w:p>
        </w:tc>
        <w:tc>
          <w:tcPr>
            <w:tcW w:w="1256" w:type="dxa"/>
            <w:gridSpan w:val="2"/>
            <w:tcBorders>
              <w:top w:val="single" w:sz="4" w:space="0" w:color="auto"/>
              <w:left w:val="nil"/>
              <w:bottom w:val="single" w:sz="4" w:space="0" w:color="auto"/>
              <w:right w:val="single" w:sz="4" w:space="0" w:color="auto"/>
            </w:tcBorders>
            <w:shd w:val="clear" w:color="auto" w:fill="auto"/>
            <w:vAlign w:val="center"/>
          </w:tcPr>
          <w:p w14:paraId="144B5A9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2022 год</w:t>
            </w:r>
          </w:p>
        </w:tc>
        <w:tc>
          <w:tcPr>
            <w:tcW w:w="1183" w:type="dxa"/>
            <w:tcBorders>
              <w:top w:val="single" w:sz="4" w:space="0" w:color="auto"/>
              <w:left w:val="nil"/>
              <w:bottom w:val="single" w:sz="4" w:space="0" w:color="auto"/>
              <w:right w:val="single" w:sz="4" w:space="0" w:color="auto"/>
            </w:tcBorders>
            <w:shd w:val="clear" w:color="auto" w:fill="auto"/>
            <w:vAlign w:val="center"/>
          </w:tcPr>
          <w:p w14:paraId="29DF976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2023 год</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01BFC22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2024 год</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14:paraId="348912F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Сумма    2025 год</w:t>
            </w:r>
          </w:p>
        </w:tc>
      </w:tr>
      <w:tr w:rsidR="00570B71" w:rsidRPr="002E2928" w14:paraId="67A6BEAA" w14:textId="77777777" w:rsidTr="0008667D">
        <w:trPr>
          <w:trHeight w:val="6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18717E79"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Постановка на кадастровый учет ЗУ по площадки ТКО</w:t>
            </w:r>
          </w:p>
        </w:tc>
        <w:tc>
          <w:tcPr>
            <w:tcW w:w="1512" w:type="dxa"/>
            <w:tcBorders>
              <w:top w:val="nil"/>
              <w:left w:val="nil"/>
              <w:bottom w:val="single" w:sz="4" w:space="0" w:color="auto"/>
              <w:right w:val="single" w:sz="4" w:space="0" w:color="auto"/>
            </w:tcBorders>
            <w:shd w:val="clear" w:color="auto" w:fill="auto"/>
            <w:noWrap/>
            <w:vAlign w:val="center"/>
          </w:tcPr>
          <w:p w14:paraId="550DB0D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70 000</w:t>
            </w:r>
          </w:p>
        </w:tc>
        <w:tc>
          <w:tcPr>
            <w:tcW w:w="1843" w:type="dxa"/>
            <w:tcBorders>
              <w:top w:val="nil"/>
              <w:left w:val="nil"/>
              <w:bottom w:val="single" w:sz="4" w:space="0" w:color="auto"/>
              <w:right w:val="single" w:sz="4" w:space="0" w:color="auto"/>
            </w:tcBorders>
            <w:shd w:val="clear" w:color="auto" w:fill="auto"/>
            <w:noWrap/>
            <w:vAlign w:val="center"/>
          </w:tcPr>
          <w:p w14:paraId="0946DE0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70 000</w:t>
            </w:r>
          </w:p>
        </w:tc>
        <w:tc>
          <w:tcPr>
            <w:tcW w:w="1295" w:type="dxa"/>
            <w:tcBorders>
              <w:top w:val="nil"/>
              <w:left w:val="nil"/>
              <w:bottom w:val="single" w:sz="4" w:space="0" w:color="auto"/>
              <w:right w:val="single" w:sz="4" w:space="0" w:color="auto"/>
            </w:tcBorders>
            <w:shd w:val="clear" w:color="auto" w:fill="auto"/>
            <w:noWrap/>
            <w:vAlign w:val="center"/>
          </w:tcPr>
          <w:p w14:paraId="7EBFD6C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60 000</w:t>
            </w:r>
          </w:p>
        </w:tc>
        <w:tc>
          <w:tcPr>
            <w:tcW w:w="1256" w:type="dxa"/>
            <w:gridSpan w:val="2"/>
            <w:tcBorders>
              <w:top w:val="nil"/>
              <w:left w:val="nil"/>
              <w:bottom w:val="single" w:sz="4" w:space="0" w:color="auto"/>
              <w:right w:val="single" w:sz="4" w:space="0" w:color="auto"/>
            </w:tcBorders>
            <w:shd w:val="clear" w:color="000000" w:fill="FFFFFF"/>
            <w:noWrap/>
            <w:vAlign w:val="center"/>
          </w:tcPr>
          <w:p w14:paraId="209E96C3"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60 000</w:t>
            </w:r>
          </w:p>
        </w:tc>
        <w:tc>
          <w:tcPr>
            <w:tcW w:w="1183" w:type="dxa"/>
            <w:tcBorders>
              <w:top w:val="nil"/>
              <w:left w:val="nil"/>
              <w:bottom w:val="single" w:sz="4" w:space="0" w:color="auto"/>
              <w:right w:val="single" w:sz="4" w:space="0" w:color="auto"/>
            </w:tcBorders>
            <w:shd w:val="clear" w:color="000000" w:fill="FFFFFF"/>
            <w:noWrap/>
            <w:vAlign w:val="center"/>
          </w:tcPr>
          <w:p w14:paraId="7F0A78F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70000</w:t>
            </w:r>
          </w:p>
        </w:tc>
        <w:tc>
          <w:tcPr>
            <w:tcW w:w="1140" w:type="dxa"/>
            <w:gridSpan w:val="2"/>
            <w:tcBorders>
              <w:top w:val="nil"/>
              <w:left w:val="nil"/>
              <w:bottom w:val="single" w:sz="4" w:space="0" w:color="auto"/>
              <w:right w:val="single" w:sz="4" w:space="0" w:color="auto"/>
            </w:tcBorders>
            <w:shd w:val="clear" w:color="000000" w:fill="FFFFFF"/>
            <w:noWrap/>
            <w:vAlign w:val="center"/>
          </w:tcPr>
          <w:p w14:paraId="4FD0DDC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70000</w:t>
            </w:r>
          </w:p>
        </w:tc>
        <w:tc>
          <w:tcPr>
            <w:tcW w:w="1051" w:type="dxa"/>
            <w:gridSpan w:val="3"/>
            <w:tcBorders>
              <w:top w:val="nil"/>
              <w:left w:val="nil"/>
              <w:bottom w:val="single" w:sz="4" w:space="0" w:color="auto"/>
              <w:right w:val="single" w:sz="4" w:space="0" w:color="auto"/>
            </w:tcBorders>
            <w:vAlign w:val="center"/>
          </w:tcPr>
          <w:p w14:paraId="1AD7E632"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70000</w:t>
            </w:r>
          </w:p>
        </w:tc>
      </w:tr>
      <w:tr w:rsidR="00570B71" w:rsidRPr="002E2928" w14:paraId="4B4A3E2A"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02ED69EF"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 xml:space="preserve">Изготовление сметы на </w:t>
            </w:r>
            <w:proofErr w:type="spellStart"/>
            <w:r w:rsidRPr="002E2928">
              <w:rPr>
                <w:rFonts w:ascii="Times New Roman" w:eastAsia="Times New Roman" w:hAnsi="Times New Roman" w:cs="Times New Roman"/>
                <w:lang w:eastAsia="ru-RU"/>
              </w:rPr>
              <w:t>конт.площадку</w:t>
            </w:r>
            <w:proofErr w:type="spellEnd"/>
          </w:p>
        </w:tc>
        <w:tc>
          <w:tcPr>
            <w:tcW w:w="1512" w:type="dxa"/>
            <w:tcBorders>
              <w:top w:val="nil"/>
              <w:left w:val="nil"/>
              <w:bottom w:val="single" w:sz="4" w:space="0" w:color="auto"/>
              <w:right w:val="single" w:sz="4" w:space="0" w:color="auto"/>
            </w:tcBorders>
            <w:shd w:val="clear" w:color="auto" w:fill="auto"/>
            <w:noWrap/>
            <w:vAlign w:val="center"/>
          </w:tcPr>
          <w:p w14:paraId="6905B80F"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1B73072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26E6E6C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30 000</w:t>
            </w:r>
          </w:p>
        </w:tc>
        <w:tc>
          <w:tcPr>
            <w:tcW w:w="1256" w:type="dxa"/>
            <w:gridSpan w:val="2"/>
            <w:tcBorders>
              <w:top w:val="nil"/>
              <w:left w:val="nil"/>
              <w:bottom w:val="single" w:sz="4" w:space="0" w:color="auto"/>
              <w:right w:val="single" w:sz="4" w:space="0" w:color="auto"/>
            </w:tcBorders>
            <w:shd w:val="clear" w:color="000000" w:fill="FFFFFF"/>
            <w:noWrap/>
            <w:vAlign w:val="center"/>
          </w:tcPr>
          <w:p w14:paraId="0330E25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4 000</w:t>
            </w:r>
          </w:p>
        </w:tc>
        <w:tc>
          <w:tcPr>
            <w:tcW w:w="1183" w:type="dxa"/>
            <w:tcBorders>
              <w:top w:val="nil"/>
              <w:left w:val="nil"/>
              <w:bottom w:val="single" w:sz="4" w:space="0" w:color="auto"/>
              <w:right w:val="single" w:sz="4" w:space="0" w:color="auto"/>
            </w:tcBorders>
            <w:shd w:val="clear" w:color="000000" w:fill="FFFFFF"/>
            <w:noWrap/>
            <w:vAlign w:val="center"/>
          </w:tcPr>
          <w:p w14:paraId="056839B1"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2300</w:t>
            </w:r>
          </w:p>
        </w:tc>
        <w:tc>
          <w:tcPr>
            <w:tcW w:w="1140" w:type="dxa"/>
            <w:gridSpan w:val="2"/>
            <w:tcBorders>
              <w:top w:val="nil"/>
              <w:left w:val="nil"/>
              <w:bottom w:val="single" w:sz="4" w:space="0" w:color="auto"/>
              <w:right w:val="single" w:sz="4" w:space="0" w:color="auto"/>
            </w:tcBorders>
            <w:shd w:val="clear" w:color="000000" w:fill="FFFFFF"/>
            <w:noWrap/>
            <w:vAlign w:val="center"/>
          </w:tcPr>
          <w:p w14:paraId="0A79E81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01CA5C79"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310BF93E"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7A3FAAA3"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Обустройство площадок ТКО</w:t>
            </w:r>
          </w:p>
        </w:tc>
        <w:tc>
          <w:tcPr>
            <w:tcW w:w="1512" w:type="dxa"/>
            <w:tcBorders>
              <w:top w:val="nil"/>
              <w:left w:val="nil"/>
              <w:bottom w:val="single" w:sz="4" w:space="0" w:color="auto"/>
              <w:right w:val="single" w:sz="4" w:space="0" w:color="auto"/>
            </w:tcBorders>
            <w:shd w:val="clear" w:color="auto" w:fill="auto"/>
            <w:noWrap/>
            <w:vAlign w:val="center"/>
          </w:tcPr>
          <w:p w14:paraId="77822B8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701 843</w:t>
            </w:r>
          </w:p>
        </w:tc>
        <w:tc>
          <w:tcPr>
            <w:tcW w:w="1843" w:type="dxa"/>
            <w:tcBorders>
              <w:top w:val="nil"/>
              <w:left w:val="nil"/>
              <w:bottom w:val="single" w:sz="4" w:space="0" w:color="auto"/>
              <w:right w:val="single" w:sz="4" w:space="0" w:color="auto"/>
            </w:tcBorders>
            <w:shd w:val="clear" w:color="auto" w:fill="auto"/>
            <w:noWrap/>
            <w:vAlign w:val="center"/>
          </w:tcPr>
          <w:p w14:paraId="57CC7457"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408 521</w:t>
            </w:r>
          </w:p>
        </w:tc>
        <w:tc>
          <w:tcPr>
            <w:tcW w:w="1295" w:type="dxa"/>
            <w:tcBorders>
              <w:top w:val="nil"/>
              <w:left w:val="nil"/>
              <w:bottom w:val="single" w:sz="4" w:space="0" w:color="auto"/>
              <w:right w:val="single" w:sz="4" w:space="0" w:color="auto"/>
            </w:tcBorders>
            <w:shd w:val="clear" w:color="auto" w:fill="auto"/>
            <w:noWrap/>
            <w:vAlign w:val="center"/>
          </w:tcPr>
          <w:p w14:paraId="5998248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750 000</w:t>
            </w:r>
          </w:p>
        </w:tc>
        <w:tc>
          <w:tcPr>
            <w:tcW w:w="1256" w:type="dxa"/>
            <w:gridSpan w:val="2"/>
            <w:tcBorders>
              <w:top w:val="nil"/>
              <w:left w:val="nil"/>
              <w:bottom w:val="single" w:sz="4" w:space="0" w:color="auto"/>
              <w:right w:val="single" w:sz="4" w:space="0" w:color="auto"/>
            </w:tcBorders>
            <w:shd w:val="clear" w:color="000000" w:fill="FFFFFF"/>
            <w:noWrap/>
            <w:vAlign w:val="center"/>
          </w:tcPr>
          <w:p w14:paraId="3CBDBFE8"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528 030</w:t>
            </w:r>
          </w:p>
        </w:tc>
        <w:tc>
          <w:tcPr>
            <w:tcW w:w="1183" w:type="dxa"/>
            <w:tcBorders>
              <w:top w:val="nil"/>
              <w:left w:val="nil"/>
              <w:bottom w:val="single" w:sz="4" w:space="0" w:color="auto"/>
              <w:right w:val="single" w:sz="4" w:space="0" w:color="auto"/>
            </w:tcBorders>
            <w:shd w:val="clear" w:color="000000" w:fill="FFFFFF"/>
            <w:noWrap/>
            <w:vAlign w:val="center"/>
          </w:tcPr>
          <w:p w14:paraId="56780CF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631218</w:t>
            </w:r>
          </w:p>
        </w:tc>
        <w:tc>
          <w:tcPr>
            <w:tcW w:w="1140" w:type="dxa"/>
            <w:gridSpan w:val="2"/>
            <w:tcBorders>
              <w:top w:val="nil"/>
              <w:left w:val="nil"/>
              <w:bottom w:val="single" w:sz="4" w:space="0" w:color="auto"/>
              <w:right w:val="single" w:sz="4" w:space="0" w:color="auto"/>
            </w:tcBorders>
            <w:shd w:val="clear" w:color="000000" w:fill="FFFFFF"/>
            <w:noWrap/>
          </w:tcPr>
          <w:p w14:paraId="5695FF8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F466D0">
              <w:rPr>
                <w:rFonts w:ascii="Times New Roman" w:eastAsia="Times New Roman" w:hAnsi="Times New Roman" w:cs="Times New Roman"/>
                <w:lang w:eastAsia="ru-RU"/>
              </w:rPr>
              <w:t>631218</w:t>
            </w:r>
          </w:p>
        </w:tc>
        <w:tc>
          <w:tcPr>
            <w:tcW w:w="1051" w:type="dxa"/>
            <w:gridSpan w:val="3"/>
            <w:tcBorders>
              <w:top w:val="nil"/>
              <w:left w:val="nil"/>
              <w:bottom w:val="single" w:sz="4" w:space="0" w:color="auto"/>
              <w:right w:val="single" w:sz="4" w:space="0" w:color="auto"/>
            </w:tcBorders>
          </w:tcPr>
          <w:p w14:paraId="5377ABF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F466D0">
              <w:rPr>
                <w:rFonts w:ascii="Times New Roman" w:eastAsia="Times New Roman" w:hAnsi="Times New Roman" w:cs="Times New Roman"/>
                <w:lang w:eastAsia="ru-RU"/>
              </w:rPr>
              <w:t>631218</w:t>
            </w:r>
          </w:p>
        </w:tc>
      </w:tr>
      <w:tr w:rsidR="00570B71" w:rsidRPr="002E2928" w14:paraId="569EEE91"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33659E4F"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Мостики к площадкам (п/</w:t>
            </w:r>
            <w:proofErr w:type="spellStart"/>
            <w:proofErr w:type="gramStart"/>
            <w:r w:rsidRPr="002E2928">
              <w:rPr>
                <w:rFonts w:ascii="Times New Roman" w:eastAsia="Times New Roman" w:hAnsi="Times New Roman" w:cs="Times New Roman"/>
                <w:lang w:eastAsia="ru-RU"/>
              </w:rPr>
              <w:t>мат,гвозди</w:t>
            </w:r>
            <w:proofErr w:type="spellEnd"/>
            <w:proofErr w:type="gramEnd"/>
            <w:r w:rsidRPr="002E2928">
              <w:rPr>
                <w:rFonts w:ascii="Times New Roman" w:eastAsia="Times New Roman" w:hAnsi="Times New Roman" w:cs="Times New Roman"/>
                <w:lang w:eastAsia="ru-RU"/>
              </w:rPr>
              <w:t>…)</w:t>
            </w:r>
          </w:p>
        </w:tc>
        <w:tc>
          <w:tcPr>
            <w:tcW w:w="1512" w:type="dxa"/>
            <w:tcBorders>
              <w:top w:val="nil"/>
              <w:left w:val="nil"/>
              <w:bottom w:val="single" w:sz="4" w:space="0" w:color="auto"/>
              <w:right w:val="single" w:sz="4" w:space="0" w:color="auto"/>
            </w:tcBorders>
            <w:shd w:val="clear" w:color="auto" w:fill="auto"/>
            <w:noWrap/>
            <w:vAlign w:val="center"/>
          </w:tcPr>
          <w:p w14:paraId="5C770DE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5E5DECA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544D8FCC"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22 500</w:t>
            </w:r>
          </w:p>
        </w:tc>
        <w:tc>
          <w:tcPr>
            <w:tcW w:w="1256" w:type="dxa"/>
            <w:gridSpan w:val="2"/>
            <w:tcBorders>
              <w:top w:val="nil"/>
              <w:left w:val="nil"/>
              <w:bottom w:val="single" w:sz="4" w:space="0" w:color="auto"/>
              <w:right w:val="single" w:sz="4" w:space="0" w:color="auto"/>
            </w:tcBorders>
            <w:shd w:val="clear" w:color="000000" w:fill="FFFFFF"/>
            <w:noWrap/>
            <w:vAlign w:val="center"/>
          </w:tcPr>
          <w:p w14:paraId="3E9274F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15 000</w:t>
            </w:r>
          </w:p>
        </w:tc>
        <w:tc>
          <w:tcPr>
            <w:tcW w:w="1183" w:type="dxa"/>
            <w:tcBorders>
              <w:top w:val="nil"/>
              <w:left w:val="nil"/>
              <w:bottom w:val="single" w:sz="4" w:space="0" w:color="auto"/>
              <w:right w:val="single" w:sz="4" w:space="0" w:color="auto"/>
            </w:tcBorders>
            <w:shd w:val="clear" w:color="000000" w:fill="FFFFFF"/>
            <w:noWrap/>
            <w:vAlign w:val="center"/>
          </w:tcPr>
          <w:p w14:paraId="139E7BEE"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30000</w:t>
            </w:r>
          </w:p>
        </w:tc>
        <w:tc>
          <w:tcPr>
            <w:tcW w:w="1140" w:type="dxa"/>
            <w:gridSpan w:val="2"/>
            <w:tcBorders>
              <w:top w:val="nil"/>
              <w:left w:val="nil"/>
              <w:bottom w:val="single" w:sz="4" w:space="0" w:color="auto"/>
              <w:right w:val="single" w:sz="4" w:space="0" w:color="auto"/>
            </w:tcBorders>
            <w:shd w:val="clear" w:color="000000" w:fill="FFFFFF"/>
            <w:noWrap/>
          </w:tcPr>
          <w:p w14:paraId="42051C86"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FA7406">
              <w:rPr>
                <w:rFonts w:ascii="Times New Roman" w:eastAsia="Times New Roman" w:hAnsi="Times New Roman" w:cs="Times New Roman"/>
                <w:lang w:eastAsia="ru-RU"/>
              </w:rPr>
              <w:t>30000</w:t>
            </w:r>
          </w:p>
        </w:tc>
        <w:tc>
          <w:tcPr>
            <w:tcW w:w="1051" w:type="dxa"/>
            <w:gridSpan w:val="3"/>
            <w:tcBorders>
              <w:top w:val="nil"/>
              <w:left w:val="nil"/>
              <w:bottom w:val="single" w:sz="4" w:space="0" w:color="auto"/>
              <w:right w:val="single" w:sz="4" w:space="0" w:color="auto"/>
            </w:tcBorders>
          </w:tcPr>
          <w:p w14:paraId="592409F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FA7406">
              <w:rPr>
                <w:rFonts w:ascii="Times New Roman" w:eastAsia="Times New Roman" w:hAnsi="Times New Roman" w:cs="Times New Roman"/>
                <w:lang w:eastAsia="ru-RU"/>
              </w:rPr>
              <w:t>30000</w:t>
            </w:r>
          </w:p>
        </w:tc>
      </w:tr>
      <w:tr w:rsidR="00570B71" w:rsidRPr="002E2928" w14:paraId="2C429408"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2A332677" w14:textId="77777777" w:rsidR="00570B71" w:rsidRPr="002E2928" w:rsidRDefault="00570B71" w:rsidP="0008667D">
            <w:pPr>
              <w:spacing w:after="0" w:line="240" w:lineRule="auto"/>
              <w:rPr>
                <w:rFonts w:ascii="Times New Roman" w:eastAsia="Times New Roman" w:hAnsi="Times New Roman" w:cs="Times New Roman"/>
                <w:lang w:eastAsia="ru-RU"/>
              </w:rPr>
            </w:pPr>
            <w:r w:rsidRPr="002E2928">
              <w:rPr>
                <w:rFonts w:ascii="Times New Roman" w:eastAsia="Times New Roman" w:hAnsi="Times New Roman" w:cs="Times New Roman"/>
                <w:lang w:eastAsia="ru-RU"/>
              </w:rPr>
              <w:lastRenderedPageBreak/>
              <w:t>Приобретение контейнеров</w:t>
            </w:r>
          </w:p>
        </w:tc>
        <w:tc>
          <w:tcPr>
            <w:tcW w:w="1512" w:type="dxa"/>
            <w:tcBorders>
              <w:top w:val="nil"/>
              <w:left w:val="nil"/>
              <w:bottom w:val="single" w:sz="4" w:space="0" w:color="auto"/>
              <w:right w:val="single" w:sz="4" w:space="0" w:color="auto"/>
            </w:tcBorders>
            <w:shd w:val="clear" w:color="auto" w:fill="auto"/>
            <w:noWrap/>
            <w:vAlign w:val="center"/>
          </w:tcPr>
          <w:p w14:paraId="07576B6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570 000</w:t>
            </w:r>
          </w:p>
        </w:tc>
        <w:tc>
          <w:tcPr>
            <w:tcW w:w="1843" w:type="dxa"/>
            <w:tcBorders>
              <w:top w:val="nil"/>
              <w:left w:val="nil"/>
              <w:bottom w:val="single" w:sz="4" w:space="0" w:color="auto"/>
              <w:right w:val="single" w:sz="4" w:space="0" w:color="auto"/>
            </w:tcBorders>
            <w:shd w:val="clear" w:color="auto" w:fill="auto"/>
            <w:noWrap/>
            <w:vAlign w:val="center"/>
          </w:tcPr>
          <w:p w14:paraId="3FBF8BBB"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32606BD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101 000</w:t>
            </w:r>
          </w:p>
        </w:tc>
        <w:tc>
          <w:tcPr>
            <w:tcW w:w="1256" w:type="dxa"/>
            <w:gridSpan w:val="2"/>
            <w:tcBorders>
              <w:top w:val="nil"/>
              <w:left w:val="nil"/>
              <w:bottom w:val="single" w:sz="4" w:space="0" w:color="auto"/>
              <w:right w:val="single" w:sz="4" w:space="0" w:color="auto"/>
            </w:tcBorders>
            <w:shd w:val="clear" w:color="000000" w:fill="FFFFFF"/>
            <w:noWrap/>
            <w:vAlign w:val="center"/>
          </w:tcPr>
          <w:p w14:paraId="3814CD1A"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lang w:eastAsia="ru-RU"/>
              </w:rPr>
              <w:t>512 000</w:t>
            </w:r>
          </w:p>
        </w:tc>
        <w:tc>
          <w:tcPr>
            <w:tcW w:w="1183" w:type="dxa"/>
            <w:tcBorders>
              <w:top w:val="nil"/>
              <w:left w:val="nil"/>
              <w:bottom w:val="single" w:sz="4" w:space="0" w:color="auto"/>
              <w:right w:val="single" w:sz="4" w:space="0" w:color="auto"/>
            </w:tcBorders>
            <w:shd w:val="clear" w:color="000000" w:fill="FFFFFF"/>
            <w:noWrap/>
            <w:vAlign w:val="center"/>
          </w:tcPr>
          <w:p w14:paraId="110D1D5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40" w:type="dxa"/>
            <w:gridSpan w:val="2"/>
            <w:tcBorders>
              <w:top w:val="nil"/>
              <w:left w:val="nil"/>
              <w:bottom w:val="single" w:sz="4" w:space="0" w:color="auto"/>
              <w:right w:val="single" w:sz="4" w:space="0" w:color="auto"/>
            </w:tcBorders>
            <w:shd w:val="clear" w:color="000000" w:fill="FFFFFF"/>
            <w:noWrap/>
            <w:vAlign w:val="center"/>
          </w:tcPr>
          <w:p w14:paraId="3F2A48C0"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051" w:type="dxa"/>
            <w:gridSpan w:val="3"/>
            <w:tcBorders>
              <w:top w:val="nil"/>
              <w:left w:val="nil"/>
              <w:bottom w:val="single" w:sz="4" w:space="0" w:color="auto"/>
              <w:right w:val="single" w:sz="4" w:space="0" w:color="auto"/>
            </w:tcBorders>
            <w:vAlign w:val="center"/>
          </w:tcPr>
          <w:p w14:paraId="5435BA8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70B71" w:rsidRPr="002E2928" w14:paraId="1D74D17C"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1135C476" w14:textId="77777777" w:rsidR="00570B71" w:rsidRPr="002E2928" w:rsidRDefault="00570B71" w:rsidP="000866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Прочие</w:t>
            </w:r>
          </w:p>
        </w:tc>
        <w:tc>
          <w:tcPr>
            <w:tcW w:w="1512" w:type="dxa"/>
            <w:tcBorders>
              <w:top w:val="nil"/>
              <w:left w:val="nil"/>
              <w:bottom w:val="single" w:sz="4" w:space="0" w:color="auto"/>
              <w:right w:val="single" w:sz="4" w:space="0" w:color="auto"/>
            </w:tcBorders>
            <w:shd w:val="clear" w:color="auto" w:fill="auto"/>
            <w:noWrap/>
            <w:vAlign w:val="center"/>
          </w:tcPr>
          <w:p w14:paraId="56BE964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843" w:type="dxa"/>
            <w:tcBorders>
              <w:top w:val="nil"/>
              <w:left w:val="nil"/>
              <w:bottom w:val="single" w:sz="4" w:space="0" w:color="auto"/>
              <w:right w:val="single" w:sz="4" w:space="0" w:color="auto"/>
            </w:tcBorders>
            <w:shd w:val="clear" w:color="auto" w:fill="auto"/>
            <w:noWrap/>
            <w:vAlign w:val="center"/>
          </w:tcPr>
          <w:p w14:paraId="68979FC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95" w:type="dxa"/>
            <w:tcBorders>
              <w:top w:val="nil"/>
              <w:left w:val="nil"/>
              <w:bottom w:val="single" w:sz="4" w:space="0" w:color="auto"/>
              <w:right w:val="single" w:sz="4" w:space="0" w:color="auto"/>
            </w:tcBorders>
            <w:shd w:val="clear" w:color="auto" w:fill="auto"/>
            <w:noWrap/>
            <w:vAlign w:val="center"/>
          </w:tcPr>
          <w:p w14:paraId="1BD92614"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256" w:type="dxa"/>
            <w:gridSpan w:val="2"/>
            <w:tcBorders>
              <w:top w:val="nil"/>
              <w:left w:val="nil"/>
              <w:bottom w:val="single" w:sz="4" w:space="0" w:color="auto"/>
              <w:right w:val="single" w:sz="4" w:space="0" w:color="auto"/>
            </w:tcBorders>
            <w:shd w:val="clear" w:color="000000" w:fill="FFFFFF"/>
            <w:noWrap/>
            <w:vAlign w:val="center"/>
          </w:tcPr>
          <w:p w14:paraId="74969B1D"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p>
        </w:tc>
        <w:tc>
          <w:tcPr>
            <w:tcW w:w="1183" w:type="dxa"/>
            <w:tcBorders>
              <w:top w:val="nil"/>
              <w:left w:val="nil"/>
              <w:bottom w:val="single" w:sz="4" w:space="0" w:color="auto"/>
              <w:right w:val="single" w:sz="4" w:space="0" w:color="auto"/>
            </w:tcBorders>
            <w:shd w:val="clear" w:color="000000" w:fill="FFFFFF"/>
            <w:noWrap/>
            <w:vAlign w:val="center"/>
          </w:tcPr>
          <w:p w14:paraId="50C99D2C" w14:textId="77777777" w:rsidR="00570B71" w:rsidRDefault="00570B71" w:rsidP="0008667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40981</w:t>
            </w:r>
          </w:p>
        </w:tc>
        <w:tc>
          <w:tcPr>
            <w:tcW w:w="1140" w:type="dxa"/>
            <w:gridSpan w:val="2"/>
            <w:tcBorders>
              <w:top w:val="nil"/>
              <w:left w:val="nil"/>
              <w:bottom w:val="single" w:sz="4" w:space="0" w:color="auto"/>
              <w:right w:val="single" w:sz="4" w:space="0" w:color="auto"/>
            </w:tcBorders>
            <w:shd w:val="clear" w:color="000000" w:fill="FFFFFF"/>
            <w:noWrap/>
          </w:tcPr>
          <w:p w14:paraId="619F81B7" w14:textId="77777777" w:rsidR="00570B71" w:rsidRDefault="00570B71" w:rsidP="0008667D">
            <w:pPr>
              <w:spacing w:after="0" w:line="240" w:lineRule="auto"/>
              <w:jc w:val="center"/>
              <w:rPr>
                <w:rFonts w:ascii="Times New Roman" w:eastAsia="Times New Roman" w:hAnsi="Times New Roman" w:cs="Times New Roman"/>
                <w:lang w:eastAsia="ru-RU"/>
              </w:rPr>
            </w:pPr>
            <w:r w:rsidRPr="00EC098B">
              <w:rPr>
                <w:rFonts w:ascii="Times New Roman" w:eastAsia="Times New Roman" w:hAnsi="Times New Roman" w:cs="Times New Roman"/>
                <w:lang w:eastAsia="ru-RU"/>
              </w:rPr>
              <w:t>40981</w:t>
            </w:r>
          </w:p>
        </w:tc>
        <w:tc>
          <w:tcPr>
            <w:tcW w:w="1051" w:type="dxa"/>
            <w:gridSpan w:val="3"/>
            <w:tcBorders>
              <w:top w:val="nil"/>
              <w:left w:val="nil"/>
              <w:bottom w:val="single" w:sz="4" w:space="0" w:color="auto"/>
              <w:right w:val="single" w:sz="4" w:space="0" w:color="auto"/>
            </w:tcBorders>
          </w:tcPr>
          <w:p w14:paraId="3F40366D" w14:textId="77777777" w:rsidR="00570B71" w:rsidRDefault="00570B71" w:rsidP="0008667D">
            <w:pPr>
              <w:spacing w:after="0" w:line="240" w:lineRule="auto"/>
              <w:jc w:val="center"/>
              <w:rPr>
                <w:rFonts w:ascii="Times New Roman" w:eastAsia="Times New Roman" w:hAnsi="Times New Roman" w:cs="Times New Roman"/>
                <w:lang w:eastAsia="ru-RU"/>
              </w:rPr>
            </w:pPr>
            <w:r w:rsidRPr="00EC098B">
              <w:rPr>
                <w:rFonts w:ascii="Times New Roman" w:eastAsia="Times New Roman" w:hAnsi="Times New Roman" w:cs="Times New Roman"/>
                <w:lang w:eastAsia="ru-RU"/>
              </w:rPr>
              <w:t>40981</w:t>
            </w:r>
          </w:p>
        </w:tc>
      </w:tr>
      <w:tr w:rsidR="00570B71" w:rsidRPr="002E2928" w14:paraId="6D07F36B" w14:textId="77777777" w:rsidTr="0008667D">
        <w:trPr>
          <w:trHeight w:val="300"/>
        </w:trPr>
        <w:tc>
          <w:tcPr>
            <w:tcW w:w="4300" w:type="dxa"/>
            <w:tcBorders>
              <w:top w:val="nil"/>
              <w:left w:val="single" w:sz="4" w:space="0" w:color="auto"/>
              <w:bottom w:val="single" w:sz="4" w:space="0" w:color="auto"/>
              <w:right w:val="single" w:sz="4" w:space="0" w:color="auto"/>
            </w:tcBorders>
            <w:shd w:val="clear" w:color="auto" w:fill="auto"/>
            <w:vAlign w:val="bottom"/>
            <w:hideMark/>
          </w:tcPr>
          <w:p w14:paraId="25954C61" w14:textId="77777777" w:rsidR="00570B71" w:rsidRPr="002E2928" w:rsidRDefault="00570B71" w:rsidP="0008667D">
            <w:pPr>
              <w:spacing w:after="0" w:line="240" w:lineRule="auto"/>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Итого</w:t>
            </w:r>
          </w:p>
        </w:tc>
        <w:tc>
          <w:tcPr>
            <w:tcW w:w="1512" w:type="dxa"/>
            <w:tcBorders>
              <w:top w:val="nil"/>
              <w:left w:val="nil"/>
              <w:bottom w:val="single" w:sz="4" w:space="0" w:color="auto"/>
              <w:right w:val="single" w:sz="4" w:space="0" w:color="auto"/>
            </w:tcBorders>
            <w:shd w:val="clear" w:color="auto" w:fill="auto"/>
            <w:noWrap/>
            <w:vAlign w:val="center"/>
          </w:tcPr>
          <w:p w14:paraId="6B9FDFE8"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1 314 843</w:t>
            </w:r>
          </w:p>
        </w:tc>
        <w:tc>
          <w:tcPr>
            <w:tcW w:w="1843" w:type="dxa"/>
            <w:tcBorders>
              <w:top w:val="nil"/>
              <w:left w:val="nil"/>
              <w:bottom w:val="single" w:sz="4" w:space="0" w:color="auto"/>
              <w:right w:val="single" w:sz="4" w:space="0" w:color="auto"/>
            </w:tcBorders>
            <w:shd w:val="clear" w:color="auto" w:fill="auto"/>
            <w:noWrap/>
            <w:vAlign w:val="center"/>
          </w:tcPr>
          <w:p w14:paraId="6F5DA9BC" w14:textId="77777777" w:rsidR="00570B71" w:rsidRPr="002E2928" w:rsidRDefault="00570B71" w:rsidP="0008667D">
            <w:pPr>
              <w:spacing w:after="0" w:line="240" w:lineRule="auto"/>
              <w:jc w:val="center"/>
              <w:rPr>
                <w:rFonts w:ascii="Times New Roman" w:eastAsia="Times New Roman" w:hAnsi="Times New Roman" w:cs="Times New Roman"/>
                <w:b/>
                <w:lang w:eastAsia="ru-RU"/>
              </w:rPr>
            </w:pPr>
            <w:r w:rsidRPr="002E2928">
              <w:rPr>
                <w:rFonts w:ascii="Times New Roman" w:eastAsia="Times New Roman" w:hAnsi="Times New Roman" w:cs="Times New Roman"/>
                <w:b/>
                <w:lang w:eastAsia="ru-RU"/>
              </w:rPr>
              <w:t>478 521</w:t>
            </w:r>
          </w:p>
        </w:tc>
        <w:tc>
          <w:tcPr>
            <w:tcW w:w="1295" w:type="dxa"/>
            <w:tcBorders>
              <w:top w:val="nil"/>
              <w:left w:val="nil"/>
              <w:bottom w:val="single" w:sz="4" w:space="0" w:color="auto"/>
              <w:right w:val="single" w:sz="4" w:space="0" w:color="auto"/>
            </w:tcBorders>
            <w:shd w:val="clear" w:color="auto" w:fill="auto"/>
            <w:noWrap/>
            <w:vAlign w:val="center"/>
          </w:tcPr>
          <w:p w14:paraId="77458535" w14:textId="77777777" w:rsidR="00570B71" w:rsidRPr="002E2928" w:rsidRDefault="00570B71" w:rsidP="0008667D">
            <w:pPr>
              <w:spacing w:after="0" w:line="240" w:lineRule="auto"/>
              <w:jc w:val="center"/>
              <w:rPr>
                <w:rFonts w:ascii="Times New Roman" w:eastAsia="Times New Roman" w:hAnsi="Times New Roman" w:cs="Times New Roman"/>
                <w:lang w:eastAsia="ru-RU"/>
              </w:rPr>
            </w:pPr>
            <w:r w:rsidRPr="002E2928">
              <w:rPr>
                <w:rFonts w:ascii="Times New Roman" w:eastAsia="Times New Roman" w:hAnsi="Times New Roman" w:cs="Times New Roman"/>
                <w:b/>
                <w:bCs/>
                <w:lang w:eastAsia="ru-RU"/>
              </w:rPr>
              <w:t>963 500</w:t>
            </w:r>
          </w:p>
        </w:tc>
        <w:tc>
          <w:tcPr>
            <w:tcW w:w="1256" w:type="dxa"/>
            <w:gridSpan w:val="2"/>
            <w:tcBorders>
              <w:top w:val="nil"/>
              <w:left w:val="nil"/>
              <w:bottom w:val="single" w:sz="4" w:space="0" w:color="auto"/>
              <w:right w:val="single" w:sz="4" w:space="0" w:color="auto"/>
            </w:tcBorders>
            <w:shd w:val="clear" w:color="auto" w:fill="auto"/>
            <w:noWrap/>
            <w:vAlign w:val="center"/>
          </w:tcPr>
          <w:p w14:paraId="41144275"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1 119 030</w:t>
            </w:r>
          </w:p>
        </w:tc>
        <w:tc>
          <w:tcPr>
            <w:tcW w:w="1183" w:type="dxa"/>
            <w:tcBorders>
              <w:top w:val="nil"/>
              <w:left w:val="nil"/>
              <w:bottom w:val="single" w:sz="4" w:space="0" w:color="auto"/>
              <w:right w:val="single" w:sz="4" w:space="0" w:color="auto"/>
            </w:tcBorders>
            <w:shd w:val="clear" w:color="auto" w:fill="auto"/>
            <w:noWrap/>
            <w:vAlign w:val="center"/>
          </w:tcPr>
          <w:p w14:paraId="41465440"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fldChar w:fldCharType="begin"/>
            </w:r>
            <w:r>
              <w:rPr>
                <w:rFonts w:ascii="Times New Roman" w:eastAsia="Times New Roman" w:hAnsi="Times New Roman" w:cs="Times New Roman"/>
                <w:b/>
                <w:bCs/>
                <w:lang w:eastAsia="ru-RU"/>
              </w:rPr>
              <w:instrText xml:space="preserve"> =SUM(ABOVE) </w:instrText>
            </w:r>
            <w:r>
              <w:rPr>
                <w:rFonts w:ascii="Times New Roman" w:eastAsia="Times New Roman" w:hAnsi="Times New Roman" w:cs="Times New Roman"/>
                <w:b/>
                <w:bCs/>
                <w:lang w:eastAsia="ru-RU"/>
              </w:rPr>
              <w:fldChar w:fldCharType="separate"/>
            </w:r>
            <w:r>
              <w:rPr>
                <w:rFonts w:ascii="Times New Roman" w:eastAsia="Times New Roman" w:hAnsi="Times New Roman" w:cs="Times New Roman"/>
                <w:b/>
                <w:bCs/>
                <w:noProof/>
                <w:lang w:eastAsia="ru-RU"/>
              </w:rPr>
              <w:t>774499</w:t>
            </w:r>
            <w:r>
              <w:rPr>
                <w:rFonts w:ascii="Times New Roman" w:eastAsia="Times New Roman" w:hAnsi="Times New Roman" w:cs="Times New Roman"/>
                <w:b/>
                <w:bCs/>
                <w:lang w:eastAsia="ru-RU"/>
              </w:rPr>
              <w:fldChar w:fldCharType="end"/>
            </w:r>
          </w:p>
        </w:tc>
        <w:tc>
          <w:tcPr>
            <w:tcW w:w="1140" w:type="dxa"/>
            <w:gridSpan w:val="2"/>
            <w:tcBorders>
              <w:top w:val="nil"/>
              <w:left w:val="nil"/>
              <w:bottom w:val="single" w:sz="4" w:space="0" w:color="auto"/>
              <w:right w:val="single" w:sz="4" w:space="0" w:color="auto"/>
            </w:tcBorders>
            <w:shd w:val="clear" w:color="auto" w:fill="auto"/>
            <w:noWrap/>
            <w:vAlign w:val="center"/>
          </w:tcPr>
          <w:p w14:paraId="421AFB9C"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fldChar w:fldCharType="begin"/>
            </w:r>
            <w:r>
              <w:rPr>
                <w:rFonts w:ascii="Times New Roman" w:eastAsia="Times New Roman" w:hAnsi="Times New Roman" w:cs="Times New Roman"/>
                <w:b/>
                <w:bCs/>
                <w:lang w:eastAsia="ru-RU"/>
              </w:rPr>
              <w:instrText xml:space="preserve"> =SUM(ABOVE) </w:instrText>
            </w:r>
            <w:r>
              <w:rPr>
                <w:rFonts w:ascii="Times New Roman" w:eastAsia="Times New Roman" w:hAnsi="Times New Roman" w:cs="Times New Roman"/>
                <w:b/>
                <w:bCs/>
                <w:lang w:eastAsia="ru-RU"/>
              </w:rPr>
              <w:fldChar w:fldCharType="separate"/>
            </w:r>
            <w:r>
              <w:rPr>
                <w:rFonts w:ascii="Times New Roman" w:eastAsia="Times New Roman" w:hAnsi="Times New Roman" w:cs="Times New Roman"/>
                <w:b/>
                <w:bCs/>
                <w:noProof/>
                <w:lang w:eastAsia="ru-RU"/>
              </w:rPr>
              <w:t>772199</w:t>
            </w:r>
            <w:r>
              <w:rPr>
                <w:rFonts w:ascii="Times New Roman" w:eastAsia="Times New Roman" w:hAnsi="Times New Roman" w:cs="Times New Roman"/>
                <w:b/>
                <w:bCs/>
                <w:lang w:eastAsia="ru-RU"/>
              </w:rPr>
              <w:fldChar w:fldCharType="end"/>
            </w:r>
          </w:p>
        </w:tc>
        <w:tc>
          <w:tcPr>
            <w:tcW w:w="1051" w:type="dxa"/>
            <w:gridSpan w:val="3"/>
            <w:tcBorders>
              <w:top w:val="nil"/>
              <w:left w:val="nil"/>
              <w:bottom w:val="single" w:sz="4" w:space="0" w:color="auto"/>
              <w:right w:val="single" w:sz="4" w:space="0" w:color="auto"/>
            </w:tcBorders>
            <w:vAlign w:val="center"/>
          </w:tcPr>
          <w:p w14:paraId="203359C7"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fldChar w:fldCharType="begin"/>
            </w:r>
            <w:r>
              <w:rPr>
                <w:rFonts w:ascii="Times New Roman" w:eastAsia="Times New Roman" w:hAnsi="Times New Roman" w:cs="Times New Roman"/>
                <w:b/>
                <w:bCs/>
                <w:lang w:eastAsia="ru-RU"/>
              </w:rPr>
              <w:instrText xml:space="preserve"> =SUM(ABOVE) </w:instrText>
            </w:r>
            <w:r>
              <w:rPr>
                <w:rFonts w:ascii="Times New Roman" w:eastAsia="Times New Roman" w:hAnsi="Times New Roman" w:cs="Times New Roman"/>
                <w:b/>
                <w:bCs/>
                <w:lang w:eastAsia="ru-RU"/>
              </w:rPr>
              <w:fldChar w:fldCharType="separate"/>
            </w:r>
            <w:r>
              <w:rPr>
                <w:rFonts w:ascii="Times New Roman" w:eastAsia="Times New Roman" w:hAnsi="Times New Roman" w:cs="Times New Roman"/>
                <w:b/>
                <w:bCs/>
                <w:noProof/>
                <w:lang w:eastAsia="ru-RU"/>
              </w:rPr>
              <w:t>772199</w:t>
            </w:r>
            <w:r>
              <w:rPr>
                <w:rFonts w:ascii="Times New Roman" w:eastAsia="Times New Roman" w:hAnsi="Times New Roman" w:cs="Times New Roman"/>
                <w:b/>
                <w:bCs/>
                <w:lang w:eastAsia="ru-RU"/>
              </w:rPr>
              <w:fldChar w:fldCharType="end"/>
            </w:r>
          </w:p>
        </w:tc>
      </w:tr>
      <w:tr w:rsidR="00570B71" w:rsidRPr="002E2928" w14:paraId="4C999433" w14:textId="77777777" w:rsidTr="0008667D">
        <w:trPr>
          <w:trHeight w:val="405"/>
        </w:trPr>
        <w:tc>
          <w:tcPr>
            <w:tcW w:w="4300" w:type="dxa"/>
            <w:tcBorders>
              <w:top w:val="nil"/>
              <w:left w:val="nil"/>
              <w:bottom w:val="nil"/>
              <w:right w:val="nil"/>
            </w:tcBorders>
            <w:shd w:val="clear" w:color="auto" w:fill="auto"/>
            <w:noWrap/>
            <w:vAlign w:val="bottom"/>
            <w:hideMark/>
          </w:tcPr>
          <w:p w14:paraId="65123EB0" w14:textId="77777777" w:rsidR="00570B71" w:rsidRPr="002E2928" w:rsidRDefault="00570B71" w:rsidP="0008667D">
            <w:pPr>
              <w:spacing w:after="0" w:line="240" w:lineRule="auto"/>
              <w:jc w:val="right"/>
              <w:rPr>
                <w:rFonts w:ascii="Times New Roman" w:eastAsia="Times New Roman" w:hAnsi="Times New Roman" w:cs="Times New Roman"/>
                <w:b/>
                <w:bCs/>
                <w:lang w:eastAsia="ru-RU"/>
              </w:rPr>
            </w:pPr>
          </w:p>
        </w:tc>
        <w:tc>
          <w:tcPr>
            <w:tcW w:w="1512" w:type="dxa"/>
            <w:tcBorders>
              <w:top w:val="nil"/>
              <w:left w:val="nil"/>
              <w:bottom w:val="nil"/>
              <w:right w:val="nil"/>
            </w:tcBorders>
            <w:shd w:val="clear" w:color="auto" w:fill="auto"/>
            <w:noWrap/>
            <w:vAlign w:val="center"/>
          </w:tcPr>
          <w:p w14:paraId="07FBD8A8" w14:textId="77777777" w:rsidR="00570B71" w:rsidRPr="002E2928" w:rsidRDefault="00570B71" w:rsidP="0008667D">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center"/>
          </w:tcPr>
          <w:p w14:paraId="63B35C07" w14:textId="77777777" w:rsidR="00570B71" w:rsidRPr="002E2928" w:rsidRDefault="00570B71" w:rsidP="0008667D">
            <w:pPr>
              <w:spacing w:after="0" w:line="240" w:lineRule="auto"/>
              <w:jc w:val="center"/>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center"/>
          </w:tcPr>
          <w:p w14:paraId="72DE5ED1" w14:textId="77777777" w:rsidR="00570B71" w:rsidRPr="002E2928" w:rsidRDefault="00570B71" w:rsidP="0008667D">
            <w:pPr>
              <w:spacing w:after="0" w:line="240" w:lineRule="auto"/>
              <w:jc w:val="center"/>
              <w:rPr>
                <w:rFonts w:ascii="Times New Roman" w:eastAsia="Times New Roman" w:hAnsi="Times New Roman" w:cs="Times New Roman"/>
                <w:sz w:val="20"/>
                <w:szCs w:val="20"/>
                <w:lang w:eastAsia="ru-RU"/>
              </w:rPr>
            </w:pPr>
          </w:p>
        </w:tc>
        <w:tc>
          <w:tcPr>
            <w:tcW w:w="1256" w:type="dxa"/>
            <w:gridSpan w:val="2"/>
            <w:tcBorders>
              <w:top w:val="nil"/>
              <w:left w:val="nil"/>
              <w:bottom w:val="nil"/>
              <w:right w:val="nil"/>
            </w:tcBorders>
            <w:shd w:val="clear" w:color="auto" w:fill="auto"/>
            <w:noWrap/>
            <w:vAlign w:val="center"/>
          </w:tcPr>
          <w:p w14:paraId="57E875CE" w14:textId="77777777" w:rsidR="00570B71" w:rsidRPr="002E2928" w:rsidRDefault="00570B71" w:rsidP="0008667D">
            <w:pPr>
              <w:spacing w:after="0" w:line="240" w:lineRule="auto"/>
              <w:jc w:val="center"/>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center"/>
          </w:tcPr>
          <w:p w14:paraId="0BFC3FAC" w14:textId="77777777" w:rsidR="00570B71" w:rsidRPr="002E2928" w:rsidRDefault="00570B71" w:rsidP="0008667D">
            <w:pPr>
              <w:spacing w:after="0" w:line="240" w:lineRule="auto"/>
              <w:jc w:val="center"/>
              <w:rPr>
                <w:rFonts w:ascii="Times New Roman" w:eastAsia="Times New Roman" w:hAnsi="Times New Roman" w:cs="Times New Roman"/>
                <w:sz w:val="20"/>
                <w:szCs w:val="20"/>
                <w:lang w:eastAsia="ru-RU"/>
              </w:rPr>
            </w:pPr>
          </w:p>
        </w:tc>
        <w:tc>
          <w:tcPr>
            <w:tcW w:w="1140" w:type="dxa"/>
            <w:gridSpan w:val="2"/>
            <w:tcBorders>
              <w:top w:val="nil"/>
              <w:left w:val="nil"/>
              <w:bottom w:val="nil"/>
              <w:right w:val="nil"/>
            </w:tcBorders>
            <w:shd w:val="clear" w:color="auto" w:fill="auto"/>
            <w:noWrap/>
            <w:vAlign w:val="center"/>
          </w:tcPr>
          <w:p w14:paraId="6723692C" w14:textId="77777777" w:rsidR="00570B71" w:rsidRPr="002E2928" w:rsidRDefault="00570B71" w:rsidP="0008667D">
            <w:pPr>
              <w:spacing w:after="0" w:line="240" w:lineRule="auto"/>
              <w:jc w:val="center"/>
              <w:rPr>
                <w:rFonts w:ascii="Times New Roman" w:eastAsia="Times New Roman" w:hAnsi="Times New Roman" w:cs="Times New Roman"/>
                <w:sz w:val="20"/>
                <w:szCs w:val="20"/>
                <w:lang w:eastAsia="ru-RU"/>
              </w:rPr>
            </w:pPr>
          </w:p>
        </w:tc>
        <w:tc>
          <w:tcPr>
            <w:tcW w:w="1051" w:type="dxa"/>
            <w:gridSpan w:val="3"/>
            <w:tcBorders>
              <w:top w:val="nil"/>
              <w:left w:val="nil"/>
              <w:bottom w:val="nil"/>
              <w:right w:val="nil"/>
            </w:tcBorders>
            <w:vAlign w:val="center"/>
          </w:tcPr>
          <w:p w14:paraId="5486A5F5" w14:textId="77777777" w:rsidR="00570B71" w:rsidRPr="002E2928" w:rsidRDefault="00570B71" w:rsidP="0008667D">
            <w:pPr>
              <w:spacing w:after="0" w:line="240" w:lineRule="auto"/>
              <w:jc w:val="center"/>
              <w:rPr>
                <w:rFonts w:ascii="Times New Roman" w:eastAsia="Times New Roman" w:hAnsi="Times New Roman" w:cs="Times New Roman"/>
                <w:sz w:val="20"/>
                <w:szCs w:val="20"/>
                <w:lang w:eastAsia="ru-RU"/>
              </w:rPr>
            </w:pPr>
          </w:p>
        </w:tc>
      </w:tr>
      <w:tr w:rsidR="00570B71" w:rsidRPr="002E2928" w14:paraId="6233EE86" w14:textId="77777777" w:rsidTr="0008667D">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74D75" w14:textId="77777777" w:rsidR="00570B71" w:rsidRPr="002E2928" w:rsidRDefault="00570B71" w:rsidP="0008667D">
            <w:pPr>
              <w:spacing w:after="0" w:line="240" w:lineRule="auto"/>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Всего по программе</w:t>
            </w:r>
          </w:p>
        </w:tc>
        <w:tc>
          <w:tcPr>
            <w:tcW w:w="1512" w:type="dxa"/>
            <w:tcBorders>
              <w:top w:val="single" w:sz="4" w:space="0" w:color="auto"/>
              <w:left w:val="nil"/>
              <w:bottom w:val="single" w:sz="4" w:space="0" w:color="auto"/>
              <w:right w:val="single" w:sz="4" w:space="0" w:color="auto"/>
            </w:tcBorders>
            <w:shd w:val="clear" w:color="auto" w:fill="auto"/>
            <w:noWrap/>
            <w:vAlign w:val="center"/>
          </w:tcPr>
          <w:p w14:paraId="70C34EAD"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6 462 082,97</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FAE4680"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11 407 858,37</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2BD35586"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sidRPr="002E2928">
              <w:rPr>
                <w:rFonts w:ascii="Times New Roman" w:eastAsia="Times New Roman" w:hAnsi="Times New Roman" w:cs="Times New Roman"/>
                <w:b/>
                <w:bCs/>
                <w:lang w:eastAsia="ru-RU"/>
              </w:rPr>
              <w:t>5 448 702</w:t>
            </w:r>
          </w:p>
        </w:tc>
        <w:tc>
          <w:tcPr>
            <w:tcW w:w="1256" w:type="dxa"/>
            <w:gridSpan w:val="2"/>
            <w:tcBorders>
              <w:top w:val="single" w:sz="4" w:space="0" w:color="auto"/>
              <w:left w:val="nil"/>
              <w:bottom w:val="single" w:sz="4" w:space="0" w:color="auto"/>
              <w:right w:val="single" w:sz="4" w:space="0" w:color="auto"/>
            </w:tcBorders>
            <w:shd w:val="clear" w:color="auto" w:fill="auto"/>
            <w:noWrap/>
            <w:vAlign w:val="center"/>
          </w:tcPr>
          <w:p w14:paraId="6584B1EC"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12 437 533</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2EAA8613"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8739654</w:t>
            </w:r>
          </w:p>
        </w:tc>
        <w:tc>
          <w:tcPr>
            <w:tcW w:w="1140" w:type="dxa"/>
            <w:gridSpan w:val="2"/>
            <w:tcBorders>
              <w:top w:val="nil"/>
              <w:left w:val="nil"/>
              <w:bottom w:val="single" w:sz="4" w:space="0" w:color="auto"/>
              <w:right w:val="single" w:sz="4" w:space="0" w:color="auto"/>
            </w:tcBorders>
            <w:shd w:val="clear" w:color="auto" w:fill="auto"/>
            <w:noWrap/>
            <w:vAlign w:val="center"/>
          </w:tcPr>
          <w:p w14:paraId="5EE64A7C"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6690036</w:t>
            </w:r>
          </w:p>
        </w:tc>
        <w:tc>
          <w:tcPr>
            <w:tcW w:w="1051" w:type="dxa"/>
            <w:gridSpan w:val="3"/>
            <w:tcBorders>
              <w:top w:val="nil"/>
              <w:left w:val="nil"/>
              <w:bottom w:val="single" w:sz="4" w:space="0" w:color="auto"/>
              <w:right w:val="single" w:sz="4" w:space="0" w:color="auto"/>
            </w:tcBorders>
            <w:vAlign w:val="center"/>
          </w:tcPr>
          <w:p w14:paraId="43C4711B" w14:textId="77777777" w:rsidR="00570B71" w:rsidRPr="002E2928" w:rsidRDefault="00570B71" w:rsidP="0008667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6858072</w:t>
            </w:r>
          </w:p>
        </w:tc>
      </w:tr>
      <w:tr w:rsidR="00570B71" w:rsidRPr="002E2928" w14:paraId="1E6D4219" w14:textId="77777777" w:rsidTr="0008667D">
        <w:trPr>
          <w:trHeight w:val="300"/>
        </w:trPr>
        <w:tc>
          <w:tcPr>
            <w:tcW w:w="4300" w:type="dxa"/>
            <w:tcBorders>
              <w:top w:val="nil"/>
              <w:left w:val="nil"/>
              <w:bottom w:val="nil"/>
              <w:right w:val="nil"/>
            </w:tcBorders>
            <w:shd w:val="clear" w:color="auto" w:fill="auto"/>
            <w:noWrap/>
            <w:vAlign w:val="bottom"/>
            <w:hideMark/>
          </w:tcPr>
          <w:p w14:paraId="7D528316" w14:textId="77777777" w:rsidR="00570B71" w:rsidRPr="002E2928" w:rsidRDefault="00570B71" w:rsidP="0008667D">
            <w:pPr>
              <w:spacing w:after="0" w:line="240" w:lineRule="auto"/>
              <w:jc w:val="right"/>
              <w:rPr>
                <w:rFonts w:ascii="Times New Roman" w:eastAsia="Times New Roman" w:hAnsi="Times New Roman" w:cs="Times New Roman"/>
                <w:b/>
                <w:bCs/>
                <w:lang w:eastAsia="ru-RU"/>
              </w:rPr>
            </w:pPr>
          </w:p>
        </w:tc>
        <w:tc>
          <w:tcPr>
            <w:tcW w:w="1512" w:type="dxa"/>
            <w:tcBorders>
              <w:top w:val="nil"/>
              <w:left w:val="nil"/>
              <w:bottom w:val="nil"/>
              <w:right w:val="nil"/>
            </w:tcBorders>
            <w:shd w:val="clear" w:color="auto" w:fill="auto"/>
            <w:noWrap/>
            <w:vAlign w:val="bottom"/>
            <w:hideMark/>
          </w:tcPr>
          <w:p w14:paraId="617BDF39"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682F6DD7"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14:paraId="7E95ACAA"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256" w:type="dxa"/>
            <w:gridSpan w:val="2"/>
            <w:tcBorders>
              <w:top w:val="nil"/>
              <w:left w:val="nil"/>
              <w:bottom w:val="nil"/>
              <w:right w:val="nil"/>
            </w:tcBorders>
            <w:shd w:val="clear" w:color="auto" w:fill="auto"/>
            <w:noWrap/>
            <w:vAlign w:val="bottom"/>
            <w:hideMark/>
          </w:tcPr>
          <w:p w14:paraId="4F0DF49C"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tcPr>
          <w:p w14:paraId="656DF271"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140" w:type="dxa"/>
            <w:gridSpan w:val="2"/>
            <w:tcBorders>
              <w:top w:val="nil"/>
              <w:left w:val="nil"/>
              <w:bottom w:val="nil"/>
              <w:right w:val="nil"/>
            </w:tcBorders>
            <w:shd w:val="clear" w:color="auto" w:fill="auto"/>
            <w:noWrap/>
            <w:vAlign w:val="bottom"/>
          </w:tcPr>
          <w:p w14:paraId="45FAB6DC"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c>
          <w:tcPr>
            <w:tcW w:w="1051" w:type="dxa"/>
            <w:gridSpan w:val="3"/>
            <w:tcBorders>
              <w:top w:val="nil"/>
              <w:left w:val="nil"/>
              <w:bottom w:val="nil"/>
              <w:right w:val="nil"/>
            </w:tcBorders>
          </w:tcPr>
          <w:p w14:paraId="3E45FFA5" w14:textId="77777777" w:rsidR="00570B71" w:rsidRPr="002E2928" w:rsidRDefault="00570B71" w:rsidP="0008667D">
            <w:pPr>
              <w:spacing w:after="0" w:line="240" w:lineRule="auto"/>
              <w:rPr>
                <w:rFonts w:ascii="Times New Roman" w:eastAsia="Times New Roman" w:hAnsi="Times New Roman" w:cs="Times New Roman"/>
                <w:sz w:val="20"/>
                <w:szCs w:val="20"/>
                <w:lang w:eastAsia="ru-RU"/>
              </w:rPr>
            </w:pPr>
          </w:p>
        </w:tc>
      </w:tr>
    </w:tbl>
    <w:p w14:paraId="608D74CC" w14:textId="77777777" w:rsidR="00570B71" w:rsidRPr="002E2928" w:rsidRDefault="00570B71" w:rsidP="00570B71">
      <w:pPr>
        <w:spacing w:after="0" w:line="240" w:lineRule="auto"/>
        <w:jc w:val="center"/>
        <w:rPr>
          <w:rFonts w:ascii="Times New Roman" w:eastAsia="Times New Roman" w:hAnsi="Times New Roman" w:cs="Times New Roman"/>
          <w:sz w:val="24"/>
          <w:szCs w:val="24"/>
          <w:lang w:eastAsia="ru-RU"/>
        </w:rPr>
      </w:pPr>
    </w:p>
    <w:p w14:paraId="44D85AB1" w14:textId="77777777" w:rsidR="00152145" w:rsidRDefault="00152145" w:rsidP="00AE5DF1">
      <w:pPr>
        <w:pStyle w:val="a3"/>
        <w:jc w:val="right"/>
        <w:rPr>
          <w:rFonts w:ascii="Times New Roman" w:hAnsi="Times New Roman" w:cs="Times New Roman"/>
          <w:sz w:val="20"/>
          <w:szCs w:val="20"/>
          <w:lang w:eastAsia="ru-RU"/>
        </w:rPr>
      </w:pPr>
    </w:p>
    <w:sectPr w:rsidR="00152145" w:rsidSect="00570B71">
      <w:pgSz w:w="16840" w:h="11900" w:orient="landscape" w:code="9"/>
      <w:pgMar w:top="561" w:right="284" w:bottom="1418" w:left="567"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E6C50"/>
    <w:multiLevelType w:val="multilevel"/>
    <w:tmpl w:val="00504D82"/>
    <w:lvl w:ilvl="0">
      <w:start w:val="1"/>
      <w:numFmt w:val="decimal"/>
      <w:lvlText w:val="%1."/>
      <w:lvlJc w:val="left"/>
      <w:pPr>
        <w:ind w:left="1068" w:hanging="360"/>
      </w:pPr>
      <w:rPr>
        <w:rFonts w:eastAsiaTheme="minorHAnsi"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278D02A7"/>
    <w:multiLevelType w:val="hybridMultilevel"/>
    <w:tmpl w:val="9C62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264CE5"/>
    <w:multiLevelType w:val="hybridMultilevel"/>
    <w:tmpl w:val="AE243C08"/>
    <w:lvl w:ilvl="0" w:tplc="A6208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37D43A3"/>
    <w:multiLevelType w:val="hybridMultilevel"/>
    <w:tmpl w:val="C63A24C0"/>
    <w:lvl w:ilvl="0" w:tplc="1450B462">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BF00AA7"/>
    <w:multiLevelType w:val="multilevel"/>
    <w:tmpl w:val="63402A56"/>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9C"/>
    <w:rsid w:val="00000CED"/>
    <w:rsid w:val="00002B51"/>
    <w:rsid w:val="000037A1"/>
    <w:rsid w:val="00005C90"/>
    <w:rsid w:val="0000706D"/>
    <w:rsid w:val="00010F19"/>
    <w:rsid w:val="00012B19"/>
    <w:rsid w:val="00014AF7"/>
    <w:rsid w:val="00015E14"/>
    <w:rsid w:val="00035E46"/>
    <w:rsid w:val="0003645E"/>
    <w:rsid w:val="00044D30"/>
    <w:rsid w:val="000456F5"/>
    <w:rsid w:val="00053475"/>
    <w:rsid w:val="00057E90"/>
    <w:rsid w:val="00065755"/>
    <w:rsid w:val="000764F5"/>
    <w:rsid w:val="00083474"/>
    <w:rsid w:val="00085B88"/>
    <w:rsid w:val="00085FF1"/>
    <w:rsid w:val="00090543"/>
    <w:rsid w:val="00090852"/>
    <w:rsid w:val="00094C3B"/>
    <w:rsid w:val="000A295F"/>
    <w:rsid w:val="000A4135"/>
    <w:rsid w:val="000B1C3E"/>
    <w:rsid w:val="000B7914"/>
    <w:rsid w:val="000C04BF"/>
    <w:rsid w:val="000C125B"/>
    <w:rsid w:val="000C4E82"/>
    <w:rsid w:val="000C6EB6"/>
    <w:rsid w:val="000D0FB1"/>
    <w:rsid w:val="000D185D"/>
    <w:rsid w:val="000E11E6"/>
    <w:rsid w:val="000E1D98"/>
    <w:rsid w:val="000F02CF"/>
    <w:rsid w:val="000F4D97"/>
    <w:rsid w:val="000F50F6"/>
    <w:rsid w:val="000F5F07"/>
    <w:rsid w:val="00105DCE"/>
    <w:rsid w:val="00107757"/>
    <w:rsid w:val="0010794C"/>
    <w:rsid w:val="00111A0C"/>
    <w:rsid w:val="0012275E"/>
    <w:rsid w:val="00122843"/>
    <w:rsid w:val="00135C75"/>
    <w:rsid w:val="00135D7A"/>
    <w:rsid w:val="00145E96"/>
    <w:rsid w:val="001470E9"/>
    <w:rsid w:val="00151A1D"/>
    <w:rsid w:val="00152145"/>
    <w:rsid w:val="00156895"/>
    <w:rsid w:val="00160C9C"/>
    <w:rsid w:val="001635C5"/>
    <w:rsid w:val="00164698"/>
    <w:rsid w:val="00166819"/>
    <w:rsid w:val="00187D34"/>
    <w:rsid w:val="001910DD"/>
    <w:rsid w:val="00196623"/>
    <w:rsid w:val="001966D5"/>
    <w:rsid w:val="001A0342"/>
    <w:rsid w:val="001A5CEE"/>
    <w:rsid w:val="001B0A7C"/>
    <w:rsid w:val="001B288B"/>
    <w:rsid w:val="001B5C22"/>
    <w:rsid w:val="001C6116"/>
    <w:rsid w:val="001D02D9"/>
    <w:rsid w:val="001D0E97"/>
    <w:rsid w:val="001D3AD5"/>
    <w:rsid w:val="001D454B"/>
    <w:rsid w:val="001E7193"/>
    <w:rsid w:val="001E7EAD"/>
    <w:rsid w:val="001F3B0A"/>
    <w:rsid w:val="00204A0D"/>
    <w:rsid w:val="00205B00"/>
    <w:rsid w:val="002060DC"/>
    <w:rsid w:val="002067C6"/>
    <w:rsid w:val="00214E4B"/>
    <w:rsid w:val="0021541A"/>
    <w:rsid w:val="002228F8"/>
    <w:rsid w:val="00240BBE"/>
    <w:rsid w:val="00250B2A"/>
    <w:rsid w:val="002553FC"/>
    <w:rsid w:val="0025751E"/>
    <w:rsid w:val="002614DC"/>
    <w:rsid w:val="0026260A"/>
    <w:rsid w:val="0027205B"/>
    <w:rsid w:val="0028770C"/>
    <w:rsid w:val="0028776F"/>
    <w:rsid w:val="00292C3A"/>
    <w:rsid w:val="00297504"/>
    <w:rsid w:val="002A01E8"/>
    <w:rsid w:val="002A4FFA"/>
    <w:rsid w:val="002A7FB1"/>
    <w:rsid w:val="002B3F4A"/>
    <w:rsid w:val="002B589F"/>
    <w:rsid w:val="002C0674"/>
    <w:rsid w:val="002C29F3"/>
    <w:rsid w:val="002D4252"/>
    <w:rsid w:val="002D49AE"/>
    <w:rsid w:val="002E074B"/>
    <w:rsid w:val="002E18A8"/>
    <w:rsid w:val="002E2928"/>
    <w:rsid w:val="002E2B1C"/>
    <w:rsid w:val="002F1241"/>
    <w:rsid w:val="002F47B7"/>
    <w:rsid w:val="002F47C2"/>
    <w:rsid w:val="002F5994"/>
    <w:rsid w:val="002F76F8"/>
    <w:rsid w:val="00304C2B"/>
    <w:rsid w:val="0030590C"/>
    <w:rsid w:val="00306A97"/>
    <w:rsid w:val="00312579"/>
    <w:rsid w:val="003127DA"/>
    <w:rsid w:val="003152F6"/>
    <w:rsid w:val="003158BD"/>
    <w:rsid w:val="0031618F"/>
    <w:rsid w:val="00320E8E"/>
    <w:rsid w:val="0032415E"/>
    <w:rsid w:val="003253DF"/>
    <w:rsid w:val="003263B4"/>
    <w:rsid w:val="00340FE8"/>
    <w:rsid w:val="00344FA4"/>
    <w:rsid w:val="0035657D"/>
    <w:rsid w:val="00360319"/>
    <w:rsid w:val="00361C47"/>
    <w:rsid w:val="00365AA6"/>
    <w:rsid w:val="00367449"/>
    <w:rsid w:val="00367FDA"/>
    <w:rsid w:val="0037617E"/>
    <w:rsid w:val="003906F6"/>
    <w:rsid w:val="003914A6"/>
    <w:rsid w:val="00391C85"/>
    <w:rsid w:val="0039276D"/>
    <w:rsid w:val="003943E2"/>
    <w:rsid w:val="00396B6A"/>
    <w:rsid w:val="003A19CB"/>
    <w:rsid w:val="003A2DE4"/>
    <w:rsid w:val="003A6E42"/>
    <w:rsid w:val="003B2C8E"/>
    <w:rsid w:val="003B579C"/>
    <w:rsid w:val="003B66CE"/>
    <w:rsid w:val="003C6B20"/>
    <w:rsid w:val="003C72D5"/>
    <w:rsid w:val="003D53A3"/>
    <w:rsid w:val="003D713B"/>
    <w:rsid w:val="003E43A9"/>
    <w:rsid w:val="003F5370"/>
    <w:rsid w:val="004033D0"/>
    <w:rsid w:val="004034EE"/>
    <w:rsid w:val="00407000"/>
    <w:rsid w:val="00407C16"/>
    <w:rsid w:val="00412B4D"/>
    <w:rsid w:val="004139B2"/>
    <w:rsid w:val="004145EB"/>
    <w:rsid w:val="0041704B"/>
    <w:rsid w:val="00421B6F"/>
    <w:rsid w:val="00422CD7"/>
    <w:rsid w:val="00423461"/>
    <w:rsid w:val="00427352"/>
    <w:rsid w:val="00436735"/>
    <w:rsid w:val="00442BDD"/>
    <w:rsid w:val="00443A23"/>
    <w:rsid w:val="00445D3A"/>
    <w:rsid w:val="00461FFE"/>
    <w:rsid w:val="00463B90"/>
    <w:rsid w:val="00464B46"/>
    <w:rsid w:val="00465067"/>
    <w:rsid w:val="00466930"/>
    <w:rsid w:val="0046696C"/>
    <w:rsid w:val="00467930"/>
    <w:rsid w:val="004753AA"/>
    <w:rsid w:val="00475A31"/>
    <w:rsid w:val="00476DE4"/>
    <w:rsid w:val="00481759"/>
    <w:rsid w:val="00482014"/>
    <w:rsid w:val="00483FBD"/>
    <w:rsid w:val="00485C4C"/>
    <w:rsid w:val="004B4BDC"/>
    <w:rsid w:val="004B6AE3"/>
    <w:rsid w:val="004C1D86"/>
    <w:rsid w:val="004C1FF2"/>
    <w:rsid w:val="004D4BE0"/>
    <w:rsid w:val="004E098E"/>
    <w:rsid w:val="004E26FA"/>
    <w:rsid w:val="004E41A3"/>
    <w:rsid w:val="004F4EC0"/>
    <w:rsid w:val="00506203"/>
    <w:rsid w:val="00511124"/>
    <w:rsid w:val="00512C7D"/>
    <w:rsid w:val="00514A81"/>
    <w:rsid w:val="00514F8E"/>
    <w:rsid w:val="00517429"/>
    <w:rsid w:val="00521426"/>
    <w:rsid w:val="0052267E"/>
    <w:rsid w:val="00526491"/>
    <w:rsid w:val="00527EE0"/>
    <w:rsid w:val="00530903"/>
    <w:rsid w:val="00532A65"/>
    <w:rsid w:val="00534652"/>
    <w:rsid w:val="00547863"/>
    <w:rsid w:val="005501CA"/>
    <w:rsid w:val="00555B0D"/>
    <w:rsid w:val="00555DCF"/>
    <w:rsid w:val="00560E7F"/>
    <w:rsid w:val="00562323"/>
    <w:rsid w:val="0056275C"/>
    <w:rsid w:val="0056523E"/>
    <w:rsid w:val="005678CE"/>
    <w:rsid w:val="00570B71"/>
    <w:rsid w:val="00572912"/>
    <w:rsid w:val="00573E57"/>
    <w:rsid w:val="00583E0C"/>
    <w:rsid w:val="00584555"/>
    <w:rsid w:val="00586218"/>
    <w:rsid w:val="00591C90"/>
    <w:rsid w:val="00595496"/>
    <w:rsid w:val="0059716C"/>
    <w:rsid w:val="005A2139"/>
    <w:rsid w:val="005A65ED"/>
    <w:rsid w:val="005B0EBF"/>
    <w:rsid w:val="005B2FF8"/>
    <w:rsid w:val="005B7DDA"/>
    <w:rsid w:val="005C0E63"/>
    <w:rsid w:val="005C1310"/>
    <w:rsid w:val="005C1930"/>
    <w:rsid w:val="005C21CE"/>
    <w:rsid w:val="005C4FF0"/>
    <w:rsid w:val="005D305F"/>
    <w:rsid w:val="005D47CF"/>
    <w:rsid w:val="005D6A61"/>
    <w:rsid w:val="005E487B"/>
    <w:rsid w:val="005F1070"/>
    <w:rsid w:val="005F24BD"/>
    <w:rsid w:val="005F2CF5"/>
    <w:rsid w:val="00602FC2"/>
    <w:rsid w:val="006071FD"/>
    <w:rsid w:val="006103E4"/>
    <w:rsid w:val="006136EB"/>
    <w:rsid w:val="00623D37"/>
    <w:rsid w:val="006256D5"/>
    <w:rsid w:val="00633771"/>
    <w:rsid w:val="00635213"/>
    <w:rsid w:val="006356DF"/>
    <w:rsid w:val="00636DAE"/>
    <w:rsid w:val="00641181"/>
    <w:rsid w:val="00645876"/>
    <w:rsid w:val="006461AF"/>
    <w:rsid w:val="00646525"/>
    <w:rsid w:val="00646CC6"/>
    <w:rsid w:val="006536B2"/>
    <w:rsid w:val="006542DC"/>
    <w:rsid w:val="006606CF"/>
    <w:rsid w:val="00666148"/>
    <w:rsid w:val="006672BB"/>
    <w:rsid w:val="00670D2B"/>
    <w:rsid w:val="006722D4"/>
    <w:rsid w:val="006745F3"/>
    <w:rsid w:val="00675E5A"/>
    <w:rsid w:val="00676C66"/>
    <w:rsid w:val="00684577"/>
    <w:rsid w:val="00686B9E"/>
    <w:rsid w:val="00694423"/>
    <w:rsid w:val="00694AAB"/>
    <w:rsid w:val="006A7B94"/>
    <w:rsid w:val="006B0EBC"/>
    <w:rsid w:val="006B1F82"/>
    <w:rsid w:val="006D047D"/>
    <w:rsid w:val="006E05D7"/>
    <w:rsid w:val="006E4E42"/>
    <w:rsid w:val="006E5A90"/>
    <w:rsid w:val="006E629C"/>
    <w:rsid w:val="00702B15"/>
    <w:rsid w:val="007079A9"/>
    <w:rsid w:val="007106F3"/>
    <w:rsid w:val="00712A0C"/>
    <w:rsid w:val="00716E61"/>
    <w:rsid w:val="00717EA7"/>
    <w:rsid w:val="00722D50"/>
    <w:rsid w:val="00723449"/>
    <w:rsid w:val="007253CB"/>
    <w:rsid w:val="007329E4"/>
    <w:rsid w:val="00733705"/>
    <w:rsid w:val="0074170C"/>
    <w:rsid w:val="00743960"/>
    <w:rsid w:val="00746040"/>
    <w:rsid w:val="00751DD8"/>
    <w:rsid w:val="00753887"/>
    <w:rsid w:val="00757E35"/>
    <w:rsid w:val="00760A56"/>
    <w:rsid w:val="007645DE"/>
    <w:rsid w:val="00765F1C"/>
    <w:rsid w:val="00766695"/>
    <w:rsid w:val="00776885"/>
    <w:rsid w:val="007810D4"/>
    <w:rsid w:val="007856A3"/>
    <w:rsid w:val="00785F81"/>
    <w:rsid w:val="00793BE7"/>
    <w:rsid w:val="007968C1"/>
    <w:rsid w:val="007A48ED"/>
    <w:rsid w:val="007B3600"/>
    <w:rsid w:val="007B5F2F"/>
    <w:rsid w:val="007C0D13"/>
    <w:rsid w:val="007C14B1"/>
    <w:rsid w:val="007C1556"/>
    <w:rsid w:val="007C3387"/>
    <w:rsid w:val="007C3701"/>
    <w:rsid w:val="007C49B4"/>
    <w:rsid w:val="007D6434"/>
    <w:rsid w:val="007E1C1A"/>
    <w:rsid w:val="007E337C"/>
    <w:rsid w:val="007E6DA8"/>
    <w:rsid w:val="007E7913"/>
    <w:rsid w:val="007F0B32"/>
    <w:rsid w:val="007F5D92"/>
    <w:rsid w:val="00802273"/>
    <w:rsid w:val="00802B18"/>
    <w:rsid w:val="00815273"/>
    <w:rsid w:val="00816635"/>
    <w:rsid w:val="00820768"/>
    <w:rsid w:val="00825D8D"/>
    <w:rsid w:val="00825EB2"/>
    <w:rsid w:val="00832851"/>
    <w:rsid w:val="0083545D"/>
    <w:rsid w:val="00835E62"/>
    <w:rsid w:val="008377F4"/>
    <w:rsid w:val="00842569"/>
    <w:rsid w:val="00843046"/>
    <w:rsid w:val="00844983"/>
    <w:rsid w:val="00845AB5"/>
    <w:rsid w:val="00864315"/>
    <w:rsid w:val="0087428F"/>
    <w:rsid w:val="008819A3"/>
    <w:rsid w:val="00887AC2"/>
    <w:rsid w:val="008933F1"/>
    <w:rsid w:val="00896127"/>
    <w:rsid w:val="008A71A1"/>
    <w:rsid w:val="008A7D4F"/>
    <w:rsid w:val="008B1F72"/>
    <w:rsid w:val="008C01F7"/>
    <w:rsid w:val="008C091C"/>
    <w:rsid w:val="008C3728"/>
    <w:rsid w:val="008C5EBC"/>
    <w:rsid w:val="008C6F67"/>
    <w:rsid w:val="008F6A31"/>
    <w:rsid w:val="0090171C"/>
    <w:rsid w:val="00902723"/>
    <w:rsid w:val="00903BBA"/>
    <w:rsid w:val="00906553"/>
    <w:rsid w:val="00907DEE"/>
    <w:rsid w:val="0092186D"/>
    <w:rsid w:val="00921AFC"/>
    <w:rsid w:val="0092475B"/>
    <w:rsid w:val="00933830"/>
    <w:rsid w:val="00952A79"/>
    <w:rsid w:val="00954E60"/>
    <w:rsid w:val="00962165"/>
    <w:rsid w:val="009644A1"/>
    <w:rsid w:val="00964CA6"/>
    <w:rsid w:val="00965C38"/>
    <w:rsid w:val="00973B9E"/>
    <w:rsid w:val="00975D0F"/>
    <w:rsid w:val="009872B9"/>
    <w:rsid w:val="00987A70"/>
    <w:rsid w:val="0099122D"/>
    <w:rsid w:val="0099280B"/>
    <w:rsid w:val="009954E3"/>
    <w:rsid w:val="009A5895"/>
    <w:rsid w:val="009A60D7"/>
    <w:rsid w:val="009B1B4F"/>
    <w:rsid w:val="009B2697"/>
    <w:rsid w:val="009B2D96"/>
    <w:rsid w:val="009B4628"/>
    <w:rsid w:val="009B4CC1"/>
    <w:rsid w:val="009C00D5"/>
    <w:rsid w:val="009C12FC"/>
    <w:rsid w:val="009F7B24"/>
    <w:rsid w:val="00A000E0"/>
    <w:rsid w:val="00A00C46"/>
    <w:rsid w:val="00A00E7B"/>
    <w:rsid w:val="00A0231F"/>
    <w:rsid w:val="00A07CC2"/>
    <w:rsid w:val="00A11CA7"/>
    <w:rsid w:val="00A20158"/>
    <w:rsid w:val="00A20D51"/>
    <w:rsid w:val="00A21879"/>
    <w:rsid w:val="00A36537"/>
    <w:rsid w:val="00A3698D"/>
    <w:rsid w:val="00A418B7"/>
    <w:rsid w:val="00A45D69"/>
    <w:rsid w:val="00A541C6"/>
    <w:rsid w:val="00A54B74"/>
    <w:rsid w:val="00A55A22"/>
    <w:rsid w:val="00A64A95"/>
    <w:rsid w:val="00A67A94"/>
    <w:rsid w:val="00A75310"/>
    <w:rsid w:val="00A77976"/>
    <w:rsid w:val="00A80A82"/>
    <w:rsid w:val="00A8127C"/>
    <w:rsid w:val="00A84A9D"/>
    <w:rsid w:val="00A85A58"/>
    <w:rsid w:val="00A91004"/>
    <w:rsid w:val="00A92574"/>
    <w:rsid w:val="00AA13B4"/>
    <w:rsid w:val="00AA4496"/>
    <w:rsid w:val="00AB4F7D"/>
    <w:rsid w:val="00AC4762"/>
    <w:rsid w:val="00AC5EBE"/>
    <w:rsid w:val="00AD0711"/>
    <w:rsid w:val="00AD1D06"/>
    <w:rsid w:val="00AD3EBE"/>
    <w:rsid w:val="00AD66F7"/>
    <w:rsid w:val="00AE07F1"/>
    <w:rsid w:val="00AE48E9"/>
    <w:rsid w:val="00AE5DF1"/>
    <w:rsid w:val="00AE6150"/>
    <w:rsid w:val="00AF55B3"/>
    <w:rsid w:val="00B041A6"/>
    <w:rsid w:val="00B060A7"/>
    <w:rsid w:val="00B109AD"/>
    <w:rsid w:val="00B10A7D"/>
    <w:rsid w:val="00B12553"/>
    <w:rsid w:val="00B173FB"/>
    <w:rsid w:val="00B177E9"/>
    <w:rsid w:val="00B17ABF"/>
    <w:rsid w:val="00B2129F"/>
    <w:rsid w:val="00B34530"/>
    <w:rsid w:val="00B42250"/>
    <w:rsid w:val="00B43B78"/>
    <w:rsid w:val="00B52A80"/>
    <w:rsid w:val="00B54484"/>
    <w:rsid w:val="00B556CC"/>
    <w:rsid w:val="00B60232"/>
    <w:rsid w:val="00B6147D"/>
    <w:rsid w:val="00B61D24"/>
    <w:rsid w:val="00B62DA4"/>
    <w:rsid w:val="00B672D3"/>
    <w:rsid w:val="00B67A8F"/>
    <w:rsid w:val="00B711F4"/>
    <w:rsid w:val="00B7613B"/>
    <w:rsid w:val="00B800E1"/>
    <w:rsid w:val="00B8205F"/>
    <w:rsid w:val="00B82E33"/>
    <w:rsid w:val="00B947DF"/>
    <w:rsid w:val="00B961C7"/>
    <w:rsid w:val="00BA224A"/>
    <w:rsid w:val="00BA5E2E"/>
    <w:rsid w:val="00BB50D1"/>
    <w:rsid w:val="00BB6481"/>
    <w:rsid w:val="00BC11EF"/>
    <w:rsid w:val="00BC1AA2"/>
    <w:rsid w:val="00BC2D8A"/>
    <w:rsid w:val="00BC69A2"/>
    <w:rsid w:val="00BE123B"/>
    <w:rsid w:val="00BE1465"/>
    <w:rsid w:val="00BE1C38"/>
    <w:rsid w:val="00BE2B0B"/>
    <w:rsid w:val="00BE5CA5"/>
    <w:rsid w:val="00BE73FA"/>
    <w:rsid w:val="00BF0F4D"/>
    <w:rsid w:val="00BF1036"/>
    <w:rsid w:val="00BF24AC"/>
    <w:rsid w:val="00BF4E23"/>
    <w:rsid w:val="00C11098"/>
    <w:rsid w:val="00C150C0"/>
    <w:rsid w:val="00C2121B"/>
    <w:rsid w:val="00C2327D"/>
    <w:rsid w:val="00C23BAD"/>
    <w:rsid w:val="00C24E76"/>
    <w:rsid w:val="00C26FA5"/>
    <w:rsid w:val="00C27D73"/>
    <w:rsid w:val="00C36F78"/>
    <w:rsid w:val="00C506E9"/>
    <w:rsid w:val="00C60007"/>
    <w:rsid w:val="00C620AA"/>
    <w:rsid w:val="00C64ACF"/>
    <w:rsid w:val="00C64BD4"/>
    <w:rsid w:val="00C75CB6"/>
    <w:rsid w:val="00C81680"/>
    <w:rsid w:val="00C83E9B"/>
    <w:rsid w:val="00C865A5"/>
    <w:rsid w:val="00C93854"/>
    <w:rsid w:val="00CA04F8"/>
    <w:rsid w:val="00CA1BB9"/>
    <w:rsid w:val="00CA341C"/>
    <w:rsid w:val="00CB1DDC"/>
    <w:rsid w:val="00CB3FCB"/>
    <w:rsid w:val="00CB42CC"/>
    <w:rsid w:val="00CC4256"/>
    <w:rsid w:val="00CC6272"/>
    <w:rsid w:val="00CC7D44"/>
    <w:rsid w:val="00CD18F2"/>
    <w:rsid w:val="00CD3596"/>
    <w:rsid w:val="00CD4962"/>
    <w:rsid w:val="00CD738E"/>
    <w:rsid w:val="00CE051E"/>
    <w:rsid w:val="00CE3F76"/>
    <w:rsid w:val="00CE4E40"/>
    <w:rsid w:val="00CF16CA"/>
    <w:rsid w:val="00D02416"/>
    <w:rsid w:val="00D052E0"/>
    <w:rsid w:val="00D05F29"/>
    <w:rsid w:val="00D11256"/>
    <w:rsid w:val="00D159D9"/>
    <w:rsid w:val="00D31DA7"/>
    <w:rsid w:val="00D37567"/>
    <w:rsid w:val="00D503A7"/>
    <w:rsid w:val="00D51355"/>
    <w:rsid w:val="00D53874"/>
    <w:rsid w:val="00D60298"/>
    <w:rsid w:val="00D604D4"/>
    <w:rsid w:val="00D60E7C"/>
    <w:rsid w:val="00D61D52"/>
    <w:rsid w:val="00D67709"/>
    <w:rsid w:val="00D7029C"/>
    <w:rsid w:val="00D71254"/>
    <w:rsid w:val="00D767C1"/>
    <w:rsid w:val="00D77B32"/>
    <w:rsid w:val="00D917BE"/>
    <w:rsid w:val="00D92485"/>
    <w:rsid w:val="00DA603D"/>
    <w:rsid w:val="00DB064A"/>
    <w:rsid w:val="00DB0D57"/>
    <w:rsid w:val="00DB28AE"/>
    <w:rsid w:val="00DB50B9"/>
    <w:rsid w:val="00DC5A74"/>
    <w:rsid w:val="00DD1FB3"/>
    <w:rsid w:val="00DD5EDB"/>
    <w:rsid w:val="00DE12A2"/>
    <w:rsid w:val="00DE1E0C"/>
    <w:rsid w:val="00DE42C6"/>
    <w:rsid w:val="00DE7D77"/>
    <w:rsid w:val="00DF6E34"/>
    <w:rsid w:val="00E12184"/>
    <w:rsid w:val="00E12F64"/>
    <w:rsid w:val="00E14A24"/>
    <w:rsid w:val="00E15BA6"/>
    <w:rsid w:val="00E22281"/>
    <w:rsid w:val="00E249AD"/>
    <w:rsid w:val="00E26117"/>
    <w:rsid w:val="00E262F9"/>
    <w:rsid w:val="00E35C7F"/>
    <w:rsid w:val="00E40F29"/>
    <w:rsid w:val="00E42237"/>
    <w:rsid w:val="00E437B4"/>
    <w:rsid w:val="00E44B45"/>
    <w:rsid w:val="00E50035"/>
    <w:rsid w:val="00E51C85"/>
    <w:rsid w:val="00E5758E"/>
    <w:rsid w:val="00E80297"/>
    <w:rsid w:val="00E94308"/>
    <w:rsid w:val="00E955CB"/>
    <w:rsid w:val="00EA13A0"/>
    <w:rsid w:val="00EA370B"/>
    <w:rsid w:val="00EA4614"/>
    <w:rsid w:val="00EA5005"/>
    <w:rsid w:val="00EA7EC9"/>
    <w:rsid w:val="00ED17A2"/>
    <w:rsid w:val="00ED238A"/>
    <w:rsid w:val="00ED7EE7"/>
    <w:rsid w:val="00EE23F9"/>
    <w:rsid w:val="00EE2FEF"/>
    <w:rsid w:val="00EE4007"/>
    <w:rsid w:val="00EF0F6C"/>
    <w:rsid w:val="00EF1983"/>
    <w:rsid w:val="00EF6680"/>
    <w:rsid w:val="00EF674B"/>
    <w:rsid w:val="00EF7623"/>
    <w:rsid w:val="00F018F5"/>
    <w:rsid w:val="00F05760"/>
    <w:rsid w:val="00F102BB"/>
    <w:rsid w:val="00F103C6"/>
    <w:rsid w:val="00F22423"/>
    <w:rsid w:val="00F24F65"/>
    <w:rsid w:val="00F25CCF"/>
    <w:rsid w:val="00F300EE"/>
    <w:rsid w:val="00F34E06"/>
    <w:rsid w:val="00F43142"/>
    <w:rsid w:val="00F4383F"/>
    <w:rsid w:val="00F64306"/>
    <w:rsid w:val="00F64B23"/>
    <w:rsid w:val="00F65027"/>
    <w:rsid w:val="00F665E3"/>
    <w:rsid w:val="00F75A1E"/>
    <w:rsid w:val="00F75DCD"/>
    <w:rsid w:val="00F77A31"/>
    <w:rsid w:val="00F77AC4"/>
    <w:rsid w:val="00F80EC0"/>
    <w:rsid w:val="00F8406D"/>
    <w:rsid w:val="00F84196"/>
    <w:rsid w:val="00F85CD2"/>
    <w:rsid w:val="00F8608F"/>
    <w:rsid w:val="00F8704E"/>
    <w:rsid w:val="00F90A71"/>
    <w:rsid w:val="00F94C95"/>
    <w:rsid w:val="00FB2FD1"/>
    <w:rsid w:val="00FD336E"/>
    <w:rsid w:val="00FD7DEB"/>
    <w:rsid w:val="00FE1D10"/>
    <w:rsid w:val="00FE28D3"/>
    <w:rsid w:val="00FE5F40"/>
    <w:rsid w:val="00FE6261"/>
    <w:rsid w:val="00FE7973"/>
    <w:rsid w:val="00FE7B95"/>
    <w:rsid w:val="00FF31CF"/>
    <w:rsid w:val="00FF5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3E0D"/>
  <w15:docId w15:val="{4A08935F-6869-4D22-85FB-043AC028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D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6B20"/>
    <w:pPr>
      <w:spacing w:after="0" w:line="240" w:lineRule="auto"/>
    </w:pPr>
  </w:style>
  <w:style w:type="paragraph" w:styleId="a4">
    <w:name w:val="List Paragraph"/>
    <w:basedOn w:val="a"/>
    <w:uiPriority w:val="34"/>
    <w:qFormat/>
    <w:rsid w:val="00044D30"/>
    <w:pPr>
      <w:ind w:left="720"/>
      <w:contextualSpacing/>
    </w:pPr>
  </w:style>
  <w:style w:type="character" w:styleId="a5">
    <w:name w:val="Hyperlink"/>
    <w:basedOn w:val="a0"/>
    <w:uiPriority w:val="99"/>
    <w:unhideWhenUsed/>
    <w:rsid w:val="00423461"/>
    <w:rPr>
      <w:color w:val="0563C1" w:themeColor="hyperlink"/>
      <w:u w:val="single"/>
    </w:rPr>
  </w:style>
  <w:style w:type="character" w:customStyle="1" w:styleId="1">
    <w:name w:val="Неразрешенное упоминание1"/>
    <w:basedOn w:val="a0"/>
    <w:uiPriority w:val="99"/>
    <w:semiHidden/>
    <w:unhideWhenUsed/>
    <w:rsid w:val="00423461"/>
    <w:rPr>
      <w:color w:val="605E5C"/>
      <w:shd w:val="clear" w:color="auto" w:fill="E1DFDD"/>
    </w:rPr>
  </w:style>
  <w:style w:type="paragraph" w:styleId="a6">
    <w:name w:val="Balloon Text"/>
    <w:basedOn w:val="a"/>
    <w:link w:val="a7"/>
    <w:uiPriority w:val="99"/>
    <w:semiHidden/>
    <w:unhideWhenUsed/>
    <w:rsid w:val="00AE48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48E9"/>
    <w:rPr>
      <w:rFonts w:ascii="Segoe UI" w:hAnsi="Segoe UI" w:cs="Segoe UI"/>
      <w:sz w:val="18"/>
      <w:szCs w:val="18"/>
    </w:rPr>
  </w:style>
  <w:style w:type="table" w:styleId="a8">
    <w:name w:val="Table Grid"/>
    <w:basedOn w:val="a1"/>
    <w:uiPriority w:val="39"/>
    <w:rsid w:val="00AE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159404">
      <w:bodyDiv w:val="1"/>
      <w:marLeft w:val="0"/>
      <w:marRight w:val="0"/>
      <w:marTop w:val="0"/>
      <w:marBottom w:val="0"/>
      <w:divBdr>
        <w:top w:val="none" w:sz="0" w:space="0" w:color="auto"/>
        <w:left w:val="none" w:sz="0" w:space="0" w:color="auto"/>
        <w:bottom w:val="none" w:sz="0" w:space="0" w:color="auto"/>
        <w:right w:val="none" w:sz="0" w:space="0" w:color="auto"/>
      </w:divBdr>
    </w:div>
    <w:div w:id="1477913255">
      <w:bodyDiv w:val="1"/>
      <w:marLeft w:val="0"/>
      <w:marRight w:val="0"/>
      <w:marTop w:val="0"/>
      <w:marBottom w:val="0"/>
      <w:divBdr>
        <w:top w:val="none" w:sz="0" w:space="0" w:color="auto"/>
        <w:left w:val="none" w:sz="0" w:space="0" w:color="auto"/>
        <w:bottom w:val="none" w:sz="0" w:space="0" w:color="auto"/>
        <w:right w:val="none" w:sz="0" w:space="0" w:color="auto"/>
      </w:divBdr>
      <w:divsChild>
        <w:div w:id="1429694577">
          <w:marLeft w:val="0"/>
          <w:marRight w:val="0"/>
          <w:marTop w:val="0"/>
          <w:marBottom w:val="0"/>
          <w:divBdr>
            <w:top w:val="none" w:sz="0" w:space="0" w:color="auto"/>
            <w:left w:val="none" w:sz="0" w:space="0" w:color="auto"/>
            <w:bottom w:val="none" w:sz="0" w:space="0" w:color="auto"/>
            <w:right w:val="none" w:sz="0" w:space="0" w:color="auto"/>
          </w:divBdr>
          <w:divsChild>
            <w:div w:id="1923950484">
              <w:marLeft w:val="0"/>
              <w:marRight w:val="0"/>
              <w:marTop w:val="0"/>
              <w:marBottom w:val="0"/>
              <w:divBdr>
                <w:top w:val="none" w:sz="0" w:space="0" w:color="auto"/>
                <w:left w:val="none" w:sz="0" w:space="0" w:color="auto"/>
                <w:bottom w:val="none" w:sz="0" w:space="0" w:color="auto"/>
                <w:right w:val="none" w:sz="0" w:space="0" w:color="auto"/>
              </w:divBdr>
            </w:div>
          </w:divsChild>
        </w:div>
        <w:div w:id="1887912643">
          <w:marLeft w:val="0"/>
          <w:marRight w:val="0"/>
          <w:marTop w:val="0"/>
          <w:marBottom w:val="0"/>
          <w:divBdr>
            <w:top w:val="none" w:sz="0" w:space="0" w:color="auto"/>
            <w:left w:val="none" w:sz="0" w:space="0" w:color="auto"/>
            <w:bottom w:val="none" w:sz="0" w:space="0" w:color="auto"/>
            <w:right w:val="none" w:sz="0" w:space="0" w:color="auto"/>
          </w:divBdr>
        </w:div>
      </w:divsChild>
    </w:div>
    <w:div w:id="19149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6C2E9-9515-4E74-AEA6-05411C6D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12</Pages>
  <Words>3461</Words>
  <Characters>19730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Елена</cp:lastModifiedBy>
  <cp:revision>90</cp:revision>
  <cp:lastPrinted>2022-01-17T03:44:00Z</cp:lastPrinted>
  <dcterms:created xsi:type="dcterms:W3CDTF">2020-03-16T02:00:00Z</dcterms:created>
  <dcterms:modified xsi:type="dcterms:W3CDTF">2023-03-01T03:52:00Z</dcterms:modified>
</cp:coreProperties>
</file>