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50"/>
        <w:gridCol w:w="4971"/>
      </w:tblGrid>
      <w:tr w:rsidR="006C3D3A" w:rsidRPr="003B618D" w:rsidTr="006C3D3A">
        <w:trPr>
          <w:jc w:val="center"/>
        </w:trPr>
        <w:tc>
          <w:tcPr>
            <w:tcW w:w="9922" w:type="dxa"/>
            <w:gridSpan w:val="2"/>
          </w:tcPr>
          <w:p w:rsidR="006C3D3A" w:rsidRPr="003B618D" w:rsidRDefault="006C3D3A" w:rsidP="001B0475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6C3D3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D077E41" wp14:editId="738349F8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362" w:rsidRPr="003B618D" w:rsidTr="006C3D3A">
        <w:trPr>
          <w:jc w:val="center"/>
        </w:trPr>
        <w:tc>
          <w:tcPr>
            <w:tcW w:w="9922" w:type="dxa"/>
            <w:gridSpan w:val="2"/>
          </w:tcPr>
          <w:p w:rsidR="000E5362" w:rsidRPr="003B618D" w:rsidRDefault="000E5362" w:rsidP="001B0475">
            <w:pPr>
              <w:tabs>
                <w:tab w:val="left" w:pos="1560"/>
              </w:tabs>
              <w:ind w:firstLine="37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0E5362" w:rsidRPr="003B618D" w:rsidTr="006C3D3A">
        <w:trPr>
          <w:jc w:val="center"/>
        </w:trPr>
        <w:tc>
          <w:tcPr>
            <w:tcW w:w="4951" w:type="dxa"/>
          </w:tcPr>
          <w:p w:rsidR="00D526C5" w:rsidRDefault="00D526C5" w:rsidP="001B04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0E5362" w:rsidRPr="003B618D" w:rsidRDefault="00D526C5" w:rsidP="001B04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«</w:t>
            </w:r>
            <w:r w:rsidR="0095450D">
              <w:rPr>
                <w:b/>
                <w:bCs/>
                <w:sz w:val="28"/>
                <w:szCs w:val="28"/>
              </w:rPr>
              <w:t xml:space="preserve"> </w:t>
            </w:r>
            <w:r w:rsidR="00D916CC">
              <w:rPr>
                <w:b/>
                <w:bCs/>
                <w:sz w:val="28"/>
                <w:szCs w:val="28"/>
              </w:rPr>
              <w:t>01</w:t>
            </w:r>
            <w:proofErr w:type="gramEnd"/>
            <w:r w:rsidR="0095450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D21013">
              <w:rPr>
                <w:b/>
                <w:bCs/>
                <w:sz w:val="28"/>
                <w:szCs w:val="28"/>
              </w:rPr>
              <w:t>декабря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64397">
              <w:rPr>
                <w:b/>
                <w:bCs/>
                <w:sz w:val="28"/>
                <w:szCs w:val="28"/>
              </w:rPr>
              <w:t>2021</w:t>
            </w:r>
            <w:r w:rsidR="000E5362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D916CC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971" w:type="dxa"/>
          </w:tcPr>
          <w:p w:rsidR="000E5362" w:rsidRPr="003B618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0E5362" w:rsidRPr="003B618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р.п.Жигалово</w:t>
            </w:r>
          </w:p>
        </w:tc>
      </w:tr>
    </w:tbl>
    <w:p w:rsidR="00CF4321" w:rsidRDefault="00CF4321" w:rsidP="00C8370D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lang w:val="ru-RU"/>
        </w:rPr>
      </w:pPr>
    </w:p>
    <w:p w:rsidR="0095450D" w:rsidRPr="0095450D" w:rsidRDefault="0095450D" w:rsidP="0095450D">
      <w:pPr>
        <w:pStyle w:val="a7"/>
        <w:rPr>
          <w:b/>
        </w:rPr>
      </w:pPr>
      <w:r w:rsidRPr="0095450D">
        <w:rPr>
          <w:b/>
        </w:rPr>
        <w:t xml:space="preserve">Об утверждении Положения о порядке </w:t>
      </w:r>
    </w:p>
    <w:p w:rsidR="0095450D" w:rsidRPr="0095450D" w:rsidRDefault="00E87E7B" w:rsidP="0095450D">
      <w:pPr>
        <w:pStyle w:val="a7"/>
        <w:rPr>
          <w:b/>
        </w:rPr>
      </w:pPr>
      <w:r>
        <w:rPr>
          <w:b/>
        </w:rPr>
        <w:t>р</w:t>
      </w:r>
      <w:r w:rsidR="0095450D" w:rsidRPr="0095450D">
        <w:rPr>
          <w:b/>
        </w:rPr>
        <w:t>асходования средств резервного фонда администрации</w:t>
      </w:r>
    </w:p>
    <w:p w:rsidR="002F1F42" w:rsidRPr="0095450D" w:rsidRDefault="0095450D" w:rsidP="0095450D">
      <w:pPr>
        <w:pStyle w:val="a7"/>
        <w:rPr>
          <w:b/>
        </w:rPr>
      </w:pPr>
      <w:r w:rsidRPr="0095450D">
        <w:rPr>
          <w:b/>
        </w:rPr>
        <w:t>Жигаловского муниципального образования</w:t>
      </w:r>
    </w:p>
    <w:p w:rsidR="00C8370D" w:rsidRPr="00F141AC" w:rsidRDefault="00C8370D" w:rsidP="00C8370D">
      <w:pPr>
        <w:rPr>
          <w:b/>
        </w:rPr>
      </w:pPr>
    </w:p>
    <w:p w:rsidR="00D53A6B" w:rsidRPr="00D53A6B" w:rsidRDefault="00C8370D" w:rsidP="00D53A6B">
      <w:pPr>
        <w:pStyle w:val="a3"/>
        <w:ind w:firstLine="840"/>
        <w:rPr>
          <w:b w:val="0"/>
        </w:rPr>
      </w:pPr>
      <w:r w:rsidRPr="0082149C">
        <w:rPr>
          <w:b w:val="0"/>
          <w:bCs w:val="0"/>
        </w:rPr>
        <w:t>В соответствии с Федеральным законом от 21</w:t>
      </w:r>
      <w:r w:rsidR="00D53A6B">
        <w:rPr>
          <w:b w:val="0"/>
          <w:bCs w:val="0"/>
        </w:rPr>
        <w:t xml:space="preserve"> декабря</w:t>
      </w:r>
      <w:r w:rsidR="00D53A6B" w:rsidRPr="0082149C">
        <w:rPr>
          <w:b w:val="0"/>
          <w:bCs w:val="0"/>
        </w:rPr>
        <w:t xml:space="preserve"> </w:t>
      </w:r>
      <w:r w:rsidRPr="0082149C">
        <w:rPr>
          <w:b w:val="0"/>
          <w:bCs w:val="0"/>
        </w:rPr>
        <w:t>1994</w:t>
      </w:r>
      <w:r w:rsidR="00D53A6B">
        <w:rPr>
          <w:b w:val="0"/>
          <w:bCs w:val="0"/>
        </w:rPr>
        <w:t xml:space="preserve"> года</w:t>
      </w:r>
      <w:r w:rsidRPr="0082149C">
        <w:rPr>
          <w:b w:val="0"/>
          <w:bCs w:val="0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CE4430">
        <w:rPr>
          <w:b w:val="0"/>
          <w:bCs w:val="0"/>
        </w:rPr>
        <w:t>,</w:t>
      </w:r>
      <w:r w:rsidR="00F141AC">
        <w:rPr>
          <w:b w:val="0"/>
          <w:bCs w:val="0"/>
        </w:rPr>
        <w:t xml:space="preserve"> </w:t>
      </w:r>
      <w:r w:rsidR="00CE4430" w:rsidRPr="00CE4430">
        <w:rPr>
          <w:b w:val="0"/>
          <w:bCs w:val="0"/>
        </w:rPr>
        <w:t>Федеральным законом от 06</w:t>
      </w:r>
      <w:r w:rsidR="00D53A6B">
        <w:rPr>
          <w:b w:val="0"/>
          <w:bCs w:val="0"/>
        </w:rPr>
        <w:t xml:space="preserve"> марта </w:t>
      </w:r>
      <w:r w:rsidR="00CE4430" w:rsidRPr="00CE4430">
        <w:rPr>
          <w:b w:val="0"/>
          <w:bCs w:val="0"/>
        </w:rPr>
        <w:t>2003</w:t>
      </w:r>
      <w:r w:rsidR="00D53A6B">
        <w:rPr>
          <w:b w:val="0"/>
          <w:bCs w:val="0"/>
        </w:rPr>
        <w:t xml:space="preserve"> года</w:t>
      </w:r>
      <w:r w:rsidR="00CE4430" w:rsidRPr="00CE4430">
        <w:rPr>
          <w:b w:val="0"/>
          <w:bCs w:val="0"/>
        </w:rPr>
        <w:t xml:space="preserve"> №131-ФЗ «Об общих принципах организации местного самоуправления в Российской Федерации»</w:t>
      </w:r>
      <w:r w:rsidR="00B254C9">
        <w:rPr>
          <w:b w:val="0"/>
          <w:bCs w:val="0"/>
        </w:rPr>
        <w:t xml:space="preserve">, </w:t>
      </w:r>
      <w:r w:rsidR="00ED6BAF">
        <w:rPr>
          <w:b w:val="0"/>
          <w:bCs w:val="0"/>
        </w:rPr>
        <w:t xml:space="preserve">статьёй 81 Бюджетного кодекса </w:t>
      </w:r>
      <w:r w:rsidR="00E41A39">
        <w:rPr>
          <w:b w:val="0"/>
          <w:bCs w:val="0"/>
        </w:rPr>
        <w:t xml:space="preserve">Российской Федерации, </w:t>
      </w:r>
      <w:r w:rsidR="00EF7B30">
        <w:rPr>
          <w:b w:val="0"/>
          <w:bCs w:val="0"/>
        </w:rPr>
        <w:t xml:space="preserve"> </w:t>
      </w:r>
      <w:r w:rsidR="00F141AC">
        <w:rPr>
          <w:b w:val="0"/>
          <w:bCs w:val="0"/>
        </w:rPr>
        <w:t xml:space="preserve">ст. </w:t>
      </w:r>
      <w:r w:rsidR="002A785A">
        <w:rPr>
          <w:b w:val="0"/>
          <w:bCs w:val="0"/>
        </w:rPr>
        <w:t>5 Устава Жигаловского муниципального образования</w:t>
      </w:r>
      <w:r w:rsidR="00361B92">
        <w:rPr>
          <w:b w:val="0"/>
          <w:bCs w:val="0"/>
        </w:rPr>
        <w:t>,</w:t>
      </w:r>
      <w:r w:rsidR="00D53A6B">
        <w:rPr>
          <w:b w:val="0"/>
          <w:bCs w:val="0"/>
        </w:rPr>
        <w:t xml:space="preserve"> </w:t>
      </w:r>
      <w:r w:rsidR="00D53A6B" w:rsidRPr="00D53A6B">
        <w:rPr>
          <w:b w:val="0"/>
          <w:bCs w:val="0"/>
        </w:rPr>
        <w:t>а</w:t>
      </w:r>
      <w:r w:rsidR="00CA6BB0" w:rsidRPr="00D53A6B">
        <w:rPr>
          <w:b w:val="0"/>
        </w:rPr>
        <w:t>дминистрация Жигаловского муниципального образования</w:t>
      </w:r>
      <w:r w:rsidR="00D53A6B" w:rsidRPr="00D53A6B">
        <w:rPr>
          <w:b w:val="0"/>
        </w:rPr>
        <w:t>,</w:t>
      </w:r>
    </w:p>
    <w:p w:rsidR="00D53A6B" w:rsidRDefault="00D53A6B" w:rsidP="00D53A6B">
      <w:pPr>
        <w:pStyle w:val="a3"/>
        <w:ind w:firstLine="840"/>
      </w:pPr>
    </w:p>
    <w:p w:rsidR="00CA6BB0" w:rsidRDefault="00CA6BB0" w:rsidP="00D53A6B">
      <w:pPr>
        <w:pStyle w:val="a3"/>
        <w:ind w:firstLine="840"/>
      </w:pPr>
      <w:r w:rsidRPr="0082149C">
        <w:t xml:space="preserve"> </w:t>
      </w:r>
      <w:r w:rsidR="00D53A6B">
        <w:t>ПОСТАНОВЛЯЕТ</w:t>
      </w:r>
      <w:r w:rsidRPr="0082149C">
        <w:t>:</w:t>
      </w:r>
    </w:p>
    <w:p w:rsidR="006B452C" w:rsidRDefault="006B452C" w:rsidP="00D53A6B">
      <w:pPr>
        <w:pStyle w:val="a3"/>
        <w:ind w:firstLine="840"/>
      </w:pPr>
    </w:p>
    <w:p w:rsidR="009B1FFF" w:rsidRDefault="006B452C" w:rsidP="00104B91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B452C">
        <w:rPr>
          <w:sz w:val="28"/>
          <w:szCs w:val="28"/>
        </w:rPr>
        <w:t xml:space="preserve">Утвердить Положения о порядке </w:t>
      </w:r>
      <w:r w:rsidR="00E87E7B">
        <w:rPr>
          <w:sz w:val="28"/>
          <w:szCs w:val="28"/>
        </w:rPr>
        <w:t>р</w:t>
      </w:r>
      <w:r w:rsidRPr="006B452C">
        <w:rPr>
          <w:sz w:val="28"/>
          <w:szCs w:val="28"/>
        </w:rPr>
        <w:t xml:space="preserve">асходования средств резервного </w:t>
      </w:r>
    </w:p>
    <w:p w:rsidR="006B452C" w:rsidRDefault="006B452C" w:rsidP="00733768">
      <w:pPr>
        <w:jc w:val="both"/>
        <w:rPr>
          <w:sz w:val="28"/>
          <w:szCs w:val="28"/>
        </w:rPr>
      </w:pPr>
      <w:r w:rsidRPr="009B1FFF">
        <w:rPr>
          <w:sz w:val="28"/>
          <w:szCs w:val="28"/>
        </w:rPr>
        <w:t>фонда администрации Жигаловского муниципального образования. (приложение 1);</w:t>
      </w:r>
    </w:p>
    <w:p w:rsidR="006B452C" w:rsidRDefault="009B1FFF" w:rsidP="00104B91">
      <w:pPr>
        <w:pStyle w:val="aa"/>
        <w:numPr>
          <w:ilvl w:val="0"/>
          <w:numId w:val="7"/>
        </w:numPr>
        <w:ind w:left="0" w:firstLine="851"/>
        <w:rPr>
          <w:sz w:val="28"/>
          <w:szCs w:val="28"/>
        </w:rPr>
      </w:pPr>
      <w:r w:rsidRPr="009B1FFF">
        <w:rPr>
          <w:sz w:val="28"/>
          <w:szCs w:val="28"/>
        </w:rPr>
        <w:t>Отделу экономики и бюджета администрации Жигаловского муниципального образования обеспечить финансирование расходов из резервного фонда в соответствии с Положением.</w:t>
      </w:r>
      <w:r w:rsidR="00104B91">
        <w:rPr>
          <w:sz w:val="28"/>
          <w:szCs w:val="28"/>
        </w:rPr>
        <w:t>;</w:t>
      </w:r>
    </w:p>
    <w:p w:rsidR="00104B91" w:rsidRDefault="00104B91" w:rsidP="00104B91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DD6492">
        <w:rPr>
          <w:sz w:val="28"/>
          <w:szCs w:val="28"/>
        </w:rPr>
        <w:t xml:space="preserve">Признать утратившим силу Постановление Администрации </w:t>
      </w:r>
      <w:r w:rsidR="00F4582D" w:rsidRPr="00DD6492">
        <w:rPr>
          <w:sz w:val="28"/>
          <w:szCs w:val="28"/>
        </w:rPr>
        <w:t>Жигаловского муниципального образования № 11 от 15 января 2015 года «Об утверждении Положения о порядке Расходования средств резервного фонда администрации Жигаловского муниципального образования</w:t>
      </w:r>
      <w:r w:rsidR="00F4582D">
        <w:rPr>
          <w:sz w:val="28"/>
          <w:szCs w:val="28"/>
        </w:rPr>
        <w:t>.;</w:t>
      </w:r>
    </w:p>
    <w:p w:rsidR="00F4582D" w:rsidRPr="00F4582D" w:rsidRDefault="00F4582D" w:rsidP="00104B91">
      <w:pPr>
        <w:pStyle w:val="aa"/>
        <w:numPr>
          <w:ilvl w:val="0"/>
          <w:numId w:val="7"/>
        </w:numPr>
        <w:ind w:left="0" w:firstLine="851"/>
        <w:jc w:val="both"/>
        <w:rPr>
          <w:rStyle w:val="a5"/>
          <w:color w:val="auto"/>
          <w:sz w:val="28"/>
          <w:szCs w:val="28"/>
          <w:u w:val="none"/>
        </w:rPr>
      </w:pPr>
      <w:r w:rsidRPr="00F4582D">
        <w:rPr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7" w:history="1">
        <w:r w:rsidRPr="00F4582D">
          <w:rPr>
            <w:rStyle w:val="a5"/>
            <w:sz w:val="28"/>
            <w:szCs w:val="28"/>
          </w:rPr>
          <w:t>http://жигалово-адм.рф</w:t>
        </w:r>
      </w:hyperlink>
    </w:p>
    <w:p w:rsidR="00F4582D" w:rsidRPr="00F4582D" w:rsidRDefault="00F4582D" w:rsidP="00F4582D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F4582D">
        <w:rPr>
          <w:sz w:val="28"/>
          <w:szCs w:val="28"/>
        </w:rPr>
        <w:t>Контроль за выполнением настоящего постановления оставляю за собой</w:t>
      </w:r>
      <w:r w:rsidR="00733768">
        <w:rPr>
          <w:sz w:val="28"/>
          <w:szCs w:val="28"/>
        </w:rPr>
        <w:t>.</w:t>
      </w:r>
      <w:r w:rsidRPr="00F4582D">
        <w:rPr>
          <w:sz w:val="28"/>
          <w:szCs w:val="28"/>
        </w:rPr>
        <w:t xml:space="preserve"> </w:t>
      </w:r>
    </w:p>
    <w:p w:rsidR="00C4015D" w:rsidRPr="0038112B" w:rsidRDefault="00C4015D" w:rsidP="001B584E">
      <w:pPr>
        <w:pStyle w:val="a7"/>
        <w:rPr>
          <w:sz w:val="28"/>
          <w:szCs w:val="28"/>
        </w:rPr>
      </w:pPr>
    </w:p>
    <w:p w:rsidR="00C4015D" w:rsidRDefault="00C4015D" w:rsidP="001B584E">
      <w:pPr>
        <w:pStyle w:val="a7"/>
        <w:rPr>
          <w:sz w:val="28"/>
          <w:szCs w:val="28"/>
        </w:rPr>
      </w:pPr>
    </w:p>
    <w:p w:rsidR="001B584E" w:rsidRPr="001B584E" w:rsidRDefault="004133BB" w:rsidP="001B584E">
      <w:pPr>
        <w:pStyle w:val="a7"/>
        <w:rPr>
          <w:sz w:val="28"/>
          <w:szCs w:val="28"/>
        </w:rPr>
      </w:pPr>
      <w:r w:rsidRPr="001B584E">
        <w:rPr>
          <w:sz w:val="28"/>
          <w:szCs w:val="28"/>
        </w:rPr>
        <w:t xml:space="preserve">Глава Жигаловского  </w:t>
      </w:r>
    </w:p>
    <w:p w:rsidR="00C8370D" w:rsidRPr="001B584E" w:rsidRDefault="001B584E" w:rsidP="001B584E">
      <w:pPr>
        <w:pStyle w:val="a7"/>
        <w:rPr>
          <w:sz w:val="28"/>
          <w:szCs w:val="28"/>
        </w:rPr>
      </w:pPr>
      <w:r w:rsidRPr="001B584E">
        <w:rPr>
          <w:sz w:val="28"/>
          <w:szCs w:val="28"/>
        </w:rPr>
        <w:t xml:space="preserve">муниципального образования </w:t>
      </w:r>
      <w:r w:rsidR="004133BB" w:rsidRPr="001B584E">
        <w:rPr>
          <w:sz w:val="28"/>
          <w:szCs w:val="28"/>
        </w:rPr>
        <w:t xml:space="preserve">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            </w:t>
      </w:r>
      <w:r w:rsidR="00CC4BD0" w:rsidRPr="001B584E">
        <w:rPr>
          <w:sz w:val="28"/>
          <w:szCs w:val="28"/>
        </w:rPr>
        <w:t xml:space="preserve">              </w:t>
      </w:r>
      <w:r w:rsidR="0082149C" w:rsidRPr="001B584E">
        <w:rPr>
          <w:sz w:val="28"/>
          <w:szCs w:val="28"/>
        </w:rPr>
        <w:t xml:space="preserve">         </w:t>
      </w:r>
      <w:r w:rsidR="00CC4BD0" w:rsidRPr="001B584E">
        <w:rPr>
          <w:sz w:val="28"/>
          <w:szCs w:val="28"/>
        </w:rPr>
        <w:t xml:space="preserve">          </w:t>
      </w:r>
      <w:r w:rsidR="004133BB" w:rsidRPr="001B584E">
        <w:rPr>
          <w:sz w:val="28"/>
          <w:szCs w:val="28"/>
        </w:rPr>
        <w:t xml:space="preserve">     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</w:t>
      </w:r>
      <w:r w:rsidR="00B254C9" w:rsidRPr="001B584E">
        <w:rPr>
          <w:sz w:val="28"/>
          <w:szCs w:val="28"/>
        </w:rPr>
        <w:t>Д.А. Лунёв</w:t>
      </w: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D21013" w:rsidRDefault="00D21013" w:rsidP="00733768">
      <w:pPr>
        <w:jc w:val="right"/>
        <w:rPr>
          <w:sz w:val="22"/>
          <w:szCs w:val="22"/>
        </w:rPr>
      </w:pPr>
    </w:p>
    <w:p w:rsidR="00D21013" w:rsidRDefault="00D21013" w:rsidP="00733768">
      <w:pPr>
        <w:jc w:val="right"/>
        <w:rPr>
          <w:sz w:val="22"/>
          <w:szCs w:val="22"/>
        </w:rPr>
      </w:pPr>
    </w:p>
    <w:p w:rsidR="00733768" w:rsidRPr="00733768" w:rsidRDefault="00733768" w:rsidP="00733768">
      <w:pPr>
        <w:jc w:val="right"/>
        <w:rPr>
          <w:sz w:val="22"/>
          <w:szCs w:val="22"/>
        </w:rPr>
      </w:pPr>
      <w:r w:rsidRPr="00733768">
        <w:rPr>
          <w:sz w:val="22"/>
          <w:szCs w:val="22"/>
        </w:rPr>
        <w:lastRenderedPageBreak/>
        <w:t xml:space="preserve">Приложение </w:t>
      </w:r>
    </w:p>
    <w:p w:rsidR="00733768" w:rsidRPr="00733768" w:rsidRDefault="00733768" w:rsidP="00733768">
      <w:pPr>
        <w:jc w:val="right"/>
        <w:rPr>
          <w:sz w:val="22"/>
          <w:szCs w:val="22"/>
        </w:rPr>
      </w:pPr>
      <w:r w:rsidRPr="00733768">
        <w:rPr>
          <w:sz w:val="22"/>
          <w:szCs w:val="22"/>
        </w:rPr>
        <w:t>УТВЕРЖДЕНО:</w:t>
      </w:r>
    </w:p>
    <w:p w:rsidR="00733768" w:rsidRPr="00733768" w:rsidRDefault="00733768" w:rsidP="00733768">
      <w:pPr>
        <w:jc w:val="right"/>
        <w:rPr>
          <w:sz w:val="22"/>
          <w:szCs w:val="22"/>
        </w:rPr>
      </w:pPr>
      <w:r w:rsidRPr="00733768">
        <w:rPr>
          <w:sz w:val="22"/>
          <w:szCs w:val="22"/>
        </w:rPr>
        <w:t xml:space="preserve">Постановлением </w:t>
      </w:r>
    </w:p>
    <w:p w:rsidR="00733768" w:rsidRPr="00733768" w:rsidRDefault="00733768" w:rsidP="00733768">
      <w:pPr>
        <w:jc w:val="right"/>
        <w:rPr>
          <w:sz w:val="22"/>
          <w:szCs w:val="22"/>
        </w:rPr>
      </w:pPr>
      <w:r w:rsidRPr="00733768">
        <w:rPr>
          <w:sz w:val="22"/>
          <w:szCs w:val="22"/>
        </w:rPr>
        <w:t xml:space="preserve">Администрации Жигаловского </w:t>
      </w:r>
    </w:p>
    <w:p w:rsidR="00733768" w:rsidRPr="00733768" w:rsidRDefault="00733768" w:rsidP="00733768">
      <w:pPr>
        <w:jc w:val="right"/>
        <w:rPr>
          <w:sz w:val="22"/>
          <w:szCs w:val="22"/>
        </w:rPr>
      </w:pPr>
      <w:r w:rsidRPr="00733768">
        <w:rPr>
          <w:sz w:val="22"/>
          <w:szCs w:val="22"/>
        </w:rPr>
        <w:t>муниципального образования</w:t>
      </w:r>
    </w:p>
    <w:p w:rsidR="00733768" w:rsidRPr="00733768" w:rsidRDefault="00733768" w:rsidP="00733768">
      <w:pPr>
        <w:jc w:val="right"/>
        <w:rPr>
          <w:sz w:val="22"/>
          <w:szCs w:val="22"/>
        </w:rPr>
      </w:pPr>
      <w:r w:rsidRPr="00733768">
        <w:rPr>
          <w:sz w:val="22"/>
          <w:szCs w:val="22"/>
        </w:rPr>
        <w:t xml:space="preserve">от </w:t>
      </w:r>
      <w:r w:rsidR="00D21013">
        <w:rPr>
          <w:sz w:val="22"/>
          <w:szCs w:val="22"/>
        </w:rPr>
        <w:t>01.12.2021</w:t>
      </w:r>
      <w:r w:rsidRPr="00733768">
        <w:rPr>
          <w:sz w:val="22"/>
          <w:szCs w:val="22"/>
        </w:rPr>
        <w:t xml:space="preserve">г. N </w:t>
      </w:r>
      <w:r w:rsidR="00D21013">
        <w:rPr>
          <w:sz w:val="22"/>
          <w:szCs w:val="22"/>
        </w:rPr>
        <w:t>100</w:t>
      </w:r>
      <w:r w:rsidRPr="00733768">
        <w:rPr>
          <w:sz w:val="22"/>
          <w:szCs w:val="22"/>
        </w:rPr>
        <w:t xml:space="preserve">  </w:t>
      </w:r>
    </w:p>
    <w:p w:rsidR="00733768" w:rsidRPr="00733768" w:rsidRDefault="00733768" w:rsidP="00733768">
      <w:pPr>
        <w:ind w:left="4956" w:firstLine="708"/>
        <w:jc w:val="right"/>
        <w:rPr>
          <w:color w:val="000000"/>
          <w:sz w:val="20"/>
          <w:szCs w:val="20"/>
        </w:rPr>
      </w:pPr>
    </w:p>
    <w:p w:rsidR="00733768" w:rsidRPr="00733768" w:rsidRDefault="00733768" w:rsidP="00733768">
      <w:pPr>
        <w:rPr>
          <w:rFonts w:ascii="Arial" w:hAnsi="Arial" w:cs="Arial"/>
          <w:sz w:val="20"/>
          <w:szCs w:val="20"/>
        </w:rPr>
      </w:pPr>
    </w:p>
    <w:p w:rsidR="00E87E7B" w:rsidRDefault="00E87E7B" w:rsidP="00E87E7B">
      <w:pPr>
        <w:jc w:val="center"/>
        <w:rPr>
          <w:b/>
          <w:bCs/>
          <w:sz w:val="28"/>
          <w:szCs w:val="28"/>
        </w:rPr>
      </w:pPr>
      <w:r w:rsidRPr="00E87E7B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</w:p>
    <w:p w:rsidR="004220FF" w:rsidRDefault="00E87E7B" w:rsidP="00E87E7B">
      <w:pPr>
        <w:jc w:val="center"/>
        <w:rPr>
          <w:b/>
          <w:bCs/>
          <w:sz w:val="28"/>
          <w:szCs w:val="28"/>
        </w:rPr>
      </w:pPr>
      <w:r w:rsidRPr="00E87E7B">
        <w:rPr>
          <w:b/>
          <w:bCs/>
          <w:sz w:val="28"/>
          <w:szCs w:val="28"/>
        </w:rPr>
        <w:t xml:space="preserve"> о порядке </w:t>
      </w:r>
      <w:r>
        <w:rPr>
          <w:b/>
          <w:bCs/>
          <w:sz w:val="28"/>
          <w:szCs w:val="28"/>
        </w:rPr>
        <w:t>р</w:t>
      </w:r>
      <w:r w:rsidRPr="00E87E7B">
        <w:rPr>
          <w:b/>
          <w:bCs/>
          <w:sz w:val="28"/>
          <w:szCs w:val="28"/>
        </w:rPr>
        <w:t xml:space="preserve">асходования средств резервного фонда </w:t>
      </w:r>
      <w:bookmarkStart w:id="0" w:name="_GoBack"/>
      <w:bookmarkEnd w:id="0"/>
    </w:p>
    <w:p w:rsidR="00733768" w:rsidRDefault="00E87E7B" w:rsidP="00E87E7B">
      <w:pPr>
        <w:jc w:val="center"/>
        <w:rPr>
          <w:b/>
          <w:bCs/>
          <w:sz w:val="28"/>
          <w:szCs w:val="28"/>
        </w:rPr>
      </w:pPr>
      <w:r w:rsidRPr="00E87E7B">
        <w:rPr>
          <w:b/>
          <w:bCs/>
          <w:sz w:val="28"/>
          <w:szCs w:val="28"/>
        </w:rPr>
        <w:t>администрации</w:t>
      </w:r>
      <w:r w:rsidR="004220FF">
        <w:rPr>
          <w:b/>
          <w:bCs/>
          <w:sz w:val="28"/>
          <w:szCs w:val="28"/>
        </w:rPr>
        <w:t xml:space="preserve"> </w:t>
      </w:r>
      <w:r w:rsidRPr="00E87E7B">
        <w:rPr>
          <w:b/>
          <w:bCs/>
          <w:sz w:val="28"/>
          <w:szCs w:val="28"/>
        </w:rPr>
        <w:t>Жигаловского муниципального образования</w:t>
      </w:r>
    </w:p>
    <w:p w:rsidR="004220FF" w:rsidRPr="00733768" w:rsidRDefault="004220FF" w:rsidP="00E87E7B">
      <w:pPr>
        <w:jc w:val="center"/>
        <w:rPr>
          <w:rFonts w:ascii="Arial" w:hAnsi="Arial" w:cs="Arial"/>
          <w:sz w:val="28"/>
          <w:szCs w:val="28"/>
        </w:rPr>
      </w:pPr>
    </w:p>
    <w:p w:rsidR="00733768" w:rsidRPr="00C42FD9" w:rsidRDefault="00733768" w:rsidP="005414AA">
      <w:pPr>
        <w:ind w:firstLine="540"/>
        <w:jc w:val="both"/>
        <w:rPr>
          <w:sz w:val="28"/>
          <w:szCs w:val="28"/>
        </w:rPr>
      </w:pPr>
      <w:r w:rsidRPr="00C42FD9">
        <w:rPr>
          <w:sz w:val="28"/>
          <w:szCs w:val="28"/>
        </w:rPr>
        <w:t>1.Настоящее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из Резервного фонда Жигаловского муниципального образования (далее - Резервный фонд).</w:t>
      </w:r>
    </w:p>
    <w:p w:rsidR="00733768" w:rsidRPr="00C42FD9" w:rsidRDefault="00733768" w:rsidP="005414AA">
      <w:pPr>
        <w:ind w:firstLine="539"/>
        <w:jc w:val="both"/>
        <w:rPr>
          <w:sz w:val="28"/>
          <w:szCs w:val="28"/>
        </w:rPr>
      </w:pPr>
      <w:r w:rsidRPr="00C42FD9">
        <w:rPr>
          <w:sz w:val="28"/>
          <w:szCs w:val="28"/>
        </w:rPr>
        <w:t>2.Резервный фонд создается для финансирования непредвиденных расходов и мероприятий местного значения, не предусмотренных в бюджете Жигаловского муниципального образования на соответствующий финансовый год.</w:t>
      </w:r>
    </w:p>
    <w:p w:rsidR="00733768" w:rsidRPr="00C42FD9" w:rsidRDefault="00733768" w:rsidP="005414AA">
      <w:pPr>
        <w:ind w:firstLine="539"/>
        <w:jc w:val="both"/>
        <w:rPr>
          <w:sz w:val="28"/>
          <w:szCs w:val="28"/>
        </w:rPr>
      </w:pPr>
      <w:r w:rsidRPr="00C42FD9">
        <w:rPr>
          <w:sz w:val="28"/>
          <w:szCs w:val="28"/>
        </w:rPr>
        <w:t>3.Объем Резервного фонда определяется решением о бюджете Жигаловского муниципального образования на соответствующий финансовый год.</w:t>
      </w:r>
    </w:p>
    <w:p w:rsidR="00733768" w:rsidRPr="00C42FD9" w:rsidRDefault="00733768" w:rsidP="005414AA">
      <w:pPr>
        <w:ind w:firstLine="539"/>
        <w:jc w:val="both"/>
        <w:rPr>
          <w:sz w:val="28"/>
          <w:szCs w:val="28"/>
        </w:rPr>
      </w:pPr>
      <w:r w:rsidRPr="00C42FD9">
        <w:rPr>
          <w:sz w:val="28"/>
          <w:szCs w:val="28"/>
        </w:rPr>
        <w:t>4.Основанием для выделения средств из Резервного фонда является решение Думы Жигаловского муниципального образования, в котором указывается размер ассигнований и их распределение по получателям и проводимым мероприятиям.</w:t>
      </w:r>
    </w:p>
    <w:p w:rsidR="00733768" w:rsidRPr="00C42FD9" w:rsidRDefault="00733768" w:rsidP="005414AA">
      <w:pPr>
        <w:ind w:firstLine="539"/>
        <w:jc w:val="both"/>
        <w:rPr>
          <w:sz w:val="28"/>
          <w:szCs w:val="28"/>
        </w:rPr>
      </w:pPr>
      <w:r w:rsidRPr="00C42FD9">
        <w:rPr>
          <w:sz w:val="28"/>
          <w:szCs w:val="28"/>
        </w:rPr>
        <w:t>5.Средства из Резервного фонда выделяются для частичного покрытия расходов на финансирование следующих мероприятий:</w:t>
      </w:r>
    </w:p>
    <w:p w:rsidR="00733768" w:rsidRPr="00C42FD9" w:rsidRDefault="00733768" w:rsidP="005414AA">
      <w:pPr>
        <w:ind w:firstLine="539"/>
        <w:jc w:val="both"/>
        <w:rPr>
          <w:sz w:val="28"/>
          <w:szCs w:val="28"/>
        </w:rPr>
      </w:pPr>
      <w:r w:rsidRPr="00C42FD9">
        <w:rPr>
          <w:sz w:val="28"/>
          <w:szCs w:val="28"/>
        </w:rPr>
        <w:t>проведение поисковых и аварийно-спасательных работ и иных мероприятий, связанных с ликвидацией чрезвычайных ситуаций и последствий стихийных бедствий;</w:t>
      </w:r>
    </w:p>
    <w:p w:rsidR="00733768" w:rsidRPr="00C42FD9" w:rsidRDefault="00733768" w:rsidP="005414AA">
      <w:pPr>
        <w:ind w:firstLine="539"/>
        <w:jc w:val="both"/>
        <w:rPr>
          <w:sz w:val="28"/>
          <w:szCs w:val="28"/>
        </w:rPr>
      </w:pPr>
      <w:r w:rsidRPr="00C42FD9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от чрезвычайной ситуации;</w:t>
      </w:r>
    </w:p>
    <w:p w:rsidR="00733768" w:rsidRPr="00C42FD9" w:rsidRDefault="00733768" w:rsidP="005414AA">
      <w:pPr>
        <w:ind w:firstLine="539"/>
        <w:jc w:val="both"/>
        <w:rPr>
          <w:sz w:val="28"/>
          <w:szCs w:val="28"/>
        </w:rPr>
      </w:pPr>
      <w:r w:rsidRPr="00C42FD9">
        <w:rPr>
          <w:sz w:val="28"/>
          <w:szCs w:val="28"/>
        </w:rPr>
        <w:t>закупку, доставку и хранение материальных ресурсов для первоочередного жизнеобеспечения пострадавшего населения и накопления (восстановления) резерва материальных ресурсов органа местного самоуправления по ликвидации чрезвычайной ситуации;</w:t>
      </w:r>
    </w:p>
    <w:p w:rsidR="00733768" w:rsidRPr="00C42FD9" w:rsidRDefault="00733768" w:rsidP="005414AA">
      <w:pPr>
        <w:ind w:firstLine="539"/>
        <w:jc w:val="both"/>
        <w:rPr>
          <w:sz w:val="28"/>
          <w:szCs w:val="28"/>
        </w:rPr>
      </w:pPr>
      <w:r w:rsidRPr="00C42FD9">
        <w:rPr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733768" w:rsidRPr="00C42FD9" w:rsidRDefault="00C62A70" w:rsidP="005414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70782">
        <w:rPr>
          <w:sz w:val="28"/>
          <w:szCs w:val="28"/>
        </w:rPr>
        <w:t xml:space="preserve"> </w:t>
      </w:r>
      <w:r w:rsidR="00733768" w:rsidRPr="00C42FD9">
        <w:rPr>
          <w:sz w:val="28"/>
          <w:szCs w:val="28"/>
        </w:rPr>
        <w:t>Нецелевое использование средств резервного фонда запрещается.</w:t>
      </w:r>
    </w:p>
    <w:p w:rsidR="00733768" w:rsidRPr="00C42FD9" w:rsidRDefault="00C62A70" w:rsidP="005414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3768" w:rsidRPr="00C42FD9">
        <w:rPr>
          <w:sz w:val="28"/>
          <w:szCs w:val="28"/>
        </w:rPr>
        <w:t>.Финансирование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средств структурных подразделений органов муниципального образования, а также страховых фондов и других источников.</w:t>
      </w:r>
    </w:p>
    <w:p w:rsidR="00733768" w:rsidRPr="00C42FD9" w:rsidRDefault="00C62A70" w:rsidP="005414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3768" w:rsidRPr="00C42FD9">
        <w:rPr>
          <w:sz w:val="28"/>
          <w:szCs w:val="28"/>
        </w:rPr>
        <w:t>.Возмещение расходов бюджета Жигаловского муниципального образования,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733768" w:rsidRPr="00C42FD9" w:rsidRDefault="00C62A70" w:rsidP="005414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33768" w:rsidRPr="00C42FD9">
        <w:rPr>
          <w:sz w:val="28"/>
          <w:szCs w:val="28"/>
        </w:rPr>
        <w:t>.Проекты решений  администрации  Жигаловского муниципального образования о выделении средств из Резервного фонда  с указанием объема выделяемых средств и направления их расходования готовит начальник отдела по УМХ в течение трех дней после получения соответствующего поручения главы Жигаловского муниципального образования (Председателя комиссии по чрезвычайным ситуациям и обеспечению пожарной безопасности).</w:t>
      </w:r>
    </w:p>
    <w:p w:rsidR="00733768" w:rsidRPr="00C42FD9" w:rsidRDefault="00C62A70" w:rsidP="005414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2FD9" w:rsidRPr="00C42FD9">
        <w:rPr>
          <w:sz w:val="28"/>
          <w:szCs w:val="28"/>
        </w:rPr>
        <w:t>.</w:t>
      </w:r>
      <w:r w:rsidR="00733768" w:rsidRPr="00C42FD9">
        <w:rPr>
          <w:sz w:val="28"/>
          <w:szCs w:val="28"/>
        </w:rPr>
        <w:t>Отдел экономики и бюджета Жигаловского муниципального образования, по роду деятельности выделяет средства из Резервного фонда, представляет</w:t>
      </w:r>
      <w:r w:rsidR="0094347E" w:rsidRPr="00C42FD9">
        <w:rPr>
          <w:sz w:val="28"/>
          <w:szCs w:val="28"/>
        </w:rPr>
        <w:t xml:space="preserve"> </w:t>
      </w:r>
      <w:r w:rsidR="00733768" w:rsidRPr="00C42FD9">
        <w:rPr>
          <w:sz w:val="28"/>
          <w:szCs w:val="28"/>
        </w:rPr>
        <w:t>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бюджетов, страховых фондов и иных источников, о наличии собственных резервов финансовых и материальных ресурсов, а также, в случае необходимости, заключения комиссии, экспертов и т.д.</w:t>
      </w:r>
    </w:p>
    <w:p w:rsidR="00733768" w:rsidRPr="00C42FD9" w:rsidRDefault="00733768" w:rsidP="005414AA">
      <w:pPr>
        <w:ind w:firstLine="539"/>
        <w:jc w:val="both"/>
        <w:rPr>
          <w:sz w:val="28"/>
          <w:szCs w:val="28"/>
        </w:rPr>
      </w:pPr>
      <w:r w:rsidRPr="00C42FD9">
        <w:rPr>
          <w:sz w:val="28"/>
          <w:szCs w:val="28"/>
        </w:rPr>
        <w:t>1</w:t>
      </w:r>
      <w:r w:rsidR="00C62A70">
        <w:rPr>
          <w:sz w:val="28"/>
          <w:szCs w:val="28"/>
        </w:rPr>
        <w:t>1</w:t>
      </w:r>
      <w:r w:rsidRPr="00C42FD9">
        <w:rPr>
          <w:sz w:val="28"/>
          <w:szCs w:val="28"/>
        </w:rPr>
        <w:t>.Средства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733768" w:rsidRPr="00C42FD9" w:rsidRDefault="00733768" w:rsidP="005414AA">
      <w:pPr>
        <w:ind w:firstLine="567"/>
        <w:jc w:val="both"/>
        <w:rPr>
          <w:sz w:val="28"/>
          <w:szCs w:val="28"/>
        </w:rPr>
      </w:pPr>
      <w:r w:rsidRPr="00C42FD9">
        <w:rPr>
          <w:sz w:val="28"/>
          <w:szCs w:val="28"/>
        </w:rPr>
        <w:t>1</w:t>
      </w:r>
      <w:r w:rsidR="00C62A70">
        <w:rPr>
          <w:sz w:val="28"/>
          <w:szCs w:val="28"/>
        </w:rPr>
        <w:t>2</w:t>
      </w:r>
      <w:r w:rsidRPr="00C42FD9">
        <w:rPr>
          <w:sz w:val="28"/>
          <w:szCs w:val="28"/>
        </w:rPr>
        <w:t>.Структурные подразделения администрации Жигаловского муниципального образования и организации, в распоряжение которых выделены средства Резервного фонда, несут ответственность за целевое использование этих средств в порядке, установленном законодательством Российской Федерации, и в трех недельный срок после проведения соответствующих мероприятий представляют подробный отчет об использовании средств Резервного фонда.</w:t>
      </w:r>
    </w:p>
    <w:p w:rsidR="00733768" w:rsidRPr="00C42FD9" w:rsidRDefault="00733768" w:rsidP="005414AA">
      <w:pPr>
        <w:ind w:firstLine="539"/>
        <w:jc w:val="both"/>
        <w:rPr>
          <w:sz w:val="28"/>
          <w:szCs w:val="28"/>
        </w:rPr>
      </w:pPr>
      <w:r w:rsidRPr="00C42FD9">
        <w:rPr>
          <w:sz w:val="28"/>
          <w:szCs w:val="28"/>
        </w:rPr>
        <w:t>1</w:t>
      </w:r>
      <w:r w:rsidR="00C62A70">
        <w:rPr>
          <w:sz w:val="28"/>
          <w:szCs w:val="28"/>
        </w:rPr>
        <w:t>3</w:t>
      </w:r>
      <w:r w:rsidRPr="00C42FD9">
        <w:rPr>
          <w:sz w:val="28"/>
          <w:szCs w:val="28"/>
        </w:rPr>
        <w:t>.При отсутствии или недостаточности средств Резервного фонда Глава органа местного самоуправления вправе обратиться в установленном порядке в высший орган исполнительной власти субъекта Российской Федерации с просьбой о выделении средств из Резервного фонда Иркутской области.</w:t>
      </w:r>
    </w:p>
    <w:sectPr w:rsidR="00733768" w:rsidRPr="00C42FD9" w:rsidSect="00B70782">
      <w:pgSz w:w="11906" w:h="16838" w:code="9"/>
      <w:pgMar w:top="567" w:right="567" w:bottom="24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97"/>
    <w:multiLevelType w:val="hybridMultilevel"/>
    <w:tmpl w:val="D8D85C66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19FC"/>
    <w:multiLevelType w:val="hybridMultilevel"/>
    <w:tmpl w:val="4336E37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5B1A"/>
    <w:multiLevelType w:val="hybridMultilevel"/>
    <w:tmpl w:val="613E18AE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090F"/>
    <w:multiLevelType w:val="hybridMultilevel"/>
    <w:tmpl w:val="6EC878C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2374"/>
    <w:multiLevelType w:val="hybridMultilevel"/>
    <w:tmpl w:val="648CD82C"/>
    <w:lvl w:ilvl="0" w:tplc="8BC6C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C3E77"/>
    <w:multiLevelType w:val="hybridMultilevel"/>
    <w:tmpl w:val="3D18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24369"/>
    <w:multiLevelType w:val="hybridMultilevel"/>
    <w:tmpl w:val="EA60F18A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D"/>
    <w:rsid w:val="00016E8A"/>
    <w:rsid w:val="00022413"/>
    <w:rsid w:val="00024DF8"/>
    <w:rsid w:val="00055A93"/>
    <w:rsid w:val="0009522D"/>
    <w:rsid w:val="000A27AF"/>
    <w:rsid w:val="000E5362"/>
    <w:rsid w:val="000E69AE"/>
    <w:rsid w:val="00104B91"/>
    <w:rsid w:val="00104D7E"/>
    <w:rsid w:val="001139CD"/>
    <w:rsid w:val="00134995"/>
    <w:rsid w:val="00172D94"/>
    <w:rsid w:val="001815CF"/>
    <w:rsid w:val="001B0475"/>
    <w:rsid w:val="001B584E"/>
    <w:rsid w:val="001C1E6D"/>
    <w:rsid w:val="001C2DF4"/>
    <w:rsid w:val="001D3972"/>
    <w:rsid w:val="001E01FF"/>
    <w:rsid w:val="001F2FCD"/>
    <w:rsid w:val="001F735F"/>
    <w:rsid w:val="00200F33"/>
    <w:rsid w:val="00210CB5"/>
    <w:rsid w:val="00222058"/>
    <w:rsid w:val="00254C56"/>
    <w:rsid w:val="002A2181"/>
    <w:rsid w:val="002A785A"/>
    <w:rsid w:val="002D187C"/>
    <w:rsid w:val="002F1F42"/>
    <w:rsid w:val="003012DD"/>
    <w:rsid w:val="00302720"/>
    <w:rsid w:val="0033494F"/>
    <w:rsid w:val="00337634"/>
    <w:rsid w:val="00361B92"/>
    <w:rsid w:val="00364DBE"/>
    <w:rsid w:val="0036733B"/>
    <w:rsid w:val="00373E3D"/>
    <w:rsid w:val="00374F5F"/>
    <w:rsid w:val="00376608"/>
    <w:rsid w:val="0038112B"/>
    <w:rsid w:val="003A0498"/>
    <w:rsid w:val="003B3E6C"/>
    <w:rsid w:val="003B7F91"/>
    <w:rsid w:val="003D31F3"/>
    <w:rsid w:val="003E143B"/>
    <w:rsid w:val="004133BB"/>
    <w:rsid w:val="004220FF"/>
    <w:rsid w:val="00440FD5"/>
    <w:rsid w:val="004543E9"/>
    <w:rsid w:val="00461465"/>
    <w:rsid w:val="0046494B"/>
    <w:rsid w:val="004D6AF4"/>
    <w:rsid w:val="004F0F87"/>
    <w:rsid w:val="0053641D"/>
    <w:rsid w:val="005404FF"/>
    <w:rsid w:val="005414AA"/>
    <w:rsid w:val="00583D4D"/>
    <w:rsid w:val="00587A74"/>
    <w:rsid w:val="0059046B"/>
    <w:rsid w:val="005E12CB"/>
    <w:rsid w:val="006274B0"/>
    <w:rsid w:val="00655423"/>
    <w:rsid w:val="006558B5"/>
    <w:rsid w:val="006869BA"/>
    <w:rsid w:val="006A1E44"/>
    <w:rsid w:val="006B452C"/>
    <w:rsid w:val="006C3D3A"/>
    <w:rsid w:val="006F6AB9"/>
    <w:rsid w:val="007067C2"/>
    <w:rsid w:val="00715E79"/>
    <w:rsid w:val="00733768"/>
    <w:rsid w:val="00744B1E"/>
    <w:rsid w:val="0075341E"/>
    <w:rsid w:val="007809D7"/>
    <w:rsid w:val="00796D35"/>
    <w:rsid w:val="007C72AE"/>
    <w:rsid w:val="007D38D4"/>
    <w:rsid w:val="00810E10"/>
    <w:rsid w:val="0082149C"/>
    <w:rsid w:val="008861A2"/>
    <w:rsid w:val="008A04E4"/>
    <w:rsid w:val="008B2D8B"/>
    <w:rsid w:val="008D7131"/>
    <w:rsid w:val="00923F1B"/>
    <w:rsid w:val="0094347E"/>
    <w:rsid w:val="00947C6B"/>
    <w:rsid w:val="0095450D"/>
    <w:rsid w:val="009644EB"/>
    <w:rsid w:val="00967329"/>
    <w:rsid w:val="009726EA"/>
    <w:rsid w:val="0097532C"/>
    <w:rsid w:val="009A1FD2"/>
    <w:rsid w:val="009B1FFF"/>
    <w:rsid w:val="009D318F"/>
    <w:rsid w:val="009D60D6"/>
    <w:rsid w:val="009D6F47"/>
    <w:rsid w:val="009E6823"/>
    <w:rsid w:val="00A10506"/>
    <w:rsid w:val="00A24E93"/>
    <w:rsid w:val="00A37F0B"/>
    <w:rsid w:val="00A43238"/>
    <w:rsid w:val="00A53EDC"/>
    <w:rsid w:val="00A95760"/>
    <w:rsid w:val="00AC49B9"/>
    <w:rsid w:val="00B24B2E"/>
    <w:rsid w:val="00B254C9"/>
    <w:rsid w:val="00B475AE"/>
    <w:rsid w:val="00B57F18"/>
    <w:rsid w:val="00B66D07"/>
    <w:rsid w:val="00B70782"/>
    <w:rsid w:val="00B93E8C"/>
    <w:rsid w:val="00BB1A8B"/>
    <w:rsid w:val="00BB3DEB"/>
    <w:rsid w:val="00BC075B"/>
    <w:rsid w:val="00BC51FB"/>
    <w:rsid w:val="00BE2354"/>
    <w:rsid w:val="00C12E09"/>
    <w:rsid w:val="00C240F8"/>
    <w:rsid w:val="00C4015D"/>
    <w:rsid w:val="00C42FD9"/>
    <w:rsid w:val="00C62A70"/>
    <w:rsid w:val="00C64397"/>
    <w:rsid w:val="00C741BD"/>
    <w:rsid w:val="00C763FA"/>
    <w:rsid w:val="00C8370D"/>
    <w:rsid w:val="00CA6BB0"/>
    <w:rsid w:val="00CC4BD0"/>
    <w:rsid w:val="00CE4430"/>
    <w:rsid w:val="00CF4321"/>
    <w:rsid w:val="00D21013"/>
    <w:rsid w:val="00D25390"/>
    <w:rsid w:val="00D469A0"/>
    <w:rsid w:val="00D5267E"/>
    <w:rsid w:val="00D526C5"/>
    <w:rsid w:val="00D53A6B"/>
    <w:rsid w:val="00D90368"/>
    <w:rsid w:val="00D916CC"/>
    <w:rsid w:val="00DB36D7"/>
    <w:rsid w:val="00DD6492"/>
    <w:rsid w:val="00DE6BE1"/>
    <w:rsid w:val="00E0758C"/>
    <w:rsid w:val="00E17C00"/>
    <w:rsid w:val="00E41A39"/>
    <w:rsid w:val="00E6694E"/>
    <w:rsid w:val="00E800BE"/>
    <w:rsid w:val="00E87E7B"/>
    <w:rsid w:val="00EA51CE"/>
    <w:rsid w:val="00EA6C1A"/>
    <w:rsid w:val="00EC369C"/>
    <w:rsid w:val="00ED6BAF"/>
    <w:rsid w:val="00EF3779"/>
    <w:rsid w:val="00EF7B30"/>
    <w:rsid w:val="00F141AC"/>
    <w:rsid w:val="00F1621D"/>
    <w:rsid w:val="00F20308"/>
    <w:rsid w:val="00F272A3"/>
    <w:rsid w:val="00F4582D"/>
    <w:rsid w:val="00F54FF0"/>
    <w:rsid w:val="00F83280"/>
    <w:rsid w:val="00FA326C"/>
    <w:rsid w:val="00FC2A57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32F8"/>
  <w15:docId w15:val="{C3544895-4204-49F6-93CD-65B86AD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70D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3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83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rsid w:val="00C8370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C8370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6558B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558B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1B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B36D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B36D7"/>
    <w:rPr>
      <w:b/>
      <w:bCs/>
    </w:rPr>
  </w:style>
  <w:style w:type="character" w:customStyle="1" w:styleId="21">
    <w:name w:val="Основной текст (2)_"/>
    <w:basedOn w:val="a0"/>
    <w:link w:val="22"/>
    <w:rsid w:val="00964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9644E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44EB"/>
    <w:pPr>
      <w:widowControl w:val="0"/>
      <w:shd w:val="clear" w:color="auto" w:fill="FFFFFF"/>
      <w:spacing w:before="640" w:after="640" w:line="310" w:lineRule="exact"/>
      <w:jc w:val="center"/>
    </w:pPr>
    <w:rPr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6B45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83D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3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80;&#1075;&#1072;&#1083;&#1086;&#1074;&#1086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E7E0-49EF-4F56-84B5-C0086188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17</cp:revision>
  <cp:lastPrinted>2021-10-19T03:07:00Z</cp:lastPrinted>
  <dcterms:created xsi:type="dcterms:W3CDTF">2021-01-13T03:37:00Z</dcterms:created>
  <dcterms:modified xsi:type="dcterms:W3CDTF">2021-12-01T00:22:00Z</dcterms:modified>
</cp:coreProperties>
</file>