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17" w:rsidRDefault="00062617" w:rsidP="00062617">
      <w:pPr>
        <w:pStyle w:val="60"/>
      </w:pPr>
      <w:bookmarkStart w:id="0" w:name="bookmark0"/>
    </w:p>
    <w:p w:rsidR="00062617" w:rsidRDefault="00062617" w:rsidP="00062617">
      <w:pPr>
        <w:pStyle w:val="60"/>
      </w:pPr>
    </w:p>
    <w:p w:rsidR="00062617" w:rsidRDefault="00062617" w:rsidP="00062617">
      <w:pPr>
        <w:pStyle w:val="24"/>
      </w:pPr>
    </w:p>
    <w:tbl>
      <w:tblPr>
        <w:tblStyle w:val="12"/>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62617" w:rsidRPr="00187AD8" w:rsidTr="005D49AE">
        <w:trPr>
          <w:trHeight w:val="709"/>
        </w:trPr>
        <w:tc>
          <w:tcPr>
            <w:tcW w:w="9355" w:type="dxa"/>
            <w:gridSpan w:val="2"/>
          </w:tcPr>
          <w:p w:rsidR="00062617" w:rsidRPr="00187AD8" w:rsidRDefault="00062617" w:rsidP="005D49AE">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6E2D7AB0" wp14:editId="61C8A420">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062617" w:rsidRPr="00187AD8" w:rsidTr="005D49AE">
        <w:tc>
          <w:tcPr>
            <w:tcW w:w="9355" w:type="dxa"/>
            <w:gridSpan w:val="2"/>
          </w:tcPr>
          <w:p w:rsidR="00062617" w:rsidRPr="00A976DB" w:rsidRDefault="00062617" w:rsidP="005D49AE">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062617" w:rsidRPr="00A976DB" w:rsidRDefault="00062617" w:rsidP="005D49AE">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062617" w:rsidRPr="00A976DB" w:rsidRDefault="00062617" w:rsidP="005D49AE">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062617" w:rsidRPr="00A976DB" w:rsidRDefault="00062617" w:rsidP="005D49AE">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062617" w:rsidRPr="00A976DB" w:rsidRDefault="00062617" w:rsidP="005D49AE">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062617" w:rsidRPr="00187AD8" w:rsidRDefault="00062617" w:rsidP="005D49AE">
            <w:pPr>
              <w:autoSpaceDE w:val="0"/>
              <w:autoSpaceDN w:val="0"/>
              <w:adjustRightInd w:val="0"/>
              <w:spacing w:line="276" w:lineRule="auto"/>
              <w:jc w:val="center"/>
              <w:rPr>
                <w:rFonts w:ascii="Times New Roman" w:eastAsia="Calibri" w:hAnsi="Times New Roman"/>
                <w:b/>
                <w:bCs/>
                <w:color w:val="auto"/>
                <w:sz w:val="32"/>
                <w:lang w:eastAsia="en-US"/>
              </w:rPr>
            </w:pPr>
          </w:p>
        </w:tc>
      </w:tr>
      <w:tr w:rsidR="00062617" w:rsidRPr="00187AD8" w:rsidTr="005D49AE">
        <w:tc>
          <w:tcPr>
            <w:tcW w:w="4656" w:type="dxa"/>
          </w:tcPr>
          <w:p w:rsidR="00062617" w:rsidRPr="00187AD8" w:rsidRDefault="00062617" w:rsidP="00062617">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sidR="006C773D">
              <w:rPr>
                <w:rFonts w:ascii="Times New Roman" w:eastAsia="Calibri" w:hAnsi="Times New Roman"/>
                <w:b/>
                <w:color w:val="auto"/>
                <w:lang w:eastAsia="en-US"/>
              </w:rPr>
              <w:t>19</w:t>
            </w:r>
            <w:r w:rsidRPr="00187AD8">
              <w:rPr>
                <w:rFonts w:ascii="Times New Roman" w:eastAsia="Calibri" w:hAnsi="Times New Roman"/>
                <w:b/>
                <w:color w:val="auto"/>
                <w:lang w:eastAsia="en-US"/>
              </w:rPr>
              <w:t>»</w:t>
            </w:r>
            <w:r w:rsidR="006050FD">
              <w:rPr>
                <w:rFonts w:ascii="Times New Roman" w:eastAsia="Calibri" w:hAnsi="Times New Roman"/>
                <w:b/>
                <w:color w:val="auto"/>
                <w:lang w:eastAsia="en-US"/>
              </w:rPr>
              <w:t xml:space="preserve"> </w:t>
            </w:r>
            <w:r w:rsidR="006C773D">
              <w:rPr>
                <w:rFonts w:ascii="Times New Roman" w:eastAsia="Calibri" w:hAnsi="Times New Roman"/>
                <w:b/>
                <w:color w:val="auto"/>
                <w:lang w:eastAsia="en-US"/>
              </w:rPr>
              <w:t xml:space="preserve">января </w:t>
            </w:r>
            <w:r w:rsidRPr="00187AD8">
              <w:rPr>
                <w:rFonts w:ascii="Times New Roman" w:eastAsia="Calibri" w:hAnsi="Times New Roman"/>
                <w:b/>
                <w:color w:val="auto"/>
                <w:lang w:eastAsia="en-US"/>
              </w:rPr>
              <w:t>202</w:t>
            </w:r>
            <w:r w:rsidR="006C773D">
              <w:rPr>
                <w:rFonts w:ascii="Times New Roman" w:eastAsia="Calibri" w:hAnsi="Times New Roman"/>
                <w:b/>
                <w:color w:val="auto"/>
                <w:lang w:eastAsia="en-US"/>
              </w:rPr>
              <w:t xml:space="preserve">4 </w:t>
            </w:r>
            <w:r w:rsidRPr="00187AD8">
              <w:rPr>
                <w:rFonts w:ascii="Times New Roman" w:eastAsia="Calibri" w:hAnsi="Times New Roman"/>
                <w:b/>
                <w:color w:val="auto"/>
                <w:lang w:eastAsia="en-US"/>
              </w:rPr>
              <w:t xml:space="preserve">г. № </w:t>
            </w:r>
            <w:r w:rsidR="006050FD">
              <w:rPr>
                <w:rFonts w:ascii="Times New Roman" w:eastAsia="Calibri" w:hAnsi="Times New Roman"/>
                <w:b/>
                <w:color w:val="auto"/>
                <w:lang w:eastAsia="en-US"/>
              </w:rPr>
              <w:t>04</w:t>
            </w:r>
          </w:p>
        </w:tc>
        <w:tc>
          <w:tcPr>
            <w:tcW w:w="4699" w:type="dxa"/>
          </w:tcPr>
          <w:p w:rsidR="00062617" w:rsidRPr="00187AD8" w:rsidRDefault="006D6264" w:rsidP="005D49AE">
            <w:pPr>
              <w:spacing w:line="276" w:lineRule="auto"/>
              <w:jc w:val="right"/>
              <w:rPr>
                <w:rFonts w:ascii="Times New Roman" w:eastAsia="Calibri" w:hAnsi="Times New Roman"/>
                <w:b/>
                <w:color w:val="auto"/>
                <w:lang w:eastAsia="en-US"/>
              </w:rPr>
            </w:pPr>
            <w:r>
              <w:rPr>
                <w:rFonts w:ascii="Times New Roman" w:eastAsia="Calibri" w:hAnsi="Times New Roman"/>
                <w:b/>
                <w:color w:val="auto"/>
                <w:lang w:eastAsia="en-US"/>
              </w:rPr>
              <w:t xml:space="preserve">     </w:t>
            </w:r>
            <w:r w:rsidR="00062617" w:rsidRPr="00187AD8">
              <w:rPr>
                <w:rFonts w:ascii="Times New Roman" w:eastAsia="Calibri" w:hAnsi="Times New Roman"/>
                <w:b/>
                <w:color w:val="auto"/>
                <w:lang w:eastAsia="en-US"/>
              </w:rPr>
              <w:t>рп. Жигалово</w:t>
            </w:r>
          </w:p>
        </w:tc>
      </w:tr>
    </w:tbl>
    <w:p w:rsidR="00062617" w:rsidRDefault="00062617" w:rsidP="00062617">
      <w:pPr>
        <w:rPr>
          <w:rFonts w:ascii="Times New Roman" w:eastAsia="Times New Roman" w:hAnsi="Times New Roman" w:cs="Times New Roman"/>
          <w:b/>
          <w:color w:val="auto"/>
          <w:kern w:val="2"/>
          <w:sz w:val="28"/>
          <w:szCs w:val="28"/>
          <w:lang w:bidi="ar-SA"/>
        </w:rPr>
      </w:pPr>
      <w:r w:rsidRPr="00187AD8">
        <w:rPr>
          <w:rFonts w:ascii="Times New Roman" w:eastAsia="Times New Roman" w:hAnsi="Times New Roman" w:cs="Times New Roman"/>
          <w:b/>
          <w:color w:val="auto"/>
          <w:kern w:val="2"/>
          <w:sz w:val="28"/>
          <w:szCs w:val="28"/>
          <w:lang w:bidi="ar-SA"/>
        </w:rPr>
        <w:t xml:space="preserve"> </w:t>
      </w: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Default="00062617" w:rsidP="00062617">
      <w:pPr>
        <w:rPr>
          <w:rFonts w:ascii="Times New Roman" w:eastAsia="Times New Roman" w:hAnsi="Times New Roman" w:cs="Times New Roman"/>
          <w:b/>
          <w:color w:val="auto"/>
          <w:kern w:val="2"/>
          <w:sz w:val="28"/>
          <w:szCs w:val="28"/>
          <w:lang w:bidi="ar-SA"/>
        </w:rPr>
      </w:pPr>
    </w:p>
    <w:p w:rsidR="00062617" w:rsidRPr="00187AD8" w:rsidRDefault="00062617" w:rsidP="00062617">
      <w:pPr>
        <w:rPr>
          <w:rFonts w:ascii="Times New Roman" w:eastAsia="Times New Roman" w:hAnsi="Times New Roman" w:cs="Times New Roman"/>
          <w:b/>
          <w:color w:val="auto"/>
          <w:kern w:val="2"/>
          <w:lang w:bidi="ar-SA"/>
        </w:rPr>
      </w:pPr>
      <w:r w:rsidRPr="00F572C6">
        <w:rPr>
          <w:rFonts w:ascii="Times New Roman" w:eastAsia="Times New Roman" w:hAnsi="Times New Roman" w:cs="Times New Roman"/>
          <w:b/>
          <w:color w:val="auto"/>
          <w:kern w:val="2"/>
          <w:lang w:bidi="ar-SA"/>
        </w:rPr>
        <w:t>Об</w:t>
      </w:r>
      <w:r>
        <w:rPr>
          <w:rFonts w:ascii="Times New Roman" w:eastAsia="Times New Roman" w:hAnsi="Times New Roman" w:cs="Times New Roman"/>
          <w:b/>
          <w:color w:val="auto"/>
          <w:kern w:val="2"/>
          <w:lang w:bidi="ar-SA"/>
        </w:rPr>
        <w:t xml:space="preserve"> </w:t>
      </w:r>
      <w:r w:rsidRPr="00F572C6">
        <w:rPr>
          <w:rFonts w:ascii="Times New Roman" w:eastAsia="Times New Roman" w:hAnsi="Times New Roman" w:cs="Times New Roman"/>
          <w:b/>
          <w:color w:val="auto"/>
          <w:kern w:val="2"/>
          <w:lang w:bidi="ar-SA"/>
        </w:rPr>
        <w:t>утверждении</w:t>
      </w:r>
      <w:r w:rsidRPr="00187AD8">
        <w:rPr>
          <w:rFonts w:ascii="Times New Roman" w:eastAsia="Times New Roman" w:hAnsi="Times New Roman" w:cs="Times New Roman"/>
          <w:b/>
          <w:color w:val="auto"/>
          <w:kern w:val="2"/>
          <w:lang w:bidi="ar-SA"/>
        </w:rPr>
        <w:t xml:space="preserve"> административного регламента</w:t>
      </w:r>
    </w:p>
    <w:p w:rsidR="00062617" w:rsidRPr="00187AD8" w:rsidRDefault="00062617" w:rsidP="00062617">
      <w:pPr>
        <w:rPr>
          <w:rFonts w:ascii="Times New Roman" w:eastAsia="Times New Roman" w:hAnsi="Times New Roman" w:cs="Times New Roman"/>
          <w:b/>
          <w:color w:val="auto"/>
          <w:kern w:val="2"/>
          <w:lang w:bidi="ar-SA"/>
        </w:rPr>
      </w:pPr>
      <w:r w:rsidRPr="00187AD8">
        <w:rPr>
          <w:rFonts w:ascii="Times New Roman" w:eastAsia="Times New Roman" w:hAnsi="Times New Roman" w:cs="Times New Roman"/>
          <w:b/>
          <w:color w:val="auto"/>
          <w:kern w:val="2"/>
          <w:lang w:bidi="ar-SA"/>
        </w:rPr>
        <w:t>предоставления муниципальной услуги</w:t>
      </w:r>
    </w:p>
    <w:p w:rsidR="006D6264" w:rsidRDefault="006D6264" w:rsidP="00062617">
      <w:pPr>
        <w:pStyle w:val="af3"/>
        <w:rPr>
          <w:rFonts w:ascii="Times New Roman" w:hAnsi="Times New Roman" w:cs="Times New Roman"/>
          <w:b/>
        </w:rPr>
      </w:pPr>
      <w:r>
        <w:rPr>
          <w:rFonts w:ascii="Times New Roman" w:hAnsi="Times New Roman" w:cs="Times New Roman"/>
          <w:b/>
        </w:rPr>
        <w:t xml:space="preserve">«Предварительное согласование </w:t>
      </w:r>
      <w:r w:rsidR="00062617" w:rsidRPr="00062617">
        <w:rPr>
          <w:rFonts w:ascii="Times New Roman" w:hAnsi="Times New Roman" w:cs="Times New Roman"/>
          <w:b/>
        </w:rPr>
        <w:t>предоставления земельного участка</w:t>
      </w:r>
      <w:r>
        <w:rPr>
          <w:rFonts w:ascii="Times New Roman" w:hAnsi="Times New Roman" w:cs="Times New Roman"/>
          <w:b/>
        </w:rPr>
        <w:t>,</w:t>
      </w:r>
    </w:p>
    <w:p w:rsidR="006D6264" w:rsidRDefault="006D6264" w:rsidP="00062617">
      <w:pPr>
        <w:pStyle w:val="af3"/>
        <w:rPr>
          <w:rFonts w:ascii="Times New Roman" w:hAnsi="Times New Roman" w:cs="Times New Roman"/>
          <w:b/>
        </w:rPr>
      </w:pPr>
      <w:r>
        <w:rPr>
          <w:rFonts w:ascii="Times New Roman" w:hAnsi="Times New Roman" w:cs="Times New Roman"/>
          <w:b/>
        </w:rPr>
        <w:t>находящегося в государственной или муниципальной собственности</w:t>
      </w:r>
      <w:r w:rsidR="00062617" w:rsidRPr="00062617">
        <w:rPr>
          <w:rFonts w:ascii="Times New Roman" w:hAnsi="Times New Roman" w:cs="Times New Roman"/>
          <w:b/>
        </w:rPr>
        <w:t>»</w:t>
      </w:r>
    </w:p>
    <w:p w:rsidR="00062617" w:rsidRPr="007E1A73" w:rsidRDefault="00062617" w:rsidP="006D6264">
      <w:pPr>
        <w:pStyle w:val="af3"/>
        <w:rPr>
          <w:rFonts w:ascii="Times New Roman" w:hAnsi="Times New Roman" w:cs="Times New Roman"/>
          <w:b/>
        </w:rPr>
      </w:pPr>
      <w:r w:rsidRPr="00062617">
        <w:rPr>
          <w:rFonts w:ascii="Times New Roman" w:hAnsi="Times New Roman" w:cs="Times New Roman"/>
          <w:b/>
        </w:rPr>
        <w:t xml:space="preserve"> на территории Жигаловского муниципального образования</w:t>
      </w:r>
    </w:p>
    <w:p w:rsidR="00062617" w:rsidRPr="001C32B1" w:rsidRDefault="00062617" w:rsidP="00062617">
      <w:pPr>
        <w:rPr>
          <w:rFonts w:ascii="Times New Roman" w:eastAsia="Times New Roman" w:hAnsi="Times New Roman" w:cs="Times New Roman"/>
          <w:b/>
          <w:color w:val="auto"/>
          <w:kern w:val="2"/>
          <w:lang w:bidi="ar-SA"/>
        </w:rPr>
      </w:pPr>
      <w:r w:rsidRPr="001C32B1">
        <w:rPr>
          <w:rFonts w:ascii="Times New Roman" w:hAnsi="Times New Roman" w:cs="Times New Roman"/>
          <w:b/>
        </w:rPr>
        <w:t xml:space="preserve"> </w:t>
      </w:r>
    </w:p>
    <w:p w:rsidR="00062617" w:rsidRPr="006D6264" w:rsidRDefault="006D6264" w:rsidP="006D6264">
      <w:pPr>
        <w:suppressAutoHyphens/>
        <w:autoSpaceDE w:val="0"/>
        <w:autoSpaceDN w:val="0"/>
        <w:adjustRightInd w:val="0"/>
        <w:jc w:val="both"/>
        <w:rPr>
          <w:rFonts w:ascii="Times New Roman" w:hAnsi="Times New Roman" w:cs="Times New Roman"/>
          <w:bCs/>
          <w:color w:val="000000" w:themeColor="text1"/>
          <w:kern w:val="2"/>
          <w:sz w:val="28"/>
          <w:szCs w:val="28"/>
        </w:rPr>
      </w:pP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 xml:space="preserve">В соответствии с </w:t>
      </w:r>
      <w:r w:rsidRPr="00ED0EBC">
        <w:rPr>
          <w:rFonts w:ascii="Times New Roman" w:eastAsia="Times New Roman" w:hAnsi="Times New Roman" w:cs="Times New Roman"/>
          <w:color w:val="000000" w:themeColor="text1"/>
          <w:kern w:val="2"/>
          <w:sz w:val="28"/>
          <w:szCs w:val="28"/>
        </w:rPr>
        <w:t>Земельным кодексом Российской Федерации, Федеральным законом от 27 июля 2010 года № 210</w:t>
      </w:r>
      <w:r w:rsidRPr="00ED0EBC">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 Порядком</w:t>
      </w:r>
      <w:r>
        <w:rPr>
          <w:rFonts w:ascii="Times New Roman" w:eastAsia="Times New Roman" w:hAnsi="Times New Roman" w:cs="Times New Roman"/>
          <w:color w:val="000000" w:themeColor="text1"/>
          <w:kern w:val="2"/>
          <w:sz w:val="28"/>
          <w:szCs w:val="28"/>
        </w:rPr>
        <w:t xml:space="preserve"> </w:t>
      </w:r>
      <w:r w:rsidRPr="00ED0EBC">
        <w:rPr>
          <w:rFonts w:ascii="Times New Roman" w:eastAsia="Times New Roman" w:hAnsi="Times New Roman" w:cs="Times New Roman"/>
          <w:color w:val="000000" w:themeColor="text1"/>
          <w:kern w:val="2"/>
          <w:sz w:val="28"/>
          <w:szCs w:val="28"/>
        </w:rPr>
        <w:t>разработки и утверждения административных регламентов предоставления муниципальных услуг</w:t>
      </w:r>
      <w:r w:rsidRPr="00ED0EBC">
        <w:rPr>
          <w:rFonts w:ascii="Times New Roman" w:hAnsi="Times New Roman" w:cs="Times New Roman"/>
          <w:color w:val="000000" w:themeColor="text1"/>
          <w:kern w:val="2"/>
          <w:sz w:val="28"/>
          <w:szCs w:val="28"/>
        </w:rPr>
        <w:t>, утвержденными</w:t>
      </w: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постановлением</w:t>
      </w:r>
      <w:r>
        <w:rPr>
          <w:rFonts w:ascii="Times New Roman" w:hAnsi="Times New Roman" w:cs="Times New Roman"/>
          <w:color w:val="000000" w:themeColor="text1"/>
          <w:kern w:val="2"/>
          <w:sz w:val="28"/>
          <w:szCs w:val="28"/>
        </w:rPr>
        <w:t xml:space="preserve"> Администрации Жигаловского муниципального образования от 17.11.2020 г № 77, </w:t>
      </w:r>
      <w:r>
        <w:rPr>
          <w:rFonts w:ascii="Times New Roman" w:hAnsi="Times New Roman" w:cs="Times New Roman"/>
          <w:bCs/>
          <w:color w:val="000000" w:themeColor="text1"/>
          <w:kern w:val="2"/>
          <w:sz w:val="28"/>
          <w:szCs w:val="28"/>
        </w:rPr>
        <w:t>руководствуясь статьей 5 Устава Жигаловского муниципального образования</w:t>
      </w:r>
      <w:r w:rsidRPr="006F0315">
        <w:rPr>
          <w:rFonts w:ascii="Times New Roman" w:eastAsia="Times New Roman" w:hAnsi="Times New Roman"/>
          <w:bCs/>
          <w:kern w:val="2"/>
          <w:sz w:val="28"/>
          <w:szCs w:val="28"/>
        </w:rPr>
        <w:t>:</w:t>
      </w:r>
    </w:p>
    <w:p w:rsidR="00062617" w:rsidRPr="006D6264" w:rsidRDefault="00062617" w:rsidP="006D6264">
      <w:pPr>
        <w:autoSpaceDE w:val="0"/>
        <w:autoSpaceDN w:val="0"/>
        <w:adjustRightInd w:val="0"/>
        <w:ind w:firstLine="709"/>
        <w:jc w:val="center"/>
        <w:rPr>
          <w:rFonts w:ascii="Times New Roman" w:hAnsi="Times New Roman"/>
          <w:bCs/>
          <w:kern w:val="2"/>
          <w:sz w:val="28"/>
          <w:szCs w:val="28"/>
        </w:rPr>
      </w:pPr>
      <w:r w:rsidRPr="00FD1DB7">
        <w:rPr>
          <w:rFonts w:ascii="Times New Roman" w:hAnsi="Times New Roman"/>
          <w:bCs/>
          <w:kern w:val="2"/>
          <w:sz w:val="28"/>
          <w:szCs w:val="28"/>
        </w:rPr>
        <w:t>ПОСТАНОВЛЯЕТ:</w:t>
      </w:r>
    </w:p>
    <w:p w:rsidR="006D6264" w:rsidRPr="006D6264" w:rsidRDefault="006D6264" w:rsidP="006D6264">
      <w:pPr>
        <w:pStyle w:val="af3"/>
        <w:jc w:val="both"/>
        <w:rPr>
          <w:rFonts w:ascii="Times New Roman" w:hAnsi="Times New Roman" w:cs="Times New Roman"/>
          <w:b/>
          <w:sz w:val="28"/>
          <w:szCs w:val="28"/>
        </w:rPr>
      </w:pPr>
      <w:r>
        <w:rPr>
          <w:rFonts w:ascii="Times New Roman" w:hAnsi="Times New Roman" w:cs="Times New Roman"/>
          <w:sz w:val="28"/>
          <w:szCs w:val="28"/>
        </w:rPr>
        <w:t xml:space="preserve">           </w:t>
      </w:r>
      <w:r w:rsidR="00062617" w:rsidRPr="006D6264">
        <w:rPr>
          <w:rFonts w:ascii="Times New Roman" w:hAnsi="Times New Roman" w:cs="Times New Roman"/>
          <w:sz w:val="28"/>
          <w:szCs w:val="28"/>
        </w:rPr>
        <w:t>1.Утвердить административный регламент предоставления муниципальной услуги «Предварительное согласование предоставления земельного участка</w:t>
      </w:r>
      <w:r w:rsidRPr="006D6264">
        <w:rPr>
          <w:rFonts w:ascii="Times New Roman" w:hAnsi="Times New Roman" w:cs="Times New Roman"/>
          <w:b/>
          <w:sz w:val="28"/>
          <w:szCs w:val="28"/>
        </w:rPr>
        <w:t xml:space="preserve">, </w:t>
      </w:r>
      <w:r w:rsidRPr="006D6264">
        <w:rPr>
          <w:rFonts w:ascii="Times New Roman" w:hAnsi="Times New Roman" w:cs="Times New Roman"/>
          <w:sz w:val="28"/>
          <w:szCs w:val="28"/>
        </w:rPr>
        <w:t>находящегося в государственной или муниципальной собственности</w:t>
      </w:r>
      <w:r w:rsidR="00062617" w:rsidRPr="006D6264">
        <w:rPr>
          <w:rFonts w:ascii="Times New Roman" w:hAnsi="Times New Roman" w:cs="Times New Roman"/>
          <w:sz w:val="28"/>
          <w:szCs w:val="28"/>
        </w:rPr>
        <w:t>» на территории Жигаловск</w:t>
      </w:r>
      <w:r w:rsidR="006D37F0">
        <w:rPr>
          <w:rFonts w:ascii="Times New Roman" w:hAnsi="Times New Roman" w:cs="Times New Roman"/>
          <w:sz w:val="28"/>
          <w:szCs w:val="28"/>
        </w:rPr>
        <w:t xml:space="preserve">ого муниципального образования </w:t>
      </w:r>
      <w:r w:rsidR="00062617" w:rsidRPr="006D6264">
        <w:rPr>
          <w:rFonts w:ascii="Times New Roman" w:hAnsi="Times New Roman" w:cs="Times New Roman"/>
          <w:sz w:val="28"/>
          <w:szCs w:val="28"/>
        </w:rPr>
        <w:t>(прилагается).</w:t>
      </w:r>
    </w:p>
    <w:p w:rsidR="00076345" w:rsidRDefault="006D6264" w:rsidP="006D6264">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Pr="006D6264">
        <w:rPr>
          <w:rFonts w:ascii="Times New Roman" w:hAnsi="Times New Roman" w:cs="Times New Roman"/>
          <w:sz w:val="28"/>
          <w:szCs w:val="28"/>
        </w:rPr>
        <w:t xml:space="preserve">2. Признать утратившим силу постановление администрации Жигаловского муниципального </w:t>
      </w:r>
      <w:r w:rsidRPr="00076345">
        <w:rPr>
          <w:rFonts w:ascii="Times New Roman" w:hAnsi="Times New Roman" w:cs="Times New Roman"/>
          <w:color w:val="auto"/>
          <w:sz w:val="28"/>
          <w:szCs w:val="28"/>
        </w:rPr>
        <w:t xml:space="preserve">образования № </w:t>
      </w:r>
      <w:r w:rsidR="00076345" w:rsidRPr="00076345">
        <w:rPr>
          <w:rFonts w:ascii="Times New Roman" w:hAnsi="Times New Roman" w:cs="Times New Roman"/>
          <w:color w:val="auto"/>
          <w:sz w:val="28"/>
          <w:szCs w:val="28"/>
        </w:rPr>
        <w:t>49</w:t>
      </w:r>
      <w:r w:rsidRPr="00076345">
        <w:rPr>
          <w:rFonts w:ascii="Times New Roman" w:hAnsi="Times New Roman" w:cs="Times New Roman"/>
          <w:color w:val="auto"/>
          <w:sz w:val="28"/>
          <w:szCs w:val="28"/>
        </w:rPr>
        <w:t xml:space="preserve"> от </w:t>
      </w:r>
      <w:r w:rsidR="00076345" w:rsidRPr="00076345">
        <w:rPr>
          <w:rFonts w:ascii="Times New Roman" w:hAnsi="Times New Roman" w:cs="Times New Roman"/>
          <w:color w:val="auto"/>
          <w:sz w:val="28"/>
          <w:szCs w:val="28"/>
        </w:rPr>
        <w:t>17</w:t>
      </w:r>
      <w:r w:rsidRPr="00076345">
        <w:rPr>
          <w:rFonts w:ascii="Times New Roman" w:hAnsi="Times New Roman" w:cs="Times New Roman"/>
          <w:color w:val="auto"/>
          <w:sz w:val="28"/>
          <w:szCs w:val="28"/>
        </w:rPr>
        <w:t>.0</w:t>
      </w:r>
      <w:r w:rsidR="00076345" w:rsidRPr="00076345">
        <w:rPr>
          <w:rFonts w:ascii="Times New Roman" w:hAnsi="Times New Roman" w:cs="Times New Roman"/>
          <w:color w:val="auto"/>
          <w:sz w:val="28"/>
          <w:szCs w:val="28"/>
        </w:rPr>
        <w:t>6</w:t>
      </w:r>
      <w:r w:rsidRPr="00076345">
        <w:rPr>
          <w:rFonts w:ascii="Times New Roman" w:hAnsi="Times New Roman" w:cs="Times New Roman"/>
          <w:color w:val="auto"/>
          <w:sz w:val="28"/>
          <w:szCs w:val="28"/>
        </w:rPr>
        <w:t>.2021 г.</w:t>
      </w:r>
      <w:r w:rsidRPr="006D6264">
        <w:rPr>
          <w:rFonts w:ascii="Times New Roman" w:hAnsi="Times New Roman" w:cs="Times New Roman"/>
          <w:color w:val="FF0000"/>
          <w:sz w:val="28"/>
          <w:szCs w:val="28"/>
        </w:rPr>
        <w:t xml:space="preserve"> </w:t>
      </w:r>
      <w:r w:rsidRPr="006D6264">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076345" w:rsidRPr="00FD1DB7">
        <w:rPr>
          <w:rFonts w:ascii="Times New Roman" w:hAnsi="Times New Roman"/>
          <w:bCs/>
          <w:kern w:val="2"/>
          <w:sz w:val="28"/>
          <w:szCs w:val="28"/>
        </w:rPr>
        <w:t>«</w:t>
      </w:r>
      <w:r w:rsidR="00076345">
        <w:rPr>
          <w:rFonts w:ascii="Times New Roman" w:hAnsi="Times New Roman"/>
          <w:bCs/>
          <w:kern w:val="2"/>
          <w:sz w:val="28"/>
          <w:szCs w:val="28"/>
        </w:rPr>
        <w:t>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00076345">
        <w:rPr>
          <w:rFonts w:ascii="Times New Roman" w:hAnsi="Times New Roman" w:cs="Times New Roman"/>
          <w:sz w:val="28"/>
          <w:szCs w:val="28"/>
        </w:rPr>
        <w:t xml:space="preserve">   </w:t>
      </w:r>
    </w:p>
    <w:p w:rsidR="006D6264" w:rsidRPr="006D6264" w:rsidRDefault="00076345" w:rsidP="006D6264">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6D6264" w:rsidRPr="006D6264">
        <w:rPr>
          <w:rFonts w:ascii="Times New Roman" w:hAnsi="Times New Roman" w:cs="Times New Roman"/>
          <w:sz w:val="28"/>
          <w:szCs w:val="28"/>
        </w:rPr>
        <w:t xml:space="preserve">3.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6D6264" w:rsidRDefault="006D6264" w:rsidP="006D6264">
      <w:pPr>
        <w:autoSpaceDE w:val="0"/>
        <w:autoSpaceDN w:val="0"/>
        <w:adjustRightInd w:val="0"/>
        <w:ind w:firstLine="708"/>
        <w:jc w:val="both"/>
        <w:rPr>
          <w:rFonts w:ascii="Times New Roman" w:hAnsi="Times New Roman" w:cs="Times New Roman"/>
          <w:kern w:val="2"/>
          <w:sz w:val="28"/>
          <w:szCs w:val="28"/>
        </w:rPr>
      </w:pPr>
      <w:r>
        <w:rPr>
          <w:rFonts w:ascii="Times New Roman" w:hAnsi="Times New Roman" w:cs="Times New Roman"/>
          <w:bCs/>
          <w:kern w:val="2"/>
          <w:sz w:val="28"/>
          <w:szCs w:val="28"/>
        </w:rPr>
        <w:t>4</w:t>
      </w:r>
      <w:r w:rsidRPr="000A60DC">
        <w:rPr>
          <w:rFonts w:ascii="Times New Roman" w:hAnsi="Times New Roman" w:cs="Times New Roman"/>
          <w:bCs/>
          <w:kern w:val="2"/>
          <w:sz w:val="28"/>
          <w:szCs w:val="28"/>
        </w:rPr>
        <w:t xml:space="preserve">. Настоящее постановление </w:t>
      </w:r>
      <w:r w:rsidRPr="000A60DC">
        <w:rPr>
          <w:rFonts w:ascii="Times New Roman" w:hAnsi="Times New Roman" w:cs="Times New Roman"/>
          <w:kern w:val="2"/>
          <w:sz w:val="28"/>
          <w:szCs w:val="28"/>
        </w:rPr>
        <w:t>вступает в силу после его официального</w:t>
      </w:r>
      <w:r>
        <w:rPr>
          <w:rFonts w:ascii="Times New Roman" w:hAnsi="Times New Roman" w:cs="Times New Roman"/>
          <w:kern w:val="2"/>
          <w:sz w:val="28"/>
          <w:szCs w:val="28"/>
        </w:rPr>
        <w:t xml:space="preserve"> опубликования.</w:t>
      </w:r>
    </w:p>
    <w:p w:rsidR="00062617" w:rsidRDefault="00062617" w:rsidP="00062617">
      <w:pPr>
        <w:autoSpaceDE w:val="0"/>
        <w:autoSpaceDN w:val="0"/>
        <w:adjustRightInd w:val="0"/>
        <w:rPr>
          <w:rFonts w:ascii="Times New Roman" w:eastAsia="Times New Roman" w:hAnsi="Times New Roman"/>
          <w:kern w:val="2"/>
          <w:sz w:val="28"/>
          <w:szCs w:val="28"/>
        </w:rPr>
      </w:pPr>
    </w:p>
    <w:p w:rsidR="00062617" w:rsidRPr="00FD1DB7" w:rsidRDefault="00062617" w:rsidP="00062617">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062617" w:rsidRPr="00FD1DB7" w:rsidRDefault="00062617" w:rsidP="00062617">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w:t>
      </w:r>
      <w:r>
        <w:rPr>
          <w:rFonts w:ascii="Times New Roman" w:eastAsia="Times New Roman" w:hAnsi="Times New Roman"/>
          <w:kern w:val="2"/>
          <w:sz w:val="28"/>
          <w:szCs w:val="28"/>
        </w:rPr>
        <w:t xml:space="preserve">                     </w:t>
      </w:r>
      <w:r w:rsidRPr="00FD1DB7">
        <w:rPr>
          <w:rFonts w:ascii="Times New Roman" w:eastAsia="Times New Roman" w:hAnsi="Times New Roman"/>
          <w:kern w:val="2"/>
          <w:sz w:val="28"/>
          <w:szCs w:val="28"/>
        </w:rPr>
        <w:t xml:space="preserve">Д.А. Лунёв                                  </w:t>
      </w:r>
    </w:p>
    <w:p w:rsidR="00062617" w:rsidRDefault="00062617" w:rsidP="00062617">
      <w:pPr>
        <w:autoSpaceDE w:val="0"/>
        <w:autoSpaceDN w:val="0"/>
        <w:adjustRightInd w:val="0"/>
        <w:jc w:val="center"/>
        <w:rPr>
          <w:rFonts w:ascii="Times New Roman" w:hAnsi="Times New Roman" w:cs="Times New Roman"/>
          <w:b/>
          <w:bCs/>
          <w:i/>
          <w:kern w:val="2"/>
          <w:sz w:val="28"/>
          <w:szCs w:val="28"/>
        </w:rPr>
      </w:pPr>
    </w:p>
    <w:p w:rsidR="00062617" w:rsidRDefault="00062617" w:rsidP="00062617">
      <w:pPr>
        <w:autoSpaceDE w:val="0"/>
        <w:autoSpaceDN w:val="0"/>
        <w:adjustRightInd w:val="0"/>
        <w:jc w:val="center"/>
        <w:rPr>
          <w:rFonts w:ascii="Times New Roman" w:hAnsi="Times New Roman" w:cs="Times New Roman"/>
          <w:b/>
          <w:bCs/>
          <w:i/>
          <w:kern w:val="2"/>
          <w:sz w:val="28"/>
          <w:szCs w:val="28"/>
        </w:rPr>
      </w:pPr>
    </w:p>
    <w:p w:rsidR="00062617" w:rsidRDefault="00062617" w:rsidP="00062617">
      <w:pPr>
        <w:autoSpaceDE w:val="0"/>
        <w:autoSpaceDN w:val="0"/>
        <w:adjustRightInd w:val="0"/>
        <w:jc w:val="center"/>
        <w:rPr>
          <w:rFonts w:ascii="Times New Roman" w:hAnsi="Times New Roman" w:cs="Times New Roman"/>
          <w:b/>
          <w:bCs/>
          <w:i/>
          <w:kern w:val="2"/>
          <w:sz w:val="28"/>
          <w:szCs w:val="28"/>
        </w:rPr>
      </w:pPr>
    </w:p>
    <w:p w:rsidR="00062617" w:rsidRDefault="00062617" w:rsidP="006C773D">
      <w:pPr>
        <w:ind w:left="4248"/>
        <w:rPr>
          <w:sz w:val="20"/>
          <w:szCs w:val="20"/>
        </w:rPr>
      </w:pPr>
      <w:r>
        <w:t xml:space="preserve">          </w:t>
      </w:r>
      <w:r>
        <w:tab/>
      </w:r>
      <w:r>
        <w:tab/>
      </w:r>
      <w:r>
        <w:tab/>
      </w:r>
      <w:r>
        <w:tab/>
      </w:r>
      <w:r>
        <w:tab/>
      </w:r>
      <w:r>
        <w:tab/>
      </w:r>
      <w:r>
        <w:tab/>
      </w:r>
      <w:r>
        <w:tab/>
      </w:r>
      <w:r>
        <w:tab/>
      </w:r>
      <w:r>
        <w:tab/>
      </w:r>
    </w:p>
    <w:p w:rsidR="00062617" w:rsidRDefault="00062617" w:rsidP="00062617">
      <w:pPr>
        <w:ind w:left="4248"/>
        <w:rPr>
          <w:sz w:val="20"/>
          <w:szCs w:val="20"/>
        </w:rPr>
      </w:pPr>
    </w:p>
    <w:p w:rsidR="00062617" w:rsidRPr="005D49AE" w:rsidRDefault="00076345" w:rsidP="00076345">
      <w:pPr>
        <w:rPr>
          <w:rFonts w:ascii="Times New Roman" w:eastAsia="Times New Roman" w:hAnsi="Times New Roman" w:cs="Times New Roman"/>
          <w:color w:val="auto"/>
          <w:kern w:val="2"/>
          <w:lang w:bidi="ar-SA"/>
        </w:rPr>
      </w:pPr>
      <w:r>
        <w:rPr>
          <w:sz w:val="20"/>
          <w:szCs w:val="20"/>
        </w:rPr>
        <w:t xml:space="preserve">                                                             </w:t>
      </w:r>
      <w:r w:rsidR="00062617" w:rsidRPr="005D49AE">
        <w:rPr>
          <w:rFonts w:ascii="Times New Roman" w:eastAsia="Times New Roman" w:hAnsi="Times New Roman" w:cs="Times New Roman"/>
          <w:color w:val="auto"/>
          <w:kern w:val="2"/>
          <w:lang w:bidi="ar-SA"/>
        </w:rPr>
        <w:t>УТВЕРЖДЕН</w:t>
      </w:r>
    </w:p>
    <w:p w:rsidR="006C773D" w:rsidRDefault="00062617" w:rsidP="006C773D">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 xml:space="preserve">Постановлением администрации </w:t>
      </w:r>
      <w:r w:rsidR="006C773D">
        <w:rPr>
          <w:rFonts w:ascii="Times New Roman" w:eastAsia="Times New Roman" w:hAnsi="Times New Roman" w:cs="Times New Roman"/>
          <w:color w:val="auto"/>
          <w:kern w:val="2"/>
          <w:lang w:bidi="ar-SA"/>
        </w:rPr>
        <w:t xml:space="preserve">  </w:t>
      </w:r>
    </w:p>
    <w:p w:rsidR="006C773D" w:rsidRDefault="00062617" w:rsidP="006C773D">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 xml:space="preserve">Жигаловского муниципального </w:t>
      </w:r>
    </w:p>
    <w:p w:rsidR="00062617" w:rsidRPr="005D49AE" w:rsidRDefault="00062617" w:rsidP="006C773D">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образования</w:t>
      </w:r>
    </w:p>
    <w:p w:rsidR="00062617" w:rsidRPr="005D49AE" w:rsidRDefault="00062617" w:rsidP="006C773D">
      <w:pPr>
        <w:autoSpaceDE w:val="0"/>
        <w:autoSpaceDN w:val="0"/>
        <w:ind w:left="5670" w:firstLine="851"/>
        <w:rPr>
          <w:rFonts w:ascii="Times New Roman" w:eastAsia="Times New Roman" w:hAnsi="Times New Roman" w:cs="Times New Roman"/>
          <w:color w:val="auto"/>
          <w:kern w:val="2"/>
          <w:lang w:bidi="ar-SA"/>
        </w:rPr>
      </w:pPr>
      <w:r w:rsidRPr="005D49AE">
        <w:rPr>
          <w:rFonts w:ascii="Times New Roman" w:eastAsia="Times New Roman" w:hAnsi="Times New Roman" w:cs="Times New Roman"/>
          <w:color w:val="auto"/>
          <w:kern w:val="2"/>
          <w:lang w:bidi="ar-SA"/>
        </w:rPr>
        <w:t>от «</w:t>
      </w:r>
      <w:r w:rsidR="006C773D">
        <w:rPr>
          <w:rFonts w:ascii="Times New Roman" w:eastAsia="Times New Roman" w:hAnsi="Times New Roman" w:cs="Times New Roman"/>
          <w:color w:val="auto"/>
          <w:kern w:val="2"/>
          <w:lang w:bidi="ar-SA"/>
        </w:rPr>
        <w:t xml:space="preserve">19»  января 2024 </w:t>
      </w:r>
      <w:r w:rsidRPr="005D49AE">
        <w:rPr>
          <w:rFonts w:ascii="Times New Roman" w:eastAsia="Times New Roman" w:hAnsi="Times New Roman" w:cs="Times New Roman"/>
          <w:color w:val="auto"/>
          <w:kern w:val="2"/>
          <w:lang w:bidi="ar-SA"/>
        </w:rPr>
        <w:t>г. №</w:t>
      </w:r>
      <w:r w:rsidR="006050FD">
        <w:rPr>
          <w:rFonts w:ascii="Times New Roman" w:eastAsia="Times New Roman" w:hAnsi="Times New Roman" w:cs="Times New Roman"/>
          <w:color w:val="auto"/>
          <w:kern w:val="2"/>
          <w:lang w:bidi="ar-SA"/>
        </w:rPr>
        <w:t xml:space="preserve"> 04</w:t>
      </w:r>
      <w:r w:rsidRPr="005D49AE">
        <w:rPr>
          <w:rFonts w:ascii="Times New Roman" w:eastAsia="Times New Roman" w:hAnsi="Times New Roman" w:cs="Times New Roman"/>
          <w:color w:val="auto"/>
          <w:kern w:val="2"/>
          <w:lang w:bidi="ar-SA"/>
        </w:rPr>
        <w:t xml:space="preserve"> </w:t>
      </w:r>
    </w:p>
    <w:p w:rsidR="00062617" w:rsidRPr="005D49AE" w:rsidRDefault="00062617" w:rsidP="00062617">
      <w:pPr>
        <w:pStyle w:val="20"/>
        <w:keepNext/>
        <w:keepLines/>
        <w:spacing w:after="300"/>
        <w:rPr>
          <w:sz w:val="24"/>
          <w:szCs w:val="24"/>
        </w:rPr>
      </w:pPr>
    </w:p>
    <w:p w:rsidR="007B1CE7" w:rsidRDefault="00D97FFE" w:rsidP="00D97FFE">
      <w:pPr>
        <w:pStyle w:val="20"/>
        <w:keepNext/>
        <w:keepLines/>
        <w:spacing w:after="300"/>
      </w:pPr>
      <w:r>
        <w:t xml:space="preserve"> Административный регламент предоставления</w:t>
      </w:r>
      <w:r>
        <w:br/>
        <w:t>государственной (муниципальной) услуги «Предварительное согласование</w:t>
      </w:r>
      <w:r>
        <w:br/>
        <w:t>предоставления земельного участка</w:t>
      </w:r>
      <w:r w:rsidR="006D6264">
        <w:t>, находящего в государственной или муниципальной собственности</w:t>
      </w:r>
      <w:r>
        <w:t>» на территории</w:t>
      </w:r>
      <w:bookmarkEnd w:id="0"/>
      <w:r>
        <w:t xml:space="preserve"> Жигаловского муниципального образования</w:t>
      </w:r>
    </w:p>
    <w:p w:rsidR="007B1CE7" w:rsidRDefault="00D97FFE">
      <w:pPr>
        <w:pStyle w:val="20"/>
        <w:keepNext/>
        <w:keepLines/>
        <w:numPr>
          <w:ilvl w:val="0"/>
          <w:numId w:val="1"/>
        </w:numPr>
        <w:tabs>
          <w:tab w:val="left" w:pos="363"/>
        </w:tabs>
        <w:spacing w:after="580"/>
      </w:pPr>
      <w:bookmarkStart w:id="1" w:name="bookmark2"/>
      <w:r>
        <w:t>Общие положения</w:t>
      </w:r>
      <w:bookmarkEnd w:id="1"/>
    </w:p>
    <w:p w:rsidR="007B1CE7" w:rsidRDefault="00D97FFE">
      <w:pPr>
        <w:pStyle w:val="20"/>
        <w:keepNext/>
        <w:keepLines/>
        <w:spacing w:after="300"/>
      </w:pPr>
      <w:bookmarkStart w:id="2" w:name="bookmark4"/>
      <w:r>
        <w:t>Предмет регулирования Административного регламента</w:t>
      </w:r>
      <w:bookmarkEnd w:id="2"/>
    </w:p>
    <w:p w:rsidR="007B1CE7" w:rsidRDefault="00D97FFE">
      <w:pPr>
        <w:pStyle w:val="1"/>
        <w:numPr>
          <w:ilvl w:val="1"/>
          <w:numId w:val="2"/>
        </w:numPr>
        <w:tabs>
          <w:tab w:val="left" w:pos="1498"/>
        </w:tabs>
        <w:ind w:firstLine="740"/>
        <w:jc w:val="both"/>
        <w:rPr>
          <w:sz w:val="20"/>
          <w:szCs w:val="20"/>
        </w:rPr>
      </w:pPr>
      <w:r>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Жигаловском муниципальном образовании</w:t>
      </w:r>
      <w:r>
        <w:rPr>
          <w:i/>
          <w:iCs/>
          <w:sz w:val="20"/>
          <w:szCs w:val="20"/>
        </w:rPr>
        <w:t>.</w:t>
      </w:r>
    </w:p>
    <w:p w:rsidR="007B1CE7" w:rsidRDefault="00D97FFE">
      <w:pPr>
        <w:pStyle w:val="1"/>
        <w:ind w:firstLine="740"/>
        <w:jc w:val="both"/>
      </w:pPr>
      <w:r>
        <w:t>Возможные цели обращения:</w:t>
      </w:r>
    </w:p>
    <w:p w:rsidR="007B1CE7" w:rsidRDefault="00D97FFE">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7B1CE7" w:rsidRDefault="00D97FFE">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7B1CE7" w:rsidRDefault="00D97FFE">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7B1CE7" w:rsidRDefault="00D97FFE">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7B1CE7" w:rsidRDefault="00D97FFE">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7B1CE7" w:rsidRDefault="00D97FFE">
      <w:pPr>
        <w:pStyle w:val="1"/>
        <w:spacing w:after="5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7B1CE7" w:rsidRDefault="00D97FFE">
      <w:pPr>
        <w:pStyle w:val="20"/>
        <w:keepNext/>
        <w:keepLines/>
        <w:spacing w:after="320"/>
      </w:pPr>
      <w:bookmarkStart w:id="3" w:name="bookmark6"/>
      <w:r>
        <w:lastRenderedPageBreak/>
        <w:t>Круг Заявителей</w:t>
      </w:r>
      <w:bookmarkEnd w:id="3"/>
    </w:p>
    <w:p w:rsidR="007B1CE7" w:rsidRDefault="00D97FFE">
      <w:pPr>
        <w:pStyle w:val="1"/>
        <w:numPr>
          <w:ilvl w:val="1"/>
          <w:numId w:val="2"/>
        </w:numPr>
        <w:tabs>
          <w:tab w:val="left" w:pos="1482"/>
        </w:tabs>
        <w:ind w:firstLine="860"/>
        <w:jc w:val="both"/>
      </w:pPr>
      <w:r>
        <w:t>Заявителями на получение государственной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7B1CE7" w:rsidRDefault="00D97FFE">
      <w:pPr>
        <w:pStyle w:val="1"/>
        <w:numPr>
          <w:ilvl w:val="1"/>
          <w:numId w:val="2"/>
        </w:numPr>
        <w:tabs>
          <w:tab w:val="left" w:pos="1477"/>
        </w:tabs>
        <w:spacing w:after="320"/>
        <w:ind w:firstLine="8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1CE7" w:rsidRDefault="00D97FFE">
      <w:pPr>
        <w:pStyle w:val="1"/>
        <w:spacing w:after="480"/>
        <w:ind w:firstLine="0"/>
        <w:jc w:val="center"/>
      </w:pPr>
      <w:r>
        <w:rPr>
          <w:b/>
          <w:bCs/>
        </w:rPr>
        <w:t>Требования предоставления заявителю государственной (муниципальной)</w:t>
      </w:r>
      <w:r>
        <w:rPr>
          <w:b/>
          <w:bCs/>
        </w:rPr>
        <w:br/>
        <w:t>услуги в соответствии с вариантом предоставления государственной</w:t>
      </w:r>
      <w:r>
        <w:rPr>
          <w:b/>
          <w:bCs/>
        </w:rPr>
        <w:br/>
        <w:t xml:space="preserve">(муниципальной) услуги, соответствующим признакам </w:t>
      </w:r>
      <w:r w:rsidR="00076345">
        <w:rPr>
          <w:b/>
          <w:bCs/>
        </w:rPr>
        <w:t>заявителя, определенным</w:t>
      </w:r>
      <w:r>
        <w:rPr>
          <w:b/>
          <w:bCs/>
        </w:rPr>
        <w:t xml:space="preserve"> в результате анкетирования, проводимого </w:t>
      </w:r>
      <w:r w:rsidR="00076345">
        <w:rPr>
          <w:b/>
          <w:bCs/>
        </w:rPr>
        <w:t>органом, предоставляющим</w:t>
      </w:r>
      <w:r>
        <w:rPr>
          <w:b/>
          <w:bCs/>
        </w:rPr>
        <w:t xml:space="preserve"> услугу (далее - профилирование), а также результата, за</w:t>
      </w:r>
      <w:r>
        <w:rPr>
          <w:b/>
          <w:bCs/>
        </w:rPr>
        <w:br/>
        <w:t>предоставлением которого обратился заявитель</w:t>
      </w:r>
    </w:p>
    <w:p w:rsidR="007B1CE7" w:rsidRDefault="00D97FFE">
      <w:pPr>
        <w:pStyle w:val="1"/>
        <w:numPr>
          <w:ilvl w:val="1"/>
          <w:numId w:val="2"/>
        </w:numPr>
        <w:tabs>
          <w:tab w:val="left" w:pos="1477"/>
        </w:tabs>
        <w:ind w:firstLine="860"/>
        <w:jc w:val="both"/>
      </w:pPr>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7B1CE7" w:rsidRDefault="00D97FFE">
      <w:pPr>
        <w:pStyle w:val="1"/>
        <w:numPr>
          <w:ilvl w:val="1"/>
          <w:numId w:val="2"/>
        </w:numPr>
        <w:tabs>
          <w:tab w:val="left" w:pos="1477"/>
        </w:tabs>
        <w:ind w:firstLine="860"/>
        <w:jc w:val="both"/>
      </w:pPr>
      <w:r>
        <w:t>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076345" w:rsidRDefault="00076345" w:rsidP="00076345">
      <w:pPr>
        <w:pStyle w:val="1"/>
        <w:tabs>
          <w:tab w:val="left" w:pos="1477"/>
        </w:tabs>
        <w:ind w:left="860" w:firstLine="0"/>
        <w:jc w:val="both"/>
      </w:pPr>
    </w:p>
    <w:p w:rsidR="007B1CE7" w:rsidRDefault="00D97FFE">
      <w:pPr>
        <w:pStyle w:val="1"/>
        <w:numPr>
          <w:ilvl w:val="0"/>
          <w:numId w:val="1"/>
        </w:numPr>
        <w:tabs>
          <w:tab w:val="left" w:pos="934"/>
        </w:tabs>
        <w:spacing w:after="200"/>
        <w:ind w:firstLine="460"/>
        <w:jc w:val="both"/>
      </w:pPr>
      <w:r>
        <w:rPr>
          <w:b/>
          <w:bCs/>
        </w:rPr>
        <w:t>Стандарт предоставления государственной (муниципальной) услуги</w:t>
      </w:r>
    </w:p>
    <w:p w:rsidR="007B1CE7" w:rsidRDefault="00D97FFE">
      <w:pPr>
        <w:pStyle w:val="1"/>
        <w:spacing w:after="320"/>
        <w:ind w:firstLine="0"/>
        <w:jc w:val="center"/>
      </w:pPr>
      <w:r>
        <w:rPr>
          <w:b/>
          <w:bCs/>
        </w:rPr>
        <w:t>Наименование государственной (муниципальной) услуги</w:t>
      </w:r>
    </w:p>
    <w:p w:rsidR="007B1CE7" w:rsidRDefault="00D97FFE">
      <w:pPr>
        <w:pStyle w:val="1"/>
        <w:numPr>
          <w:ilvl w:val="1"/>
          <w:numId w:val="4"/>
        </w:numPr>
        <w:tabs>
          <w:tab w:val="left" w:pos="1456"/>
        </w:tabs>
        <w:spacing w:after="200"/>
        <w:ind w:firstLine="700"/>
        <w:jc w:val="both"/>
      </w:pPr>
      <w:r>
        <w:t>Государственная (муниципальная) услуга «Предварительное согласование предоставления земельного участка».</w:t>
      </w:r>
    </w:p>
    <w:p w:rsidR="007B1CE7" w:rsidRDefault="00D97FFE">
      <w:pPr>
        <w:pStyle w:val="1"/>
        <w:spacing w:after="32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7B1CE7" w:rsidRDefault="00D97FFE" w:rsidP="00D97FFE">
      <w:pPr>
        <w:pStyle w:val="1"/>
        <w:numPr>
          <w:ilvl w:val="1"/>
          <w:numId w:val="4"/>
        </w:numPr>
        <w:tabs>
          <w:tab w:val="left" w:pos="1456"/>
          <w:tab w:val="left" w:leader="underscore" w:pos="10061"/>
        </w:tabs>
        <w:ind w:firstLine="700"/>
        <w:jc w:val="both"/>
      </w:pPr>
      <w:r>
        <w:t>Государственная (муниципальная) услуга предоставляется Уполномоченным органом – Жигаловским муниципальным образованием.</w:t>
      </w:r>
    </w:p>
    <w:p w:rsidR="007B1CE7" w:rsidRPr="00D97FFE" w:rsidRDefault="00D97FFE" w:rsidP="00D97FFE">
      <w:pPr>
        <w:pStyle w:val="1"/>
        <w:numPr>
          <w:ilvl w:val="1"/>
          <w:numId w:val="4"/>
        </w:numPr>
        <w:tabs>
          <w:tab w:val="left" w:pos="1573"/>
          <w:tab w:val="left" w:leader="underscore" w:pos="7195"/>
          <w:tab w:val="left" w:pos="9130"/>
        </w:tabs>
        <w:ind w:firstLine="700"/>
        <w:jc w:val="both"/>
      </w:pPr>
      <w:r>
        <w:t>В предоставлении государственной (муниципальной) услуги принимают</w:t>
      </w:r>
      <w:r>
        <w:tab/>
        <w:t>участие –Администрация Жигаловского муниципального образования, МФЦ.</w:t>
      </w:r>
    </w:p>
    <w:p w:rsidR="007B1CE7" w:rsidRDefault="00D97FFE">
      <w:pPr>
        <w:pStyle w:val="1"/>
        <w:ind w:firstLine="760"/>
        <w:jc w:val="both"/>
      </w:pPr>
      <w:r>
        <w:t>При предоставлении государственной (муниципальной) услуги Уполномоченный орган взаимодействует с:</w:t>
      </w:r>
    </w:p>
    <w:p w:rsidR="007B1CE7" w:rsidRDefault="00D97FFE">
      <w:pPr>
        <w:pStyle w:val="1"/>
        <w:numPr>
          <w:ilvl w:val="2"/>
          <w:numId w:val="4"/>
        </w:numPr>
        <w:tabs>
          <w:tab w:val="left" w:pos="1525"/>
        </w:tabs>
        <w:ind w:firstLine="760"/>
        <w:jc w:val="both"/>
      </w:pPr>
      <w:r>
        <w:t xml:space="preserve">Федеральной налоговой службой в части получения сведений из Единого государственного реестра юридических лиц, сведений из Единого </w:t>
      </w:r>
      <w:r>
        <w:lastRenderedPageBreak/>
        <w:t>государственного реестра индивидуальных предпринимателей;</w:t>
      </w:r>
    </w:p>
    <w:p w:rsidR="007B1CE7" w:rsidRDefault="00D97FFE">
      <w:pPr>
        <w:pStyle w:val="1"/>
        <w:numPr>
          <w:ilvl w:val="2"/>
          <w:numId w:val="4"/>
        </w:numPr>
        <w:tabs>
          <w:tab w:val="left" w:pos="1525"/>
        </w:tabs>
        <w:ind w:firstLine="76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B1CE7" w:rsidRDefault="00D97FFE">
      <w:pPr>
        <w:pStyle w:val="1"/>
        <w:numPr>
          <w:ilvl w:val="2"/>
          <w:numId w:val="4"/>
        </w:numPr>
        <w:tabs>
          <w:tab w:val="left" w:pos="1530"/>
        </w:tabs>
        <w:ind w:firstLine="76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7B1CE7" w:rsidRDefault="00D97FFE">
      <w:pPr>
        <w:pStyle w:val="1"/>
        <w:numPr>
          <w:ilvl w:val="2"/>
          <w:numId w:val="4"/>
        </w:numPr>
        <w:tabs>
          <w:tab w:val="left" w:pos="1525"/>
        </w:tabs>
        <w:ind w:firstLine="76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B1CE7" w:rsidRDefault="00D97FFE">
      <w:pPr>
        <w:pStyle w:val="1"/>
        <w:numPr>
          <w:ilvl w:val="1"/>
          <w:numId w:val="4"/>
        </w:numPr>
        <w:tabs>
          <w:tab w:val="left" w:pos="1466"/>
          <w:tab w:val="left" w:pos="8405"/>
        </w:tabs>
        <w:ind w:firstLine="760"/>
        <w:jc w:val="both"/>
      </w:pPr>
      <w: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tab/>
        <w:t>заключенным</w:t>
      </w:r>
    </w:p>
    <w:p w:rsidR="007B1CE7" w:rsidRDefault="00D97FFE">
      <w:pPr>
        <w:pStyle w:val="1"/>
        <w:ind w:firstLine="0"/>
        <w:jc w:val="both"/>
      </w:pPr>
      <w:r>
        <w:t>в соответствии с постановлением Правительства Российской Федерации от 27 сентября 2011 г. № 797 (далее - Соглашение о взаимодействии).</w:t>
      </w:r>
    </w:p>
    <w:p w:rsidR="007B1CE7" w:rsidRDefault="00D97FFE">
      <w:pPr>
        <w:pStyle w:val="1"/>
        <w:spacing w:after="300"/>
        <w:ind w:firstLine="760"/>
        <w:jc w:val="both"/>
      </w:pPr>
      <w: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7B1CE7" w:rsidRDefault="00D97FFE">
      <w:pPr>
        <w:pStyle w:val="20"/>
        <w:keepNext/>
        <w:keepLines/>
        <w:spacing w:after="300"/>
      </w:pPr>
      <w:bookmarkStart w:id="4" w:name="bookmark8"/>
      <w:r>
        <w:t>Результат предоставления государственной (муниципальной) услуги</w:t>
      </w:r>
      <w:bookmarkEnd w:id="4"/>
    </w:p>
    <w:p w:rsidR="007B1CE7" w:rsidRDefault="00D97FFE">
      <w:pPr>
        <w:pStyle w:val="1"/>
        <w:numPr>
          <w:ilvl w:val="1"/>
          <w:numId w:val="4"/>
        </w:numPr>
        <w:tabs>
          <w:tab w:val="left" w:pos="1466"/>
        </w:tabs>
        <w:ind w:firstLine="760"/>
        <w:jc w:val="both"/>
      </w:pPr>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7B1CE7" w:rsidRDefault="00D97FFE">
      <w:pPr>
        <w:pStyle w:val="1"/>
        <w:numPr>
          <w:ilvl w:val="2"/>
          <w:numId w:val="4"/>
        </w:numPr>
        <w:tabs>
          <w:tab w:val="left" w:pos="1530"/>
        </w:tabs>
        <w:ind w:firstLine="76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7B1CE7" w:rsidRDefault="00D97FFE">
      <w:pPr>
        <w:pStyle w:val="1"/>
        <w:numPr>
          <w:ilvl w:val="2"/>
          <w:numId w:val="4"/>
        </w:numPr>
        <w:tabs>
          <w:tab w:val="left" w:pos="1530"/>
        </w:tabs>
        <w:ind w:firstLine="760"/>
        <w:jc w:val="both"/>
      </w:pPr>
      <w:r>
        <w:t>решение об отказе в предоставлении услуги по форме согласно Приложению № 3 к настоящему Административному регламенту.</w:t>
      </w:r>
    </w:p>
    <w:p w:rsidR="007B1CE7" w:rsidRDefault="00D97FFE">
      <w:pPr>
        <w:pStyle w:val="1"/>
        <w:numPr>
          <w:ilvl w:val="1"/>
          <w:numId w:val="4"/>
        </w:numPr>
        <w:tabs>
          <w:tab w:val="left" w:pos="1466"/>
        </w:tabs>
        <w:ind w:firstLine="760"/>
        <w:jc w:val="both"/>
      </w:pPr>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B1CE7" w:rsidRDefault="00D97FFE">
      <w:pPr>
        <w:pStyle w:val="1"/>
        <w:numPr>
          <w:ilvl w:val="1"/>
          <w:numId w:val="4"/>
        </w:numPr>
        <w:tabs>
          <w:tab w:val="left" w:pos="1402"/>
        </w:tabs>
        <w:spacing w:after="280"/>
        <w:ind w:firstLine="680"/>
        <w:jc w:val="both"/>
      </w:pPr>
      <w: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B1CE7" w:rsidRDefault="00D97FFE">
      <w:pPr>
        <w:pStyle w:val="20"/>
        <w:keepNext/>
        <w:keepLines/>
        <w:spacing w:after="640"/>
      </w:pPr>
      <w:bookmarkStart w:id="5" w:name="bookmark10"/>
      <w:r>
        <w:lastRenderedPageBreak/>
        <w:t>Срок предоставления государственной (муниципальной) услуги</w:t>
      </w:r>
      <w:bookmarkEnd w:id="5"/>
    </w:p>
    <w:p w:rsidR="007B1CE7" w:rsidRDefault="00D97FFE">
      <w:pPr>
        <w:pStyle w:val="1"/>
        <w:numPr>
          <w:ilvl w:val="1"/>
          <w:numId w:val="4"/>
        </w:numPr>
        <w:tabs>
          <w:tab w:val="left" w:pos="1402"/>
        </w:tabs>
        <w:ind w:firstLine="760"/>
        <w:jc w:val="both"/>
      </w:pPr>
      <w:r>
        <w:t>Срок предоставления государственной (муниципальной) услуги определяется в соответствии с Земельным кодексом Российской Федерации.</w:t>
      </w:r>
    </w:p>
    <w:p w:rsidR="007B1CE7" w:rsidRDefault="00D97FFE">
      <w:pPr>
        <w:pStyle w:val="1"/>
        <w:spacing w:after="520"/>
        <w:ind w:firstLine="76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7B1CE7" w:rsidRDefault="00D97FFE">
      <w:pPr>
        <w:pStyle w:val="20"/>
        <w:keepNext/>
        <w:keepLines/>
      </w:pPr>
      <w:bookmarkStart w:id="6" w:name="bookmark12"/>
      <w:r>
        <w:t>Правовые основания для предоставления государственной</w:t>
      </w:r>
      <w:r>
        <w:br/>
        <w:t>(муниципальной) услуги</w:t>
      </w:r>
      <w:bookmarkEnd w:id="6"/>
    </w:p>
    <w:p w:rsidR="00D97FFE" w:rsidRDefault="00D97FFE" w:rsidP="00D97FFE">
      <w:pPr>
        <w:pStyle w:val="1"/>
        <w:keepNext/>
        <w:keepLines/>
        <w:numPr>
          <w:ilvl w:val="1"/>
          <w:numId w:val="4"/>
        </w:numPr>
        <w:tabs>
          <w:tab w:val="left" w:pos="1402"/>
        </w:tabs>
        <w:spacing w:after="280"/>
        <w:ind w:firstLine="760"/>
        <w:jc w:val="both"/>
      </w:pPr>
      <w: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bookmarkStart w:id="7" w:name="bookmark14"/>
    </w:p>
    <w:p w:rsidR="007B1CE7" w:rsidRDefault="00D97FFE" w:rsidP="00D97FFE">
      <w:pPr>
        <w:pStyle w:val="1"/>
        <w:keepNext/>
        <w:keepLines/>
        <w:numPr>
          <w:ilvl w:val="1"/>
          <w:numId w:val="4"/>
        </w:numPr>
        <w:tabs>
          <w:tab w:val="left" w:pos="1402"/>
        </w:tabs>
        <w:spacing w:after="280"/>
        <w:ind w:firstLine="760"/>
        <w:jc w:val="both"/>
      </w:pPr>
      <w:r>
        <w:t>Исчерпывающий перечень документов, необходимых для предоставления государственной (муниципальной) услуги</w:t>
      </w:r>
      <w:bookmarkEnd w:id="7"/>
      <w:r>
        <w:t>.</w:t>
      </w:r>
    </w:p>
    <w:p w:rsidR="007B1CE7" w:rsidRDefault="00D97FFE">
      <w:pPr>
        <w:pStyle w:val="1"/>
        <w:numPr>
          <w:ilvl w:val="1"/>
          <w:numId w:val="4"/>
        </w:numPr>
        <w:tabs>
          <w:tab w:val="left" w:pos="1427"/>
        </w:tabs>
        <w:ind w:firstLine="760"/>
        <w:jc w:val="both"/>
      </w:pPr>
      <w: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7B1CE7" w:rsidRDefault="00D97FFE">
      <w:pPr>
        <w:pStyle w:val="1"/>
        <w:numPr>
          <w:ilvl w:val="2"/>
          <w:numId w:val="4"/>
        </w:numPr>
        <w:tabs>
          <w:tab w:val="left" w:pos="1754"/>
        </w:tabs>
        <w:ind w:firstLine="760"/>
        <w:jc w:val="both"/>
      </w:pPr>
      <w:r>
        <w:t>в электронной форме посредством ЕПГУ.</w:t>
      </w:r>
    </w:p>
    <w:p w:rsidR="007B1CE7" w:rsidRDefault="00D97FFE" w:rsidP="00D97FFE">
      <w:pPr>
        <w:pStyle w:val="1"/>
        <w:tabs>
          <w:tab w:val="left" w:pos="1096"/>
          <w:tab w:val="left" w:pos="5947"/>
        </w:tabs>
        <w:ind w:firstLine="0"/>
        <w:jc w:val="both"/>
      </w:pPr>
      <w:r>
        <w:t xml:space="preserve">          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B1CE7" w:rsidRDefault="00D97FFE">
      <w:pPr>
        <w:pStyle w:val="1"/>
        <w:numPr>
          <w:ilvl w:val="0"/>
          <w:numId w:val="5"/>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w:t>
      </w:r>
      <w:r>
        <w:lastRenderedPageBreak/>
        <w:t>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B1CE7" w:rsidRDefault="00D97FFE">
      <w:pPr>
        <w:pStyle w:val="1"/>
        <w:numPr>
          <w:ilvl w:val="2"/>
          <w:numId w:val="4"/>
        </w:numPr>
        <w:tabs>
          <w:tab w:val="left" w:pos="1704"/>
        </w:tabs>
        <w:ind w:firstLine="74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B1CE7" w:rsidRDefault="00D97FFE">
      <w:pPr>
        <w:pStyle w:val="1"/>
        <w:numPr>
          <w:ilvl w:val="1"/>
          <w:numId w:val="4"/>
        </w:numPr>
        <w:tabs>
          <w:tab w:val="left" w:pos="1402"/>
        </w:tabs>
        <w:ind w:firstLine="740"/>
        <w:jc w:val="both"/>
      </w:pPr>
      <w: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7B1CE7" w:rsidRDefault="00D97FFE">
      <w:pPr>
        <w:pStyle w:val="1"/>
        <w:numPr>
          <w:ilvl w:val="0"/>
          <w:numId w:val="6"/>
        </w:numPr>
        <w:tabs>
          <w:tab w:val="left" w:pos="1110"/>
        </w:tabs>
        <w:ind w:firstLine="740"/>
        <w:jc w:val="both"/>
      </w:pPr>
      <w: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B1CE7" w:rsidRDefault="00D97FFE">
      <w:pPr>
        <w:pStyle w:val="1"/>
        <w:numPr>
          <w:ilvl w:val="0"/>
          <w:numId w:val="6"/>
        </w:numPr>
        <w:tabs>
          <w:tab w:val="left" w:pos="1110"/>
        </w:tabs>
        <w:ind w:firstLine="74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B1CE7" w:rsidRDefault="00D97FFE">
      <w:pPr>
        <w:pStyle w:val="1"/>
        <w:numPr>
          <w:ilvl w:val="0"/>
          <w:numId w:val="6"/>
        </w:numPr>
        <w:tabs>
          <w:tab w:val="left" w:pos="1124"/>
        </w:tabs>
        <w:ind w:firstLine="76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7B1CE7" w:rsidRDefault="00D97FFE">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1CE7" w:rsidRDefault="00D97FFE">
      <w:pPr>
        <w:pStyle w:val="1"/>
        <w:ind w:firstLine="760"/>
        <w:jc w:val="both"/>
      </w:pPr>
      <w:r>
        <w:t>При обращении посредством ЕПГУ указанный документ, выданный:</w:t>
      </w:r>
    </w:p>
    <w:p w:rsidR="007B1CE7" w:rsidRDefault="00D97FFE">
      <w:pPr>
        <w:pStyle w:val="1"/>
        <w:numPr>
          <w:ilvl w:val="0"/>
          <w:numId w:val="7"/>
        </w:numPr>
        <w:tabs>
          <w:tab w:val="left" w:pos="1110"/>
        </w:tabs>
        <w:ind w:firstLine="760"/>
        <w:jc w:val="both"/>
      </w:pPr>
      <w:r>
        <w:t xml:space="preserve">организацией, удостоверяется УКЭП правомочного должностного лица </w:t>
      </w:r>
      <w:r>
        <w:lastRenderedPageBreak/>
        <w:t>организации;</w:t>
      </w:r>
    </w:p>
    <w:p w:rsidR="007B1CE7" w:rsidRDefault="00D97FFE">
      <w:pPr>
        <w:pStyle w:val="1"/>
        <w:numPr>
          <w:ilvl w:val="0"/>
          <w:numId w:val="7"/>
        </w:numPr>
        <w:tabs>
          <w:tab w:val="left" w:pos="1134"/>
        </w:tabs>
        <w:ind w:firstLine="760"/>
        <w:jc w:val="both"/>
      </w:pPr>
      <w:r>
        <w:t xml:space="preserve">физическим лицом, - УКЭП нотариуса с приложением файла открепленной УКЭП в формате </w:t>
      </w:r>
      <w:r>
        <w:rPr>
          <w:lang w:val="en-US" w:eastAsia="en-US" w:bidi="en-US"/>
        </w:rPr>
        <w:t>sig</w:t>
      </w:r>
      <w:r w:rsidRPr="00D97FFE">
        <w:rPr>
          <w:lang w:eastAsia="en-US" w:bidi="en-US"/>
        </w:rPr>
        <w:t>;</w:t>
      </w:r>
    </w:p>
    <w:p w:rsidR="007B1CE7" w:rsidRDefault="00D97FFE">
      <w:pPr>
        <w:pStyle w:val="1"/>
        <w:numPr>
          <w:ilvl w:val="0"/>
          <w:numId w:val="8"/>
        </w:numPr>
        <w:tabs>
          <w:tab w:val="left" w:pos="1143"/>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1CE7" w:rsidRDefault="00D97FFE">
      <w:pPr>
        <w:pStyle w:val="1"/>
        <w:numPr>
          <w:ilvl w:val="0"/>
          <w:numId w:val="8"/>
        </w:numPr>
        <w:tabs>
          <w:tab w:val="left" w:pos="1143"/>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B1CE7" w:rsidRDefault="00D97FFE">
      <w:pPr>
        <w:pStyle w:val="1"/>
        <w:numPr>
          <w:ilvl w:val="0"/>
          <w:numId w:val="8"/>
        </w:numPr>
        <w:tabs>
          <w:tab w:val="left" w:pos="1129"/>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CE7" w:rsidRDefault="00D97FFE">
      <w:pPr>
        <w:pStyle w:val="1"/>
        <w:numPr>
          <w:ilvl w:val="0"/>
          <w:numId w:val="8"/>
        </w:numPr>
        <w:tabs>
          <w:tab w:val="left" w:pos="1139"/>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B1CE7" w:rsidRDefault="00D97FFE">
      <w:pPr>
        <w:pStyle w:val="1"/>
        <w:numPr>
          <w:ilvl w:val="0"/>
          <w:numId w:val="8"/>
        </w:numPr>
        <w:tabs>
          <w:tab w:val="left" w:pos="1134"/>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B1CE7" w:rsidRDefault="00D97FFE">
      <w:pPr>
        <w:pStyle w:val="1"/>
        <w:numPr>
          <w:ilvl w:val="0"/>
          <w:numId w:val="8"/>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B1CE7" w:rsidRDefault="00D97FFE">
      <w:pPr>
        <w:pStyle w:val="1"/>
        <w:numPr>
          <w:ilvl w:val="0"/>
          <w:numId w:val="8"/>
        </w:numPr>
        <w:tabs>
          <w:tab w:val="left" w:pos="1283"/>
        </w:tabs>
        <w:ind w:firstLine="76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7B1CE7" w:rsidRDefault="00D97FFE">
      <w:pPr>
        <w:pStyle w:val="1"/>
        <w:numPr>
          <w:ilvl w:val="0"/>
          <w:numId w:val="8"/>
        </w:numPr>
        <w:tabs>
          <w:tab w:val="left" w:pos="1283"/>
        </w:tabs>
        <w:ind w:firstLine="760"/>
        <w:jc w:val="both"/>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w:t>
      </w:r>
      <w:r>
        <w:lastRenderedPageBreak/>
        <w:t>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B1CE7" w:rsidRDefault="00D97FFE">
      <w:pPr>
        <w:pStyle w:val="1"/>
        <w:numPr>
          <w:ilvl w:val="0"/>
          <w:numId w:val="8"/>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B1CE7" w:rsidRDefault="00D97FFE">
      <w:pPr>
        <w:pStyle w:val="1"/>
        <w:numPr>
          <w:ilvl w:val="0"/>
          <w:numId w:val="8"/>
        </w:numPr>
        <w:tabs>
          <w:tab w:val="left" w:pos="1283"/>
        </w:tabs>
        <w:ind w:firstLine="76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7B1CE7" w:rsidRDefault="00D97FFE">
      <w:pPr>
        <w:pStyle w:val="1"/>
        <w:numPr>
          <w:ilvl w:val="0"/>
          <w:numId w:val="8"/>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B1CE7" w:rsidRDefault="00D97FFE">
      <w:pPr>
        <w:pStyle w:val="1"/>
        <w:numPr>
          <w:ilvl w:val="0"/>
          <w:numId w:val="8"/>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7B1CE7" w:rsidRDefault="00D97FFE">
      <w:pPr>
        <w:pStyle w:val="1"/>
        <w:numPr>
          <w:ilvl w:val="0"/>
          <w:numId w:val="8"/>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B1CE7" w:rsidRDefault="00D97FFE">
      <w:pPr>
        <w:pStyle w:val="1"/>
        <w:numPr>
          <w:ilvl w:val="0"/>
          <w:numId w:val="8"/>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B1CE7" w:rsidRDefault="00D97FFE">
      <w:pPr>
        <w:pStyle w:val="1"/>
        <w:numPr>
          <w:ilvl w:val="0"/>
          <w:numId w:val="8"/>
        </w:numPr>
        <w:tabs>
          <w:tab w:val="left" w:pos="1244"/>
        </w:tabs>
        <w:ind w:firstLine="760"/>
        <w:jc w:val="both"/>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lastRenderedPageBreak/>
        <w:t>пользование;</w:t>
      </w:r>
    </w:p>
    <w:p w:rsidR="007B1CE7" w:rsidRDefault="00D97FFE">
      <w:pPr>
        <w:pStyle w:val="1"/>
        <w:numPr>
          <w:ilvl w:val="0"/>
          <w:numId w:val="8"/>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B1CE7" w:rsidRDefault="00D97FFE">
      <w:pPr>
        <w:pStyle w:val="1"/>
        <w:numPr>
          <w:ilvl w:val="0"/>
          <w:numId w:val="8"/>
        </w:numPr>
        <w:tabs>
          <w:tab w:val="left" w:pos="1296"/>
        </w:tabs>
        <w:ind w:firstLine="76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B1CE7" w:rsidRDefault="00D97FFE">
      <w:pPr>
        <w:pStyle w:val="1"/>
        <w:numPr>
          <w:ilvl w:val="0"/>
          <w:numId w:val="8"/>
        </w:numPr>
        <w:tabs>
          <w:tab w:val="left" w:pos="1244"/>
        </w:tabs>
        <w:ind w:firstLine="76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B1CE7" w:rsidRDefault="00D97FFE">
      <w:pPr>
        <w:pStyle w:val="1"/>
        <w:numPr>
          <w:ilvl w:val="0"/>
          <w:numId w:val="8"/>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B1CE7" w:rsidRDefault="00D97FFE">
      <w:pPr>
        <w:pStyle w:val="1"/>
        <w:numPr>
          <w:ilvl w:val="0"/>
          <w:numId w:val="8"/>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B1CE7" w:rsidRDefault="00D97FFE">
      <w:pPr>
        <w:pStyle w:val="1"/>
        <w:numPr>
          <w:ilvl w:val="0"/>
          <w:numId w:val="8"/>
        </w:numPr>
        <w:tabs>
          <w:tab w:val="left" w:pos="124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B1CE7" w:rsidRDefault="00D97FFE">
      <w:pPr>
        <w:pStyle w:val="1"/>
        <w:numPr>
          <w:ilvl w:val="0"/>
          <w:numId w:val="8"/>
        </w:numPr>
        <w:tabs>
          <w:tab w:val="left" w:pos="124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B1CE7" w:rsidRDefault="00D97FFE">
      <w:pPr>
        <w:pStyle w:val="1"/>
        <w:numPr>
          <w:ilvl w:val="0"/>
          <w:numId w:val="8"/>
        </w:numPr>
        <w:tabs>
          <w:tab w:val="left" w:pos="124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B1CE7" w:rsidRDefault="00D97FFE">
      <w:pPr>
        <w:pStyle w:val="1"/>
        <w:numPr>
          <w:ilvl w:val="0"/>
          <w:numId w:val="8"/>
        </w:numPr>
        <w:tabs>
          <w:tab w:val="left" w:pos="1250"/>
        </w:tabs>
        <w:ind w:firstLine="76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7B1CE7" w:rsidRDefault="00D97FFE">
      <w:pPr>
        <w:pStyle w:val="1"/>
        <w:numPr>
          <w:ilvl w:val="0"/>
          <w:numId w:val="8"/>
        </w:numPr>
        <w:tabs>
          <w:tab w:val="left" w:pos="124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B1CE7" w:rsidRDefault="00D97FFE">
      <w:pPr>
        <w:pStyle w:val="1"/>
        <w:numPr>
          <w:ilvl w:val="0"/>
          <w:numId w:val="8"/>
        </w:numPr>
        <w:tabs>
          <w:tab w:val="left" w:pos="1378"/>
        </w:tabs>
        <w:ind w:firstLine="760"/>
        <w:jc w:val="both"/>
      </w:pPr>
      <w:r>
        <w:t xml:space="preserve">выданный уполномоченным органом документ, подтверждающий </w:t>
      </w:r>
      <w: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B1CE7" w:rsidRDefault="00D97FFE">
      <w:pPr>
        <w:pStyle w:val="1"/>
        <w:numPr>
          <w:ilvl w:val="0"/>
          <w:numId w:val="8"/>
        </w:numPr>
        <w:tabs>
          <w:tab w:val="left" w:pos="1245"/>
        </w:tabs>
        <w:ind w:firstLine="76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B1CE7" w:rsidRDefault="00D97FFE">
      <w:pPr>
        <w:pStyle w:val="1"/>
        <w:numPr>
          <w:ilvl w:val="0"/>
          <w:numId w:val="8"/>
        </w:numPr>
        <w:tabs>
          <w:tab w:val="left" w:pos="1245"/>
        </w:tabs>
        <w:ind w:firstLine="76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B1CE7" w:rsidRDefault="00D97FFE">
      <w:pPr>
        <w:pStyle w:val="1"/>
        <w:numPr>
          <w:ilvl w:val="0"/>
          <w:numId w:val="8"/>
        </w:numPr>
        <w:tabs>
          <w:tab w:val="left" w:pos="124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B1CE7" w:rsidRDefault="00D97FFE">
      <w:pPr>
        <w:pStyle w:val="1"/>
        <w:numPr>
          <w:ilvl w:val="0"/>
          <w:numId w:val="8"/>
        </w:numPr>
        <w:tabs>
          <w:tab w:val="left" w:pos="124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7B1CE7" w:rsidRDefault="00D97FFE">
      <w:pPr>
        <w:pStyle w:val="1"/>
        <w:numPr>
          <w:ilvl w:val="0"/>
          <w:numId w:val="8"/>
        </w:numPr>
        <w:tabs>
          <w:tab w:val="left" w:pos="124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B1CE7" w:rsidRDefault="00D97FFE">
      <w:pPr>
        <w:pStyle w:val="1"/>
        <w:numPr>
          <w:ilvl w:val="0"/>
          <w:numId w:val="8"/>
        </w:numPr>
        <w:tabs>
          <w:tab w:val="left" w:pos="1249"/>
        </w:tabs>
        <w:ind w:firstLine="76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7B1CE7" w:rsidRDefault="00D97FFE">
      <w:pPr>
        <w:pStyle w:val="1"/>
        <w:numPr>
          <w:ilvl w:val="0"/>
          <w:numId w:val="8"/>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B1CE7" w:rsidRDefault="00D97FFE">
      <w:pPr>
        <w:pStyle w:val="1"/>
        <w:numPr>
          <w:ilvl w:val="0"/>
          <w:numId w:val="8"/>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B1CE7" w:rsidRDefault="00D97FFE">
      <w:pPr>
        <w:pStyle w:val="1"/>
        <w:numPr>
          <w:ilvl w:val="0"/>
          <w:numId w:val="8"/>
        </w:numPr>
        <w:tabs>
          <w:tab w:val="left" w:pos="1253"/>
        </w:tabs>
        <w:ind w:firstLine="76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B1CE7" w:rsidRDefault="00D97FFE">
      <w:pPr>
        <w:pStyle w:val="1"/>
        <w:numPr>
          <w:ilvl w:val="0"/>
          <w:numId w:val="8"/>
        </w:numPr>
        <w:tabs>
          <w:tab w:val="left" w:pos="124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B1CE7" w:rsidRDefault="00D97FFE">
      <w:pPr>
        <w:pStyle w:val="1"/>
        <w:numPr>
          <w:ilvl w:val="0"/>
          <w:numId w:val="8"/>
        </w:numPr>
        <w:tabs>
          <w:tab w:val="left" w:pos="1253"/>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w:t>
      </w:r>
      <w:r>
        <w:lastRenderedPageBreak/>
        <w:t>объектами недвижимости, за предоставлением в аренду;</w:t>
      </w:r>
    </w:p>
    <w:p w:rsidR="007B1CE7" w:rsidRDefault="00D97FFE">
      <w:pPr>
        <w:pStyle w:val="1"/>
        <w:numPr>
          <w:ilvl w:val="0"/>
          <w:numId w:val="8"/>
        </w:numPr>
        <w:tabs>
          <w:tab w:val="left" w:pos="1249"/>
        </w:tabs>
        <w:ind w:firstLine="76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B1CE7" w:rsidRDefault="00D97FFE">
      <w:pPr>
        <w:pStyle w:val="1"/>
        <w:numPr>
          <w:ilvl w:val="0"/>
          <w:numId w:val="8"/>
        </w:numPr>
        <w:tabs>
          <w:tab w:val="left" w:pos="124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B1CE7" w:rsidRDefault="00D97FFE">
      <w:pPr>
        <w:pStyle w:val="1"/>
        <w:numPr>
          <w:ilvl w:val="0"/>
          <w:numId w:val="8"/>
        </w:numPr>
        <w:tabs>
          <w:tab w:val="left" w:pos="124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B1CE7" w:rsidRDefault="00D97FFE">
      <w:pPr>
        <w:pStyle w:val="1"/>
        <w:numPr>
          <w:ilvl w:val="0"/>
          <w:numId w:val="8"/>
        </w:numPr>
        <w:tabs>
          <w:tab w:val="left" w:pos="124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B1CE7" w:rsidRDefault="00D97FFE">
      <w:pPr>
        <w:pStyle w:val="1"/>
        <w:numPr>
          <w:ilvl w:val="0"/>
          <w:numId w:val="8"/>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B1CE7" w:rsidRDefault="00D97FFE">
      <w:pPr>
        <w:pStyle w:val="1"/>
        <w:numPr>
          <w:ilvl w:val="0"/>
          <w:numId w:val="8"/>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B1CE7" w:rsidRDefault="00D97FFE">
      <w:pPr>
        <w:pStyle w:val="1"/>
        <w:numPr>
          <w:ilvl w:val="0"/>
          <w:numId w:val="8"/>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B1CE7" w:rsidRDefault="00D97FFE">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B1CE7" w:rsidRDefault="00D97FFE">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B1CE7" w:rsidRDefault="00D97FFE">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7B1CE7" w:rsidRDefault="00D97FFE">
      <w:pPr>
        <w:pStyle w:val="1"/>
        <w:numPr>
          <w:ilvl w:val="1"/>
          <w:numId w:val="9"/>
        </w:numPr>
        <w:tabs>
          <w:tab w:val="left" w:pos="1391"/>
        </w:tabs>
        <w:ind w:firstLine="760"/>
        <w:jc w:val="both"/>
      </w:pPr>
      <w: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7B1CE7" w:rsidRDefault="00D97FFE">
      <w:pPr>
        <w:pStyle w:val="1"/>
        <w:numPr>
          <w:ilvl w:val="0"/>
          <w:numId w:val="10"/>
        </w:numPr>
        <w:tabs>
          <w:tab w:val="left" w:pos="1146"/>
        </w:tabs>
        <w:ind w:firstLine="760"/>
        <w:jc w:val="both"/>
      </w:pPr>
      <w:r>
        <w:t xml:space="preserve">выписка из Единого государственного реестра юридических лиц о </w:t>
      </w:r>
      <w:r>
        <w:lastRenderedPageBreak/>
        <w:t>юридическом лице, являющемся заявителем;</w:t>
      </w:r>
    </w:p>
    <w:p w:rsidR="007B1CE7" w:rsidRDefault="00D97FFE">
      <w:pPr>
        <w:pStyle w:val="1"/>
        <w:numPr>
          <w:ilvl w:val="0"/>
          <w:numId w:val="10"/>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7B1CE7" w:rsidRDefault="00D97FFE">
      <w:pPr>
        <w:pStyle w:val="1"/>
        <w:numPr>
          <w:ilvl w:val="0"/>
          <w:numId w:val="10"/>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B1CE7" w:rsidRDefault="00D97FFE">
      <w:pPr>
        <w:pStyle w:val="1"/>
        <w:numPr>
          <w:ilvl w:val="0"/>
          <w:numId w:val="10"/>
        </w:numPr>
        <w:tabs>
          <w:tab w:val="left" w:pos="1146"/>
        </w:tabs>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B1CE7" w:rsidRDefault="00D97FFE">
      <w:pPr>
        <w:pStyle w:val="1"/>
        <w:numPr>
          <w:ilvl w:val="0"/>
          <w:numId w:val="10"/>
        </w:numPr>
        <w:tabs>
          <w:tab w:val="left" w:pos="1133"/>
        </w:tabs>
        <w:ind w:firstLine="72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B1CE7" w:rsidRDefault="00D97FFE">
      <w:pPr>
        <w:pStyle w:val="1"/>
        <w:numPr>
          <w:ilvl w:val="0"/>
          <w:numId w:val="10"/>
        </w:numPr>
        <w:tabs>
          <w:tab w:val="left" w:pos="1133"/>
        </w:tabs>
        <w:ind w:firstLine="720"/>
        <w:jc w:val="both"/>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B1CE7" w:rsidRDefault="00D97FFE">
      <w:pPr>
        <w:pStyle w:val="1"/>
        <w:numPr>
          <w:ilvl w:val="0"/>
          <w:numId w:val="10"/>
        </w:numPr>
        <w:tabs>
          <w:tab w:val="left" w:pos="1133"/>
        </w:tabs>
        <w:ind w:firstLine="7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7B1CE7" w:rsidRDefault="00D97FFE">
      <w:pPr>
        <w:pStyle w:val="1"/>
        <w:numPr>
          <w:ilvl w:val="0"/>
          <w:numId w:val="10"/>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B1CE7" w:rsidRDefault="00D97FFE">
      <w:pPr>
        <w:pStyle w:val="1"/>
        <w:numPr>
          <w:ilvl w:val="0"/>
          <w:numId w:val="10"/>
        </w:numPr>
        <w:tabs>
          <w:tab w:val="left" w:pos="1133"/>
        </w:tabs>
        <w:ind w:firstLine="720"/>
        <w:jc w:val="both"/>
      </w:pPr>
      <w:r>
        <w:t xml:space="preserve">указ или распоряжение Президента Российской Федерации, если </w:t>
      </w:r>
      <w:r>
        <w:lastRenderedPageBreak/>
        <w:t>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B1CE7" w:rsidRDefault="00D97FFE">
      <w:pPr>
        <w:pStyle w:val="1"/>
        <w:numPr>
          <w:ilvl w:val="0"/>
          <w:numId w:val="10"/>
        </w:numPr>
        <w:tabs>
          <w:tab w:val="left" w:pos="1220"/>
        </w:tabs>
        <w:ind w:firstLine="72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B1CE7" w:rsidRDefault="00D97FFE">
      <w:pPr>
        <w:pStyle w:val="1"/>
        <w:numPr>
          <w:ilvl w:val="0"/>
          <w:numId w:val="10"/>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B1CE7" w:rsidRDefault="00D97FFE">
      <w:pPr>
        <w:pStyle w:val="1"/>
        <w:numPr>
          <w:ilvl w:val="0"/>
          <w:numId w:val="10"/>
        </w:numPr>
        <w:tabs>
          <w:tab w:val="left" w:pos="1276"/>
        </w:tabs>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B1CE7" w:rsidRDefault="00D97FFE">
      <w:pPr>
        <w:pStyle w:val="1"/>
        <w:numPr>
          <w:ilvl w:val="0"/>
          <w:numId w:val="10"/>
        </w:numPr>
        <w:tabs>
          <w:tab w:val="left" w:pos="1271"/>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B1CE7" w:rsidRDefault="00D97FFE">
      <w:pPr>
        <w:pStyle w:val="1"/>
        <w:numPr>
          <w:ilvl w:val="0"/>
          <w:numId w:val="10"/>
        </w:numPr>
        <w:tabs>
          <w:tab w:val="left" w:pos="1271"/>
        </w:tabs>
        <w:ind w:firstLine="760"/>
        <w:jc w:val="both"/>
      </w:pPr>
      <w: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B1CE7" w:rsidRDefault="00D97FFE">
      <w:pPr>
        <w:pStyle w:val="1"/>
        <w:numPr>
          <w:ilvl w:val="0"/>
          <w:numId w:val="10"/>
        </w:numPr>
        <w:tabs>
          <w:tab w:val="left" w:pos="1276"/>
        </w:tabs>
        <w:ind w:firstLine="76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B1CE7" w:rsidRDefault="00D97FFE">
      <w:pPr>
        <w:pStyle w:val="1"/>
        <w:numPr>
          <w:ilvl w:val="1"/>
          <w:numId w:val="9"/>
        </w:numPr>
        <w:tabs>
          <w:tab w:val="left" w:pos="1444"/>
        </w:tabs>
        <w:ind w:firstLine="760"/>
        <w:jc w:val="both"/>
      </w:pPr>
      <w:r>
        <w:t>Документы, прилагаемые Заявителем к Заявлению, представляемые в электронной форме, направляются в следующих форматах:</w:t>
      </w:r>
    </w:p>
    <w:p w:rsidR="007B1CE7" w:rsidRDefault="00D97FFE">
      <w:pPr>
        <w:pStyle w:val="1"/>
        <w:numPr>
          <w:ilvl w:val="0"/>
          <w:numId w:val="11"/>
        </w:numPr>
        <w:tabs>
          <w:tab w:val="left" w:pos="1165"/>
        </w:tabs>
        <w:ind w:firstLine="760"/>
        <w:jc w:val="both"/>
      </w:pPr>
      <w:r>
        <w:rPr>
          <w:lang w:val="en-US" w:eastAsia="en-US" w:bidi="en-US"/>
        </w:rPr>
        <w:t>xml</w:t>
      </w:r>
      <w:r w:rsidRPr="00D97FFE">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97FFE">
        <w:rPr>
          <w:lang w:eastAsia="en-US" w:bidi="en-US"/>
        </w:rPr>
        <w:t>;</w:t>
      </w:r>
    </w:p>
    <w:p w:rsidR="007B1CE7" w:rsidRDefault="00D97FFE">
      <w:pPr>
        <w:pStyle w:val="1"/>
        <w:numPr>
          <w:ilvl w:val="0"/>
          <w:numId w:val="11"/>
        </w:numPr>
        <w:tabs>
          <w:tab w:val="left" w:pos="1151"/>
        </w:tabs>
        <w:ind w:firstLine="760"/>
        <w:jc w:val="both"/>
      </w:pPr>
      <w:r>
        <w:rPr>
          <w:lang w:val="en-US" w:eastAsia="en-US" w:bidi="en-US"/>
        </w:rPr>
        <w:t>doc</w:t>
      </w:r>
      <w:r w:rsidRPr="00D97FFE">
        <w:rPr>
          <w:lang w:eastAsia="en-US" w:bidi="en-US"/>
        </w:rPr>
        <w:t xml:space="preserve">, </w:t>
      </w:r>
      <w:r>
        <w:rPr>
          <w:lang w:val="en-US" w:eastAsia="en-US" w:bidi="en-US"/>
        </w:rPr>
        <w:t>docx</w:t>
      </w:r>
      <w:r w:rsidRPr="00D97FFE">
        <w:rPr>
          <w:lang w:eastAsia="en-US" w:bidi="en-US"/>
        </w:rPr>
        <w:t xml:space="preserve">, </w:t>
      </w:r>
      <w:r>
        <w:rPr>
          <w:lang w:val="en-US" w:eastAsia="en-US" w:bidi="en-US"/>
        </w:rPr>
        <w:t>odt</w:t>
      </w:r>
      <w:r w:rsidRPr="00D97FFE">
        <w:rPr>
          <w:lang w:eastAsia="en-US" w:bidi="en-US"/>
        </w:rPr>
        <w:t xml:space="preserve"> - </w:t>
      </w:r>
      <w:r>
        <w:t>для документов с текстовым содержанием, не включающим формулы;</w:t>
      </w:r>
    </w:p>
    <w:p w:rsidR="007B1CE7" w:rsidRDefault="00D97FFE">
      <w:pPr>
        <w:pStyle w:val="1"/>
        <w:numPr>
          <w:ilvl w:val="0"/>
          <w:numId w:val="11"/>
        </w:numPr>
        <w:tabs>
          <w:tab w:val="left" w:pos="1160"/>
        </w:tabs>
        <w:ind w:firstLine="760"/>
        <w:jc w:val="both"/>
      </w:pPr>
      <w:r>
        <w:rPr>
          <w:lang w:val="en-US" w:eastAsia="en-US" w:bidi="en-US"/>
        </w:rPr>
        <w:t>pdf</w:t>
      </w:r>
      <w:r w:rsidRPr="00D97FFE">
        <w:rPr>
          <w:lang w:eastAsia="en-US" w:bidi="en-US"/>
        </w:rPr>
        <w:t xml:space="preserve">, </w:t>
      </w:r>
      <w:r>
        <w:rPr>
          <w:lang w:val="en-US" w:eastAsia="en-US" w:bidi="en-US"/>
        </w:rPr>
        <w:t>jpg</w:t>
      </w:r>
      <w:r w:rsidRPr="00D97FFE">
        <w:rPr>
          <w:lang w:eastAsia="en-US" w:bidi="en-US"/>
        </w:rPr>
        <w:t xml:space="preserve">, </w:t>
      </w:r>
      <w:r>
        <w:rPr>
          <w:lang w:val="en-US" w:eastAsia="en-US" w:bidi="en-US"/>
        </w:rPr>
        <w:t>jpeg</w:t>
      </w:r>
      <w:r w:rsidRPr="00D97FFE">
        <w:rPr>
          <w:lang w:eastAsia="en-US" w:bidi="en-US"/>
        </w:rPr>
        <w:t xml:space="preserve">, </w:t>
      </w:r>
      <w:r>
        <w:rPr>
          <w:lang w:val="en-US" w:eastAsia="en-US" w:bidi="en-US"/>
        </w:rPr>
        <w:t>png</w:t>
      </w:r>
      <w:r w:rsidRPr="00D97FFE">
        <w:rPr>
          <w:lang w:eastAsia="en-US" w:bidi="en-US"/>
        </w:rPr>
        <w:t xml:space="preserve">, </w:t>
      </w:r>
      <w:r>
        <w:rPr>
          <w:lang w:val="en-US" w:eastAsia="en-US" w:bidi="en-US"/>
        </w:rPr>
        <w:t>bmp</w:t>
      </w:r>
      <w:r w:rsidRPr="00D97FFE">
        <w:rPr>
          <w:lang w:eastAsia="en-US" w:bidi="en-US"/>
        </w:rPr>
        <w:t xml:space="preserve">, </w:t>
      </w:r>
      <w:r>
        <w:rPr>
          <w:lang w:val="en-US" w:eastAsia="en-US" w:bidi="en-US"/>
        </w:rPr>
        <w:t>tiff</w:t>
      </w:r>
      <w:r w:rsidRPr="00D97FFE">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B1CE7" w:rsidRDefault="00D97FFE">
      <w:pPr>
        <w:pStyle w:val="1"/>
        <w:numPr>
          <w:ilvl w:val="0"/>
          <w:numId w:val="11"/>
        </w:numPr>
        <w:tabs>
          <w:tab w:val="left" w:pos="1806"/>
        </w:tabs>
        <w:ind w:firstLine="760"/>
        <w:jc w:val="both"/>
      </w:pPr>
      <w:r>
        <w:rPr>
          <w:lang w:val="en-US" w:eastAsia="en-US" w:bidi="en-US"/>
        </w:rPr>
        <w:t>zip</w:t>
      </w:r>
      <w:r w:rsidRPr="00D97FFE">
        <w:rPr>
          <w:lang w:eastAsia="en-US" w:bidi="en-US"/>
        </w:rPr>
        <w:t xml:space="preserve">, </w:t>
      </w:r>
      <w:r>
        <w:rPr>
          <w:lang w:val="en-US" w:eastAsia="en-US" w:bidi="en-US"/>
        </w:rPr>
        <w:t>rar</w:t>
      </w:r>
      <w:r w:rsidRPr="00D97FFE">
        <w:rPr>
          <w:lang w:eastAsia="en-US" w:bidi="en-US"/>
        </w:rPr>
        <w:t xml:space="preserve"> </w:t>
      </w:r>
      <w:r>
        <w:t>- для сжатых документов в один файл;</w:t>
      </w:r>
    </w:p>
    <w:p w:rsidR="007B1CE7" w:rsidRDefault="00D97FFE">
      <w:pPr>
        <w:pStyle w:val="1"/>
        <w:numPr>
          <w:ilvl w:val="0"/>
          <w:numId w:val="11"/>
        </w:numPr>
        <w:tabs>
          <w:tab w:val="left" w:pos="1806"/>
        </w:tabs>
        <w:ind w:firstLine="760"/>
        <w:jc w:val="both"/>
      </w:pPr>
      <w:r>
        <w:rPr>
          <w:lang w:val="en-US" w:eastAsia="en-US" w:bidi="en-US"/>
        </w:rPr>
        <w:t xml:space="preserve">sig </w:t>
      </w:r>
      <w:r>
        <w:t>- для открепленной УКЭП.</w:t>
      </w:r>
    </w:p>
    <w:p w:rsidR="007B1CE7" w:rsidRDefault="00D97FFE">
      <w:pPr>
        <w:pStyle w:val="1"/>
        <w:ind w:firstLine="76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D97FFE">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B1CE7" w:rsidRDefault="00D97FFE">
      <w:pPr>
        <w:pStyle w:val="1"/>
        <w:numPr>
          <w:ilvl w:val="0"/>
          <w:numId w:val="11"/>
        </w:numPr>
        <w:tabs>
          <w:tab w:val="left" w:pos="1160"/>
        </w:tabs>
        <w:ind w:firstLine="760"/>
        <w:jc w:val="both"/>
      </w:pPr>
      <w:r>
        <w:lastRenderedPageBreak/>
        <w:t>«черно-белый» (при отсутствии в документе графических изображений и(или) цветного текста);</w:t>
      </w:r>
    </w:p>
    <w:p w:rsidR="007B1CE7" w:rsidRDefault="00D97FFE">
      <w:pPr>
        <w:pStyle w:val="1"/>
        <w:numPr>
          <w:ilvl w:val="0"/>
          <w:numId w:val="11"/>
        </w:numPr>
        <w:tabs>
          <w:tab w:val="left" w:pos="1156"/>
        </w:tabs>
        <w:ind w:firstLine="760"/>
        <w:jc w:val="both"/>
      </w:pPr>
      <w:r>
        <w:t>«оттенки серого» (при наличии в документе графических изображений, отличных от цветного графического изображения);</w:t>
      </w:r>
    </w:p>
    <w:p w:rsidR="007B1CE7" w:rsidRDefault="00D97FFE">
      <w:pPr>
        <w:pStyle w:val="1"/>
        <w:numPr>
          <w:ilvl w:val="0"/>
          <w:numId w:val="11"/>
        </w:numPr>
        <w:tabs>
          <w:tab w:val="left" w:pos="1160"/>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7B1CE7" w:rsidRDefault="00D97FFE">
      <w:pPr>
        <w:pStyle w:val="1"/>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7B1CE7" w:rsidRDefault="00D97FFE">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B1CE7" w:rsidRDefault="00D97FFE">
      <w:pPr>
        <w:pStyle w:val="1"/>
        <w:numPr>
          <w:ilvl w:val="1"/>
          <w:numId w:val="9"/>
        </w:numPr>
        <w:tabs>
          <w:tab w:val="left" w:pos="1443"/>
        </w:tabs>
        <w:spacing w:after="280"/>
        <w:ind w:firstLine="78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B1CE7" w:rsidRDefault="00D97FFE">
      <w:pPr>
        <w:pStyle w:val="20"/>
        <w:keepNext/>
        <w:keepLines/>
      </w:pPr>
      <w:bookmarkStart w:id="8" w:name="bookmark16"/>
      <w:r>
        <w:t xml:space="preserve">Исчерпывающий перечень оснований для отказа в приеме </w:t>
      </w:r>
      <w:r w:rsidR="006D37F0">
        <w:t>документов, необходимых</w:t>
      </w:r>
      <w:r>
        <w:t xml:space="preserve"> для предоставления государственной (муниципальной) услуги</w:t>
      </w:r>
      <w:bookmarkEnd w:id="8"/>
    </w:p>
    <w:p w:rsidR="007B1CE7" w:rsidRDefault="00D97FFE">
      <w:pPr>
        <w:pStyle w:val="1"/>
        <w:numPr>
          <w:ilvl w:val="1"/>
          <w:numId w:val="9"/>
        </w:numPr>
        <w:tabs>
          <w:tab w:val="left" w:pos="1448"/>
        </w:tabs>
        <w:ind w:firstLine="78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7B1CE7" w:rsidRDefault="00D97FFE">
      <w:pPr>
        <w:pStyle w:val="1"/>
        <w:numPr>
          <w:ilvl w:val="2"/>
          <w:numId w:val="9"/>
        </w:numPr>
        <w:tabs>
          <w:tab w:val="left" w:pos="1729"/>
        </w:tabs>
        <w:ind w:firstLine="780"/>
        <w:jc w:val="both"/>
      </w:pPr>
      <w:r>
        <w:t>представление неполного комплекта документов;</w:t>
      </w:r>
    </w:p>
    <w:p w:rsidR="007B1CE7" w:rsidRDefault="00D97FFE">
      <w:pPr>
        <w:pStyle w:val="1"/>
        <w:numPr>
          <w:ilvl w:val="2"/>
          <w:numId w:val="9"/>
        </w:numPr>
        <w:tabs>
          <w:tab w:val="left" w:pos="1765"/>
        </w:tabs>
        <w:ind w:firstLine="780"/>
        <w:jc w:val="both"/>
      </w:pPr>
      <w:r>
        <w:t>представленные документы утратили силу на момент обращения за услугой;</w:t>
      </w:r>
    </w:p>
    <w:p w:rsidR="007B1CE7" w:rsidRDefault="00D97FFE">
      <w:pPr>
        <w:pStyle w:val="1"/>
        <w:numPr>
          <w:ilvl w:val="2"/>
          <w:numId w:val="9"/>
        </w:numPr>
        <w:tabs>
          <w:tab w:val="left" w:pos="1765"/>
        </w:tabs>
        <w:ind w:firstLine="78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B1CE7" w:rsidRDefault="00D97FFE">
      <w:pPr>
        <w:pStyle w:val="1"/>
        <w:numPr>
          <w:ilvl w:val="2"/>
          <w:numId w:val="9"/>
        </w:numPr>
        <w:tabs>
          <w:tab w:val="left" w:pos="1765"/>
        </w:tabs>
        <w:ind w:firstLine="78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1CE7" w:rsidRDefault="00D97FFE">
      <w:pPr>
        <w:pStyle w:val="1"/>
        <w:numPr>
          <w:ilvl w:val="2"/>
          <w:numId w:val="9"/>
        </w:numPr>
        <w:tabs>
          <w:tab w:val="left" w:pos="1760"/>
        </w:tabs>
        <w:ind w:firstLine="78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B1CE7" w:rsidRDefault="00D97FFE">
      <w:pPr>
        <w:pStyle w:val="1"/>
        <w:numPr>
          <w:ilvl w:val="2"/>
          <w:numId w:val="9"/>
        </w:numPr>
        <w:tabs>
          <w:tab w:val="left" w:pos="1770"/>
        </w:tabs>
        <w:ind w:firstLine="78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1CE7" w:rsidRDefault="00D97FFE">
      <w:pPr>
        <w:pStyle w:val="1"/>
        <w:numPr>
          <w:ilvl w:val="2"/>
          <w:numId w:val="9"/>
        </w:numPr>
        <w:tabs>
          <w:tab w:val="left" w:pos="1760"/>
        </w:tabs>
        <w:ind w:firstLine="780"/>
        <w:jc w:val="both"/>
      </w:pPr>
      <w:r>
        <w:t>неполное заполнение полей в форме заявления, в том числе в интерактивной форме заявления на ЕПГУ.</w:t>
      </w:r>
    </w:p>
    <w:p w:rsidR="007B1CE7" w:rsidRDefault="00D97FFE">
      <w:pPr>
        <w:pStyle w:val="1"/>
        <w:numPr>
          <w:ilvl w:val="1"/>
          <w:numId w:val="9"/>
        </w:numPr>
        <w:tabs>
          <w:tab w:val="left" w:pos="1448"/>
        </w:tabs>
        <w:ind w:firstLine="78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B1CE7" w:rsidRDefault="00D97FFE">
      <w:pPr>
        <w:pStyle w:val="1"/>
        <w:numPr>
          <w:ilvl w:val="1"/>
          <w:numId w:val="9"/>
        </w:numPr>
        <w:tabs>
          <w:tab w:val="left" w:pos="1443"/>
        </w:tabs>
        <w:spacing w:after="280"/>
        <w:ind w:firstLine="78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7B1CE7" w:rsidRDefault="00D97FFE">
      <w:pPr>
        <w:pStyle w:val="1"/>
        <w:spacing w:after="280"/>
        <w:ind w:firstLine="0"/>
        <w:jc w:val="center"/>
      </w:pPr>
      <w:r>
        <w:rPr>
          <w:b/>
          <w:bCs/>
        </w:rPr>
        <w:t>Исчерпывающий перечень оснований для приостановления предоставления</w:t>
      </w:r>
      <w:r>
        <w:rPr>
          <w:b/>
          <w:bCs/>
        </w:rPr>
        <w:br/>
      </w:r>
      <w:r>
        <w:rPr>
          <w:b/>
          <w:bCs/>
        </w:rPr>
        <w:lastRenderedPageBreak/>
        <w:t>государственной (муниципальной) услуги или отказа</w:t>
      </w:r>
      <w:r>
        <w:rPr>
          <w:b/>
          <w:bCs/>
        </w:rPr>
        <w:br/>
        <w:t>в предоставлении государственной (муниципальной) услуги</w:t>
      </w:r>
    </w:p>
    <w:p w:rsidR="007B1CE7" w:rsidRDefault="00D97FFE">
      <w:pPr>
        <w:pStyle w:val="1"/>
        <w:numPr>
          <w:ilvl w:val="1"/>
          <w:numId w:val="9"/>
        </w:numPr>
        <w:tabs>
          <w:tab w:val="left" w:pos="1438"/>
        </w:tabs>
        <w:spacing w:after="280"/>
        <w:ind w:firstLine="780"/>
        <w:jc w:val="both"/>
      </w:pPr>
      <w:r>
        <w:t>Основание для приостановления предоставления государственной (муниципальной) услуги:</w:t>
      </w:r>
    </w:p>
    <w:p w:rsidR="007B1CE7" w:rsidRDefault="00D97FFE">
      <w:pPr>
        <w:pStyle w:val="1"/>
        <w:ind w:firstLine="72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B1CE7" w:rsidRDefault="00D97FFE">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1CE7" w:rsidRDefault="00D97FFE">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7B1CE7" w:rsidRDefault="00D97FFE">
      <w:pPr>
        <w:pStyle w:val="1"/>
        <w:numPr>
          <w:ilvl w:val="1"/>
          <w:numId w:val="9"/>
        </w:numPr>
        <w:tabs>
          <w:tab w:val="left" w:pos="1395"/>
        </w:tabs>
        <w:ind w:firstLine="720"/>
        <w:jc w:val="both"/>
      </w:pPr>
      <w:r>
        <w:t>Основания для отказа в предоставлении государственной (муниципальной) услуги:</w:t>
      </w:r>
    </w:p>
    <w:p w:rsidR="007B1CE7" w:rsidRDefault="00D97FFE">
      <w:pPr>
        <w:pStyle w:val="1"/>
        <w:numPr>
          <w:ilvl w:val="2"/>
          <w:numId w:val="9"/>
        </w:numPr>
        <w:tabs>
          <w:tab w:val="left" w:pos="1651"/>
        </w:tabs>
        <w:ind w:firstLine="72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B1CE7" w:rsidRDefault="00D97FFE">
      <w:pPr>
        <w:pStyle w:val="1"/>
        <w:numPr>
          <w:ilvl w:val="2"/>
          <w:numId w:val="9"/>
        </w:numPr>
        <w:tabs>
          <w:tab w:val="left" w:pos="1651"/>
        </w:tabs>
        <w:ind w:firstLine="72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1CE7" w:rsidRDefault="00D97FFE">
      <w:pPr>
        <w:pStyle w:val="1"/>
        <w:numPr>
          <w:ilvl w:val="2"/>
          <w:numId w:val="9"/>
        </w:numPr>
        <w:tabs>
          <w:tab w:val="left" w:pos="1651"/>
        </w:tabs>
        <w:ind w:firstLine="72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7B1CE7" w:rsidRDefault="00D97FFE">
      <w:pPr>
        <w:pStyle w:val="1"/>
        <w:numPr>
          <w:ilvl w:val="2"/>
          <w:numId w:val="9"/>
        </w:numPr>
        <w:tabs>
          <w:tab w:val="left" w:pos="1651"/>
        </w:tabs>
        <w:ind w:firstLine="720"/>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7B1CE7" w:rsidRDefault="00D97FFE">
      <w:pPr>
        <w:pStyle w:val="1"/>
        <w:numPr>
          <w:ilvl w:val="2"/>
          <w:numId w:val="9"/>
        </w:numPr>
        <w:tabs>
          <w:tab w:val="left" w:pos="1651"/>
        </w:tabs>
        <w:ind w:firstLine="72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7B1CE7" w:rsidRDefault="00D97FFE">
      <w:pPr>
        <w:pStyle w:val="1"/>
        <w:numPr>
          <w:ilvl w:val="2"/>
          <w:numId w:val="9"/>
        </w:numPr>
        <w:tabs>
          <w:tab w:val="left" w:pos="1651"/>
        </w:tabs>
        <w:ind w:firstLine="72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7B1CE7" w:rsidRDefault="00D97FFE">
      <w:pPr>
        <w:pStyle w:val="1"/>
        <w:numPr>
          <w:ilvl w:val="2"/>
          <w:numId w:val="9"/>
        </w:numPr>
        <w:tabs>
          <w:tab w:val="left" w:pos="1651"/>
        </w:tabs>
        <w:ind w:firstLine="720"/>
        <w:jc w:val="both"/>
      </w:pPr>
      <w:r>
        <w:t xml:space="preserve">с заявлением обратилось лицо, которое в соответствии с земельным </w:t>
      </w:r>
      <w:r>
        <w:lastRenderedPageBreak/>
        <w:t>законодательством не имеет права на приобретение земельного участка без проведения торгов;</w:t>
      </w:r>
    </w:p>
    <w:p w:rsidR="007B1CE7" w:rsidRDefault="00D97FFE">
      <w:pPr>
        <w:pStyle w:val="1"/>
        <w:numPr>
          <w:ilvl w:val="2"/>
          <w:numId w:val="9"/>
        </w:numPr>
        <w:tabs>
          <w:tab w:val="left" w:pos="1651"/>
        </w:tabs>
        <w:ind w:firstLine="72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B1CE7" w:rsidRDefault="00D97FFE">
      <w:pPr>
        <w:pStyle w:val="1"/>
        <w:numPr>
          <w:ilvl w:val="2"/>
          <w:numId w:val="9"/>
        </w:numPr>
        <w:tabs>
          <w:tab w:val="left" w:pos="1651"/>
        </w:tabs>
        <w:ind w:firstLine="72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B1CE7" w:rsidRDefault="00D97FFE">
      <w:pPr>
        <w:pStyle w:val="1"/>
        <w:numPr>
          <w:ilvl w:val="2"/>
          <w:numId w:val="9"/>
        </w:numPr>
        <w:tabs>
          <w:tab w:val="left" w:pos="1738"/>
        </w:tabs>
        <w:ind w:firstLine="72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B1CE7" w:rsidRDefault="00D97FFE">
      <w:pPr>
        <w:pStyle w:val="1"/>
        <w:numPr>
          <w:ilvl w:val="2"/>
          <w:numId w:val="9"/>
        </w:numPr>
        <w:tabs>
          <w:tab w:val="left" w:pos="1738"/>
        </w:tabs>
        <w:ind w:firstLine="72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1CE7" w:rsidRDefault="00D97FFE">
      <w:pPr>
        <w:pStyle w:val="1"/>
        <w:numPr>
          <w:ilvl w:val="2"/>
          <w:numId w:val="9"/>
        </w:numPr>
        <w:tabs>
          <w:tab w:val="left" w:pos="1651"/>
        </w:tabs>
        <w:ind w:firstLine="720"/>
        <w:jc w:val="both"/>
      </w:pPr>
      <w:r>
        <w:t xml:space="preserve">указанный в заявлении земельный участок является изъятым из </w:t>
      </w:r>
      <w:r>
        <w:lastRenderedPageBreak/>
        <w:t>оборота или ограниченным в обороте и его предоставление не допускается на праве, указанном в заявлении;</w:t>
      </w:r>
    </w:p>
    <w:p w:rsidR="007B1CE7" w:rsidRDefault="00D97FFE">
      <w:pPr>
        <w:pStyle w:val="1"/>
        <w:numPr>
          <w:ilvl w:val="2"/>
          <w:numId w:val="9"/>
        </w:numPr>
        <w:tabs>
          <w:tab w:val="left" w:pos="1734"/>
        </w:tabs>
        <w:ind w:firstLine="72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1CE7" w:rsidRDefault="00D97FFE">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1CE7" w:rsidRDefault="00D97FFE">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B1CE7" w:rsidRDefault="00D97FFE">
      <w:pPr>
        <w:pStyle w:val="1"/>
        <w:numPr>
          <w:ilvl w:val="2"/>
          <w:numId w:val="9"/>
        </w:numPr>
        <w:tabs>
          <w:tab w:val="left" w:pos="1738"/>
        </w:tabs>
        <w:ind w:firstLine="72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B1CE7" w:rsidRDefault="00D97FFE">
      <w:pPr>
        <w:pStyle w:val="1"/>
        <w:numPr>
          <w:ilvl w:val="2"/>
          <w:numId w:val="9"/>
        </w:numPr>
        <w:tabs>
          <w:tab w:val="left" w:pos="1729"/>
        </w:tabs>
        <w:ind w:firstLine="720"/>
        <w:jc w:val="both"/>
      </w:pPr>
      <w:r>
        <w:t xml:space="preserve">указанный в заявлении земельный участок является предметом аукциона, извещение </w:t>
      </w:r>
      <w:r w:rsidR="006D37F0">
        <w:t>о проведении,</w:t>
      </w:r>
      <w:r>
        <w:t xml:space="preserve"> которого размещено в соответствии с пунктом 19 статьи 39.11 Земельного кодекса Российской Федерации;</w:t>
      </w:r>
    </w:p>
    <w:p w:rsidR="007B1CE7" w:rsidRDefault="00D97FFE">
      <w:pPr>
        <w:pStyle w:val="1"/>
        <w:numPr>
          <w:ilvl w:val="2"/>
          <w:numId w:val="9"/>
        </w:numPr>
        <w:tabs>
          <w:tab w:val="left" w:pos="1738"/>
        </w:tabs>
        <w:ind w:firstLine="72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1CE7" w:rsidRDefault="00D97FFE">
      <w:pPr>
        <w:pStyle w:val="1"/>
        <w:numPr>
          <w:ilvl w:val="2"/>
          <w:numId w:val="9"/>
        </w:numPr>
        <w:tabs>
          <w:tab w:val="left" w:pos="1729"/>
        </w:tabs>
        <w:ind w:firstLine="720"/>
        <w:jc w:val="both"/>
      </w:pP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lastRenderedPageBreak/>
        <w:t>(фермерским) хозяйством его деятельности;</w:t>
      </w:r>
    </w:p>
    <w:p w:rsidR="007B1CE7" w:rsidRDefault="00D97FFE">
      <w:pPr>
        <w:pStyle w:val="1"/>
        <w:numPr>
          <w:ilvl w:val="2"/>
          <w:numId w:val="9"/>
        </w:numPr>
        <w:tabs>
          <w:tab w:val="left" w:pos="1734"/>
        </w:tabs>
        <w:ind w:firstLine="72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B1CE7" w:rsidRDefault="00D97FFE">
      <w:pPr>
        <w:pStyle w:val="1"/>
        <w:numPr>
          <w:ilvl w:val="2"/>
          <w:numId w:val="9"/>
        </w:numPr>
        <w:tabs>
          <w:tab w:val="left" w:pos="1734"/>
        </w:tabs>
        <w:ind w:firstLine="72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B1CE7" w:rsidRDefault="00D97FFE">
      <w:pPr>
        <w:pStyle w:val="1"/>
        <w:numPr>
          <w:ilvl w:val="2"/>
          <w:numId w:val="9"/>
        </w:numPr>
        <w:tabs>
          <w:tab w:val="left" w:pos="1738"/>
        </w:tabs>
        <w:ind w:firstLine="720"/>
        <w:jc w:val="both"/>
      </w:pPr>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B1CE7" w:rsidRDefault="00D97FFE">
      <w:pPr>
        <w:pStyle w:val="1"/>
        <w:numPr>
          <w:ilvl w:val="2"/>
          <w:numId w:val="9"/>
        </w:numPr>
        <w:tabs>
          <w:tab w:val="left" w:pos="1734"/>
        </w:tabs>
        <w:ind w:firstLine="72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B1CE7" w:rsidRDefault="00D97FFE">
      <w:pPr>
        <w:pStyle w:val="1"/>
        <w:numPr>
          <w:ilvl w:val="2"/>
          <w:numId w:val="9"/>
        </w:numPr>
        <w:tabs>
          <w:tab w:val="left" w:pos="1738"/>
        </w:tabs>
        <w:ind w:firstLine="72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B1CE7" w:rsidRDefault="00D97FFE">
      <w:pPr>
        <w:pStyle w:val="1"/>
        <w:numPr>
          <w:ilvl w:val="2"/>
          <w:numId w:val="9"/>
        </w:numPr>
        <w:tabs>
          <w:tab w:val="left" w:pos="1738"/>
        </w:tabs>
        <w:ind w:firstLine="72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B1CE7" w:rsidRDefault="00D97FFE">
      <w:pPr>
        <w:pStyle w:val="1"/>
        <w:numPr>
          <w:ilvl w:val="2"/>
          <w:numId w:val="9"/>
        </w:numPr>
        <w:tabs>
          <w:tab w:val="left" w:pos="1734"/>
        </w:tabs>
        <w:ind w:firstLine="720"/>
        <w:jc w:val="both"/>
      </w:pPr>
      <w:r>
        <w:t>предоставление земельного участка на заявленном виде прав не допускается;</w:t>
      </w:r>
    </w:p>
    <w:p w:rsidR="007B1CE7" w:rsidRDefault="00D97FFE">
      <w:pPr>
        <w:pStyle w:val="1"/>
        <w:numPr>
          <w:ilvl w:val="2"/>
          <w:numId w:val="9"/>
        </w:numPr>
        <w:tabs>
          <w:tab w:val="left" w:pos="1764"/>
        </w:tabs>
        <w:ind w:firstLine="72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7B1CE7" w:rsidRDefault="00D97FFE">
      <w:pPr>
        <w:pStyle w:val="1"/>
        <w:numPr>
          <w:ilvl w:val="2"/>
          <w:numId w:val="9"/>
        </w:numPr>
        <w:tabs>
          <w:tab w:val="left" w:pos="1759"/>
        </w:tabs>
        <w:ind w:firstLine="720"/>
        <w:jc w:val="both"/>
      </w:pPr>
      <w:r>
        <w:t xml:space="preserve">указанный в заявлении земельный участок, границы которого подлежат уточнению в соответствии с Федеральным законом от 13 июля 2015 года </w:t>
      </w:r>
      <w:r>
        <w:lastRenderedPageBreak/>
        <w:t>№ 218-ФЗ «О государственной регистрации недвижимости», не отнесен к определенной категории земель;</w:t>
      </w:r>
    </w:p>
    <w:p w:rsidR="007B1CE7" w:rsidRDefault="00D97FFE">
      <w:pPr>
        <w:pStyle w:val="1"/>
        <w:numPr>
          <w:ilvl w:val="2"/>
          <w:numId w:val="9"/>
        </w:numPr>
        <w:tabs>
          <w:tab w:val="left" w:pos="1764"/>
        </w:tabs>
        <w:ind w:firstLine="72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B1CE7" w:rsidRDefault="00D97FFE">
      <w:pPr>
        <w:pStyle w:val="1"/>
        <w:numPr>
          <w:ilvl w:val="2"/>
          <w:numId w:val="9"/>
        </w:numPr>
        <w:tabs>
          <w:tab w:val="left" w:pos="1764"/>
        </w:tabs>
        <w:spacing w:after="280"/>
        <w:ind w:firstLine="72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1CE7" w:rsidRDefault="00D97FFE">
      <w:pPr>
        <w:pStyle w:val="20"/>
        <w:keepNext/>
        <w:keepLines/>
      </w:pPr>
      <w:bookmarkStart w:id="9" w:name="bookmark18"/>
      <w:r>
        <w:t>Размер платы, взимаемой с заявителя при предоставлении государственной</w:t>
      </w:r>
      <w:r>
        <w:br/>
        <w:t>(муниципальной) услуги, и способы ее взимания</w:t>
      </w:r>
      <w:bookmarkEnd w:id="9"/>
    </w:p>
    <w:p w:rsidR="007B1CE7" w:rsidRDefault="00D97FFE">
      <w:pPr>
        <w:pStyle w:val="1"/>
        <w:numPr>
          <w:ilvl w:val="1"/>
          <w:numId w:val="9"/>
        </w:numPr>
        <w:tabs>
          <w:tab w:val="left" w:pos="1404"/>
        </w:tabs>
        <w:spacing w:after="280"/>
        <w:ind w:firstLine="720"/>
        <w:jc w:val="both"/>
      </w:pPr>
      <w:r>
        <w:t>Предоставление (государственной) муниципальной услуги осуществляется бесплатно.</w:t>
      </w:r>
    </w:p>
    <w:p w:rsidR="007B1CE7" w:rsidRDefault="00D97FFE">
      <w:pPr>
        <w:pStyle w:val="20"/>
        <w:keepNext/>
        <w:keepLines/>
        <w:ind w:firstLine="1220"/>
        <w:jc w:val="both"/>
      </w:pPr>
      <w:bookmarkStart w:id="10" w:name="bookmark20"/>
      <w: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7B1CE7" w:rsidRDefault="00D97FFE">
      <w:pPr>
        <w:pStyle w:val="1"/>
        <w:numPr>
          <w:ilvl w:val="1"/>
          <w:numId w:val="9"/>
        </w:numPr>
        <w:tabs>
          <w:tab w:val="left" w:pos="1409"/>
        </w:tabs>
        <w:ind w:firstLine="720"/>
        <w:jc w:val="both"/>
      </w:pPr>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B1CE7" w:rsidRDefault="00D97FFE">
      <w:pPr>
        <w:pStyle w:val="1"/>
        <w:numPr>
          <w:ilvl w:val="1"/>
          <w:numId w:val="9"/>
        </w:numPr>
        <w:tabs>
          <w:tab w:val="left" w:pos="1409"/>
        </w:tabs>
        <w:spacing w:after="280"/>
        <w:ind w:firstLine="720"/>
        <w:jc w:val="both"/>
      </w:pPr>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B1CE7" w:rsidRDefault="00D97FFE">
      <w:pPr>
        <w:pStyle w:val="20"/>
        <w:keepNext/>
        <w:keepLines/>
      </w:pPr>
      <w:bookmarkStart w:id="11" w:name="bookmark22"/>
      <w:r>
        <w:t>Требования к помещениям, в которых предоставляется государственная</w:t>
      </w:r>
      <w:r>
        <w:br/>
        <w:t>(муниципальная) услуга</w:t>
      </w:r>
      <w:bookmarkEnd w:id="11"/>
    </w:p>
    <w:p w:rsidR="007B1CE7" w:rsidRDefault="00D97FFE">
      <w:pPr>
        <w:pStyle w:val="1"/>
        <w:numPr>
          <w:ilvl w:val="1"/>
          <w:numId w:val="9"/>
        </w:numPr>
        <w:tabs>
          <w:tab w:val="left" w:pos="1404"/>
        </w:tabs>
        <w:ind w:firstLine="72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7B1CE7" w:rsidRDefault="00D97FFE">
      <w:pPr>
        <w:pStyle w:val="1"/>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1CE7" w:rsidRDefault="00D97FFE">
      <w:pPr>
        <w:pStyle w:val="1"/>
        <w:ind w:firstLine="74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lastRenderedPageBreak/>
        <w:t>заявителей. За пользование стоянкой (парковкой) с заявителей плата не взимается.</w:t>
      </w:r>
    </w:p>
    <w:p w:rsidR="007B1CE7" w:rsidRDefault="00D97FFE">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D97FFE">
        <w:rPr>
          <w:lang w:eastAsia="en-US" w:bidi="en-US"/>
        </w:rPr>
        <w:t xml:space="preserve">, </w:t>
      </w:r>
      <w:r>
        <w:rPr>
          <w:lang w:val="en-US" w:eastAsia="en-US" w:bidi="en-US"/>
        </w:rPr>
        <w:t>II</w:t>
      </w:r>
      <w:r w:rsidRPr="00D97FFE">
        <w:rPr>
          <w:lang w:eastAsia="en-US" w:bidi="en-US"/>
        </w:rPr>
        <w:t xml:space="preserve"> </w:t>
      </w:r>
      <w:r>
        <w:t xml:space="preserve">групп, а также инвалидами </w:t>
      </w:r>
      <w:r>
        <w:rPr>
          <w:lang w:val="en-US" w:eastAsia="en-US" w:bidi="en-US"/>
        </w:rPr>
        <w:t>III</w:t>
      </w:r>
      <w:r w:rsidRPr="00D97FFE">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B1CE7" w:rsidRDefault="00D97FFE">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1CE7" w:rsidRDefault="00D97FFE">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7B1CE7" w:rsidRDefault="00D97FFE">
      <w:pPr>
        <w:pStyle w:val="1"/>
        <w:ind w:firstLine="740"/>
        <w:jc w:val="both"/>
      </w:pPr>
      <w:r>
        <w:t>наименование;</w:t>
      </w:r>
    </w:p>
    <w:p w:rsidR="007B1CE7" w:rsidRDefault="00D97FFE">
      <w:pPr>
        <w:pStyle w:val="1"/>
        <w:ind w:firstLine="740"/>
        <w:jc w:val="both"/>
      </w:pPr>
      <w:r>
        <w:t>местонахождение и юридический адрес;</w:t>
      </w:r>
    </w:p>
    <w:p w:rsidR="007B1CE7" w:rsidRDefault="00D97FFE">
      <w:pPr>
        <w:pStyle w:val="1"/>
        <w:ind w:firstLine="740"/>
        <w:jc w:val="both"/>
      </w:pPr>
      <w:r>
        <w:t>режим работы;</w:t>
      </w:r>
    </w:p>
    <w:p w:rsidR="007B1CE7" w:rsidRDefault="00D97FFE">
      <w:pPr>
        <w:pStyle w:val="1"/>
        <w:ind w:firstLine="740"/>
        <w:jc w:val="both"/>
      </w:pPr>
      <w:r>
        <w:t>график приема;</w:t>
      </w:r>
    </w:p>
    <w:p w:rsidR="007B1CE7" w:rsidRDefault="00D97FFE">
      <w:pPr>
        <w:pStyle w:val="1"/>
        <w:ind w:firstLine="740"/>
        <w:jc w:val="both"/>
      </w:pPr>
      <w:r>
        <w:t>номера телефонов для справок.</w:t>
      </w:r>
    </w:p>
    <w:p w:rsidR="007B1CE7" w:rsidRDefault="00D97FFE">
      <w:pPr>
        <w:pStyle w:val="1"/>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B1CE7" w:rsidRDefault="00D97FFE">
      <w:pPr>
        <w:pStyle w:val="1"/>
        <w:ind w:firstLine="740"/>
        <w:jc w:val="both"/>
      </w:pPr>
      <w:r>
        <w:t>Помещения, в которых предоставляется государственная (муниципальная) услуга, оснащаются:</w:t>
      </w:r>
    </w:p>
    <w:p w:rsidR="007B1CE7" w:rsidRDefault="00D97FFE">
      <w:pPr>
        <w:pStyle w:val="1"/>
        <w:ind w:firstLine="740"/>
        <w:jc w:val="both"/>
      </w:pPr>
      <w:r>
        <w:t>противопожарной системой и средствами пожаротушения;</w:t>
      </w:r>
    </w:p>
    <w:p w:rsidR="007B1CE7" w:rsidRDefault="00D97FFE">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7B1CE7" w:rsidRDefault="00D97FFE">
      <w:pPr>
        <w:pStyle w:val="1"/>
        <w:ind w:left="720" w:firstLine="20"/>
        <w:jc w:val="both"/>
      </w:pPr>
      <w:r>
        <w:t>туалетными комнатами для посетителей.</w:t>
      </w:r>
    </w:p>
    <w:p w:rsidR="007B1CE7" w:rsidRDefault="00D97FFE">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1CE7" w:rsidRDefault="00D97FFE">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1CE7" w:rsidRDefault="00D97FFE">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7B1CE7" w:rsidRDefault="00D97FFE">
      <w:pPr>
        <w:pStyle w:val="1"/>
        <w:ind w:firstLine="740"/>
        <w:jc w:val="both"/>
      </w:pPr>
      <w:r>
        <w:t>Места приема Заявителей оборудуются информационными табличками (вывесками) с указанием:</w:t>
      </w:r>
    </w:p>
    <w:p w:rsidR="007B1CE7" w:rsidRDefault="00D97FFE">
      <w:pPr>
        <w:pStyle w:val="1"/>
        <w:ind w:firstLine="740"/>
        <w:jc w:val="both"/>
      </w:pPr>
      <w:r>
        <w:t>номера кабинета и наименования отдела;</w:t>
      </w:r>
    </w:p>
    <w:p w:rsidR="007B1CE7" w:rsidRDefault="00D97FFE">
      <w:pPr>
        <w:pStyle w:val="1"/>
        <w:ind w:firstLine="740"/>
        <w:jc w:val="both"/>
      </w:pPr>
      <w:r>
        <w:t>фамилии, имени и отчества (последнее - при наличии), должности ответственного лица за прием документов;</w:t>
      </w:r>
    </w:p>
    <w:p w:rsidR="007B1CE7" w:rsidRDefault="00D97FFE">
      <w:pPr>
        <w:pStyle w:val="1"/>
        <w:ind w:firstLine="740"/>
        <w:jc w:val="both"/>
      </w:pPr>
      <w:r>
        <w:t>графика приема Заявителей.</w:t>
      </w:r>
    </w:p>
    <w:p w:rsidR="007B1CE7" w:rsidRDefault="00D97FFE">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7B1CE7" w:rsidRDefault="00D97FFE">
      <w:pPr>
        <w:pStyle w:val="1"/>
        <w:ind w:firstLine="0"/>
        <w:jc w:val="both"/>
      </w:pPr>
      <w:r>
        <w:lastRenderedPageBreak/>
        <w:t>и копирующим устройством.</w:t>
      </w:r>
    </w:p>
    <w:p w:rsidR="007B1CE7" w:rsidRDefault="00D97FFE">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1CE7" w:rsidRDefault="00D97FFE">
      <w:pPr>
        <w:pStyle w:val="1"/>
        <w:ind w:firstLine="740"/>
        <w:jc w:val="both"/>
      </w:pPr>
      <w:r>
        <w:t>При предоставлении государственной (муниципальной) услуги инвалидам обеспечиваются:</w:t>
      </w:r>
    </w:p>
    <w:p w:rsidR="007B1CE7" w:rsidRDefault="00D97FFE">
      <w:pPr>
        <w:pStyle w:val="1"/>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7B1CE7" w:rsidRDefault="00D97FFE">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B1CE7" w:rsidRDefault="00D97FFE">
      <w:pPr>
        <w:pStyle w:val="1"/>
        <w:ind w:firstLine="740"/>
        <w:jc w:val="both"/>
      </w:pPr>
      <w:r>
        <w:t>сопровождение инвалидов, имеющих стойкие расстройства функции зрения и самостоятельного передвижения;</w:t>
      </w:r>
    </w:p>
    <w:p w:rsidR="007B1CE7" w:rsidRDefault="00D97FFE">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B1CE7" w:rsidRDefault="00D97FFE">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1CE7" w:rsidRDefault="00D97FFE">
      <w:pPr>
        <w:pStyle w:val="1"/>
        <w:ind w:firstLine="740"/>
        <w:jc w:val="both"/>
      </w:pPr>
      <w:r>
        <w:t>допуск сурдопереводчика и тифлосурдопереводчика;</w:t>
      </w:r>
    </w:p>
    <w:p w:rsidR="007B1CE7" w:rsidRDefault="00D97FFE">
      <w:pPr>
        <w:pStyle w:val="1"/>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76345" w:rsidRDefault="00D97FFE" w:rsidP="00076345">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2" w:name="bookmark24"/>
    </w:p>
    <w:p w:rsidR="007B1CE7" w:rsidRDefault="00D97FFE">
      <w:pPr>
        <w:pStyle w:val="20"/>
        <w:keepNext/>
        <w:keepLines/>
        <w:jc w:val="both"/>
      </w:pPr>
      <w:r>
        <w:t>Показатели доступности и качества государственной (муниципальной) услуги</w:t>
      </w:r>
      <w:bookmarkEnd w:id="12"/>
    </w:p>
    <w:p w:rsidR="007B1CE7" w:rsidRDefault="00D97FFE">
      <w:pPr>
        <w:pStyle w:val="1"/>
        <w:numPr>
          <w:ilvl w:val="1"/>
          <w:numId w:val="9"/>
        </w:numPr>
        <w:tabs>
          <w:tab w:val="left" w:pos="1438"/>
        </w:tabs>
        <w:ind w:firstLine="720"/>
        <w:jc w:val="both"/>
      </w:pPr>
      <w:r>
        <w:t>Основными показателями доступности предоставления государственной (муниципальной) услуги являются:</w:t>
      </w:r>
    </w:p>
    <w:p w:rsidR="007B1CE7" w:rsidRDefault="00D97FFE">
      <w:pPr>
        <w:pStyle w:val="1"/>
        <w:numPr>
          <w:ilvl w:val="2"/>
          <w:numId w:val="9"/>
        </w:numPr>
        <w:tabs>
          <w:tab w:val="left" w:pos="1650"/>
        </w:tabs>
        <w:ind w:firstLine="720"/>
        <w:jc w:val="both"/>
      </w:pPr>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B1CE7" w:rsidRDefault="00D97FFE">
      <w:pPr>
        <w:pStyle w:val="1"/>
        <w:numPr>
          <w:ilvl w:val="2"/>
          <w:numId w:val="9"/>
        </w:numPr>
        <w:tabs>
          <w:tab w:val="left" w:pos="1650"/>
        </w:tabs>
        <w:ind w:firstLine="720"/>
        <w:jc w:val="both"/>
      </w:pPr>
      <w:r>
        <w:t>доступность электронных форм документов, необходимых для предоставления государственной (муниципальной) услуги;</w:t>
      </w:r>
    </w:p>
    <w:p w:rsidR="007B1CE7" w:rsidRDefault="00D97FFE">
      <w:pPr>
        <w:pStyle w:val="1"/>
        <w:numPr>
          <w:ilvl w:val="2"/>
          <w:numId w:val="9"/>
        </w:numPr>
        <w:tabs>
          <w:tab w:val="left" w:pos="1645"/>
        </w:tabs>
        <w:ind w:firstLine="720"/>
        <w:jc w:val="both"/>
      </w:pPr>
      <w:r>
        <w:t>возможность подачи заявления на получение государственной (муниципальной) услуги и документов в электронной форме;</w:t>
      </w:r>
    </w:p>
    <w:p w:rsidR="007B1CE7" w:rsidRDefault="00D97FFE">
      <w:pPr>
        <w:pStyle w:val="1"/>
        <w:numPr>
          <w:ilvl w:val="2"/>
          <w:numId w:val="9"/>
        </w:numPr>
        <w:tabs>
          <w:tab w:val="left" w:pos="1654"/>
        </w:tabs>
        <w:ind w:firstLine="720"/>
        <w:jc w:val="both"/>
      </w:pPr>
      <w:r>
        <w:t>предоставление государственной (муниципальной) услуги в соответствии с вариантом предоставления государственной (муниципальной) услуги;</w:t>
      </w:r>
    </w:p>
    <w:p w:rsidR="007B1CE7" w:rsidRDefault="00D97FFE">
      <w:pPr>
        <w:pStyle w:val="1"/>
        <w:numPr>
          <w:ilvl w:val="2"/>
          <w:numId w:val="9"/>
        </w:numPr>
        <w:tabs>
          <w:tab w:val="left" w:pos="1650"/>
        </w:tabs>
        <w:ind w:firstLine="720"/>
        <w:jc w:val="both"/>
      </w:pPr>
      <w: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7B1CE7" w:rsidRDefault="00D97FFE">
      <w:pPr>
        <w:pStyle w:val="1"/>
        <w:numPr>
          <w:ilvl w:val="2"/>
          <w:numId w:val="9"/>
        </w:numPr>
        <w:tabs>
          <w:tab w:val="left" w:pos="1650"/>
        </w:tabs>
        <w:ind w:firstLine="720"/>
        <w:jc w:val="both"/>
      </w:pPr>
      <w:r>
        <w:t>возможность получения Заявителем уведомлений о предоставлении государственной (муниципальной) услуги с помощью ЕПГУ;</w:t>
      </w:r>
    </w:p>
    <w:p w:rsidR="007B1CE7" w:rsidRDefault="00D97FFE">
      <w:pPr>
        <w:pStyle w:val="1"/>
        <w:numPr>
          <w:ilvl w:val="2"/>
          <w:numId w:val="9"/>
        </w:numPr>
        <w:tabs>
          <w:tab w:val="left" w:pos="1654"/>
        </w:tabs>
        <w:ind w:firstLine="720"/>
        <w:jc w:val="both"/>
      </w:pPr>
      <w:r>
        <w:lastRenderedPageBreak/>
        <w:t>возможность получения информации о ходе предоставления Государственной услуги, в том числе с использованием сети «Интернет».</w:t>
      </w:r>
    </w:p>
    <w:p w:rsidR="007B1CE7" w:rsidRDefault="00D97FFE">
      <w:pPr>
        <w:pStyle w:val="1"/>
        <w:numPr>
          <w:ilvl w:val="1"/>
          <w:numId w:val="9"/>
        </w:numPr>
        <w:tabs>
          <w:tab w:val="left" w:pos="1434"/>
        </w:tabs>
        <w:ind w:firstLine="720"/>
        <w:jc w:val="both"/>
      </w:pPr>
      <w:r>
        <w:t>Основными показателями качества предоставления государственной (муниципальной) услуги являются:</w:t>
      </w:r>
    </w:p>
    <w:p w:rsidR="007B1CE7" w:rsidRDefault="00D97FFE">
      <w:pPr>
        <w:pStyle w:val="1"/>
        <w:numPr>
          <w:ilvl w:val="2"/>
          <w:numId w:val="9"/>
        </w:numPr>
        <w:tabs>
          <w:tab w:val="left" w:pos="1654"/>
        </w:tabs>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B1CE7" w:rsidRDefault="00D97FFE">
      <w:pPr>
        <w:pStyle w:val="1"/>
        <w:numPr>
          <w:ilvl w:val="2"/>
          <w:numId w:val="9"/>
        </w:numPr>
        <w:tabs>
          <w:tab w:val="left" w:pos="1645"/>
        </w:tabs>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B1CE7" w:rsidRDefault="00D97FFE">
      <w:pPr>
        <w:pStyle w:val="1"/>
        <w:numPr>
          <w:ilvl w:val="2"/>
          <w:numId w:val="9"/>
        </w:numPr>
        <w:tabs>
          <w:tab w:val="left" w:pos="1645"/>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7B1CE7" w:rsidRDefault="00D97FFE">
      <w:pPr>
        <w:pStyle w:val="1"/>
        <w:numPr>
          <w:ilvl w:val="2"/>
          <w:numId w:val="9"/>
        </w:numPr>
        <w:tabs>
          <w:tab w:val="left" w:pos="1650"/>
        </w:tabs>
        <w:ind w:firstLine="720"/>
        <w:jc w:val="both"/>
      </w:pPr>
      <w:r>
        <w:t>Отсутствие нарушений установленных сроков в процессе предоставления государственной (муниципальной) услуги.</w:t>
      </w:r>
    </w:p>
    <w:p w:rsidR="007B1CE7" w:rsidRDefault="00D97FFE">
      <w:pPr>
        <w:pStyle w:val="1"/>
        <w:numPr>
          <w:ilvl w:val="2"/>
          <w:numId w:val="9"/>
        </w:numPr>
        <w:tabs>
          <w:tab w:val="left" w:pos="1654"/>
        </w:tabs>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B1CE7" w:rsidRDefault="00D97FFE">
      <w:pPr>
        <w:pStyle w:val="20"/>
        <w:keepNext/>
        <w:keepLines/>
      </w:pPr>
      <w:bookmarkStart w:id="13" w:name="bookmark26"/>
      <w:r>
        <w:t>Иные требования к предоставлению государственной (муниципальной)</w:t>
      </w:r>
      <w:r>
        <w:br/>
        <w:t>услуги</w:t>
      </w:r>
      <w:bookmarkEnd w:id="13"/>
    </w:p>
    <w:p w:rsidR="007B1CE7" w:rsidRDefault="00D97FFE">
      <w:pPr>
        <w:pStyle w:val="1"/>
        <w:numPr>
          <w:ilvl w:val="1"/>
          <w:numId w:val="9"/>
        </w:numPr>
        <w:tabs>
          <w:tab w:val="left" w:pos="1438"/>
        </w:tabs>
        <w:ind w:firstLine="720"/>
        <w:jc w:val="both"/>
      </w:pPr>
      <w:r>
        <w:t>Услуги, являющиеся обязательными и необходимыми для предоставления государственной (муниципальной) услуги, отсутствуют.</w:t>
      </w:r>
    </w:p>
    <w:p w:rsidR="007B1CE7" w:rsidRDefault="00D97FFE">
      <w:pPr>
        <w:pStyle w:val="1"/>
        <w:numPr>
          <w:ilvl w:val="1"/>
          <w:numId w:val="9"/>
        </w:numPr>
        <w:tabs>
          <w:tab w:val="left" w:pos="1368"/>
        </w:tabs>
        <w:spacing w:after="260"/>
        <w:ind w:firstLine="720"/>
        <w:jc w:val="both"/>
      </w:pPr>
      <w:r>
        <w:t>Информационные системы, используемые для предоставления государственной (муниципальной) услуги, не предусмотрены.</w:t>
      </w:r>
    </w:p>
    <w:p w:rsidR="007B1CE7" w:rsidRDefault="00D97FFE">
      <w:pPr>
        <w:pStyle w:val="1"/>
        <w:numPr>
          <w:ilvl w:val="0"/>
          <w:numId w:val="12"/>
        </w:numPr>
        <w:tabs>
          <w:tab w:val="left" w:pos="1444"/>
        </w:tabs>
        <w:spacing w:after="260"/>
        <w:ind w:left="160" w:firstLine="56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1CE7" w:rsidRDefault="00D97FFE">
      <w:pPr>
        <w:pStyle w:val="20"/>
        <w:keepNext/>
        <w:keepLines/>
        <w:spacing w:after="260"/>
      </w:pPr>
      <w:bookmarkStart w:id="14" w:name="bookmark28"/>
      <w:r>
        <w:t>Исчерпывающий перечень административных процедур</w:t>
      </w:r>
      <w:bookmarkEnd w:id="14"/>
    </w:p>
    <w:p w:rsidR="007B1CE7" w:rsidRDefault="00D97FFE">
      <w:pPr>
        <w:pStyle w:val="1"/>
        <w:numPr>
          <w:ilvl w:val="1"/>
          <w:numId w:val="13"/>
        </w:numPr>
        <w:tabs>
          <w:tab w:val="left" w:pos="1444"/>
        </w:tabs>
        <w:ind w:firstLine="720"/>
        <w:jc w:val="both"/>
      </w:pPr>
      <w:r>
        <w:t>Предоставление государственной (муниципальной) услуги включает в себя следующие административные процедуры:</w:t>
      </w:r>
    </w:p>
    <w:p w:rsidR="007B1CE7" w:rsidRDefault="00D97FFE">
      <w:pPr>
        <w:pStyle w:val="1"/>
        <w:numPr>
          <w:ilvl w:val="0"/>
          <w:numId w:val="14"/>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7B1CE7" w:rsidRDefault="00D97FFE">
      <w:pPr>
        <w:pStyle w:val="1"/>
        <w:numPr>
          <w:ilvl w:val="0"/>
          <w:numId w:val="15"/>
        </w:numPr>
        <w:tabs>
          <w:tab w:val="left" w:pos="1112"/>
        </w:tabs>
        <w:ind w:firstLine="720"/>
        <w:jc w:val="both"/>
      </w:pPr>
      <w:r>
        <w:t>проверка направленного Заявителем Заявления и документов, представленных для получения государственной (муниципальной) услуги;</w:t>
      </w:r>
    </w:p>
    <w:p w:rsidR="007B1CE7" w:rsidRDefault="00D97FFE">
      <w:pPr>
        <w:pStyle w:val="1"/>
        <w:numPr>
          <w:ilvl w:val="0"/>
          <w:numId w:val="15"/>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B1CE7" w:rsidRDefault="00D97FFE">
      <w:pPr>
        <w:pStyle w:val="1"/>
        <w:numPr>
          <w:ilvl w:val="0"/>
          <w:numId w:val="14"/>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7B1CE7" w:rsidRDefault="00D97FFE">
      <w:pPr>
        <w:pStyle w:val="1"/>
        <w:numPr>
          <w:ilvl w:val="0"/>
          <w:numId w:val="16"/>
        </w:numPr>
        <w:tabs>
          <w:tab w:val="left" w:pos="1117"/>
        </w:tabs>
        <w:ind w:firstLine="720"/>
        <w:jc w:val="both"/>
      </w:pPr>
      <w:r>
        <w:t>направление межведомственных запросов в органы и организации;</w:t>
      </w:r>
    </w:p>
    <w:p w:rsidR="007B1CE7" w:rsidRDefault="00D97FFE">
      <w:pPr>
        <w:pStyle w:val="1"/>
        <w:numPr>
          <w:ilvl w:val="0"/>
          <w:numId w:val="16"/>
        </w:numPr>
        <w:tabs>
          <w:tab w:val="left" w:pos="1131"/>
        </w:tabs>
        <w:ind w:firstLine="720"/>
        <w:jc w:val="both"/>
      </w:pPr>
      <w:r>
        <w:t>получение ответов на межведомственные запросы, формирование полного комплекта документов;</w:t>
      </w:r>
    </w:p>
    <w:p w:rsidR="007B1CE7" w:rsidRDefault="00D97FFE">
      <w:pPr>
        <w:pStyle w:val="1"/>
        <w:numPr>
          <w:ilvl w:val="0"/>
          <w:numId w:val="14"/>
        </w:numPr>
        <w:tabs>
          <w:tab w:val="left" w:pos="1728"/>
        </w:tabs>
        <w:ind w:firstLine="720"/>
        <w:jc w:val="both"/>
      </w:pPr>
      <w:r>
        <w:lastRenderedPageBreak/>
        <w:t>рассмотрение документов и сведений:</w:t>
      </w:r>
    </w:p>
    <w:p w:rsidR="007B1CE7" w:rsidRDefault="00D97FFE">
      <w:pPr>
        <w:pStyle w:val="1"/>
        <w:ind w:firstLine="72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7B1CE7" w:rsidRDefault="00D97FFE">
      <w:pPr>
        <w:pStyle w:val="1"/>
        <w:numPr>
          <w:ilvl w:val="0"/>
          <w:numId w:val="14"/>
        </w:numPr>
        <w:tabs>
          <w:tab w:val="left" w:pos="1131"/>
        </w:tabs>
        <w:ind w:firstLine="720"/>
        <w:jc w:val="both"/>
      </w:pPr>
      <w:r>
        <w:t>принятие решения о предоставлении государственной (муниципальной) услуги:</w:t>
      </w:r>
    </w:p>
    <w:p w:rsidR="007B1CE7" w:rsidRDefault="00D97FFE">
      <w:pPr>
        <w:pStyle w:val="1"/>
        <w:numPr>
          <w:ilvl w:val="0"/>
          <w:numId w:val="17"/>
        </w:numPr>
        <w:tabs>
          <w:tab w:val="left" w:pos="1112"/>
        </w:tabs>
        <w:ind w:firstLine="720"/>
        <w:jc w:val="both"/>
      </w:pPr>
      <w:r>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7B1CE7" w:rsidRDefault="00D97FFE">
      <w:pPr>
        <w:pStyle w:val="1"/>
        <w:numPr>
          <w:ilvl w:val="0"/>
          <w:numId w:val="17"/>
        </w:numPr>
        <w:tabs>
          <w:tab w:val="left" w:pos="1136"/>
        </w:tabs>
        <w:ind w:firstLine="720"/>
        <w:jc w:val="both"/>
      </w:pPr>
      <w:r>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7B1CE7" w:rsidRDefault="00D97FFE">
      <w:pPr>
        <w:pStyle w:val="1"/>
        <w:numPr>
          <w:ilvl w:val="0"/>
          <w:numId w:val="14"/>
        </w:numPr>
        <w:tabs>
          <w:tab w:val="left" w:pos="1728"/>
        </w:tabs>
        <w:ind w:firstLine="720"/>
        <w:jc w:val="both"/>
      </w:pPr>
      <w:r>
        <w:t>выдача результата (независимо от выбора Заявителю):</w:t>
      </w:r>
    </w:p>
    <w:p w:rsidR="007B1CE7" w:rsidRDefault="00D97FFE">
      <w:pPr>
        <w:pStyle w:val="1"/>
        <w:ind w:firstLine="720"/>
        <w:jc w:val="both"/>
      </w:pPr>
      <w:r>
        <w:t>а) регистрация результата предоставления государственной (муниципальной) услуги.</w:t>
      </w:r>
    </w:p>
    <w:p w:rsidR="007B1CE7" w:rsidRDefault="00D97FFE">
      <w:pPr>
        <w:pStyle w:val="1"/>
        <w:numPr>
          <w:ilvl w:val="1"/>
          <w:numId w:val="13"/>
        </w:numPr>
        <w:tabs>
          <w:tab w:val="left" w:pos="1444"/>
        </w:tabs>
        <w:spacing w:after="260"/>
        <w:ind w:firstLine="720"/>
        <w:jc w:val="both"/>
      </w:pPr>
      <w: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7B1CE7" w:rsidRDefault="00D97FFE">
      <w:pPr>
        <w:pStyle w:val="20"/>
        <w:keepNext/>
        <w:keepLines/>
        <w:spacing w:after="260"/>
      </w:pPr>
      <w:bookmarkStart w:id="15" w:name="bookmark30"/>
      <w:r>
        <w:t>Перечень административных процедур (действий) при предоставлении</w:t>
      </w:r>
      <w:r>
        <w:br/>
        <w:t>государственной (муниципальной) услуги в электронной форме</w:t>
      </w:r>
      <w:bookmarkEnd w:id="15"/>
    </w:p>
    <w:p w:rsidR="007B1CE7" w:rsidRDefault="00D97FFE">
      <w:pPr>
        <w:pStyle w:val="1"/>
        <w:numPr>
          <w:ilvl w:val="1"/>
          <w:numId w:val="13"/>
        </w:numPr>
        <w:tabs>
          <w:tab w:val="left" w:pos="1488"/>
        </w:tabs>
        <w:ind w:firstLine="720"/>
        <w:jc w:val="both"/>
      </w:pPr>
      <w:r>
        <w:t>При предоставлении государственной (муниципальной) услуги в электронной форме заявителю обеспечиваются:</w:t>
      </w:r>
    </w:p>
    <w:p w:rsidR="007B1CE7" w:rsidRDefault="00D97FFE">
      <w:pPr>
        <w:pStyle w:val="1"/>
        <w:ind w:firstLine="740"/>
        <w:jc w:val="both"/>
      </w:pPr>
      <w:r>
        <w:t>получение информации о порядке и сроках предоставления государственной (муниципальной) услуги;</w:t>
      </w:r>
    </w:p>
    <w:p w:rsidR="007B1CE7" w:rsidRDefault="00D97FFE">
      <w:pPr>
        <w:pStyle w:val="1"/>
        <w:ind w:firstLine="740"/>
        <w:jc w:val="both"/>
      </w:pPr>
      <w:r>
        <w:t>формирование заявления;</w:t>
      </w:r>
    </w:p>
    <w:p w:rsidR="007B1CE7" w:rsidRDefault="00D97FFE">
      <w:pPr>
        <w:pStyle w:val="1"/>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B1CE7" w:rsidRDefault="00D97FFE">
      <w:pPr>
        <w:pStyle w:val="1"/>
        <w:ind w:firstLine="740"/>
        <w:jc w:val="both"/>
      </w:pPr>
      <w:r>
        <w:t>получение результата предоставления государственной (муниципальной) услуги;</w:t>
      </w:r>
    </w:p>
    <w:p w:rsidR="007B1CE7" w:rsidRDefault="00D97FFE">
      <w:pPr>
        <w:pStyle w:val="1"/>
        <w:ind w:firstLine="740"/>
        <w:jc w:val="both"/>
      </w:pPr>
      <w:r>
        <w:t>получение сведений о ходе рассмотрения заявления;</w:t>
      </w:r>
    </w:p>
    <w:p w:rsidR="007B1CE7" w:rsidRDefault="00D97FFE">
      <w:pPr>
        <w:pStyle w:val="1"/>
        <w:ind w:firstLine="740"/>
        <w:jc w:val="both"/>
      </w:pPr>
      <w:r>
        <w:t>осуществление оценки качества предоставления государственной (муниципальной) услуги;</w:t>
      </w:r>
    </w:p>
    <w:p w:rsidR="007B1CE7" w:rsidRDefault="00D97FFE">
      <w:pPr>
        <w:pStyle w:val="1"/>
        <w:spacing w:after="26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B1CE7" w:rsidRDefault="00D97FFE">
      <w:pPr>
        <w:pStyle w:val="20"/>
        <w:keepNext/>
        <w:keepLines/>
        <w:spacing w:after="260"/>
      </w:pPr>
      <w:bookmarkStart w:id="16" w:name="bookmark32"/>
      <w:r>
        <w:t>Порядок осуществления административных процедур (действий)</w:t>
      </w:r>
      <w:r>
        <w:br/>
        <w:t>в электронной форме</w:t>
      </w:r>
      <w:bookmarkEnd w:id="16"/>
    </w:p>
    <w:p w:rsidR="007B1CE7" w:rsidRDefault="00D97FFE">
      <w:pPr>
        <w:pStyle w:val="1"/>
        <w:numPr>
          <w:ilvl w:val="1"/>
          <w:numId w:val="13"/>
        </w:numPr>
        <w:tabs>
          <w:tab w:val="left" w:pos="1467"/>
        </w:tabs>
        <w:ind w:firstLine="740"/>
        <w:jc w:val="both"/>
      </w:pPr>
      <w:r>
        <w:t>Исчерпывающий порядок осуществления административных процедур (действий) в электронной форме</w:t>
      </w:r>
    </w:p>
    <w:p w:rsidR="007B1CE7" w:rsidRDefault="00D97FFE">
      <w:pPr>
        <w:pStyle w:val="1"/>
        <w:numPr>
          <w:ilvl w:val="2"/>
          <w:numId w:val="13"/>
        </w:numPr>
        <w:tabs>
          <w:tab w:val="left" w:pos="1540"/>
        </w:tabs>
        <w:ind w:firstLine="740"/>
        <w:jc w:val="both"/>
      </w:pPr>
      <w:r>
        <w:t>Формирование заявления.</w:t>
      </w:r>
    </w:p>
    <w:p w:rsidR="007B1CE7" w:rsidRDefault="00D97FFE">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1CE7" w:rsidRDefault="00D97FFE">
      <w:pPr>
        <w:pStyle w:val="1"/>
        <w:ind w:firstLine="740"/>
        <w:jc w:val="both"/>
      </w:pPr>
      <w:r>
        <w:t xml:space="preserve">Форматно-логическая проверка сформированного заявления осуществляется </w:t>
      </w:r>
      <w: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1CE7" w:rsidRDefault="00D97FFE">
      <w:pPr>
        <w:pStyle w:val="1"/>
        <w:ind w:firstLine="740"/>
        <w:jc w:val="both"/>
      </w:pPr>
      <w:r>
        <w:t>При формировании заявления заявителю обеспечивается:</w:t>
      </w:r>
    </w:p>
    <w:p w:rsidR="007B1CE7" w:rsidRDefault="00D97FFE">
      <w:pPr>
        <w:pStyle w:val="1"/>
        <w:numPr>
          <w:ilvl w:val="0"/>
          <w:numId w:val="18"/>
        </w:numPr>
        <w:tabs>
          <w:tab w:val="left" w:pos="1117"/>
        </w:tabs>
        <w:ind w:firstLine="740"/>
        <w:jc w:val="both"/>
      </w:pPr>
      <w: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7B1CE7" w:rsidRDefault="00D97FFE">
      <w:pPr>
        <w:pStyle w:val="1"/>
        <w:numPr>
          <w:ilvl w:val="0"/>
          <w:numId w:val="18"/>
        </w:numPr>
        <w:tabs>
          <w:tab w:val="left" w:pos="1131"/>
        </w:tabs>
        <w:ind w:firstLine="740"/>
        <w:jc w:val="both"/>
      </w:pPr>
      <w:r>
        <w:t>возможность печати на бумажном носителе копии электронной формы заявления;</w:t>
      </w:r>
    </w:p>
    <w:p w:rsidR="007B1CE7" w:rsidRDefault="00D97FFE">
      <w:pPr>
        <w:pStyle w:val="1"/>
        <w:numPr>
          <w:ilvl w:val="0"/>
          <w:numId w:val="18"/>
        </w:numPr>
        <w:tabs>
          <w:tab w:val="left" w:pos="1117"/>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1CE7" w:rsidRDefault="00D97FFE">
      <w:pPr>
        <w:pStyle w:val="1"/>
        <w:numPr>
          <w:ilvl w:val="0"/>
          <w:numId w:val="18"/>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1CE7" w:rsidRDefault="00D97FFE">
      <w:pPr>
        <w:pStyle w:val="1"/>
        <w:numPr>
          <w:ilvl w:val="0"/>
          <w:numId w:val="18"/>
        </w:numPr>
        <w:tabs>
          <w:tab w:val="left" w:pos="1122"/>
        </w:tabs>
        <w:spacing w:after="260"/>
        <w:ind w:firstLine="740"/>
        <w:jc w:val="both"/>
      </w:pPr>
      <w:r>
        <w:t>возможность вернуться на любой из этапов заполнения электронной формы заявления без потери ранее введенной информации;</w:t>
      </w:r>
    </w:p>
    <w:p w:rsidR="007B1CE7" w:rsidRDefault="00D97FFE">
      <w:pPr>
        <w:pStyle w:val="1"/>
        <w:numPr>
          <w:ilvl w:val="0"/>
          <w:numId w:val="18"/>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1CE7" w:rsidRDefault="00D97FFE">
      <w:pPr>
        <w:pStyle w:val="1"/>
        <w:ind w:firstLine="72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B1CE7" w:rsidRDefault="00D97FFE">
      <w:pPr>
        <w:pStyle w:val="1"/>
        <w:numPr>
          <w:ilvl w:val="2"/>
          <w:numId w:val="13"/>
        </w:numPr>
        <w:tabs>
          <w:tab w:val="left" w:pos="1515"/>
        </w:tabs>
        <w:ind w:firstLine="720"/>
        <w:jc w:val="both"/>
      </w:pPr>
      <w:r>
        <w:t>Уполномоченный орган обеспечивает в сроки, указанные в пунктах 2.21 и 2.22 настоящего Административного регламента:</w:t>
      </w:r>
    </w:p>
    <w:p w:rsidR="007B1CE7" w:rsidRDefault="00D97FFE">
      <w:pPr>
        <w:pStyle w:val="1"/>
        <w:numPr>
          <w:ilvl w:val="0"/>
          <w:numId w:val="19"/>
        </w:numPr>
        <w:tabs>
          <w:tab w:val="left" w:pos="1107"/>
        </w:tabs>
        <w:ind w:firstLine="72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B1CE7" w:rsidRDefault="00D97FFE">
      <w:pPr>
        <w:pStyle w:val="1"/>
        <w:numPr>
          <w:ilvl w:val="0"/>
          <w:numId w:val="19"/>
        </w:numPr>
        <w:tabs>
          <w:tab w:val="left" w:pos="113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B1CE7" w:rsidRDefault="00D97FFE">
      <w:pPr>
        <w:pStyle w:val="1"/>
        <w:numPr>
          <w:ilvl w:val="2"/>
          <w:numId w:val="13"/>
        </w:numPr>
        <w:tabs>
          <w:tab w:val="left" w:pos="151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B1CE7" w:rsidRDefault="00D97FFE">
      <w:pPr>
        <w:pStyle w:val="1"/>
        <w:ind w:firstLine="720"/>
        <w:jc w:val="both"/>
      </w:pPr>
      <w:r>
        <w:t>Ответственное должностное лицо:</w:t>
      </w:r>
    </w:p>
    <w:p w:rsidR="007B1CE7" w:rsidRDefault="00D97FFE">
      <w:pPr>
        <w:pStyle w:val="1"/>
        <w:ind w:firstLine="720"/>
        <w:jc w:val="both"/>
      </w:pPr>
      <w:r>
        <w:t>проверяет наличие электронных заявлений, поступивших с ЕПГУ, с периодом не реже 2 (двух) раз в день;</w:t>
      </w:r>
    </w:p>
    <w:p w:rsidR="007B1CE7" w:rsidRDefault="00D97FFE">
      <w:pPr>
        <w:pStyle w:val="1"/>
        <w:ind w:firstLine="720"/>
        <w:jc w:val="both"/>
      </w:pPr>
      <w:r>
        <w:t>рассматривает поступившие заявления и приложенные образы документов (документы);</w:t>
      </w:r>
    </w:p>
    <w:p w:rsidR="007B1CE7" w:rsidRDefault="00D97FFE">
      <w:pPr>
        <w:pStyle w:val="1"/>
        <w:ind w:firstLine="720"/>
        <w:jc w:val="both"/>
      </w:pPr>
      <w:r>
        <w:t>производит действия в соответствии с пунктом 3.1 настоящего Административного регламента.</w:t>
      </w:r>
    </w:p>
    <w:p w:rsidR="007B1CE7" w:rsidRDefault="00D97FFE">
      <w:pPr>
        <w:pStyle w:val="1"/>
        <w:numPr>
          <w:ilvl w:val="2"/>
          <w:numId w:val="13"/>
        </w:numPr>
        <w:tabs>
          <w:tab w:val="left" w:pos="1510"/>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7B1CE7" w:rsidRDefault="00D97FFE">
      <w:pPr>
        <w:pStyle w:val="1"/>
        <w:ind w:firstLine="720"/>
        <w:jc w:val="both"/>
      </w:pPr>
      <w: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B1CE7" w:rsidRDefault="00D97FFE">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7B1CE7" w:rsidRDefault="00D97FFE">
      <w:pPr>
        <w:pStyle w:val="1"/>
        <w:numPr>
          <w:ilvl w:val="2"/>
          <w:numId w:val="13"/>
        </w:numPr>
        <w:tabs>
          <w:tab w:val="left" w:pos="1515"/>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1CE7" w:rsidRDefault="00D97FFE">
      <w:pPr>
        <w:pStyle w:val="1"/>
        <w:ind w:firstLine="720"/>
        <w:jc w:val="both"/>
      </w:pPr>
      <w:r>
        <w:t>При предоставлении государственной (муниципальной) услуги в электронной форме заявителю направляется:</w:t>
      </w:r>
    </w:p>
    <w:p w:rsidR="007B1CE7" w:rsidRDefault="00D97FFE">
      <w:pPr>
        <w:pStyle w:val="1"/>
        <w:numPr>
          <w:ilvl w:val="0"/>
          <w:numId w:val="20"/>
        </w:numPr>
        <w:tabs>
          <w:tab w:val="left" w:pos="1117"/>
        </w:tabs>
        <w:ind w:firstLine="720"/>
        <w:jc w:val="both"/>
      </w:pPr>
      <w: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7B1CE7" w:rsidRDefault="00D97FFE">
      <w:pPr>
        <w:pStyle w:val="1"/>
        <w:numPr>
          <w:ilvl w:val="0"/>
          <w:numId w:val="20"/>
        </w:numPr>
        <w:tabs>
          <w:tab w:val="left" w:pos="1090"/>
        </w:tabs>
        <w:ind w:firstLine="74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B1CE7" w:rsidRDefault="00D97FFE">
      <w:pPr>
        <w:pStyle w:val="1"/>
        <w:numPr>
          <w:ilvl w:val="1"/>
          <w:numId w:val="13"/>
        </w:numPr>
        <w:tabs>
          <w:tab w:val="left" w:pos="1488"/>
        </w:tabs>
        <w:ind w:firstLine="740"/>
        <w:jc w:val="both"/>
      </w:pPr>
      <w:r>
        <w:t>Оценка качества предоставления государственной (муниципальной) услуги.</w:t>
      </w:r>
    </w:p>
    <w:p w:rsidR="007B1CE7" w:rsidRDefault="00D97FFE">
      <w:pPr>
        <w:pStyle w:val="1"/>
        <w:ind w:firstLine="74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1CE7" w:rsidRDefault="00D97FFE">
      <w:pPr>
        <w:pStyle w:val="1"/>
        <w:numPr>
          <w:ilvl w:val="1"/>
          <w:numId w:val="13"/>
        </w:numPr>
        <w:tabs>
          <w:tab w:val="left" w:pos="1488"/>
        </w:tabs>
        <w:spacing w:after="580"/>
        <w:ind w:firstLine="74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1CE7" w:rsidRDefault="00D97FFE">
      <w:pPr>
        <w:pStyle w:val="20"/>
        <w:keepNext/>
        <w:keepLines/>
        <w:spacing w:after="0"/>
        <w:ind w:firstLine="740"/>
        <w:jc w:val="both"/>
      </w:pPr>
      <w:bookmarkStart w:id="17" w:name="bookmark34"/>
      <w:r>
        <w:t>Перечень вариантов предоставления государственной (муниципальной)</w:t>
      </w:r>
      <w:bookmarkEnd w:id="17"/>
    </w:p>
    <w:p w:rsidR="007B1CE7" w:rsidRDefault="00D97FFE">
      <w:pPr>
        <w:pStyle w:val="20"/>
        <w:keepNext/>
        <w:keepLines/>
        <w:spacing w:after="340"/>
      </w:pPr>
      <w:bookmarkStart w:id="18" w:name="bookmark36"/>
      <w:r>
        <w:t>услуги</w:t>
      </w:r>
      <w:bookmarkEnd w:id="18"/>
    </w:p>
    <w:p w:rsidR="007B1CE7" w:rsidRDefault="00D97FFE">
      <w:pPr>
        <w:pStyle w:val="1"/>
        <w:numPr>
          <w:ilvl w:val="1"/>
          <w:numId w:val="13"/>
        </w:numPr>
        <w:tabs>
          <w:tab w:val="left" w:pos="1466"/>
        </w:tabs>
        <w:ind w:firstLine="720"/>
        <w:jc w:val="both"/>
      </w:pPr>
      <w:r>
        <w:t>Предоставление государственной (муниципальной) услуги включает в себя следующие варианты:</w:t>
      </w:r>
    </w:p>
    <w:p w:rsidR="007B1CE7" w:rsidRDefault="00D97FFE">
      <w:pPr>
        <w:pStyle w:val="1"/>
        <w:numPr>
          <w:ilvl w:val="2"/>
          <w:numId w:val="13"/>
        </w:numPr>
        <w:tabs>
          <w:tab w:val="left" w:pos="1520"/>
        </w:tabs>
        <w:ind w:firstLine="720"/>
        <w:jc w:val="both"/>
      </w:pPr>
      <w:r>
        <w:t>предварительное согласование предоставления земельного участка;</w:t>
      </w:r>
    </w:p>
    <w:p w:rsidR="007B1CE7" w:rsidRDefault="00D97FFE">
      <w:pPr>
        <w:pStyle w:val="1"/>
        <w:numPr>
          <w:ilvl w:val="2"/>
          <w:numId w:val="13"/>
        </w:numPr>
        <w:tabs>
          <w:tab w:val="left" w:pos="1520"/>
        </w:tabs>
        <w:spacing w:after="260"/>
        <w:ind w:firstLine="720"/>
        <w:jc w:val="both"/>
      </w:pPr>
      <w:r>
        <w:t>отказ в предоставлении услуги.</w:t>
      </w:r>
    </w:p>
    <w:p w:rsidR="007B1CE7" w:rsidRDefault="00D97FFE">
      <w:pPr>
        <w:pStyle w:val="20"/>
        <w:keepNext/>
        <w:keepLines/>
        <w:spacing w:after="260"/>
      </w:pPr>
      <w:bookmarkStart w:id="19" w:name="bookmark38"/>
      <w:r>
        <w:t>Профилирование заявителя</w:t>
      </w:r>
      <w:bookmarkEnd w:id="19"/>
    </w:p>
    <w:p w:rsidR="007B1CE7" w:rsidRDefault="00D97FFE">
      <w:pPr>
        <w:pStyle w:val="1"/>
        <w:numPr>
          <w:ilvl w:val="1"/>
          <w:numId w:val="13"/>
        </w:numPr>
        <w:tabs>
          <w:tab w:val="left" w:pos="1466"/>
        </w:tabs>
        <w:ind w:firstLine="720"/>
        <w:jc w:val="both"/>
      </w:pPr>
      <w: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7B1CE7" w:rsidRDefault="00D97FFE">
      <w:pPr>
        <w:pStyle w:val="1"/>
        <w:spacing w:after="580"/>
        <w:ind w:firstLine="72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7B1CE7" w:rsidRDefault="00D97FFE">
      <w:pPr>
        <w:pStyle w:val="1"/>
        <w:spacing w:after="26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7B1CE7" w:rsidRDefault="00D97FFE">
      <w:pPr>
        <w:pStyle w:val="1"/>
        <w:numPr>
          <w:ilvl w:val="1"/>
          <w:numId w:val="13"/>
        </w:numPr>
        <w:tabs>
          <w:tab w:val="left" w:pos="1466"/>
        </w:tabs>
        <w:ind w:firstLine="72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7B1CE7" w:rsidRDefault="00D97FFE">
      <w:pPr>
        <w:pStyle w:val="1"/>
        <w:numPr>
          <w:ilvl w:val="1"/>
          <w:numId w:val="13"/>
        </w:numPr>
        <w:tabs>
          <w:tab w:val="left" w:pos="1466"/>
        </w:tabs>
        <w:ind w:firstLine="72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B1CE7" w:rsidRDefault="00D97FFE">
      <w:pPr>
        <w:pStyle w:val="1"/>
        <w:numPr>
          <w:ilvl w:val="0"/>
          <w:numId w:val="21"/>
        </w:numPr>
        <w:tabs>
          <w:tab w:val="left" w:pos="1136"/>
        </w:tabs>
        <w:ind w:firstLine="72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7B1CE7" w:rsidRDefault="00D97FFE">
      <w:pPr>
        <w:pStyle w:val="1"/>
        <w:numPr>
          <w:ilvl w:val="0"/>
          <w:numId w:val="21"/>
        </w:numPr>
        <w:tabs>
          <w:tab w:val="left" w:pos="1131"/>
        </w:tabs>
        <w:ind w:firstLine="72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w:t>
      </w:r>
      <w:r>
        <w:lastRenderedPageBreak/>
        <w:t>(муниципальной) услуги;</w:t>
      </w:r>
    </w:p>
    <w:p w:rsidR="007B1CE7" w:rsidRDefault="00D97FFE">
      <w:pPr>
        <w:pStyle w:val="1"/>
        <w:numPr>
          <w:ilvl w:val="0"/>
          <w:numId w:val="21"/>
        </w:numPr>
        <w:tabs>
          <w:tab w:val="left" w:pos="1126"/>
        </w:tabs>
        <w:ind w:firstLine="72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B1CE7" w:rsidRDefault="00D97FFE">
      <w:pPr>
        <w:pStyle w:val="1"/>
        <w:spacing w:after="300"/>
        <w:ind w:firstLine="720"/>
        <w:jc w:val="both"/>
      </w:pPr>
      <w:r>
        <w:t>Срок устранения опечаток и ошибок не должен превышать 3 (трех) рабочих дней с даты регистрации заявления по форме Приложения № 8.</w:t>
      </w:r>
    </w:p>
    <w:p w:rsidR="007B1CE7" w:rsidRDefault="00D97FFE">
      <w:pPr>
        <w:pStyle w:val="1"/>
        <w:numPr>
          <w:ilvl w:val="0"/>
          <w:numId w:val="12"/>
        </w:numPr>
        <w:tabs>
          <w:tab w:val="left" w:pos="1195"/>
        </w:tabs>
        <w:spacing w:after="280"/>
        <w:ind w:firstLine="0"/>
        <w:jc w:val="center"/>
      </w:pPr>
      <w:r>
        <w:rPr>
          <w:b/>
          <w:bCs/>
        </w:rPr>
        <w:t>Формы контроля за исполнением административного регламента</w:t>
      </w:r>
    </w:p>
    <w:p w:rsidR="007B1CE7" w:rsidRDefault="00D97FFE">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 xml:space="preserve">регламента и иных нормативных правовых </w:t>
      </w:r>
      <w:r w:rsidR="00076345">
        <w:rPr>
          <w:b/>
          <w:bCs/>
        </w:rPr>
        <w:t>актов, устанавливающих</w:t>
      </w:r>
      <w:r>
        <w:rPr>
          <w:b/>
          <w:bCs/>
        </w:rPr>
        <w:t xml:space="preserve"> требования к предоставлению государственной</w:t>
      </w:r>
      <w:r>
        <w:rPr>
          <w:b/>
          <w:bCs/>
        </w:rPr>
        <w:br/>
        <w:t>(муниципальной) услуги, а также принятием ими решений</w:t>
      </w:r>
    </w:p>
    <w:p w:rsidR="007B1CE7" w:rsidRDefault="00D97FFE">
      <w:pPr>
        <w:pStyle w:val="1"/>
        <w:numPr>
          <w:ilvl w:val="1"/>
          <w:numId w:val="22"/>
        </w:numPr>
        <w:tabs>
          <w:tab w:val="left" w:pos="1195"/>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B1CE7" w:rsidRDefault="00D97FFE">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B1CE7" w:rsidRDefault="00D97FFE">
      <w:pPr>
        <w:pStyle w:val="1"/>
        <w:ind w:firstLine="540"/>
        <w:jc w:val="both"/>
      </w:pPr>
      <w:r>
        <w:t>Текущий контроль осуществляется путем проведения проверок:</w:t>
      </w:r>
    </w:p>
    <w:p w:rsidR="007B1CE7" w:rsidRDefault="00D97FFE">
      <w:pPr>
        <w:pStyle w:val="1"/>
        <w:ind w:firstLine="580"/>
        <w:jc w:val="both"/>
      </w:pPr>
      <w:r>
        <w:t>решений о предоставлении (об отказе в предоставлении) государственной (муниципальной) услуги;</w:t>
      </w:r>
    </w:p>
    <w:p w:rsidR="007B1CE7" w:rsidRDefault="00D97FFE">
      <w:pPr>
        <w:pStyle w:val="1"/>
        <w:ind w:firstLine="580"/>
        <w:jc w:val="both"/>
      </w:pPr>
      <w:r>
        <w:t>выявления и устранения нарушений прав граждан;</w:t>
      </w:r>
    </w:p>
    <w:p w:rsidR="007B1CE7" w:rsidRDefault="00D97FFE">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1CE7" w:rsidRDefault="00D97FFE">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7B1CE7" w:rsidRDefault="00D97FFE">
      <w:pPr>
        <w:pStyle w:val="1"/>
        <w:numPr>
          <w:ilvl w:val="1"/>
          <w:numId w:val="22"/>
        </w:numPr>
        <w:tabs>
          <w:tab w:val="left" w:pos="1195"/>
        </w:tabs>
        <w:ind w:firstLine="58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B1CE7" w:rsidRDefault="00D97FFE">
      <w:pPr>
        <w:pStyle w:val="1"/>
        <w:numPr>
          <w:ilvl w:val="1"/>
          <w:numId w:val="22"/>
        </w:numPr>
        <w:tabs>
          <w:tab w:val="left" w:pos="1195"/>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B1CE7" w:rsidRDefault="00D97FFE">
      <w:pPr>
        <w:pStyle w:val="1"/>
        <w:ind w:firstLine="580"/>
        <w:jc w:val="both"/>
      </w:pPr>
      <w:r>
        <w:t>соблюдение сроков предоставления государственной (муниципальной) услуги;</w:t>
      </w:r>
    </w:p>
    <w:p w:rsidR="007B1CE7" w:rsidRDefault="00D97FFE">
      <w:pPr>
        <w:pStyle w:val="1"/>
        <w:ind w:firstLine="540"/>
        <w:jc w:val="both"/>
      </w:pPr>
      <w:r>
        <w:t>соблюдение положений настоящего Административного регламента;</w:t>
      </w:r>
    </w:p>
    <w:p w:rsidR="007B1CE7" w:rsidRDefault="00D97FFE">
      <w:pPr>
        <w:pStyle w:val="1"/>
        <w:ind w:firstLine="580"/>
        <w:jc w:val="both"/>
      </w:pPr>
      <w:r>
        <w:t>правильность и обоснованность принятого решения об отказе в предоставлении государственной (муниципальной) услуги.</w:t>
      </w:r>
    </w:p>
    <w:p w:rsidR="007B1CE7" w:rsidRDefault="00D97FFE">
      <w:pPr>
        <w:pStyle w:val="1"/>
        <w:ind w:firstLine="580"/>
        <w:jc w:val="both"/>
      </w:pPr>
      <w:r>
        <w:t>Основанием для проведения внеплановых проверок являются:</w:t>
      </w:r>
    </w:p>
    <w:p w:rsidR="007B1CE7" w:rsidRDefault="00D97FFE" w:rsidP="00F34870">
      <w:pPr>
        <w:pStyle w:val="1"/>
        <w:ind w:firstLine="580"/>
        <w:jc w:val="both"/>
      </w:pPr>
      <w:r>
        <w:t xml:space="preserve">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F34870">
        <w:t>органов местного самоуправления;</w:t>
      </w:r>
    </w:p>
    <w:p w:rsidR="007B1CE7" w:rsidRDefault="00D97FFE">
      <w:pPr>
        <w:pStyle w:val="1"/>
        <w:spacing w:after="600"/>
        <w:ind w:firstLine="60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B1CE7" w:rsidRDefault="00D97FFE">
      <w:pPr>
        <w:pStyle w:val="1"/>
        <w:spacing w:after="280"/>
        <w:ind w:firstLine="0"/>
        <w:jc w:val="center"/>
      </w:pPr>
      <w:r>
        <w:rPr>
          <w:b/>
          <w:bCs/>
        </w:rPr>
        <w:t>Ответственность должностных лиц органа, предоставляющего</w:t>
      </w:r>
      <w:r>
        <w:rPr>
          <w:b/>
          <w:bCs/>
        </w:rPr>
        <w:br/>
        <w:t>государственную (муниципальную) услуги, за решения и действия</w:t>
      </w:r>
      <w:r>
        <w:rPr>
          <w:b/>
          <w:bCs/>
        </w:rPr>
        <w:br/>
        <w:t>(бездействие), принимаемые (осуществляемые) ими в ходе предоставления</w:t>
      </w:r>
      <w:r>
        <w:rPr>
          <w:b/>
          <w:bCs/>
        </w:rPr>
        <w:br/>
        <w:t>государственной (муниципальной) услуги</w:t>
      </w:r>
    </w:p>
    <w:p w:rsidR="007B1CE7" w:rsidRDefault="00D97FFE">
      <w:pPr>
        <w:pStyle w:val="1"/>
        <w:numPr>
          <w:ilvl w:val="1"/>
          <w:numId w:val="22"/>
        </w:numPr>
        <w:tabs>
          <w:tab w:val="left" w:pos="1195"/>
        </w:tabs>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w:t>
      </w:r>
      <w:r w:rsidR="006D37F0">
        <w:t>самоуправления осуществляется</w:t>
      </w:r>
      <w:r>
        <w:t xml:space="preserve"> привлечение виновных лиц к ответственности в соответствии с законодательством Российской Федерации.</w:t>
      </w:r>
    </w:p>
    <w:p w:rsidR="007B1CE7" w:rsidRDefault="00D97FFE">
      <w:pPr>
        <w:pStyle w:val="1"/>
        <w:spacing w:after="28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B1CE7" w:rsidRDefault="00D97FFE">
      <w:pPr>
        <w:pStyle w:val="1"/>
        <w:spacing w:after="280"/>
        <w:ind w:firstLine="0"/>
        <w:jc w:val="center"/>
      </w:pPr>
      <w:r>
        <w:rPr>
          <w:b/>
          <w:bCs/>
        </w:rPr>
        <w:t>Требования к порядку и формам контроля за предоставлением</w:t>
      </w:r>
      <w:r>
        <w:rPr>
          <w:b/>
          <w:bCs/>
        </w:rPr>
        <w:br/>
        <w:t xml:space="preserve">государственной (муниципальной) услуги, в том числе со стороны </w:t>
      </w:r>
      <w:r w:rsidR="00076345">
        <w:rPr>
          <w:b/>
          <w:bCs/>
        </w:rPr>
        <w:t>граждан, их</w:t>
      </w:r>
      <w:r>
        <w:rPr>
          <w:b/>
          <w:bCs/>
        </w:rPr>
        <w:t xml:space="preserve"> объединений и организаций</w:t>
      </w:r>
    </w:p>
    <w:p w:rsidR="007B1CE7" w:rsidRDefault="00D97FFE">
      <w:pPr>
        <w:pStyle w:val="1"/>
        <w:numPr>
          <w:ilvl w:val="1"/>
          <w:numId w:val="22"/>
        </w:numPr>
        <w:tabs>
          <w:tab w:val="left" w:pos="1195"/>
        </w:tabs>
        <w:ind w:firstLine="60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B1CE7" w:rsidRDefault="00D97FFE">
      <w:pPr>
        <w:pStyle w:val="1"/>
        <w:ind w:firstLine="600"/>
        <w:jc w:val="both"/>
      </w:pPr>
      <w:r>
        <w:t>Граждане, их объединения и организации также имеют право:</w:t>
      </w:r>
    </w:p>
    <w:p w:rsidR="007B1CE7" w:rsidRDefault="00D97FFE">
      <w:pPr>
        <w:pStyle w:val="1"/>
        <w:ind w:firstLine="600"/>
        <w:jc w:val="both"/>
      </w:pPr>
      <w:r>
        <w:t>направлять замечания и предложения по улучшению доступности и качества предоставления государственной (муниципальной) услуги;</w:t>
      </w:r>
    </w:p>
    <w:p w:rsidR="007B1CE7" w:rsidRDefault="00D97FFE">
      <w:pPr>
        <w:pStyle w:val="1"/>
        <w:ind w:firstLine="600"/>
        <w:jc w:val="both"/>
      </w:pPr>
      <w:r>
        <w:t>вносить предложения о мерах по устранению нарушений настоящего Административного регламента.</w:t>
      </w:r>
    </w:p>
    <w:p w:rsidR="007B1CE7" w:rsidRDefault="00D97FFE">
      <w:pPr>
        <w:pStyle w:val="1"/>
        <w:numPr>
          <w:ilvl w:val="1"/>
          <w:numId w:val="22"/>
        </w:numPr>
        <w:tabs>
          <w:tab w:val="left" w:pos="1195"/>
        </w:tabs>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1CE7" w:rsidRDefault="00D97FFE">
      <w:pPr>
        <w:pStyle w:val="1"/>
        <w:spacing w:after="28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1CE7" w:rsidRDefault="00D97FFE">
      <w:pPr>
        <w:pStyle w:val="1"/>
        <w:numPr>
          <w:ilvl w:val="0"/>
          <w:numId w:val="12"/>
        </w:numPr>
        <w:tabs>
          <w:tab w:val="left" w:pos="1292"/>
        </w:tabs>
        <w:spacing w:after="240"/>
        <w:ind w:firstLine="0"/>
        <w:jc w:val="center"/>
      </w:pPr>
      <w:r>
        <w:rPr>
          <w:b/>
          <w:bCs/>
        </w:rPr>
        <w:t>Досудебный (внесудебный) порядок обжалования решений и действий</w:t>
      </w:r>
      <w:r w:rsidR="00F34870">
        <w:rPr>
          <w:b/>
          <w:bCs/>
        </w:rPr>
        <w:t xml:space="preserve"> </w:t>
      </w:r>
      <w:r>
        <w:rPr>
          <w:b/>
          <w:bCs/>
        </w:rPr>
        <w:t>(бездействия) органа, предоставляющего государственную (муниципальную)</w:t>
      </w:r>
      <w:r w:rsidR="00F34870">
        <w:rPr>
          <w:b/>
          <w:bCs/>
        </w:rPr>
        <w:t xml:space="preserve"> </w:t>
      </w:r>
      <w:r>
        <w:rPr>
          <w:b/>
          <w:bCs/>
        </w:rPr>
        <w:t>услугу, МФЦ, организаций, указанных в части 1.1 статьи 16 Федерального</w:t>
      </w:r>
      <w:r w:rsidR="00F34870">
        <w:rPr>
          <w:b/>
          <w:bCs/>
        </w:rPr>
        <w:t xml:space="preserve"> </w:t>
      </w:r>
      <w:r>
        <w:rPr>
          <w:b/>
          <w:bCs/>
        </w:rPr>
        <w:t>закона № 210-ФЗ, а также их должностных лиц, государственных или</w:t>
      </w:r>
      <w:r w:rsidR="00F34870">
        <w:rPr>
          <w:b/>
          <w:bCs/>
        </w:rPr>
        <w:t xml:space="preserve"> </w:t>
      </w:r>
      <w:r>
        <w:rPr>
          <w:b/>
          <w:bCs/>
        </w:rPr>
        <w:t>муниципальных служащих, работников</w:t>
      </w:r>
    </w:p>
    <w:p w:rsidR="007B1CE7" w:rsidRDefault="00D97FFE">
      <w:pPr>
        <w:pStyle w:val="1"/>
        <w:numPr>
          <w:ilvl w:val="1"/>
          <w:numId w:val="23"/>
        </w:numPr>
        <w:tabs>
          <w:tab w:val="left" w:pos="1292"/>
        </w:tabs>
        <w:spacing w:after="240"/>
        <w:ind w:firstLine="740"/>
        <w:jc w:val="both"/>
      </w:pPr>
      <w:r>
        <w:t xml:space="preserve">Заявитель имеет право на обжалование решения и (или) действий </w:t>
      </w:r>
      <w:r>
        <w:lastRenderedPageBreak/>
        <w:t>(бездействия)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7B1CE7" w:rsidRDefault="00D97FFE">
      <w:pPr>
        <w:pStyle w:val="1"/>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7B1CE7" w:rsidRDefault="00D97FFE">
      <w:pPr>
        <w:pStyle w:val="1"/>
        <w:numPr>
          <w:ilvl w:val="1"/>
          <w:numId w:val="23"/>
        </w:numPr>
        <w:tabs>
          <w:tab w:val="left" w:pos="1292"/>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1CE7" w:rsidRDefault="00D97FFE">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B1CE7" w:rsidRDefault="00D97FFE">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1CE7" w:rsidRDefault="00D97FFE">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7B1CE7" w:rsidRDefault="00D97FFE">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B1CE7" w:rsidRDefault="00D97FFE">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B1CE7" w:rsidRDefault="00D97FFE">
      <w:pPr>
        <w:pStyle w:val="1"/>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7B1CE7" w:rsidRDefault="00D97FFE">
      <w:pPr>
        <w:pStyle w:val="1"/>
        <w:numPr>
          <w:ilvl w:val="1"/>
          <w:numId w:val="23"/>
        </w:numPr>
        <w:tabs>
          <w:tab w:val="left" w:pos="1292"/>
        </w:tabs>
        <w:spacing w:after="26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1CE7" w:rsidRDefault="00D97FFE">
      <w:pPr>
        <w:pStyle w:val="1"/>
        <w:ind w:firstLine="0"/>
        <w:jc w:val="both"/>
      </w:pPr>
      <w:r>
        <w:rPr>
          <w:b/>
          <w:bCs/>
        </w:rPr>
        <w:t>Перечень нормативных правовых актов, регулирующих порядок досудебного</w:t>
      </w:r>
    </w:p>
    <w:p w:rsidR="007B1CE7" w:rsidRDefault="00D97FFE">
      <w:pPr>
        <w:pStyle w:val="1"/>
        <w:spacing w:after="260"/>
        <w:ind w:firstLine="0"/>
        <w:jc w:val="center"/>
      </w:pPr>
      <w:r>
        <w:rPr>
          <w:b/>
          <w:bCs/>
        </w:rPr>
        <w:t xml:space="preserve">(внесудебного) обжалования действий (бездействия) и (или) </w:t>
      </w:r>
      <w:r w:rsidR="00076345">
        <w:rPr>
          <w:b/>
          <w:bCs/>
        </w:rPr>
        <w:t>решений, принятых</w:t>
      </w:r>
      <w:r>
        <w:rPr>
          <w:b/>
          <w:bCs/>
        </w:rPr>
        <w:t xml:space="preserve"> (осуществленных) в ходе предоставления государственной</w:t>
      </w:r>
      <w:r>
        <w:rPr>
          <w:b/>
          <w:bCs/>
        </w:rPr>
        <w:br/>
        <w:t>(муниципальной) услуги</w:t>
      </w:r>
    </w:p>
    <w:p w:rsidR="007B1CE7" w:rsidRDefault="00D97FFE">
      <w:pPr>
        <w:pStyle w:val="1"/>
        <w:numPr>
          <w:ilvl w:val="1"/>
          <w:numId w:val="23"/>
        </w:numPr>
        <w:tabs>
          <w:tab w:val="left" w:pos="1314"/>
        </w:tabs>
        <w:ind w:firstLine="740"/>
        <w:jc w:val="both"/>
      </w:pPr>
      <w: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lastRenderedPageBreak/>
        <w:t>(муниципальную) услугу, а также его должностных лиц регулируется:</w:t>
      </w:r>
    </w:p>
    <w:p w:rsidR="007B1CE7" w:rsidRDefault="00D97FFE">
      <w:pPr>
        <w:pStyle w:val="1"/>
        <w:ind w:firstLine="740"/>
        <w:jc w:val="both"/>
      </w:pPr>
      <w:r>
        <w:t>Федеральным законом № 210-ФЗ;</w:t>
      </w:r>
    </w:p>
    <w:p w:rsidR="007B1CE7" w:rsidRDefault="00D97FFE" w:rsidP="00F34870">
      <w:pPr>
        <w:pStyle w:val="1"/>
        <w:tabs>
          <w:tab w:val="left" w:pos="662"/>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r w:rsidR="00F34870">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1CE7" w:rsidRDefault="00D97FFE" w:rsidP="005D49AE">
      <w:pPr>
        <w:pStyle w:val="1"/>
        <w:keepNext/>
        <w:keepLines/>
        <w:numPr>
          <w:ilvl w:val="0"/>
          <w:numId w:val="12"/>
        </w:numPr>
        <w:tabs>
          <w:tab w:val="left" w:pos="1218"/>
        </w:tabs>
        <w:spacing w:after="260"/>
        <w:ind w:firstLine="0"/>
        <w:jc w:val="center"/>
      </w:pPr>
      <w:r w:rsidRPr="00F34870">
        <w:rPr>
          <w:b/>
          <w:bCs/>
        </w:rPr>
        <w:t>Особенности выполнения административных процедур (действий)</w:t>
      </w:r>
      <w:r w:rsidRPr="00F34870">
        <w:rPr>
          <w:b/>
          <w:bCs/>
        </w:rPr>
        <w:br/>
        <w:t>в многофункциональных центрах предоставления государственных</w:t>
      </w:r>
      <w:r w:rsidRPr="00F34870">
        <w:rPr>
          <w:b/>
          <w:bCs/>
        </w:rPr>
        <w:br/>
        <w:t>и муниципальных услуг</w:t>
      </w:r>
      <w:r w:rsidR="00F34870" w:rsidRPr="00F34870">
        <w:rPr>
          <w:b/>
          <w:bCs/>
        </w:rPr>
        <w:t xml:space="preserve"> </w:t>
      </w:r>
      <w:r w:rsidRPr="00F34870">
        <w:rPr>
          <w:b/>
          <w:bCs/>
        </w:rPr>
        <w:t>Исчерпывающий перечень административных процедур (действий) при</w:t>
      </w:r>
      <w:r w:rsidR="00F34870" w:rsidRPr="00F34870">
        <w:t xml:space="preserve"> </w:t>
      </w:r>
      <w:r w:rsidRPr="00F34870">
        <w:rPr>
          <w:b/>
          <w:bCs/>
        </w:rPr>
        <w:t>предоставлении государственной (муниципальной) услуги, выполняемых</w:t>
      </w:r>
      <w:r w:rsidR="00F34870" w:rsidRPr="00F34870">
        <w:t xml:space="preserve"> </w:t>
      </w:r>
      <w:bookmarkStart w:id="20" w:name="bookmark40"/>
      <w:r>
        <w:t>МФЦ</w:t>
      </w:r>
      <w:bookmarkEnd w:id="20"/>
    </w:p>
    <w:p w:rsidR="007B1CE7" w:rsidRDefault="00D97FFE">
      <w:pPr>
        <w:pStyle w:val="1"/>
        <w:numPr>
          <w:ilvl w:val="1"/>
          <w:numId w:val="24"/>
        </w:numPr>
        <w:tabs>
          <w:tab w:val="left" w:pos="1222"/>
        </w:tabs>
        <w:ind w:firstLine="720"/>
        <w:jc w:val="both"/>
      </w:pPr>
      <w:r>
        <w:t>МФЦ осуществляет:</w:t>
      </w:r>
    </w:p>
    <w:p w:rsidR="007B1CE7" w:rsidRDefault="00D97FFE">
      <w:pPr>
        <w:pStyle w:val="1"/>
        <w:ind w:firstLine="74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7B1CE7" w:rsidRDefault="00D97FFE">
      <w:pPr>
        <w:pStyle w:val="1"/>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B1CE7" w:rsidRDefault="00D97FFE">
      <w:pPr>
        <w:pStyle w:val="1"/>
        <w:ind w:firstLine="740"/>
        <w:jc w:val="both"/>
      </w:pPr>
      <w:r>
        <w:t>иные процедуры и действия, предусмотренные Федеральным законом № 210-ФЗ.</w:t>
      </w:r>
    </w:p>
    <w:p w:rsidR="007B1CE7" w:rsidRDefault="00D97FFE">
      <w:pPr>
        <w:pStyle w:val="1"/>
        <w:spacing w:after="28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7B1CE7" w:rsidRDefault="00D97FFE">
      <w:pPr>
        <w:pStyle w:val="20"/>
        <w:keepNext/>
        <w:keepLines/>
      </w:pPr>
      <w:bookmarkStart w:id="21" w:name="bookmark42"/>
      <w:r>
        <w:t>Информирование заявителей</w:t>
      </w:r>
      <w:bookmarkEnd w:id="21"/>
    </w:p>
    <w:p w:rsidR="007B1CE7" w:rsidRDefault="00D97FFE">
      <w:pPr>
        <w:pStyle w:val="1"/>
        <w:numPr>
          <w:ilvl w:val="1"/>
          <w:numId w:val="24"/>
        </w:numPr>
        <w:tabs>
          <w:tab w:val="left" w:pos="1433"/>
        </w:tabs>
        <w:ind w:firstLine="740"/>
        <w:jc w:val="both"/>
      </w:pPr>
      <w:r>
        <w:t>Информирование заявителя МФЦ осуществляется следующими способами:</w:t>
      </w:r>
    </w:p>
    <w:p w:rsidR="007B1CE7" w:rsidRDefault="00D97FFE">
      <w:pPr>
        <w:pStyle w:val="1"/>
        <w:numPr>
          <w:ilvl w:val="0"/>
          <w:numId w:val="25"/>
        </w:numPr>
        <w:tabs>
          <w:tab w:val="left" w:pos="1126"/>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B1CE7" w:rsidRDefault="00D97FFE">
      <w:pPr>
        <w:pStyle w:val="1"/>
        <w:numPr>
          <w:ilvl w:val="0"/>
          <w:numId w:val="25"/>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7B1CE7" w:rsidRDefault="00D97FFE">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7B1CE7" w:rsidRDefault="00D97FFE">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B1CE7" w:rsidRDefault="00D97FFE">
      <w:pPr>
        <w:pStyle w:val="1"/>
        <w:ind w:firstLine="740"/>
        <w:jc w:val="both"/>
      </w:pPr>
      <w: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B1CE7" w:rsidRDefault="00D97FFE">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7B1CE7" w:rsidRDefault="00D97FFE">
      <w:pPr>
        <w:pStyle w:val="1"/>
        <w:ind w:firstLine="740"/>
        <w:jc w:val="both"/>
      </w:pPr>
      <w:r>
        <w:t>назначить другое время для консультаций.</w:t>
      </w:r>
    </w:p>
    <w:p w:rsidR="007B1CE7" w:rsidRDefault="00D97FFE">
      <w:pPr>
        <w:pStyle w:val="1"/>
        <w:spacing w:after="280"/>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B1CE7" w:rsidRDefault="00D97FFE">
      <w:pPr>
        <w:pStyle w:val="20"/>
        <w:keepNext/>
        <w:keepLines/>
      </w:pPr>
      <w:bookmarkStart w:id="22" w:name="bookmark44"/>
      <w:r>
        <w:t>Выдача заявителю результата предоставления государственной</w:t>
      </w:r>
      <w:r>
        <w:br/>
        <w:t>(муниципальной) услуги</w:t>
      </w:r>
      <w:bookmarkEnd w:id="22"/>
    </w:p>
    <w:p w:rsidR="007B1CE7" w:rsidRDefault="00D97FFE">
      <w:pPr>
        <w:pStyle w:val="1"/>
        <w:numPr>
          <w:ilvl w:val="1"/>
          <w:numId w:val="24"/>
        </w:numPr>
        <w:tabs>
          <w:tab w:val="left" w:pos="1433"/>
        </w:tabs>
        <w:ind w:firstLine="74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B1CE7" w:rsidRDefault="00D97FFE">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7B1CE7" w:rsidRDefault="00F34870" w:rsidP="00F34870">
      <w:pPr>
        <w:pStyle w:val="1"/>
        <w:tabs>
          <w:tab w:val="left" w:pos="1329"/>
        </w:tabs>
        <w:spacing w:after="280"/>
        <w:ind w:firstLine="0"/>
        <w:jc w:val="both"/>
      </w:pPr>
      <w:r>
        <w:t xml:space="preserve">         6.4.</w:t>
      </w:r>
      <w:r w:rsidR="00D97FFE">
        <w:t>Прием заявителей для выдачи документов, являющихся результатом</w:t>
      </w:r>
      <w:r>
        <w:t xml:space="preserve"> </w:t>
      </w:r>
      <w:r w:rsidR="00D97FFE">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1CE7" w:rsidRDefault="00D97FFE">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1CE7" w:rsidRDefault="00D97FFE">
      <w:pPr>
        <w:pStyle w:val="1"/>
        <w:ind w:firstLine="740"/>
        <w:jc w:val="both"/>
      </w:pPr>
      <w:r>
        <w:t>проверяет полномочия представителя заявителя (в случае обращения представителя заявителя);</w:t>
      </w:r>
    </w:p>
    <w:p w:rsidR="007B1CE7" w:rsidRDefault="00D97FFE">
      <w:pPr>
        <w:pStyle w:val="1"/>
        <w:ind w:firstLine="740"/>
        <w:jc w:val="both"/>
      </w:pPr>
      <w:r>
        <w:t>определяет статус исполнения заявления заявителя в ГИС;</w:t>
      </w:r>
    </w:p>
    <w:p w:rsidR="007B1CE7" w:rsidRDefault="00D97FFE">
      <w:pPr>
        <w:pStyle w:val="1"/>
        <w:ind w:firstLine="74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1CE7" w:rsidRDefault="00D97FFE">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1CE7" w:rsidRDefault="00D97FFE">
      <w:pPr>
        <w:pStyle w:val="1"/>
        <w:ind w:firstLine="740"/>
        <w:jc w:val="both"/>
      </w:pPr>
      <w:r>
        <w:t>выдает документы заявителю, при необходимости запрашивает у заявителя подписи за каждый выданный документ;</w:t>
      </w:r>
    </w:p>
    <w:p w:rsidR="007B1CE7" w:rsidRDefault="00D97FFE">
      <w:pPr>
        <w:pStyle w:val="1"/>
        <w:ind w:firstLine="740"/>
        <w:jc w:val="both"/>
      </w:pPr>
      <w:r>
        <w:t>запрашивает согласие заявителя на участие в смс-опросе для оценки качества предоставленных услуг МФЦ.</w:t>
      </w:r>
      <w:r>
        <w:br w:type="page"/>
      </w:r>
    </w:p>
    <w:p w:rsidR="007B1CE7" w:rsidRDefault="006D37F0" w:rsidP="006D37F0">
      <w:pPr>
        <w:pStyle w:val="1"/>
        <w:tabs>
          <w:tab w:val="center" w:pos="5078"/>
          <w:tab w:val="right" w:pos="10156"/>
        </w:tabs>
        <w:ind w:firstLine="0"/>
      </w:pPr>
      <w:r>
        <w:lastRenderedPageBreak/>
        <w:tab/>
      </w:r>
      <w:r>
        <w:tab/>
      </w:r>
      <w:r w:rsidR="00D97FFE">
        <w:t>Приложение № 1</w:t>
      </w:r>
    </w:p>
    <w:p w:rsidR="007B1CE7" w:rsidRDefault="00D97FFE">
      <w:pPr>
        <w:pStyle w:val="1"/>
        <w:spacing w:after="280"/>
        <w:ind w:left="5600" w:firstLine="0"/>
        <w:jc w:val="right"/>
      </w:pPr>
      <w:r>
        <w:t>к Административному регламенту по предоставлению государственной (муниципальной) услуги</w:t>
      </w:r>
    </w:p>
    <w:p w:rsidR="007B1CE7" w:rsidRDefault="00D97FFE">
      <w:pPr>
        <w:pStyle w:val="1"/>
        <w:spacing w:after="160" w:line="257" w:lineRule="auto"/>
        <w:ind w:firstLine="0"/>
        <w:jc w:val="center"/>
      </w:pPr>
      <w:r>
        <w:rPr>
          <w:b/>
          <w:bCs/>
        </w:rPr>
        <w:t>Признаки, определяющие вариант предоставления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773"/>
          <w:jc w:val="center"/>
        </w:trPr>
        <w:tc>
          <w:tcPr>
            <w:tcW w:w="566" w:type="dxa"/>
            <w:tcBorders>
              <w:top w:val="single" w:sz="4" w:space="0" w:color="auto"/>
              <w:left w:val="single" w:sz="4" w:space="0" w:color="auto"/>
            </w:tcBorders>
            <w:shd w:val="clear" w:color="auto" w:fill="auto"/>
          </w:tcPr>
          <w:p w:rsidR="007B1CE7" w:rsidRDefault="00D97FFE">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auto"/>
          </w:tcPr>
          <w:p w:rsidR="007B1CE7" w:rsidRDefault="00D97FFE">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center"/>
              <w:rPr>
                <w:sz w:val="24"/>
                <w:szCs w:val="24"/>
              </w:rPr>
            </w:pPr>
            <w:r>
              <w:rPr>
                <w:sz w:val="24"/>
                <w:szCs w:val="24"/>
              </w:rPr>
              <w:t>Значения признака</w:t>
            </w:r>
          </w:p>
        </w:tc>
      </w:tr>
      <w:tr w:rsidR="007B1CE7">
        <w:trPr>
          <w:trHeight w:hRule="exact" w:val="418"/>
          <w:jc w:val="center"/>
        </w:trPr>
        <w:tc>
          <w:tcPr>
            <w:tcW w:w="566" w:type="dxa"/>
            <w:tcBorders>
              <w:top w:val="single" w:sz="4" w:space="0" w:color="auto"/>
              <w:left w:val="single" w:sz="4" w:space="0" w:color="auto"/>
            </w:tcBorders>
            <w:shd w:val="clear" w:color="auto" w:fill="auto"/>
          </w:tcPr>
          <w:p w:rsidR="007B1CE7" w:rsidRDefault="00D97FFE">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7B1CE7" w:rsidRDefault="00D97FFE">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center"/>
              <w:rPr>
                <w:sz w:val="20"/>
                <w:szCs w:val="20"/>
              </w:rPr>
            </w:pPr>
            <w:r>
              <w:rPr>
                <w:sz w:val="20"/>
                <w:szCs w:val="20"/>
              </w:rPr>
              <w:t>3</w:t>
            </w:r>
          </w:p>
        </w:tc>
      </w:tr>
      <w:tr w:rsidR="007B1CE7">
        <w:trPr>
          <w:trHeight w:hRule="exact" w:val="3043"/>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аренду</w:t>
            </w:r>
          </w:p>
          <w:p w:rsidR="007B1CE7" w:rsidRDefault="00D97FFE">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собственность за плату</w:t>
            </w:r>
          </w:p>
          <w:p w:rsidR="007B1CE7" w:rsidRDefault="00D97FFE">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безвозмездное пользование</w:t>
            </w:r>
          </w:p>
          <w:p w:rsidR="007B1CE7" w:rsidRDefault="00D97FFE">
            <w:pPr>
              <w:pStyle w:val="a7"/>
              <w:numPr>
                <w:ilvl w:val="0"/>
                <w:numId w:val="26"/>
              </w:numPr>
              <w:tabs>
                <w:tab w:val="left" w:pos="350"/>
                <w:tab w:val="left" w:pos="389"/>
              </w:tabs>
              <w:ind w:firstLine="0"/>
              <w:rPr>
                <w:sz w:val="24"/>
                <w:szCs w:val="24"/>
              </w:rPr>
            </w:pPr>
            <w:r>
              <w:rPr>
                <w:sz w:val="24"/>
                <w:szCs w:val="24"/>
              </w:rPr>
              <w:t>Предварительное согласование предоставления</w:t>
            </w:r>
          </w:p>
          <w:p w:rsidR="007B1CE7" w:rsidRDefault="00D97FFE">
            <w:pPr>
              <w:pStyle w:val="a7"/>
              <w:ind w:left="600" w:firstLine="0"/>
              <w:rPr>
                <w:sz w:val="24"/>
                <w:szCs w:val="24"/>
              </w:rPr>
            </w:pPr>
            <w:r>
              <w:rPr>
                <w:sz w:val="24"/>
                <w:szCs w:val="24"/>
              </w:rPr>
              <w:t>земельного участка в постоянное (бессрочное) пользование</w:t>
            </w:r>
          </w:p>
          <w:p w:rsidR="007B1CE7" w:rsidRDefault="00D97FFE">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собственность бесплатно</w:t>
            </w:r>
          </w:p>
        </w:tc>
      </w:tr>
      <w:tr w:rsidR="007B1CE7">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7B1CE7" w:rsidRDefault="00D97FFE">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7B1CE7">
        <w:trPr>
          <w:trHeight w:hRule="exact" w:val="6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27"/>
              </w:numPr>
              <w:tabs>
                <w:tab w:val="left" w:pos="240"/>
              </w:tabs>
              <w:ind w:firstLine="0"/>
              <w:rPr>
                <w:sz w:val="24"/>
                <w:szCs w:val="24"/>
              </w:rPr>
            </w:pPr>
            <w:r>
              <w:rPr>
                <w:sz w:val="24"/>
                <w:szCs w:val="24"/>
              </w:rPr>
              <w:t>Заявитель</w:t>
            </w:r>
          </w:p>
          <w:p w:rsidR="007B1CE7" w:rsidRDefault="00D97FFE">
            <w:pPr>
              <w:pStyle w:val="a7"/>
              <w:numPr>
                <w:ilvl w:val="0"/>
                <w:numId w:val="27"/>
              </w:numPr>
              <w:tabs>
                <w:tab w:val="left" w:pos="240"/>
              </w:tabs>
              <w:ind w:firstLine="0"/>
              <w:rPr>
                <w:sz w:val="24"/>
                <w:szCs w:val="24"/>
              </w:rPr>
            </w:pPr>
            <w:r>
              <w:rPr>
                <w:sz w:val="24"/>
                <w:szCs w:val="24"/>
              </w:rPr>
              <w:t>Представитель</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28"/>
              </w:numPr>
              <w:tabs>
                <w:tab w:val="left" w:pos="230"/>
              </w:tabs>
              <w:ind w:firstLine="0"/>
              <w:rPr>
                <w:sz w:val="24"/>
                <w:szCs w:val="24"/>
              </w:rPr>
            </w:pPr>
            <w:r>
              <w:rPr>
                <w:sz w:val="24"/>
                <w:szCs w:val="24"/>
              </w:rPr>
              <w:t>Физическое лицо</w:t>
            </w:r>
          </w:p>
          <w:p w:rsidR="007B1CE7" w:rsidRDefault="00D97FFE">
            <w:pPr>
              <w:pStyle w:val="a7"/>
              <w:numPr>
                <w:ilvl w:val="0"/>
                <w:numId w:val="28"/>
              </w:numPr>
              <w:tabs>
                <w:tab w:val="left" w:pos="230"/>
              </w:tabs>
              <w:ind w:firstLine="0"/>
              <w:rPr>
                <w:sz w:val="24"/>
                <w:szCs w:val="24"/>
              </w:rPr>
            </w:pPr>
            <w:r>
              <w:rPr>
                <w:sz w:val="24"/>
                <w:szCs w:val="24"/>
              </w:rPr>
              <w:t>Индивидуальный предприниматель</w:t>
            </w:r>
          </w:p>
          <w:p w:rsidR="007B1CE7" w:rsidRDefault="00D97FFE">
            <w:pPr>
              <w:pStyle w:val="a7"/>
              <w:numPr>
                <w:ilvl w:val="0"/>
                <w:numId w:val="28"/>
              </w:numPr>
              <w:tabs>
                <w:tab w:val="left" w:pos="230"/>
              </w:tabs>
              <w:ind w:firstLine="0"/>
              <w:rPr>
                <w:sz w:val="24"/>
                <w:szCs w:val="24"/>
              </w:rPr>
            </w:pPr>
            <w:r>
              <w:rPr>
                <w:sz w:val="24"/>
                <w:szCs w:val="24"/>
              </w:rPr>
              <w:t>Юридическое лицо</w:t>
            </w:r>
          </w:p>
        </w:tc>
      </w:tr>
      <w:tr w:rsidR="007B1CE7">
        <w:trPr>
          <w:trHeight w:hRule="exact" w:val="1066"/>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29"/>
              </w:numPr>
              <w:tabs>
                <w:tab w:val="left" w:pos="221"/>
              </w:tabs>
              <w:ind w:firstLine="0"/>
              <w:rPr>
                <w:sz w:val="24"/>
                <w:szCs w:val="24"/>
              </w:rPr>
            </w:pPr>
            <w:r>
              <w:rPr>
                <w:sz w:val="24"/>
                <w:szCs w:val="24"/>
              </w:rPr>
              <w:t>Юридическое лицо зарегистрировано в РФ</w:t>
            </w:r>
          </w:p>
          <w:p w:rsidR="007B1CE7" w:rsidRDefault="00D97FFE">
            <w:pPr>
              <w:pStyle w:val="a7"/>
              <w:numPr>
                <w:ilvl w:val="0"/>
                <w:numId w:val="29"/>
              </w:numPr>
              <w:tabs>
                <w:tab w:val="left" w:pos="302"/>
              </w:tabs>
              <w:ind w:firstLine="0"/>
              <w:rPr>
                <w:sz w:val="24"/>
                <w:szCs w:val="24"/>
              </w:rPr>
            </w:pPr>
            <w:r>
              <w:rPr>
                <w:sz w:val="24"/>
                <w:szCs w:val="24"/>
              </w:rPr>
              <w:t>Иностранное юридическое лицо</w:t>
            </w:r>
          </w:p>
        </w:tc>
      </w:tr>
      <w:tr w:rsidR="007B1CE7">
        <w:trPr>
          <w:trHeight w:hRule="exact" w:val="4186"/>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30"/>
              </w:numPr>
              <w:tabs>
                <w:tab w:val="left" w:pos="312"/>
              </w:tabs>
              <w:spacing w:line="262" w:lineRule="auto"/>
              <w:ind w:firstLine="0"/>
              <w:rPr>
                <w:sz w:val="24"/>
                <w:szCs w:val="24"/>
              </w:rPr>
            </w:pPr>
            <w:r>
              <w:rPr>
                <w:sz w:val="24"/>
                <w:szCs w:val="24"/>
              </w:rPr>
              <w:t>Арендатор земельного участка</w:t>
            </w:r>
          </w:p>
          <w:p w:rsidR="007B1CE7" w:rsidRDefault="00D97FFE">
            <w:pPr>
              <w:pStyle w:val="a7"/>
              <w:numPr>
                <w:ilvl w:val="0"/>
                <w:numId w:val="30"/>
              </w:numPr>
              <w:tabs>
                <w:tab w:val="left" w:pos="312"/>
              </w:tabs>
              <w:spacing w:line="262" w:lineRule="auto"/>
              <w:ind w:firstLine="0"/>
              <w:rPr>
                <w:sz w:val="24"/>
                <w:szCs w:val="24"/>
              </w:rPr>
            </w:pPr>
            <w:r>
              <w:rPr>
                <w:sz w:val="24"/>
                <w:szCs w:val="24"/>
              </w:rPr>
              <w:t>Лицо, у которого изъят арендованный участок</w:t>
            </w:r>
          </w:p>
          <w:p w:rsidR="007B1CE7" w:rsidRDefault="00D97FFE">
            <w:pPr>
              <w:pStyle w:val="a7"/>
              <w:numPr>
                <w:ilvl w:val="0"/>
                <w:numId w:val="30"/>
              </w:numPr>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7B1CE7" w:rsidRDefault="00D97FFE">
            <w:pPr>
              <w:pStyle w:val="a7"/>
              <w:numPr>
                <w:ilvl w:val="0"/>
                <w:numId w:val="30"/>
              </w:numPr>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7B1CE7" w:rsidRDefault="00D97FFE">
            <w:pPr>
              <w:pStyle w:val="a7"/>
              <w:numPr>
                <w:ilvl w:val="0"/>
                <w:numId w:val="30"/>
              </w:numPr>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7B1CE7" w:rsidRDefault="00D97FFE">
            <w:pPr>
              <w:pStyle w:val="a7"/>
              <w:numPr>
                <w:ilvl w:val="0"/>
                <w:numId w:val="30"/>
              </w:numPr>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7B1CE7" w:rsidRDefault="00D97FFE">
            <w:pPr>
              <w:pStyle w:val="a7"/>
              <w:numPr>
                <w:ilvl w:val="0"/>
                <w:numId w:val="30"/>
              </w:numPr>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7B1CE7" w:rsidRDefault="00D97FFE">
            <w:pPr>
              <w:pStyle w:val="a7"/>
              <w:numPr>
                <w:ilvl w:val="0"/>
                <w:numId w:val="30"/>
              </w:numPr>
              <w:tabs>
                <w:tab w:val="left" w:pos="312"/>
              </w:tabs>
              <w:spacing w:line="262" w:lineRule="auto"/>
              <w:ind w:firstLine="0"/>
              <w:rPr>
                <w:sz w:val="24"/>
                <w:szCs w:val="24"/>
              </w:rPr>
            </w:pPr>
            <w:r>
              <w:rPr>
                <w:sz w:val="24"/>
                <w:szCs w:val="24"/>
              </w:rPr>
              <w:t>Собственник здания, сооружения, расположенного на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1205"/>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after="40" w:line="259" w:lineRule="auto"/>
              <w:ind w:firstLine="0"/>
              <w:rPr>
                <w:sz w:val="24"/>
                <w:szCs w:val="24"/>
              </w:rPr>
            </w:pPr>
            <w:r>
              <w:rPr>
                <w:sz w:val="24"/>
                <w:szCs w:val="24"/>
              </w:rPr>
              <w:t>земельном участке, помещения в них</w:t>
            </w:r>
          </w:p>
          <w:p w:rsidR="007B1CE7" w:rsidRDefault="00D97FFE">
            <w:pPr>
              <w:pStyle w:val="a7"/>
              <w:numPr>
                <w:ilvl w:val="0"/>
                <w:numId w:val="31"/>
              </w:numPr>
              <w:tabs>
                <w:tab w:val="left" w:pos="370"/>
              </w:tabs>
              <w:spacing w:line="259" w:lineRule="auto"/>
              <w:ind w:firstLine="0"/>
              <w:rPr>
                <w:sz w:val="24"/>
                <w:szCs w:val="24"/>
              </w:rPr>
            </w:pPr>
            <w:r>
              <w:rPr>
                <w:sz w:val="24"/>
                <w:szCs w:val="24"/>
              </w:rPr>
              <w:t>Собственник объекта незавершенного строительства</w:t>
            </w:r>
          </w:p>
          <w:p w:rsidR="007B1CE7" w:rsidRDefault="00D97FFE">
            <w:pPr>
              <w:pStyle w:val="a7"/>
              <w:numPr>
                <w:ilvl w:val="0"/>
                <w:numId w:val="31"/>
              </w:numPr>
              <w:tabs>
                <w:tab w:val="left" w:pos="37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7B1CE7">
        <w:trPr>
          <w:trHeight w:hRule="exact" w:val="2539"/>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32"/>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7B1CE7" w:rsidRDefault="00D97FFE">
            <w:pPr>
              <w:pStyle w:val="a7"/>
              <w:numPr>
                <w:ilvl w:val="0"/>
                <w:numId w:val="32"/>
              </w:numPr>
              <w:tabs>
                <w:tab w:val="left" w:pos="365"/>
              </w:tabs>
              <w:ind w:firstLine="0"/>
              <w:rPr>
                <w:sz w:val="24"/>
                <w:szCs w:val="24"/>
              </w:rPr>
            </w:pPr>
            <w:r>
              <w:rPr>
                <w:sz w:val="24"/>
                <w:szCs w:val="24"/>
              </w:rPr>
              <w:t>Арендатор участка, из которого образован испрашиваемый участок</w:t>
            </w:r>
          </w:p>
          <w:p w:rsidR="007B1CE7" w:rsidRDefault="00D97FFE">
            <w:pPr>
              <w:pStyle w:val="a7"/>
              <w:numPr>
                <w:ilvl w:val="0"/>
                <w:numId w:val="32"/>
              </w:numPr>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7B1CE7" w:rsidRDefault="00D97FFE">
            <w:pPr>
              <w:pStyle w:val="a7"/>
              <w:numPr>
                <w:ilvl w:val="0"/>
                <w:numId w:val="32"/>
              </w:numPr>
              <w:tabs>
                <w:tab w:val="left" w:pos="365"/>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B1CE7">
        <w:trPr>
          <w:trHeight w:hRule="exact" w:val="1061"/>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33"/>
              </w:numPr>
              <w:tabs>
                <w:tab w:val="left" w:pos="360"/>
              </w:tabs>
              <w:ind w:firstLine="0"/>
              <w:rPr>
                <w:sz w:val="24"/>
                <w:szCs w:val="24"/>
              </w:rPr>
            </w:pPr>
            <w:r>
              <w:rPr>
                <w:sz w:val="24"/>
                <w:szCs w:val="24"/>
              </w:rPr>
              <w:t>Договор зарегистрирован в ЕГРН</w:t>
            </w:r>
          </w:p>
          <w:p w:rsidR="007B1CE7" w:rsidRDefault="00D97FFE">
            <w:pPr>
              <w:pStyle w:val="a7"/>
              <w:numPr>
                <w:ilvl w:val="0"/>
                <w:numId w:val="33"/>
              </w:numPr>
              <w:tabs>
                <w:tab w:val="left" w:pos="360"/>
              </w:tabs>
              <w:ind w:firstLine="0"/>
              <w:rPr>
                <w:sz w:val="24"/>
                <w:szCs w:val="24"/>
              </w:rPr>
            </w:pPr>
            <w:r>
              <w:rPr>
                <w:sz w:val="24"/>
                <w:szCs w:val="24"/>
              </w:rPr>
              <w:t>Договор не зарегистрирован в ЕГРН</w:t>
            </w:r>
          </w:p>
        </w:tc>
      </w:tr>
      <w:tr w:rsidR="007B1CE7">
        <w:trPr>
          <w:trHeight w:hRule="exact" w:val="1066"/>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34"/>
              </w:numPr>
              <w:tabs>
                <w:tab w:val="left" w:pos="350"/>
              </w:tabs>
              <w:ind w:firstLine="0"/>
              <w:rPr>
                <w:sz w:val="24"/>
                <w:szCs w:val="24"/>
              </w:rPr>
            </w:pPr>
            <w:r>
              <w:rPr>
                <w:sz w:val="24"/>
                <w:szCs w:val="24"/>
              </w:rPr>
              <w:t>Договор зарегистрирован в ЕГРН</w:t>
            </w:r>
          </w:p>
          <w:p w:rsidR="007B1CE7" w:rsidRDefault="00D97FFE">
            <w:pPr>
              <w:pStyle w:val="a7"/>
              <w:numPr>
                <w:ilvl w:val="0"/>
                <w:numId w:val="34"/>
              </w:numPr>
              <w:tabs>
                <w:tab w:val="left" w:pos="350"/>
              </w:tabs>
              <w:ind w:firstLine="0"/>
              <w:rPr>
                <w:sz w:val="24"/>
                <w:szCs w:val="24"/>
              </w:rPr>
            </w:pPr>
            <w:r>
              <w:rPr>
                <w:sz w:val="24"/>
                <w:szCs w:val="24"/>
              </w:rPr>
              <w:t>Договор не зарегистрирован в ЕГРН</w:t>
            </w:r>
          </w:p>
        </w:tc>
      </w:tr>
      <w:tr w:rsidR="007B1CE7">
        <w:trPr>
          <w:trHeight w:hRule="exact" w:val="1066"/>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34. Соглашение об изъятии земельного участка 35. Решение суда, на основании которого изъят земельный участок</w:t>
            </w:r>
          </w:p>
        </w:tc>
      </w:tr>
      <w:tr w:rsidR="007B1CE7">
        <w:trPr>
          <w:trHeight w:hRule="exact" w:val="83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35"/>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35"/>
              </w:numPr>
              <w:tabs>
                <w:tab w:val="left" w:pos="341"/>
              </w:tabs>
              <w:ind w:firstLine="0"/>
              <w:rPr>
                <w:sz w:val="24"/>
                <w:szCs w:val="24"/>
              </w:rPr>
            </w:pPr>
            <w:r>
              <w:rPr>
                <w:sz w:val="24"/>
                <w:szCs w:val="24"/>
              </w:rPr>
              <w:t>Право не зарегистрировано в ЕГРН</w:t>
            </w:r>
          </w:p>
        </w:tc>
      </w:tr>
      <w:tr w:rsidR="007B1CE7">
        <w:trPr>
          <w:trHeight w:hRule="exact" w:val="84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36"/>
              </w:numPr>
              <w:tabs>
                <w:tab w:val="left" w:pos="350"/>
              </w:tabs>
              <w:ind w:firstLine="0"/>
              <w:rPr>
                <w:sz w:val="24"/>
                <w:szCs w:val="24"/>
              </w:rPr>
            </w:pPr>
            <w:r>
              <w:rPr>
                <w:sz w:val="24"/>
                <w:szCs w:val="24"/>
              </w:rPr>
              <w:t>Право зарегистрировано в ЕГРН</w:t>
            </w:r>
          </w:p>
          <w:p w:rsidR="007B1CE7" w:rsidRDefault="00D97FFE">
            <w:pPr>
              <w:pStyle w:val="a7"/>
              <w:numPr>
                <w:ilvl w:val="0"/>
                <w:numId w:val="36"/>
              </w:numPr>
              <w:tabs>
                <w:tab w:val="left" w:pos="350"/>
              </w:tabs>
              <w:ind w:firstLine="0"/>
              <w:rPr>
                <w:sz w:val="24"/>
                <w:szCs w:val="24"/>
              </w:rPr>
            </w:pPr>
            <w:r>
              <w:rPr>
                <w:sz w:val="24"/>
                <w:szCs w:val="24"/>
              </w:rPr>
              <w:t>Право не зарегистрировано в ЕГРН</w:t>
            </w:r>
          </w:p>
        </w:tc>
      </w:tr>
      <w:tr w:rsidR="007B1CE7">
        <w:trPr>
          <w:trHeight w:hRule="exact" w:val="1656"/>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7B1CE7" w:rsidRDefault="00D97FFE">
            <w:pPr>
              <w:pStyle w:val="a7"/>
              <w:spacing w:line="257"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37"/>
              </w:numPr>
              <w:tabs>
                <w:tab w:val="left" w:pos="350"/>
              </w:tabs>
              <w:ind w:firstLine="0"/>
              <w:rPr>
                <w:sz w:val="24"/>
                <w:szCs w:val="24"/>
              </w:rPr>
            </w:pPr>
            <w:r>
              <w:rPr>
                <w:sz w:val="24"/>
                <w:szCs w:val="24"/>
              </w:rPr>
              <w:t>Право зарегистрировано в ЕГРН</w:t>
            </w:r>
          </w:p>
          <w:p w:rsidR="007B1CE7" w:rsidRDefault="00D97FFE">
            <w:pPr>
              <w:pStyle w:val="a7"/>
              <w:numPr>
                <w:ilvl w:val="0"/>
                <w:numId w:val="37"/>
              </w:numPr>
              <w:tabs>
                <w:tab w:val="left" w:pos="350"/>
              </w:tabs>
              <w:ind w:firstLine="0"/>
              <w:rPr>
                <w:sz w:val="24"/>
                <w:szCs w:val="24"/>
              </w:rPr>
            </w:pPr>
            <w:r>
              <w:rPr>
                <w:sz w:val="24"/>
                <w:szCs w:val="24"/>
              </w:rPr>
              <w:t>Право не зарегистрировано в ЕГРН</w:t>
            </w:r>
          </w:p>
        </w:tc>
      </w:tr>
      <w:tr w:rsidR="007B1CE7">
        <w:trPr>
          <w:trHeight w:hRule="exact" w:val="1066"/>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38"/>
              </w:numPr>
              <w:tabs>
                <w:tab w:val="left" w:pos="350"/>
              </w:tabs>
              <w:ind w:firstLine="0"/>
              <w:rPr>
                <w:sz w:val="24"/>
                <w:szCs w:val="24"/>
              </w:rPr>
            </w:pPr>
            <w:r>
              <w:rPr>
                <w:sz w:val="24"/>
                <w:szCs w:val="24"/>
              </w:rPr>
              <w:t>Право зарегистрировано в ЕГРН</w:t>
            </w:r>
          </w:p>
          <w:p w:rsidR="007B1CE7" w:rsidRDefault="00D97FFE">
            <w:pPr>
              <w:pStyle w:val="a7"/>
              <w:numPr>
                <w:ilvl w:val="0"/>
                <w:numId w:val="38"/>
              </w:numPr>
              <w:tabs>
                <w:tab w:val="left" w:pos="350"/>
              </w:tabs>
              <w:ind w:firstLine="0"/>
              <w:rPr>
                <w:sz w:val="24"/>
                <w:szCs w:val="24"/>
              </w:rPr>
            </w:pPr>
            <w:r>
              <w:rPr>
                <w:sz w:val="24"/>
                <w:szCs w:val="24"/>
              </w:rPr>
              <w:t>Право не зарегистрировано в ЕГРН</w:t>
            </w:r>
          </w:p>
        </w:tc>
      </w:tr>
      <w:tr w:rsidR="007B1CE7">
        <w:trPr>
          <w:trHeight w:hRule="exact" w:val="3000"/>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39"/>
              </w:numPr>
              <w:tabs>
                <w:tab w:val="left" w:pos="360"/>
              </w:tabs>
              <w:spacing w:line="259" w:lineRule="auto"/>
              <w:ind w:firstLine="0"/>
              <w:rPr>
                <w:sz w:val="24"/>
                <w:szCs w:val="24"/>
              </w:rPr>
            </w:pPr>
            <w:r>
              <w:rPr>
                <w:sz w:val="24"/>
                <w:szCs w:val="24"/>
              </w:rPr>
              <w:t>Арендатор земельного участка</w:t>
            </w:r>
          </w:p>
          <w:p w:rsidR="007B1CE7" w:rsidRDefault="00D97FFE">
            <w:pPr>
              <w:pStyle w:val="a7"/>
              <w:numPr>
                <w:ilvl w:val="0"/>
                <w:numId w:val="39"/>
              </w:numPr>
              <w:tabs>
                <w:tab w:val="left" w:pos="36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7B1CE7" w:rsidRDefault="00D97FFE">
            <w:pPr>
              <w:pStyle w:val="a7"/>
              <w:numPr>
                <w:ilvl w:val="0"/>
                <w:numId w:val="39"/>
              </w:numPr>
              <w:tabs>
                <w:tab w:val="left" w:pos="360"/>
              </w:tabs>
              <w:spacing w:line="259" w:lineRule="auto"/>
              <w:ind w:firstLine="0"/>
              <w:rPr>
                <w:sz w:val="24"/>
                <w:szCs w:val="24"/>
              </w:rPr>
            </w:pPr>
            <w:r>
              <w:rPr>
                <w:sz w:val="24"/>
                <w:szCs w:val="24"/>
              </w:rPr>
              <w:t>Собственник объекта незавершенного строительства</w:t>
            </w:r>
          </w:p>
          <w:p w:rsidR="007B1CE7" w:rsidRDefault="00D97FFE">
            <w:pPr>
              <w:pStyle w:val="a7"/>
              <w:numPr>
                <w:ilvl w:val="0"/>
                <w:numId w:val="39"/>
              </w:numPr>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7B1CE7" w:rsidRDefault="00D97FFE">
            <w:pPr>
              <w:pStyle w:val="a7"/>
              <w:numPr>
                <w:ilvl w:val="0"/>
                <w:numId w:val="39"/>
              </w:numPr>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7B1CE7" w:rsidRDefault="00D97FFE">
            <w:pPr>
              <w:pStyle w:val="a7"/>
              <w:numPr>
                <w:ilvl w:val="0"/>
                <w:numId w:val="39"/>
              </w:numPr>
              <w:tabs>
                <w:tab w:val="left" w:pos="360"/>
              </w:tabs>
              <w:spacing w:line="259" w:lineRule="auto"/>
              <w:ind w:firstLine="0"/>
              <w:rPr>
                <w:sz w:val="24"/>
                <w:szCs w:val="24"/>
              </w:rPr>
            </w:pPr>
            <w:r>
              <w:rPr>
                <w:sz w:val="24"/>
                <w:szCs w:val="24"/>
              </w:rPr>
              <w:t>Лицо, у которого изъят арендованный участок</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6566"/>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40"/>
              </w:numPr>
              <w:tabs>
                <w:tab w:val="left" w:pos="331"/>
              </w:tabs>
              <w:spacing w:line="259" w:lineRule="auto"/>
              <w:ind w:firstLine="0"/>
              <w:rPr>
                <w:sz w:val="24"/>
                <w:szCs w:val="24"/>
              </w:rPr>
            </w:pPr>
            <w:r>
              <w:rPr>
                <w:sz w:val="24"/>
                <w:szCs w:val="24"/>
              </w:rPr>
              <w:t>Недропользователь</w:t>
            </w:r>
          </w:p>
          <w:p w:rsidR="007B1CE7" w:rsidRDefault="00D97FFE">
            <w:pPr>
              <w:pStyle w:val="a7"/>
              <w:numPr>
                <w:ilvl w:val="0"/>
                <w:numId w:val="40"/>
              </w:numPr>
              <w:tabs>
                <w:tab w:val="left" w:pos="331"/>
              </w:tabs>
              <w:spacing w:line="259" w:lineRule="auto"/>
              <w:ind w:firstLine="0"/>
              <w:rPr>
                <w:sz w:val="24"/>
                <w:szCs w:val="24"/>
              </w:rPr>
            </w:pPr>
            <w:r>
              <w:rPr>
                <w:sz w:val="24"/>
                <w:szCs w:val="24"/>
              </w:rPr>
              <w:t>Резидент особой экономической зоны</w:t>
            </w:r>
          </w:p>
          <w:p w:rsidR="007B1CE7" w:rsidRDefault="00D97FFE">
            <w:pPr>
              <w:pStyle w:val="a7"/>
              <w:numPr>
                <w:ilvl w:val="0"/>
                <w:numId w:val="40"/>
              </w:numPr>
              <w:tabs>
                <w:tab w:val="left" w:pos="331"/>
              </w:tabs>
              <w:spacing w:line="259" w:lineRule="auto"/>
              <w:ind w:firstLine="0"/>
              <w:rPr>
                <w:sz w:val="24"/>
                <w:szCs w:val="24"/>
              </w:rPr>
            </w:pPr>
            <w:r>
              <w:rPr>
                <w:sz w:val="24"/>
                <w:szCs w:val="24"/>
              </w:rPr>
              <w:t>Лицо, с которым заключено концессионное соглашение</w:t>
            </w:r>
          </w:p>
          <w:p w:rsidR="007B1CE7" w:rsidRDefault="00D97FFE">
            <w:pPr>
              <w:pStyle w:val="a7"/>
              <w:numPr>
                <w:ilvl w:val="0"/>
                <w:numId w:val="40"/>
              </w:numPr>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7B1CE7" w:rsidRDefault="00D97FFE">
            <w:pPr>
              <w:pStyle w:val="a7"/>
              <w:numPr>
                <w:ilvl w:val="0"/>
                <w:numId w:val="40"/>
              </w:numPr>
              <w:tabs>
                <w:tab w:val="left" w:pos="331"/>
              </w:tabs>
              <w:spacing w:line="259" w:lineRule="auto"/>
              <w:ind w:firstLine="0"/>
              <w:rPr>
                <w:sz w:val="24"/>
                <w:szCs w:val="24"/>
              </w:rPr>
            </w:pPr>
            <w:r>
              <w:rPr>
                <w:sz w:val="24"/>
                <w:szCs w:val="24"/>
              </w:rPr>
              <w:t>Лицо, с которым заключено охотхозяйственное соглашение</w:t>
            </w:r>
          </w:p>
          <w:p w:rsidR="007B1CE7" w:rsidRDefault="00D97FFE">
            <w:pPr>
              <w:pStyle w:val="a7"/>
              <w:numPr>
                <w:ilvl w:val="0"/>
                <w:numId w:val="40"/>
              </w:numPr>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7B1CE7" w:rsidRDefault="00D97FFE">
            <w:pPr>
              <w:pStyle w:val="a7"/>
              <w:numPr>
                <w:ilvl w:val="0"/>
                <w:numId w:val="40"/>
              </w:numPr>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7B1CE7" w:rsidRDefault="00D97FFE">
            <w:pPr>
              <w:pStyle w:val="a7"/>
              <w:numPr>
                <w:ilvl w:val="0"/>
                <w:numId w:val="40"/>
              </w:numPr>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7B1CE7" w:rsidRDefault="00D97FFE">
            <w:pPr>
              <w:pStyle w:val="a7"/>
              <w:numPr>
                <w:ilvl w:val="0"/>
                <w:numId w:val="40"/>
              </w:numPr>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7B1CE7" w:rsidRDefault="00D97FFE">
            <w:pPr>
              <w:pStyle w:val="a7"/>
              <w:numPr>
                <w:ilvl w:val="0"/>
                <w:numId w:val="40"/>
              </w:numPr>
              <w:tabs>
                <w:tab w:val="left" w:pos="331"/>
              </w:tabs>
              <w:spacing w:line="259" w:lineRule="auto"/>
              <w:ind w:firstLine="0"/>
              <w:rPr>
                <w:sz w:val="24"/>
                <w:szCs w:val="24"/>
              </w:rPr>
            </w:pPr>
            <w:r>
              <w:rPr>
                <w:sz w:val="24"/>
                <w:szCs w:val="24"/>
              </w:rPr>
              <w:t>Лицо, осуществляющее товарную аквакультуру (товарное рыбоводство)</w:t>
            </w:r>
          </w:p>
          <w:p w:rsidR="007B1CE7" w:rsidRDefault="00D97FFE">
            <w:pPr>
              <w:pStyle w:val="a7"/>
              <w:numPr>
                <w:ilvl w:val="0"/>
                <w:numId w:val="40"/>
              </w:numPr>
              <w:tabs>
                <w:tab w:val="left" w:pos="331"/>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7B1CE7">
        <w:trPr>
          <w:trHeight w:hRule="exact" w:val="2693"/>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41"/>
              </w:numPr>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7B1CE7" w:rsidRDefault="00D97FFE">
            <w:pPr>
              <w:pStyle w:val="a7"/>
              <w:numPr>
                <w:ilvl w:val="0"/>
                <w:numId w:val="41"/>
              </w:numPr>
              <w:tabs>
                <w:tab w:val="left" w:pos="360"/>
              </w:tabs>
              <w:spacing w:line="262" w:lineRule="auto"/>
              <w:ind w:firstLine="0"/>
              <w:rPr>
                <w:sz w:val="24"/>
                <w:szCs w:val="24"/>
              </w:rPr>
            </w:pPr>
            <w:r>
              <w:rPr>
                <w:sz w:val="24"/>
                <w:szCs w:val="24"/>
              </w:rPr>
              <w:t>Арендатор участка. из которого образован испрашиваемый участок</w:t>
            </w:r>
          </w:p>
          <w:p w:rsidR="007B1CE7" w:rsidRDefault="00D97FFE">
            <w:pPr>
              <w:pStyle w:val="a7"/>
              <w:numPr>
                <w:ilvl w:val="0"/>
                <w:numId w:val="41"/>
              </w:numPr>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7B1CE7" w:rsidRDefault="00D97FFE">
            <w:pPr>
              <w:pStyle w:val="a7"/>
              <w:numPr>
                <w:ilvl w:val="0"/>
                <w:numId w:val="41"/>
              </w:numPr>
              <w:tabs>
                <w:tab w:val="left" w:pos="360"/>
              </w:tabs>
              <w:spacing w:line="262"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42"/>
              </w:numPr>
              <w:tabs>
                <w:tab w:val="left" w:pos="360"/>
              </w:tabs>
              <w:ind w:firstLine="0"/>
              <w:rPr>
                <w:sz w:val="24"/>
                <w:szCs w:val="24"/>
              </w:rPr>
            </w:pPr>
            <w:r>
              <w:rPr>
                <w:sz w:val="24"/>
                <w:szCs w:val="24"/>
              </w:rPr>
              <w:t>Договор зарегистрирован в ЕГРН</w:t>
            </w:r>
          </w:p>
          <w:p w:rsidR="007B1CE7" w:rsidRDefault="00D97FFE">
            <w:pPr>
              <w:pStyle w:val="a7"/>
              <w:numPr>
                <w:ilvl w:val="0"/>
                <w:numId w:val="42"/>
              </w:numPr>
              <w:tabs>
                <w:tab w:val="left" w:pos="360"/>
              </w:tabs>
              <w:ind w:firstLine="0"/>
              <w:rPr>
                <w:sz w:val="24"/>
                <w:szCs w:val="24"/>
              </w:rPr>
            </w:pPr>
            <w:r>
              <w:rPr>
                <w:sz w:val="24"/>
                <w:szCs w:val="24"/>
              </w:rPr>
              <w:t>Договор не зарегистрирован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43"/>
              </w:numPr>
              <w:tabs>
                <w:tab w:val="left" w:pos="360"/>
              </w:tabs>
              <w:ind w:firstLine="0"/>
              <w:rPr>
                <w:sz w:val="24"/>
                <w:szCs w:val="24"/>
              </w:rPr>
            </w:pPr>
            <w:r>
              <w:rPr>
                <w:sz w:val="24"/>
                <w:szCs w:val="24"/>
              </w:rPr>
              <w:t>Договор зарегистрирован в ЕГРН</w:t>
            </w:r>
          </w:p>
          <w:p w:rsidR="007B1CE7" w:rsidRDefault="00D97FFE">
            <w:pPr>
              <w:pStyle w:val="a7"/>
              <w:numPr>
                <w:ilvl w:val="0"/>
                <w:numId w:val="43"/>
              </w:numPr>
              <w:tabs>
                <w:tab w:val="left" w:pos="360"/>
              </w:tabs>
              <w:ind w:firstLine="0"/>
              <w:rPr>
                <w:sz w:val="24"/>
                <w:szCs w:val="24"/>
              </w:rPr>
            </w:pPr>
            <w:r>
              <w:rPr>
                <w:sz w:val="24"/>
                <w:szCs w:val="24"/>
              </w:rPr>
              <w:t>Договор не зарегистрирован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44"/>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7B1CE7" w:rsidRDefault="00D97FFE">
            <w:pPr>
              <w:pStyle w:val="a7"/>
              <w:numPr>
                <w:ilvl w:val="0"/>
                <w:numId w:val="44"/>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7B1CE7">
        <w:trPr>
          <w:trHeight w:hRule="exact" w:val="12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45"/>
              </w:numPr>
              <w:tabs>
                <w:tab w:val="left" w:pos="331"/>
              </w:tabs>
              <w:ind w:firstLine="0"/>
              <w:rPr>
                <w:sz w:val="24"/>
                <w:szCs w:val="24"/>
              </w:rPr>
            </w:pPr>
            <w:r>
              <w:rPr>
                <w:sz w:val="24"/>
                <w:szCs w:val="24"/>
              </w:rPr>
              <w:t>Право зарегистрировано в ЕГРН</w:t>
            </w:r>
          </w:p>
          <w:p w:rsidR="007B1CE7" w:rsidRDefault="00D97FFE">
            <w:pPr>
              <w:pStyle w:val="a7"/>
              <w:numPr>
                <w:ilvl w:val="0"/>
                <w:numId w:val="45"/>
              </w:numPr>
              <w:tabs>
                <w:tab w:val="left" w:pos="331"/>
              </w:tabs>
              <w:ind w:firstLine="0"/>
              <w:rPr>
                <w:sz w:val="24"/>
                <w:szCs w:val="24"/>
              </w:rPr>
            </w:pPr>
            <w:r>
              <w:rPr>
                <w:sz w:val="24"/>
                <w:szCs w:val="24"/>
              </w:rPr>
              <w:t>Право не зарегистрировано в ЕГРН</w:t>
            </w:r>
          </w:p>
        </w:tc>
      </w:tr>
      <w:tr w:rsidR="007B1CE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numPr>
                <w:ilvl w:val="0"/>
                <w:numId w:val="46"/>
              </w:numPr>
              <w:tabs>
                <w:tab w:val="left" w:pos="331"/>
              </w:tabs>
              <w:ind w:firstLine="0"/>
              <w:rPr>
                <w:sz w:val="24"/>
                <w:szCs w:val="24"/>
              </w:rPr>
            </w:pPr>
            <w:r>
              <w:rPr>
                <w:sz w:val="24"/>
                <w:szCs w:val="24"/>
              </w:rPr>
              <w:t>Право зарегистрировано в ЕГРН</w:t>
            </w:r>
          </w:p>
          <w:p w:rsidR="007B1CE7" w:rsidRDefault="00D97FFE">
            <w:pPr>
              <w:pStyle w:val="a7"/>
              <w:numPr>
                <w:ilvl w:val="0"/>
                <w:numId w:val="46"/>
              </w:numPr>
              <w:tabs>
                <w:tab w:val="left" w:pos="331"/>
              </w:tabs>
              <w:ind w:firstLine="0"/>
              <w:rPr>
                <w:sz w:val="24"/>
                <w:szCs w:val="24"/>
              </w:rPr>
            </w:pPr>
            <w:r>
              <w:rPr>
                <w:sz w:val="24"/>
                <w:szCs w:val="24"/>
              </w:rPr>
              <w:t>Право не зарегистрировано в ЕГРН</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47"/>
              </w:numPr>
              <w:tabs>
                <w:tab w:val="left" w:pos="350"/>
              </w:tabs>
              <w:spacing w:line="259" w:lineRule="auto"/>
              <w:ind w:firstLine="0"/>
              <w:rPr>
                <w:sz w:val="24"/>
                <w:szCs w:val="24"/>
              </w:rPr>
            </w:pPr>
            <w:r>
              <w:rPr>
                <w:sz w:val="24"/>
                <w:szCs w:val="24"/>
              </w:rPr>
              <w:t>Соглашение об изъятии земельного участка</w:t>
            </w:r>
          </w:p>
          <w:p w:rsidR="007B1CE7" w:rsidRDefault="00D97FFE">
            <w:pPr>
              <w:pStyle w:val="a7"/>
              <w:numPr>
                <w:ilvl w:val="0"/>
                <w:numId w:val="47"/>
              </w:numPr>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7B1CE7">
        <w:trPr>
          <w:trHeight w:hRule="exact" w:val="2098"/>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48"/>
              </w:numPr>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7B1CE7" w:rsidRDefault="00D97FFE">
            <w:pPr>
              <w:pStyle w:val="a7"/>
              <w:numPr>
                <w:ilvl w:val="0"/>
                <w:numId w:val="48"/>
              </w:numPr>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7B1CE7" w:rsidRDefault="00D97FFE">
            <w:pPr>
              <w:pStyle w:val="a7"/>
              <w:numPr>
                <w:ilvl w:val="0"/>
                <w:numId w:val="48"/>
              </w:numPr>
              <w:tabs>
                <w:tab w:val="left" w:pos="34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7B1CE7">
        <w:trPr>
          <w:trHeight w:hRule="exact" w:val="179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49"/>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7B1CE7" w:rsidRDefault="00D97FFE">
            <w:pPr>
              <w:pStyle w:val="a7"/>
              <w:numPr>
                <w:ilvl w:val="0"/>
                <w:numId w:val="49"/>
              </w:numPr>
              <w:tabs>
                <w:tab w:val="left" w:pos="341"/>
              </w:tabs>
              <w:spacing w:line="259" w:lineRule="auto"/>
              <w:ind w:firstLine="0"/>
              <w:rPr>
                <w:sz w:val="24"/>
                <w:szCs w:val="24"/>
              </w:rPr>
            </w:pPr>
            <w:r>
              <w:rPr>
                <w:sz w:val="24"/>
                <w:szCs w:val="24"/>
              </w:rPr>
              <w:t>Договор о предоставлении рыбопромыслового участка</w:t>
            </w:r>
          </w:p>
          <w:p w:rsidR="007B1CE7" w:rsidRDefault="00D97FFE">
            <w:pPr>
              <w:pStyle w:val="a7"/>
              <w:numPr>
                <w:ilvl w:val="0"/>
                <w:numId w:val="49"/>
              </w:numPr>
              <w:tabs>
                <w:tab w:val="left" w:pos="341"/>
              </w:tabs>
              <w:spacing w:line="259" w:lineRule="auto"/>
              <w:ind w:firstLine="0"/>
              <w:rPr>
                <w:sz w:val="24"/>
                <w:szCs w:val="24"/>
              </w:rPr>
            </w:pPr>
            <w:r>
              <w:rPr>
                <w:sz w:val="24"/>
                <w:szCs w:val="24"/>
              </w:rPr>
              <w:t>Договор пользования водными биологическими ресурсами</w:t>
            </w:r>
          </w:p>
        </w:tc>
      </w:tr>
      <w:tr w:rsidR="007B1CE7">
        <w:trPr>
          <w:trHeight w:hRule="exact" w:val="9754"/>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50"/>
              </w:numPr>
              <w:tabs>
                <w:tab w:val="left" w:pos="350"/>
              </w:tabs>
              <w:ind w:firstLine="0"/>
              <w:rPr>
                <w:sz w:val="24"/>
                <w:szCs w:val="24"/>
              </w:rPr>
            </w:pPr>
            <w:r>
              <w:rPr>
                <w:sz w:val="24"/>
                <w:szCs w:val="24"/>
              </w:rPr>
              <w:t>Арендатор земельного участка</w:t>
            </w:r>
          </w:p>
          <w:p w:rsidR="007B1CE7" w:rsidRDefault="00D97FFE">
            <w:pPr>
              <w:pStyle w:val="a7"/>
              <w:numPr>
                <w:ilvl w:val="0"/>
                <w:numId w:val="50"/>
              </w:numPr>
              <w:tabs>
                <w:tab w:val="left" w:pos="350"/>
              </w:tabs>
              <w:ind w:firstLine="0"/>
              <w:rPr>
                <w:sz w:val="24"/>
                <w:szCs w:val="24"/>
              </w:rPr>
            </w:pPr>
            <w:r>
              <w:rPr>
                <w:sz w:val="24"/>
                <w:szCs w:val="24"/>
              </w:rPr>
              <w:t>Лицо, с которым заключен договор о развитии застроенной территории</w:t>
            </w:r>
          </w:p>
          <w:p w:rsidR="007B1CE7" w:rsidRDefault="00D97FFE">
            <w:pPr>
              <w:pStyle w:val="a7"/>
              <w:numPr>
                <w:ilvl w:val="0"/>
                <w:numId w:val="50"/>
              </w:numPr>
              <w:tabs>
                <w:tab w:val="left" w:pos="480"/>
              </w:tabs>
              <w:ind w:firstLine="0"/>
              <w:rPr>
                <w:sz w:val="24"/>
                <w:szCs w:val="24"/>
              </w:rPr>
            </w:pPr>
            <w:r>
              <w:rPr>
                <w:sz w:val="24"/>
                <w:szCs w:val="24"/>
              </w:rPr>
              <w:t>Собственник или пользователь здания, сооружения, помещений в них</w:t>
            </w:r>
          </w:p>
          <w:p w:rsidR="007B1CE7" w:rsidRDefault="00D97FFE">
            <w:pPr>
              <w:pStyle w:val="a7"/>
              <w:numPr>
                <w:ilvl w:val="0"/>
                <w:numId w:val="50"/>
              </w:numPr>
              <w:tabs>
                <w:tab w:val="left" w:pos="480"/>
              </w:tabs>
              <w:ind w:firstLine="0"/>
              <w:rPr>
                <w:sz w:val="24"/>
                <w:szCs w:val="24"/>
              </w:rPr>
            </w:pPr>
            <w:r>
              <w:rPr>
                <w:sz w:val="24"/>
                <w:szCs w:val="24"/>
              </w:rPr>
              <w:t>Собственник объекта незавершенного строительства</w:t>
            </w:r>
          </w:p>
          <w:p w:rsidR="007B1CE7" w:rsidRDefault="00D97FFE">
            <w:pPr>
              <w:pStyle w:val="a7"/>
              <w:numPr>
                <w:ilvl w:val="0"/>
                <w:numId w:val="50"/>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7B1CE7" w:rsidRDefault="00D97FFE">
            <w:pPr>
              <w:pStyle w:val="a7"/>
              <w:numPr>
                <w:ilvl w:val="0"/>
                <w:numId w:val="50"/>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7B1CE7" w:rsidRDefault="00D97FFE">
            <w:pPr>
              <w:pStyle w:val="a7"/>
              <w:numPr>
                <w:ilvl w:val="0"/>
                <w:numId w:val="50"/>
              </w:numPr>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7B1CE7" w:rsidRDefault="00D97FFE">
            <w:pPr>
              <w:pStyle w:val="a7"/>
              <w:numPr>
                <w:ilvl w:val="0"/>
                <w:numId w:val="50"/>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7B1CE7" w:rsidRDefault="00D97FFE">
            <w:pPr>
              <w:pStyle w:val="a7"/>
              <w:numPr>
                <w:ilvl w:val="0"/>
                <w:numId w:val="50"/>
              </w:numPr>
              <w:tabs>
                <w:tab w:val="left" w:pos="475"/>
              </w:tabs>
              <w:ind w:firstLine="0"/>
              <w:rPr>
                <w:sz w:val="24"/>
                <w:szCs w:val="24"/>
              </w:rPr>
            </w:pPr>
            <w:r>
              <w:rPr>
                <w:sz w:val="24"/>
                <w:szCs w:val="24"/>
              </w:rPr>
              <w:t>Лицо, с которым заключен договор о комплексном развитии территории</w:t>
            </w:r>
          </w:p>
          <w:p w:rsidR="007B1CE7" w:rsidRDefault="00D97FFE">
            <w:pPr>
              <w:pStyle w:val="a7"/>
              <w:numPr>
                <w:ilvl w:val="0"/>
                <w:numId w:val="50"/>
              </w:numPr>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7B1CE7" w:rsidRDefault="00D97FFE">
            <w:pPr>
              <w:pStyle w:val="a7"/>
              <w:numPr>
                <w:ilvl w:val="0"/>
                <w:numId w:val="50"/>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7B1CE7" w:rsidRDefault="00D97FFE">
            <w:pPr>
              <w:pStyle w:val="a7"/>
              <w:numPr>
                <w:ilvl w:val="0"/>
                <w:numId w:val="50"/>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7B1CE7" w:rsidRDefault="00D97FFE">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7B1CE7" w:rsidRDefault="00D97FFE">
            <w:pPr>
              <w:pStyle w:val="a7"/>
              <w:numPr>
                <w:ilvl w:val="0"/>
                <w:numId w:val="50"/>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7B1CE7" w:rsidRDefault="00D97FFE">
            <w:pPr>
              <w:pStyle w:val="a7"/>
              <w:numPr>
                <w:ilvl w:val="0"/>
                <w:numId w:val="50"/>
              </w:numPr>
              <w:tabs>
                <w:tab w:val="left" w:pos="461"/>
              </w:tabs>
              <w:spacing w:line="259" w:lineRule="auto"/>
              <w:ind w:firstLine="0"/>
              <w:rPr>
                <w:sz w:val="24"/>
                <w:szCs w:val="24"/>
              </w:rPr>
            </w:pPr>
            <w:r>
              <w:rPr>
                <w:sz w:val="24"/>
                <w:szCs w:val="24"/>
              </w:rPr>
              <w:t>Лицо, у которого изъят арендованный участок</w:t>
            </w:r>
          </w:p>
          <w:p w:rsidR="007B1CE7" w:rsidRDefault="00D97FFE">
            <w:pPr>
              <w:pStyle w:val="a7"/>
              <w:numPr>
                <w:ilvl w:val="0"/>
                <w:numId w:val="50"/>
              </w:numPr>
              <w:tabs>
                <w:tab w:val="left" w:pos="422"/>
              </w:tabs>
              <w:spacing w:line="259" w:lineRule="auto"/>
              <w:ind w:firstLine="0"/>
              <w:rPr>
                <w:sz w:val="24"/>
                <w:szCs w:val="24"/>
              </w:rPr>
            </w:pPr>
            <w:r>
              <w:rPr>
                <w:sz w:val="24"/>
                <w:szCs w:val="24"/>
              </w:rPr>
              <w:t>Религиозная организация</w:t>
            </w:r>
          </w:p>
          <w:p w:rsidR="007B1CE7" w:rsidRDefault="00D97FFE">
            <w:pPr>
              <w:pStyle w:val="a7"/>
              <w:numPr>
                <w:ilvl w:val="0"/>
                <w:numId w:val="50"/>
              </w:numPr>
              <w:tabs>
                <w:tab w:val="left" w:pos="422"/>
              </w:tabs>
              <w:spacing w:line="259" w:lineRule="auto"/>
              <w:ind w:firstLine="0"/>
              <w:rPr>
                <w:sz w:val="24"/>
                <w:szCs w:val="24"/>
              </w:rPr>
            </w:pPr>
            <w:r>
              <w:rPr>
                <w:sz w:val="24"/>
                <w:szCs w:val="24"/>
              </w:rPr>
              <w:t>Казачье общество</w:t>
            </w:r>
          </w:p>
          <w:p w:rsidR="007B1CE7" w:rsidRDefault="00D97FFE">
            <w:pPr>
              <w:pStyle w:val="a7"/>
              <w:numPr>
                <w:ilvl w:val="0"/>
                <w:numId w:val="50"/>
              </w:numPr>
              <w:tabs>
                <w:tab w:val="left" w:pos="451"/>
              </w:tabs>
              <w:spacing w:line="259" w:lineRule="auto"/>
              <w:ind w:firstLine="0"/>
              <w:rPr>
                <w:sz w:val="24"/>
                <w:szCs w:val="24"/>
              </w:rPr>
            </w:pPr>
            <w:r>
              <w:rPr>
                <w:sz w:val="24"/>
                <w:szCs w:val="24"/>
              </w:rPr>
              <w:t>Лицо, имеющее право на приобретение в</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12226"/>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собственность участка без торгов</w:t>
            </w:r>
          </w:p>
          <w:p w:rsidR="007B1CE7" w:rsidRDefault="00D97FFE">
            <w:pPr>
              <w:pStyle w:val="a7"/>
              <w:numPr>
                <w:ilvl w:val="0"/>
                <w:numId w:val="51"/>
              </w:numPr>
              <w:tabs>
                <w:tab w:val="left" w:pos="422"/>
              </w:tabs>
              <w:spacing w:line="259" w:lineRule="auto"/>
              <w:ind w:firstLine="0"/>
              <w:rPr>
                <w:sz w:val="24"/>
                <w:szCs w:val="24"/>
              </w:rPr>
            </w:pPr>
            <w:r>
              <w:rPr>
                <w:sz w:val="24"/>
                <w:szCs w:val="24"/>
              </w:rPr>
              <w:t>Недропользователь</w:t>
            </w:r>
          </w:p>
          <w:p w:rsidR="007B1CE7" w:rsidRDefault="00D97FFE">
            <w:pPr>
              <w:pStyle w:val="a7"/>
              <w:numPr>
                <w:ilvl w:val="0"/>
                <w:numId w:val="51"/>
              </w:numPr>
              <w:tabs>
                <w:tab w:val="left" w:pos="422"/>
              </w:tabs>
              <w:spacing w:line="259" w:lineRule="auto"/>
              <w:ind w:firstLine="0"/>
              <w:rPr>
                <w:sz w:val="24"/>
                <w:szCs w:val="24"/>
              </w:rPr>
            </w:pPr>
            <w:r>
              <w:rPr>
                <w:sz w:val="24"/>
                <w:szCs w:val="24"/>
              </w:rPr>
              <w:t>Резидент особой экономической зоны</w:t>
            </w:r>
          </w:p>
          <w:p w:rsidR="007B1CE7" w:rsidRDefault="00D97FFE">
            <w:pPr>
              <w:pStyle w:val="a7"/>
              <w:numPr>
                <w:ilvl w:val="0"/>
                <w:numId w:val="51"/>
              </w:numPr>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B1CE7" w:rsidRDefault="00D97FFE">
            <w:pPr>
              <w:pStyle w:val="a7"/>
              <w:numPr>
                <w:ilvl w:val="0"/>
                <w:numId w:val="51"/>
              </w:numPr>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7B1CE7" w:rsidRDefault="00D97FFE">
            <w:pPr>
              <w:pStyle w:val="a7"/>
              <w:numPr>
                <w:ilvl w:val="0"/>
                <w:numId w:val="51"/>
              </w:numPr>
              <w:tabs>
                <w:tab w:val="left" w:pos="422"/>
              </w:tabs>
              <w:spacing w:line="259" w:lineRule="auto"/>
              <w:ind w:firstLine="0"/>
              <w:rPr>
                <w:sz w:val="24"/>
                <w:szCs w:val="24"/>
              </w:rPr>
            </w:pPr>
            <w:r>
              <w:rPr>
                <w:sz w:val="24"/>
                <w:szCs w:val="24"/>
              </w:rPr>
              <w:t>Лицо, с которым заключено концессионное соглашение</w:t>
            </w:r>
          </w:p>
          <w:p w:rsidR="007B1CE7" w:rsidRDefault="00D97FFE">
            <w:pPr>
              <w:pStyle w:val="a7"/>
              <w:numPr>
                <w:ilvl w:val="0"/>
                <w:numId w:val="51"/>
              </w:numPr>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7B1CE7" w:rsidRDefault="00D97FFE">
            <w:pPr>
              <w:pStyle w:val="a7"/>
              <w:numPr>
                <w:ilvl w:val="0"/>
                <w:numId w:val="51"/>
              </w:numPr>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7B1CE7" w:rsidRDefault="00D97FFE">
            <w:pPr>
              <w:pStyle w:val="a7"/>
              <w:numPr>
                <w:ilvl w:val="0"/>
                <w:numId w:val="51"/>
              </w:numPr>
              <w:tabs>
                <w:tab w:val="left" w:pos="422"/>
              </w:tabs>
              <w:spacing w:line="259" w:lineRule="auto"/>
              <w:ind w:firstLine="0"/>
              <w:rPr>
                <w:sz w:val="24"/>
                <w:szCs w:val="24"/>
              </w:rPr>
            </w:pPr>
            <w:r>
              <w:rPr>
                <w:sz w:val="24"/>
                <w:szCs w:val="24"/>
              </w:rPr>
              <w:t>Лицо, с которым заключено охотхозяйственное соглашение</w:t>
            </w:r>
          </w:p>
          <w:p w:rsidR="007B1CE7" w:rsidRDefault="00D97FFE">
            <w:pPr>
              <w:pStyle w:val="a7"/>
              <w:numPr>
                <w:ilvl w:val="0"/>
                <w:numId w:val="51"/>
              </w:numPr>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7B1CE7" w:rsidRDefault="00D97FFE">
            <w:pPr>
              <w:pStyle w:val="a7"/>
              <w:numPr>
                <w:ilvl w:val="0"/>
                <w:numId w:val="51"/>
              </w:numPr>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7B1CE7" w:rsidRDefault="00D97FFE">
            <w:pPr>
              <w:pStyle w:val="a7"/>
              <w:numPr>
                <w:ilvl w:val="0"/>
                <w:numId w:val="51"/>
              </w:numPr>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7B1CE7" w:rsidRDefault="00D97FFE">
            <w:pPr>
              <w:pStyle w:val="a7"/>
              <w:numPr>
                <w:ilvl w:val="0"/>
                <w:numId w:val="51"/>
              </w:numPr>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7B1CE7" w:rsidRDefault="00D97FFE">
            <w:pPr>
              <w:pStyle w:val="a7"/>
              <w:numPr>
                <w:ilvl w:val="0"/>
                <w:numId w:val="51"/>
              </w:numPr>
              <w:tabs>
                <w:tab w:val="left" w:pos="422"/>
              </w:tabs>
              <w:spacing w:line="259" w:lineRule="auto"/>
              <w:ind w:firstLine="0"/>
              <w:rPr>
                <w:sz w:val="24"/>
                <w:szCs w:val="24"/>
              </w:rPr>
            </w:pPr>
            <w:r>
              <w:rPr>
                <w:sz w:val="24"/>
                <w:szCs w:val="24"/>
              </w:rPr>
              <w:t>Лицо, осуществляющее товарную аквакультуру (товарное рыбоводство)</w:t>
            </w:r>
          </w:p>
          <w:p w:rsidR="007B1CE7" w:rsidRDefault="00D97FFE">
            <w:pPr>
              <w:pStyle w:val="a7"/>
              <w:numPr>
                <w:ilvl w:val="0"/>
                <w:numId w:val="51"/>
              </w:numPr>
              <w:tabs>
                <w:tab w:val="left" w:pos="422"/>
              </w:tabs>
              <w:spacing w:line="259" w:lineRule="auto"/>
              <w:ind w:firstLine="0"/>
              <w:rPr>
                <w:sz w:val="24"/>
                <w:szCs w:val="24"/>
              </w:rPr>
            </w:pPr>
            <w:r>
              <w:rPr>
                <w:sz w:val="24"/>
                <w:szCs w:val="24"/>
              </w:rPr>
              <w:t>Научно-технологический центр или фонд</w:t>
            </w:r>
          </w:p>
          <w:p w:rsidR="007B1CE7" w:rsidRDefault="00D97FFE">
            <w:pPr>
              <w:pStyle w:val="a7"/>
              <w:numPr>
                <w:ilvl w:val="0"/>
                <w:numId w:val="51"/>
              </w:numPr>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7B1CE7" w:rsidRDefault="00D97FFE">
            <w:pPr>
              <w:pStyle w:val="a7"/>
              <w:numPr>
                <w:ilvl w:val="0"/>
                <w:numId w:val="51"/>
              </w:numPr>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7B1CE7" w:rsidRDefault="00D97FFE">
            <w:pPr>
              <w:pStyle w:val="a7"/>
              <w:numPr>
                <w:ilvl w:val="0"/>
                <w:numId w:val="51"/>
              </w:numPr>
              <w:tabs>
                <w:tab w:val="left" w:pos="422"/>
              </w:tabs>
              <w:spacing w:line="259" w:lineRule="auto"/>
              <w:ind w:firstLine="0"/>
              <w:rPr>
                <w:sz w:val="24"/>
                <w:szCs w:val="24"/>
              </w:rPr>
            </w:pPr>
            <w:r>
              <w:rPr>
                <w:sz w:val="24"/>
                <w:szCs w:val="24"/>
              </w:rPr>
              <w:t>Открытое акционерное общество "Российские железные дороги"</w:t>
            </w:r>
          </w:p>
          <w:p w:rsidR="007B1CE7" w:rsidRDefault="00D97FFE">
            <w:pPr>
              <w:pStyle w:val="a7"/>
              <w:numPr>
                <w:ilvl w:val="0"/>
                <w:numId w:val="51"/>
              </w:numPr>
              <w:tabs>
                <w:tab w:val="left" w:pos="42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7B1CE7">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52"/>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7B1CE7" w:rsidRDefault="00D97FFE">
            <w:pPr>
              <w:pStyle w:val="a7"/>
              <w:numPr>
                <w:ilvl w:val="0"/>
                <w:numId w:val="52"/>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7B1CE7" w:rsidRDefault="00D97FFE">
            <w:pPr>
              <w:pStyle w:val="a7"/>
              <w:numPr>
                <w:ilvl w:val="0"/>
                <w:numId w:val="52"/>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7B1CE7" w:rsidRDefault="00D97FFE">
            <w:pPr>
              <w:pStyle w:val="a7"/>
              <w:numPr>
                <w:ilvl w:val="0"/>
                <w:numId w:val="52"/>
              </w:numPr>
              <w:tabs>
                <w:tab w:val="left" w:pos="480"/>
              </w:tabs>
              <w:spacing w:line="259" w:lineRule="auto"/>
              <w:ind w:firstLine="0"/>
              <w:rPr>
                <w:sz w:val="24"/>
                <w:szCs w:val="24"/>
              </w:rPr>
            </w:pPr>
            <w:r>
              <w:rPr>
                <w:sz w:val="24"/>
                <w:szCs w:val="24"/>
              </w:rPr>
              <w:t>. Арендатор участка, предоставленного для</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610"/>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140 Договор зарегистрирован в ЕГРН</w:t>
            </w:r>
          </w:p>
          <w:p w:rsidR="007B1CE7" w:rsidRDefault="00D97FFE">
            <w:pPr>
              <w:pStyle w:val="a7"/>
              <w:ind w:firstLine="0"/>
              <w:rPr>
                <w:sz w:val="24"/>
                <w:szCs w:val="24"/>
              </w:rPr>
            </w:pPr>
            <w:r>
              <w:rPr>
                <w:sz w:val="24"/>
                <w:szCs w:val="24"/>
              </w:rPr>
              <w:t>141. Договор не зарегистрирован в ЕГРН</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53"/>
              </w:numPr>
              <w:tabs>
                <w:tab w:val="left" w:pos="432"/>
              </w:tabs>
              <w:ind w:firstLine="0"/>
              <w:rPr>
                <w:sz w:val="24"/>
                <w:szCs w:val="24"/>
              </w:rPr>
            </w:pPr>
            <w:r>
              <w:rPr>
                <w:sz w:val="24"/>
                <w:szCs w:val="24"/>
              </w:rPr>
              <w:t>Договор зарегистрирован в ЕГРН</w:t>
            </w:r>
          </w:p>
          <w:p w:rsidR="007B1CE7" w:rsidRDefault="00D97FFE">
            <w:pPr>
              <w:pStyle w:val="a7"/>
              <w:numPr>
                <w:ilvl w:val="0"/>
                <w:numId w:val="53"/>
              </w:numPr>
              <w:tabs>
                <w:tab w:val="left" w:pos="432"/>
              </w:tabs>
              <w:ind w:firstLine="0"/>
              <w:rPr>
                <w:sz w:val="24"/>
                <w:szCs w:val="24"/>
              </w:rPr>
            </w:pPr>
            <w:r>
              <w:rPr>
                <w:sz w:val="24"/>
                <w:szCs w:val="24"/>
              </w:rPr>
              <w:t>Договор не зарегистрирован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7"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54"/>
              </w:numPr>
              <w:tabs>
                <w:tab w:val="left" w:pos="432"/>
              </w:tabs>
              <w:ind w:firstLine="0"/>
              <w:rPr>
                <w:sz w:val="24"/>
                <w:szCs w:val="24"/>
              </w:rPr>
            </w:pPr>
            <w:r>
              <w:rPr>
                <w:sz w:val="24"/>
                <w:szCs w:val="24"/>
              </w:rPr>
              <w:t>Право зарегистрировано в ЕГРН</w:t>
            </w:r>
          </w:p>
          <w:p w:rsidR="007B1CE7" w:rsidRDefault="00D97FFE">
            <w:pPr>
              <w:pStyle w:val="a7"/>
              <w:numPr>
                <w:ilvl w:val="0"/>
                <w:numId w:val="54"/>
              </w:numPr>
              <w:tabs>
                <w:tab w:val="left" w:pos="432"/>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55"/>
              </w:numPr>
              <w:tabs>
                <w:tab w:val="left" w:pos="422"/>
              </w:tabs>
              <w:ind w:firstLine="0"/>
              <w:rPr>
                <w:sz w:val="24"/>
                <w:szCs w:val="24"/>
              </w:rPr>
            </w:pPr>
            <w:r>
              <w:rPr>
                <w:sz w:val="24"/>
                <w:szCs w:val="24"/>
              </w:rPr>
              <w:t>Право зарегистрировано в ЕГРН</w:t>
            </w:r>
          </w:p>
          <w:p w:rsidR="007B1CE7" w:rsidRDefault="00D97FFE">
            <w:pPr>
              <w:pStyle w:val="a7"/>
              <w:numPr>
                <w:ilvl w:val="0"/>
                <w:numId w:val="55"/>
              </w:numPr>
              <w:tabs>
                <w:tab w:val="left" w:pos="422"/>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56"/>
              </w:numPr>
              <w:tabs>
                <w:tab w:val="left" w:pos="422"/>
              </w:tabs>
              <w:ind w:firstLine="0"/>
              <w:rPr>
                <w:sz w:val="24"/>
                <w:szCs w:val="24"/>
              </w:rPr>
            </w:pPr>
            <w:r>
              <w:rPr>
                <w:sz w:val="24"/>
                <w:szCs w:val="24"/>
              </w:rPr>
              <w:t>Право зарегистрировано в ЕГРН</w:t>
            </w:r>
          </w:p>
          <w:p w:rsidR="007B1CE7" w:rsidRDefault="00D97FFE">
            <w:pPr>
              <w:pStyle w:val="a7"/>
              <w:numPr>
                <w:ilvl w:val="0"/>
                <w:numId w:val="56"/>
              </w:numPr>
              <w:tabs>
                <w:tab w:val="left" w:pos="422"/>
              </w:tabs>
              <w:ind w:firstLine="0"/>
              <w:rPr>
                <w:sz w:val="24"/>
                <w:szCs w:val="24"/>
              </w:rPr>
            </w:pPr>
            <w:r>
              <w:rPr>
                <w:sz w:val="24"/>
                <w:szCs w:val="24"/>
              </w:rPr>
              <w:t>Право не зарегистрировано в ЕГРН</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57"/>
              </w:numPr>
              <w:tabs>
                <w:tab w:val="left" w:pos="422"/>
              </w:tabs>
              <w:ind w:firstLine="0"/>
              <w:rPr>
                <w:sz w:val="24"/>
                <w:szCs w:val="24"/>
              </w:rPr>
            </w:pPr>
            <w:r>
              <w:rPr>
                <w:sz w:val="24"/>
                <w:szCs w:val="24"/>
              </w:rPr>
              <w:t>Право зарегистрировано в ЕГРН</w:t>
            </w:r>
          </w:p>
          <w:p w:rsidR="007B1CE7" w:rsidRDefault="00D97FFE">
            <w:pPr>
              <w:pStyle w:val="a7"/>
              <w:numPr>
                <w:ilvl w:val="0"/>
                <w:numId w:val="57"/>
              </w:numPr>
              <w:tabs>
                <w:tab w:val="left" w:pos="422"/>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58"/>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7B1CE7" w:rsidRDefault="00D97FFE">
            <w:pPr>
              <w:pStyle w:val="a7"/>
              <w:numPr>
                <w:ilvl w:val="0"/>
                <w:numId w:val="58"/>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59"/>
              </w:numPr>
              <w:tabs>
                <w:tab w:val="left" w:pos="422"/>
              </w:tabs>
              <w:ind w:firstLine="0"/>
              <w:rPr>
                <w:sz w:val="24"/>
                <w:szCs w:val="24"/>
              </w:rPr>
            </w:pPr>
            <w:r>
              <w:rPr>
                <w:sz w:val="24"/>
                <w:szCs w:val="24"/>
              </w:rPr>
              <w:t>Право зарегистрировано в ЕГРН</w:t>
            </w:r>
          </w:p>
          <w:p w:rsidR="007B1CE7" w:rsidRDefault="00D97FFE">
            <w:pPr>
              <w:pStyle w:val="a7"/>
              <w:numPr>
                <w:ilvl w:val="0"/>
                <w:numId w:val="59"/>
              </w:numPr>
              <w:tabs>
                <w:tab w:val="left" w:pos="422"/>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60"/>
              </w:numPr>
              <w:tabs>
                <w:tab w:val="left" w:pos="461"/>
              </w:tabs>
              <w:spacing w:line="259" w:lineRule="auto"/>
              <w:ind w:firstLine="0"/>
              <w:rPr>
                <w:sz w:val="24"/>
                <w:szCs w:val="24"/>
              </w:rPr>
            </w:pPr>
            <w:r>
              <w:rPr>
                <w:sz w:val="24"/>
                <w:szCs w:val="24"/>
              </w:rPr>
              <w:t>Распоряжение Правительства Российской Федерации</w:t>
            </w:r>
          </w:p>
          <w:p w:rsidR="007B1CE7" w:rsidRDefault="00D97FFE">
            <w:pPr>
              <w:pStyle w:val="a7"/>
              <w:numPr>
                <w:ilvl w:val="0"/>
                <w:numId w:val="60"/>
              </w:numPr>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61"/>
              </w:numPr>
              <w:tabs>
                <w:tab w:val="left" w:pos="442"/>
              </w:tabs>
              <w:spacing w:line="264" w:lineRule="auto"/>
              <w:ind w:firstLine="0"/>
              <w:rPr>
                <w:sz w:val="24"/>
                <w:szCs w:val="24"/>
              </w:rPr>
            </w:pPr>
            <w:r>
              <w:rPr>
                <w:sz w:val="24"/>
                <w:szCs w:val="24"/>
              </w:rPr>
              <w:t>Соглашение об изъятии земельного участка</w:t>
            </w:r>
          </w:p>
          <w:p w:rsidR="007B1CE7" w:rsidRDefault="00D97FFE">
            <w:pPr>
              <w:pStyle w:val="a7"/>
              <w:numPr>
                <w:ilvl w:val="0"/>
                <w:numId w:val="61"/>
              </w:numPr>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7B1CE7">
        <w:trPr>
          <w:trHeight w:hRule="exact" w:val="2093"/>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62"/>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7B1CE7" w:rsidRDefault="00D97FFE">
            <w:pPr>
              <w:pStyle w:val="a7"/>
              <w:numPr>
                <w:ilvl w:val="0"/>
                <w:numId w:val="62"/>
              </w:numPr>
              <w:tabs>
                <w:tab w:val="left" w:pos="46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7B1CE7" w:rsidRDefault="00D97FFE">
            <w:pPr>
              <w:pStyle w:val="a7"/>
              <w:numPr>
                <w:ilvl w:val="0"/>
                <w:numId w:val="62"/>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63"/>
              </w:numPr>
              <w:tabs>
                <w:tab w:val="left" w:pos="422"/>
              </w:tabs>
              <w:ind w:firstLine="0"/>
              <w:rPr>
                <w:sz w:val="24"/>
                <w:szCs w:val="24"/>
              </w:rPr>
            </w:pPr>
            <w:r>
              <w:rPr>
                <w:sz w:val="24"/>
                <w:szCs w:val="24"/>
              </w:rPr>
              <w:t>Коммерческое использование</w:t>
            </w:r>
          </w:p>
          <w:p w:rsidR="007B1CE7" w:rsidRDefault="00D97FFE">
            <w:pPr>
              <w:pStyle w:val="a7"/>
              <w:numPr>
                <w:ilvl w:val="0"/>
                <w:numId w:val="63"/>
              </w:numPr>
              <w:tabs>
                <w:tab w:val="left" w:pos="422"/>
              </w:tabs>
              <w:ind w:firstLine="0"/>
              <w:rPr>
                <w:sz w:val="24"/>
                <w:szCs w:val="24"/>
              </w:rPr>
            </w:pPr>
            <w:r>
              <w:rPr>
                <w:sz w:val="24"/>
                <w:szCs w:val="24"/>
              </w:rPr>
              <w:t>Социальное использование</w:t>
            </w:r>
          </w:p>
        </w:tc>
      </w:tr>
      <w:tr w:rsidR="007B1CE7">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64"/>
              </w:numPr>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7B1CE7" w:rsidRDefault="00D97FFE">
            <w:pPr>
              <w:pStyle w:val="a7"/>
              <w:numPr>
                <w:ilvl w:val="0"/>
                <w:numId w:val="64"/>
              </w:numPr>
              <w:tabs>
                <w:tab w:val="left" w:pos="461"/>
              </w:tabs>
              <w:spacing w:line="259" w:lineRule="auto"/>
              <w:ind w:firstLine="0"/>
              <w:rPr>
                <w:sz w:val="24"/>
                <w:szCs w:val="24"/>
              </w:rPr>
            </w:pPr>
            <w:r>
              <w:rPr>
                <w:sz w:val="24"/>
                <w:szCs w:val="24"/>
              </w:rPr>
              <w:t>Договор о предоставлении рыбопромыслового</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after="40" w:line="259" w:lineRule="auto"/>
              <w:ind w:firstLine="0"/>
              <w:rPr>
                <w:sz w:val="24"/>
                <w:szCs w:val="24"/>
              </w:rPr>
            </w:pPr>
            <w:r>
              <w:rPr>
                <w:sz w:val="24"/>
                <w:szCs w:val="24"/>
              </w:rPr>
              <w:t>участка</w:t>
            </w:r>
          </w:p>
          <w:p w:rsidR="007B1CE7" w:rsidRDefault="00D97FFE">
            <w:pPr>
              <w:pStyle w:val="a7"/>
              <w:spacing w:line="259" w:lineRule="auto"/>
              <w:ind w:firstLine="0"/>
              <w:rPr>
                <w:sz w:val="24"/>
                <w:szCs w:val="24"/>
              </w:rPr>
            </w:pPr>
            <w:r>
              <w:rPr>
                <w:sz w:val="24"/>
                <w:szCs w:val="24"/>
              </w:rPr>
              <w:t>179. Договор пользования водными биологическими ресурсами</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65"/>
              </w:numPr>
              <w:tabs>
                <w:tab w:val="left" w:pos="432"/>
              </w:tabs>
              <w:ind w:firstLine="0"/>
              <w:rPr>
                <w:sz w:val="24"/>
                <w:szCs w:val="24"/>
              </w:rPr>
            </w:pPr>
            <w:r>
              <w:rPr>
                <w:sz w:val="24"/>
                <w:szCs w:val="24"/>
              </w:rPr>
              <w:t>Указ Президента Российской Федерации</w:t>
            </w:r>
          </w:p>
          <w:p w:rsidR="007B1CE7" w:rsidRDefault="00D97FFE">
            <w:pPr>
              <w:pStyle w:val="a7"/>
              <w:numPr>
                <w:ilvl w:val="0"/>
                <w:numId w:val="65"/>
              </w:numPr>
              <w:tabs>
                <w:tab w:val="left" w:pos="432"/>
              </w:tabs>
              <w:ind w:firstLine="0"/>
              <w:rPr>
                <w:sz w:val="24"/>
                <w:szCs w:val="24"/>
              </w:rPr>
            </w:pPr>
            <w:r>
              <w:rPr>
                <w:sz w:val="24"/>
                <w:szCs w:val="24"/>
              </w:rPr>
              <w:t>Распоряжение Президента Российской Федерации</w:t>
            </w:r>
          </w:p>
        </w:tc>
      </w:tr>
      <w:tr w:rsidR="007B1CE7">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66"/>
              </w:numPr>
              <w:tabs>
                <w:tab w:val="left" w:pos="432"/>
              </w:tabs>
              <w:spacing w:line="259" w:lineRule="auto"/>
              <w:ind w:firstLine="0"/>
              <w:rPr>
                <w:sz w:val="24"/>
                <w:szCs w:val="24"/>
              </w:rPr>
            </w:pPr>
            <w:r>
              <w:rPr>
                <w:sz w:val="24"/>
                <w:szCs w:val="24"/>
              </w:rPr>
              <w:t>Арендатор земельного участка</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7B1CE7" w:rsidRDefault="00D97FFE">
            <w:pPr>
              <w:pStyle w:val="a7"/>
              <w:numPr>
                <w:ilvl w:val="0"/>
                <w:numId w:val="66"/>
              </w:numPr>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7B1CE7" w:rsidRDefault="00D97FFE">
            <w:pPr>
              <w:pStyle w:val="a7"/>
              <w:numPr>
                <w:ilvl w:val="0"/>
                <w:numId w:val="66"/>
              </w:numPr>
              <w:tabs>
                <w:tab w:val="left" w:pos="432"/>
              </w:tabs>
              <w:spacing w:line="259" w:lineRule="auto"/>
              <w:ind w:firstLine="0"/>
              <w:rPr>
                <w:sz w:val="24"/>
                <w:szCs w:val="24"/>
              </w:rPr>
            </w:pPr>
            <w:r>
              <w:rPr>
                <w:sz w:val="24"/>
                <w:szCs w:val="24"/>
              </w:rPr>
              <w:t>Собственник объекта незавершенного строительства</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у которого изъят арендованный участок</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7B1CE7" w:rsidRDefault="00D97FFE">
            <w:pPr>
              <w:pStyle w:val="a7"/>
              <w:numPr>
                <w:ilvl w:val="0"/>
                <w:numId w:val="66"/>
              </w:numPr>
              <w:tabs>
                <w:tab w:val="left" w:pos="432"/>
              </w:tabs>
              <w:spacing w:line="259" w:lineRule="auto"/>
              <w:ind w:firstLine="0"/>
              <w:rPr>
                <w:sz w:val="24"/>
                <w:szCs w:val="24"/>
              </w:rPr>
            </w:pPr>
            <w:r>
              <w:rPr>
                <w:sz w:val="24"/>
                <w:szCs w:val="24"/>
              </w:rPr>
              <w:t>Недропользователь</w:t>
            </w:r>
          </w:p>
          <w:p w:rsidR="007B1CE7" w:rsidRDefault="00D97FFE">
            <w:pPr>
              <w:pStyle w:val="a7"/>
              <w:numPr>
                <w:ilvl w:val="0"/>
                <w:numId w:val="66"/>
              </w:numPr>
              <w:tabs>
                <w:tab w:val="left" w:pos="432"/>
              </w:tabs>
              <w:spacing w:line="259" w:lineRule="auto"/>
              <w:ind w:firstLine="0"/>
              <w:rPr>
                <w:sz w:val="24"/>
                <w:szCs w:val="24"/>
              </w:rPr>
            </w:pPr>
            <w:r>
              <w:rPr>
                <w:sz w:val="24"/>
                <w:szCs w:val="24"/>
              </w:rPr>
              <w:t>Резидент особой экономической зоны</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с которым заключено концессионное соглашение</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7B1CE7" w:rsidRDefault="00D97FFE">
            <w:pPr>
              <w:pStyle w:val="a7"/>
              <w:numPr>
                <w:ilvl w:val="0"/>
                <w:numId w:val="66"/>
              </w:numPr>
              <w:tabs>
                <w:tab w:val="left" w:pos="432"/>
              </w:tabs>
              <w:spacing w:line="259" w:lineRule="auto"/>
              <w:ind w:firstLine="0"/>
              <w:rPr>
                <w:sz w:val="24"/>
                <w:szCs w:val="24"/>
              </w:rPr>
            </w:pPr>
            <w:r>
              <w:rPr>
                <w:sz w:val="24"/>
                <w:szCs w:val="24"/>
              </w:rPr>
              <w:t>Лицо, с которым заключено охотхозяйственное соглашение</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7B1CE7" w:rsidRDefault="00D97FFE">
            <w:pPr>
              <w:pStyle w:val="a7"/>
              <w:numPr>
                <w:ilvl w:val="0"/>
                <w:numId w:val="66"/>
              </w:numPr>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осуществляющее товарную аквакультуру (товарное рыбоводство)</w:t>
            </w:r>
          </w:p>
          <w:p w:rsidR="007B1CE7" w:rsidRDefault="00D97FFE">
            <w:pPr>
              <w:pStyle w:val="a7"/>
              <w:numPr>
                <w:ilvl w:val="0"/>
                <w:numId w:val="66"/>
              </w:numPr>
              <w:tabs>
                <w:tab w:val="left" w:pos="432"/>
              </w:tabs>
              <w:spacing w:line="259" w:lineRule="auto"/>
              <w:ind w:firstLine="0"/>
              <w:rPr>
                <w:sz w:val="24"/>
                <w:szCs w:val="24"/>
              </w:rPr>
            </w:pPr>
            <w:r>
              <w:rPr>
                <w:sz w:val="24"/>
                <w:szCs w:val="24"/>
              </w:rPr>
              <w:t>Лицо, испрашивающее участок в соответствии с</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610"/>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7B1CE7">
        <w:trPr>
          <w:trHeight w:hRule="exact" w:val="2693"/>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41.</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67"/>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7B1CE7" w:rsidRDefault="00D97FFE">
            <w:pPr>
              <w:pStyle w:val="a7"/>
              <w:numPr>
                <w:ilvl w:val="0"/>
                <w:numId w:val="67"/>
              </w:numPr>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7B1CE7" w:rsidRDefault="00D97FFE">
            <w:pPr>
              <w:pStyle w:val="a7"/>
              <w:numPr>
                <w:ilvl w:val="0"/>
                <w:numId w:val="67"/>
              </w:numPr>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7B1CE7" w:rsidRDefault="00D97FFE">
            <w:pPr>
              <w:pStyle w:val="a7"/>
              <w:numPr>
                <w:ilvl w:val="0"/>
                <w:numId w:val="67"/>
              </w:numPr>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7"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68"/>
              </w:numPr>
              <w:tabs>
                <w:tab w:val="left" w:pos="480"/>
              </w:tabs>
              <w:ind w:firstLine="0"/>
              <w:rPr>
                <w:sz w:val="24"/>
                <w:szCs w:val="24"/>
              </w:rPr>
            </w:pPr>
            <w:r>
              <w:rPr>
                <w:sz w:val="24"/>
                <w:szCs w:val="24"/>
              </w:rPr>
              <w:t>Договор зарегистрирован в ЕГРН</w:t>
            </w:r>
          </w:p>
          <w:p w:rsidR="007B1CE7" w:rsidRDefault="00D97FFE">
            <w:pPr>
              <w:pStyle w:val="a7"/>
              <w:numPr>
                <w:ilvl w:val="0"/>
                <w:numId w:val="68"/>
              </w:numPr>
              <w:tabs>
                <w:tab w:val="left" w:pos="480"/>
              </w:tabs>
              <w:ind w:firstLine="0"/>
              <w:rPr>
                <w:sz w:val="24"/>
                <w:szCs w:val="24"/>
              </w:rPr>
            </w:pPr>
            <w:r>
              <w:rPr>
                <w:sz w:val="24"/>
                <w:szCs w:val="24"/>
              </w:rPr>
              <w:t>Договор не зарегистрирован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69"/>
              </w:numPr>
              <w:tabs>
                <w:tab w:val="left" w:pos="480"/>
              </w:tabs>
              <w:ind w:firstLine="0"/>
              <w:rPr>
                <w:sz w:val="24"/>
                <w:szCs w:val="24"/>
              </w:rPr>
            </w:pPr>
            <w:r>
              <w:rPr>
                <w:sz w:val="24"/>
                <w:szCs w:val="24"/>
              </w:rPr>
              <w:t>Договор зарегистрирован в ЕГРН</w:t>
            </w:r>
          </w:p>
          <w:p w:rsidR="007B1CE7" w:rsidRDefault="00D97FFE">
            <w:pPr>
              <w:pStyle w:val="a7"/>
              <w:numPr>
                <w:ilvl w:val="0"/>
                <w:numId w:val="69"/>
              </w:numPr>
              <w:tabs>
                <w:tab w:val="left" w:pos="480"/>
              </w:tabs>
              <w:ind w:firstLine="0"/>
              <w:rPr>
                <w:sz w:val="24"/>
                <w:szCs w:val="24"/>
              </w:rPr>
            </w:pPr>
            <w:r>
              <w:rPr>
                <w:sz w:val="24"/>
                <w:szCs w:val="24"/>
              </w:rPr>
              <w:t>Договор не зарегистрирован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0"/>
              </w:numPr>
              <w:tabs>
                <w:tab w:val="left" w:pos="480"/>
              </w:tabs>
              <w:ind w:firstLine="0"/>
              <w:rPr>
                <w:sz w:val="24"/>
                <w:szCs w:val="24"/>
              </w:rPr>
            </w:pPr>
            <w:r>
              <w:rPr>
                <w:sz w:val="24"/>
                <w:szCs w:val="24"/>
              </w:rPr>
              <w:t>Право зарегистрировано в ЕГРН</w:t>
            </w:r>
          </w:p>
          <w:p w:rsidR="007B1CE7" w:rsidRDefault="00D97FFE">
            <w:pPr>
              <w:pStyle w:val="a7"/>
              <w:numPr>
                <w:ilvl w:val="0"/>
                <w:numId w:val="70"/>
              </w:numPr>
              <w:tabs>
                <w:tab w:val="left" w:pos="480"/>
              </w:tabs>
              <w:ind w:firstLine="0"/>
              <w:rPr>
                <w:sz w:val="24"/>
                <w:szCs w:val="24"/>
              </w:rPr>
            </w:pPr>
            <w:r>
              <w:rPr>
                <w:sz w:val="24"/>
                <w:szCs w:val="24"/>
              </w:rPr>
              <w:t>Право не зарегистрировано в ЕГРН</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1"/>
              </w:numPr>
              <w:tabs>
                <w:tab w:val="left" w:pos="470"/>
              </w:tabs>
              <w:ind w:firstLine="0"/>
              <w:rPr>
                <w:sz w:val="24"/>
                <w:szCs w:val="24"/>
              </w:rPr>
            </w:pPr>
            <w:r>
              <w:rPr>
                <w:sz w:val="24"/>
                <w:szCs w:val="24"/>
              </w:rPr>
              <w:t>Право зарегистрировано в ЕГРН</w:t>
            </w:r>
          </w:p>
          <w:p w:rsidR="007B1CE7" w:rsidRDefault="00D97FFE">
            <w:pPr>
              <w:pStyle w:val="a7"/>
              <w:numPr>
                <w:ilvl w:val="0"/>
                <w:numId w:val="71"/>
              </w:numPr>
              <w:tabs>
                <w:tab w:val="left" w:pos="470"/>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2"/>
              </w:numPr>
              <w:tabs>
                <w:tab w:val="left" w:pos="470"/>
              </w:tabs>
              <w:ind w:firstLine="0"/>
              <w:rPr>
                <w:sz w:val="24"/>
                <w:szCs w:val="24"/>
              </w:rPr>
            </w:pPr>
            <w:r>
              <w:rPr>
                <w:sz w:val="24"/>
                <w:szCs w:val="24"/>
              </w:rPr>
              <w:t>Право зарегистрировано в ЕГРН</w:t>
            </w:r>
          </w:p>
          <w:p w:rsidR="007B1CE7" w:rsidRDefault="00D97FFE">
            <w:pPr>
              <w:pStyle w:val="a7"/>
              <w:numPr>
                <w:ilvl w:val="0"/>
                <w:numId w:val="72"/>
              </w:numPr>
              <w:tabs>
                <w:tab w:val="left" w:pos="470"/>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3"/>
              </w:numPr>
              <w:tabs>
                <w:tab w:val="left" w:pos="470"/>
              </w:tabs>
              <w:ind w:firstLine="0"/>
              <w:rPr>
                <w:sz w:val="24"/>
                <w:szCs w:val="24"/>
              </w:rPr>
            </w:pPr>
            <w:r>
              <w:rPr>
                <w:sz w:val="24"/>
                <w:szCs w:val="24"/>
              </w:rPr>
              <w:t>Право зарегистрировано в ЕГРН</w:t>
            </w:r>
          </w:p>
          <w:p w:rsidR="007B1CE7" w:rsidRDefault="00D97FFE">
            <w:pPr>
              <w:pStyle w:val="a7"/>
              <w:numPr>
                <w:ilvl w:val="0"/>
                <w:numId w:val="73"/>
              </w:numPr>
              <w:tabs>
                <w:tab w:val="left" w:pos="470"/>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74"/>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7B1CE7" w:rsidRDefault="00D97FFE">
            <w:pPr>
              <w:pStyle w:val="a7"/>
              <w:numPr>
                <w:ilvl w:val="0"/>
                <w:numId w:val="74"/>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7B1CE7">
        <w:trPr>
          <w:trHeight w:hRule="exact" w:val="15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232.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5"/>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7B1CE7" w:rsidRDefault="00D97FFE">
            <w:pPr>
              <w:pStyle w:val="a7"/>
              <w:numPr>
                <w:ilvl w:val="0"/>
                <w:numId w:val="75"/>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236. Соглашение об изъятии земельного участка 237. Решение суда, на основании которого изъят земельный участок</w:t>
            </w:r>
          </w:p>
        </w:tc>
      </w:tr>
      <w:tr w:rsidR="007B1CE7">
        <w:trPr>
          <w:trHeight w:hRule="exact" w:val="1805"/>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59" w:lineRule="auto"/>
              <w:ind w:firstLine="0"/>
              <w:rPr>
                <w:sz w:val="24"/>
                <w:szCs w:val="24"/>
              </w:rPr>
            </w:pPr>
            <w:r>
              <w:rPr>
                <w:sz w:val="24"/>
                <w:szCs w:val="24"/>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76"/>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7B1CE7" w:rsidRDefault="00D97FFE">
            <w:pPr>
              <w:pStyle w:val="a7"/>
              <w:numPr>
                <w:ilvl w:val="0"/>
                <w:numId w:val="76"/>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7B1CE7" w:rsidRDefault="00D97FFE">
            <w:pPr>
              <w:pStyle w:val="a7"/>
              <w:numPr>
                <w:ilvl w:val="0"/>
                <w:numId w:val="76"/>
              </w:numPr>
              <w:tabs>
                <w:tab w:val="left" w:pos="470"/>
              </w:tabs>
              <w:spacing w:line="259" w:lineRule="auto"/>
              <w:ind w:firstLine="0"/>
              <w:rPr>
                <w:sz w:val="24"/>
                <w:szCs w:val="24"/>
              </w:rPr>
            </w:pPr>
            <w:r>
              <w:rPr>
                <w:sz w:val="24"/>
                <w:szCs w:val="24"/>
              </w:rPr>
              <w:t>Государственный контракт на выполнение работ по</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312"/>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rPr>
                <w:sz w:val="24"/>
                <w:szCs w:val="24"/>
              </w:rPr>
            </w:pPr>
            <w:r>
              <w:rPr>
                <w:sz w:val="24"/>
                <w:szCs w:val="24"/>
              </w:rPr>
              <w:t>геологическому изучению недр</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7"/>
              </w:numPr>
              <w:tabs>
                <w:tab w:val="left" w:pos="470"/>
              </w:tabs>
              <w:ind w:firstLine="0"/>
              <w:rPr>
                <w:sz w:val="24"/>
                <w:szCs w:val="24"/>
              </w:rPr>
            </w:pPr>
            <w:r>
              <w:rPr>
                <w:sz w:val="24"/>
                <w:szCs w:val="24"/>
              </w:rPr>
              <w:t>Коммерческое использование</w:t>
            </w:r>
          </w:p>
          <w:p w:rsidR="007B1CE7" w:rsidRDefault="00D97FFE">
            <w:pPr>
              <w:pStyle w:val="a7"/>
              <w:numPr>
                <w:ilvl w:val="0"/>
                <w:numId w:val="77"/>
              </w:numPr>
              <w:tabs>
                <w:tab w:val="left" w:pos="470"/>
              </w:tabs>
              <w:ind w:firstLine="0"/>
              <w:rPr>
                <w:sz w:val="24"/>
                <w:szCs w:val="24"/>
              </w:rPr>
            </w:pPr>
            <w:r>
              <w:rPr>
                <w:sz w:val="24"/>
                <w:szCs w:val="24"/>
              </w:rPr>
              <w:t>Социальное использование</w:t>
            </w:r>
          </w:p>
        </w:tc>
      </w:tr>
      <w:tr w:rsidR="007B1CE7">
        <w:trPr>
          <w:trHeight w:hRule="exact" w:val="180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78"/>
              </w:numPr>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7B1CE7" w:rsidRDefault="00D97FFE">
            <w:pPr>
              <w:pStyle w:val="a7"/>
              <w:numPr>
                <w:ilvl w:val="0"/>
                <w:numId w:val="78"/>
              </w:numPr>
              <w:tabs>
                <w:tab w:val="left" w:pos="475"/>
              </w:tabs>
              <w:spacing w:line="259" w:lineRule="auto"/>
              <w:ind w:firstLine="0"/>
              <w:rPr>
                <w:sz w:val="24"/>
                <w:szCs w:val="24"/>
              </w:rPr>
            </w:pPr>
            <w:r>
              <w:rPr>
                <w:sz w:val="24"/>
                <w:szCs w:val="24"/>
              </w:rPr>
              <w:t>Договор о предоставлении рыбопромыслового участка</w:t>
            </w:r>
          </w:p>
          <w:p w:rsidR="007B1CE7" w:rsidRDefault="00D97FFE">
            <w:pPr>
              <w:pStyle w:val="a7"/>
              <w:numPr>
                <w:ilvl w:val="0"/>
                <w:numId w:val="78"/>
              </w:numPr>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79"/>
              </w:numPr>
              <w:tabs>
                <w:tab w:val="left" w:pos="480"/>
              </w:tabs>
              <w:ind w:firstLine="0"/>
              <w:rPr>
                <w:sz w:val="24"/>
                <w:szCs w:val="24"/>
              </w:rPr>
            </w:pPr>
            <w:r>
              <w:rPr>
                <w:sz w:val="24"/>
                <w:szCs w:val="24"/>
              </w:rPr>
              <w:t>Указ Президента Российской Федерации</w:t>
            </w:r>
          </w:p>
          <w:p w:rsidR="007B1CE7" w:rsidRDefault="00D97FFE">
            <w:pPr>
              <w:pStyle w:val="a7"/>
              <w:numPr>
                <w:ilvl w:val="0"/>
                <w:numId w:val="79"/>
              </w:numPr>
              <w:tabs>
                <w:tab w:val="left" w:pos="480"/>
              </w:tabs>
              <w:ind w:firstLine="0"/>
              <w:rPr>
                <w:sz w:val="24"/>
                <w:szCs w:val="24"/>
              </w:rPr>
            </w:pPr>
            <w:r>
              <w:rPr>
                <w:sz w:val="24"/>
                <w:szCs w:val="24"/>
              </w:rPr>
              <w:t>Распоряжение Президента Российской Федерации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80"/>
              </w:numPr>
              <w:tabs>
                <w:tab w:val="left" w:pos="490"/>
              </w:tabs>
              <w:ind w:firstLine="0"/>
              <w:rPr>
                <w:sz w:val="24"/>
                <w:szCs w:val="24"/>
              </w:rPr>
            </w:pPr>
            <w:r>
              <w:rPr>
                <w:sz w:val="24"/>
                <w:szCs w:val="24"/>
              </w:rPr>
              <w:t>Схема расположения земельного участка</w:t>
            </w:r>
          </w:p>
          <w:p w:rsidR="007B1CE7" w:rsidRDefault="00D97FFE">
            <w:pPr>
              <w:pStyle w:val="a7"/>
              <w:numPr>
                <w:ilvl w:val="0"/>
                <w:numId w:val="80"/>
              </w:numPr>
              <w:tabs>
                <w:tab w:val="left" w:pos="490"/>
              </w:tabs>
              <w:ind w:firstLine="0"/>
              <w:rPr>
                <w:sz w:val="24"/>
                <w:szCs w:val="24"/>
              </w:rPr>
            </w:pPr>
            <w:r>
              <w:rPr>
                <w:sz w:val="24"/>
                <w:szCs w:val="24"/>
              </w:rPr>
              <w:t>Утверждённый проект межевания территории</w:t>
            </w:r>
          </w:p>
          <w:p w:rsidR="007B1CE7" w:rsidRDefault="00D97FFE">
            <w:pPr>
              <w:pStyle w:val="a7"/>
              <w:numPr>
                <w:ilvl w:val="0"/>
                <w:numId w:val="80"/>
              </w:numPr>
              <w:tabs>
                <w:tab w:val="left" w:pos="490"/>
              </w:tabs>
              <w:ind w:firstLine="0"/>
              <w:rPr>
                <w:sz w:val="24"/>
                <w:szCs w:val="24"/>
              </w:rPr>
            </w:pPr>
            <w:r>
              <w:rPr>
                <w:sz w:val="24"/>
                <w:szCs w:val="24"/>
              </w:rPr>
              <w:t>Проектная документация лесных участков</w:t>
            </w:r>
          </w:p>
        </w:tc>
      </w:tr>
      <w:tr w:rsidR="007B1CE7">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7B1CE7" w:rsidRDefault="00D97FFE">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7B1CE7">
        <w:trPr>
          <w:trHeight w:hRule="exact" w:val="61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81"/>
              </w:numPr>
              <w:tabs>
                <w:tab w:val="left" w:pos="240"/>
              </w:tabs>
              <w:ind w:firstLine="0"/>
              <w:rPr>
                <w:sz w:val="24"/>
                <w:szCs w:val="24"/>
              </w:rPr>
            </w:pPr>
            <w:r>
              <w:rPr>
                <w:sz w:val="24"/>
                <w:szCs w:val="24"/>
              </w:rPr>
              <w:t>Заявитель</w:t>
            </w:r>
          </w:p>
          <w:p w:rsidR="007B1CE7" w:rsidRDefault="00D97FFE">
            <w:pPr>
              <w:pStyle w:val="a7"/>
              <w:numPr>
                <w:ilvl w:val="0"/>
                <w:numId w:val="81"/>
              </w:numPr>
              <w:tabs>
                <w:tab w:val="left" w:pos="240"/>
              </w:tabs>
              <w:ind w:firstLine="0"/>
              <w:rPr>
                <w:sz w:val="24"/>
                <w:szCs w:val="24"/>
              </w:rPr>
            </w:pPr>
            <w:r>
              <w:rPr>
                <w:sz w:val="24"/>
                <w:szCs w:val="24"/>
              </w:rPr>
              <w:t>Представитель</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82"/>
              </w:numPr>
              <w:tabs>
                <w:tab w:val="left" w:pos="230"/>
              </w:tabs>
              <w:ind w:firstLine="0"/>
              <w:rPr>
                <w:sz w:val="24"/>
                <w:szCs w:val="24"/>
              </w:rPr>
            </w:pPr>
            <w:r>
              <w:rPr>
                <w:sz w:val="24"/>
                <w:szCs w:val="24"/>
              </w:rPr>
              <w:t>Физическое лицо</w:t>
            </w:r>
          </w:p>
          <w:p w:rsidR="007B1CE7" w:rsidRDefault="00D97FFE">
            <w:pPr>
              <w:pStyle w:val="a7"/>
              <w:numPr>
                <w:ilvl w:val="0"/>
                <w:numId w:val="82"/>
              </w:numPr>
              <w:tabs>
                <w:tab w:val="left" w:pos="230"/>
              </w:tabs>
              <w:ind w:firstLine="0"/>
              <w:rPr>
                <w:sz w:val="24"/>
                <w:szCs w:val="24"/>
              </w:rPr>
            </w:pPr>
            <w:r>
              <w:rPr>
                <w:sz w:val="24"/>
                <w:szCs w:val="24"/>
              </w:rPr>
              <w:t>Индивидуальный предприниматель</w:t>
            </w:r>
          </w:p>
          <w:p w:rsidR="007B1CE7" w:rsidRDefault="00D97FFE">
            <w:pPr>
              <w:pStyle w:val="a7"/>
              <w:numPr>
                <w:ilvl w:val="0"/>
                <w:numId w:val="82"/>
              </w:numPr>
              <w:tabs>
                <w:tab w:val="left" w:pos="230"/>
              </w:tabs>
              <w:ind w:firstLine="0"/>
              <w:rPr>
                <w:sz w:val="24"/>
                <w:szCs w:val="24"/>
              </w:rPr>
            </w:pPr>
            <w:r>
              <w:rPr>
                <w:sz w:val="24"/>
                <w:szCs w:val="24"/>
              </w:rPr>
              <w:t>Юридическое лицо</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83"/>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7B1CE7" w:rsidRDefault="00D97FFE">
            <w:pPr>
              <w:pStyle w:val="a7"/>
              <w:numPr>
                <w:ilvl w:val="0"/>
                <w:numId w:val="83"/>
              </w:numPr>
              <w:tabs>
                <w:tab w:val="left" w:pos="302"/>
              </w:tabs>
              <w:spacing w:line="259" w:lineRule="auto"/>
              <w:ind w:firstLine="0"/>
              <w:rPr>
                <w:sz w:val="24"/>
                <w:szCs w:val="24"/>
              </w:rPr>
            </w:pPr>
            <w:r>
              <w:rPr>
                <w:sz w:val="24"/>
                <w:szCs w:val="24"/>
              </w:rPr>
              <w:t>Иностранное юридическое лицо</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84"/>
              </w:numPr>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7B1CE7" w:rsidRDefault="00D97FFE">
            <w:pPr>
              <w:pStyle w:val="a7"/>
              <w:numPr>
                <w:ilvl w:val="0"/>
                <w:numId w:val="84"/>
              </w:numPr>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7"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85"/>
              </w:numPr>
              <w:tabs>
                <w:tab w:val="left" w:pos="302"/>
              </w:tabs>
              <w:ind w:firstLine="0"/>
              <w:rPr>
                <w:sz w:val="24"/>
                <w:szCs w:val="24"/>
              </w:rPr>
            </w:pPr>
            <w:r>
              <w:rPr>
                <w:sz w:val="24"/>
                <w:szCs w:val="24"/>
              </w:rPr>
              <w:t>Право зарегистрировано в ЕГРН</w:t>
            </w:r>
          </w:p>
          <w:p w:rsidR="007B1CE7" w:rsidRDefault="00D97FFE">
            <w:pPr>
              <w:pStyle w:val="a7"/>
              <w:numPr>
                <w:ilvl w:val="0"/>
                <w:numId w:val="85"/>
              </w:numPr>
              <w:tabs>
                <w:tab w:val="left" w:pos="302"/>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86"/>
              </w:numPr>
              <w:tabs>
                <w:tab w:val="left" w:pos="326"/>
              </w:tabs>
              <w:ind w:firstLine="0"/>
              <w:rPr>
                <w:sz w:val="24"/>
                <w:szCs w:val="24"/>
              </w:rPr>
            </w:pPr>
            <w:r>
              <w:rPr>
                <w:sz w:val="24"/>
                <w:szCs w:val="24"/>
              </w:rPr>
              <w:t>Право зарегистрировано в ЕГРН</w:t>
            </w:r>
          </w:p>
          <w:p w:rsidR="007B1CE7" w:rsidRDefault="00D97FFE">
            <w:pPr>
              <w:pStyle w:val="a7"/>
              <w:numPr>
                <w:ilvl w:val="0"/>
                <w:numId w:val="86"/>
              </w:numPr>
              <w:tabs>
                <w:tab w:val="left" w:pos="326"/>
              </w:tabs>
              <w:ind w:firstLine="0"/>
              <w:rPr>
                <w:sz w:val="24"/>
                <w:szCs w:val="24"/>
              </w:rPr>
            </w:pPr>
            <w:r>
              <w:rPr>
                <w:sz w:val="24"/>
                <w:szCs w:val="24"/>
              </w:rPr>
              <w:t>Право не зарегистрировано в ЕГРН</w:t>
            </w:r>
          </w:p>
        </w:tc>
      </w:tr>
      <w:tr w:rsidR="007B1CE7">
        <w:trPr>
          <w:trHeight w:hRule="exact" w:val="1498"/>
          <w:jc w:val="center"/>
        </w:trPr>
        <w:tc>
          <w:tcPr>
            <w:tcW w:w="566" w:type="dxa"/>
            <w:tcBorders>
              <w:top w:val="single" w:sz="4" w:space="0" w:color="auto"/>
              <w:left w:val="single" w:sz="4" w:space="0" w:color="auto"/>
            </w:tcBorders>
            <w:shd w:val="clear" w:color="auto" w:fill="auto"/>
          </w:tcPr>
          <w:p w:rsidR="007B1CE7" w:rsidRDefault="00D97FFE">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87"/>
              </w:numPr>
              <w:tabs>
                <w:tab w:val="left" w:pos="350"/>
              </w:tabs>
              <w:ind w:firstLine="0"/>
              <w:rPr>
                <w:sz w:val="24"/>
                <w:szCs w:val="24"/>
              </w:rPr>
            </w:pPr>
            <w:r>
              <w:rPr>
                <w:sz w:val="24"/>
                <w:szCs w:val="24"/>
              </w:rPr>
              <w:t>Право зарегистрировано в ЕГРН</w:t>
            </w:r>
          </w:p>
          <w:p w:rsidR="007B1CE7" w:rsidRDefault="00D97FFE">
            <w:pPr>
              <w:pStyle w:val="a7"/>
              <w:numPr>
                <w:ilvl w:val="0"/>
                <w:numId w:val="87"/>
              </w:numPr>
              <w:tabs>
                <w:tab w:val="left" w:pos="350"/>
              </w:tabs>
              <w:ind w:firstLine="0"/>
              <w:rPr>
                <w:sz w:val="24"/>
                <w:szCs w:val="24"/>
              </w:rPr>
            </w:pPr>
            <w:r>
              <w:rPr>
                <w:sz w:val="24"/>
                <w:szCs w:val="24"/>
              </w:rPr>
              <w:t>Право не зарегистрировано в ЕГРН</w:t>
            </w:r>
          </w:p>
        </w:tc>
      </w:tr>
      <w:tr w:rsidR="007B1CE7">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88"/>
              </w:numPr>
              <w:tabs>
                <w:tab w:val="left" w:pos="374"/>
              </w:tabs>
              <w:ind w:firstLine="0"/>
              <w:rPr>
                <w:sz w:val="24"/>
                <w:szCs w:val="24"/>
              </w:rPr>
            </w:pPr>
            <w:r>
              <w:rPr>
                <w:sz w:val="24"/>
                <w:szCs w:val="24"/>
              </w:rPr>
              <w:t>Собственник здания, сооружения, либо помещения в здании, сооружении</w:t>
            </w:r>
          </w:p>
          <w:p w:rsidR="007B1CE7" w:rsidRDefault="00D97FFE">
            <w:pPr>
              <w:pStyle w:val="a7"/>
              <w:numPr>
                <w:ilvl w:val="0"/>
                <w:numId w:val="88"/>
              </w:numPr>
              <w:tabs>
                <w:tab w:val="left" w:pos="374"/>
              </w:tabs>
              <w:ind w:firstLine="0"/>
              <w:rPr>
                <w:sz w:val="24"/>
                <w:szCs w:val="24"/>
              </w:rPr>
            </w:pPr>
            <w:r>
              <w:rPr>
                <w:sz w:val="24"/>
                <w:szCs w:val="24"/>
              </w:rPr>
              <w:t>Лицо, с которым заключен договор о комплексном освоении территории</w:t>
            </w:r>
          </w:p>
          <w:p w:rsidR="007B1CE7" w:rsidRDefault="00D97FFE">
            <w:pPr>
              <w:pStyle w:val="a7"/>
              <w:numPr>
                <w:ilvl w:val="0"/>
                <w:numId w:val="88"/>
              </w:numPr>
              <w:tabs>
                <w:tab w:val="left" w:pos="374"/>
              </w:tabs>
              <w:ind w:firstLine="0"/>
              <w:rPr>
                <w:sz w:val="24"/>
                <w:szCs w:val="24"/>
              </w:rPr>
            </w:pPr>
            <w:r>
              <w:rPr>
                <w:sz w:val="24"/>
                <w:szCs w:val="24"/>
              </w:rPr>
              <w:t>Арендатор участка для ведения сельскохозяйственного производства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1502"/>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89"/>
              </w:numPr>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7B1CE7" w:rsidRDefault="00D97FFE">
            <w:pPr>
              <w:pStyle w:val="a7"/>
              <w:numPr>
                <w:ilvl w:val="0"/>
                <w:numId w:val="89"/>
              </w:numPr>
              <w:tabs>
                <w:tab w:val="left" w:pos="355"/>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0"/>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90"/>
              </w:numPr>
              <w:tabs>
                <w:tab w:val="left" w:pos="341"/>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1"/>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91"/>
              </w:numPr>
              <w:tabs>
                <w:tab w:val="left" w:pos="341"/>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92"/>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7B1CE7" w:rsidRDefault="00D97FFE">
            <w:pPr>
              <w:pStyle w:val="a7"/>
              <w:numPr>
                <w:ilvl w:val="0"/>
                <w:numId w:val="92"/>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7B1CE7">
        <w:trPr>
          <w:trHeight w:hRule="exact" w:val="384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93"/>
              </w:numPr>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7B1CE7" w:rsidRDefault="00D97FFE">
            <w:pPr>
              <w:pStyle w:val="a7"/>
              <w:numPr>
                <w:ilvl w:val="0"/>
                <w:numId w:val="93"/>
              </w:numPr>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7B1CE7" w:rsidRDefault="00D97FFE">
            <w:pPr>
              <w:pStyle w:val="a7"/>
              <w:numPr>
                <w:ilvl w:val="0"/>
                <w:numId w:val="93"/>
              </w:numPr>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7B1CE7" w:rsidRDefault="00D97FFE">
            <w:pPr>
              <w:pStyle w:val="a7"/>
              <w:numPr>
                <w:ilvl w:val="0"/>
                <w:numId w:val="93"/>
              </w:numPr>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7B1CE7" w:rsidRDefault="00D97FFE">
            <w:pPr>
              <w:pStyle w:val="a7"/>
              <w:numPr>
                <w:ilvl w:val="0"/>
                <w:numId w:val="93"/>
              </w:numPr>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7B1CE7" w:rsidRDefault="00D97FFE">
            <w:pPr>
              <w:pStyle w:val="a7"/>
              <w:numPr>
                <w:ilvl w:val="0"/>
                <w:numId w:val="93"/>
              </w:numPr>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7"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4"/>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94"/>
              </w:numPr>
              <w:tabs>
                <w:tab w:val="left" w:pos="341"/>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5"/>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95"/>
              </w:numPr>
              <w:tabs>
                <w:tab w:val="left" w:pos="341"/>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6"/>
              </w:numPr>
              <w:tabs>
                <w:tab w:val="left" w:pos="331"/>
              </w:tabs>
              <w:ind w:firstLine="0"/>
              <w:rPr>
                <w:sz w:val="24"/>
                <w:szCs w:val="24"/>
              </w:rPr>
            </w:pPr>
            <w:r>
              <w:rPr>
                <w:sz w:val="24"/>
                <w:szCs w:val="24"/>
              </w:rPr>
              <w:t>Право зарегистрировано в ЕГРН</w:t>
            </w:r>
          </w:p>
          <w:p w:rsidR="007B1CE7" w:rsidRDefault="00D97FFE">
            <w:pPr>
              <w:pStyle w:val="a7"/>
              <w:numPr>
                <w:ilvl w:val="0"/>
                <w:numId w:val="96"/>
              </w:numPr>
              <w:tabs>
                <w:tab w:val="left" w:pos="331"/>
              </w:tabs>
              <w:ind w:firstLine="0"/>
              <w:rPr>
                <w:sz w:val="24"/>
                <w:szCs w:val="24"/>
              </w:rPr>
            </w:pPr>
            <w:r>
              <w:rPr>
                <w:sz w:val="24"/>
                <w:szCs w:val="24"/>
              </w:rPr>
              <w:t>Право не зарегистрировано в ЕГРН</w:t>
            </w:r>
          </w:p>
        </w:tc>
      </w:tr>
      <w:tr w:rsidR="007B1CE7">
        <w:trPr>
          <w:trHeight w:hRule="exact" w:val="12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97"/>
              </w:numPr>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7B1CE7" w:rsidRDefault="00D97FFE">
            <w:pPr>
              <w:pStyle w:val="a7"/>
              <w:numPr>
                <w:ilvl w:val="0"/>
                <w:numId w:val="97"/>
              </w:numPr>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8"/>
              </w:numPr>
              <w:tabs>
                <w:tab w:val="left" w:pos="336"/>
              </w:tabs>
              <w:ind w:firstLine="0"/>
              <w:rPr>
                <w:sz w:val="24"/>
                <w:szCs w:val="24"/>
              </w:rPr>
            </w:pPr>
            <w:r>
              <w:rPr>
                <w:sz w:val="24"/>
                <w:szCs w:val="24"/>
              </w:rPr>
              <w:t>Право зарегистрировано в ЕГРН</w:t>
            </w:r>
          </w:p>
          <w:p w:rsidR="007B1CE7" w:rsidRDefault="00D97FFE">
            <w:pPr>
              <w:pStyle w:val="a7"/>
              <w:numPr>
                <w:ilvl w:val="0"/>
                <w:numId w:val="98"/>
              </w:numPr>
              <w:tabs>
                <w:tab w:val="left" w:pos="336"/>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99"/>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99"/>
              </w:numPr>
              <w:tabs>
                <w:tab w:val="left" w:pos="341"/>
              </w:tabs>
              <w:ind w:firstLine="0"/>
              <w:rPr>
                <w:sz w:val="24"/>
                <w:szCs w:val="24"/>
              </w:rPr>
            </w:pPr>
            <w:r>
              <w:rPr>
                <w:sz w:val="24"/>
                <w:szCs w:val="24"/>
              </w:rPr>
              <w:t>Право не зарегистрировано в ЕГРН</w:t>
            </w:r>
          </w:p>
        </w:tc>
      </w:tr>
      <w:tr w:rsidR="007B1CE7">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64. Схема расположения земельного участка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610"/>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65. Утверждённый проект межевания территории</w:t>
            </w:r>
          </w:p>
        </w:tc>
      </w:tr>
      <w:tr w:rsidR="007B1CE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7B1CE7" w:rsidRDefault="00D97FFE">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B1CE7">
        <w:trPr>
          <w:trHeight w:hRule="exact" w:val="6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00"/>
              </w:numPr>
              <w:tabs>
                <w:tab w:val="left" w:pos="240"/>
              </w:tabs>
              <w:ind w:firstLine="0"/>
              <w:rPr>
                <w:sz w:val="24"/>
                <w:szCs w:val="24"/>
              </w:rPr>
            </w:pPr>
            <w:r>
              <w:rPr>
                <w:sz w:val="24"/>
                <w:szCs w:val="24"/>
              </w:rPr>
              <w:t>Заявитель</w:t>
            </w:r>
          </w:p>
          <w:p w:rsidR="007B1CE7" w:rsidRDefault="00D97FFE">
            <w:pPr>
              <w:pStyle w:val="a7"/>
              <w:numPr>
                <w:ilvl w:val="0"/>
                <w:numId w:val="100"/>
              </w:numPr>
              <w:tabs>
                <w:tab w:val="left" w:pos="240"/>
              </w:tabs>
              <w:ind w:firstLine="0"/>
              <w:rPr>
                <w:sz w:val="24"/>
                <w:szCs w:val="24"/>
              </w:rPr>
            </w:pPr>
            <w:r>
              <w:rPr>
                <w:sz w:val="24"/>
                <w:szCs w:val="24"/>
              </w:rPr>
              <w:t>Представитель</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01"/>
              </w:numPr>
              <w:tabs>
                <w:tab w:val="left" w:pos="230"/>
              </w:tabs>
              <w:ind w:firstLine="0"/>
              <w:rPr>
                <w:sz w:val="24"/>
                <w:szCs w:val="24"/>
              </w:rPr>
            </w:pPr>
            <w:r>
              <w:rPr>
                <w:sz w:val="24"/>
                <w:szCs w:val="24"/>
              </w:rPr>
              <w:t>Физическое лицо</w:t>
            </w:r>
          </w:p>
          <w:p w:rsidR="007B1CE7" w:rsidRDefault="00D97FFE">
            <w:pPr>
              <w:pStyle w:val="a7"/>
              <w:numPr>
                <w:ilvl w:val="0"/>
                <w:numId w:val="101"/>
              </w:numPr>
              <w:tabs>
                <w:tab w:val="left" w:pos="230"/>
              </w:tabs>
              <w:ind w:firstLine="0"/>
              <w:rPr>
                <w:sz w:val="24"/>
                <w:szCs w:val="24"/>
              </w:rPr>
            </w:pPr>
            <w:r>
              <w:rPr>
                <w:sz w:val="24"/>
                <w:szCs w:val="24"/>
              </w:rPr>
              <w:t>Индивидуальный предприниматель</w:t>
            </w:r>
          </w:p>
          <w:p w:rsidR="007B1CE7" w:rsidRDefault="00D97FFE">
            <w:pPr>
              <w:pStyle w:val="a7"/>
              <w:numPr>
                <w:ilvl w:val="0"/>
                <w:numId w:val="101"/>
              </w:numPr>
              <w:tabs>
                <w:tab w:val="left" w:pos="230"/>
              </w:tabs>
              <w:ind w:firstLine="0"/>
              <w:rPr>
                <w:sz w:val="24"/>
                <w:szCs w:val="24"/>
              </w:rPr>
            </w:pPr>
            <w:r>
              <w:rPr>
                <w:sz w:val="24"/>
                <w:szCs w:val="24"/>
              </w:rPr>
              <w:t>Юридическое лицо</w:t>
            </w:r>
          </w:p>
        </w:tc>
      </w:tr>
      <w:tr w:rsidR="007B1CE7">
        <w:trPr>
          <w:trHeight w:hRule="exact" w:val="4776"/>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02"/>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7B1CE7" w:rsidRDefault="00D97FFE">
            <w:pPr>
              <w:pStyle w:val="a7"/>
              <w:numPr>
                <w:ilvl w:val="0"/>
                <w:numId w:val="102"/>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7B1CE7" w:rsidRDefault="00D97FFE">
            <w:pPr>
              <w:pStyle w:val="a7"/>
              <w:numPr>
                <w:ilvl w:val="0"/>
                <w:numId w:val="102"/>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7B1CE7" w:rsidRDefault="00D97FFE">
            <w:pPr>
              <w:pStyle w:val="a7"/>
              <w:numPr>
                <w:ilvl w:val="0"/>
                <w:numId w:val="102"/>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7B1CE7" w:rsidRDefault="00D97FFE">
            <w:pPr>
              <w:pStyle w:val="a7"/>
              <w:numPr>
                <w:ilvl w:val="0"/>
                <w:numId w:val="102"/>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7B1CE7" w:rsidRDefault="00D97FFE">
            <w:pPr>
              <w:pStyle w:val="a7"/>
              <w:numPr>
                <w:ilvl w:val="0"/>
                <w:numId w:val="102"/>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7B1CE7" w:rsidRDefault="00D97FFE">
            <w:pPr>
              <w:pStyle w:val="a7"/>
              <w:numPr>
                <w:ilvl w:val="0"/>
                <w:numId w:val="102"/>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03"/>
              </w:numPr>
              <w:tabs>
                <w:tab w:val="left" w:pos="322"/>
              </w:tabs>
              <w:spacing w:line="259" w:lineRule="auto"/>
              <w:ind w:firstLine="0"/>
              <w:rPr>
                <w:sz w:val="24"/>
                <w:szCs w:val="24"/>
              </w:rPr>
            </w:pPr>
            <w:r>
              <w:rPr>
                <w:sz w:val="24"/>
                <w:szCs w:val="24"/>
              </w:rPr>
              <w:t>Соглашение об изъятии земельного участка</w:t>
            </w:r>
          </w:p>
          <w:p w:rsidR="007B1CE7" w:rsidRDefault="00D97FFE">
            <w:pPr>
              <w:pStyle w:val="a7"/>
              <w:numPr>
                <w:ilvl w:val="0"/>
                <w:numId w:val="103"/>
              </w:numPr>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7B1CE7">
        <w:trPr>
          <w:trHeight w:hRule="exact" w:val="3288"/>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rsidR="007B1CE7" w:rsidRDefault="00D97FFE">
            <w:pPr>
              <w:pStyle w:val="a7"/>
              <w:numPr>
                <w:ilvl w:val="0"/>
                <w:numId w:val="104"/>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7B1CE7" w:rsidRDefault="00D97FFE">
            <w:pPr>
              <w:pStyle w:val="a7"/>
              <w:numPr>
                <w:ilvl w:val="0"/>
                <w:numId w:val="104"/>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7"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05"/>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7B1CE7" w:rsidRDefault="00D97FFE">
            <w:pPr>
              <w:pStyle w:val="a7"/>
              <w:numPr>
                <w:ilvl w:val="0"/>
                <w:numId w:val="105"/>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7B1CE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28. Соглашение об изъятии земельного участка 29. Решение суда, на основании которого изъят земельный участок</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865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06"/>
              </w:numPr>
              <w:tabs>
                <w:tab w:val="left" w:pos="341"/>
              </w:tabs>
              <w:spacing w:line="259" w:lineRule="auto"/>
              <w:ind w:firstLine="0"/>
              <w:rPr>
                <w:sz w:val="24"/>
                <w:szCs w:val="24"/>
              </w:rPr>
            </w:pPr>
            <w:r>
              <w:rPr>
                <w:sz w:val="24"/>
                <w:szCs w:val="24"/>
              </w:rPr>
              <w:t>Религиозная организация</w:t>
            </w:r>
          </w:p>
          <w:p w:rsidR="007B1CE7" w:rsidRDefault="00D97FFE">
            <w:pPr>
              <w:pStyle w:val="a7"/>
              <w:numPr>
                <w:ilvl w:val="0"/>
                <w:numId w:val="106"/>
              </w:numPr>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7B1CE7" w:rsidRDefault="00D97FFE">
            <w:pPr>
              <w:pStyle w:val="a7"/>
              <w:numPr>
                <w:ilvl w:val="0"/>
                <w:numId w:val="106"/>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7B1CE7" w:rsidRDefault="00D97FFE">
            <w:pPr>
              <w:pStyle w:val="a7"/>
              <w:numPr>
                <w:ilvl w:val="0"/>
                <w:numId w:val="106"/>
              </w:numPr>
              <w:tabs>
                <w:tab w:val="left" w:pos="341"/>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7B1CE7" w:rsidRDefault="00D97FFE">
            <w:pPr>
              <w:pStyle w:val="a7"/>
              <w:numPr>
                <w:ilvl w:val="0"/>
                <w:numId w:val="106"/>
              </w:numPr>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7B1CE7" w:rsidRDefault="00D97FFE">
            <w:pPr>
              <w:pStyle w:val="a7"/>
              <w:numPr>
                <w:ilvl w:val="0"/>
                <w:numId w:val="106"/>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7B1CE7" w:rsidRDefault="00D97FFE">
            <w:pPr>
              <w:pStyle w:val="a7"/>
              <w:numPr>
                <w:ilvl w:val="0"/>
                <w:numId w:val="106"/>
              </w:numPr>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B1CE7" w:rsidRDefault="00D97FFE">
            <w:pPr>
              <w:pStyle w:val="a7"/>
              <w:numPr>
                <w:ilvl w:val="0"/>
                <w:numId w:val="106"/>
              </w:numPr>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7B1CE7" w:rsidRDefault="00D97FFE">
            <w:pPr>
              <w:pStyle w:val="a7"/>
              <w:numPr>
                <w:ilvl w:val="0"/>
                <w:numId w:val="106"/>
              </w:numPr>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7B1CE7" w:rsidRDefault="00D97FFE">
            <w:pPr>
              <w:pStyle w:val="a7"/>
              <w:numPr>
                <w:ilvl w:val="0"/>
                <w:numId w:val="106"/>
              </w:numPr>
              <w:tabs>
                <w:tab w:val="left" w:pos="341"/>
              </w:tabs>
              <w:spacing w:line="259" w:lineRule="auto"/>
              <w:ind w:firstLine="0"/>
              <w:rPr>
                <w:sz w:val="24"/>
                <w:szCs w:val="24"/>
              </w:rPr>
            </w:pPr>
            <w:r>
              <w:rPr>
                <w:sz w:val="24"/>
                <w:szCs w:val="24"/>
              </w:rPr>
              <w:t>Государственное или муниципальное учреждение</w:t>
            </w:r>
          </w:p>
          <w:p w:rsidR="007B1CE7" w:rsidRDefault="00D97FFE">
            <w:pPr>
              <w:pStyle w:val="a7"/>
              <w:numPr>
                <w:ilvl w:val="0"/>
                <w:numId w:val="106"/>
              </w:numPr>
              <w:tabs>
                <w:tab w:val="left" w:pos="341"/>
              </w:tabs>
              <w:spacing w:line="259" w:lineRule="auto"/>
              <w:ind w:firstLine="0"/>
              <w:rPr>
                <w:sz w:val="24"/>
                <w:szCs w:val="24"/>
              </w:rPr>
            </w:pPr>
            <w:r>
              <w:rPr>
                <w:sz w:val="24"/>
                <w:szCs w:val="24"/>
              </w:rPr>
              <w:t>Казенное предприятие</w:t>
            </w:r>
          </w:p>
          <w:p w:rsidR="007B1CE7" w:rsidRDefault="00D97FFE">
            <w:pPr>
              <w:pStyle w:val="a7"/>
              <w:numPr>
                <w:ilvl w:val="0"/>
                <w:numId w:val="106"/>
              </w:numPr>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7B1CE7" w:rsidRDefault="00D97FFE">
            <w:pPr>
              <w:pStyle w:val="a7"/>
              <w:numPr>
                <w:ilvl w:val="0"/>
                <w:numId w:val="106"/>
              </w:numPr>
              <w:tabs>
                <w:tab w:val="left" w:pos="341"/>
              </w:tabs>
              <w:spacing w:line="259" w:lineRule="auto"/>
              <w:ind w:firstLine="0"/>
              <w:rPr>
                <w:sz w:val="24"/>
                <w:szCs w:val="24"/>
              </w:rPr>
            </w:pPr>
            <w:r>
              <w:rPr>
                <w:sz w:val="24"/>
                <w:szCs w:val="24"/>
              </w:rPr>
              <w:t>АО "Почта России"</w:t>
            </w:r>
          </w:p>
          <w:p w:rsidR="007B1CE7" w:rsidRDefault="00D97FFE">
            <w:pPr>
              <w:pStyle w:val="a7"/>
              <w:numPr>
                <w:ilvl w:val="0"/>
                <w:numId w:val="106"/>
              </w:numPr>
              <w:tabs>
                <w:tab w:val="left" w:pos="341"/>
              </w:tabs>
              <w:spacing w:line="259" w:lineRule="auto"/>
              <w:ind w:firstLine="0"/>
              <w:rPr>
                <w:sz w:val="24"/>
                <w:szCs w:val="24"/>
              </w:rPr>
            </w:pPr>
            <w:r>
              <w:rPr>
                <w:sz w:val="24"/>
                <w:szCs w:val="24"/>
              </w:rPr>
              <w:t>Публично-правовая компании "Единый заказчик в сфере строительства"</w:t>
            </w:r>
          </w:p>
        </w:tc>
      </w:tr>
      <w:tr w:rsidR="007B1CE7">
        <w:trPr>
          <w:trHeight w:hRule="exact" w:val="12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07"/>
              </w:numPr>
              <w:tabs>
                <w:tab w:val="left" w:pos="374"/>
              </w:tabs>
              <w:ind w:firstLine="0"/>
              <w:rPr>
                <w:sz w:val="24"/>
                <w:szCs w:val="24"/>
              </w:rPr>
            </w:pPr>
            <w:r>
              <w:rPr>
                <w:sz w:val="24"/>
                <w:szCs w:val="24"/>
              </w:rPr>
              <w:t>Строительство объекта недвижимости завершено</w:t>
            </w:r>
          </w:p>
          <w:p w:rsidR="007B1CE7" w:rsidRDefault="00D97FFE">
            <w:pPr>
              <w:pStyle w:val="a7"/>
              <w:numPr>
                <w:ilvl w:val="0"/>
                <w:numId w:val="107"/>
              </w:numPr>
              <w:tabs>
                <w:tab w:val="left" w:pos="374"/>
              </w:tabs>
              <w:ind w:firstLine="0"/>
              <w:rPr>
                <w:sz w:val="24"/>
                <w:szCs w:val="24"/>
              </w:rPr>
            </w:pPr>
            <w:r>
              <w:rPr>
                <w:sz w:val="24"/>
                <w:szCs w:val="24"/>
              </w:rPr>
              <w:t>Строительство объекта недвижимости не завершено</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08"/>
              </w:numPr>
              <w:tabs>
                <w:tab w:val="left" w:pos="350"/>
              </w:tabs>
              <w:ind w:firstLine="0"/>
              <w:rPr>
                <w:sz w:val="24"/>
                <w:szCs w:val="24"/>
              </w:rPr>
            </w:pPr>
            <w:r>
              <w:rPr>
                <w:sz w:val="24"/>
                <w:szCs w:val="24"/>
              </w:rPr>
              <w:t>Право зарегистрировано в ЕГРН</w:t>
            </w:r>
          </w:p>
          <w:p w:rsidR="007B1CE7" w:rsidRDefault="00D97FFE">
            <w:pPr>
              <w:pStyle w:val="a7"/>
              <w:numPr>
                <w:ilvl w:val="0"/>
                <w:numId w:val="108"/>
              </w:numPr>
              <w:tabs>
                <w:tab w:val="left" w:pos="350"/>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09"/>
              </w:numPr>
              <w:tabs>
                <w:tab w:val="left" w:pos="331"/>
              </w:tabs>
              <w:ind w:firstLine="0"/>
              <w:rPr>
                <w:sz w:val="24"/>
                <w:szCs w:val="24"/>
              </w:rPr>
            </w:pPr>
            <w:r>
              <w:rPr>
                <w:sz w:val="24"/>
                <w:szCs w:val="24"/>
              </w:rPr>
              <w:t>Право зарегистрировано в ЕГРН</w:t>
            </w:r>
          </w:p>
          <w:p w:rsidR="007B1CE7" w:rsidRDefault="00D97FFE">
            <w:pPr>
              <w:pStyle w:val="a7"/>
              <w:numPr>
                <w:ilvl w:val="0"/>
                <w:numId w:val="109"/>
              </w:numPr>
              <w:tabs>
                <w:tab w:val="left" w:pos="331"/>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10"/>
              </w:numPr>
              <w:tabs>
                <w:tab w:val="left" w:pos="331"/>
              </w:tabs>
              <w:ind w:firstLine="0"/>
              <w:rPr>
                <w:sz w:val="24"/>
                <w:szCs w:val="24"/>
              </w:rPr>
            </w:pPr>
            <w:r>
              <w:rPr>
                <w:sz w:val="24"/>
                <w:szCs w:val="24"/>
              </w:rPr>
              <w:t>Право зарегистрировано в ЕГРН</w:t>
            </w:r>
          </w:p>
          <w:p w:rsidR="007B1CE7" w:rsidRDefault="00D97FFE">
            <w:pPr>
              <w:pStyle w:val="a7"/>
              <w:numPr>
                <w:ilvl w:val="0"/>
                <w:numId w:val="110"/>
              </w:numPr>
              <w:tabs>
                <w:tab w:val="left" w:pos="331"/>
              </w:tabs>
              <w:ind w:firstLine="0"/>
              <w:rPr>
                <w:sz w:val="24"/>
                <w:szCs w:val="24"/>
              </w:rPr>
            </w:pPr>
            <w:r>
              <w:rPr>
                <w:sz w:val="24"/>
                <w:szCs w:val="24"/>
              </w:rPr>
              <w:t>Право не зарегистрировано в ЕГРН</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1"/>
              </w:numPr>
              <w:tabs>
                <w:tab w:val="left" w:pos="350"/>
              </w:tabs>
              <w:spacing w:line="259" w:lineRule="auto"/>
              <w:ind w:firstLine="0"/>
              <w:rPr>
                <w:sz w:val="24"/>
                <w:szCs w:val="24"/>
              </w:rPr>
            </w:pPr>
            <w:r>
              <w:rPr>
                <w:sz w:val="24"/>
                <w:szCs w:val="24"/>
              </w:rPr>
              <w:t>Соглашение об изъятии земельного участка</w:t>
            </w:r>
          </w:p>
          <w:p w:rsidR="007B1CE7" w:rsidRDefault="00D97FFE">
            <w:pPr>
              <w:pStyle w:val="a7"/>
              <w:numPr>
                <w:ilvl w:val="0"/>
                <w:numId w:val="111"/>
              </w:numPr>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7B1CE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112"/>
              </w:numPr>
              <w:tabs>
                <w:tab w:val="left" w:pos="355"/>
              </w:tabs>
              <w:ind w:firstLine="0"/>
              <w:rPr>
                <w:sz w:val="24"/>
                <w:szCs w:val="24"/>
              </w:rPr>
            </w:pPr>
            <w:r>
              <w:rPr>
                <w:sz w:val="24"/>
                <w:szCs w:val="24"/>
              </w:rPr>
              <w:t>Схема расположения земельного участка</w:t>
            </w:r>
          </w:p>
          <w:p w:rsidR="007B1CE7" w:rsidRDefault="00D97FFE">
            <w:pPr>
              <w:pStyle w:val="a7"/>
              <w:numPr>
                <w:ilvl w:val="0"/>
                <w:numId w:val="112"/>
              </w:numPr>
              <w:tabs>
                <w:tab w:val="left" w:pos="355"/>
              </w:tabs>
              <w:ind w:firstLine="0"/>
              <w:rPr>
                <w:sz w:val="24"/>
                <w:szCs w:val="24"/>
              </w:rPr>
            </w:pPr>
            <w:r>
              <w:rPr>
                <w:sz w:val="24"/>
                <w:szCs w:val="24"/>
              </w:rPr>
              <w:t>Утверждённый проект межевания территории</w:t>
            </w:r>
          </w:p>
          <w:p w:rsidR="007B1CE7" w:rsidRDefault="00D97FFE">
            <w:pPr>
              <w:pStyle w:val="a7"/>
              <w:numPr>
                <w:ilvl w:val="0"/>
                <w:numId w:val="112"/>
              </w:numPr>
              <w:tabs>
                <w:tab w:val="left" w:pos="355"/>
              </w:tabs>
              <w:ind w:firstLine="0"/>
              <w:rPr>
                <w:sz w:val="24"/>
                <w:szCs w:val="24"/>
              </w:rPr>
            </w:pPr>
            <w:r>
              <w:rPr>
                <w:sz w:val="24"/>
                <w:szCs w:val="24"/>
              </w:rPr>
              <w:t>Проектная документация лесных участков</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auto"/>
          </w:tcPr>
          <w:p w:rsidR="007B1CE7" w:rsidRDefault="00D97FFE">
            <w:pPr>
              <w:pStyle w:val="a7"/>
              <w:spacing w:line="259" w:lineRule="auto"/>
              <w:ind w:firstLine="0"/>
              <w:jc w:val="center"/>
              <w:rPr>
                <w:sz w:val="24"/>
                <w:szCs w:val="24"/>
              </w:rPr>
            </w:pPr>
            <w:r>
              <w:rPr>
                <w:sz w:val="24"/>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7B1CE7">
        <w:trPr>
          <w:trHeight w:hRule="exact" w:val="6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3"/>
              </w:numPr>
              <w:tabs>
                <w:tab w:val="left" w:pos="240"/>
              </w:tabs>
              <w:ind w:firstLine="0"/>
              <w:rPr>
                <w:sz w:val="24"/>
                <w:szCs w:val="24"/>
              </w:rPr>
            </w:pPr>
            <w:r>
              <w:rPr>
                <w:sz w:val="24"/>
                <w:szCs w:val="24"/>
              </w:rPr>
              <w:t>Заявитель</w:t>
            </w:r>
          </w:p>
          <w:p w:rsidR="007B1CE7" w:rsidRDefault="00D97FFE">
            <w:pPr>
              <w:pStyle w:val="a7"/>
              <w:numPr>
                <w:ilvl w:val="0"/>
                <w:numId w:val="113"/>
              </w:numPr>
              <w:tabs>
                <w:tab w:val="left" w:pos="240"/>
              </w:tabs>
              <w:ind w:firstLine="0"/>
              <w:rPr>
                <w:sz w:val="24"/>
                <w:szCs w:val="24"/>
              </w:rPr>
            </w:pPr>
            <w:r>
              <w:rPr>
                <w:sz w:val="24"/>
                <w:szCs w:val="24"/>
              </w:rPr>
              <w:t>Представитель</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4"/>
              </w:numPr>
              <w:tabs>
                <w:tab w:val="left" w:pos="226"/>
              </w:tabs>
              <w:spacing w:line="259" w:lineRule="auto"/>
              <w:ind w:firstLine="0"/>
              <w:rPr>
                <w:sz w:val="24"/>
                <w:szCs w:val="24"/>
              </w:rPr>
            </w:pPr>
            <w:r>
              <w:rPr>
                <w:sz w:val="24"/>
                <w:szCs w:val="24"/>
              </w:rPr>
              <w:t>Государственное или муниципальное учреждение</w:t>
            </w:r>
          </w:p>
          <w:p w:rsidR="007B1CE7" w:rsidRDefault="00D97FFE">
            <w:pPr>
              <w:pStyle w:val="a7"/>
              <w:numPr>
                <w:ilvl w:val="0"/>
                <w:numId w:val="114"/>
              </w:numPr>
              <w:tabs>
                <w:tab w:val="left" w:pos="226"/>
              </w:tabs>
              <w:spacing w:line="259" w:lineRule="auto"/>
              <w:ind w:firstLine="0"/>
              <w:rPr>
                <w:sz w:val="24"/>
                <w:szCs w:val="24"/>
              </w:rPr>
            </w:pPr>
            <w:r>
              <w:rPr>
                <w:sz w:val="24"/>
                <w:szCs w:val="24"/>
              </w:rPr>
              <w:t>Казенное предприятие</w:t>
            </w:r>
          </w:p>
          <w:p w:rsidR="007B1CE7" w:rsidRDefault="00D97FFE">
            <w:pPr>
              <w:pStyle w:val="a7"/>
              <w:numPr>
                <w:ilvl w:val="0"/>
                <w:numId w:val="114"/>
              </w:numPr>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5"/>
              </w:numPr>
              <w:tabs>
                <w:tab w:val="left" w:pos="240"/>
              </w:tabs>
              <w:ind w:firstLine="0"/>
              <w:rPr>
                <w:sz w:val="24"/>
                <w:szCs w:val="24"/>
              </w:rPr>
            </w:pPr>
            <w:r>
              <w:rPr>
                <w:sz w:val="24"/>
                <w:szCs w:val="24"/>
              </w:rPr>
              <w:t>Схема расположения земельного участка</w:t>
            </w:r>
          </w:p>
          <w:p w:rsidR="007B1CE7" w:rsidRDefault="00D97FFE">
            <w:pPr>
              <w:pStyle w:val="a7"/>
              <w:numPr>
                <w:ilvl w:val="0"/>
                <w:numId w:val="115"/>
              </w:numPr>
              <w:tabs>
                <w:tab w:val="left" w:pos="341"/>
              </w:tabs>
              <w:ind w:firstLine="0"/>
              <w:rPr>
                <w:sz w:val="24"/>
                <w:szCs w:val="24"/>
              </w:rPr>
            </w:pPr>
            <w:r>
              <w:rPr>
                <w:sz w:val="24"/>
                <w:szCs w:val="24"/>
              </w:rPr>
              <w:t>Утверждённый проект межевания территории</w:t>
            </w:r>
          </w:p>
          <w:p w:rsidR="007B1CE7" w:rsidRDefault="00D97FFE">
            <w:pPr>
              <w:pStyle w:val="a7"/>
              <w:numPr>
                <w:ilvl w:val="0"/>
                <w:numId w:val="115"/>
              </w:numPr>
              <w:tabs>
                <w:tab w:val="left" w:pos="398"/>
              </w:tabs>
              <w:ind w:firstLine="0"/>
              <w:rPr>
                <w:sz w:val="24"/>
                <w:szCs w:val="24"/>
              </w:rPr>
            </w:pPr>
            <w:r>
              <w:rPr>
                <w:sz w:val="24"/>
                <w:szCs w:val="24"/>
              </w:rPr>
              <w:t>Проектная документация лесных участков</w:t>
            </w:r>
          </w:p>
        </w:tc>
      </w:tr>
      <w:tr w:rsidR="007B1CE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7B1CE7" w:rsidRDefault="00D97FFE">
            <w:pPr>
              <w:pStyle w:val="a7"/>
              <w:spacing w:line="262"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7B1CE7">
        <w:trPr>
          <w:trHeight w:hRule="exact" w:val="60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6"/>
              </w:numPr>
              <w:tabs>
                <w:tab w:val="left" w:pos="240"/>
              </w:tabs>
              <w:ind w:firstLine="0"/>
              <w:rPr>
                <w:sz w:val="24"/>
                <w:szCs w:val="24"/>
              </w:rPr>
            </w:pPr>
            <w:r>
              <w:rPr>
                <w:sz w:val="24"/>
                <w:szCs w:val="24"/>
              </w:rPr>
              <w:t>Заявитель</w:t>
            </w:r>
          </w:p>
          <w:p w:rsidR="007B1CE7" w:rsidRDefault="00D97FFE">
            <w:pPr>
              <w:pStyle w:val="a7"/>
              <w:numPr>
                <w:ilvl w:val="0"/>
                <w:numId w:val="116"/>
              </w:numPr>
              <w:tabs>
                <w:tab w:val="left" w:pos="240"/>
              </w:tabs>
              <w:ind w:firstLine="0"/>
              <w:rPr>
                <w:sz w:val="24"/>
                <w:szCs w:val="24"/>
              </w:rPr>
            </w:pPr>
            <w:r>
              <w:rPr>
                <w:sz w:val="24"/>
                <w:szCs w:val="24"/>
              </w:rPr>
              <w:t>Представитель</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auto"/>
          </w:tcPr>
          <w:p w:rsidR="007B1CE7" w:rsidRDefault="00D97FFE">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7"/>
              </w:numPr>
              <w:tabs>
                <w:tab w:val="left" w:pos="394"/>
              </w:tabs>
              <w:ind w:firstLine="0"/>
              <w:rPr>
                <w:sz w:val="24"/>
                <w:szCs w:val="24"/>
              </w:rPr>
            </w:pPr>
            <w:r>
              <w:rPr>
                <w:sz w:val="24"/>
                <w:szCs w:val="24"/>
              </w:rPr>
              <w:t>Физическое лицо (ФЛ)</w:t>
            </w:r>
          </w:p>
          <w:p w:rsidR="007B1CE7" w:rsidRDefault="00D97FFE">
            <w:pPr>
              <w:pStyle w:val="a7"/>
              <w:numPr>
                <w:ilvl w:val="0"/>
                <w:numId w:val="117"/>
              </w:numPr>
              <w:tabs>
                <w:tab w:val="left" w:pos="394"/>
              </w:tabs>
              <w:ind w:firstLine="0"/>
              <w:rPr>
                <w:sz w:val="24"/>
                <w:szCs w:val="24"/>
              </w:rPr>
            </w:pPr>
            <w:r>
              <w:rPr>
                <w:sz w:val="24"/>
                <w:szCs w:val="24"/>
              </w:rPr>
              <w:t>Индивидуальный предприниматель (ИП)</w:t>
            </w:r>
          </w:p>
          <w:p w:rsidR="007B1CE7" w:rsidRDefault="00D97FFE">
            <w:pPr>
              <w:pStyle w:val="a7"/>
              <w:numPr>
                <w:ilvl w:val="0"/>
                <w:numId w:val="117"/>
              </w:numPr>
              <w:tabs>
                <w:tab w:val="left" w:pos="394"/>
              </w:tabs>
              <w:ind w:firstLine="0"/>
              <w:rPr>
                <w:sz w:val="24"/>
                <w:szCs w:val="24"/>
              </w:rPr>
            </w:pPr>
            <w:r>
              <w:rPr>
                <w:sz w:val="24"/>
                <w:szCs w:val="24"/>
              </w:rPr>
              <w:t>Юридическое лицо (ЮЛ)</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62"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18"/>
              </w:numPr>
              <w:tabs>
                <w:tab w:val="left" w:pos="384"/>
              </w:tabs>
              <w:ind w:firstLine="0"/>
              <w:rPr>
                <w:sz w:val="24"/>
                <w:szCs w:val="24"/>
              </w:rPr>
            </w:pPr>
            <w:r>
              <w:rPr>
                <w:sz w:val="24"/>
                <w:szCs w:val="24"/>
              </w:rPr>
              <w:t>Юридическое лицо зарегистрировано в РФ</w:t>
            </w:r>
          </w:p>
          <w:p w:rsidR="007B1CE7" w:rsidRDefault="00D97FFE">
            <w:pPr>
              <w:pStyle w:val="a7"/>
              <w:numPr>
                <w:ilvl w:val="0"/>
                <w:numId w:val="118"/>
              </w:numPr>
              <w:tabs>
                <w:tab w:val="left" w:pos="384"/>
              </w:tabs>
              <w:ind w:firstLine="0"/>
              <w:rPr>
                <w:sz w:val="24"/>
                <w:szCs w:val="24"/>
              </w:rPr>
            </w:pPr>
            <w:r>
              <w:rPr>
                <w:sz w:val="24"/>
                <w:szCs w:val="24"/>
              </w:rPr>
              <w:t>Иностранное юридическое лицо</w:t>
            </w:r>
          </w:p>
        </w:tc>
      </w:tr>
      <w:tr w:rsidR="007B1CE7">
        <w:trPr>
          <w:trHeight w:hRule="exact" w:val="2395"/>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numPr>
                <w:ilvl w:val="0"/>
                <w:numId w:val="119"/>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7B1CE7" w:rsidRDefault="00D97FFE">
            <w:pPr>
              <w:pStyle w:val="a7"/>
              <w:numPr>
                <w:ilvl w:val="0"/>
                <w:numId w:val="119"/>
              </w:numPr>
              <w:tabs>
                <w:tab w:val="left" w:pos="504"/>
              </w:tabs>
              <w:spacing w:line="259" w:lineRule="auto"/>
              <w:ind w:firstLine="0"/>
              <w:rPr>
                <w:sz w:val="24"/>
                <w:szCs w:val="24"/>
              </w:rPr>
            </w:pPr>
            <w:r>
              <w:rPr>
                <w:sz w:val="24"/>
                <w:szCs w:val="24"/>
              </w:rPr>
              <w:t>Граждане, имеющие трех и более детей</w:t>
            </w:r>
          </w:p>
          <w:p w:rsidR="007B1CE7" w:rsidRDefault="00D97FFE">
            <w:pPr>
              <w:pStyle w:val="a7"/>
              <w:numPr>
                <w:ilvl w:val="0"/>
                <w:numId w:val="119"/>
              </w:numPr>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7B1CE7" w:rsidRDefault="00D97FFE">
            <w:pPr>
              <w:pStyle w:val="a7"/>
              <w:numPr>
                <w:ilvl w:val="0"/>
                <w:numId w:val="119"/>
              </w:numPr>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7B1CE7" w:rsidRDefault="00D97FFE">
            <w:pPr>
              <w:pStyle w:val="a7"/>
              <w:numPr>
                <w:ilvl w:val="0"/>
                <w:numId w:val="119"/>
              </w:numPr>
              <w:tabs>
                <w:tab w:val="left" w:pos="504"/>
              </w:tabs>
              <w:spacing w:line="259" w:lineRule="auto"/>
              <w:ind w:firstLine="0"/>
              <w:rPr>
                <w:sz w:val="24"/>
                <w:szCs w:val="24"/>
              </w:rPr>
            </w:pPr>
            <w:r>
              <w:rPr>
                <w:sz w:val="24"/>
                <w:szCs w:val="24"/>
              </w:rPr>
              <w:t>Иные категории</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20"/>
              </w:numPr>
              <w:tabs>
                <w:tab w:val="left" w:pos="466"/>
              </w:tabs>
              <w:ind w:firstLine="0"/>
              <w:rPr>
                <w:sz w:val="24"/>
                <w:szCs w:val="24"/>
              </w:rPr>
            </w:pPr>
            <w:r>
              <w:rPr>
                <w:sz w:val="24"/>
                <w:szCs w:val="24"/>
              </w:rPr>
              <w:t>Право зарегистрировано в ЕГРН</w:t>
            </w:r>
          </w:p>
          <w:p w:rsidR="007B1CE7" w:rsidRDefault="00D97FFE">
            <w:pPr>
              <w:pStyle w:val="a7"/>
              <w:numPr>
                <w:ilvl w:val="0"/>
                <w:numId w:val="120"/>
              </w:numPr>
              <w:tabs>
                <w:tab w:val="left" w:pos="466"/>
              </w:tabs>
              <w:ind w:firstLine="0"/>
              <w:rPr>
                <w:sz w:val="24"/>
                <w:szCs w:val="24"/>
              </w:rPr>
            </w:pPr>
            <w:r>
              <w:rPr>
                <w:sz w:val="24"/>
                <w:szCs w:val="24"/>
              </w:rPr>
              <w:t>Право не зарегистрировано в ЕГРН</w:t>
            </w:r>
          </w:p>
        </w:tc>
      </w:tr>
      <w:tr w:rsidR="007B1CE7">
        <w:trPr>
          <w:trHeight w:hRule="exact" w:val="1200"/>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21"/>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7B1CE7" w:rsidRDefault="00D97FFE">
            <w:pPr>
              <w:pStyle w:val="a7"/>
              <w:numPr>
                <w:ilvl w:val="0"/>
                <w:numId w:val="121"/>
              </w:numPr>
              <w:tabs>
                <w:tab w:val="left" w:pos="528"/>
              </w:tabs>
              <w:spacing w:line="259" w:lineRule="auto"/>
              <w:ind w:firstLine="0"/>
              <w:rPr>
                <w:sz w:val="24"/>
                <w:szCs w:val="24"/>
              </w:rPr>
            </w:pPr>
            <w:r>
              <w:rPr>
                <w:sz w:val="24"/>
                <w:szCs w:val="24"/>
              </w:rPr>
              <w:t>Иные категории</w:t>
            </w:r>
          </w:p>
        </w:tc>
      </w:tr>
      <w:tr w:rsidR="007B1CE7">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auto"/>
          </w:tcPr>
          <w:p w:rsidR="007B1CE7" w:rsidRDefault="00D97FFE">
            <w:pPr>
              <w:pStyle w:val="a7"/>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numPr>
                <w:ilvl w:val="0"/>
                <w:numId w:val="122"/>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7B1CE7" w:rsidRDefault="00D97FFE">
            <w:pPr>
              <w:pStyle w:val="a7"/>
              <w:numPr>
                <w:ilvl w:val="0"/>
                <w:numId w:val="122"/>
              </w:numPr>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7B1CE7" w:rsidRDefault="00D97FFE">
            <w:pPr>
              <w:pStyle w:val="a7"/>
              <w:numPr>
                <w:ilvl w:val="0"/>
                <w:numId w:val="122"/>
              </w:numPr>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7B1CE7" w:rsidRDefault="00D97FFE">
            <w:pPr>
              <w:pStyle w:val="a7"/>
              <w:numPr>
                <w:ilvl w:val="0"/>
                <w:numId w:val="122"/>
              </w:numPr>
              <w:tabs>
                <w:tab w:val="left" w:pos="528"/>
              </w:tabs>
              <w:spacing w:line="259" w:lineRule="auto"/>
              <w:ind w:firstLine="0"/>
              <w:rPr>
                <w:sz w:val="24"/>
                <w:szCs w:val="24"/>
              </w:rPr>
            </w:pPr>
            <w:r>
              <w:rPr>
                <w:sz w:val="24"/>
                <w:szCs w:val="24"/>
              </w:rPr>
              <w:t>Некоммерческая организация, созданная гражданами</w:t>
            </w:r>
          </w:p>
          <w:p w:rsidR="007B1CE7" w:rsidRDefault="00D97FFE">
            <w:pPr>
              <w:pStyle w:val="a7"/>
              <w:numPr>
                <w:ilvl w:val="0"/>
                <w:numId w:val="122"/>
              </w:numPr>
              <w:tabs>
                <w:tab w:val="left" w:pos="528"/>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B1CE7">
        <w:trPr>
          <w:trHeight w:hRule="exact" w:val="312"/>
          <w:jc w:val="center"/>
        </w:trPr>
        <w:tc>
          <w:tcPr>
            <w:tcW w:w="566" w:type="dxa"/>
            <w:tcBorders>
              <w:top w:val="single" w:sz="4" w:space="0" w:color="auto"/>
              <w:left w:val="single" w:sz="4" w:space="0" w:color="auto"/>
            </w:tcBorders>
            <w:shd w:val="clear" w:color="auto" w:fill="auto"/>
          </w:tcPr>
          <w:p w:rsidR="007B1CE7" w:rsidRDefault="007B1CE7">
            <w:pPr>
              <w:rPr>
                <w:sz w:val="10"/>
                <w:szCs w:val="10"/>
              </w:rPr>
            </w:pPr>
          </w:p>
        </w:tc>
        <w:tc>
          <w:tcPr>
            <w:tcW w:w="3374" w:type="dxa"/>
            <w:tcBorders>
              <w:top w:val="single" w:sz="4" w:space="0" w:color="auto"/>
              <w:left w:val="single" w:sz="4" w:space="0" w:color="auto"/>
            </w:tcBorders>
            <w:shd w:val="clear" w:color="auto" w:fill="auto"/>
          </w:tcPr>
          <w:p w:rsidR="007B1CE7" w:rsidRDefault="007B1CE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rPr>
                <w:sz w:val="24"/>
                <w:szCs w:val="24"/>
              </w:rPr>
            </w:pPr>
            <w:r>
              <w:rPr>
                <w:sz w:val="24"/>
                <w:szCs w:val="24"/>
              </w:rPr>
              <w:t>29. Научно-технологический центр (фонд)</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auto"/>
          </w:tcPr>
          <w:p w:rsidR="007B1CE7" w:rsidRDefault="00D97FFE">
            <w:pPr>
              <w:pStyle w:val="a7"/>
              <w:spacing w:line="257"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23"/>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123"/>
              </w:numPr>
              <w:tabs>
                <w:tab w:val="left" w:pos="341"/>
              </w:tabs>
              <w:ind w:firstLine="0"/>
              <w:rPr>
                <w:sz w:val="24"/>
                <w:szCs w:val="24"/>
              </w:rPr>
            </w:pPr>
            <w:r>
              <w:rPr>
                <w:sz w:val="24"/>
                <w:szCs w:val="24"/>
              </w:rPr>
              <w:t>Право не зарегистрировано в ЕГРН</w:t>
            </w:r>
          </w:p>
        </w:tc>
      </w:tr>
      <w:tr w:rsidR="007B1CE7">
        <w:trPr>
          <w:trHeight w:hRule="exact" w:val="907"/>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auto"/>
          </w:tcPr>
          <w:p w:rsidR="007B1CE7" w:rsidRDefault="00D97FFE">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24"/>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124"/>
              </w:numPr>
              <w:tabs>
                <w:tab w:val="left" w:pos="341"/>
              </w:tabs>
              <w:ind w:firstLine="0"/>
              <w:rPr>
                <w:sz w:val="24"/>
                <w:szCs w:val="24"/>
              </w:rPr>
            </w:pPr>
            <w:r>
              <w:rPr>
                <w:sz w:val="24"/>
                <w:szCs w:val="24"/>
              </w:rPr>
              <w:t>Право не зарегистрировано в ЕГРН</w:t>
            </w:r>
          </w:p>
        </w:tc>
      </w:tr>
      <w:tr w:rsidR="007B1CE7">
        <w:trPr>
          <w:trHeight w:hRule="exact" w:val="902"/>
          <w:jc w:val="center"/>
        </w:trPr>
        <w:tc>
          <w:tcPr>
            <w:tcW w:w="566"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auto"/>
            <w:vAlign w:val="bottom"/>
          </w:tcPr>
          <w:p w:rsidR="007B1CE7" w:rsidRDefault="00D97FFE">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7B1CE7" w:rsidRDefault="00D97FFE">
            <w:pPr>
              <w:pStyle w:val="a7"/>
              <w:numPr>
                <w:ilvl w:val="0"/>
                <w:numId w:val="125"/>
              </w:numPr>
              <w:tabs>
                <w:tab w:val="left" w:pos="341"/>
              </w:tabs>
              <w:ind w:firstLine="0"/>
              <w:rPr>
                <w:sz w:val="24"/>
                <w:szCs w:val="24"/>
              </w:rPr>
            </w:pPr>
            <w:r>
              <w:rPr>
                <w:sz w:val="24"/>
                <w:szCs w:val="24"/>
              </w:rPr>
              <w:t>Право зарегистрировано в ЕГРН</w:t>
            </w:r>
          </w:p>
          <w:p w:rsidR="007B1CE7" w:rsidRDefault="00D97FFE">
            <w:pPr>
              <w:pStyle w:val="a7"/>
              <w:numPr>
                <w:ilvl w:val="0"/>
                <w:numId w:val="125"/>
              </w:numPr>
              <w:tabs>
                <w:tab w:val="left" w:pos="341"/>
              </w:tabs>
              <w:ind w:firstLine="0"/>
              <w:rPr>
                <w:sz w:val="24"/>
                <w:szCs w:val="24"/>
              </w:rPr>
            </w:pPr>
            <w:r>
              <w:rPr>
                <w:sz w:val="24"/>
                <w:szCs w:val="24"/>
              </w:rPr>
              <w:t>Право не зарегистрировано в ЕГРН</w:t>
            </w:r>
          </w:p>
        </w:tc>
      </w:tr>
      <w:tr w:rsidR="007B1CE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bottom"/>
          </w:tcPr>
          <w:p w:rsidR="007B1CE7" w:rsidRDefault="00D97FFE">
            <w:pPr>
              <w:pStyle w:val="a7"/>
              <w:spacing w:line="257" w:lineRule="auto"/>
              <w:ind w:firstLine="0"/>
              <w:rPr>
                <w:sz w:val="24"/>
                <w:szCs w:val="24"/>
              </w:rPr>
            </w:pPr>
            <w:r>
              <w:rPr>
                <w:sz w:val="24"/>
                <w:szCs w:val="24"/>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numPr>
                <w:ilvl w:val="0"/>
                <w:numId w:val="126"/>
              </w:numPr>
              <w:tabs>
                <w:tab w:val="left" w:pos="370"/>
              </w:tabs>
              <w:ind w:firstLine="0"/>
              <w:rPr>
                <w:sz w:val="24"/>
                <w:szCs w:val="24"/>
              </w:rPr>
            </w:pPr>
            <w:r>
              <w:rPr>
                <w:sz w:val="24"/>
                <w:szCs w:val="24"/>
              </w:rPr>
              <w:t>Схема расположения земельного участка</w:t>
            </w:r>
          </w:p>
          <w:p w:rsidR="007B1CE7" w:rsidRDefault="00D97FFE">
            <w:pPr>
              <w:pStyle w:val="a7"/>
              <w:numPr>
                <w:ilvl w:val="0"/>
                <w:numId w:val="126"/>
              </w:numPr>
              <w:tabs>
                <w:tab w:val="left" w:pos="370"/>
              </w:tabs>
              <w:ind w:firstLine="0"/>
              <w:rPr>
                <w:sz w:val="24"/>
                <w:szCs w:val="24"/>
              </w:rPr>
            </w:pPr>
            <w:r>
              <w:rPr>
                <w:sz w:val="24"/>
                <w:szCs w:val="24"/>
              </w:rPr>
              <w:t>Утверждённый проект межевания территории</w:t>
            </w:r>
          </w:p>
        </w:tc>
      </w:tr>
    </w:tbl>
    <w:p w:rsidR="007B1CE7" w:rsidRDefault="007B1CE7">
      <w:pPr>
        <w:sectPr w:rsidR="007B1CE7" w:rsidSect="006D6264">
          <w:headerReference w:type="default" r:id="rId8"/>
          <w:headerReference w:type="first" r:id="rId9"/>
          <w:pgSz w:w="11900" w:h="16840"/>
          <w:pgMar w:top="426" w:right="519" w:bottom="741" w:left="1225" w:header="0" w:footer="3" w:gutter="0"/>
          <w:pgNumType w:start="1"/>
          <w:cols w:space="720"/>
          <w:noEndnote/>
          <w:titlePg/>
          <w:docGrid w:linePitch="360"/>
        </w:sectPr>
      </w:pPr>
    </w:p>
    <w:p w:rsidR="007B1CE7" w:rsidRDefault="00D97FFE">
      <w:pPr>
        <w:pStyle w:val="1"/>
        <w:spacing w:after="280" w:line="254" w:lineRule="auto"/>
        <w:ind w:left="5620" w:firstLine="0"/>
        <w:jc w:val="right"/>
      </w:pPr>
      <w:r>
        <w:lastRenderedPageBreak/>
        <w:t>Приложение № 2 к Административному регламенту по предоставлению государственной (муниципальной) услуги</w:t>
      </w:r>
    </w:p>
    <w:p w:rsidR="007B1CE7" w:rsidRDefault="00D97FFE">
      <w:pPr>
        <w:pStyle w:val="20"/>
        <w:keepNext/>
        <w:keepLines/>
        <w:spacing w:after="340"/>
      </w:pPr>
      <w:bookmarkStart w:id="23" w:name="bookmark46"/>
      <w:r>
        <w:t>Форма решения о предварительном согласовании предоставления</w:t>
      </w:r>
      <w:r>
        <w:br/>
        <w:t>земельного участка</w:t>
      </w:r>
      <w:bookmarkEnd w:id="23"/>
    </w:p>
    <w:p w:rsidR="007B1CE7" w:rsidRDefault="00D97FFE">
      <w:pPr>
        <w:pStyle w:val="70"/>
        <w:pBdr>
          <w:top w:val="single" w:sz="4" w:space="0" w:color="auto"/>
        </w:pBdr>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7B1CE7" w:rsidRDefault="00D97FFE">
      <w:pPr>
        <w:pStyle w:val="60"/>
        <w:pBdr>
          <w:bottom w:val="single" w:sz="4" w:space="0" w:color="auto"/>
        </w:pBdr>
        <w:spacing w:after="280" w:line="240" w:lineRule="auto"/>
        <w:ind w:left="5660"/>
        <w:jc w:val="both"/>
        <w:rPr>
          <w:sz w:val="24"/>
          <w:szCs w:val="24"/>
        </w:rPr>
      </w:pPr>
      <w:r>
        <w:rPr>
          <w:sz w:val="24"/>
          <w:szCs w:val="24"/>
        </w:rPr>
        <w:t>Кому:</w:t>
      </w:r>
    </w:p>
    <w:p w:rsidR="007B1CE7" w:rsidRDefault="00D97FFE">
      <w:pPr>
        <w:pStyle w:val="60"/>
        <w:spacing w:after="280" w:line="240" w:lineRule="auto"/>
        <w:ind w:left="5660"/>
        <w:jc w:val="both"/>
        <w:rPr>
          <w:sz w:val="24"/>
          <w:szCs w:val="24"/>
        </w:rPr>
      </w:pPr>
      <w:r>
        <w:rPr>
          <w:sz w:val="24"/>
          <w:szCs w:val="24"/>
        </w:rPr>
        <w:t>Контактные данные: /Представитель:</w:t>
      </w:r>
    </w:p>
    <w:p w:rsidR="007B1CE7" w:rsidRDefault="00D97FFE">
      <w:pPr>
        <w:pStyle w:val="60"/>
        <w:spacing w:after="800" w:line="240" w:lineRule="auto"/>
        <w:ind w:left="5660"/>
        <w:jc w:val="both"/>
        <w:rPr>
          <w:sz w:val="24"/>
          <w:szCs w:val="24"/>
        </w:rPr>
      </w:pPr>
      <w:r>
        <w:rPr>
          <w:sz w:val="24"/>
          <w:szCs w:val="24"/>
        </w:rPr>
        <w:t>Контактные данные представителя:</w:t>
      </w:r>
    </w:p>
    <w:p w:rsidR="007B1CE7" w:rsidRDefault="00D97FFE">
      <w:pPr>
        <w:pStyle w:val="60"/>
        <w:spacing w:after="0" w:line="240" w:lineRule="auto"/>
        <w:jc w:val="center"/>
        <w:rPr>
          <w:sz w:val="24"/>
          <w:szCs w:val="24"/>
        </w:rPr>
      </w:pPr>
      <w:r>
        <w:rPr>
          <w:b/>
          <w:bCs/>
          <w:sz w:val="24"/>
          <w:szCs w:val="24"/>
        </w:rPr>
        <w:t>РЕШЕНИЕ</w:t>
      </w:r>
    </w:p>
    <w:p w:rsidR="007B1CE7" w:rsidRDefault="00D97FFE">
      <w:pPr>
        <w:pStyle w:val="60"/>
        <w:tabs>
          <w:tab w:val="left" w:pos="4930"/>
        </w:tabs>
        <w:spacing w:after="340" w:line="240" w:lineRule="auto"/>
        <w:ind w:left="1460"/>
        <w:jc w:val="both"/>
        <w:rPr>
          <w:sz w:val="24"/>
          <w:szCs w:val="24"/>
        </w:rPr>
      </w:pPr>
      <w:r>
        <w:rPr>
          <w:sz w:val="24"/>
          <w:szCs w:val="24"/>
        </w:rPr>
        <w:t xml:space="preserve">От </w:t>
      </w:r>
      <w:r>
        <w:rPr>
          <w:sz w:val="24"/>
          <w:szCs w:val="24"/>
        </w:rPr>
        <w:tab/>
        <w:t xml:space="preserve">№ </w:t>
      </w:r>
    </w:p>
    <w:p w:rsidR="007B1CE7" w:rsidRDefault="00D97FFE">
      <w:pPr>
        <w:pStyle w:val="60"/>
        <w:spacing w:after="280" w:line="240" w:lineRule="auto"/>
        <w:ind w:left="1460"/>
        <w:jc w:val="both"/>
        <w:rPr>
          <w:sz w:val="24"/>
          <w:szCs w:val="24"/>
        </w:rPr>
      </w:pPr>
      <w:r>
        <w:rPr>
          <w:b/>
          <w:bCs/>
          <w:sz w:val="24"/>
          <w:szCs w:val="24"/>
        </w:rPr>
        <w:t>О предварительном согласовании предоставления земельного участка</w:t>
      </w:r>
    </w:p>
    <w:p w:rsidR="007B1CE7" w:rsidRDefault="00D97FFE">
      <w:pPr>
        <w:pStyle w:val="60"/>
        <w:tabs>
          <w:tab w:val="left" w:leader="underscore" w:pos="8107"/>
          <w:tab w:val="left" w:leader="underscore" w:pos="10090"/>
        </w:tabs>
        <w:spacing w:after="0" w:line="300" w:lineRule="auto"/>
        <w:ind w:firstLine="600"/>
        <w:jc w:val="both"/>
      </w:pPr>
      <w:r>
        <w:t xml:space="preserve">По результатам рассмотрения заявления от </w:t>
      </w:r>
      <w:r>
        <w:tab/>
        <w:t xml:space="preserve">№ </w:t>
      </w:r>
      <w:r>
        <w:tab/>
      </w:r>
    </w:p>
    <w:p w:rsidR="007B1CE7" w:rsidRDefault="00D97FFE">
      <w:pPr>
        <w:pStyle w:val="60"/>
        <w:spacing w:after="340" w:line="300" w:lineRule="auto"/>
        <w:jc w:val="both"/>
      </w:pPr>
      <w:r>
        <w:t>и приложенных к нему документов в соответствии со статьей 39.15 Земельного кодекса Российской Федерации принято РЕШЕНИЕ:</w:t>
      </w:r>
    </w:p>
    <w:p w:rsidR="007B1CE7" w:rsidRDefault="00D97FFE">
      <w:pPr>
        <w:pStyle w:val="60"/>
        <w:numPr>
          <w:ilvl w:val="0"/>
          <w:numId w:val="127"/>
        </w:numPr>
        <w:tabs>
          <w:tab w:val="left" w:pos="965"/>
          <w:tab w:val="left" w:leader="underscore" w:pos="5280"/>
          <w:tab w:val="left" w:leader="underscore" w:pos="8515"/>
        </w:tabs>
        <w:spacing w:after="0" w:line="298" w:lineRule="auto"/>
        <w:ind w:firstLine="600"/>
        <w:jc w:val="both"/>
      </w:pPr>
      <w:r>
        <w:t xml:space="preserve">Предварительно согласовать  (далее - Заявитель) предоставление в </w:t>
      </w:r>
      <w:r>
        <w:tab/>
      </w:r>
      <w:r w:rsidR="00F34870">
        <w:t xml:space="preserve">для </w:t>
      </w:r>
      <w:r>
        <w:t>земельного</w:t>
      </w:r>
    </w:p>
    <w:p w:rsidR="007B1CE7" w:rsidRDefault="00D97FFE">
      <w:pPr>
        <w:pStyle w:val="60"/>
        <w:tabs>
          <w:tab w:val="left" w:leader="underscore" w:pos="6350"/>
        </w:tabs>
        <w:spacing w:after="0" w:line="298" w:lineRule="auto"/>
        <w:jc w:val="both"/>
      </w:pPr>
      <w:r>
        <w:t xml:space="preserve">участка, находящегося в собственности </w:t>
      </w:r>
      <w:r>
        <w:tab/>
        <w:t>/государственная собственность</w:t>
      </w:r>
    </w:p>
    <w:p w:rsidR="007B1CE7" w:rsidRDefault="00D97FFE">
      <w:pPr>
        <w:pStyle w:val="60"/>
        <w:tabs>
          <w:tab w:val="left" w:leader="underscore" w:pos="8976"/>
        </w:tabs>
        <w:spacing w:after="320" w:line="298" w:lineRule="auto"/>
        <w:jc w:val="both"/>
      </w:pPr>
      <w:r>
        <w:t xml:space="preserve">на который не разграничена (далее - Участок): площадью </w:t>
      </w:r>
      <w:r>
        <w:tab/>
        <w:t>кв. м,</w:t>
      </w:r>
    </w:p>
    <w:p w:rsidR="007B1CE7" w:rsidRDefault="00D97FFE">
      <w:pPr>
        <w:pStyle w:val="60"/>
        <w:tabs>
          <w:tab w:val="left" w:leader="underscore" w:pos="5796"/>
        </w:tabs>
        <w:spacing w:after="40" w:line="240" w:lineRule="auto"/>
        <w:jc w:val="both"/>
      </w:pPr>
      <w:r>
        <w:t xml:space="preserve">расположенного по адресу </w:t>
      </w:r>
      <w:r>
        <w:tab/>
        <w:t xml:space="preserve"> (при отсутствии адреса иное описание</w:t>
      </w:r>
    </w:p>
    <w:p w:rsidR="007B1CE7" w:rsidRDefault="00D97FFE">
      <w:pPr>
        <w:pStyle w:val="a9"/>
        <w:tabs>
          <w:tab w:val="left" w:leader="underscore" w:pos="9254"/>
        </w:tabs>
        <w:spacing w:after="40" w:line="240" w:lineRule="auto"/>
        <w:ind w:firstLine="0"/>
        <w:jc w:val="both"/>
      </w:pPr>
      <w:r>
        <w:fldChar w:fldCharType="begin"/>
      </w:r>
      <w:r>
        <w:instrText xml:space="preserve"> TOC \o "1-5" \h \z </w:instrText>
      </w:r>
      <w:r>
        <w:fldChar w:fldCharType="separate"/>
      </w:r>
      <w:r>
        <w:t xml:space="preserve">местоположения земельного участка), кадастровый номер </w:t>
      </w:r>
      <w:r>
        <w:tab/>
        <w:t>.</w:t>
      </w:r>
    </w:p>
    <w:p w:rsidR="007B1CE7" w:rsidRDefault="00D97FFE">
      <w:pPr>
        <w:pStyle w:val="a9"/>
        <w:tabs>
          <w:tab w:val="left" w:leader="underscore" w:pos="8517"/>
        </w:tabs>
        <w:spacing w:after="40" w:line="240" w:lineRule="auto"/>
        <w:jc w:val="both"/>
      </w:pPr>
      <w:r>
        <w:t xml:space="preserve">Участок находится в территориальной зоне: </w:t>
      </w:r>
      <w:r>
        <w:tab/>
        <w:t>/Вид (виды)</w:t>
      </w:r>
    </w:p>
    <w:p w:rsidR="007B1CE7" w:rsidRDefault="00D97FFE">
      <w:pPr>
        <w:pStyle w:val="a9"/>
        <w:tabs>
          <w:tab w:val="left" w:leader="underscore" w:pos="6852"/>
        </w:tabs>
        <w:spacing w:after="40" w:line="240" w:lineRule="auto"/>
        <w:ind w:firstLine="0"/>
        <w:jc w:val="both"/>
      </w:pPr>
      <w:r>
        <w:t xml:space="preserve">разрешенного использования Участка: </w:t>
      </w:r>
      <w:r>
        <w:tab/>
        <w:t>.</w:t>
      </w:r>
    </w:p>
    <w:p w:rsidR="007B1CE7" w:rsidRDefault="00D97FFE">
      <w:pPr>
        <w:pStyle w:val="a9"/>
        <w:tabs>
          <w:tab w:val="left" w:leader="underscore" w:pos="8294"/>
        </w:tabs>
        <w:spacing w:after="40" w:line="240" w:lineRule="auto"/>
        <w:jc w:val="both"/>
      </w:pPr>
      <w:r>
        <w:t>Участок относится к категории земель "</w:t>
      </w:r>
      <w:r>
        <w:tab/>
        <w:t>".</w:t>
      </w:r>
      <w:r>
        <w:fldChar w:fldCharType="end"/>
      </w:r>
    </w:p>
    <w:p w:rsidR="007B1CE7" w:rsidRDefault="00D97FFE">
      <w:pPr>
        <w:pStyle w:val="60"/>
        <w:numPr>
          <w:ilvl w:val="0"/>
          <w:numId w:val="127"/>
        </w:numPr>
        <w:tabs>
          <w:tab w:val="left" w:pos="1565"/>
        </w:tabs>
        <w:spacing w:after="40" w:line="240" w:lineRule="auto"/>
        <w:ind w:firstLine="600"/>
        <w:jc w:val="both"/>
      </w:pPr>
      <w:r>
        <w:t>Образование Участка предусмотрено проектом межевания территории/проектной</w:t>
      </w:r>
    </w:p>
    <w:p w:rsidR="007B1CE7" w:rsidRDefault="00D97FFE">
      <w:pPr>
        <w:pStyle w:val="60"/>
        <w:tabs>
          <w:tab w:val="left" w:pos="3331"/>
          <w:tab w:val="left" w:pos="5796"/>
          <w:tab w:val="left" w:pos="8294"/>
        </w:tabs>
        <w:spacing w:after="0" w:line="298" w:lineRule="auto"/>
        <w:jc w:val="both"/>
      </w:pPr>
      <w:r>
        <w:t>документацией</w:t>
      </w:r>
      <w:r>
        <w:tab/>
        <w:t>лесного</w:t>
      </w:r>
      <w:r>
        <w:tab/>
        <w:t>участка,</w:t>
      </w:r>
      <w:r>
        <w:tab/>
        <w:t>утвержденным</w:t>
      </w:r>
    </w:p>
    <w:p w:rsidR="007B1CE7" w:rsidRDefault="00D97FFE">
      <w:pPr>
        <w:pStyle w:val="60"/>
        <w:tabs>
          <w:tab w:val="left" w:leader="underscore" w:pos="3768"/>
        </w:tabs>
        <w:spacing w:after="0" w:line="298" w:lineRule="auto"/>
        <w:jc w:val="both"/>
      </w:pP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1"/>
      </w:r>
      <w:r>
        <w:t>.</w:t>
      </w:r>
    </w:p>
    <w:p w:rsidR="007B1CE7" w:rsidRDefault="00D97FFE">
      <w:pPr>
        <w:pStyle w:val="60"/>
        <w:tabs>
          <w:tab w:val="left" w:leader="underscore" w:pos="5126"/>
        </w:tabs>
        <w:spacing w:after="0" w:line="298" w:lineRule="auto"/>
        <w:ind w:firstLine="600"/>
        <w:jc w:val="both"/>
      </w:pPr>
      <w:r>
        <w:t xml:space="preserve">Условный номер Участка </w:t>
      </w:r>
      <w:r>
        <w:tab/>
        <w:t>.</w:t>
      </w:r>
    </w:p>
    <w:p w:rsidR="007B1CE7" w:rsidRDefault="00D97FFE">
      <w:pPr>
        <w:pStyle w:val="60"/>
        <w:numPr>
          <w:ilvl w:val="0"/>
          <w:numId w:val="127"/>
        </w:numPr>
        <w:tabs>
          <w:tab w:val="left" w:pos="965"/>
          <w:tab w:val="left" w:leader="underscore" w:pos="9547"/>
        </w:tabs>
        <w:spacing w:after="0" w:line="298" w:lineRule="auto"/>
        <w:ind w:firstLine="600"/>
        <w:jc w:val="both"/>
      </w:pPr>
      <w:r>
        <w:lastRenderedPageBreak/>
        <w:t xml:space="preserve">Кадастровый(е) номер(а) земельного(ых) участка/участков, из которых/которого предусмотрено образование испрашиваемого земельного участка </w:t>
      </w:r>
      <w:r>
        <w:tab/>
        <w:t>.</w:t>
      </w:r>
    </w:p>
    <w:p w:rsidR="007B1CE7" w:rsidRPr="00F34870" w:rsidRDefault="00D97FFE" w:rsidP="00F34870">
      <w:pPr>
        <w:pStyle w:val="60"/>
        <w:numPr>
          <w:ilvl w:val="0"/>
          <w:numId w:val="127"/>
        </w:numPr>
        <w:tabs>
          <w:tab w:val="left" w:pos="1565"/>
          <w:tab w:val="left" w:pos="8517"/>
        </w:tabs>
        <w:spacing w:after="0" w:line="298" w:lineRule="auto"/>
        <w:ind w:firstLine="600"/>
        <w:jc w:val="both"/>
      </w:pPr>
      <w:r>
        <w:t>В отношении Участка установлены следующие</w:t>
      </w:r>
      <w:r>
        <w:tab/>
        <w:t>ограничения:</w:t>
      </w:r>
    </w:p>
    <w:p w:rsidR="007B1CE7" w:rsidRDefault="00D97FFE">
      <w:pPr>
        <w:pStyle w:val="60"/>
        <w:numPr>
          <w:ilvl w:val="0"/>
          <w:numId w:val="127"/>
        </w:numPr>
        <w:tabs>
          <w:tab w:val="left" w:pos="965"/>
        </w:tabs>
        <w:spacing w:after="0" w:line="300" w:lineRule="auto"/>
        <w:ind w:firstLine="60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p>
    <w:p w:rsidR="007B1CE7" w:rsidRDefault="00D97FFE">
      <w:pPr>
        <w:pStyle w:val="60"/>
        <w:spacing w:after="0" w:line="300" w:lineRule="auto"/>
        <w:ind w:firstLine="600"/>
        <w:jc w:val="both"/>
      </w:pPr>
      <w:r>
        <w:t>Заявителю обеспечить проведение кадастровых работ, необходимых для уточнения границ Участка.</w:t>
      </w:r>
    </w:p>
    <w:p w:rsidR="00F34870" w:rsidRDefault="00D97FFE">
      <w:pPr>
        <w:pStyle w:val="60"/>
        <w:numPr>
          <w:ilvl w:val="0"/>
          <w:numId w:val="127"/>
        </w:numPr>
        <w:tabs>
          <w:tab w:val="left" w:leader="underscore" w:pos="1944"/>
          <w:tab w:val="left" w:leader="underscore" w:pos="6852"/>
          <w:tab w:val="left" w:pos="6852"/>
        </w:tabs>
        <w:spacing w:after="40" w:line="300" w:lineRule="auto"/>
        <w:ind w:firstLine="600"/>
        <w:jc w:val="both"/>
      </w:pPr>
      <w:r>
        <w:t>Заявителю обеспечить изменения вида разрешенного использования Участка/ перевод Участка из категории земель «</w:t>
      </w:r>
      <w:r>
        <w:tab/>
        <w:t>» в категорию земель «</w:t>
      </w:r>
      <w:r>
        <w:tab/>
        <w:t>».</w:t>
      </w:r>
    </w:p>
    <w:p w:rsidR="007B1CE7" w:rsidRDefault="007B1CE7">
      <w:pPr>
        <w:pStyle w:val="60"/>
        <w:numPr>
          <w:ilvl w:val="0"/>
          <w:numId w:val="127"/>
        </w:numPr>
        <w:tabs>
          <w:tab w:val="left" w:leader="underscore" w:pos="1944"/>
          <w:tab w:val="left" w:leader="underscore" w:pos="6852"/>
          <w:tab w:val="left" w:pos="6852"/>
        </w:tabs>
        <w:spacing w:after="40" w:line="300" w:lineRule="auto"/>
        <w:ind w:firstLine="600"/>
        <w:jc w:val="both"/>
      </w:pPr>
    </w:p>
    <w:p w:rsidR="007B1CE7" w:rsidRDefault="00D97FFE">
      <w:pPr>
        <w:pStyle w:val="60"/>
        <w:numPr>
          <w:ilvl w:val="0"/>
          <w:numId w:val="127"/>
        </w:numPr>
        <w:tabs>
          <w:tab w:val="left" w:pos="965"/>
          <w:tab w:val="left" w:leader="underscore" w:pos="5256"/>
        </w:tabs>
        <w:spacing w:after="0" w:line="302" w:lineRule="auto"/>
        <w:ind w:firstLine="600"/>
        <w:jc w:val="both"/>
      </w:pPr>
      <w: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t>на Участок.</w:t>
      </w:r>
    </w:p>
    <w:p w:rsidR="007B1CE7" w:rsidRDefault="00D97FFE">
      <w:pPr>
        <w:pStyle w:val="60"/>
        <w:numPr>
          <w:ilvl w:val="0"/>
          <w:numId w:val="127"/>
        </w:numPr>
        <w:tabs>
          <w:tab w:val="left" w:pos="1565"/>
        </w:tabs>
        <w:spacing w:after="340" w:line="302" w:lineRule="auto"/>
        <w:ind w:firstLine="600"/>
        <w:jc w:val="both"/>
      </w:pPr>
      <w:r>
        <w:t>Срок действия настоящего распоряжения составляет два года.</w:t>
      </w:r>
    </w:p>
    <w:p w:rsidR="007B1CE7" w:rsidRDefault="00D97FFE">
      <w:pPr>
        <w:pStyle w:val="60"/>
        <w:spacing w:after="0" w:line="302" w:lineRule="auto"/>
        <w:ind w:firstLine="600"/>
        <w:jc w:val="both"/>
      </w:pPr>
      <w:r>
        <w:t>Приложение: Схема расположения земельного участка на кадастровом плане.</w:t>
      </w:r>
    </w:p>
    <w:p w:rsidR="007B1CE7" w:rsidRDefault="00D97FFE">
      <w:pPr>
        <w:spacing w:line="1" w:lineRule="exact"/>
      </w:pPr>
      <w:r>
        <w:rPr>
          <w:noProof/>
          <w:lang w:bidi="ar-SA"/>
        </w:rPr>
        <mc:AlternateContent>
          <mc:Choice Requires="wps">
            <w:drawing>
              <wp:anchor distT="660400" distB="0" distL="0" distR="0" simplePos="0" relativeHeight="125829378" behindDoc="0" locked="0" layoutInCell="1" allowOverlap="1">
                <wp:simplePos x="0" y="0"/>
                <wp:positionH relativeFrom="page">
                  <wp:posOffset>774065</wp:posOffset>
                </wp:positionH>
                <wp:positionV relativeFrom="paragraph">
                  <wp:posOffset>660400</wp:posOffset>
                </wp:positionV>
                <wp:extent cx="2490470" cy="2349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5D49AE" w:rsidRDefault="005D49AE">
                            <w:pPr>
                              <w:pStyle w:val="60"/>
                              <w:spacing w:after="0" w:line="240" w:lineRule="auto"/>
                            </w:pPr>
                            <w: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0.95pt;margin-top:52pt;width:196.1pt;height:18.5pt;z-index:125829378;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" filled="f" stroked="f">
                <v:textbox inset="0,0,0,0">
                  <w:txbxContent>
                    <w:p w:rsidR="005D49AE" w:rsidRDefault="005D49AE">
                      <w:pPr>
                        <w:pStyle w:val="60"/>
                        <w:spacing w:after="0" w:line="240" w:lineRule="auto"/>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660400" distB="0" distL="0" distR="0" simplePos="0" relativeHeight="125829380" behindDoc="0" locked="0" layoutInCell="1" allowOverlap="1">
                <wp:simplePos x="0" y="0"/>
                <wp:positionH relativeFrom="page">
                  <wp:posOffset>4675505</wp:posOffset>
                </wp:positionH>
                <wp:positionV relativeFrom="paragraph">
                  <wp:posOffset>660400</wp:posOffset>
                </wp:positionV>
                <wp:extent cx="2197735" cy="2349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5D49AE" w:rsidRDefault="005D49AE">
                            <w:pPr>
                              <w:pStyle w:val="60"/>
                              <w:spacing w:after="0" w:line="240" w:lineRule="auto"/>
                            </w:pPr>
                            <w:r>
                              <w:t>Ф.И.О. уполномоченного лица</w:t>
                            </w:r>
                          </w:p>
                        </w:txbxContent>
                      </wps:txbx>
                      <wps:bodyPr wrap="none" lIns="0" tIns="0" rIns="0" bIns="0"/>
                    </wps:wsp>
                  </a:graphicData>
                </a:graphic>
              </wp:anchor>
            </w:drawing>
          </mc:Choice>
          <mc:Fallback>
            <w:pict>
              <v:shape id="Shape 5" o:spid="_x0000_s1027" type="#_x0000_t202" style="position:absolute;margin-left:368.15pt;margin-top:52pt;width:173.05pt;height:18.5pt;z-index:125829380;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" filled="f" stroked="f">
                <v:textbox inset="0,0,0,0">
                  <w:txbxContent>
                    <w:p w:rsidR="005D49AE" w:rsidRDefault="005D49AE">
                      <w:pPr>
                        <w:pStyle w:val="60"/>
                        <w:spacing w:after="0" w:line="240" w:lineRule="auto"/>
                      </w:pPr>
                      <w:r>
                        <w:t>Ф.И.О. уполномоченного лица</w:t>
                      </w:r>
                    </w:p>
                  </w:txbxContent>
                </v:textbox>
                <w10:wrap type="topAndBottom" anchorx="page"/>
              </v:shape>
            </w:pict>
          </mc:Fallback>
        </mc:AlternateContent>
      </w:r>
    </w:p>
    <w:p w:rsidR="007B1CE7" w:rsidRDefault="00D97FFE">
      <w:pPr>
        <w:pStyle w:val="11"/>
        <w:keepNext/>
        <w:keepLines/>
        <w:ind w:left="0"/>
        <w:jc w:val="center"/>
        <w:sectPr w:rsidR="007B1CE7">
          <w:pgSz w:w="11900" w:h="16840"/>
          <w:pgMar w:top="1076" w:right="518" w:bottom="1100" w:left="1164" w:header="0" w:footer="3" w:gutter="0"/>
          <w:cols w:space="720"/>
          <w:noEndnote/>
          <w:docGrid w:linePitch="360"/>
        </w:sectPr>
      </w:pPr>
      <w:bookmarkStart w:id="24" w:name="bookmark48"/>
      <w:r>
        <w:rPr>
          <w:rFonts w:ascii="Microsoft Sans Serif" w:eastAsia="Microsoft Sans Serif" w:hAnsi="Microsoft Sans Serif" w:cs="Microsoft Sans Serif"/>
          <w:color w:val="000000"/>
        </w:rPr>
        <w:t>Электронная</w:t>
      </w:r>
      <w:r>
        <w:rPr>
          <w:rFonts w:ascii="Microsoft Sans Serif" w:eastAsia="Microsoft Sans Serif" w:hAnsi="Microsoft Sans Serif" w:cs="Microsoft Sans Serif"/>
          <w:color w:val="000000"/>
        </w:rPr>
        <w:br/>
        <w:t>подпись</w:t>
      </w:r>
      <w:bookmarkEnd w:id="24"/>
    </w:p>
    <w:p w:rsidR="007B1CE7" w:rsidRDefault="00D97FFE">
      <w:pPr>
        <w:pStyle w:val="60"/>
        <w:spacing w:after="0" w:line="240" w:lineRule="auto"/>
        <w:jc w:val="right"/>
        <w:rPr>
          <w:sz w:val="28"/>
          <w:szCs w:val="28"/>
        </w:rPr>
      </w:pPr>
      <w:r>
        <w:rPr>
          <w:sz w:val="28"/>
          <w:szCs w:val="28"/>
        </w:rPr>
        <w:lastRenderedPageBreak/>
        <w:t>Приложение № 3</w:t>
      </w:r>
    </w:p>
    <w:p w:rsidR="007B1CE7" w:rsidRDefault="00D97FFE">
      <w:pPr>
        <w:pStyle w:val="60"/>
        <w:spacing w:after="800" w:line="240" w:lineRule="auto"/>
        <w:ind w:left="5720"/>
        <w:jc w:val="right"/>
        <w:rPr>
          <w:sz w:val="28"/>
          <w:szCs w:val="28"/>
        </w:rPr>
      </w:pPr>
      <w:r>
        <w:rPr>
          <w:sz w:val="28"/>
          <w:szCs w:val="28"/>
        </w:rPr>
        <w:t>к Административному регламенту по предоставлению государственной (муниципальной) услуги</w:t>
      </w:r>
    </w:p>
    <w:p w:rsidR="007B1CE7" w:rsidRDefault="00D97FFE">
      <w:pPr>
        <w:pStyle w:val="20"/>
        <w:keepNext/>
        <w:keepLines/>
        <w:spacing w:after="340"/>
      </w:pPr>
      <w:bookmarkStart w:id="25" w:name="bookmark50"/>
      <w:r>
        <w:t>Форма решения об отказе в предоставлении услуги</w:t>
      </w:r>
      <w:bookmarkEnd w:id="25"/>
    </w:p>
    <w:p w:rsidR="007B1CE7" w:rsidRDefault="00D97FFE">
      <w:pPr>
        <w:pStyle w:val="70"/>
        <w:pBdr>
          <w:top w:val="single" w:sz="4" w:space="0" w:color="auto"/>
        </w:pBdr>
        <w:spacing w:after="280"/>
        <w:rPr>
          <w:sz w:val="28"/>
          <w:szCs w:val="28"/>
        </w:rPr>
      </w:pPr>
      <w:r>
        <w:t>(наименование уполномоченного органа местного самоуправления</w:t>
      </w:r>
      <w:r>
        <w:rPr>
          <w:sz w:val="28"/>
          <w:szCs w:val="28"/>
        </w:rPr>
        <w:t>)</w:t>
      </w:r>
    </w:p>
    <w:p w:rsidR="007B1CE7" w:rsidRDefault="00D97FFE">
      <w:pPr>
        <w:pStyle w:val="60"/>
        <w:tabs>
          <w:tab w:val="left" w:leader="underscore" w:pos="3168"/>
        </w:tabs>
        <w:spacing w:after="0" w:line="240" w:lineRule="auto"/>
        <w:ind w:right="200"/>
        <w:jc w:val="right"/>
        <w:rPr>
          <w:sz w:val="28"/>
          <w:szCs w:val="28"/>
        </w:rPr>
      </w:pPr>
      <w:r>
        <w:rPr>
          <w:sz w:val="28"/>
          <w:szCs w:val="28"/>
        </w:rPr>
        <w:t xml:space="preserve">Кому: </w:t>
      </w:r>
      <w:r>
        <w:rPr>
          <w:sz w:val="28"/>
          <w:szCs w:val="28"/>
        </w:rPr>
        <w:tab/>
      </w:r>
    </w:p>
    <w:p w:rsidR="007B1CE7" w:rsidRDefault="00D97FFE">
      <w:pPr>
        <w:pStyle w:val="60"/>
        <w:tabs>
          <w:tab w:val="left" w:leader="underscore" w:pos="9916"/>
        </w:tabs>
        <w:spacing w:after="280" w:line="240" w:lineRule="auto"/>
        <w:ind w:left="6820"/>
        <w:rPr>
          <w:sz w:val="28"/>
          <w:szCs w:val="28"/>
        </w:rPr>
      </w:pPr>
      <w:r>
        <w:rPr>
          <w:sz w:val="28"/>
          <w:szCs w:val="28"/>
          <w:u w:val="single"/>
        </w:rPr>
        <w:t xml:space="preserve">Контактные данные: </w:t>
      </w:r>
      <w:r>
        <w:rPr>
          <w:sz w:val="28"/>
          <w:szCs w:val="28"/>
          <w:u w:val="single"/>
        </w:rPr>
        <w:tab/>
      </w:r>
    </w:p>
    <w:p w:rsidR="007B1CE7" w:rsidRDefault="00D97FFE">
      <w:pPr>
        <w:pStyle w:val="60"/>
        <w:tabs>
          <w:tab w:val="left" w:leader="underscore" w:pos="1903"/>
          <w:tab w:val="left" w:leader="underscore" w:pos="4121"/>
        </w:tabs>
        <w:spacing w:after="280" w:line="240" w:lineRule="auto"/>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rsidR="007B1CE7" w:rsidRDefault="00D97FFE">
      <w:pPr>
        <w:pStyle w:val="60"/>
        <w:tabs>
          <w:tab w:val="left" w:leader="underscore" w:pos="1903"/>
          <w:tab w:val="left" w:leader="underscore" w:pos="4121"/>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w:t>
      </w:r>
      <w:r>
        <w:rPr>
          <w:sz w:val="28"/>
          <w:szCs w:val="28"/>
        </w:rPr>
        <w:tab/>
        <w:t xml:space="preserve"> № </w:t>
      </w:r>
      <w:r>
        <w:rPr>
          <w:sz w:val="28"/>
          <w:szCs w:val="28"/>
        </w:rPr>
        <w:tab/>
        <w:t>и приложенных к нему документов, на основании</w:t>
      </w:r>
    </w:p>
    <w:p w:rsidR="007B1CE7" w:rsidRDefault="00D97FFE">
      <w:pPr>
        <w:pStyle w:val="60"/>
        <w:spacing w:after="340" w:line="276" w:lineRule="auto"/>
        <w:jc w:val="both"/>
        <w:rPr>
          <w:sz w:val="28"/>
          <w:szCs w:val="28"/>
        </w:rPr>
      </w:pP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2150"/>
          <w:jc w:val="center"/>
        </w:trPr>
        <w:tc>
          <w:tcPr>
            <w:tcW w:w="1075" w:type="dxa"/>
            <w:tcBorders>
              <w:top w:val="single" w:sz="4" w:space="0" w:color="auto"/>
              <w:left w:val="single" w:sz="4" w:space="0" w:color="auto"/>
            </w:tcBorders>
            <w:shd w:val="clear" w:color="auto" w:fill="auto"/>
            <w:vAlign w:val="center"/>
          </w:tcPr>
          <w:p w:rsidR="007B1CE7" w:rsidRDefault="00D97FFE">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auto"/>
          </w:tcPr>
          <w:p w:rsidR="007B1CE7" w:rsidRDefault="00D97FFE">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jc w:val="center"/>
              <w:rPr>
                <w:sz w:val="24"/>
                <w:szCs w:val="24"/>
              </w:rPr>
            </w:pPr>
            <w:r>
              <w:rPr>
                <w:sz w:val="24"/>
                <w:szCs w:val="24"/>
              </w:rPr>
              <w:t>Разъяснение причин отказа в предоставлении услуги</w:t>
            </w:r>
          </w:p>
        </w:tc>
      </w:tr>
      <w:tr w:rsidR="007B1CE7">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3254"/>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7B1CE7" w:rsidRDefault="00D97FFE">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214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7B1CE7" w:rsidRDefault="00D97FFE">
            <w:pPr>
              <w:pStyle w:val="a7"/>
              <w:tabs>
                <w:tab w:val="left" w:pos="2347"/>
                <w:tab w:val="left" w:pos="3634"/>
              </w:tabs>
              <w:ind w:firstLine="0"/>
              <w:jc w:val="both"/>
              <w:rPr>
                <w:sz w:val="24"/>
                <w:szCs w:val="24"/>
              </w:rPr>
            </w:pPr>
            <w:r>
              <w:rPr>
                <w:sz w:val="24"/>
                <w:szCs w:val="24"/>
              </w:rPr>
              <w:t>предусмотренных</w:t>
            </w:r>
            <w:r>
              <w:rPr>
                <w:sz w:val="24"/>
                <w:szCs w:val="24"/>
              </w:rPr>
              <w:tab/>
              <w:t>статьей</w:t>
            </w:r>
            <w:r>
              <w:rPr>
                <w:sz w:val="24"/>
                <w:szCs w:val="24"/>
              </w:rPr>
              <w:tab/>
              <w:t>11.9</w:t>
            </w:r>
          </w:p>
          <w:p w:rsidR="007B1CE7" w:rsidRDefault="00D97FFE">
            <w:pPr>
              <w:pStyle w:val="a7"/>
              <w:tabs>
                <w:tab w:val="right" w:pos="4032"/>
              </w:tabs>
              <w:ind w:firstLine="0"/>
              <w:jc w:val="both"/>
              <w:rPr>
                <w:sz w:val="24"/>
                <w:szCs w:val="24"/>
              </w:rPr>
            </w:pPr>
            <w:r>
              <w:rPr>
                <w:sz w:val="24"/>
                <w:szCs w:val="24"/>
              </w:rPr>
              <w:t>Земельного кодекса</w:t>
            </w:r>
            <w:r>
              <w:rPr>
                <w:sz w:val="24"/>
                <w:szCs w:val="24"/>
              </w:rPr>
              <w:tab/>
              <w:t>Российской</w:t>
            </w:r>
          </w:p>
          <w:p w:rsidR="007B1CE7" w:rsidRDefault="00D97FFE">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214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7B1CE7" w:rsidRDefault="00D97FFE">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214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7B1CE7" w:rsidRDefault="00D97FFE">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7B1CE7" w:rsidRDefault="00D97FFE">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1992"/>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7B1CE7" w:rsidRDefault="00D97FFE">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8491"/>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7B1CE7" w:rsidRDefault="00D97FFE">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7B1CE7" w:rsidRDefault="00D97FFE">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7B1CE7" w:rsidRDefault="00D97FFE">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7B1CE7" w:rsidRDefault="00D97FFE">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7B1CE7" w:rsidRDefault="00D97FFE">
            <w:pPr>
              <w:pStyle w:val="a7"/>
              <w:tabs>
                <w:tab w:val="left" w:pos="2006"/>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7B1CE7" w:rsidRDefault="00D97FFE">
            <w:pPr>
              <w:pStyle w:val="a7"/>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t>для</w:t>
            </w:r>
          </w:p>
          <w:p w:rsidR="007B1CE7" w:rsidRDefault="00D97FFE">
            <w:pPr>
              <w:pStyle w:val="a7"/>
              <w:tabs>
                <w:tab w:val="left" w:pos="2683"/>
                <w:tab w:val="left" w:pos="3442"/>
              </w:tabs>
              <w:ind w:firstLine="0"/>
              <w:jc w:val="both"/>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7B1CE7" w:rsidRDefault="00D97FFE">
            <w:pPr>
              <w:pStyle w:val="a7"/>
              <w:tabs>
                <w:tab w:val="left" w:pos="3802"/>
              </w:tabs>
              <w:ind w:firstLine="0"/>
              <w:jc w:val="both"/>
              <w:rPr>
                <w:sz w:val="24"/>
                <w:szCs w:val="24"/>
              </w:rPr>
            </w:pPr>
            <w:r>
              <w:rPr>
                <w:sz w:val="24"/>
                <w:szCs w:val="24"/>
              </w:rPr>
              <w:t>использования,</w:t>
            </w:r>
            <w:r>
              <w:rPr>
                <w:sz w:val="24"/>
                <w:szCs w:val="24"/>
              </w:rPr>
              <w:tab/>
              <w:t>не</w:t>
            </w:r>
          </w:p>
          <w:p w:rsidR="007B1CE7" w:rsidRDefault="00D97FFE">
            <w:pPr>
              <w:pStyle w:val="a7"/>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7B1CE7" w:rsidRDefault="00D97FFE">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7B1CE7" w:rsidRDefault="00D97FFE">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7B1CE7" w:rsidRDefault="00D97FFE">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7B1CE7" w:rsidRDefault="00D97FFE">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7B1CE7" w:rsidRDefault="00D97FFE">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1046"/>
          <w:jc w:val="center"/>
        </w:trPr>
        <w:tc>
          <w:tcPr>
            <w:tcW w:w="1075" w:type="dxa"/>
            <w:tcBorders>
              <w:top w:val="single" w:sz="4" w:space="0" w:color="auto"/>
              <w:left w:val="single" w:sz="4" w:space="0" w:color="auto"/>
            </w:tcBorders>
            <w:shd w:val="clear" w:color="auto" w:fill="auto"/>
          </w:tcPr>
          <w:p w:rsidR="007B1CE7" w:rsidRDefault="007B1CE7">
            <w:pPr>
              <w:rPr>
                <w:sz w:val="10"/>
                <w:szCs w:val="10"/>
              </w:rPr>
            </w:pP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733"/>
                <w:tab w:val="left" w:pos="3293"/>
              </w:tabs>
              <w:ind w:firstLine="0"/>
              <w:jc w:val="both"/>
              <w:rPr>
                <w:sz w:val="24"/>
                <w:szCs w:val="24"/>
              </w:rPr>
            </w:pPr>
            <w:r>
              <w:rPr>
                <w:sz w:val="24"/>
                <w:szCs w:val="24"/>
              </w:rPr>
              <w:t>(если земельный участок является земельным</w:t>
            </w:r>
            <w:r>
              <w:rPr>
                <w:sz w:val="24"/>
                <w:szCs w:val="24"/>
              </w:rPr>
              <w:tab/>
              <w:t>участком</w:t>
            </w:r>
            <w:r>
              <w:rPr>
                <w:sz w:val="24"/>
                <w:szCs w:val="24"/>
              </w:rPr>
              <w:tab/>
              <w:t>общего</w:t>
            </w:r>
          </w:p>
          <w:p w:rsidR="007B1CE7" w:rsidRDefault="00D97FFE">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9874"/>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7B1CE7" w:rsidRDefault="00D97FFE">
            <w:pPr>
              <w:pStyle w:val="a7"/>
              <w:tabs>
                <w:tab w:val="right" w:pos="4027"/>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7B1CE7" w:rsidRDefault="00D97FFE">
            <w:pPr>
              <w:pStyle w:val="a7"/>
              <w:tabs>
                <w:tab w:val="right" w:pos="4037"/>
              </w:tabs>
              <w:ind w:firstLine="0"/>
              <w:jc w:val="both"/>
              <w:rPr>
                <w:sz w:val="24"/>
                <w:szCs w:val="24"/>
              </w:rPr>
            </w:pPr>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7B1CE7" w:rsidRDefault="00D97FFE">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7B1CE7" w:rsidRDefault="00D97FFE">
            <w:pPr>
              <w:pStyle w:val="a7"/>
              <w:tabs>
                <w:tab w:val="right" w:pos="4037"/>
              </w:tabs>
              <w:ind w:firstLine="0"/>
              <w:jc w:val="both"/>
              <w:rPr>
                <w:sz w:val="24"/>
                <w:szCs w:val="24"/>
              </w:rPr>
            </w:pPr>
            <w:r>
              <w:rPr>
                <w:sz w:val="24"/>
                <w:szCs w:val="24"/>
              </w:rPr>
              <w:t>установленные</w:t>
            </w:r>
            <w:r>
              <w:rPr>
                <w:sz w:val="24"/>
                <w:szCs w:val="24"/>
              </w:rPr>
              <w:tab/>
              <w:t>указанными</w:t>
            </w:r>
          </w:p>
          <w:p w:rsidR="007B1CE7" w:rsidRDefault="00D97FFE">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t>выполнены</w:t>
            </w:r>
          </w:p>
          <w:p w:rsidR="007B1CE7" w:rsidRDefault="00D97FFE">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7B1CE7" w:rsidRDefault="00D97FFE">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7B1CE7" w:rsidRDefault="00D97FFE">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2429"/>
          <w:jc w:val="center"/>
        </w:trPr>
        <w:tc>
          <w:tcPr>
            <w:tcW w:w="1075" w:type="dxa"/>
            <w:tcBorders>
              <w:top w:val="single" w:sz="4" w:space="0" w:color="auto"/>
              <w:left w:val="single" w:sz="4" w:space="0" w:color="auto"/>
            </w:tcBorders>
            <w:shd w:val="clear" w:color="auto" w:fill="auto"/>
          </w:tcPr>
          <w:p w:rsidR="007B1CE7" w:rsidRDefault="007B1CE7">
            <w:pPr>
              <w:rPr>
                <w:sz w:val="10"/>
                <w:szCs w:val="10"/>
              </w:rPr>
            </w:pP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7B1CE7" w:rsidRDefault="00D97FFE">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1982"/>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7B1CE7" w:rsidRDefault="00D97FFE">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5184"/>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7B1CE7" w:rsidRDefault="00D97FFE">
            <w:pPr>
              <w:pStyle w:val="a7"/>
              <w:tabs>
                <w:tab w:val="left" w:pos="2659"/>
              </w:tabs>
              <w:ind w:firstLine="0"/>
              <w:jc w:val="both"/>
              <w:rPr>
                <w:sz w:val="24"/>
                <w:szCs w:val="24"/>
              </w:rPr>
            </w:pPr>
            <w:r>
              <w:rPr>
                <w:sz w:val="24"/>
                <w:szCs w:val="24"/>
              </w:rPr>
              <w:t>муниципальных нужд в случае, если заявитель обратился с заявлением о предварительном</w:t>
            </w:r>
            <w:r>
              <w:rPr>
                <w:sz w:val="24"/>
                <w:szCs w:val="24"/>
              </w:rPr>
              <w:tab/>
              <w:t>согласовании</w:t>
            </w:r>
          </w:p>
          <w:p w:rsidR="007B1CE7" w:rsidRDefault="00D97FFE">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7B1CE7" w:rsidRDefault="00D97FFE">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7B1CE7" w:rsidRDefault="00D97FFE">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5184"/>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7B1CE7" w:rsidRDefault="00D97FFE">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7B1CE7" w:rsidRDefault="00D97FFE">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490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7B1CE7" w:rsidRDefault="00D97FFE">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1987"/>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7B1CE7" w:rsidRDefault="00D97FFE">
            <w:pPr>
              <w:pStyle w:val="a7"/>
              <w:ind w:firstLine="0"/>
              <w:jc w:val="both"/>
              <w:rPr>
                <w:sz w:val="24"/>
                <w:szCs w:val="24"/>
              </w:rPr>
            </w:pPr>
            <w:r>
              <w:rPr>
                <w:sz w:val="24"/>
                <w:szCs w:val="24"/>
              </w:rPr>
              <w:t xml:space="preserve">Указанный в заявлении земельный участок является </w:t>
            </w:r>
            <w:r w:rsidR="006D37F0">
              <w:rPr>
                <w:sz w:val="24"/>
                <w:szCs w:val="24"/>
              </w:rPr>
              <w:t xml:space="preserve">предметом аукциона, извещение о </w:t>
            </w:r>
            <w:r>
              <w:rPr>
                <w:sz w:val="24"/>
                <w:szCs w:val="24"/>
              </w:rPr>
              <w:t>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2981"/>
          <w:jc w:val="center"/>
        </w:trPr>
        <w:tc>
          <w:tcPr>
            <w:tcW w:w="1075" w:type="dxa"/>
            <w:tcBorders>
              <w:top w:val="single" w:sz="4" w:space="0" w:color="auto"/>
              <w:left w:val="single" w:sz="4" w:space="0" w:color="auto"/>
            </w:tcBorders>
            <w:shd w:val="clear" w:color="auto" w:fill="auto"/>
          </w:tcPr>
          <w:p w:rsidR="007B1CE7" w:rsidRDefault="007B1CE7">
            <w:pPr>
              <w:rPr>
                <w:sz w:val="10"/>
                <w:szCs w:val="10"/>
              </w:rPr>
            </w:pP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7B1CE7" w:rsidRDefault="00D97FFE">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7B1CE7" w:rsidRDefault="00D97FFE">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3802"/>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7B1CE7" w:rsidRDefault="00D97FFE">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7B1CE7" w:rsidRDefault="00D97FFE">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7B1CE7" w:rsidRDefault="00D97FFE">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3523"/>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7B1CE7" w:rsidRDefault="00D97FFE">
            <w:pPr>
              <w:pStyle w:val="a7"/>
              <w:tabs>
                <w:tab w:val="left" w:pos="1886"/>
                <w:tab w:val="left" w:pos="2510"/>
              </w:tabs>
              <w:ind w:firstLine="0"/>
              <w:jc w:val="both"/>
              <w:rPr>
                <w:sz w:val="24"/>
                <w:szCs w:val="24"/>
              </w:rPr>
            </w:pPr>
            <w:r>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7B1CE7" w:rsidRDefault="00D97FFE">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7B1CE7" w:rsidRDefault="00D97FFE">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7B1CE7" w:rsidRDefault="00D97FFE">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7B1CE7" w:rsidRDefault="00D97FFE">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849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t>в утвержденный</w:t>
            </w:r>
            <w:r>
              <w:rPr>
                <w:sz w:val="24"/>
                <w:szCs w:val="24"/>
              </w:rPr>
              <w:tab/>
              <w:t>в</w:t>
            </w:r>
          </w:p>
          <w:p w:rsidR="007B1CE7" w:rsidRDefault="00D97FFE">
            <w:pPr>
              <w:pStyle w:val="a7"/>
              <w:tabs>
                <w:tab w:val="left" w:pos="2357"/>
              </w:tabs>
              <w:ind w:firstLine="0"/>
              <w:jc w:val="both"/>
              <w:rPr>
                <w:sz w:val="24"/>
                <w:szCs w:val="24"/>
              </w:rPr>
            </w:pPr>
            <w:r>
              <w:rPr>
                <w:sz w:val="24"/>
                <w:szCs w:val="24"/>
              </w:rPr>
              <w:t>установленном</w:t>
            </w:r>
            <w:r>
              <w:rPr>
                <w:sz w:val="24"/>
                <w:szCs w:val="24"/>
              </w:rPr>
              <w:tab/>
              <w:t>Правительством</w:t>
            </w:r>
          </w:p>
          <w:p w:rsidR="007B1CE7" w:rsidRDefault="00D97FFE">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7B1CE7" w:rsidRDefault="00D97FFE">
            <w:pPr>
              <w:pStyle w:val="a7"/>
              <w:tabs>
                <w:tab w:val="left" w:pos="2650"/>
              </w:tabs>
              <w:ind w:firstLine="0"/>
              <w:jc w:val="both"/>
              <w:rPr>
                <w:sz w:val="24"/>
                <w:szCs w:val="24"/>
              </w:rPr>
            </w:pPr>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
          <w:p w:rsidR="007B1CE7" w:rsidRDefault="00D97FFE">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7B1CE7" w:rsidRDefault="00D97FFE">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7B1CE7" w:rsidRDefault="00D97FFE">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t>для</w:t>
            </w:r>
          </w:p>
          <w:p w:rsidR="007B1CE7" w:rsidRDefault="00D97FFE">
            <w:pPr>
              <w:pStyle w:val="a7"/>
              <w:tabs>
                <w:tab w:val="left" w:pos="2683"/>
                <w:tab w:val="left" w:pos="3442"/>
              </w:tabs>
              <w:ind w:firstLine="0"/>
              <w:jc w:val="both"/>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7B1CE7" w:rsidRDefault="006D37F0">
            <w:pPr>
              <w:pStyle w:val="a7"/>
              <w:tabs>
                <w:tab w:val="left" w:pos="3802"/>
              </w:tabs>
              <w:ind w:firstLine="0"/>
              <w:jc w:val="both"/>
              <w:rPr>
                <w:sz w:val="24"/>
                <w:szCs w:val="24"/>
              </w:rPr>
            </w:pPr>
            <w:r>
              <w:rPr>
                <w:sz w:val="24"/>
                <w:szCs w:val="24"/>
              </w:rPr>
              <w:t xml:space="preserve">использования, </w:t>
            </w:r>
            <w:r>
              <w:rPr>
                <w:sz w:val="24"/>
                <w:szCs w:val="24"/>
              </w:rPr>
              <w:tab/>
            </w:r>
            <w:r w:rsidR="00D97FFE">
              <w:rPr>
                <w:sz w:val="24"/>
                <w:szCs w:val="24"/>
              </w:rPr>
              <w:t>не</w:t>
            </w:r>
          </w:p>
          <w:p w:rsidR="007B1CE7" w:rsidRDefault="00D97FFE">
            <w:pPr>
              <w:pStyle w:val="a7"/>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7B1CE7" w:rsidRDefault="00D97FFE">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7B1CE7" w:rsidRDefault="00D97FFE">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3250"/>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7B1CE7" w:rsidRDefault="00D97FFE">
            <w:pPr>
              <w:pStyle w:val="a7"/>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7B1CE7" w:rsidRDefault="00D97FFE">
            <w:pPr>
              <w:pStyle w:val="a7"/>
              <w:tabs>
                <w:tab w:val="left" w:pos="2650"/>
              </w:tabs>
              <w:ind w:firstLine="0"/>
              <w:jc w:val="both"/>
              <w:rPr>
                <w:sz w:val="24"/>
                <w:szCs w:val="24"/>
              </w:rPr>
            </w:pPr>
            <w:r>
              <w:rPr>
                <w:sz w:val="24"/>
                <w:szCs w:val="24"/>
              </w:rPr>
              <w:t>предварительном</w:t>
            </w:r>
            <w:r>
              <w:rPr>
                <w:sz w:val="24"/>
                <w:szCs w:val="24"/>
              </w:rPr>
              <w:tab/>
              <w:t>согласовании</w:t>
            </w:r>
          </w:p>
          <w:p w:rsidR="007B1CE7" w:rsidRDefault="00D97FFE">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7B1CE7" w:rsidRDefault="00D97FFE">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r w:rsidR="007B1CE7">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7B1CE7" w:rsidRDefault="00D97FFE">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7B1CE7" w:rsidRDefault="00D97FFE">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p w:rsidR="007B1CE7" w:rsidRDefault="00D97FFE">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Указываются основания такого вывода</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1046"/>
          <w:jc w:val="center"/>
        </w:trPr>
        <w:tc>
          <w:tcPr>
            <w:tcW w:w="1075" w:type="dxa"/>
            <w:tcBorders>
              <w:top w:val="single" w:sz="4" w:space="0" w:color="auto"/>
              <w:left w:val="single" w:sz="4" w:space="0" w:color="auto"/>
            </w:tcBorders>
            <w:shd w:val="clear" w:color="auto" w:fill="auto"/>
          </w:tcPr>
          <w:p w:rsidR="007B1CE7" w:rsidRDefault="007B1CE7">
            <w:pPr>
              <w:rPr>
                <w:sz w:val="10"/>
                <w:szCs w:val="10"/>
              </w:rPr>
            </w:pPr>
          </w:p>
        </w:tc>
        <w:tc>
          <w:tcPr>
            <w:tcW w:w="4162" w:type="dxa"/>
            <w:tcBorders>
              <w:top w:val="single" w:sz="4" w:space="0" w:color="auto"/>
              <w:left w:val="single" w:sz="4" w:space="0" w:color="auto"/>
            </w:tcBorders>
            <w:shd w:val="clear" w:color="auto" w:fill="auto"/>
            <w:vAlign w:val="center"/>
          </w:tcPr>
          <w:p w:rsidR="007B1CE7" w:rsidRDefault="00D97FFE">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297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7B1CE7" w:rsidRDefault="00D97FFE">
            <w:pPr>
              <w:pStyle w:val="a7"/>
              <w:tabs>
                <w:tab w:val="left" w:pos="2750"/>
              </w:tabs>
              <w:ind w:firstLine="0"/>
              <w:jc w:val="both"/>
              <w:rPr>
                <w:sz w:val="24"/>
                <w:szCs w:val="24"/>
              </w:rPr>
            </w:pPr>
            <w:r>
              <w:rPr>
                <w:sz w:val="24"/>
                <w:szCs w:val="24"/>
              </w:rPr>
              <w:t>Российской</w:t>
            </w:r>
            <w:r>
              <w:rPr>
                <w:sz w:val="24"/>
                <w:szCs w:val="24"/>
              </w:rPr>
              <w:tab/>
              <w:t>Федерации,</w:t>
            </w:r>
          </w:p>
          <w:p w:rsidR="007B1CE7" w:rsidRDefault="00D97FFE">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both"/>
              <w:rPr>
                <w:sz w:val="24"/>
                <w:szCs w:val="24"/>
              </w:rPr>
            </w:pPr>
            <w:r>
              <w:rPr>
                <w:sz w:val="24"/>
                <w:szCs w:val="24"/>
              </w:rPr>
              <w:t>Указываются основания такого вывода</w:t>
            </w:r>
          </w:p>
        </w:tc>
      </w:tr>
      <w:tr w:rsidR="007B1CE7">
        <w:trPr>
          <w:trHeight w:hRule="exact" w:val="763"/>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7B1CE7" w:rsidRDefault="00D97FFE">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both"/>
              <w:rPr>
                <w:sz w:val="24"/>
                <w:szCs w:val="24"/>
              </w:rPr>
            </w:pPr>
            <w:r>
              <w:rPr>
                <w:sz w:val="24"/>
                <w:szCs w:val="24"/>
              </w:rPr>
              <w:t>Указываются основания такого вывода</w:t>
            </w:r>
          </w:p>
        </w:tc>
      </w:tr>
      <w:tr w:rsidR="007B1CE7">
        <w:trPr>
          <w:trHeight w:hRule="exact" w:val="2424"/>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7B1CE7" w:rsidRDefault="00D97FFE">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jc w:val="both"/>
              <w:rPr>
                <w:sz w:val="24"/>
                <w:szCs w:val="24"/>
              </w:rPr>
            </w:pPr>
            <w:r>
              <w:rPr>
                <w:sz w:val="24"/>
                <w:szCs w:val="24"/>
              </w:rPr>
              <w:t>Указываются основания такого вывода</w:t>
            </w:r>
          </w:p>
        </w:tc>
      </w:tr>
      <w:tr w:rsidR="007B1CE7">
        <w:trPr>
          <w:trHeight w:hRule="exact" w:val="2698"/>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7B1CE7" w:rsidRDefault="00D97FFE">
            <w:pPr>
              <w:pStyle w:val="a7"/>
              <w:tabs>
                <w:tab w:val="left" w:pos="1685"/>
                <w:tab w:val="left" w:pos="2328"/>
                <w:tab w:val="left" w:pos="3917"/>
              </w:tabs>
              <w:ind w:firstLine="0"/>
              <w:jc w:val="both"/>
              <w:rPr>
                <w:sz w:val="24"/>
                <w:szCs w:val="24"/>
              </w:rPr>
            </w:pPr>
            <w:r>
              <w:rPr>
                <w:sz w:val="24"/>
                <w:szCs w:val="24"/>
              </w:rPr>
              <w:t>Указанный</w:t>
            </w:r>
            <w:r>
              <w:rPr>
                <w:sz w:val="24"/>
                <w:szCs w:val="24"/>
              </w:rPr>
              <w:tab/>
              <w:t>в</w:t>
            </w:r>
            <w:r>
              <w:rPr>
                <w:sz w:val="24"/>
                <w:szCs w:val="24"/>
              </w:rPr>
              <w:tab/>
              <w:t>заявлении</w:t>
            </w:r>
            <w:r>
              <w:rPr>
                <w:sz w:val="24"/>
                <w:szCs w:val="24"/>
              </w:rPr>
              <w:tab/>
              <w:t>о</w:t>
            </w:r>
          </w:p>
          <w:p w:rsidR="007B1CE7" w:rsidRDefault="00D97FFE">
            <w:pPr>
              <w:pStyle w:val="a7"/>
              <w:ind w:firstLine="0"/>
              <w:jc w:val="both"/>
              <w:rPr>
                <w:sz w:val="24"/>
                <w:szCs w:val="24"/>
              </w:rPr>
            </w:pPr>
            <w:r>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both"/>
              <w:rPr>
                <w:sz w:val="24"/>
                <w:szCs w:val="24"/>
              </w:rPr>
            </w:pPr>
            <w:r>
              <w:rPr>
                <w:sz w:val="24"/>
                <w:szCs w:val="24"/>
              </w:rPr>
              <w:t>Указываются основания такого вывода</w:t>
            </w:r>
          </w:p>
        </w:tc>
      </w:tr>
      <w:tr w:rsidR="007B1CE7">
        <w:trPr>
          <w:trHeight w:hRule="exact" w:val="1987"/>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7B1CE7" w:rsidRDefault="00D97FFE">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7B1CE7" w:rsidRDefault="00D97FFE">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both"/>
              <w:rPr>
                <w:sz w:val="24"/>
                <w:szCs w:val="24"/>
              </w:rPr>
            </w:pPr>
            <w:r>
              <w:rPr>
                <w:sz w:val="24"/>
                <w:szCs w:val="24"/>
              </w:rPr>
              <w:t>Указываются основания такого вывода</w:t>
            </w:r>
          </w:p>
        </w:tc>
      </w:tr>
      <w:tr w:rsidR="007B1CE7">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7B1CE7" w:rsidRDefault="00D97FFE">
            <w:pPr>
              <w:pStyle w:val="a7"/>
              <w:tabs>
                <w:tab w:val="right" w:pos="2746"/>
                <w:tab w:val="right" w:pos="4037"/>
              </w:tabs>
              <w:ind w:firstLine="0"/>
              <w:jc w:val="both"/>
              <w:rPr>
                <w:sz w:val="24"/>
                <w:szCs w:val="24"/>
              </w:rPr>
            </w:pPr>
            <w:r>
              <w:rPr>
                <w:sz w:val="24"/>
                <w:szCs w:val="24"/>
              </w:rPr>
              <w:t xml:space="preserve">предоставления такого земельного участка не соответствует целям, для которых такой земельный участок был изъят, за исключением земельных </w:t>
            </w:r>
            <w:r w:rsidR="006D37F0">
              <w:rPr>
                <w:sz w:val="24"/>
                <w:szCs w:val="24"/>
              </w:rPr>
              <w:t xml:space="preserve">участков, </w:t>
            </w:r>
            <w:r w:rsidR="006D37F0">
              <w:rPr>
                <w:sz w:val="24"/>
                <w:szCs w:val="24"/>
              </w:rPr>
              <w:tab/>
            </w:r>
            <w:r>
              <w:rPr>
                <w:sz w:val="24"/>
                <w:szCs w:val="24"/>
              </w:rPr>
              <w:t>изъятых</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jc w:val="both"/>
              <w:rPr>
                <w:sz w:val="24"/>
                <w:szCs w:val="24"/>
              </w:rPr>
            </w:pPr>
            <w:r>
              <w:rPr>
                <w:sz w:val="24"/>
                <w:szCs w:val="24"/>
              </w:rPr>
              <w:t>Указываются основания такого вывода</w:t>
            </w:r>
          </w:p>
        </w:tc>
      </w:tr>
    </w:tbl>
    <w:p w:rsidR="007B1CE7" w:rsidRDefault="007B1CE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7B1CE7">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7B1CE7" w:rsidRDefault="007B1CE7">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7B1CE7" w:rsidRDefault="00D97FFE">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7B1CE7">
            <w:pPr>
              <w:rPr>
                <w:sz w:val="10"/>
                <w:szCs w:val="10"/>
              </w:rPr>
            </w:pPr>
          </w:p>
        </w:tc>
      </w:tr>
    </w:tbl>
    <w:p w:rsidR="007B1CE7" w:rsidRDefault="007B1CE7">
      <w:pPr>
        <w:spacing w:after="219" w:line="1" w:lineRule="exact"/>
      </w:pPr>
    </w:p>
    <w:p w:rsidR="007B1CE7" w:rsidRDefault="00D97FFE">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7B1CE7" w:rsidRDefault="00D97FFE">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D97FFE">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7B1CE7" w:rsidRDefault="00D97FFE">
      <w:pPr>
        <w:pStyle w:val="6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B1CE7" w:rsidRDefault="00D97FFE">
      <w:pPr>
        <w:pStyle w:val="11"/>
        <w:keepNext/>
        <w:keepLines/>
        <w:ind w:left="1860"/>
        <w:jc w:val="both"/>
      </w:pPr>
      <w:bookmarkStart w:id="26" w:name="bookmark52"/>
      <w:r>
        <w:t>Сведения о сертификате</w:t>
      </w:r>
      <w:bookmarkEnd w:id="26"/>
    </w:p>
    <w:p w:rsidR="007B1CE7" w:rsidRDefault="00D97FFE">
      <w:pPr>
        <w:pStyle w:val="11"/>
        <w:keepNext/>
        <w:keepLines/>
        <w:spacing w:after="140" w:line="230" w:lineRule="auto"/>
        <w:ind w:left="2020"/>
        <w:sectPr w:rsidR="007B1CE7">
          <w:headerReference w:type="default" r:id="rId10"/>
          <w:headerReference w:type="first" r:id="rId11"/>
          <w:pgSz w:w="11900" w:h="16840"/>
          <w:pgMar w:top="1076" w:right="518" w:bottom="1100" w:left="1164" w:header="0" w:footer="3" w:gutter="0"/>
          <w:cols w:space="720"/>
          <w:noEndnote/>
          <w:titlePg/>
          <w:docGrid w:linePitch="360"/>
        </w:sectPr>
      </w:pPr>
      <w:bookmarkStart w:id="27" w:name="bookmark54"/>
      <w:r>
        <w:t>электронной подписи</w:t>
      </w:r>
      <w:bookmarkEnd w:id="27"/>
    </w:p>
    <w:p w:rsidR="007B1CE7" w:rsidRDefault="00D97FFE">
      <w:pPr>
        <w:pStyle w:val="60"/>
        <w:spacing w:after="0" w:line="240" w:lineRule="auto"/>
        <w:jc w:val="right"/>
        <w:rPr>
          <w:sz w:val="28"/>
          <w:szCs w:val="28"/>
        </w:rPr>
      </w:pPr>
      <w:r>
        <w:rPr>
          <w:sz w:val="28"/>
          <w:szCs w:val="28"/>
        </w:rPr>
        <w:lastRenderedPageBreak/>
        <w:t>Приложение № 4</w:t>
      </w:r>
    </w:p>
    <w:p w:rsidR="007B1CE7" w:rsidRDefault="00D97FFE">
      <w:pPr>
        <w:pStyle w:val="60"/>
        <w:spacing w:after="460" w:line="240" w:lineRule="auto"/>
        <w:ind w:left="5660"/>
        <w:jc w:val="right"/>
        <w:rPr>
          <w:sz w:val="28"/>
          <w:szCs w:val="28"/>
        </w:rPr>
      </w:pPr>
      <w:r>
        <w:rPr>
          <w:sz w:val="28"/>
          <w:szCs w:val="28"/>
        </w:rPr>
        <w:t>к Административному регламенту по предоставлению государственной (муниципальной) услуги</w:t>
      </w:r>
    </w:p>
    <w:p w:rsidR="007B1CE7" w:rsidRDefault="00D97FFE">
      <w:pPr>
        <w:pStyle w:val="20"/>
        <w:keepNext/>
        <w:keepLines/>
        <w:spacing w:after="320"/>
      </w:pPr>
      <w:bookmarkStart w:id="28" w:name="bookmark56"/>
      <w:r>
        <w:t>Форма заявления о предоставлении услуги</w:t>
      </w:r>
      <w:bookmarkEnd w:id="28"/>
    </w:p>
    <w:p w:rsidR="007B1CE7" w:rsidRDefault="00D97FFE">
      <w:pPr>
        <w:pStyle w:val="60"/>
        <w:spacing w:after="680" w:line="240" w:lineRule="auto"/>
        <w:ind w:left="5120"/>
        <w:jc w:val="both"/>
        <w:rPr>
          <w:sz w:val="28"/>
          <w:szCs w:val="28"/>
        </w:rPr>
      </w:pPr>
      <w:r>
        <w:rPr>
          <w:sz w:val="28"/>
          <w:szCs w:val="28"/>
        </w:rPr>
        <w:t>кому:</w:t>
      </w:r>
    </w:p>
    <w:p w:rsidR="007B1CE7" w:rsidRDefault="00D97FFE">
      <w:pPr>
        <w:pStyle w:val="70"/>
        <w:spacing w:after="0" w:line="271" w:lineRule="auto"/>
        <w:ind w:left="6060"/>
        <w:jc w:val="both"/>
      </w:pPr>
      <w:r>
        <w:rPr>
          <w:i w:val="0"/>
          <w:iCs w:val="0"/>
        </w:rPr>
        <w:t>(</w:t>
      </w:r>
      <w:r>
        <w:t>наименование уполномоченного органа</w:t>
      </w:r>
      <w:r>
        <w:rPr>
          <w:i w:val="0"/>
          <w:iCs w:val="0"/>
        </w:rPr>
        <w:t>)</w:t>
      </w:r>
    </w:p>
    <w:p w:rsidR="007B1CE7" w:rsidRDefault="00D97FFE">
      <w:pPr>
        <w:pStyle w:val="60"/>
        <w:spacing w:after="680"/>
        <w:ind w:left="5120"/>
        <w:jc w:val="both"/>
        <w:rPr>
          <w:sz w:val="28"/>
          <w:szCs w:val="28"/>
        </w:rPr>
      </w:pPr>
      <w:r>
        <w:rPr>
          <w:sz w:val="28"/>
          <w:szCs w:val="28"/>
        </w:rPr>
        <w:t>от кого:</w:t>
      </w:r>
    </w:p>
    <w:p w:rsidR="007B1CE7" w:rsidRDefault="00D97FFE">
      <w:pPr>
        <w:pStyle w:val="70"/>
        <w:spacing w:after="620"/>
        <w:ind w:right="160"/>
        <w:jc w:val="right"/>
      </w:pPr>
      <w:r>
        <w:t>(полное наименование, ИНН, ОГРН юридического лица, ИП)</w:t>
      </w:r>
    </w:p>
    <w:p w:rsidR="007B1CE7" w:rsidRDefault="00D97FFE">
      <w:pPr>
        <w:pStyle w:val="70"/>
        <w:spacing w:after="620"/>
        <w:ind w:right="160"/>
        <w:jc w:val="right"/>
      </w:pPr>
      <w:r>
        <w:t>(контактный телефон, электронная почта, почтовый адрес)</w:t>
      </w:r>
    </w:p>
    <w:p w:rsidR="007B1CE7" w:rsidRDefault="00D97FFE">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B1CE7" w:rsidRDefault="00D97FFE">
      <w:pPr>
        <w:pStyle w:val="70"/>
        <w:spacing w:after="420"/>
        <w:ind w:right="1200"/>
        <w:jc w:val="right"/>
      </w:pPr>
      <w:r>
        <w:t>(данные представителя заявителя)</w:t>
      </w:r>
    </w:p>
    <w:p w:rsidR="007B1CE7" w:rsidRDefault="00D97FFE">
      <w:pPr>
        <w:pStyle w:val="60"/>
        <w:spacing w:after="0" w:line="240" w:lineRule="auto"/>
        <w:ind w:left="3920"/>
        <w:jc w:val="both"/>
      </w:pPr>
      <w:r>
        <w:rPr>
          <w:b/>
          <w:bCs/>
        </w:rPr>
        <w:t>Заявление</w:t>
      </w:r>
    </w:p>
    <w:p w:rsidR="007B1CE7" w:rsidRDefault="00D97FFE">
      <w:pPr>
        <w:pStyle w:val="60"/>
        <w:spacing w:after="320" w:line="240" w:lineRule="auto"/>
        <w:ind w:firstLine="400"/>
        <w:jc w:val="both"/>
      </w:pPr>
      <w:r>
        <w:rPr>
          <w:b/>
          <w:bCs/>
        </w:rPr>
        <w:t>о предварительном согласовании предоставления земельного участка</w:t>
      </w:r>
    </w:p>
    <w:p w:rsidR="007B1CE7" w:rsidRDefault="00D97FFE">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t>.</w:t>
      </w:r>
    </w:p>
    <w:p w:rsidR="007B1CE7" w:rsidRDefault="00D97FFE">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7B1CE7" w:rsidRDefault="00D97FFE">
      <w:pPr>
        <w:pStyle w:val="60"/>
        <w:spacing w:after="0" w:line="276" w:lineRule="auto"/>
        <w:jc w:val="both"/>
      </w:pPr>
      <w:r>
        <w:t>расположения земельного участка на кадастровом плане территории, приложенной к настоящему заявлению.</w:t>
      </w:r>
    </w:p>
    <w:p w:rsidR="007B1CE7" w:rsidRDefault="00D97FFE">
      <w:pPr>
        <w:pStyle w:val="60"/>
        <w:spacing w:after="500"/>
        <w:ind w:firstLine="600"/>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7B1CE7" w:rsidRDefault="00D97FFE">
      <w:pPr>
        <w:pStyle w:val="a9"/>
        <w:tabs>
          <w:tab w:val="left" w:leader="underscore" w:pos="9206"/>
        </w:tabs>
        <w:spacing w:after="0"/>
        <w:jc w:val="both"/>
      </w:pPr>
      <w:r>
        <w:fldChar w:fldCharType="begin"/>
      </w:r>
      <w:r>
        <w:instrText xml:space="preserve"> TOC \o "1-5" \h \z </w:instrText>
      </w:r>
      <w:r>
        <w:fldChar w:fldCharType="separate"/>
      </w:r>
      <w:r>
        <w:t xml:space="preserve">Основание предоставления земельного участка: </w:t>
      </w:r>
      <w:r>
        <w:tab/>
        <w:t>.</w:t>
      </w:r>
    </w:p>
    <w:p w:rsidR="007B1CE7" w:rsidRDefault="00D97FFE">
      <w:pPr>
        <w:pStyle w:val="a9"/>
        <w:tabs>
          <w:tab w:val="left" w:leader="underscore" w:pos="9826"/>
        </w:tabs>
        <w:spacing w:after="0"/>
      </w:pPr>
      <w:r>
        <w:t xml:space="preserve">Цель использования земельного участка </w:t>
      </w:r>
      <w:r>
        <w:tab/>
        <w:t>.</w:t>
      </w:r>
    </w:p>
    <w:p w:rsidR="007B1CE7" w:rsidRDefault="00D97FFE">
      <w:pPr>
        <w:pStyle w:val="a9"/>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7B1CE7" w:rsidRDefault="00D97FFE">
      <w:pPr>
        <w:pStyle w:val="a9"/>
        <w:tabs>
          <w:tab w:val="left" w:leader="underscore" w:pos="5928"/>
        </w:tabs>
        <w:spacing w:after="0"/>
      </w:pPr>
      <w:r>
        <w:lastRenderedPageBreak/>
        <w:t xml:space="preserve">Реквизиты решения об изъятии земельного участка для государственных или муниципальных нужд </w:t>
      </w:r>
      <w:r>
        <w:tab/>
        <w:t>.</w:t>
      </w:r>
    </w:p>
    <w:p w:rsidR="007B1CE7" w:rsidRDefault="00D97FFE">
      <w:pPr>
        <w:pStyle w:val="a9"/>
        <w:tabs>
          <w:tab w:val="left" w:leader="underscore" w:pos="7195"/>
        </w:tabs>
        <w:spacing w:after="240"/>
      </w:pPr>
      <w:r>
        <w:t xml:space="preserve">Реквизиты решения об утверждении документа территориального планирования и (или) проекта планировки территории </w:t>
      </w:r>
      <w:r>
        <w:tab/>
        <w:t>.</w:t>
      </w:r>
      <w:r>
        <w:fldChar w:fldCharType="end"/>
      </w:r>
    </w:p>
    <w:p w:rsidR="007B1CE7" w:rsidRDefault="00D97FFE">
      <w:pPr>
        <w:pStyle w:val="60"/>
        <w:spacing w:after="360" w:line="240" w:lineRule="auto"/>
      </w:pPr>
      <w:r>
        <w:t>Приложение:</w:t>
      </w:r>
    </w:p>
    <w:p w:rsidR="007B1CE7" w:rsidRDefault="00D97FFE">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7B1CE7">
        <w:trPr>
          <w:trHeight w:hRule="exact" w:val="706"/>
          <w:jc w:val="center"/>
        </w:trPr>
        <w:tc>
          <w:tcPr>
            <w:tcW w:w="8794" w:type="dxa"/>
            <w:tcBorders>
              <w:top w:val="single" w:sz="4" w:space="0" w:color="auto"/>
              <w:left w:val="single" w:sz="4" w:space="0" w:color="auto"/>
            </w:tcBorders>
            <w:shd w:val="clear" w:color="auto" w:fill="auto"/>
          </w:tcPr>
          <w:p w:rsidR="007B1CE7" w:rsidRDefault="00D97FFE">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1042"/>
          <w:jc w:val="center"/>
        </w:trPr>
        <w:tc>
          <w:tcPr>
            <w:tcW w:w="8794" w:type="dxa"/>
            <w:tcBorders>
              <w:top w:val="single" w:sz="4" w:space="0" w:color="auto"/>
              <w:left w:val="single" w:sz="4" w:space="0" w:color="auto"/>
            </w:tcBorders>
            <w:shd w:val="clear" w:color="auto" w:fill="auto"/>
          </w:tcPr>
          <w:p w:rsidR="007B1CE7" w:rsidRDefault="00D97FFE">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682"/>
          <w:jc w:val="center"/>
        </w:trPr>
        <w:tc>
          <w:tcPr>
            <w:tcW w:w="8794" w:type="dxa"/>
            <w:tcBorders>
              <w:top w:val="single" w:sz="4" w:space="0" w:color="auto"/>
              <w:left w:val="single" w:sz="4" w:space="0" w:color="auto"/>
            </w:tcBorders>
            <w:shd w:val="clear" w:color="auto" w:fill="auto"/>
          </w:tcPr>
          <w:p w:rsidR="007B1CE7" w:rsidRDefault="00D97FFE">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CE7" w:rsidRDefault="00D97FFE">
            <w:pPr>
              <w:pStyle w:val="a7"/>
              <w:ind w:firstLine="0"/>
              <w:jc w:val="center"/>
              <w:rPr>
                <w:sz w:val="24"/>
                <w:szCs w:val="24"/>
              </w:rPr>
            </w:pPr>
            <w:r>
              <w:rPr>
                <w:i/>
                <w:iCs/>
                <w:sz w:val="24"/>
                <w:szCs w:val="24"/>
              </w:rPr>
              <w:t>Указывается один из перечисленных способов</w:t>
            </w:r>
          </w:p>
        </w:tc>
      </w:tr>
    </w:tbl>
    <w:p w:rsidR="007B1CE7" w:rsidRDefault="00D97FFE">
      <w:pPr>
        <w:pStyle w:val="ab"/>
        <w:tabs>
          <w:tab w:val="left" w:pos="6720"/>
        </w:tabs>
        <w:ind w:left="4301"/>
        <w:rPr>
          <w:sz w:val="24"/>
          <w:szCs w:val="24"/>
        </w:rPr>
      </w:pPr>
      <w:r>
        <w:rPr>
          <w:sz w:val="24"/>
          <w:szCs w:val="24"/>
        </w:rPr>
        <w:t>(подпись)</w:t>
      </w:r>
      <w:r>
        <w:rPr>
          <w:sz w:val="24"/>
          <w:szCs w:val="24"/>
        </w:rPr>
        <w:tab/>
        <w:t>(фамилия, имя, отчество</w:t>
      </w:r>
    </w:p>
    <w:p w:rsidR="007B1CE7" w:rsidRDefault="00D97FFE">
      <w:pPr>
        <w:pStyle w:val="60"/>
        <w:spacing w:after="0" w:line="240" w:lineRule="auto"/>
        <w:ind w:right="820"/>
        <w:jc w:val="right"/>
        <w:rPr>
          <w:sz w:val="24"/>
          <w:szCs w:val="24"/>
        </w:rPr>
      </w:pPr>
      <w:r>
        <w:rPr>
          <w:sz w:val="24"/>
          <w:szCs w:val="24"/>
        </w:rPr>
        <w:t>(последнее - при наличии)</w:t>
      </w:r>
    </w:p>
    <w:p w:rsidR="007B1CE7" w:rsidRDefault="00D97FFE">
      <w:pPr>
        <w:pStyle w:val="60"/>
        <w:spacing w:after="300" w:line="240" w:lineRule="auto"/>
      </w:pPr>
      <w:r>
        <w:t>Дата</w:t>
      </w: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F34870" w:rsidRDefault="00F34870">
      <w:pPr>
        <w:pStyle w:val="60"/>
        <w:spacing w:after="300" w:line="240" w:lineRule="auto"/>
      </w:pPr>
    </w:p>
    <w:p w:rsidR="007B1CE7" w:rsidRDefault="00D97FFE">
      <w:pPr>
        <w:pStyle w:val="60"/>
        <w:spacing w:after="0" w:line="240" w:lineRule="auto"/>
        <w:jc w:val="right"/>
        <w:rPr>
          <w:sz w:val="28"/>
          <w:szCs w:val="28"/>
        </w:rPr>
      </w:pPr>
      <w:r>
        <w:rPr>
          <w:sz w:val="28"/>
          <w:szCs w:val="28"/>
        </w:rPr>
        <w:t>Приложение № 5</w:t>
      </w:r>
    </w:p>
    <w:p w:rsidR="007B1CE7" w:rsidRDefault="00D97FFE">
      <w:pPr>
        <w:pStyle w:val="60"/>
        <w:spacing w:after="840" w:line="240" w:lineRule="auto"/>
        <w:ind w:left="5740"/>
        <w:jc w:val="right"/>
        <w:rPr>
          <w:sz w:val="28"/>
          <w:szCs w:val="28"/>
        </w:rPr>
      </w:pPr>
      <w:r>
        <w:rPr>
          <w:sz w:val="28"/>
          <w:szCs w:val="28"/>
        </w:rPr>
        <w:t>к Административному регламенту по предоставлению государственной (муниципальной) услуги</w:t>
      </w:r>
    </w:p>
    <w:p w:rsidR="007B1CE7" w:rsidRDefault="00D97FFE">
      <w:pPr>
        <w:pStyle w:val="20"/>
        <w:keepNext/>
        <w:keepLines/>
        <w:spacing w:after="680"/>
      </w:pPr>
      <w:bookmarkStart w:id="29" w:name="bookmark58"/>
      <w:r>
        <w:t>Форма решения об отказе в приеме документов</w:t>
      </w:r>
      <w:bookmarkEnd w:id="29"/>
    </w:p>
    <w:p w:rsidR="007B1CE7" w:rsidRDefault="00D97FFE">
      <w:pPr>
        <w:pStyle w:val="70"/>
        <w:pBdr>
          <w:top w:val="single" w:sz="4" w:space="0" w:color="auto"/>
        </w:pBdr>
        <w:spacing w:after="300"/>
      </w:pPr>
      <w:r>
        <w:t>(наименование уполномоченного органа местного самоуправления)</w:t>
      </w:r>
    </w:p>
    <w:p w:rsidR="007B1CE7" w:rsidRDefault="00D97FFE">
      <w:pPr>
        <w:pStyle w:val="60"/>
        <w:tabs>
          <w:tab w:val="left" w:leader="underscore" w:pos="3422"/>
        </w:tabs>
        <w:spacing w:after="600" w:line="240" w:lineRule="auto"/>
        <w:jc w:val="right"/>
        <w:rPr>
          <w:sz w:val="28"/>
          <w:szCs w:val="28"/>
        </w:rPr>
      </w:pPr>
      <w:r>
        <w:rPr>
          <w:sz w:val="28"/>
          <w:szCs w:val="28"/>
        </w:rPr>
        <w:t xml:space="preserve">Кому: </w:t>
      </w:r>
      <w:r>
        <w:rPr>
          <w:sz w:val="28"/>
          <w:szCs w:val="28"/>
        </w:rPr>
        <w:tab/>
      </w:r>
    </w:p>
    <w:p w:rsidR="007B1CE7" w:rsidRDefault="00D97FFE">
      <w:pPr>
        <w:pStyle w:val="60"/>
        <w:spacing w:after="0" w:line="240" w:lineRule="auto"/>
        <w:jc w:val="center"/>
        <w:rPr>
          <w:sz w:val="28"/>
          <w:szCs w:val="28"/>
        </w:rPr>
      </w:pPr>
      <w:r>
        <w:rPr>
          <w:sz w:val="28"/>
          <w:szCs w:val="28"/>
        </w:rPr>
        <w:t>РЕШЕНИЕ</w:t>
      </w:r>
    </w:p>
    <w:p w:rsidR="007B1CE7" w:rsidRDefault="00D97FFE">
      <w:pPr>
        <w:pStyle w:val="60"/>
        <w:tabs>
          <w:tab w:val="left" w:leader="underscore" w:pos="4243"/>
          <w:tab w:val="left" w:leader="underscore" w:pos="6739"/>
        </w:tabs>
        <w:spacing w:after="30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7B1CE7" w:rsidRDefault="00D97FFE">
      <w:pPr>
        <w:pStyle w:val="60"/>
        <w:tabs>
          <w:tab w:val="left" w:leader="underscore" w:pos="8270"/>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Pr>
          <w:sz w:val="28"/>
          <w:szCs w:val="28"/>
        </w:rPr>
        <w:tab/>
        <w:t xml:space="preserve"> № </w:t>
      </w:r>
      <w:r>
        <w:rPr>
          <w:sz w:val="28"/>
          <w:szCs w:val="28"/>
        </w:rPr>
        <w:tab/>
      </w:r>
    </w:p>
    <w:p w:rsidR="007B1CE7" w:rsidRDefault="00D97FFE">
      <w:pPr>
        <w:pStyle w:val="60"/>
        <w:spacing w:after="30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7B1CE7">
        <w:trPr>
          <w:trHeight w:hRule="exact" w:val="2150"/>
          <w:jc w:val="center"/>
        </w:trPr>
        <w:tc>
          <w:tcPr>
            <w:tcW w:w="1075" w:type="dxa"/>
            <w:tcBorders>
              <w:top w:val="single" w:sz="4" w:space="0" w:color="auto"/>
              <w:left w:val="single" w:sz="4" w:space="0" w:color="auto"/>
            </w:tcBorders>
            <w:shd w:val="clear" w:color="auto" w:fill="auto"/>
            <w:vAlign w:val="center"/>
          </w:tcPr>
          <w:p w:rsidR="007B1CE7" w:rsidRDefault="00D97FFE">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7B1CE7" w:rsidRDefault="00D97FFE">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jc w:val="both"/>
              <w:rPr>
                <w:sz w:val="24"/>
                <w:szCs w:val="24"/>
              </w:rPr>
            </w:pPr>
            <w:r>
              <w:rPr>
                <w:sz w:val="24"/>
                <w:szCs w:val="24"/>
              </w:rPr>
              <w:t>Разъяснение причин отказа в предоставлении услуги</w:t>
            </w:r>
          </w:p>
        </w:tc>
      </w:tr>
      <w:tr w:rsidR="007B1CE7">
        <w:trPr>
          <w:trHeight w:hRule="exact" w:val="763"/>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7B1CE7" w:rsidRDefault="00D97FFE">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7B1CE7" w:rsidRDefault="00D97FFE">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7B1CE7">
        <w:trPr>
          <w:trHeight w:hRule="exact" w:val="1834"/>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7B1CE7" w:rsidRDefault="00D97FFE">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jc w:val="both"/>
              <w:rPr>
                <w:sz w:val="24"/>
                <w:szCs w:val="24"/>
              </w:rPr>
            </w:pPr>
            <w:r>
              <w:rPr>
                <w:sz w:val="24"/>
                <w:szCs w:val="24"/>
              </w:rPr>
              <w:t>Указывается исчерпывающий перечень документов, утративших силу</w:t>
            </w:r>
          </w:p>
        </w:tc>
      </w:tr>
      <w:tr w:rsidR="007B1CE7">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7B1CE7" w:rsidRDefault="00D97FFE">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7B1CE7" w:rsidRDefault="00D97FFE">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7B1CE7" w:rsidRDefault="00D97F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7B1CE7">
        <w:trPr>
          <w:trHeight w:hRule="exact" w:val="2150"/>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7B1CE7" w:rsidRDefault="00D97FFE">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7B1CE7" w:rsidRDefault="00D97FFE">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7B1CE7" w:rsidRDefault="00D97FFE">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7B1CE7">
        <w:trPr>
          <w:trHeight w:hRule="exact" w:val="214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7B1CE7" w:rsidRDefault="00D97FFE">
            <w:pPr>
              <w:pStyle w:val="a7"/>
              <w:tabs>
                <w:tab w:val="left" w:pos="1550"/>
                <w:tab w:val="left" w:pos="2966"/>
              </w:tabs>
              <w:ind w:firstLine="0"/>
              <w:jc w:val="both"/>
              <w:rPr>
                <w:sz w:val="24"/>
                <w:szCs w:val="24"/>
              </w:rPr>
            </w:pPr>
            <w:r>
              <w:rPr>
                <w:sz w:val="24"/>
                <w:szCs w:val="24"/>
              </w:rPr>
              <w:t xml:space="preserve">Несоблюдение установленных статьей 11 Федерального закона от 6 апреля 2011 года № 63-ФЗ «Об электронной </w:t>
            </w:r>
            <w:r w:rsidR="006D37F0">
              <w:rPr>
                <w:sz w:val="24"/>
                <w:szCs w:val="24"/>
              </w:rPr>
              <w:t xml:space="preserve">подписи» </w:t>
            </w:r>
            <w:r w:rsidR="006D37F0">
              <w:rPr>
                <w:sz w:val="24"/>
                <w:szCs w:val="24"/>
              </w:rPr>
              <w:tab/>
            </w:r>
            <w:r>
              <w:rPr>
                <w:sz w:val="24"/>
                <w:szCs w:val="24"/>
              </w:rPr>
              <w:t>условий</w:t>
            </w:r>
            <w:r>
              <w:rPr>
                <w:sz w:val="24"/>
                <w:szCs w:val="24"/>
              </w:rPr>
              <w:tab/>
              <w:t>признания</w:t>
            </w:r>
          </w:p>
          <w:p w:rsidR="007B1CE7" w:rsidRDefault="006D37F0">
            <w:pPr>
              <w:pStyle w:val="a7"/>
              <w:tabs>
                <w:tab w:val="left" w:pos="2942"/>
              </w:tabs>
              <w:ind w:firstLine="0"/>
              <w:jc w:val="both"/>
              <w:rPr>
                <w:sz w:val="24"/>
                <w:szCs w:val="24"/>
              </w:rPr>
            </w:pPr>
            <w:r>
              <w:rPr>
                <w:sz w:val="24"/>
                <w:szCs w:val="24"/>
              </w:rPr>
              <w:t xml:space="preserve">действительности, </w:t>
            </w:r>
            <w:r>
              <w:rPr>
                <w:sz w:val="24"/>
                <w:szCs w:val="24"/>
              </w:rPr>
              <w:tab/>
            </w:r>
            <w:r w:rsidR="00D97FFE">
              <w:rPr>
                <w:sz w:val="24"/>
                <w:szCs w:val="24"/>
              </w:rPr>
              <w:t>усиленной</w:t>
            </w:r>
          </w:p>
          <w:p w:rsidR="007B1CE7" w:rsidRDefault="00D97FFE">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7B1CE7" w:rsidRDefault="00D97FFE">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2136"/>
          <w:jc w:val="center"/>
        </w:trPr>
        <w:tc>
          <w:tcPr>
            <w:tcW w:w="1075" w:type="dxa"/>
            <w:tcBorders>
              <w:top w:val="single" w:sz="4" w:space="0" w:color="auto"/>
              <w:left w:val="single" w:sz="4" w:space="0" w:color="auto"/>
            </w:tcBorders>
            <w:shd w:val="clear" w:color="auto" w:fill="auto"/>
          </w:tcPr>
          <w:p w:rsidR="007B1CE7" w:rsidRDefault="00D97FFE">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7B1CE7" w:rsidRDefault="00D97FFE">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r w:rsidR="007B1CE7">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7B1CE7" w:rsidRDefault="00D97FFE">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7B1CE7" w:rsidRDefault="00D97FFE">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Указываются основания такого вывода</w:t>
            </w:r>
          </w:p>
        </w:tc>
      </w:tr>
    </w:tbl>
    <w:p w:rsidR="007B1CE7" w:rsidRDefault="00D97FFE">
      <w:pPr>
        <w:pStyle w:val="60"/>
        <w:tabs>
          <w:tab w:val="left" w:leader="underscore" w:pos="9907"/>
        </w:tabs>
        <w:spacing w:after="0" w:line="240" w:lineRule="auto"/>
        <w:rPr>
          <w:sz w:val="28"/>
          <w:szCs w:val="28"/>
        </w:rPr>
      </w:pPr>
      <w:r>
        <w:rPr>
          <w:sz w:val="28"/>
          <w:szCs w:val="28"/>
        </w:rPr>
        <w:t xml:space="preserve">Дополнительно информируем: </w:t>
      </w:r>
      <w:r>
        <w:rPr>
          <w:sz w:val="28"/>
          <w:szCs w:val="28"/>
        </w:rPr>
        <w:tab/>
      </w:r>
    </w:p>
    <w:p w:rsidR="007B1CE7" w:rsidRDefault="00D97FFE">
      <w:pPr>
        <w:pStyle w:val="60"/>
        <w:spacing w:after="0" w:line="240" w:lineRule="auto"/>
        <w:rPr>
          <w:sz w:val="28"/>
          <w:szCs w:val="28"/>
        </w:rPr>
      </w:pPr>
      <w:r>
        <w:rPr>
          <w:sz w:val="28"/>
          <w:szCs w:val="28"/>
        </w:rPr>
        <w:t xml:space="preserve">Вы вправе повторно обратиться </w:t>
      </w:r>
      <w:r>
        <w:rPr>
          <w:sz w:val="28"/>
          <w:szCs w:val="28"/>
          <w:lang w:val="en-US" w:eastAsia="en-US" w:bidi="en-US"/>
        </w:rPr>
        <w:t>c</w:t>
      </w:r>
      <w:r w:rsidRPr="00D97FFE">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7B1CE7" w:rsidRDefault="00D97FFE">
      <w:pPr>
        <w:pStyle w:val="60"/>
        <w:tabs>
          <w:tab w:val="left" w:leader="underscore" w:pos="9907"/>
        </w:tabs>
        <w:spacing w:after="0" w:line="240" w:lineRule="auto"/>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8"/>
          <w:szCs w:val="28"/>
        </w:rPr>
        <w:tab/>
        <w:t>, а</w:t>
      </w:r>
    </w:p>
    <w:p w:rsidR="007B1CE7" w:rsidRDefault="00D97FFE">
      <w:pPr>
        <w:pStyle w:val="60"/>
        <w:spacing w:after="1020" w:line="240" w:lineRule="auto"/>
        <w:rPr>
          <w:sz w:val="28"/>
          <w:szCs w:val="28"/>
        </w:rPr>
      </w:pPr>
      <w:r>
        <w:rPr>
          <w:sz w:val="28"/>
          <w:szCs w:val="28"/>
        </w:rPr>
        <w:t>также в судебном порядке.</w:t>
      </w:r>
    </w:p>
    <w:p w:rsidR="007B1CE7" w:rsidRDefault="00D97FFE">
      <w:pPr>
        <w:pStyle w:val="80"/>
        <w:pBdr>
          <w:top w:val="single" w:sz="4" w:space="0" w:color="auto"/>
          <w:left w:val="single" w:sz="4" w:space="0" w:color="auto"/>
          <w:bottom w:val="single" w:sz="4" w:space="0" w:color="auto"/>
          <w:right w:val="single" w:sz="4" w:space="0" w:color="auto"/>
        </w:pBdr>
      </w:pPr>
      <w:r>
        <w:t>Сведения о</w:t>
      </w:r>
      <w:r>
        <w:br/>
        <w:t>сертификате</w:t>
      </w:r>
      <w:r>
        <w:br/>
        <w:t>электронной</w:t>
      </w:r>
      <w:r>
        <w:br/>
        <w:t>подписи</w:t>
      </w:r>
      <w:r>
        <w:br w:type="page"/>
      </w:r>
    </w:p>
    <w:p w:rsidR="007B1CE7" w:rsidRDefault="00D97FFE">
      <w:pPr>
        <w:pStyle w:val="60"/>
        <w:spacing w:after="240" w:line="257" w:lineRule="auto"/>
        <w:ind w:left="5740"/>
        <w:jc w:val="right"/>
        <w:rPr>
          <w:sz w:val="28"/>
          <w:szCs w:val="28"/>
        </w:rPr>
      </w:pPr>
      <w:r>
        <w:rPr>
          <w:sz w:val="28"/>
          <w:szCs w:val="28"/>
        </w:rPr>
        <w:lastRenderedPageBreak/>
        <w:t>Приложение № 6 к Административному регламенту по предоставлению государственной (муниципальной) услуги</w:t>
      </w:r>
    </w:p>
    <w:p w:rsidR="007B1CE7" w:rsidRDefault="00D97FFE">
      <w:pPr>
        <w:pStyle w:val="20"/>
        <w:keepNext/>
        <w:keepLines/>
        <w:spacing w:after="240"/>
      </w:pPr>
      <w:bookmarkStart w:id="30" w:name="bookmark60"/>
      <w:r>
        <w:t>Форма решения о приостановлении рассмотрения заявления</w:t>
      </w:r>
      <w:r>
        <w:br/>
        <w:t>о предварительном согласовании предоставления земельного участка</w:t>
      </w:r>
      <w:bookmarkEnd w:id="30"/>
    </w:p>
    <w:p w:rsidR="007B1CE7" w:rsidRDefault="00D97FFE">
      <w:pPr>
        <w:pStyle w:val="70"/>
        <w:spacing w:after="280"/>
      </w:pPr>
      <w:r>
        <w:t>(наименование уполномоченного органа местного самоуправления)</w:t>
      </w:r>
    </w:p>
    <w:p w:rsidR="007B1CE7" w:rsidRDefault="00D97FFE">
      <w:pPr>
        <w:pStyle w:val="60"/>
        <w:tabs>
          <w:tab w:val="left" w:leader="underscore" w:pos="3422"/>
        </w:tabs>
        <w:spacing w:after="820" w:line="257" w:lineRule="auto"/>
        <w:jc w:val="right"/>
        <w:rPr>
          <w:sz w:val="28"/>
          <w:szCs w:val="28"/>
        </w:rPr>
      </w:pPr>
      <w:r>
        <w:rPr>
          <w:sz w:val="28"/>
          <w:szCs w:val="28"/>
        </w:rPr>
        <w:t xml:space="preserve">Кому: </w:t>
      </w:r>
      <w:r>
        <w:rPr>
          <w:sz w:val="28"/>
          <w:szCs w:val="28"/>
        </w:rPr>
        <w:tab/>
      </w:r>
    </w:p>
    <w:p w:rsidR="007B1CE7" w:rsidRDefault="00D97FFE">
      <w:pPr>
        <w:pStyle w:val="60"/>
        <w:spacing w:after="56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7B1CE7" w:rsidRDefault="00D97FFE">
      <w:pPr>
        <w:pStyle w:val="60"/>
        <w:tabs>
          <w:tab w:val="left" w:leader="underscore" w:pos="5963"/>
          <w:tab w:val="left" w:leader="underscore" w:pos="8426"/>
        </w:tabs>
        <w:spacing w:after="0" w:line="276" w:lineRule="auto"/>
        <w:ind w:firstLine="640"/>
        <w:jc w:val="both"/>
        <w:rPr>
          <w:sz w:val="28"/>
          <w:szCs w:val="28"/>
        </w:rPr>
      </w:pPr>
      <w:r>
        <w:rPr>
          <w:sz w:val="28"/>
          <w:szCs w:val="28"/>
        </w:rPr>
        <w:t xml:space="preserve">Рассмотрев заявление от </w:t>
      </w:r>
      <w:r>
        <w:rPr>
          <w:sz w:val="28"/>
          <w:szCs w:val="28"/>
        </w:rPr>
        <w:tab/>
        <w:t xml:space="preserve"> № </w:t>
      </w:r>
      <w:r>
        <w:rPr>
          <w:sz w:val="28"/>
          <w:szCs w:val="28"/>
        </w:rPr>
        <w:tab/>
        <w:t xml:space="preserve"> (Заявитель:</w:t>
      </w:r>
    </w:p>
    <w:p w:rsidR="007B1CE7" w:rsidRDefault="00D97FFE">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B1CE7" w:rsidRDefault="00D97FFE">
      <w:pPr>
        <w:pStyle w:val="60"/>
        <w:tabs>
          <w:tab w:val="left" w:leader="underscore" w:pos="8176"/>
          <w:tab w:val="left" w:leader="underscore" w:pos="10120"/>
        </w:tabs>
        <w:spacing w:after="0" w:line="276" w:lineRule="auto"/>
        <w:ind w:firstLine="640"/>
        <w:jc w:val="both"/>
        <w:rPr>
          <w:sz w:val="28"/>
          <w:szCs w:val="28"/>
        </w:rPr>
      </w:pPr>
      <w:r>
        <w:rPr>
          <w:sz w:val="28"/>
          <w:szCs w:val="28"/>
        </w:rPr>
        <w:t xml:space="preserve">В связи с изложенным рассмотрение заявления от </w:t>
      </w:r>
      <w:r>
        <w:rPr>
          <w:sz w:val="28"/>
          <w:szCs w:val="28"/>
        </w:rPr>
        <w:tab/>
        <w:t xml:space="preserve"> № </w:t>
      </w:r>
      <w:r>
        <w:rPr>
          <w:sz w:val="28"/>
          <w:szCs w:val="28"/>
        </w:rPr>
        <w:tab/>
      </w:r>
    </w:p>
    <w:p w:rsidR="007B1CE7" w:rsidRDefault="00D97FFE">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B1CE7" w:rsidRDefault="00D97FFE">
      <w:pPr>
        <w:pStyle w:val="60"/>
        <w:spacing w:after="1240" w:line="276" w:lineRule="auto"/>
        <w:ind w:firstLine="640"/>
        <w:jc w:val="both"/>
        <w:rPr>
          <w:sz w:val="28"/>
          <w:szCs w:val="28"/>
        </w:rPr>
      </w:pPr>
      <w:r>
        <w:rPr>
          <w:noProof/>
          <w:lang w:bidi="ar-SA"/>
        </w:rPr>
        <mc:AlternateContent>
          <mc:Choice Requires="wps">
            <w:drawing>
              <wp:anchor distT="0" distB="0" distL="114300" distR="1692910" simplePos="0" relativeHeight="125829382" behindDoc="0" locked="0" layoutInCell="1" allowOverlap="1">
                <wp:simplePos x="0" y="0"/>
                <wp:positionH relativeFrom="page">
                  <wp:posOffset>1066800</wp:posOffset>
                </wp:positionH>
                <wp:positionV relativeFrom="paragraph">
                  <wp:posOffset>1041400</wp:posOffset>
                </wp:positionV>
                <wp:extent cx="822960" cy="21653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22960" cy="216535"/>
                        </a:xfrm>
                        <a:prstGeom prst="rect">
                          <a:avLst/>
                        </a:prstGeom>
                        <a:noFill/>
                      </wps:spPr>
                      <wps:txbx>
                        <w:txbxContent>
                          <w:p w:rsidR="005D49AE" w:rsidRDefault="005D49AE">
                            <w:pPr>
                              <w:pStyle w:val="60"/>
                              <w:pBdr>
                                <w:top w:val="single" w:sz="4" w:space="0" w:color="auto"/>
                              </w:pBdr>
                              <w:spacing w:after="0" w:line="240" w:lineRule="auto"/>
                              <w:rPr>
                                <w:sz w:val="24"/>
                                <w:szCs w:val="24"/>
                              </w:rPr>
                            </w:pPr>
                            <w:r>
                              <w:rPr>
                                <w:sz w:val="24"/>
                                <w:szCs w:val="24"/>
                              </w:rPr>
                              <w:t>(должность)</w:t>
                            </w:r>
                          </w:p>
                        </w:txbxContent>
                      </wps:txbx>
                      <wps:bodyPr wrap="none" lIns="0" tIns="0" rIns="0" bIns="0"/>
                    </wps:wsp>
                  </a:graphicData>
                </a:graphic>
              </wp:anchor>
            </w:drawing>
          </mc:Choice>
          <mc:Fallback>
            <w:pict>
              <v:shape id="Shape 9" o:spid="_x0000_s1028" type="#_x0000_t202" style="position:absolute;left:0;text-align:left;margin-left:84pt;margin-top:82pt;width:64.8pt;height:17.05pt;z-index:125829382;visibility:visible;mso-wrap-style:none;mso-wrap-distance-left:9pt;mso-wrap-distance-top:0;mso-wrap-distance-right:13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" filled="f" stroked="f">
                <v:textbox inset="0,0,0,0">
                  <w:txbxContent>
                    <w:p w:rsidR="005D49AE" w:rsidRDefault="005D49AE">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mc:Fallback>
        </mc:AlternateContent>
      </w:r>
      <w:r>
        <w:rPr>
          <w:noProof/>
          <w:lang w:bidi="ar-SA"/>
        </w:rPr>
        <mc:AlternateContent>
          <mc:Choice Requires="wps">
            <w:drawing>
              <wp:anchor distT="0" distB="0" distL="1851660" distR="114300" simplePos="0" relativeHeight="125829384" behindDoc="0" locked="0" layoutInCell="1" allowOverlap="1">
                <wp:simplePos x="0" y="0"/>
                <wp:positionH relativeFrom="page">
                  <wp:posOffset>2804160</wp:posOffset>
                </wp:positionH>
                <wp:positionV relativeFrom="paragraph">
                  <wp:posOffset>1041400</wp:posOffset>
                </wp:positionV>
                <wp:extent cx="664210" cy="21653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5D49AE" w:rsidRDefault="005D49AE">
                            <w:pPr>
                              <w:pStyle w:val="60"/>
                              <w:pBdr>
                                <w:top w:val="single" w:sz="4" w:space="0" w:color="auto"/>
                              </w:pBdr>
                              <w:spacing w:after="0" w:line="240" w:lineRule="auto"/>
                              <w:rPr>
                                <w:sz w:val="24"/>
                                <w:szCs w:val="24"/>
                              </w:rPr>
                            </w:pPr>
                            <w:r>
                              <w:rPr>
                                <w:sz w:val="24"/>
                                <w:szCs w:val="24"/>
                              </w:rPr>
                              <w:t>(подпись)</w:t>
                            </w:r>
                          </w:p>
                        </w:txbxContent>
                      </wps:txbx>
                      <wps:bodyPr wrap="none" lIns="0" tIns="0" rIns="0" bIns="0"/>
                    </wps:wsp>
                  </a:graphicData>
                </a:graphic>
              </wp:anchor>
            </w:drawing>
          </mc:Choice>
          <mc:Fallback>
            <w:pict>
              <v:shape id="Shape 11" o:spid="_x0000_s1029" type="#_x0000_t202" style="position:absolute;left:0;text-align:left;margin-left:220.8pt;margin-top:82pt;width:52.3pt;height:17.05pt;z-index:12582938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" filled="f" stroked="f">
                <v:textbox inset="0,0,0,0">
                  <w:txbxContent>
                    <w:p w:rsidR="005D49AE" w:rsidRDefault="005D49AE">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mc:Fallback>
        </mc:AlternateContent>
      </w:r>
      <w:r>
        <w:rPr>
          <w:sz w:val="28"/>
          <w:szCs w:val="28"/>
        </w:rPr>
        <w:t>Дополнительно информируем:</w:t>
      </w:r>
    </w:p>
    <w:p w:rsidR="007B1CE7" w:rsidRDefault="00D97FFE">
      <w:pPr>
        <w:pStyle w:val="60"/>
        <w:pBdr>
          <w:top w:val="single" w:sz="4" w:space="0" w:color="auto"/>
        </w:pBdr>
        <w:spacing w:after="160" w:line="240" w:lineRule="auto"/>
        <w:jc w:val="center"/>
        <w:rPr>
          <w:sz w:val="24"/>
          <w:szCs w:val="24"/>
        </w:rPr>
      </w:pPr>
      <w:r>
        <w:rPr>
          <w:sz w:val="24"/>
          <w:szCs w:val="24"/>
        </w:rPr>
        <w:t>(фамилия, имя, отчество (последнее -</w:t>
      </w:r>
      <w:r>
        <w:rPr>
          <w:sz w:val="24"/>
          <w:szCs w:val="24"/>
        </w:rPr>
        <w:br/>
        <w:t>при наличии))</w:t>
      </w:r>
    </w:p>
    <w:p w:rsidR="007B1CE7" w:rsidRDefault="00D97FFE">
      <w:pPr>
        <w:pStyle w:val="60"/>
        <w:spacing w:after="420" w:line="240" w:lineRule="auto"/>
        <w:rPr>
          <w:sz w:val="28"/>
          <w:szCs w:val="28"/>
        </w:rPr>
        <w:sectPr w:rsidR="007B1CE7">
          <w:pgSz w:w="11900" w:h="16840"/>
          <w:pgMar w:top="977" w:right="490" w:bottom="1107" w:left="1167" w:header="0" w:footer="3" w:gutter="0"/>
          <w:cols w:space="720"/>
          <w:noEndnote/>
          <w:docGrid w:linePitch="360"/>
        </w:sectPr>
      </w:pPr>
      <w:r>
        <w:rPr>
          <w:sz w:val="28"/>
          <w:szCs w:val="28"/>
        </w:rPr>
        <w:t>Дата</w:t>
      </w:r>
    </w:p>
    <w:p w:rsidR="007B1CE7" w:rsidRDefault="00D97FFE">
      <w:pPr>
        <w:pStyle w:val="60"/>
        <w:spacing w:after="0" w:line="240" w:lineRule="auto"/>
        <w:jc w:val="right"/>
        <w:rPr>
          <w:sz w:val="28"/>
          <w:szCs w:val="28"/>
        </w:rPr>
      </w:pPr>
      <w:r>
        <w:rPr>
          <w:sz w:val="28"/>
          <w:szCs w:val="28"/>
        </w:rPr>
        <w:lastRenderedPageBreak/>
        <w:t>Приложение № 7</w:t>
      </w:r>
    </w:p>
    <w:p w:rsidR="007B1CE7" w:rsidRDefault="00D97FFE">
      <w:pPr>
        <w:pStyle w:val="60"/>
        <w:spacing w:after="320" w:line="240" w:lineRule="auto"/>
        <w:ind w:left="10420"/>
        <w:jc w:val="right"/>
        <w:rPr>
          <w:sz w:val="28"/>
          <w:szCs w:val="28"/>
        </w:rPr>
      </w:pPr>
      <w:r>
        <w:rPr>
          <w:sz w:val="28"/>
          <w:szCs w:val="28"/>
        </w:rPr>
        <w:t>к Административному регламенту по предоставлению государственной (муниципальной) услуги</w:t>
      </w:r>
    </w:p>
    <w:p w:rsidR="007B1CE7" w:rsidRDefault="00D97FFE">
      <w:pPr>
        <w:pStyle w:val="60"/>
        <w:spacing w:after="40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7B1CE7">
        <w:trPr>
          <w:trHeight w:hRule="exact" w:val="2520"/>
          <w:jc w:val="center"/>
        </w:trPr>
        <w:tc>
          <w:tcPr>
            <w:tcW w:w="2232" w:type="dxa"/>
            <w:tcBorders>
              <w:top w:val="single" w:sz="4" w:space="0" w:color="auto"/>
              <w:left w:val="single" w:sz="4" w:space="0" w:color="auto"/>
            </w:tcBorders>
            <w:shd w:val="clear" w:color="auto" w:fill="auto"/>
            <w:vAlign w:val="center"/>
          </w:tcPr>
          <w:p w:rsidR="007B1CE7" w:rsidRDefault="00D97FFE">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7B1CE7" w:rsidRDefault="00D97FFE">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7B1CE7" w:rsidRDefault="00D97FFE">
            <w:pPr>
              <w:pStyle w:val="a7"/>
              <w:ind w:firstLine="0"/>
              <w:jc w:val="center"/>
              <w:rPr>
                <w:sz w:val="24"/>
                <w:szCs w:val="24"/>
              </w:rPr>
            </w:pPr>
            <w:r>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7B1CE7" w:rsidRDefault="00D97FFE">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7B1CE7" w:rsidRDefault="00D97FFE">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7B1CE7" w:rsidRDefault="00D97FFE">
            <w:pPr>
              <w:pStyle w:val="a7"/>
              <w:ind w:firstLine="0"/>
              <w:jc w:val="center"/>
              <w:rPr>
                <w:sz w:val="24"/>
                <w:szCs w:val="24"/>
              </w:rPr>
            </w:pPr>
            <w:r>
              <w:rPr>
                <w:sz w:val="24"/>
                <w:szCs w:val="24"/>
              </w:rPr>
              <w:t>Результат административно го действия, способ фиксации</w:t>
            </w:r>
          </w:p>
        </w:tc>
      </w:tr>
      <w:tr w:rsidR="007B1CE7">
        <w:trPr>
          <w:trHeight w:hRule="exact" w:val="288"/>
          <w:jc w:val="center"/>
        </w:trPr>
        <w:tc>
          <w:tcPr>
            <w:tcW w:w="2232"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7B1CE7" w:rsidRDefault="00D97FFE">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1. Проверка документов и регистрация заявления</w:t>
            </w:r>
          </w:p>
        </w:tc>
      </w:tr>
      <w:tr w:rsidR="007B1CE7">
        <w:trPr>
          <w:trHeight w:hRule="exact" w:val="1944"/>
          <w:jc w:val="center"/>
        </w:trPr>
        <w:tc>
          <w:tcPr>
            <w:tcW w:w="2232" w:type="dxa"/>
            <w:vMerge w:val="restart"/>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48"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должност ное лицо Уполномо ченного органа, ответствен ное за предостав ление государст венной (муниципа льной) услуги</w:t>
            </w:r>
          </w:p>
        </w:tc>
        <w:tc>
          <w:tcPr>
            <w:tcW w:w="2021" w:type="dxa"/>
            <w:vMerge w:val="restart"/>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 / ГИС</w:t>
            </w:r>
          </w:p>
        </w:tc>
        <w:tc>
          <w:tcPr>
            <w:tcW w:w="1953" w:type="dxa"/>
            <w:gridSpan w:val="2"/>
            <w:vMerge w:val="restart"/>
            <w:tcBorders>
              <w:top w:val="single" w:sz="4" w:space="0" w:color="auto"/>
              <w:left w:val="single" w:sz="4" w:space="0" w:color="auto"/>
            </w:tcBorders>
            <w:shd w:val="clear" w:color="auto" w:fill="auto"/>
          </w:tcPr>
          <w:p w:rsidR="007B1CE7" w:rsidRDefault="00D97FFE">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vAlign w:val="center"/>
          </w:tcPr>
          <w:p w:rsidR="007B1CE7" w:rsidRDefault="00D97FFE">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7B1CE7" w:rsidRDefault="00D97FFE">
            <w:pPr>
              <w:pStyle w:val="a7"/>
              <w:ind w:firstLine="0"/>
              <w:rPr>
                <w:sz w:val="24"/>
                <w:szCs w:val="24"/>
              </w:rPr>
            </w:pPr>
            <w:r>
              <w:rPr>
                <w:sz w:val="24"/>
                <w:szCs w:val="24"/>
              </w:rPr>
              <w:t>должностного лица, ответственного за предоставление муниципальной услуги, и</w:t>
            </w:r>
          </w:p>
        </w:tc>
      </w:tr>
      <w:tr w:rsidR="007B1CE7">
        <w:trPr>
          <w:trHeight w:hRule="exact" w:val="1939"/>
          <w:jc w:val="center"/>
        </w:trPr>
        <w:tc>
          <w:tcPr>
            <w:tcW w:w="2232" w:type="dxa"/>
            <w:vMerge/>
            <w:tcBorders>
              <w:left w:val="single" w:sz="4" w:space="0" w:color="auto"/>
              <w:bottom w:val="single" w:sz="4" w:space="0" w:color="auto"/>
            </w:tcBorders>
            <w:shd w:val="clear" w:color="auto" w:fill="auto"/>
          </w:tcPr>
          <w:p w:rsidR="007B1CE7" w:rsidRDefault="007B1CE7"/>
        </w:tc>
        <w:tc>
          <w:tcPr>
            <w:tcW w:w="3648"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7B1CE7" w:rsidRDefault="007B1CE7"/>
        </w:tc>
        <w:tc>
          <w:tcPr>
            <w:tcW w:w="2021" w:type="dxa"/>
            <w:vMerge/>
            <w:tcBorders>
              <w:left w:val="single" w:sz="4" w:space="0" w:color="auto"/>
              <w:bottom w:val="single" w:sz="4" w:space="0" w:color="auto"/>
            </w:tcBorders>
            <w:shd w:val="clear" w:color="auto" w:fill="auto"/>
          </w:tcPr>
          <w:p w:rsidR="007B1CE7" w:rsidRDefault="007B1CE7"/>
        </w:tc>
        <w:tc>
          <w:tcPr>
            <w:tcW w:w="1953" w:type="dxa"/>
            <w:gridSpan w:val="2"/>
            <w:vMerge/>
            <w:tcBorders>
              <w:left w:val="single" w:sz="4" w:space="0" w:color="auto"/>
              <w:bottom w:val="single" w:sz="4" w:space="0" w:color="auto"/>
            </w:tcBorders>
            <w:shd w:val="clear" w:color="auto" w:fill="auto"/>
          </w:tcPr>
          <w:p w:rsidR="007B1CE7" w:rsidRDefault="007B1CE7"/>
        </w:tc>
        <w:tc>
          <w:tcPr>
            <w:tcW w:w="2088" w:type="dxa"/>
            <w:vMerge/>
            <w:tcBorders>
              <w:left w:val="single" w:sz="4" w:space="0" w:color="auto"/>
              <w:bottom w:val="single" w:sz="4" w:space="0" w:color="auto"/>
              <w:right w:val="single" w:sz="4" w:space="0" w:color="auto"/>
            </w:tcBorders>
            <w:shd w:val="clear" w:color="auto" w:fill="auto"/>
            <w:vAlign w:val="center"/>
          </w:tcPr>
          <w:p w:rsidR="007B1CE7" w:rsidRDefault="007B1CE7"/>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7B1CE7">
        <w:trPr>
          <w:trHeight w:hRule="exact" w:val="293"/>
          <w:jc w:val="center"/>
        </w:trPr>
        <w:tc>
          <w:tcPr>
            <w:tcW w:w="224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7B1CE7" w:rsidRDefault="00D97FFE">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3384"/>
          <w:jc w:val="center"/>
        </w:trPr>
        <w:tc>
          <w:tcPr>
            <w:tcW w:w="2246" w:type="dxa"/>
            <w:vMerge w:val="restart"/>
            <w:tcBorders>
              <w:top w:val="single" w:sz="4" w:space="0" w:color="auto"/>
              <w:left w:val="single" w:sz="4" w:space="0" w:color="auto"/>
            </w:tcBorders>
            <w:shd w:val="clear" w:color="auto" w:fill="auto"/>
          </w:tcPr>
          <w:p w:rsidR="007B1CE7" w:rsidRDefault="007B1CE7">
            <w:pPr>
              <w:rPr>
                <w:sz w:val="10"/>
                <w:szCs w:val="10"/>
              </w:rPr>
            </w:pPr>
          </w:p>
        </w:tc>
        <w:tc>
          <w:tcPr>
            <w:tcW w:w="3638"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auto"/>
          </w:tcPr>
          <w:p w:rsidR="007B1CE7" w:rsidRDefault="007B1CE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передача ему документов</w:t>
            </w:r>
          </w:p>
        </w:tc>
      </w:tr>
      <w:tr w:rsidR="007B1CE7">
        <w:trPr>
          <w:trHeight w:hRule="exact" w:val="3874"/>
          <w:jc w:val="center"/>
        </w:trPr>
        <w:tc>
          <w:tcPr>
            <w:tcW w:w="2246" w:type="dxa"/>
            <w:vMerge/>
            <w:tcBorders>
              <w:left w:val="single" w:sz="4" w:space="0" w:color="auto"/>
            </w:tcBorders>
            <w:shd w:val="clear" w:color="auto" w:fill="auto"/>
          </w:tcPr>
          <w:p w:rsidR="007B1CE7" w:rsidRDefault="007B1CE7"/>
        </w:tc>
        <w:tc>
          <w:tcPr>
            <w:tcW w:w="3638"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70" w:type="dxa"/>
            <w:vMerge/>
            <w:tcBorders>
              <w:left w:val="single" w:sz="4" w:space="0" w:color="auto"/>
            </w:tcBorders>
            <w:shd w:val="clear" w:color="auto" w:fill="auto"/>
          </w:tcPr>
          <w:p w:rsidR="007B1CE7" w:rsidRDefault="007B1CE7"/>
        </w:tc>
        <w:tc>
          <w:tcPr>
            <w:tcW w:w="1310" w:type="dxa"/>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35"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auto"/>
          </w:tcPr>
          <w:p w:rsidR="007B1CE7" w:rsidRDefault="00D97FFE">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7B1CE7">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пакет</w:t>
            </w:r>
          </w:p>
          <w:p w:rsidR="007B1CE7" w:rsidRDefault="00D97FFE">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w:t>
            </w:r>
          </w:p>
        </w:tc>
        <w:tc>
          <w:tcPr>
            <w:tcW w:w="3638"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w:t>
            </w:r>
          </w:p>
        </w:tc>
        <w:tc>
          <w:tcPr>
            <w:tcW w:w="2035"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Наличие оснований для приостановлени я рассмотрения заявления об оказании государственной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ind w:firstLine="0"/>
              <w:rPr>
                <w:sz w:val="24"/>
                <w:szCs w:val="24"/>
              </w:rPr>
            </w:pPr>
            <w:r>
              <w:rPr>
                <w:sz w:val="24"/>
                <w:szCs w:val="24"/>
              </w:rPr>
              <w:t>Направленное заявителю решения о приостановлении предоставления государственной (муниципальной) услуги по форме,</w:t>
            </w:r>
          </w:p>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7B1CE7">
        <w:trPr>
          <w:trHeight w:hRule="exact" w:val="293"/>
          <w:jc w:val="center"/>
        </w:trPr>
        <w:tc>
          <w:tcPr>
            <w:tcW w:w="227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4426"/>
          <w:jc w:val="center"/>
        </w:trPr>
        <w:tc>
          <w:tcPr>
            <w:tcW w:w="2275"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(муниципальной) услуги</w:t>
            </w:r>
          </w:p>
        </w:tc>
        <w:tc>
          <w:tcPr>
            <w:tcW w:w="3595" w:type="dxa"/>
            <w:tcBorders>
              <w:top w:val="single" w:sz="4" w:space="0" w:color="auto"/>
              <w:left w:val="single" w:sz="4" w:space="0" w:color="auto"/>
            </w:tcBorders>
            <w:shd w:val="clear" w:color="auto" w:fill="auto"/>
          </w:tcPr>
          <w:p w:rsidR="007B1CE7" w:rsidRDefault="007B1CE7">
            <w:pPr>
              <w:rPr>
                <w:sz w:val="10"/>
                <w:szCs w:val="10"/>
              </w:rPr>
            </w:pPr>
          </w:p>
        </w:tc>
        <w:tc>
          <w:tcPr>
            <w:tcW w:w="1714" w:type="dxa"/>
            <w:tcBorders>
              <w:top w:val="single" w:sz="4" w:space="0" w:color="auto"/>
              <w:left w:val="single" w:sz="4" w:space="0" w:color="auto"/>
            </w:tcBorders>
            <w:shd w:val="clear" w:color="auto" w:fill="auto"/>
          </w:tcPr>
          <w:p w:rsidR="007B1CE7" w:rsidRDefault="007B1CE7">
            <w:pPr>
              <w:rPr>
                <w:sz w:val="10"/>
                <w:szCs w:val="10"/>
              </w:rPr>
            </w:pPr>
          </w:p>
        </w:tc>
        <w:tc>
          <w:tcPr>
            <w:tcW w:w="1296" w:type="dxa"/>
            <w:tcBorders>
              <w:top w:val="single" w:sz="4" w:space="0" w:color="auto"/>
              <w:left w:val="single" w:sz="4" w:space="0" w:color="auto"/>
            </w:tcBorders>
            <w:shd w:val="clear" w:color="auto" w:fill="auto"/>
          </w:tcPr>
          <w:p w:rsidR="007B1CE7" w:rsidRDefault="00D97FFE">
            <w:pPr>
              <w:pStyle w:val="a7"/>
              <w:ind w:firstLine="0"/>
              <w:jc w:val="both"/>
              <w:rPr>
                <w:sz w:val="24"/>
                <w:szCs w:val="24"/>
              </w:rPr>
            </w:pPr>
            <w:r>
              <w:rPr>
                <w:sz w:val="24"/>
                <w:szCs w:val="24"/>
              </w:rPr>
              <w:t>ление</w:t>
            </w:r>
          </w:p>
          <w:p w:rsidR="007B1CE7" w:rsidRDefault="00D97FFE">
            <w:pPr>
              <w:pStyle w:val="a7"/>
              <w:ind w:firstLine="0"/>
              <w:jc w:val="both"/>
              <w:rPr>
                <w:sz w:val="24"/>
                <w:szCs w:val="24"/>
              </w:rPr>
            </w:pPr>
            <w:r>
              <w:rPr>
                <w:sz w:val="24"/>
                <w:szCs w:val="24"/>
              </w:rPr>
              <w:t>государст венной (муницип альной) услуги</w:t>
            </w:r>
          </w:p>
        </w:tc>
        <w:tc>
          <w:tcPr>
            <w:tcW w:w="2021" w:type="dxa"/>
            <w:tcBorders>
              <w:top w:val="single" w:sz="4" w:space="0" w:color="auto"/>
              <w:left w:val="single" w:sz="4" w:space="0" w:color="auto"/>
            </w:tcBorders>
            <w:shd w:val="clear" w:color="auto" w:fill="auto"/>
          </w:tcPr>
          <w:p w:rsidR="007B1CE7" w:rsidRDefault="007B1CE7">
            <w:pPr>
              <w:rPr>
                <w:sz w:val="10"/>
                <w:szCs w:val="10"/>
              </w:rPr>
            </w:pPr>
          </w:p>
        </w:tc>
        <w:tc>
          <w:tcPr>
            <w:tcW w:w="195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услуги), указанных в пункте 2.18 настоящего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приведенной в приложении № 6 к</w:t>
            </w:r>
          </w:p>
          <w:p w:rsidR="007B1CE7" w:rsidRDefault="00D97FFE">
            <w:pPr>
              <w:pStyle w:val="a7"/>
              <w:ind w:firstLine="0"/>
              <w:rPr>
                <w:sz w:val="24"/>
                <w:szCs w:val="24"/>
              </w:rPr>
            </w:pPr>
            <w:r>
              <w:rPr>
                <w:sz w:val="24"/>
                <w:szCs w:val="24"/>
              </w:rPr>
              <w:t>Административн ому регламенту, подписанный усиленной квалифицированн ой подписью руководителем Уполномоченног о органа или иного</w:t>
            </w:r>
          </w:p>
          <w:p w:rsidR="007B1CE7" w:rsidRDefault="00D97FFE">
            <w:pPr>
              <w:pStyle w:val="a7"/>
              <w:ind w:firstLine="0"/>
              <w:rPr>
                <w:sz w:val="24"/>
                <w:szCs w:val="24"/>
              </w:rPr>
            </w:pPr>
            <w:r>
              <w:rPr>
                <w:sz w:val="24"/>
                <w:szCs w:val="24"/>
              </w:rPr>
              <w:t>уполномоченного им лица</w:t>
            </w:r>
          </w:p>
        </w:tc>
      </w:tr>
      <w:tr w:rsidR="007B1CE7">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 Получение сведений посредством СМЭВ</w:t>
            </w:r>
          </w:p>
        </w:tc>
      </w:tr>
      <w:tr w:rsidR="007B1CE7">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пакет</w:t>
            </w:r>
          </w:p>
          <w:p w:rsidR="007B1CE7" w:rsidRDefault="00D97FFE">
            <w:pPr>
              <w:pStyle w:val="a7"/>
              <w:ind w:firstLine="0"/>
              <w:rPr>
                <w:sz w:val="24"/>
                <w:szCs w:val="24"/>
              </w:rPr>
            </w:pPr>
            <w:r>
              <w:rPr>
                <w:sz w:val="24"/>
                <w:szCs w:val="24"/>
              </w:rPr>
              <w:t>зарегистрированных документов, поступивших</w:t>
            </w:r>
          </w:p>
          <w:p w:rsidR="007B1CE7" w:rsidRDefault="00D97FFE">
            <w:pPr>
              <w:pStyle w:val="a7"/>
              <w:ind w:firstLine="0"/>
              <w:rPr>
                <w:sz w:val="24"/>
                <w:szCs w:val="24"/>
              </w:rPr>
            </w:pPr>
            <w:r>
              <w:rPr>
                <w:sz w:val="24"/>
                <w:szCs w:val="24"/>
              </w:rPr>
              <w:t>должностному лицу, ответственному за предоставление государственной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vAlign w:val="center"/>
          </w:tcPr>
          <w:p w:rsidR="007B1CE7" w:rsidRDefault="00D97FFE">
            <w:pPr>
              <w:pStyle w:val="a7"/>
              <w:ind w:firstLine="0"/>
              <w:rPr>
                <w:sz w:val="24"/>
                <w:szCs w:val="24"/>
              </w:rPr>
            </w:pPr>
            <w:r>
              <w:rPr>
                <w:sz w:val="24"/>
                <w:szCs w:val="24"/>
              </w:rPr>
              <w:t>должност ное лицо Уполном оченного органа, ответстве нное за предостав ление государст венной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отсутствие документов, необходимых для предоставления государственно (</w:t>
            </w:r>
            <w:r w:rsidR="006D37F0">
              <w:rPr>
                <w:sz w:val="24"/>
                <w:szCs w:val="24"/>
              </w:rPr>
              <w:t>муниципальной)</w:t>
            </w:r>
            <w:r>
              <w:rPr>
                <w:sz w:val="24"/>
                <w:szCs w:val="24"/>
              </w:rPr>
              <w:t xml:space="preserve">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ind w:firstLine="0"/>
              <w:rPr>
                <w:sz w:val="24"/>
                <w:szCs w:val="24"/>
              </w:rPr>
            </w:pPr>
            <w:r>
              <w:rPr>
                <w:sz w:val="24"/>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 том числе с использованием СМЭВ</w:t>
            </w:r>
          </w:p>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7B1CE7">
        <w:trPr>
          <w:trHeight w:hRule="exact" w:val="293"/>
          <w:jc w:val="center"/>
        </w:trPr>
        <w:tc>
          <w:tcPr>
            <w:tcW w:w="2299"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4978"/>
          <w:jc w:val="center"/>
        </w:trPr>
        <w:tc>
          <w:tcPr>
            <w:tcW w:w="2299" w:type="dxa"/>
            <w:tcBorders>
              <w:top w:val="single" w:sz="4" w:space="0" w:color="auto"/>
              <w:left w:val="single" w:sz="4" w:space="0" w:color="auto"/>
            </w:tcBorders>
            <w:shd w:val="clear" w:color="auto" w:fill="auto"/>
          </w:tcPr>
          <w:p w:rsidR="007B1CE7" w:rsidRDefault="007B1CE7">
            <w:pPr>
              <w:rPr>
                <w:sz w:val="10"/>
                <w:szCs w:val="10"/>
              </w:rPr>
            </w:pPr>
          </w:p>
        </w:tc>
        <w:tc>
          <w:tcPr>
            <w:tcW w:w="3552"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7B1CE7" w:rsidRDefault="00D97FFE">
            <w:pPr>
              <w:pStyle w:val="a7"/>
              <w:ind w:firstLine="0"/>
              <w:rPr>
                <w:sz w:val="24"/>
                <w:szCs w:val="24"/>
              </w:rPr>
            </w:pPr>
            <w:r>
              <w:rPr>
                <w:sz w:val="24"/>
                <w:szCs w:val="24"/>
              </w:rPr>
              <w:t>законодательс твом РФ и субъекта РФ</w:t>
            </w:r>
          </w:p>
        </w:tc>
        <w:tc>
          <w:tcPr>
            <w:tcW w:w="1272"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должност ное лицо Уполном оченного органа, ответстве нное за предостав ление государст венной (муницип альной) услуги</w:t>
            </w:r>
          </w:p>
        </w:tc>
        <w:tc>
          <w:tcPr>
            <w:tcW w:w="2016"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tcBorders>
            <w:shd w:val="clear" w:color="auto" w:fill="auto"/>
          </w:tcPr>
          <w:p w:rsidR="007B1CE7" w:rsidRDefault="00D97FFE">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r w:rsidR="007B1CE7">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jc w:val="center"/>
              <w:rPr>
                <w:sz w:val="24"/>
                <w:szCs w:val="24"/>
              </w:rPr>
            </w:pPr>
            <w:r>
              <w:rPr>
                <w:sz w:val="24"/>
                <w:szCs w:val="24"/>
              </w:rPr>
              <w:t>3. Рассмотрение документов и сведений</w:t>
            </w:r>
          </w:p>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7B1CE7">
        <w:trPr>
          <w:trHeight w:hRule="exact" w:val="293"/>
          <w:jc w:val="center"/>
        </w:trPr>
        <w:tc>
          <w:tcPr>
            <w:tcW w:w="224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5678"/>
          <w:jc w:val="center"/>
        </w:trPr>
        <w:tc>
          <w:tcPr>
            <w:tcW w:w="2246"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пакет</w:t>
            </w:r>
          </w:p>
          <w:p w:rsidR="007B1CE7" w:rsidRDefault="00D97FFE">
            <w:pPr>
              <w:pStyle w:val="a7"/>
              <w:ind w:firstLine="14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5"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основания отказа в предоставлении государственной (муниципальной ) услуги, предусмотренны 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проект результата предоставления государственной (муниципальной) услуги по форме, приведенной в приложении № 2, № 3 к Административн ому регламенту</w:t>
            </w:r>
          </w:p>
        </w:tc>
      </w:tr>
      <w:tr w:rsidR="007B1CE7">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7B1CE7" w:rsidRDefault="00D97FFE">
            <w:pPr>
              <w:pStyle w:val="a7"/>
              <w:ind w:firstLine="0"/>
              <w:jc w:val="center"/>
              <w:rPr>
                <w:sz w:val="24"/>
                <w:szCs w:val="24"/>
              </w:rPr>
            </w:pPr>
            <w:r>
              <w:rPr>
                <w:sz w:val="24"/>
                <w:szCs w:val="24"/>
              </w:rPr>
              <w:t>4. Принятие решения</w:t>
            </w:r>
          </w:p>
        </w:tc>
      </w:tr>
      <w:tr w:rsidR="007B1CE7">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140"/>
              <w:rPr>
                <w:sz w:val="24"/>
                <w:szCs w:val="24"/>
              </w:rPr>
            </w:pPr>
            <w:r>
              <w:rPr>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должностн ое лицо Уполномо ченного органа,</w:t>
            </w:r>
          </w:p>
        </w:tc>
        <w:tc>
          <w:tcPr>
            <w:tcW w:w="2035"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7B1CE7" w:rsidRDefault="00D97FFE">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7B1CE7" w:rsidRDefault="00D97FFE">
            <w:pPr>
              <w:pStyle w:val="a7"/>
              <w:ind w:firstLine="0"/>
              <w:rPr>
                <w:sz w:val="24"/>
                <w:szCs w:val="24"/>
              </w:rPr>
            </w:pPr>
            <w:r>
              <w:rPr>
                <w:sz w:val="24"/>
                <w:szCs w:val="24"/>
              </w:rPr>
              <w:t>Результат предоставления государственной (муниципальной) услуги по форме,</w:t>
            </w:r>
          </w:p>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7B1CE7">
        <w:trPr>
          <w:trHeight w:hRule="exact" w:val="293"/>
          <w:jc w:val="center"/>
        </w:trPr>
        <w:tc>
          <w:tcPr>
            <w:tcW w:w="224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4978"/>
          <w:jc w:val="center"/>
        </w:trPr>
        <w:tc>
          <w:tcPr>
            <w:tcW w:w="2246" w:type="dxa"/>
            <w:tcBorders>
              <w:top w:val="single" w:sz="4" w:space="0" w:color="auto"/>
              <w:left w:val="single" w:sz="4" w:space="0" w:color="auto"/>
            </w:tcBorders>
            <w:shd w:val="clear" w:color="auto" w:fill="auto"/>
          </w:tcPr>
          <w:p w:rsidR="007B1CE7" w:rsidRDefault="00D97FFE">
            <w:pPr>
              <w:pStyle w:val="a7"/>
              <w:ind w:left="140" w:firstLine="0"/>
              <w:rPr>
                <w:sz w:val="24"/>
                <w:szCs w:val="24"/>
              </w:rPr>
            </w:pPr>
            <w:r>
              <w:rPr>
                <w:sz w:val="24"/>
                <w:szCs w:val="24"/>
              </w:rPr>
              <w:t>согласно приложению № 2, № 3 к</w:t>
            </w:r>
          </w:p>
          <w:p w:rsidR="007B1CE7" w:rsidRDefault="00D97FFE">
            <w:pPr>
              <w:pStyle w:val="a7"/>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auto"/>
          </w:tcPr>
          <w:p w:rsidR="007B1CE7" w:rsidRDefault="007B1CE7">
            <w:pPr>
              <w:rPr>
                <w:sz w:val="10"/>
                <w:szCs w:val="10"/>
              </w:rPr>
            </w:pPr>
          </w:p>
        </w:tc>
        <w:tc>
          <w:tcPr>
            <w:tcW w:w="1325" w:type="dxa"/>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ответствен ное за предостав ление государств енной (муниципа льной )услуги; Руководит ель Уполномо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7B1CE7" w:rsidRDefault="007B1CE7">
            <w:pPr>
              <w:rPr>
                <w:sz w:val="10"/>
                <w:szCs w:val="10"/>
              </w:rPr>
            </w:pPr>
          </w:p>
        </w:tc>
        <w:tc>
          <w:tcPr>
            <w:tcW w:w="1954" w:type="dxa"/>
            <w:tcBorders>
              <w:top w:val="single" w:sz="4" w:space="0" w:color="auto"/>
              <w:left w:val="single" w:sz="4" w:space="0" w:color="auto"/>
            </w:tcBorders>
            <w:shd w:val="clear" w:color="auto" w:fill="auto"/>
          </w:tcPr>
          <w:p w:rsidR="007B1CE7" w:rsidRDefault="007B1CE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r w:rsidR="007B1CE7">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tcPr>
          <w:p w:rsidR="007B1CE7" w:rsidRDefault="00D97FFE">
            <w:pPr>
              <w:pStyle w:val="a7"/>
              <w:ind w:firstLine="0"/>
              <w:jc w:val="center"/>
              <w:rPr>
                <w:sz w:val="24"/>
                <w:szCs w:val="24"/>
              </w:rPr>
            </w:pPr>
            <w:r>
              <w:rPr>
                <w:sz w:val="24"/>
                <w:szCs w:val="24"/>
              </w:rPr>
              <w:t>5. Выдача результата</w:t>
            </w:r>
          </w:p>
        </w:tc>
      </w:tr>
      <w:tr w:rsidR="007B1CE7">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7B1CE7" w:rsidRDefault="00D97FFE">
            <w:pPr>
              <w:pStyle w:val="a7"/>
              <w:ind w:left="140"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Административног </w:t>
            </w:r>
            <w:r w:rsidR="006D37F0">
              <w:rPr>
                <w:sz w:val="24"/>
                <w:szCs w:val="24"/>
              </w:rPr>
              <w:t>о регламента</w:t>
            </w:r>
            <w:r>
              <w:rPr>
                <w:sz w:val="24"/>
                <w:szCs w:val="24"/>
              </w:rPr>
              <w:t>,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после окончания процедуры принятия решения (в общий срок предоставлен ия</w:t>
            </w:r>
          </w:p>
          <w:p w:rsidR="007B1CE7" w:rsidRDefault="00D97FFE">
            <w:pPr>
              <w:pStyle w:val="a7"/>
              <w:ind w:firstLine="0"/>
              <w:rPr>
                <w:sz w:val="24"/>
                <w:szCs w:val="24"/>
              </w:rPr>
            </w:pPr>
            <w:r>
              <w:rPr>
                <w:sz w:val="24"/>
                <w:szCs w:val="24"/>
              </w:rPr>
              <w:t>государствен ной</w:t>
            </w:r>
          </w:p>
          <w:p w:rsidR="007B1CE7" w:rsidRDefault="00D97FFE">
            <w:pPr>
              <w:pStyle w:val="a7"/>
              <w:ind w:firstLine="0"/>
              <w:rPr>
                <w:sz w:val="24"/>
                <w:szCs w:val="24"/>
              </w:rPr>
            </w:pPr>
            <w:r>
              <w:rPr>
                <w:sz w:val="24"/>
                <w:szCs w:val="24"/>
              </w:rPr>
              <w:t xml:space="preserve">(муниципаль </w:t>
            </w:r>
            <w:r w:rsidR="006D37F0">
              <w:rPr>
                <w:sz w:val="24"/>
                <w:szCs w:val="24"/>
              </w:rPr>
              <w:t>ной) услуги</w:t>
            </w:r>
            <w:r>
              <w:rPr>
                <w:sz w:val="24"/>
                <w:szCs w:val="24"/>
              </w:rPr>
              <w:t xml:space="preserve">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7B1CE7" w:rsidRDefault="00D97FFE">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7B1CE7">
        <w:trPr>
          <w:trHeight w:hRule="exact" w:val="293"/>
          <w:jc w:val="center"/>
        </w:trPr>
        <w:tc>
          <w:tcPr>
            <w:tcW w:w="224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6355"/>
          <w:jc w:val="center"/>
        </w:trPr>
        <w:tc>
          <w:tcPr>
            <w:tcW w:w="2246" w:type="dxa"/>
            <w:vMerge w:val="restart"/>
            <w:tcBorders>
              <w:top w:val="single" w:sz="4" w:space="0" w:color="auto"/>
              <w:left w:val="single" w:sz="4" w:space="0" w:color="auto"/>
            </w:tcBorders>
            <w:shd w:val="clear" w:color="auto" w:fill="auto"/>
          </w:tcPr>
          <w:p w:rsidR="007B1CE7" w:rsidRDefault="007B1CE7">
            <w:pPr>
              <w:rPr>
                <w:sz w:val="10"/>
                <w:szCs w:val="10"/>
              </w:rPr>
            </w:pPr>
          </w:p>
        </w:tc>
        <w:tc>
          <w:tcPr>
            <w:tcW w:w="3638"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21"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Уполномоченны й орган) / АИС МФЦ</w:t>
            </w:r>
          </w:p>
        </w:tc>
        <w:tc>
          <w:tcPr>
            <w:tcW w:w="1954" w:type="dxa"/>
            <w:tcBorders>
              <w:top w:val="single" w:sz="4" w:space="0" w:color="auto"/>
              <w:left w:val="single" w:sz="4" w:space="0" w:color="auto"/>
            </w:tcBorders>
            <w:shd w:val="clear" w:color="auto" w:fill="auto"/>
          </w:tcPr>
          <w:p w:rsidR="007B1CE7" w:rsidRDefault="00D97FFE">
            <w:pPr>
              <w:pStyle w:val="a7"/>
              <w:ind w:firstLine="0"/>
              <w:rPr>
                <w:sz w:val="24"/>
                <w:szCs w:val="24"/>
              </w:rPr>
            </w:pPr>
            <w:r>
              <w:rPr>
                <w:sz w:val="24"/>
                <w:szCs w:val="24"/>
              </w:rPr>
              <w:t>Указание заявителем в Запросе способа выдачи результата государственной (</w:t>
            </w:r>
            <w:r w:rsidR="006D37F0">
              <w:rPr>
                <w:sz w:val="24"/>
                <w:szCs w:val="24"/>
              </w:rPr>
              <w:t>муниципальной)</w:t>
            </w:r>
            <w:r>
              <w:rPr>
                <w:sz w:val="24"/>
                <w:szCs w:val="24"/>
              </w:rPr>
              <w:t xml:space="preserve">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 щег о содержание электронного документа, заверенного печатью многофункциона льного центра; внесение сведений в ГИС о выдаче результата государственной (муниципальной) услуги</w:t>
            </w:r>
          </w:p>
        </w:tc>
      </w:tr>
      <w:tr w:rsidR="007B1CE7">
        <w:trPr>
          <w:trHeight w:hRule="exact" w:val="3058"/>
          <w:jc w:val="center"/>
        </w:trPr>
        <w:tc>
          <w:tcPr>
            <w:tcW w:w="2246" w:type="dxa"/>
            <w:vMerge/>
            <w:tcBorders>
              <w:left w:val="single" w:sz="4" w:space="0" w:color="auto"/>
              <w:bottom w:val="single" w:sz="4" w:space="0" w:color="auto"/>
            </w:tcBorders>
            <w:shd w:val="clear" w:color="auto" w:fill="auto"/>
          </w:tcPr>
          <w:p w:rsidR="007B1CE7" w:rsidRDefault="007B1CE7"/>
        </w:tc>
        <w:tc>
          <w:tcPr>
            <w:tcW w:w="3638"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В день регистрации результата предоставлен ия государствен ной (муниципаль ной)</w:t>
            </w:r>
            <w:r w:rsidR="006D37F0">
              <w:rPr>
                <w:sz w:val="24"/>
                <w:szCs w:val="24"/>
              </w:rPr>
              <w:t xml:space="preserve"> </w:t>
            </w:r>
            <w:r>
              <w:rPr>
                <w:sz w:val="24"/>
                <w:szCs w:val="24"/>
              </w:rPr>
              <w:t>услуги</w:t>
            </w:r>
          </w:p>
        </w:tc>
        <w:tc>
          <w:tcPr>
            <w:tcW w:w="1325"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 ление государст венно</w:t>
            </w:r>
          </w:p>
        </w:tc>
        <w:tc>
          <w:tcPr>
            <w:tcW w:w="2021"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7B1CE7" w:rsidRDefault="007B1CE7">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tabs>
                <w:tab w:val="left" w:pos="1637"/>
              </w:tabs>
              <w:ind w:firstLine="0"/>
              <w:rPr>
                <w:sz w:val="24"/>
                <w:szCs w:val="24"/>
              </w:rPr>
            </w:pPr>
            <w:r>
              <w:rPr>
                <w:sz w:val="24"/>
                <w:szCs w:val="24"/>
              </w:rPr>
              <w:t>Результат государственной (муниципальной) услуги, направленный заявителю</w:t>
            </w:r>
            <w:r>
              <w:rPr>
                <w:sz w:val="24"/>
                <w:szCs w:val="24"/>
              </w:rPr>
              <w:tab/>
              <w:t>на</w:t>
            </w:r>
          </w:p>
          <w:p w:rsidR="007B1CE7" w:rsidRDefault="00D97FFE">
            <w:pPr>
              <w:pStyle w:val="a7"/>
              <w:ind w:firstLine="0"/>
              <w:rPr>
                <w:sz w:val="24"/>
                <w:szCs w:val="24"/>
              </w:rPr>
            </w:pPr>
            <w:r>
              <w:rPr>
                <w:sz w:val="24"/>
                <w:szCs w:val="24"/>
              </w:rPr>
              <w:t>личный кабинет на ЕПГУ</w:t>
            </w:r>
          </w:p>
        </w:tc>
      </w:tr>
    </w:tbl>
    <w:p w:rsidR="007B1CE7" w:rsidRDefault="00D97F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7B1CE7">
        <w:trPr>
          <w:trHeight w:hRule="exact" w:val="293"/>
          <w:jc w:val="center"/>
        </w:trPr>
        <w:tc>
          <w:tcPr>
            <w:tcW w:w="2246"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7</w:t>
            </w:r>
          </w:p>
        </w:tc>
      </w:tr>
      <w:tr w:rsidR="007B1CE7">
        <w:trPr>
          <w:trHeight w:hRule="exact" w:val="835"/>
          <w:jc w:val="center"/>
        </w:trPr>
        <w:tc>
          <w:tcPr>
            <w:tcW w:w="2246" w:type="dxa"/>
            <w:tcBorders>
              <w:top w:val="single" w:sz="4" w:space="0" w:color="auto"/>
              <w:left w:val="single" w:sz="4" w:space="0" w:color="auto"/>
            </w:tcBorders>
            <w:shd w:val="clear" w:color="auto" w:fill="auto"/>
          </w:tcPr>
          <w:p w:rsidR="007B1CE7" w:rsidRDefault="007B1CE7">
            <w:pPr>
              <w:rPr>
                <w:sz w:val="10"/>
                <w:szCs w:val="10"/>
              </w:rPr>
            </w:pPr>
          </w:p>
        </w:tc>
        <w:tc>
          <w:tcPr>
            <w:tcW w:w="3638" w:type="dxa"/>
            <w:tcBorders>
              <w:top w:val="single" w:sz="4" w:space="0" w:color="auto"/>
              <w:left w:val="single" w:sz="4" w:space="0" w:color="auto"/>
            </w:tcBorders>
            <w:shd w:val="clear" w:color="auto" w:fill="auto"/>
          </w:tcPr>
          <w:p w:rsidR="007B1CE7" w:rsidRDefault="007B1CE7">
            <w:pPr>
              <w:rPr>
                <w:sz w:val="10"/>
                <w:szCs w:val="10"/>
              </w:rPr>
            </w:pPr>
          </w:p>
        </w:tc>
        <w:tc>
          <w:tcPr>
            <w:tcW w:w="1670" w:type="dxa"/>
            <w:tcBorders>
              <w:top w:val="single" w:sz="4" w:space="0" w:color="auto"/>
              <w:left w:val="single" w:sz="4" w:space="0" w:color="auto"/>
            </w:tcBorders>
            <w:shd w:val="clear" w:color="auto" w:fill="auto"/>
          </w:tcPr>
          <w:p w:rsidR="007B1CE7" w:rsidRDefault="007B1CE7">
            <w:pPr>
              <w:rPr>
                <w:sz w:val="10"/>
                <w:szCs w:val="10"/>
              </w:rPr>
            </w:pPr>
          </w:p>
        </w:tc>
        <w:tc>
          <w:tcPr>
            <w:tcW w:w="1315" w:type="dxa"/>
            <w:tcBorders>
              <w:top w:val="single" w:sz="4" w:space="0" w:color="auto"/>
              <w:left w:val="single" w:sz="4" w:space="0" w:color="auto"/>
            </w:tcBorders>
            <w:shd w:val="clear" w:color="auto" w:fill="auto"/>
            <w:vAlign w:val="bottom"/>
          </w:tcPr>
          <w:p w:rsidR="007B1CE7" w:rsidRDefault="00D97FFE">
            <w:pPr>
              <w:pStyle w:val="a7"/>
              <w:ind w:firstLine="0"/>
              <w:rPr>
                <w:sz w:val="24"/>
                <w:szCs w:val="24"/>
              </w:rPr>
            </w:pPr>
            <w:r>
              <w:rPr>
                <w:sz w:val="24"/>
                <w:szCs w:val="24"/>
              </w:rPr>
              <w:t>(муницип альной) услуги</w:t>
            </w:r>
          </w:p>
        </w:tc>
        <w:tc>
          <w:tcPr>
            <w:tcW w:w="2030" w:type="dxa"/>
            <w:tcBorders>
              <w:top w:val="single" w:sz="4" w:space="0" w:color="auto"/>
              <w:left w:val="single" w:sz="4" w:space="0" w:color="auto"/>
            </w:tcBorders>
            <w:shd w:val="clear" w:color="auto" w:fill="auto"/>
          </w:tcPr>
          <w:p w:rsidR="007B1CE7" w:rsidRDefault="007B1CE7">
            <w:pPr>
              <w:rPr>
                <w:sz w:val="10"/>
                <w:szCs w:val="10"/>
              </w:rPr>
            </w:pPr>
          </w:p>
        </w:tc>
        <w:tc>
          <w:tcPr>
            <w:tcW w:w="1954" w:type="dxa"/>
            <w:tcBorders>
              <w:top w:val="single" w:sz="4" w:space="0" w:color="auto"/>
              <w:left w:val="single" w:sz="4" w:space="0" w:color="auto"/>
            </w:tcBorders>
            <w:shd w:val="clear" w:color="auto" w:fill="auto"/>
          </w:tcPr>
          <w:p w:rsidR="007B1CE7" w:rsidRDefault="007B1CE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7B1CE7" w:rsidRDefault="007B1CE7">
            <w:pPr>
              <w:rPr>
                <w:sz w:val="10"/>
                <w:szCs w:val="10"/>
              </w:rPr>
            </w:pPr>
          </w:p>
        </w:tc>
      </w:tr>
      <w:tr w:rsidR="007B1CE7">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7B1CE7" w:rsidRDefault="00D97FFE">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7B1CE7">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Формирование и регистрация результата государственной (муниципальной)ус 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7B1CE7" w:rsidRDefault="00D97FFE">
            <w:pPr>
              <w:pStyle w:val="a7"/>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7B1CE7" w:rsidRDefault="00D97FFE">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7B1CE7" w:rsidRDefault="00D97FFE">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B1CE7" w:rsidRDefault="00D97FFE">
            <w:pPr>
              <w:pStyle w:val="a7"/>
              <w:ind w:firstLine="0"/>
              <w:rPr>
                <w:sz w:val="24"/>
                <w:szCs w:val="24"/>
              </w:rPr>
            </w:pPr>
            <w:r>
              <w:rPr>
                <w:sz w:val="24"/>
                <w:szCs w:val="24"/>
              </w:rPr>
              <w:t>Результат предоставления (государственной ) муниципальной услуги, указанный в пункте 2.5 Административн ого регламента внесен в реестр</w:t>
            </w:r>
          </w:p>
        </w:tc>
      </w:tr>
    </w:tbl>
    <w:p w:rsidR="007B1CE7" w:rsidRDefault="007B1CE7">
      <w:pPr>
        <w:sectPr w:rsidR="007B1CE7">
          <w:headerReference w:type="default" r:id="rId12"/>
          <w:headerReference w:type="first" r:id="rId13"/>
          <w:pgSz w:w="16840" w:h="11900" w:orient="landscape"/>
          <w:pgMar w:top="1139" w:right="1086" w:bottom="624" w:left="812" w:header="0" w:footer="3" w:gutter="0"/>
          <w:cols w:space="720"/>
          <w:noEndnote/>
          <w:titlePg/>
          <w:docGrid w:linePitch="360"/>
        </w:sectPr>
      </w:pPr>
    </w:p>
    <w:p w:rsidR="007B1CE7" w:rsidRPr="00BA6849" w:rsidRDefault="00D97FFE">
      <w:pPr>
        <w:pStyle w:val="60"/>
        <w:spacing w:after="220" w:line="254" w:lineRule="auto"/>
        <w:ind w:left="5760"/>
        <w:jc w:val="right"/>
        <w:rPr>
          <w:sz w:val="20"/>
          <w:szCs w:val="20"/>
        </w:rPr>
      </w:pPr>
      <w:r w:rsidRPr="00BA6849">
        <w:rPr>
          <w:sz w:val="20"/>
          <w:szCs w:val="20"/>
        </w:rPr>
        <w:lastRenderedPageBreak/>
        <w:t>Приложение № 8 к Административному регламенту по предоставлению государственной (муниципальной) услуги</w:t>
      </w:r>
    </w:p>
    <w:p w:rsidR="007B1CE7" w:rsidRPr="00BA6849" w:rsidRDefault="00D97FFE">
      <w:pPr>
        <w:pStyle w:val="60"/>
        <w:spacing w:after="220" w:line="240" w:lineRule="auto"/>
        <w:jc w:val="center"/>
        <w:rPr>
          <w:sz w:val="20"/>
          <w:szCs w:val="20"/>
        </w:rPr>
      </w:pPr>
      <w:r w:rsidRPr="00BA6849">
        <w:rPr>
          <w:b/>
          <w:bCs/>
          <w:sz w:val="20"/>
          <w:szCs w:val="20"/>
        </w:rPr>
        <w:t>Форма заявления об исправлении допущенных опечаток и (или) ошибок в</w:t>
      </w:r>
      <w:r w:rsidRPr="00BA6849">
        <w:rPr>
          <w:b/>
          <w:bCs/>
          <w:sz w:val="20"/>
          <w:szCs w:val="20"/>
        </w:rPr>
        <w:br/>
        <w:t>выданных в результате предоставления государственной (муниципальной)</w:t>
      </w:r>
      <w:r w:rsidRPr="00BA6849">
        <w:rPr>
          <w:b/>
          <w:bCs/>
          <w:sz w:val="20"/>
          <w:szCs w:val="20"/>
        </w:rPr>
        <w:br/>
        <w:t>услуги документах</w:t>
      </w:r>
    </w:p>
    <w:p w:rsidR="007B1CE7" w:rsidRPr="00BA6849" w:rsidRDefault="00D97FFE">
      <w:pPr>
        <w:pStyle w:val="60"/>
        <w:spacing w:after="680" w:line="254" w:lineRule="auto"/>
        <w:ind w:left="5120"/>
        <w:rPr>
          <w:sz w:val="20"/>
          <w:szCs w:val="20"/>
        </w:rPr>
      </w:pPr>
      <w:r w:rsidRPr="00BA6849">
        <w:rPr>
          <w:sz w:val="20"/>
          <w:szCs w:val="20"/>
        </w:rPr>
        <w:t>кому:</w:t>
      </w:r>
    </w:p>
    <w:p w:rsidR="007B1CE7" w:rsidRPr="00BA6849" w:rsidRDefault="00D97FFE">
      <w:pPr>
        <w:pStyle w:val="70"/>
        <w:spacing w:after="0"/>
        <w:jc w:val="right"/>
        <w:rPr>
          <w:sz w:val="20"/>
          <w:szCs w:val="20"/>
        </w:rPr>
      </w:pPr>
      <w:r w:rsidRPr="00BA6849">
        <w:rPr>
          <w:i w:val="0"/>
          <w:iCs w:val="0"/>
          <w:sz w:val="20"/>
          <w:szCs w:val="20"/>
        </w:rPr>
        <w:t>(</w:t>
      </w:r>
      <w:r w:rsidRPr="00BA6849">
        <w:rPr>
          <w:sz w:val="20"/>
          <w:szCs w:val="20"/>
        </w:rPr>
        <w:t>наименование уполномоченного органа</w:t>
      </w:r>
      <w:r w:rsidRPr="00BA6849">
        <w:rPr>
          <w:i w:val="0"/>
          <w:iCs w:val="0"/>
          <w:sz w:val="20"/>
          <w:szCs w:val="20"/>
        </w:rPr>
        <w:t>)</w:t>
      </w:r>
    </w:p>
    <w:p w:rsidR="007B1CE7" w:rsidRPr="00BA6849" w:rsidRDefault="00D97FFE">
      <w:pPr>
        <w:pStyle w:val="60"/>
        <w:tabs>
          <w:tab w:val="left" w:leader="underscore" w:pos="5030"/>
        </w:tabs>
        <w:spacing w:after="360" w:line="221" w:lineRule="auto"/>
        <w:jc w:val="right"/>
        <w:rPr>
          <w:sz w:val="20"/>
          <w:szCs w:val="20"/>
        </w:rPr>
      </w:pPr>
      <w:r w:rsidRPr="00BA6849">
        <w:rPr>
          <w:sz w:val="20"/>
          <w:szCs w:val="20"/>
        </w:rPr>
        <w:t xml:space="preserve">от кого: </w:t>
      </w:r>
      <w:r w:rsidRPr="00BA6849">
        <w:rPr>
          <w:sz w:val="20"/>
          <w:szCs w:val="20"/>
        </w:rPr>
        <w:tab/>
      </w:r>
    </w:p>
    <w:p w:rsidR="007B1CE7" w:rsidRPr="00BA6849" w:rsidRDefault="00D97FFE">
      <w:pPr>
        <w:pStyle w:val="70"/>
        <w:pBdr>
          <w:top w:val="single" w:sz="4" w:space="0" w:color="auto"/>
        </w:pBdr>
        <w:spacing w:after="600"/>
        <w:jc w:val="right"/>
        <w:rPr>
          <w:sz w:val="20"/>
          <w:szCs w:val="20"/>
        </w:rPr>
      </w:pPr>
      <w:r w:rsidRPr="00BA6849">
        <w:rPr>
          <w:sz w:val="20"/>
          <w:szCs w:val="20"/>
        </w:rPr>
        <w:t>(полное наименование, ИНН, ОГРН юридического лица, ИП)</w:t>
      </w:r>
    </w:p>
    <w:p w:rsidR="007B1CE7" w:rsidRPr="00BA6849" w:rsidRDefault="00D97FFE">
      <w:pPr>
        <w:pStyle w:val="70"/>
        <w:spacing w:after="600"/>
        <w:jc w:val="right"/>
        <w:rPr>
          <w:sz w:val="20"/>
          <w:szCs w:val="20"/>
        </w:rPr>
      </w:pPr>
      <w:r w:rsidRPr="00BA6849">
        <w:rPr>
          <w:sz w:val="20"/>
          <w:szCs w:val="20"/>
        </w:rPr>
        <w:t>(контактный телефон, электронная почта, почтовый адрес)</w:t>
      </w:r>
    </w:p>
    <w:p w:rsidR="007B1CE7" w:rsidRPr="00BA6849" w:rsidRDefault="00D97FFE">
      <w:pPr>
        <w:pStyle w:val="70"/>
        <w:rPr>
          <w:sz w:val="20"/>
          <w:szCs w:val="20"/>
        </w:rPr>
      </w:pPr>
      <w:r w:rsidRPr="00BA6849">
        <w:rPr>
          <w:sz w:val="20"/>
          <w:szCs w:val="20"/>
        </w:rPr>
        <w:t>(фамилия, имя, отчество (последнее - при наличии), данные</w:t>
      </w:r>
      <w:r w:rsidRPr="00BA6849">
        <w:rPr>
          <w:sz w:val="20"/>
          <w:szCs w:val="20"/>
        </w:rPr>
        <w:br/>
        <w:t>документа, удостоверяющего личность, контактный телефон,</w:t>
      </w:r>
      <w:r w:rsidRPr="00BA6849">
        <w:rPr>
          <w:sz w:val="20"/>
          <w:szCs w:val="20"/>
        </w:rPr>
        <w:br/>
        <w:t>адрес электронной почты, адрес регистрации, адрес</w:t>
      </w:r>
      <w:r w:rsidRPr="00BA6849">
        <w:rPr>
          <w:sz w:val="20"/>
          <w:szCs w:val="20"/>
        </w:rPr>
        <w:br/>
        <w:t>фактического проживания уполномоченного лица)</w:t>
      </w:r>
    </w:p>
    <w:p w:rsidR="007B1CE7" w:rsidRPr="00BA6849" w:rsidRDefault="00D97FFE">
      <w:pPr>
        <w:pStyle w:val="70"/>
        <w:ind w:right="1220"/>
        <w:jc w:val="right"/>
        <w:rPr>
          <w:sz w:val="20"/>
          <w:szCs w:val="20"/>
        </w:rPr>
      </w:pPr>
      <w:r w:rsidRPr="00BA6849">
        <w:rPr>
          <w:sz w:val="20"/>
          <w:szCs w:val="20"/>
        </w:rPr>
        <w:t>(данные представителя заявителя)</w:t>
      </w:r>
    </w:p>
    <w:p w:rsidR="007B1CE7" w:rsidRPr="00BA6849" w:rsidRDefault="00D97FFE">
      <w:pPr>
        <w:pStyle w:val="60"/>
        <w:spacing w:after="0" w:line="240" w:lineRule="auto"/>
        <w:jc w:val="center"/>
        <w:rPr>
          <w:sz w:val="20"/>
          <w:szCs w:val="20"/>
        </w:rPr>
      </w:pPr>
      <w:r w:rsidRPr="00BA6849">
        <w:rPr>
          <w:b/>
          <w:bCs/>
          <w:sz w:val="20"/>
          <w:szCs w:val="20"/>
        </w:rPr>
        <w:t>ЗАЯВЛЕНИЕ</w:t>
      </w:r>
    </w:p>
    <w:p w:rsidR="007B1CE7" w:rsidRPr="00BA6849" w:rsidRDefault="00D97FFE">
      <w:pPr>
        <w:pStyle w:val="60"/>
        <w:spacing w:after="600" w:line="240" w:lineRule="auto"/>
        <w:jc w:val="center"/>
        <w:rPr>
          <w:sz w:val="20"/>
          <w:szCs w:val="20"/>
        </w:rPr>
      </w:pPr>
      <w:r w:rsidRPr="00BA6849">
        <w:rPr>
          <w:b/>
          <w:bCs/>
          <w:sz w:val="20"/>
          <w:szCs w:val="20"/>
        </w:rPr>
        <w:t>об исправлении допущенных опечаток и (или) ошибок в выданных в</w:t>
      </w:r>
      <w:r w:rsidRPr="00BA6849">
        <w:rPr>
          <w:b/>
          <w:bCs/>
          <w:sz w:val="20"/>
          <w:szCs w:val="20"/>
        </w:rPr>
        <w:br/>
        <w:t>результате предоставления государственной услуги документах</w:t>
      </w:r>
    </w:p>
    <w:p w:rsidR="007B1CE7" w:rsidRPr="00BA6849" w:rsidRDefault="00D97FFE">
      <w:pPr>
        <w:pStyle w:val="60"/>
        <w:tabs>
          <w:tab w:val="left" w:leader="underscore" w:pos="9986"/>
        </w:tabs>
        <w:spacing w:after="0" w:line="240" w:lineRule="auto"/>
        <w:ind w:firstLine="720"/>
        <w:rPr>
          <w:sz w:val="20"/>
          <w:szCs w:val="20"/>
        </w:rPr>
      </w:pPr>
      <w:r w:rsidRPr="00BA6849">
        <w:rPr>
          <w:sz w:val="20"/>
          <w:szCs w:val="20"/>
        </w:rPr>
        <w:t xml:space="preserve">Прошу исправить опечатку и (или) ошибку в </w:t>
      </w:r>
      <w:r w:rsidRPr="00BA6849">
        <w:rPr>
          <w:sz w:val="20"/>
          <w:szCs w:val="20"/>
        </w:rPr>
        <w:tab/>
        <w:t xml:space="preserve"> .</w:t>
      </w:r>
    </w:p>
    <w:p w:rsidR="007B1CE7" w:rsidRPr="00BA6849" w:rsidRDefault="00D97FFE">
      <w:pPr>
        <w:pStyle w:val="24"/>
        <w:spacing w:after="100" w:line="240" w:lineRule="auto"/>
        <w:ind w:left="5760"/>
        <w:jc w:val="right"/>
      </w:pPr>
      <w:r w:rsidRPr="00BA6849">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7B1CE7" w:rsidRPr="00BA6849" w:rsidRDefault="00D97FFE">
      <w:pPr>
        <w:pStyle w:val="60"/>
        <w:tabs>
          <w:tab w:val="left" w:leader="underscore" w:pos="9986"/>
        </w:tabs>
        <w:spacing w:after="0" w:line="240" w:lineRule="auto"/>
        <w:ind w:firstLine="720"/>
        <w:rPr>
          <w:sz w:val="20"/>
          <w:szCs w:val="20"/>
        </w:rPr>
      </w:pPr>
      <w:r w:rsidRPr="00BA6849">
        <w:rPr>
          <w:sz w:val="20"/>
          <w:szCs w:val="20"/>
        </w:rPr>
        <w:t xml:space="preserve">Приложение (при наличии): </w:t>
      </w:r>
      <w:r w:rsidRPr="00BA6849">
        <w:rPr>
          <w:sz w:val="20"/>
          <w:szCs w:val="20"/>
        </w:rPr>
        <w:tab/>
        <w:t>.</w:t>
      </w:r>
    </w:p>
    <w:p w:rsidR="007B1CE7" w:rsidRPr="00BA6849" w:rsidRDefault="00D97FFE">
      <w:pPr>
        <w:pStyle w:val="24"/>
        <w:spacing w:after="600" w:line="240" w:lineRule="auto"/>
        <w:ind w:left="5080" w:right="600"/>
        <w:jc w:val="right"/>
      </w:pPr>
      <w:r w:rsidRPr="00BA6849">
        <w:rPr>
          <w:i w:val="0"/>
          <w:iCs w:val="0"/>
        </w:rPr>
        <w:t>прилагаются материалы, обосновывающие наличие опечатки и (или) ошибки</w:t>
      </w:r>
    </w:p>
    <w:p w:rsidR="007B1CE7" w:rsidRPr="00BA6849" w:rsidRDefault="00D97FFE">
      <w:pPr>
        <w:pStyle w:val="60"/>
        <w:tabs>
          <w:tab w:val="left" w:leader="underscore" w:pos="5030"/>
        </w:tabs>
        <w:spacing w:after="280" w:line="240" w:lineRule="auto"/>
        <w:rPr>
          <w:sz w:val="20"/>
          <w:szCs w:val="20"/>
        </w:rPr>
      </w:pPr>
      <w:r w:rsidRPr="00BA6849">
        <w:rPr>
          <w:sz w:val="20"/>
          <w:szCs w:val="20"/>
        </w:rPr>
        <w:t xml:space="preserve">Подпись заявителя </w:t>
      </w:r>
      <w:r w:rsidRPr="00BA6849">
        <w:rPr>
          <w:sz w:val="20"/>
          <w:szCs w:val="20"/>
        </w:rPr>
        <w:tab/>
      </w:r>
    </w:p>
    <w:p w:rsidR="007B1CE7" w:rsidRPr="00BA6849" w:rsidRDefault="00D97FFE">
      <w:pPr>
        <w:pStyle w:val="60"/>
        <w:tabs>
          <w:tab w:val="left" w:leader="underscore" w:pos="2453"/>
        </w:tabs>
        <w:spacing w:after="520" w:line="240" w:lineRule="auto"/>
        <w:rPr>
          <w:sz w:val="20"/>
          <w:szCs w:val="20"/>
        </w:rPr>
      </w:pPr>
      <w:r w:rsidRPr="00BA6849">
        <w:rPr>
          <w:sz w:val="20"/>
          <w:szCs w:val="20"/>
        </w:rPr>
        <w:t xml:space="preserve">Дата </w:t>
      </w:r>
      <w:r w:rsidRPr="00BA6849">
        <w:rPr>
          <w:sz w:val="20"/>
          <w:szCs w:val="20"/>
        </w:rPr>
        <w:tab/>
      </w:r>
      <w:bookmarkStart w:id="31" w:name="_GoBack"/>
      <w:bookmarkEnd w:id="31"/>
    </w:p>
    <w:sectPr w:rsidR="007B1CE7" w:rsidRPr="00BA6849">
      <w:headerReference w:type="default" r:id="rId14"/>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CA" w:rsidRDefault="005E3DCA">
      <w:r>
        <w:separator/>
      </w:r>
    </w:p>
  </w:endnote>
  <w:endnote w:type="continuationSeparator" w:id="0">
    <w:p w:rsidR="005E3DCA" w:rsidRDefault="005E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CA" w:rsidRDefault="005E3DCA">
      <w:r>
        <w:separator/>
      </w:r>
    </w:p>
  </w:footnote>
  <w:footnote w:type="continuationSeparator" w:id="0">
    <w:p w:rsidR="005E3DCA" w:rsidRDefault="005E3DCA">
      <w:r>
        <w:continuationSeparator/>
      </w:r>
    </w:p>
  </w:footnote>
  <w:footnote w:id="1">
    <w:p w:rsidR="005D49AE" w:rsidRDefault="005D49AE">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5322570</wp:posOffset>
              </wp:positionH>
              <wp:positionV relativeFrom="page">
                <wp:posOffset>335915</wp:posOffset>
              </wp:positionV>
              <wp:extent cx="128270"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5D49AE" w:rsidRDefault="005D49AE">
                          <w:pPr>
                            <w:pStyle w:val="ad"/>
                            <w:jc w:val="left"/>
                            <w:rPr>
                              <w:sz w:val="22"/>
                              <w:szCs w:val="22"/>
                            </w:rPr>
                          </w:pPr>
                          <w:r>
                            <w:fldChar w:fldCharType="begin"/>
                          </w:r>
                          <w:r>
                            <w:instrText xml:space="preserve"> PAGE \* MERGEFORMAT </w:instrText>
                          </w:r>
                          <w:r>
                            <w:fldChar w:fldCharType="separate"/>
                          </w:r>
                          <w:r w:rsidR="00BA6849" w:rsidRPr="00BA6849">
                            <w:rPr>
                              <w:noProof/>
                              <w:sz w:val="22"/>
                              <w:szCs w:val="22"/>
                            </w:rPr>
                            <w:t>70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419.1pt;margin-top:26.45pt;width:10.1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" filled="f" stroked="f">
              <v:textbox style="mso-fit-shape-to-text:t" inset="0,0,0,0">
                <w:txbxContent>
                  <w:p w:rsidR="005D49AE" w:rsidRDefault="005D49AE">
                    <w:pPr>
                      <w:pStyle w:val="ad"/>
                      <w:jc w:val="left"/>
                      <w:rPr>
                        <w:sz w:val="22"/>
                        <w:szCs w:val="22"/>
                      </w:rPr>
                    </w:pPr>
                    <w:r>
                      <w:fldChar w:fldCharType="begin"/>
                    </w:r>
                    <w:r>
                      <w:instrText xml:space="preserve"> PAGE \* MERGEFORMAT </w:instrText>
                    </w:r>
                    <w:r>
                      <w:fldChar w:fldCharType="separate"/>
                    </w:r>
                    <w:r w:rsidR="00BA6849" w:rsidRPr="00BA6849">
                      <w:rPr>
                        <w:noProof/>
                        <w:sz w:val="22"/>
                        <w:szCs w:val="22"/>
                      </w:rPr>
                      <w:t>70</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AE" w:rsidRDefault="005D49A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3885565</wp:posOffset>
              </wp:positionH>
              <wp:positionV relativeFrom="page">
                <wp:posOffset>485140</wp:posOffset>
              </wp:positionV>
              <wp:extent cx="14033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5D49AE" w:rsidRDefault="005D49AE">
                          <w:pPr>
                            <w:pStyle w:val="ad"/>
                            <w:jc w:val="left"/>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305.95pt;margin-top:38.2pt;width:11.05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" filled="f" stroked="f">
              <v:textbox style="mso-fit-shape-to-text:t" inset="0,0,0,0">
                <w:txbxContent>
                  <w:p w:rsidR="005D49AE" w:rsidRDefault="005D49AE">
                    <w:pPr>
                      <w:pStyle w:val="ad"/>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393"/>
    <w:multiLevelType w:val="multilevel"/>
    <w:tmpl w:val="41105B4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B16A3"/>
    <w:multiLevelType w:val="multilevel"/>
    <w:tmpl w:val="64BC1F9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D3B43"/>
    <w:multiLevelType w:val="multilevel"/>
    <w:tmpl w:val="4D80B28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D59C3"/>
    <w:multiLevelType w:val="multilevel"/>
    <w:tmpl w:val="8990D10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D523E9"/>
    <w:multiLevelType w:val="multilevel"/>
    <w:tmpl w:val="D4EE4E3A"/>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8A4E24"/>
    <w:multiLevelType w:val="multilevel"/>
    <w:tmpl w:val="EF900AF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1B1993"/>
    <w:multiLevelType w:val="multilevel"/>
    <w:tmpl w:val="A5C2B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753607"/>
    <w:multiLevelType w:val="multilevel"/>
    <w:tmpl w:val="F72E20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BA22C4"/>
    <w:multiLevelType w:val="multilevel"/>
    <w:tmpl w:val="D5829E4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CB21E2"/>
    <w:multiLevelType w:val="multilevel"/>
    <w:tmpl w:val="068A421A"/>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754186"/>
    <w:multiLevelType w:val="multilevel"/>
    <w:tmpl w:val="06042F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1F23EA"/>
    <w:multiLevelType w:val="multilevel"/>
    <w:tmpl w:val="EDB4D3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BA5C3A"/>
    <w:multiLevelType w:val="multilevel"/>
    <w:tmpl w:val="D63C5C8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E02B74"/>
    <w:multiLevelType w:val="multilevel"/>
    <w:tmpl w:val="5BEA77C0"/>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010014"/>
    <w:multiLevelType w:val="multilevel"/>
    <w:tmpl w:val="52ECB3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EB7D11"/>
    <w:multiLevelType w:val="multilevel"/>
    <w:tmpl w:val="734A398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49276C"/>
    <w:multiLevelType w:val="multilevel"/>
    <w:tmpl w:val="1B54A99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5F655F"/>
    <w:multiLevelType w:val="multilevel"/>
    <w:tmpl w:val="7F58F2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051FF9"/>
    <w:multiLevelType w:val="multilevel"/>
    <w:tmpl w:val="97AE745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4A740B"/>
    <w:multiLevelType w:val="multilevel"/>
    <w:tmpl w:val="4D5408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B744A5"/>
    <w:multiLevelType w:val="multilevel"/>
    <w:tmpl w:val="3FCA9F3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D83E87"/>
    <w:multiLevelType w:val="multilevel"/>
    <w:tmpl w:val="28303BC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EC7AB5"/>
    <w:multiLevelType w:val="multilevel"/>
    <w:tmpl w:val="64162C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2E56F5"/>
    <w:multiLevelType w:val="multilevel"/>
    <w:tmpl w:val="82D841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E670F5"/>
    <w:multiLevelType w:val="multilevel"/>
    <w:tmpl w:val="6D12DED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5C3241"/>
    <w:multiLevelType w:val="multilevel"/>
    <w:tmpl w:val="35C2C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FE6026"/>
    <w:multiLevelType w:val="multilevel"/>
    <w:tmpl w:val="C6E6F29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0F028C"/>
    <w:multiLevelType w:val="multilevel"/>
    <w:tmpl w:val="C1BE49D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AC5C69"/>
    <w:multiLevelType w:val="multilevel"/>
    <w:tmpl w:val="E0048FA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9A72B0"/>
    <w:multiLevelType w:val="multilevel"/>
    <w:tmpl w:val="1F22D6B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520993"/>
    <w:multiLevelType w:val="multilevel"/>
    <w:tmpl w:val="167E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C23EF3"/>
    <w:multiLevelType w:val="multilevel"/>
    <w:tmpl w:val="483CAC7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302D0D"/>
    <w:multiLevelType w:val="multilevel"/>
    <w:tmpl w:val="1FD81E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8B451B"/>
    <w:multiLevelType w:val="multilevel"/>
    <w:tmpl w:val="D092FEC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8E28A4"/>
    <w:multiLevelType w:val="multilevel"/>
    <w:tmpl w:val="BE5C47E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C74A50"/>
    <w:multiLevelType w:val="multilevel"/>
    <w:tmpl w:val="2D28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4930C0"/>
    <w:multiLevelType w:val="multilevel"/>
    <w:tmpl w:val="C63457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E50BC2"/>
    <w:multiLevelType w:val="multilevel"/>
    <w:tmpl w:val="AC907F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137143"/>
    <w:multiLevelType w:val="multilevel"/>
    <w:tmpl w:val="AAD0911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8225C3"/>
    <w:multiLevelType w:val="multilevel"/>
    <w:tmpl w:val="E396A81A"/>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012B08"/>
    <w:multiLevelType w:val="multilevel"/>
    <w:tmpl w:val="150CACB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E603D9"/>
    <w:multiLevelType w:val="multilevel"/>
    <w:tmpl w:val="827EA5A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5E0152"/>
    <w:multiLevelType w:val="multilevel"/>
    <w:tmpl w:val="A72A908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B4644E"/>
    <w:multiLevelType w:val="multilevel"/>
    <w:tmpl w:val="A85C728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80B569A"/>
    <w:multiLevelType w:val="multilevel"/>
    <w:tmpl w:val="505E957E"/>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83410CD"/>
    <w:multiLevelType w:val="multilevel"/>
    <w:tmpl w:val="99DC3D3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0D199B"/>
    <w:multiLevelType w:val="multilevel"/>
    <w:tmpl w:val="19263F3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D230C"/>
    <w:multiLevelType w:val="multilevel"/>
    <w:tmpl w:val="845097E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717C28"/>
    <w:multiLevelType w:val="multilevel"/>
    <w:tmpl w:val="BCCA15F4"/>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AE25DD"/>
    <w:multiLevelType w:val="multilevel"/>
    <w:tmpl w:val="7930CD3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FC28C8"/>
    <w:multiLevelType w:val="multilevel"/>
    <w:tmpl w:val="5F3843C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FB90894"/>
    <w:multiLevelType w:val="multilevel"/>
    <w:tmpl w:val="A7420C8A"/>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2076A2"/>
    <w:multiLevelType w:val="multilevel"/>
    <w:tmpl w:val="D892021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50675E4"/>
    <w:multiLevelType w:val="multilevel"/>
    <w:tmpl w:val="05DAFED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58A3B91"/>
    <w:multiLevelType w:val="multilevel"/>
    <w:tmpl w:val="F17CDD9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B3651B"/>
    <w:multiLevelType w:val="multilevel"/>
    <w:tmpl w:val="F57C566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5C75260"/>
    <w:multiLevelType w:val="multilevel"/>
    <w:tmpl w:val="E0C2F25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61A3EBC"/>
    <w:multiLevelType w:val="multilevel"/>
    <w:tmpl w:val="D416E0CC"/>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836BE3"/>
    <w:multiLevelType w:val="multilevel"/>
    <w:tmpl w:val="828E0B4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E10422"/>
    <w:multiLevelType w:val="multilevel"/>
    <w:tmpl w:val="7504807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79B655F"/>
    <w:multiLevelType w:val="multilevel"/>
    <w:tmpl w:val="705283B4"/>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D475C1"/>
    <w:multiLevelType w:val="multilevel"/>
    <w:tmpl w:val="89F2B23C"/>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9522D49"/>
    <w:multiLevelType w:val="multilevel"/>
    <w:tmpl w:val="24E00ED8"/>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9647E55"/>
    <w:multiLevelType w:val="multilevel"/>
    <w:tmpl w:val="C63EAF94"/>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645497"/>
    <w:multiLevelType w:val="multilevel"/>
    <w:tmpl w:val="D60E4D70"/>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AA642B0"/>
    <w:multiLevelType w:val="multilevel"/>
    <w:tmpl w:val="4514A07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BE61B3C"/>
    <w:multiLevelType w:val="multilevel"/>
    <w:tmpl w:val="F75C3486"/>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2E5EDB"/>
    <w:multiLevelType w:val="multilevel"/>
    <w:tmpl w:val="670A4E2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8C066E"/>
    <w:multiLevelType w:val="multilevel"/>
    <w:tmpl w:val="9236B59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DCE552C"/>
    <w:multiLevelType w:val="multilevel"/>
    <w:tmpl w:val="91BC3F34"/>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A501D4"/>
    <w:multiLevelType w:val="multilevel"/>
    <w:tmpl w:val="8ACAE1F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C661FC"/>
    <w:multiLevelType w:val="multilevel"/>
    <w:tmpl w:val="94AADA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5F1018"/>
    <w:multiLevelType w:val="multilevel"/>
    <w:tmpl w:val="2F4AAE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41C1BF5"/>
    <w:multiLevelType w:val="multilevel"/>
    <w:tmpl w:val="54165C2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44552E6"/>
    <w:multiLevelType w:val="multilevel"/>
    <w:tmpl w:val="30C681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F52E2E"/>
    <w:multiLevelType w:val="multilevel"/>
    <w:tmpl w:val="C2A4C85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3E10D9"/>
    <w:multiLevelType w:val="multilevel"/>
    <w:tmpl w:val="EEF49AD8"/>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5E055C6"/>
    <w:multiLevelType w:val="multilevel"/>
    <w:tmpl w:val="C0E8F926"/>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872CEE"/>
    <w:multiLevelType w:val="multilevel"/>
    <w:tmpl w:val="C09490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993EBA"/>
    <w:multiLevelType w:val="multilevel"/>
    <w:tmpl w:val="5FE2C1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B647749"/>
    <w:multiLevelType w:val="multilevel"/>
    <w:tmpl w:val="0F60176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C837704"/>
    <w:multiLevelType w:val="multilevel"/>
    <w:tmpl w:val="5892420C"/>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EB06EAD"/>
    <w:multiLevelType w:val="multilevel"/>
    <w:tmpl w:val="7954E60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F03771B"/>
    <w:multiLevelType w:val="multilevel"/>
    <w:tmpl w:val="1450848E"/>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F954729"/>
    <w:multiLevelType w:val="multilevel"/>
    <w:tmpl w:val="4BFC90B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F533EA"/>
    <w:multiLevelType w:val="multilevel"/>
    <w:tmpl w:val="AD065D1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6901F6"/>
    <w:multiLevelType w:val="multilevel"/>
    <w:tmpl w:val="BA6A005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0FF13A2"/>
    <w:multiLevelType w:val="multilevel"/>
    <w:tmpl w:val="DF266192"/>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4627A8"/>
    <w:multiLevelType w:val="multilevel"/>
    <w:tmpl w:val="1638E8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7D7EA4"/>
    <w:multiLevelType w:val="multilevel"/>
    <w:tmpl w:val="7CD22AB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1FE3DF1"/>
    <w:multiLevelType w:val="multilevel"/>
    <w:tmpl w:val="14F20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E8402A"/>
    <w:multiLevelType w:val="multilevel"/>
    <w:tmpl w:val="A2FE5E7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5091113"/>
    <w:multiLevelType w:val="multilevel"/>
    <w:tmpl w:val="5A68A51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78C6902"/>
    <w:multiLevelType w:val="multilevel"/>
    <w:tmpl w:val="890C1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7FB7792"/>
    <w:multiLevelType w:val="multilevel"/>
    <w:tmpl w:val="BE0EB3BC"/>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DB5E7E"/>
    <w:multiLevelType w:val="multilevel"/>
    <w:tmpl w:val="AD007AC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BB57347"/>
    <w:multiLevelType w:val="multilevel"/>
    <w:tmpl w:val="5A749C9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D740496"/>
    <w:multiLevelType w:val="multilevel"/>
    <w:tmpl w:val="3B44F36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ECB54EF"/>
    <w:multiLevelType w:val="multilevel"/>
    <w:tmpl w:val="40846148"/>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0C835EB"/>
    <w:multiLevelType w:val="multilevel"/>
    <w:tmpl w:val="646E5AF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16F2FCF"/>
    <w:multiLevelType w:val="multilevel"/>
    <w:tmpl w:val="C49E8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843763"/>
    <w:multiLevelType w:val="multilevel"/>
    <w:tmpl w:val="087CF046"/>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3916C64"/>
    <w:multiLevelType w:val="multilevel"/>
    <w:tmpl w:val="2A2E6F1A"/>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C82BBB"/>
    <w:multiLevelType w:val="multilevel"/>
    <w:tmpl w:val="DADE266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53208E1"/>
    <w:multiLevelType w:val="multilevel"/>
    <w:tmpl w:val="7C88E01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6812BC4"/>
    <w:multiLevelType w:val="multilevel"/>
    <w:tmpl w:val="8A52173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7794F5D"/>
    <w:multiLevelType w:val="multilevel"/>
    <w:tmpl w:val="DAB4C6E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7921347"/>
    <w:multiLevelType w:val="multilevel"/>
    <w:tmpl w:val="69C4DEE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ABD32FD"/>
    <w:multiLevelType w:val="multilevel"/>
    <w:tmpl w:val="A4F2438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AE63667"/>
    <w:multiLevelType w:val="multilevel"/>
    <w:tmpl w:val="940ADCD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C832006"/>
    <w:multiLevelType w:val="multilevel"/>
    <w:tmpl w:val="57A2405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D6B70EA"/>
    <w:multiLevelType w:val="multilevel"/>
    <w:tmpl w:val="06DA16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D825638"/>
    <w:multiLevelType w:val="multilevel"/>
    <w:tmpl w:val="CD76C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EE92002"/>
    <w:multiLevelType w:val="multilevel"/>
    <w:tmpl w:val="3E5E1224"/>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F7534ED"/>
    <w:multiLevelType w:val="multilevel"/>
    <w:tmpl w:val="45540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18A1A61"/>
    <w:multiLevelType w:val="multilevel"/>
    <w:tmpl w:val="61FEC55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4604862"/>
    <w:multiLevelType w:val="multilevel"/>
    <w:tmpl w:val="49A4962E"/>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58A0E12"/>
    <w:multiLevelType w:val="multilevel"/>
    <w:tmpl w:val="F9F85D2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6F27ECB"/>
    <w:multiLevelType w:val="multilevel"/>
    <w:tmpl w:val="2AD493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6555B1"/>
    <w:multiLevelType w:val="multilevel"/>
    <w:tmpl w:val="6CE27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B512DC2"/>
    <w:multiLevelType w:val="multilevel"/>
    <w:tmpl w:val="47E0AA54"/>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E837AF"/>
    <w:multiLevelType w:val="multilevel"/>
    <w:tmpl w:val="FEDE4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3A5FB9"/>
    <w:multiLevelType w:val="multilevel"/>
    <w:tmpl w:val="17C6667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DC95277"/>
    <w:multiLevelType w:val="multilevel"/>
    <w:tmpl w:val="AAD8CAE0"/>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522FC9"/>
    <w:multiLevelType w:val="multilevel"/>
    <w:tmpl w:val="EED4CBA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44"/>
  </w:num>
  <w:num w:numId="3">
    <w:abstractNumId w:val="123"/>
  </w:num>
  <w:num w:numId="4">
    <w:abstractNumId w:val="81"/>
  </w:num>
  <w:num w:numId="5">
    <w:abstractNumId w:val="25"/>
  </w:num>
  <w:num w:numId="6">
    <w:abstractNumId w:val="6"/>
  </w:num>
  <w:num w:numId="7">
    <w:abstractNumId w:val="19"/>
  </w:num>
  <w:num w:numId="8">
    <w:abstractNumId w:val="112"/>
  </w:num>
  <w:num w:numId="9">
    <w:abstractNumId w:val="102"/>
  </w:num>
  <w:num w:numId="10">
    <w:abstractNumId w:val="31"/>
  </w:num>
  <w:num w:numId="11">
    <w:abstractNumId w:val="36"/>
  </w:num>
  <w:num w:numId="12">
    <w:abstractNumId w:val="72"/>
  </w:num>
  <w:num w:numId="13">
    <w:abstractNumId w:val="39"/>
  </w:num>
  <w:num w:numId="14">
    <w:abstractNumId w:val="115"/>
  </w:num>
  <w:num w:numId="15">
    <w:abstractNumId w:val="10"/>
  </w:num>
  <w:num w:numId="16">
    <w:abstractNumId w:val="33"/>
  </w:num>
  <w:num w:numId="17">
    <w:abstractNumId w:val="119"/>
  </w:num>
  <w:num w:numId="18">
    <w:abstractNumId w:val="113"/>
  </w:num>
  <w:num w:numId="19">
    <w:abstractNumId w:val="11"/>
  </w:num>
  <w:num w:numId="20">
    <w:abstractNumId w:val="73"/>
  </w:num>
  <w:num w:numId="21">
    <w:abstractNumId w:val="120"/>
  </w:num>
  <w:num w:numId="22">
    <w:abstractNumId w:val="12"/>
  </w:num>
  <w:num w:numId="23">
    <w:abstractNumId w:val="97"/>
  </w:num>
  <w:num w:numId="24">
    <w:abstractNumId w:val="55"/>
  </w:num>
  <w:num w:numId="25">
    <w:abstractNumId w:val="38"/>
  </w:num>
  <w:num w:numId="26">
    <w:abstractNumId w:val="26"/>
  </w:num>
  <w:num w:numId="27">
    <w:abstractNumId w:val="89"/>
  </w:num>
  <w:num w:numId="28">
    <w:abstractNumId w:val="37"/>
  </w:num>
  <w:num w:numId="29">
    <w:abstractNumId w:val="60"/>
  </w:num>
  <w:num w:numId="30">
    <w:abstractNumId w:val="71"/>
  </w:num>
  <w:num w:numId="31">
    <w:abstractNumId w:val="27"/>
  </w:num>
  <w:num w:numId="32">
    <w:abstractNumId w:val="110"/>
  </w:num>
  <w:num w:numId="33">
    <w:abstractNumId w:val="47"/>
  </w:num>
  <w:num w:numId="34">
    <w:abstractNumId w:val="105"/>
  </w:num>
  <w:num w:numId="35">
    <w:abstractNumId w:val="98"/>
  </w:num>
  <w:num w:numId="36">
    <w:abstractNumId w:val="0"/>
  </w:num>
  <w:num w:numId="37">
    <w:abstractNumId w:val="42"/>
  </w:num>
  <w:num w:numId="38">
    <w:abstractNumId w:val="87"/>
  </w:num>
  <w:num w:numId="39">
    <w:abstractNumId w:val="32"/>
  </w:num>
  <w:num w:numId="40">
    <w:abstractNumId w:val="100"/>
  </w:num>
  <w:num w:numId="41">
    <w:abstractNumId w:val="45"/>
  </w:num>
  <w:num w:numId="42">
    <w:abstractNumId w:val="58"/>
  </w:num>
  <w:num w:numId="43">
    <w:abstractNumId w:val="84"/>
  </w:num>
  <w:num w:numId="44">
    <w:abstractNumId w:val="83"/>
  </w:num>
  <w:num w:numId="45">
    <w:abstractNumId w:val="103"/>
  </w:num>
  <w:num w:numId="46">
    <w:abstractNumId w:val="85"/>
  </w:num>
  <w:num w:numId="47">
    <w:abstractNumId w:val="9"/>
  </w:num>
  <w:num w:numId="48">
    <w:abstractNumId w:val="29"/>
  </w:num>
  <w:num w:numId="49">
    <w:abstractNumId w:val="62"/>
  </w:num>
  <w:num w:numId="50">
    <w:abstractNumId w:val="28"/>
  </w:num>
  <w:num w:numId="51">
    <w:abstractNumId w:val="99"/>
  </w:num>
  <w:num w:numId="52">
    <w:abstractNumId w:val="50"/>
  </w:num>
  <w:num w:numId="53">
    <w:abstractNumId w:val="125"/>
  </w:num>
  <w:num w:numId="54">
    <w:abstractNumId w:val="78"/>
  </w:num>
  <w:num w:numId="55">
    <w:abstractNumId w:val="107"/>
  </w:num>
  <w:num w:numId="56">
    <w:abstractNumId w:val="114"/>
  </w:num>
  <w:num w:numId="57">
    <w:abstractNumId w:val="64"/>
  </w:num>
  <w:num w:numId="58">
    <w:abstractNumId w:val="40"/>
  </w:num>
  <w:num w:numId="59">
    <w:abstractNumId w:val="52"/>
  </w:num>
  <w:num w:numId="60">
    <w:abstractNumId w:val="65"/>
  </w:num>
  <w:num w:numId="61">
    <w:abstractNumId w:val="46"/>
  </w:num>
  <w:num w:numId="62">
    <w:abstractNumId w:val="70"/>
  </w:num>
  <w:num w:numId="63">
    <w:abstractNumId w:val="13"/>
  </w:num>
  <w:num w:numId="64">
    <w:abstractNumId w:val="63"/>
  </w:num>
  <w:num w:numId="65">
    <w:abstractNumId w:val="95"/>
  </w:num>
  <w:num w:numId="66">
    <w:abstractNumId w:val="117"/>
  </w:num>
  <w:num w:numId="67">
    <w:abstractNumId w:val="8"/>
  </w:num>
  <w:num w:numId="68">
    <w:abstractNumId w:val="118"/>
  </w:num>
  <w:num w:numId="69">
    <w:abstractNumId w:val="41"/>
  </w:num>
  <w:num w:numId="70">
    <w:abstractNumId w:val="82"/>
  </w:num>
  <w:num w:numId="71">
    <w:abstractNumId w:val="49"/>
  </w:num>
  <w:num w:numId="72">
    <w:abstractNumId w:val="61"/>
  </w:num>
  <w:num w:numId="73">
    <w:abstractNumId w:val="4"/>
  </w:num>
  <w:num w:numId="74">
    <w:abstractNumId w:val="59"/>
  </w:num>
  <w:num w:numId="75">
    <w:abstractNumId w:val="88"/>
  </w:num>
  <w:num w:numId="76">
    <w:abstractNumId w:val="67"/>
  </w:num>
  <w:num w:numId="77">
    <w:abstractNumId w:val="30"/>
  </w:num>
  <w:num w:numId="78">
    <w:abstractNumId w:val="121"/>
  </w:num>
  <w:num w:numId="79">
    <w:abstractNumId w:val="2"/>
  </w:num>
  <w:num w:numId="80">
    <w:abstractNumId w:val="77"/>
  </w:num>
  <w:num w:numId="81">
    <w:abstractNumId w:val="101"/>
  </w:num>
  <w:num w:numId="82">
    <w:abstractNumId w:val="80"/>
  </w:num>
  <w:num w:numId="83">
    <w:abstractNumId w:val="111"/>
  </w:num>
  <w:num w:numId="84">
    <w:abstractNumId w:val="86"/>
  </w:num>
  <w:num w:numId="85">
    <w:abstractNumId w:val="116"/>
  </w:num>
  <w:num w:numId="86">
    <w:abstractNumId w:val="54"/>
  </w:num>
  <w:num w:numId="87">
    <w:abstractNumId w:val="20"/>
  </w:num>
  <w:num w:numId="88">
    <w:abstractNumId w:val="57"/>
  </w:num>
  <w:num w:numId="89">
    <w:abstractNumId w:val="104"/>
  </w:num>
  <w:num w:numId="90">
    <w:abstractNumId w:val="1"/>
  </w:num>
  <w:num w:numId="91">
    <w:abstractNumId w:val="92"/>
  </w:num>
  <w:num w:numId="92">
    <w:abstractNumId w:val="93"/>
  </w:num>
  <w:num w:numId="93">
    <w:abstractNumId w:val="76"/>
  </w:num>
  <w:num w:numId="94">
    <w:abstractNumId w:val="108"/>
  </w:num>
  <w:num w:numId="95">
    <w:abstractNumId w:val="3"/>
  </w:num>
  <w:num w:numId="96">
    <w:abstractNumId w:val="66"/>
  </w:num>
  <w:num w:numId="97">
    <w:abstractNumId w:val="21"/>
  </w:num>
  <w:num w:numId="98">
    <w:abstractNumId w:val="106"/>
  </w:num>
  <w:num w:numId="99">
    <w:abstractNumId w:val="16"/>
  </w:num>
  <w:num w:numId="100">
    <w:abstractNumId w:val="122"/>
  </w:num>
  <w:num w:numId="101">
    <w:abstractNumId w:val="7"/>
  </w:num>
  <w:num w:numId="102">
    <w:abstractNumId w:val="69"/>
  </w:num>
  <w:num w:numId="103">
    <w:abstractNumId w:val="15"/>
  </w:num>
  <w:num w:numId="104">
    <w:abstractNumId w:val="90"/>
  </w:num>
  <w:num w:numId="105">
    <w:abstractNumId w:val="53"/>
  </w:num>
  <w:num w:numId="106">
    <w:abstractNumId w:val="34"/>
  </w:num>
  <w:num w:numId="107">
    <w:abstractNumId w:val="51"/>
  </w:num>
  <w:num w:numId="108">
    <w:abstractNumId w:val="48"/>
  </w:num>
  <w:num w:numId="109">
    <w:abstractNumId w:val="56"/>
  </w:num>
  <w:num w:numId="110">
    <w:abstractNumId w:val="5"/>
  </w:num>
  <w:num w:numId="111">
    <w:abstractNumId w:val="24"/>
  </w:num>
  <w:num w:numId="112">
    <w:abstractNumId w:val="109"/>
  </w:num>
  <w:num w:numId="113">
    <w:abstractNumId w:val="94"/>
  </w:num>
  <w:num w:numId="114">
    <w:abstractNumId w:val="75"/>
  </w:num>
  <w:num w:numId="115">
    <w:abstractNumId w:val="22"/>
  </w:num>
  <w:num w:numId="116">
    <w:abstractNumId w:val="23"/>
  </w:num>
  <w:num w:numId="117">
    <w:abstractNumId w:val="17"/>
  </w:num>
  <w:num w:numId="118">
    <w:abstractNumId w:val="124"/>
  </w:num>
  <w:num w:numId="119">
    <w:abstractNumId w:val="14"/>
  </w:num>
  <w:num w:numId="120">
    <w:abstractNumId w:val="74"/>
  </w:num>
  <w:num w:numId="121">
    <w:abstractNumId w:val="96"/>
  </w:num>
  <w:num w:numId="122">
    <w:abstractNumId w:val="35"/>
  </w:num>
  <w:num w:numId="123">
    <w:abstractNumId w:val="18"/>
  </w:num>
  <w:num w:numId="124">
    <w:abstractNumId w:val="43"/>
  </w:num>
  <w:num w:numId="125">
    <w:abstractNumId w:val="126"/>
  </w:num>
  <w:num w:numId="126">
    <w:abstractNumId w:val="68"/>
  </w:num>
  <w:num w:numId="127">
    <w:abstractNumId w:val="9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E7"/>
    <w:rsid w:val="00062617"/>
    <w:rsid w:val="00076345"/>
    <w:rsid w:val="002B09A1"/>
    <w:rsid w:val="003472A8"/>
    <w:rsid w:val="004E275E"/>
    <w:rsid w:val="005D49AE"/>
    <w:rsid w:val="005E3DCA"/>
    <w:rsid w:val="006050FD"/>
    <w:rsid w:val="00627B5C"/>
    <w:rsid w:val="006402CF"/>
    <w:rsid w:val="00693E87"/>
    <w:rsid w:val="006C773D"/>
    <w:rsid w:val="006D37F0"/>
    <w:rsid w:val="006D6264"/>
    <w:rsid w:val="007B1CE7"/>
    <w:rsid w:val="00BA6849"/>
    <w:rsid w:val="00D82CAE"/>
    <w:rsid w:val="00D97FFE"/>
    <w:rsid w:val="00DA3815"/>
    <w:rsid w:val="00F34870"/>
    <w:rsid w:val="00F3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14CFA-95CC-47C8-A5F9-009ADF4C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pPr>
      <w:jc w:val="center"/>
    </w:pPr>
    <w:rPr>
      <w:rFonts w:ascii="Times New Roman" w:eastAsia="Times New Roman" w:hAnsi="Times New Roman" w:cs="Times New Roman"/>
    </w:rPr>
  </w:style>
  <w:style w:type="paragraph" w:styleId="ae">
    <w:name w:val="header"/>
    <w:basedOn w:val="a"/>
    <w:link w:val="af"/>
    <w:uiPriority w:val="99"/>
    <w:unhideWhenUsed/>
    <w:rsid w:val="00D97FFE"/>
    <w:pPr>
      <w:tabs>
        <w:tab w:val="center" w:pos="4677"/>
        <w:tab w:val="right" w:pos="9355"/>
      </w:tabs>
    </w:pPr>
  </w:style>
  <w:style w:type="character" w:customStyle="1" w:styleId="af">
    <w:name w:val="Верхний колонтитул Знак"/>
    <w:basedOn w:val="a0"/>
    <w:link w:val="ae"/>
    <w:uiPriority w:val="99"/>
    <w:rsid w:val="00D97FFE"/>
    <w:rPr>
      <w:color w:val="000000"/>
    </w:rPr>
  </w:style>
  <w:style w:type="paragraph" w:styleId="af0">
    <w:name w:val="footer"/>
    <w:basedOn w:val="a"/>
    <w:link w:val="af1"/>
    <w:uiPriority w:val="99"/>
    <w:unhideWhenUsed/>
    <w:rsid w:val="00D97FFE"/>
    <w:pPr>
      <w:tabs>
        <w:tab w:val="center" w:pos="4677"/>
        <w:tab w:val="right" w:pos="9355"/>
      </w:tabs>
    </w:pPr>
  </w:style>
  <w:style w:type="character" w:customStyle="1" w:styleId="af1">
    <w:name w:val="Нижний колонтитул Знак"/>
    <w:basedOn w:val="a0"/>
    <w:link w:val="af0"/>
    <w:uiPriority w:val="99"/>
    <w:rsid w:val="00D97FFE"/>
    <w:rPr>
      <w:color w:val="000000"/>
    </w:rPr>
  </w:style>
  <w:style w:type="table" w:customStyle="1" w:styleId="12">
    <w:name w:val="Сетка таблицы1"/>
    <w:basedOn w:val="a1"/>
    <w:next w:val="af2"/>
    <w:uiPriority w:val="59"/>
    <w:rsid w:val="00062617"/>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06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62617"/>
    <w:rPr>
      <w:color w:val="000000"/>
    </w:rPr>
  </w:style>
  <w:style w:type="paragraph" w:styleId="af4">
    <w:name w:val="Balloon Text"/>
    <w:basedOn w:val="a"/>
    <w:link w:val="af5"/>
    <w:uiPriority w:val="99"/>
    <w:semiHidden/>
    <w:unhideWhenUsed/>
    <w:rsid w:val="006D6264"/>
    <w:rPr>
      <w:rFonts w:ascii="Tahoma" w:hAnsi="Tahoma" w:cs="Tahoma"/>
      <w:sz w:val="16"/>
      <w:szCs w:val="16"/>
    </w:rPr>
  </w:style>
  <w:style w:type="character" w:customStyle="1" w:styleId="af5">
    <w:name w:val="Текст выноски Знак"/>
    <w:basedOn w:val="a0"/>
    <w:link w:val="af4"/>
    <w:uiPriority w:val="99"/>
    <w:semiHidden/>
    <w:rsid w:val="006D626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71</Pages>
  <Words>21756</Words>
  <Characters>124010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15</cp:revision>
  <cp:lastPrinted>2024-01-19T00:21:00Z</cp:lastPrinted>
  <dcterms:created xsi:type="dcterms:W3CDTF">2023-11-24T08:15:00Z</dcterms:created>
  <dcterms:modified xsi:type="dcterms:W3CDTF">2024-01-22T07:06:00Z</dcterms:modified>
</cp:coreProperties>
</file>