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BC" w:rsidRPr="00C57BD3" w:rsidRDefault="0015067D" w:rsidP="001B6DB7">
      <w:pPr>
        <w:keepLines/>
        <w:widowControl w:val="0"/>
        <w:jc w:val="center"/>
        <w:rPr>
          <w:b/>
          <w:u w:val="single"/>
        </w:rPr>
      </w:pPr>
      <w:r>
        <w:rPr>
          <w:b/>
          <w:u w:val="single"/>
        </w:rPr>
        <w:t>СПЕЦВЫПУСК ЖИГАЛОВО № 27</w:t>
      </w:r>
      <w:r w:rsidR="00757612">
        <w:rPr>
          <w:b/>
          <w:u w:val="single"/>
        </w:rPr>
        <w:t xml:space="preserve"> от </w:t>
      </w:r>
      <w:r>
        <w:rPr>
          <w:b/>
          <w:u w:val="single"/>
        </w:rPr>
        <w:t>29</w:t>
      </w:r>
      <w:r w:rsidR="00937D29">
        <w:rPr>
          <w:b/>
          <w:u w:val="single"/>
        </w:rPr>
        <w:t>.11</w:t>
      </w:r>
      <w:r w:rsidR="00840AC2">
        <w:rPr>
          <w:b/>
          <w:u w:val="single"/>
        </w:rPr>
        <w:t>.2022</w:t>
      </w:r>
      <w:r w:rsidR="003D39BC" w:rsidRPr="00C57BD3">
        <w:rPr>
          <w:b/>
          <w:u w:val="single"/>
        </w:rPr>
        <w:t xml:space="preserve"> года</w:t>
      </w:r>
    </w:p>
    <w:p w:rsidR="003D39BC" w:rsidRPr="00C57BD3" w:rsidRDefault="003D39BC" w:rsidP="001B6DB7">
      <w:pPr>
        <w:keepLines/>
        <w:widowControl w:val="0"/>
        <w:jc w:val="center"/>
      </w:pPr>
      <w:r w:rsidRPr="00C57BD3">
        <w:t>(Периодическое средство массовой информации для опубликования нормативных правовых актов, информации Думы и администрации Жигаловского МО)</w:t>
      </w:r>
    </w:p>
    <w:tbl>
      <w:tblPr>
        <w:tblStyle w:val="1-30"/>
        <w:tblW w:w="11023" w:type="dxa"/>
        <w:tblLayout w:type="fixed"/>
        <w:tblLook w:val="04A0" w:firstRow="1" w:lastRow="0" w:firstColumn="1" w:lastColumn="0" w:noHBand="0" w:noVBand="1"/>
      </w:tblPr>
      <w:tblGrid>
        <w:gridCol w:w="817"/>
        <w:gridCol w:w="1276"/>
        <w:gridCol w:w="8647"/>
        <w:gridCol w:w="283"/>
      </w:tblGrid>
      <w:tr w:rsidR="0011220A" w:rsidRPr="00C57BD3" w:rsidTr="007A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3" w:type="dxa"/>
            <w:gridSpan w:val="4"/>
          </w:tcPr>
          <w:p w:rsidR="0011220A" w:rsidRDefault="004D78E3" w:rsidP="007A7777">
            <w:pPr>
              <w:tabs>
                <w:tab w:val="left" w:pos="10995"/>
              </w:tabs>
            </w:pPr>
            <w:r>
              <w:t xml:space="preserve">                                                                                           </w:t>
            </w:r>
            <w:r w:rsidR="00937D29">
              <w:t>Постановления</w:t>
            </w:r>
            <w:r w:rsidR="007A7777">
              <w:tab/>
            </w:r>
          </w:p>
        </w:tc>
      </w:tr>
      <w:tr w:rsidR="00C57BD3"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CD0F51" w:rsidRPr="00C57BD3" w:rsidRDefault="0015067D" w:rsidP="001B6DB7">
            <w:r>
              <w:t>94</w:t>
            </w:r>
          </w:p>
        </w:tc>
        <w:tc>
          <w:tcPr>
            <w:tcW w:w="1276" w:type="dxa"/>
          </w:tcPr>
          <w:p w:rsidR="00CD0F51" w:rsidRPr="00337516" w:rsidRDefault="0015067D" w:rsidP="00293210">
            <w:pPr>
              <w:cnfStyle w:val="000000100000" w:firstRow="0" w:lastRow="0" w:firstColumn="0" w:lastColumn="0" w:oddVBand="0" w:evenVBand="0" w:oddHBand="1" w:evenHBand="0" w:firstRowFirstColumn="0" w:firstRowLastColumn="0" w:lastRowFirstColumn="0" w:lastRowLastColumn="0"/>
              <w:rPr>
                <w:b/>
              </w:rPr>
            </w:pPr>
            <w:r>
              <w:rPr>
                <w:b/>
              </w:rPr>
              <w:t>24</w:t>
            </w:r>
            <w:r w:rsidR="000E52E5" w:rsidRPr="00337516">
              <w:rPr>
                <w:b/>
              </w:rPr>
              <w:t>.</w:t>
            </w:r>
            <w:r w:rsidR="006D1A19">
              <w:rPr>
                <w:b/>
              </w:rPr>
              <w:t>11</w:t>
            </w:r>
            <w:r w:rsidR="000E52E5" w:rsidRPr="00337516">
              <w:rPr>
                <w:b/>
              </w:rPr>
              <w:t>.</w:t>
            </w:r>
            <w:r w:rsidR="00CD0F51" w:rsidRPr="00337516">
              <w:rPr>
                <w:b/>
              </w:rPr>
              <w:t>202</w:t>
            </w:r>
            <w:r w:rsidR="000E52E5" w:rsidRPr="00337516">
              <w:rPr>
                <w:b/>
              </w:rPr>
              <w:t>2</w:t>
            </w:r>
          </w:p>
        </w:tc>
        <w:tc>
          <w:tcPr>
            <w:tcW w:w="8647" w:type="dxa"/>
          </w:tcPr>
          <w:p w:rsidR="00CD0F51" w:rsidRPr="0015067D" w:rsidRDefault="0015067D" w:rsidP="0015067D">
            <w:pPr>
              <w:cnfStyle w:val="000000100000" w:firstRow="0" w:lastRow="0" w:firstColumn="0" w:lastColumn="0" w:oddVBand="0" w:evenVBand="0" w:oddHBand="1" w:evenHBand="0" w:firstRowFirstColumn="0" w:firstRowLastColumn="0" w:lastRowFirstColumn="0" w:lastRowLastColumn="0"/>
              <w:rPr>
                <w:b/>
                <w:color w:val="1D1B11"/>
              </w:rPr>
            </w:pPr>
            <w:r w:rsidRPr="0015067D">
              <w:rPr>
                <w:b/>
                <w:color w:val="1D1B11"/>
              </w:rPr>
              <w:t xml:space="preserve">Об установлении долгосрочных </w:t>
            </w:r>
            <w:r>
              <w:rPr>
                <w:b/>
                <w:color w:val="1D1B11"/>
              </w:rPr>
              <w:t xml:space="preserve">тарифов </w:t>
            </w:r>
            <w:r w:rsidRPr="0015067D">
              <w:rPr>
                <w:b/>
                <w:color w:val="1D1B11"/>
              </w:rPr>
              <w:t xml:space="preserve">на </w:t>
            </w:r>
            <w:r>
              <w:rPr>
                <w:b/>
                <w:color w:val="1D1B11"/>
              </w:rPr>
              <w:t xml:space="preserve">питьевую воду для потребителей </w:t>
            </w:r>
            <w:r w:rsidRPr="0015067D">
              <w:rPr>
                <w:b/>
                <w:color w:val="1D1B11"/>
              </w:rPr>
              <w:t>МУП «ЖКУ» (ИНН 3827049544) на территории Жигаловского МО</w:t>
            </w:r>
            <w:r>
              <w:rPr>
                <w:b/>
                <w:color w:val="1D1B11"/>
              </w:rPr>
              <w:t xml:space="preserve">  </w:t>
            </w:r>
          </w:p>
        </w:tc>
        <w:tc>
          <w:tcPr>
            <w:tcW w:w="283" w:type="dxa"/>
          </w:tcPr>
          <w:p w:rsidR="00CD0F51" w:rsidRPr="00C57BD3" w:rsidRDefault="00CD0F51" w:rsidP="001B6DB7">
            <w:pPr>
              <w:cnfStyle w:val="000000100000" w:firstRow="0" w:lastRow="0" w:firstColumn="0" w:lastColumn="0" w:oddVBand="0" w:evenVBand="0" w:oddHBand="1" w:evenHBand="0" w:firstRowFirstColumn="0" w:firstRowLastColumn="0" w:lastRowFirstColumn="0" w:lastRowLastColumn="0"/>
            </w:pPr>
          </w:p>
        </w:tc>
      </w:tr>
      <w:tr w:rsidR="00937D29" w:rsidRPr="00C57BD3" w:rsidTr="007A777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15067D" w:rsidP="001B6DB7">
            <w:r>
              <w:t>95</w:t>
            </w:r>
          </w:p>
        </w:tc>
        <w:tc>
          <w:tcPr>
            <w:tcW w:w="1276" w:type="dxa"/>
          </w:tcPr>
          <w:p w:rsidR="00937D29" w:rsidRDefault="00FF7F3B" w:rsidP="00293210">
            <w:pPr>
              <w:cnfStyle w:val="000000000000" w:firstRow="0" w:lastRow="0" w:firstColumn="0" w:lastColumn="0" w:oddVBand="0" w:evenVBand="0" w:oddHBand="0" w:evenHBand="0" w:firstRowFirstColumn="0" w:firstRowLastColumn="0" w:lastRowFirstColumn="0" w:lastRowLastColumn="0"/>
              <w:rPr>
                <w:b/>
              </w:rPr>
            </w:pPr>
            <w:r>
              <w:rPr>
                <w:b/>
              </w:rPr>
              <w:t>24</w:t>
            </w:r>
            <w:r w:rsidR="006D1A19">
              <w:rPr>
                <w:b/>
              </w:rPr>
              <w:t>.11.2022</w:t>
            </w:r>
          </w:p>
        </w:tc>
        <w:tc>
          <w:tcPr>
            <w:tcW w:w="8647" w:type="dxa"/>
          </w:tcPr>
          <w:p w:rsidR="00FF7F3B" w:rsidRPr="00EA63A6" w:rsidRDefault="00FF7F3B" w:rsidP="00FF7F3B">
            <w:pPr>
              <w:cnfStyle w:val="000000000000" w:firstRow="0" w:lastRow="0" w:firstColumn="0" w:lastColumn="0" w:oddVBand="0" w:evenVBand="0" w:oddHBand="0" w:evenHBand="0" w:firstRowFirstColumn="0" w:firstRowLastColumn="0" w:lastRowFirstColumn="0" w:lastRowLastColumn="0"/>
              <w:rPr>
                <w:b/>
              </w:rPr>
            </w:pPr>
            <w:r>
              <w:rPr>
                <w:b/>
              </w:rPr>
              <w:t>О внесении изменений в Положение «Об оплате труда работников, занимающих должнос</w:t>
            </w:r>
            <w:r w:rsidR="00BE33DE">
              <w:rPr>
                <w:b/>
              </w:rPr>
              <w:t>ти</w:t>
            </w:r>
            <w:r w:rsidRPr="00FF7F3B">
              <w:rPr>
                <w:b/>
              </w:rPr>
              <w:t xml:space="preserve"> </w:t>
            </w:r>
            <w:r w:rsidR="00BE33DE">
              <w:rPr>
                <w:b/>
              </w:rPr>
              <w:t>не отнесенные к должностям муниципальной службы</w:t>
            </w:r>
            <w:r w:rsidR="00F55B4D">
              <w:rPr>
                <w:b/>
              </w:rPr>
              <w:t xml:space="preserve"> и вспомогательного </w:t>
            </w:r>
            <w:r w:rsidRPr="00FF7F3B">
              <w:rPr>
                <w:b/>
              </w:rPr>
              <w:t xml:space="preserve">персонала (рабочих)»  </w:t>
            </w:r>
          </w:p>
        </w:tc>
        <w:tc>
          <w:tcPr>
            <w:tcW w:w="283" w:type="dxa"/>
          </w:tcPr>
          <w:p w:rsidR="00937D29" w:rsidRDefault="00937D29" w:rsidP="001B6DB7">
            <w:pPr>
              <w:cnfStyle w:val="000000000000" w:firstRow="0" w:lastRow="0" w:firstColumn="0" w:lastColumn="0" w:oddVBand="0" w:evenVBand="0" w:oddHBand="0" w:evenHBand="0" w:firstRowFirstColumn="0" w:firstRowLastColumn="0" w:lastRowFirstColumn="0" w:lastRowLastColumn="0"/>
            </w:pPr>
          </w:p>
        </w:tc>
      </w:tr>
      <w:tr w:rsidR="00937D29"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15067D" w:rsidP="001B6DB7">
            <w:r>
              <w:t>96</w:t>
            </w:r>
          </w:p>
        </w:tc>
        <w:tc>
          <w:tcPr>
            <w:tcW w:w="1276" w:type="dxa"/>
          </w:tcPr>
          <w:p w:rsidR="00937D29" w:rsidRDefault="00F55B4D" w:rsidP="00293210">
            <w:pPr>
              <w:cnfStyle w:val="000000100000" w:firstRow="0" w:lastRow="0" w:firstColumn="0" w:lastColumn="0" w:oddVBand="0" w:evenVBand="0" w:oddHBand="1" w:evenHBand="0" w:firstRowFirstColumn="0" w:firstRowLastColumn="0" w:lastRowFirstColumn="0" w:lastRowLastColumn="0"/>
              <w:rPr>
                <w:b/>
              </w:rPr>
            </w:pPr>
            <w:r>
              <w:rPr>
                <w:b/>
              </w:rPr>
              <w:t>28.11.2022</w:t>
            </w:r>
          </w:p>
        </w:tc>
        <w:tc>
          <w:tcPr>
            <w:tcW w:w="8647" w:type="dxa"/>
          </w:tcPr>
          <w:p w:rsidR="00937D29" w:rsidRPr="00F55B4D" w:rsidRDefault="00F55B4D" w:rsidP="00F55B4D">
            <w:pPr>
              <w:cnfStyle w:val="000000100000" w:firstRow="0" w:lastRow="0" w:firstColumn="0" w:lastColumn="0" w:oddVBand="0" w:evenVBand="0" w:oddHBand="1" w:evenHBand="0" w:firstRowFirstColumn="0" w:firstRowLastColumn="0" w:lastRowFirstColumn="0" w:lastRowLastColumn="0"/>
              <w:rPr>
                <w:b/>
                <w:color w:val="1D1B11"/>
              </w:rPr>
            </w:pPr>
            <w:r w:rsidRPr="00F55B4D">
              <w:rPr>
                <w:b/>
                <w:color w:val="1D1B11"/>
              </w:rPr>
              <w:t>Об установлении тарифа за подвоз воды на территории Жигаловского МО для потребителей МКУ «Жигаловское»</w:t>
            </w:r>
          </w:p>
        </w:tc>
        <w:tc>
          <w:tcPr>
            <w:tcW w:w="283" w:type="dxa"/>
          </w:tcPr>
          <w:p w:rsidR="00937D29" w:rsidRDefault="00937D29" w:rsidP="001B6DB7">
            <w:pPr>
              <w:cnfStyle w:val="000000100000" w:firstRow="0" w:lastRow="0" w:firstColumn="0" w:lastColumn="0" w:oddVBand="0" w:evenVBand="0" w:oddHBand="1" w:evenHBand="0" w:firstRowFirstColumn="0" w:firstRowLastColumn="0" w:lastRowFirstColumn="0" w:lastRowLastColumn="0"/>
            </w:pPr>
          </w:p>
        </w:tc>
      </w:tr>
      <w:tr w:rsidR="00937D29" w:rsidRPr="00C57BD3" w:rsidTr="007A777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15067D" w:rsidP="001B6DB7">
            <w:r>
              <w:t>97</w:t>
            </w:r>
          </w:p>
        </w:tc>
        <w:tc>
          <w:tcPr>
            <w:tcW w:w="1276" w:type="dxa"/>
          </w:tcPr>
          <w:p w:rsidR="00937D29" w:rsidRDefault="004B3DC4" w:rsidP="00293210">
            <w:pPr>
              <w:cnfStyle w:val="000000000000" w:firstRow="0" w:lastRow="0" w:firstColumn="0" w:lastColumn="0" w:oddVBand="0" w:evenVBand="0" w:oddHBand="0" w:evenHBand="0" w:firstRowFirstColumn="0" w:firstRowLastColumn="0" w:lastRowFirstColumn="0" w:lastRowLastColumn="0"/>
              <w:rPr>
                <w:b/>
              </w:rPr>
            </w:pPr>
            <w:r>
              <w:rPr>
                <w:b/>
              </w:rPr>
              <w:t>28.11.2022</w:t>
            </w:r>
          </w:p>
        </w:tc>
        <w:tc>
          <w:tcPr>
            <w:tcW w:w="8647" w:type="dxa"/>
          </w:tcPr>
          <w:p w:rsidR="006455B4" w:rsidRPr="004B3DC4" w:rsidRDefault="006455B4" w:rsidP="006455B4">
            <w:pPr>
              <w:cnfStyle w:val="000000000000" w:firstRow="0" w:lastRow="0" w:firstColumn="0" w:lastColumn="0" w:oddVBand="0" w:evenVBand="0" w:oddHBand="0" w:evenHBand="0" w:firstRowFirstColumn="0" w:firstRowLastColumn="0" w:lastRowFirstColumn="0" w:lastRowLastColumn="0"/>
              <w:rPr>
                <w:color w:val="1D1B11"/>
                <w:u w:val="single"/>
              </w:rPr>
            </w:pPr>
            <w:r w:rsidRPr="006455B4">
              <w:rPr>
                <w:b/>
                <w:color w:val="1D1B11"/>
              </w:rPr>
              <w:t xml:space="preserve">Об утверждении стоимости оказания </w:t>
            </w:r>
            <w:r w:rsidRPr="004B3DC4">
              <w:rPr>
                <w:b/>
                <w:color w:val="1D1B11"/>
              </w:rPr>
              <w:t>услуг</w:t>
            </w:r>
            <w:r w:rsidR="004B3DC4" w:rsidRPr="004B3DC4">
              <w:rPr>
                <w:color w:val="1D1B11"/>
              </w:rPr>
              <w:t xml:space="preserve"> </w:t>
            </w:r>
            <w:r w:rsidRPr="004B3DC4">
              <w:rPr>
                <w:b/>
                <w:color w:val="1D1B11"/>
              </w:rPr>
              <w:t>н</w:t>
            </w:r>
            <w:r w:rsidRPr="006455B4">
              <w:rPr>
                <w:b/>
                <w:color w:val="1D1B11"/>
              </w:rPr>
              <w:t xml:space="preserve">а территории Жигаловского муниципального </w:t>
            </w:r>
          </w:p>
          <w:p w:rsidR="00937D29" w:rsidRPr="004B3DC4" w:rsidRDefault="006455B4" w:rsidP="006D1A19">
            <w:pPr>
              <w:cnfStyle w:val="000000000000" w:firstRow="0" w:lastRow="0" w:firstColumn="0" w:lastColumn="0" w:oddVBand="0" w:evenVBand="0" w:oddHBand="0" w:evenHBand="0" w:firstRowFirstColumn="0" w:firstRowLastColumn="0" w:lastRowFirstColumn="0" w:lastRowLastColumn="0"/>
              <w:rPr>
                <w:color w:val="000000"/>
              </w:rPr>
            </w:pPr>
            <w:r w:rsidRPr="006455B4">
              <w:rPr>
                <w:b/>
                <w:color w:val="1D1B11"/>
              </w:rPr>
              <w:t>образования для МКУ «Жигаловское»</w:t>
            </w:r>
            <w:r w:rsidR="004B3DC4">
              <w:rPr>
                <w:color w:val="1D1B11"/>
              </w:rPr>
              <w:t xml:space="preserve"> </w:t>
            </w:r>
          </w:p>
        </w:tc>
        <w:tc>
          <w:tcPr>
            <w:tcW w:w="283" w:type="dxa"/>
          </w:tcPr>
          <w:p w:rsidR="00937D29" w:rsidRDefault="00937D29" w:rsidP="001B6DB7">
            <w:pPr>
              <w:cnfStyle w:val="000000000000" w:firstRow="0" w:lastRow="0" w:firstColumn="0" w:lastColumn="0" w:oddVBand="0" w:evenVBand="0" w:oddHBand="0" w:evenHBand="0" w:firstRowFirstColumn="0" w:firstRowLastColumn="0" w:lastRowFirstColumn="0" w:lastRowLastColumn="0"/>
            </w:pPr>
          </w:p>
        </w:tc>
      </w:tr>
      <w:tr w:rsidR="004B3DC4"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1023" w:type="dxa"/>
            <w:gridSpan w:val="4"/>
          </w:tcPr>
          <w:p w:rsidR="004B3DC4" w:rsidRDefault="004B3DC4" w:rsidP="001B6DB7">
            <w:r>
              <w:t xml:space="preserve">                 </w:t>
            </w:r>
            <w:r w:rsidR="004D78E3">
              <w:t xml:space="preserve">                                                                            Решения Думы</w:t>
            </w:r>
          </w:p>
        </w:tc>
      </w:tr>
      <w:tr w:rsidR="00937D29" w:rsidRPr="00C57BD3" w:rsidTr="007A777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4D78E3" w:rsidP="001B6DB7">
            <w:r>
              <w:t>11-22</w:t>
            </w:r>
          </w:p>
        </w:tc>
        <w:tc>
          <w:tcPr>
            <w:tcW w:w="1276" w:type="dxa"/>
          </w:tcPr>
          <w:p w:rsidR="00937D29" w:rsidRDefault="004D78E3" w:rsidP="00293210">
            <w:pPr>
              <w:cnfStyle w:val="000000000000" w:firstRow="0" w:lastRow="0" w:firstColumn="0" w:lastColumn="0" w:oddVBand="0" w:evenVBand="0" w:oddHBand="0" w:evenHBand="0" w:firstRowFirstColumn="0" w:firstRowLastColumn="0" w:lastRowFirstColumn="0" w:lastRowLastColumn="0"/>
              <w:rPr>
                <w:b/>
              </w:rPr>
            </w:pPr>
            <w:r>
              <w:rPr>
                <w:b/>
              </w:rPr>
              <w:t>28.11.2022</w:t>
            </w:r>
          </w:p>
        </w:tc>
        <w:tc>
          <w:tcPr>
            <w:tcW w:w="8647" w:type="dxa"/>
          </w:tcPr>
          <w:p w:rsidR="00372899" w:rsidRPr="00092610" w:rsidRDefault="00372899" w:rsidP="00372899">
            <w:pPr>
              <w:jc w:val="both"/>
              <w:cnfStyle w:val="000000000000" w:firstRow="0" w:lastRow="0" w:firstColumn="0" w:lastColumn="0" w:oddVBand="0" w:evenVBand="0" w:oddHBand="0" w:evenHBand="0" w:firstRowFirstColumn="0" w:firstRowLastColumn="0" w:lastRowFirstColumn="0" w:lastRowLastColumn="0"/>
              <w:rPr>
                <w:b/>
              </w:rPr>
            </w:pPr>
            <w:r w:rsidRPr="00092610">
              <w:rPr>
                <w:b/>
              </w:rPr>
              <w:t>О принятия</w:t>
            </w:r>
            <w:r>
              <w:rPr>
                <w:b/>
              </w:rPr>
              <w:t xml:space="preserve"> к сведению финансового отчета </w:t>
            </w:r>
            <w:r w:rsidRPr="00092610">
              <w:rPr>
                <w:b/>
              </w:rPr>
              <w:t>Жигаловской территориальной избирател</w:t>
            </w:r>
            <w:r w:rsidRPr="00092610">
              <w:rPr>
                <w:b/>
              </w:rPr>
              <w:t>ь</w:t>
            </w:r>
            <w:r w:rsidRPr="00092610">
              <w:rPr>
                <w:b/>
              </w:rPr>
              <w:t xml:space="preserve">ной </w:t>
            </w:r>
          </w:p>
          <w:p w:rsidR="00937D29" w:rsidRPr="00FE4827" w:rsidRDefault="00372899" w:rsidP="00372899">
            <w:pPr>
              <w:jc w:val="both"/>
              <w:cnfStyle w:val="000000000000" w:firstRow="0" w:lastRow="0" w:firstColumn="0" w:lastColumn="0" w:oddVBand="0" w:evenVBand="0" w:oddHBand="0" w:evenHBand="0" w:firstRowFirstColumn="0" w:firstRowLastColumn="0" w:lastRowFirstColumn="0" w:lastRowLastColumn="0"/>
              <w:rPr>
                <w:b/>
              </w:rPr>
            </w:pPr>
            <w:r w:rsidRPr="00092610">
              <w:rPr>
                <w:b/>
              </w:rPr>
              <w:t>комиссии о поступлении и расходовании средств, выделенных из местного бюджета на подготовку и проведение выборов Главы Жигаловского муниц</w:t>
            </w:r>
            <w:r w:rsidRPr="00092610">
              <w:rPr>
                <w:b/>
              </w:rPr>
              <w:t>и</w:t>
            </w:r>
            <w:r w:rsidRPr="00092610">
              <w:rPr>
                <w:b/>
              </w:rPr>
              <w:t>пального образования 11 сентября 2022 года</w:t>
            </w:r>
          </w:p>
        </w:tc>
        <w:tc>
          <w:tcPr>
            <w:tcW w:w="283" w:type="dxa"/>
          </w:tcPr>
          <w:p w:rsidR="00937D29" w:rsidRDefault="00937D29" w:rsidP="001B6DB7">
            <w:pPr>
              <w:cnfStyle w:val="000000000000" w:firstRow="0" w:lastRow="0" w:firstColumn="0" w:lastColumn="0" w:oddVBand="0" w:evenVBand="0" w:oddHBand="0" w:evenHBand="0" w:firstRowFirstColumn="0" w:firstRowLastColumn="0" w:lastRowFirstColumn="0" w:lastRowLastColumn="0"/>
            </w:pPr>
          </w:p>
        </w:tc>
      </w:tr>
      <w:tr w:rsidR="00937D29"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4D78E3" w:rsidP="001B6DB7">
            <w:r>
              <w:t>12-22</w:t>
            </w:r>
          </w:p>
        </w:tc>
        <w:tc>
          <w:tcPr>
            <w:tcW w:w="1276" w:type="dxa"/>
          </w:tcPr>
          <w:p w:rsidR="00937D29" w:rsidRDefault="004D78E3" w:rsidP="00293210">
            <w:pPr>
              <w:cnfStyle w:val="000000100000" w:firstRow="0" w:lastRow="0" w:firstColumn="0" w:lastColumn="0" w:oddVBand="0" w:evenVBand="0" w:oddHBand="1" w:evenHBand="0" w:firstRowFirstColumn="0" w:firstRowLastColumn="0" w:lastRowFirstColumn="0" w:lastRowLastColumn="0"/>
              <w:rPr>
                <w:b/>
              </w:rPr>
            </w:pPr>
            <w:r>
              <w:rPr>
                <w:b/>
              </w:rPr>
              <w:t>28.11.2022</w:t>
            </w:r>
          </w:p>
        </w:tc>
        <w:tc>
          <w:tcPr>
            <w:tcW w:w="8647" w:type="dxa"/>
          </w:tcPr>
          <w:p w:rsidR="00937D29" w:rsidRPr="00EA63A6" w:rsidRDefault="00372899" w:rsidP="00372899">
            <w:pPr>
              <w:jc w:val="both"/>
              <w:cnfStyle w:val="000000100000" w:firstRow="0" w:lastRow="0" w:firstColumn="0" w:lastColumn="0" w:oddVBand="0" w:evenVBand="0" w:oddHBand="1" w:evenHBand="0" w:firstRowFirstColumn="0" w:firstRowLastColumn="0" w:lastRowFirstColumn="0" w:lastRowLastColumn="0"/>
              <w:rPr>
                <w:b/>
              </w:rPr>
            </w:pPr>
            <w:r w:rsidRPr="00372899">
              <w:rPr>
                <w:b/>
              </w:rPr>
              <w:t>О принятии</w:t>
            </w:r>
            <w:r>
              <w:rPr>
                <w:b/>
              </w:rPr>
              <w:t xml:space="preserve"> к сведению финансового отчета Ж</w:t>
            </w:r>
            <w:r w:rsidRPr="00372899">
              <w:rPr>
                <w:b/>
              </w:rPr>
              <w:t>игаловской территориальной избирател</w:t>
            </w:r>
            <w:r w:rsidRPr="00372899">
              <w:rPr>
                <w:b/>
              </w:rPr>
              <w:t>ь</w:t>
            </w:r>
            <w:r w:rsidRPr="00372899">
              <w:rPr>
                <w:b/>
              </w:rPr>
              <w:t>ной комиссии о поступлении и расходовании средств, выделенных из местного бюджета на подготовку и проведение досрочных выборов деп</w:t>
            </w:r>
            <w:r w:rsidRPr="00372899">
              <w:rPr>
                <w:b/>
              </w:rPr>
              <w:t>у</w:t>
            </w:r>
            <w:r w:rsidRPr="00372899">
              <w:rPr>
                <w:b/>
              </w:rPr>
              <w:t>татов Думы Жигаловского муниц</w:t>
            </w:r>
            <w:r w:rsidRPr="00372899">
              <w:rPr>
                <w:b/>
              </w:rPr>
              <w:t>и</w:t>
            </w:r>
            <w:r w:rsidRPr="00372899">
              <w:rPr>
                <w:b/>
              </w:rPr>
              <w:t>пального образования шестого созыва 11 сентября 2022 года</w:t>
            </w:r>
          </w:p>
        </w:tc>
        <w:tc>
          <w:tcPr>
            <w:tcW w:w="283" w:type="dxa"/>
          </w:tcPr>
          <w:p w:rsidR="00937D29" w:rsidRDefault="00937D29" w:rsidP="001B6DB7">
            <w:pPr>
              <w:cnfStyle w:val="000000100000" w:firstRow="0" w:lastRow="0" w:firstColumn="0" w:lastColumn="0" w:oddVBand="0" w:evenVBand="0" w:oddHBand="1" w:evenHBand="0" w:firstRowFirstColumn="0" w:firstRowLastColumn="0" w:lastRowFirstColumn="0" w:lastRowLastColumn="0"/>
            </w:pPr>
          </w:p>
        </w:tc>
      </w:tr>
      <w:tr w:rsidR="00937D29" w:rsidRPr="00C57BD3" w:rsidTr="007A777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4D78E3" w:rsidP="001B6DB7">
            <w:r>
              <w:t>13-22</w:t>
            </w:r>
          </w:p>
        </w:tc>
        <w:tc>
          <w:tcPr>
            <w:tcW w:w="1276" w:type="dxa"/>
          </w:tcPr>
          <w:p w:rsidR="00937D29" w:rsidRDefault="004D78E3" w:rsidP="00293210">
            <w:pPr>
              <w:cnfStyle w:val="000000000000" w:firstRow="0" w:lastRow="0" w:firstColumn="0" w:lastColumn="0" w:oddVBand="0" w:evenVBand="0" w:oddHBand="0" w:evenHBand="0" w:firstRowFirstColumn="0" w:firstRowLastColumn="0" w:lastRowFirstColumn="0" w:lastRowLastColumn="0"/>
              <w:rPr>
                <w:b/>
              </w:rPr>
            </w:pPr>
            <w:r>
              <w:rPr>
                <w:b/>
              </w:rPr>
              <w:t>28.11.2022</w:t>
            </w:r>
          </w:p>
        </w:tc>
        <w:tc>
          <w:tcPr>
            <w:tcW w:w="8647" w:type="dxa"/>
          </w:tcPr>
          <w:p w:rsidR="0050706B" w:rsidRPr="0050706B" w:rsidRDefault="0050706B" w:rsidP="0050706B">
            <w:pPr>
              <w:jc w:val="both"/>
              <w:cnfStyle w:val="000000000000" w:firstRow="0" w:lastRow="0" w:firstColumn="0" w:lastColumn="0" w:oddVBand="0" w:evenVBand="0" w:oddHBand="0" w:evenHBand="0" w:firstRowFirstColumn="0" w:firstRowLastColumn="0" w:lastRowFirstColumn="0" w:lastRowLastColumn="0"/>
              <w:rPr>
                <w:b/>
              </w:rPr>
            </w:pPr>
            <w:r w:rsidRPr="00372899">
              <w:rPr>
                <w:b/>
              </w:rPr>
              <w:t xml:space="preserve">О внесении изменений в решение Думы Жигаловского муниципального образования от </w:t>
            </w:r>
            <w:r w:rsidRPr="00372899">
              <w:rPr>
                <w:b/>
                <w:bCs/>
              </w:rPr>
              <w:t xml:space="preserve">28.12.2017 г. №15 «О гарантиях деятельности главы Жигаловского </w:t>
            </w:r>
          </w:p>
          <w:p w:rsidR="00937D29" w:rsidRPr="0051286C" w:rsidRDefault="0050706B" w:rsidP="0050706B">
            <w:pPr>
              <w:jc w:val="both"/>
              <w:cnfStyle w:val="000000000000" w:firstRow="0" w:lastRow="0" w:firstColumn="0" w:lastColumn="0" w:oddVBand="0" w:evenVBand="0" w:oddHBand="0" w:evenHBand="0" w:firstRowFirstColumn="0" w:firstRowLastColumn="0" w:lastRowFirstColumn="0" w:lastRowLastColumn="0"/>
              <w:rPr>
                <w:b/>
                <w:bCs/>
              </w:rPr>
            </w:pPr>
            <w:r w:rsidRPr="00372899">
              <w:rPr>
                <w:b/>
                <w:bCs/>
              </w:rPr>
              <w:t>муниципального образов</w:t>
            </w:r>
            <w:r w:rsidRPr="00372899">
              <w:rPr>
                <w:b/>
                <w:bCs/>
              </w:rPr>
              <w:t>а</w:t>
            </w:r>
            <w:r>
              <w:rPr>
                <w:b/>
                <w:bCs/>
              </w:rPr>
              <w:t>ния»</w:t>
            </w:r>
          </w:p>
        </w:tc>
        <w:tc>
          <w:tcPr>
            <w:tcW w:w="283" w:type="dxa"/>
          </w:tcPr>
          <w:p w:rsidR="00937D29" w:rsidRDefault="00937D29" w:rsidP="001B6DB7">
            <w:pPr>
              <w:cnfStyle w:val="000000000000" w:firstRow="0" w:lastRow="0" w:firstColumn="0" w:lastColumn="0" w:oddVBand="0" w:evenVBand="0" w:oddHBand="0" w:evenHBand="0" w:firstRowFirstColumn="0" w:firstRowLastColumn="0" w:lastRowFirstColumn="0" w:lastRowLastColumn="0"/>
            </w:pPr>
          </w:p>
        </w:tc>
      </w:tr>
      <w:tr w:rsidR="00937D29"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4D78E3" w:rsidP="001B6DB7">
            <w:r>
              <w:t>14-22</w:t>
            </w:r>
          </w:p>
        </w:tc>
        <w:tc>
          <w:tcPr>
            <w:tcW w:w="1276" w:type="dxa"/>
          </w:tcPr>
          <w:p w:rsidR="00937D29" w:rsidRDefault="004D78E3" w:rsidP="00293210">
            <w:pPr>
              <w:cnfStyle w:val="000000100000" w:firstRow="0" w:lastRow="0" w:firstColumn="0" w:lastColumn="0" w:oddVBand="0" w:evenVBand="0" w:oddHBand="1" w:evenHBand="0" w:firstRowFirstColumn="0" w:firstRowLastColumn="0" w:lastRowFirstColumn="0" w:lastRowLastColumn="0"/>
              <w:rPr>
                <w:b/>
              </w:rPr>
            </w:pPr>
            <w:r>
              <w:rPr>
                <w:b/>
              </w:rPr>
              <w:t>28.11.2022</w:t>
            </w:r>
          </w:p>
        </w:tc>
        <w:tc>
          <w:tcPr>
            <w:tcW w:w="8647" w:type="dxa"/>
          </w:tcPr>
          <w:p w:rsidR="00937D29" w:rsidRPr="00EA63A6" w:rsidRDefault="00116E86" w:rsidP="00EF67EA">
            <w:pPr>
              <w:cnfStyle w:val="000000100000" w:firstRow="0" w:lastRow="0" w:firstColumn="0" w:lastColumn="0" w:oddVBand="0" w:evenVBand="0" w:oddHBand="1" w:evenHBand="0" w:firstRowFirstColumn="0" w:firstRowLastColumn="0" w:lastRowFirstColumn="0" w:lastRowLastColumn="0"/>
              <w:rPr>
                <w:b/>
              </w:rPr>
            </w:pPr>
            <w:hyperlink r:id="rId8" w:history="1">
              <w:r w:rsidRPr="00116E86">
                <w:rPr>
                  <w:rStyle w:val="af3"/>
                  <w:b/>
                  <w:bCs/>
                  <w:color w:val="auto"/>
                </w:rPr>
                <w:t>О внесении изменений в Положение об</w:t>
              </w:r>
            </w:hyperlink>
            <w:r w:rsidRPr="00116E86">
              <w:rPr>
                <w:b/>
              </w:rPr>
              <w:t xml:space="preserve"> оплате труда муниципальных служащих администрации</w:t>
            </w:r>
            <w:r>
              <w:rPr>
                <w:b/>
              </w:rPr>
              <w:t xml:space="preserve"> </w:t>
            </w:r>
            <w:r w:rsidRPr="00116E86">
              <w:rPr>
                <w:b/>
              </w:rPr>
              <w:t xml:space="preserve">Жигаловского муниципального </w:t>
            </w:r>
            <w:r>
              <w:rPr>
                <w:b/>
              </w:rPr>
              <w:t>образования</w:t>
            </w:r>
          </w:p>
        </w:tc>
        <w:tc>
          <w:tcPr>
            <w:tcW w:w="283" w:type="dxa"/>
          </w:tcPr>
          <w:p w:rsidR="00937D29" w:rsidRDefault="00937D29" w:rsidP="001B6DB7">
            <w:pPr>
              <w:cnfStyle w:val="000000100000" w:firstRow="0" w:lastRow="0" w:firstColumn="0" w:lastColumn="0" w:oddVBand="0" w:evenVBand="0" w:oddHBand="1" w:evenHBand="0" w:firstRowFirstColumn="0" w:firstRowLastColumn="0" w:lastRowFirstColumn="0" w:lastRowLastColumn="0"/>
            </w:pPr>
          </w:p>
        </w:tc>
      </w:tr>
      <w:tr w:rsidR="00937D29" w:rsidRPr="00C57BD3" w:rsidTr="007A777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4D78E3" w:rsidP="001B6DB7">
            <w:r>
              <w:t>15-22</w:t>
            </w:r>
          </w:p>
        </w:tc>
        <w:tc>
          <w:tcPr>
            <w:tcW w:w="1276" w:type="dxa"/>
          </w:tcPr>
          <w:p w:rsidR="00937D29" w:rsidRDefault="004D78E3" w:rsidP="00293210">
            <w:pPr>
              <w:cnfStyle w:val="000000000000" w:firstRow="0" w:lastRow="0" w:firstColumn="0" w:lastColumn="0" w:oddVBand="0" w:evenVBand="0" w:oddHBand="0" w:evenHBand="0" w:firstRowFirstColumn="0" w:firstRowLastColumn="0" w:lastRowFirstColumn="0" w:lastRowLastColumn="0"/>
              <w:rPr>
                <w:b/>
              </w:rPr>
            </w:pPr>
            <w:r>
              <w:rPr>
                <w:b/>
              </w:rPr>
              <w:t>28.11.2022</w:t>
            </w:r>
          </w:p>
        </w:tc>
        <w:tc>
          <w:tcPr>
            <w:tcW w:w="8647" w:type="dxa"/>
          </w:tcPr>
          <w:p w:rsidR="00937D29" w:rsidRPr="00116E86" w:rsidRDefault="00116E86" w:rsidP="00116E86">
            <w:pPr>
              <w:cnfStyle w:val="000000000000" w:firstRow="0" w:lastRow="0" w:firstColumn="0" w:lastColumn="0" w:oddVBand="0" w:evenVBand="0" w:oddHBand="0" w:evenHBand="0" w:firstRowFirstColumn="0" w:firstRowLastColumn="0" w:lastRowFirstColumn="0" w:lastRowLastColumn="0"/>
              <w:rPr>
                <w:b/>
                <w:bCs/>
              </w:rPr>
            </w:pPr>
            <w:r w:rsidRPr="00116E86">
              <w:rPr>
                <w:b/>
                <w:bCs/>
              </w:rPr>
              <w:t xml:space="preserve">Об утверждении структуры администрации Жигаловского </w:t>
            </w:r>
            <w:r>
              <w:rPr>
                <w:b/>
                <w:bCs/>
              </w:rPr>
              <w:t xml:space="preserve">муниципального образования </w:t>
            </w:r>
          </w:p>
        </w:tc>
        <w:tc>
          <w:tcPr>
            <w:tcW w:w="283" w:type="dxa"/>
          </w:tcPr>
          <w:p w:rsidR="00937D29" w:rsidRDefault="00937D29" w:rsidP="001B6DB7">
            <w:pPr>
              <w:cnfStyle w:val="000000000000" w:firstRow="0" w:lastRow="0" w:firstColumn="0" w:lastColumn="0" w:oddVBand="0" w:evenVBand="0" w:oddHBand="0" w:evenHBand="0" w:firstRowFirstColumn="0" w:firstRowLastColumn="0" w:lastRowFirstColumn="0" w:lastRowLastColumn="0"/>
            </w:pPr>
          </w:p>
        </w:tc>
      </w:tr>
      <w:tr w:rsidR="00937D29"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937D29" w:rsidRDefault="004D78E3" w:rsidP="001B6DB7">
            <w:r>
              <w:t>16-22</w:t>
            </w:r>
          </w:p>
        </w:tc>
        <w:tc>
          <w:tcPr>
            <w:tcW w:w="1276" w:type="dxa"/>
          </w:tcPr>
          <w:p w:rsidR="00937D29" w:rsidRDefault="004D78E3" w:rsidP="00293210">
            <w:pPr>
              <w:cnfStyle w:val="000000100000" w:firstRow="0" w:lastRow="0" w:firstColumn="0" w:lastColumn="0" w:oddVBand="0" w:evenVBand="0" w:oddHBand="1" w:evenHBand="0" w:firstRowFirstColumn="0" w:firstRowLastColumn="0" w:lastRowFirstColumn="0" w:lastRowLastColumn="0"/>
              <w:rPr>
                <w:b/>
              </w:rPr>
            </w:pPr>
            <w:r>
              <w:rPr>
                <w:b/>
              </w:rPr>
              <w:t>28.11.2022</w:t>
            </w:r>
          </w:p>
        </w:tc>
        <w:tc>
          <w:tcPr>
            <w:tcW w:w="8647" w:type="dxa"/>
          </w:tcPr>
          <w:p w:rsidR="00116E86" w:rsidRDefault="00116E86" w:rsidP="00116E86">
            <w:pPr>
              <w:cnfStyle w:val="000000100000" w:firstRow="0" w:lastRow="0" w:firstColumn="0" w:lastColumn="0" w:oddVBand="0" w:evenVBand="0" w:oddHBand="1" w:evenHBand="0" w:firstRowFirstColumn="0" w:firstRowLastColumn="0" w:lastRowFirstColumn="0" w:lastRowLastColumn="0"/>
              <w:rPr>
                <w:b/>
              </w:rPr>
            </w:pPr>
            <w:r>
              <w:rPr>
                <w:b/>
              </w:rPr>
              <w:t>О внесении изменений в решение Думы от 27.12.2021 № 26-21 «</w:t>
            </w:r>
            <w:r w:rsidRPr="00A239EB">
              <w:rPr>
                <w:b/>
              </w:rPr>
              <w:t xml:space="preserve">Об утверждении </w:t>
            </w:r>
            <w:r w:rsidRPr="00632D1F">
              <w:rPr>
                <w:b/>
              </w:rPr>
              <w:t>Положени</w:t>
            </w:r>
            <w:r>
              <w:rPr>
                <w:b/>
              </w:rPr>
              <w:t>я</w:t>
            </w:r>
            <w:r w:rsidRPr="00632D1F">
              <w:rPr>
                <w:b/>
              </w:rPr>
              <w:t xml:space="preserve"> </w:t>
            </w:r>
          </w:p>
          <w:p w:rsidR="00937D29" w:rsidRPr="00116E86" w:rsidRDefault="00116E86" w:rsidP="00EF67EA">
            <w:pPr>
              <w:cnfStyle w:val="000000100000" w:firstRow="0" w:lastRow="0" w:firstColumn="0" w:lastColumn="0" w:oddVBand="0" w:evenVBand="0" w:oddHBand="1" w:evenHBand="0" w:firstRowFirstColumn="0" w:firstRowLastColumn="0" w:lastRowFirstColumn="0" w:lastRowLastColumn="0"/>
              <w:rPr>
                <w:b/>
              </w:rPr>
            </w:pPr>
            <w:r w:rsidRPr="00632D1F">
              <w:rPr>
                <w:b/>
              </w:rPr>
              <w:t>о муниципальном контроле в сфере благоустройства на территории Жигаловского муниципального образования</w:t>
            </w:r>
            <w:r>
              <w:rPr>
                <w:b/>
              </w:rPr>
              <w:t>»</w:t>
            </w:r>
          </w:p>
        </w:tc>
        <w:tc>
          <w:tcPr>
            <w:tcW w:w="283" w:type="dxa"/>
          </w:tcPr>
          <w:p w:rsidR="00937D29" w:rsidRDefault="00937D29" w:rsidP="001B6DB7">
            <w:pPr>
              <w:cnfStyle w:val="000000100000" w:firstRow="0" w:lastRow="0" w:firstColumn="0" w:lastColumn="0" w:oddVBand="0" w:evenVBand="0" w:oddHBand="1" w:evenHBand="0" w:firstRowFirstColumn="0" w:firstRowLastColumn="0" w:lastRowFirstColumn="0" w:lastRowLastColumn="0"/>
            </w:pPr>
          </w:p>
          <w:p w:rsidR="007A7777" w:rsidRDefault="007A7777" w:rsidP="001B6DB7">
            <w:pPr>
              <w:cnfStyle w:val="000000100000" w:firstRow="0" w:lastRow="0" w:firstColumn="0" w:lastColumn="0" w:oddVBand="0" w:evenVBand="0" w:oddHBand="1" w:evenHBand="0" w:firstRowFirstColumn="0" w:firstRowLastColumn="0" w:lastRowFirstColumn="0" w:lastRowLastColumn="0"/>
            </w:pPr>
          </w:p>
        </w:tc>
      </w:tr>
      <w:tr w:rsidR="007A7777" w:rsidRPr="00C57BD3" w:rsidTr="007A777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7A7777" w:rsidRDefault="007A7777" w:rsidP="001B6DB7">
            <w:r>
              <w:t>17-22</w:t>
            </w:r>
          </w:p>
        </w:tc>
        <w:tc>
          <w:tcPr>
            <w:tcW w:w="1276" w:type="dxa"/>
          </w:tcPr>
          <w:p w:rsidR="007A7777" w:rsidRDefault="007A7777" w:rsidP="00293210">
            <w:pPr>
              <w:cnfStyle w:val="000000000000" w:firstRow="0" w:lastRow="0" w:firstColumn="0" w:lastColumn="0" w:oddVBand="0" w:evenVBand="0" w:oddHBand="0" w:evenHBand="0" w:firstRowFirstColumn="0" w:firstRowLastColumn="0" w:lastRowFirstColumn="0" w:lastRowLastColumn="0"/>
              <w:rPr>
                <w:b/>
              </w:rPr>
            </w:pPr>
            <w:r>
              <w:rPr>
                <w:b/>
              </w:rPr>
              <w:t>28.11.2022</w:t>
            </w:r>
          </w:p>
        </w:tc>
        <w:tc>
          <w:tcPr>
            <w:tcW w:w="8647" w:type="dxa"/>
          </w:tcPr>
          <w:p w:rsidR="007A7777" w:rsidRPr="007A7777" w:rsidRDefault="007A7777" w:rsidP="007A7777">
            <w:pPr>
              <w:pStyle w:val="a8"/>
              <w:jc w:val="both"/>
              <w:cnfStyle w:val="000000000000" w:firstRow="0" w:lastRow="0" w:firstColumn="0" w:lastColumn="0" w:oddVBand="0" w:evenVBand="0" w:oddHBand="0" w:evenHBand="0" w:firstRowFirstColumn="0" w:firstRowLastColumn="0" w:lastRowFirstColumn="0" w:lastRowLastColumn="0"/>
              <w:rPr>
                <w:b/>
                <w:sz w:val="20"/>
                <w:szCs w:val="20"/>
              </w:rPr>
            </w:pPr>
            <w:r w:rsidRPr="00116E86">
              <w:rPr>
                <w:b/>
                <w:sz w:val="20"/>
                <w:szCs w:val="20"/>
              </w:rPr>
              <w:t xml:space="preserve">О внесении изменений в решение Думы Жигаловского  </w:t>
            </w:r>
            <w:r>
              <w:rPr>
                <w:b/>
                <w:sz w:val="20"/>
                <w:szCs w:val="20"/>
              </w:rPr>
              <w:t xml:space="preserve"> </w:t>
            </w:r>
            <w:r w:rsidRPr="00116E86">
              <w:rPr>
                <w:b/>
                <w:kern w:val="2"/>
                <w:sz w:val="20"/>
                <w:szCs w:val="20"/>
              </w:rPr>
              <w:t xml:space="preserve">муниципального образования от 27.12.2021 № 26-21 «Об утверждении Положения о муниципальном жилищном контроле в Жигаловском муниципальном образовании» </w:t>
            </w:r>
          </w:p>
        </w:tc>
        <w:tc>
          <w:tcPr>
            <w:tcW w:w="283" w:type="dxa"/>
          </w:tcPr>
          <w:p w:rsidR="007A7777" w:rsidRDefault="007A7777" w:rsidP="001B6DB7">
            <w:pPr>
              <w:cnfStyle w:val="000000000000" w:firstRow="0" w:lastRow="0" w:firstColumn="0" w:lastColumn="0" w:oddVBand="0" w:evenVBand="0" w:oddHBand="0" w:evenHBand="0" w:firstRowFirstColumn="0" w:firstRowLastColumn="0" w:lastRowFirstColumn="0" w:lastRowLastColumn="0"/>
            </w:pPr>
          </w:p>
        </w:tc>
      </w:tr>
      <w:tr w:rsidR="007A7777" w:rsidRPr="00C57BD3" w:rsidTr="007A777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7A7777" w:rsidRDefault="007A7777" w:rsidP="001B6DB7">
            <w:r>
              <w:t>18-22</w:t>
            </w:r>
          </w:p>
        </w:tc>
        <w:tc>
          <w:tcPr>
            <w:tcW w:w="1276" w:type="dxa"/>
          </w:tcPr>
          <w:p w:rsidR="007A7777" w:rsidRDefault="007A7777" w:rsidP="00293210">
            <w:pPr>
              <w:cnfStyle w:val="000000100000" w:firstRow="0" w:lastRow="0" w:firstColumn="0" w:lastColumn="0" w:oddVBand="0" w:evenVBand="0" w:oddHBand="1" w:evenHBand="0" w:firstRowFirstColumn="0" w:firstRowLastColumn="0" w:lastRowFirstColumn="0" w:lastRowLastColumn="0"/>
              <w:rPr>
                <w:b/>
              </w:rPr>
            </w:pPr>
            <w:r>
              <w:rPr>
                <w:b/>
              </w:rPr>
              <w:t>28.11.2022</w:t>
            </w:r>
          </w:p>
        </w:tc>
        <w:tc>
          <w:tcPr>
            <w:tcW w:w="8647" w:type="dxa"/>
          </w:tcPr>
          <w:p w:rsidR="007A7777" w:rsidRPr="007A7777" w:rsidRDefault="007A7777" w:rsidP="007A7777">
            <w:pPr>
              <w:cnfStyle w:val="000000100000" w:firstRow="0" w:lastRow="0" w:firstColumn="0" w:lastColumn="0" w:oddVBand="0" w:evenVBand="0" w:oddHBand="1" w:evenHBand="0" w:firstRowFirstColumn="0" w:firstRowLastColumn="0" w:lastRowFirstColumn="0" w:lastRowLastColumn="0"/>
              <w:rPr>
                <w:b/>
              </w:rPr>
            </w:pPr>
            <w:r w:rsidRPr="007A7777">
              <w:rPr>
                <w:b/>
              </w:rPr>
              <w:t>О внесении изменения в Решение Думы Жигаловского МО</w:t>
            </w:r>
            <w:r>
              <w:rPr>
                <w:b/>
              </w:rPr>
              <w:t xml:space="preserve"> </w:t>
            </w:r>
            <w:r w:rsidRPr="007A7777">
              <w:rPr>
                <w:b/>
              </w:rPr>
              <w:t>от 27.12.2021 № 27-21 «Об утверждении Положения о муниципальном контроле на автомобильном транспорте и</w:t>
            </w:r>
          </w:p>
          <w:p w:rsidR="007A7777" w:rsidRDefault="007A7777" w:rsidP="007A7777">
            <w:pPr>
              <w:cnfStyle w:val="000000100000" w:firstRow="0" w:lastRow="0" w:firstColumn="0" w:lastColumn="0" w:oddVBand="0" w:evenVBand="0" w:oddHBand="1" w:evenHBand="0" w:firstRowFirstColumn="0" w:firstRowLastColumn="0" w:lastRowFirstColumn="0" w:lastRowLastColumn="0"/>
              <w:rPr>
                <w:b/>
              </w:rPr>
            </w:pPr>
            <w:r w:rsidRPr="007A7777">
              <w:rPr>
                <w:b/>
              </w:rPr>
              <w:t>в дорожном хозяйстве в границах Жигаловского муниципального образования»</w:t>
            </w:r>
          </w:p>
        </w:tc>
        <w:tc>
          <w:tcPr>
            <w:tcW w:w="283" w:type="dxa"/>
          </w:tcPr>
          <w:p w:rsidR="007A7777" w:rsidRDefault="007A7777" w:rsidP="001B6DB7">
            <w:pPr>
              <w:cnfStyle w:val="000000100000" w:firstRow="0" w:lastRow="0" w:firstColumn="0" w:lastColumn="0" w:oddVBand="0" w:evenVBand="0" w:oddHBand="1" w:evenHBand="0" w:firstRowFirstColumn="0" w:firstRowLastColumn="0" w:lastRowFirstColumn="0" w:lastRowLastColumn="0"/>
            </w:pPr>
          </w:p>
        </w:tc>
      </w:tr>
    </w:tbl>
    <w:p w:rsidR="002E4EAD" w:rsidRDefault="00CF6297" w:rsidP="00326C76">
      <w:pPr>
        <w:keepLines/>
        <w:widowControl w:val="0"/>
        <w:rPr>
          <w:sz w:val="16"/>
        </w:rPr>
      </w:pPr>
      <w:r>
        <w:rPr>
          <w:sz w:val="16"/>
        </w:rPr>
        <w:t>О</w:t>
      </w:r>
      <w:r w:rsidR="003D39BC" w:rsidRPr="00616B0B">
        <w:rPr>
          <w:sz w:val="16"/>
        </w:rPr>
        <w:t>тветст</w:t>
      </w:r>
      <w:r w:rsidR="00866264">
        <w:rPr>
          <w:sz w:val="16"/>
        </w:rPr>
        <w:t>венный за выпуск – Канина Е.И.</w:t>
      </w:r>
      <w:r>
        <w:rPr>
          <w:sz w:val="16"/>
        </w:rPr>
        <w:t>; Тираж – 8</w:t>
      </w:r>
      <w:r w:rsidR="003D39BC" w:rsidRPr="00616B0B">
        <w:rPr>
          <w:sz w:val="16"/>
        </w:rPr>
        <w:t xml:space="preserve">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p>
    <w:p w:rsidR="00840AC2" w:rsidRDefault="00840AC2" w:rsidP="00326C76">
      <w:pPr>
        <w:keepLines/>
        <w:widowControl w:val="0"/>
        <w:rPr>
          <w:sz w:val="16"/>
        </w:rPr>
      </w:pPr>
    </w:p>
    <w:p w:rsidR="0079316C" w:rsidRPr="00EA63A6" w:rsidRDefault="0079316C" w:rsidP="00D71147">
      <w:pPr>
        <w:ind w:right="-1" w:firstLine="820"/>
        <w:jc w:val="both"/>
      </w:pPr>
      <w:bookmarkStart w:id="0" w:name="sub_9991"/>
      <w:bookmarkStart w:id="1" w:name="bookmark0"/>
    </w:p>
    <w:p w:rsidR="00AE7D35" w:rsidRPr="00CF6297" w:rsidRDefault="00AE7D35" w:rsidP="00AE7D35">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AE7D35" w:rsidRPr="00CF6297" w:rsidRDefault="00AE7D35" w:rsidP="00AE7D35">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 ОБРАЗОВАНИЯ</w:t>
      </w:r>
    </w:p>
    <w:p w:rsidR="00AE7D35" w:rsidRDefault="00AE7D35" w:rsidP="00AE7D35">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tbl>
      <w:tblPr>
        <w:tblW w:w="0" w:type="auto"/>
        <w:tblLook w:val="04A0" w:firstRow="1" w:lastRow="0" w:firstColumn="1" w:lastColumn="0" w:noHBand="0" w:noVBand="1"/>
      </w:tblPr>
      <w:tblGrid>
        <w:gridCol w:w="4785"/>
        <w:gridCol w:w="4786"/>
      </w:tblGrid>
      <w:tr w:rsidR="00EA63A6" w:rsidRPr="00EA63A6" w:rsidTr="003E48D3">
        <w:tc>
          <w:tcPr>
            <w:tcW w:w="4785" w:type="dxa"/>
            <w:shd w:val="clear" w:color="auto" w:fill="auto"/>
          </w:tcPr>
          <w:p w:rsidR="00EA63A6" w:rsidRPr="00EA63A6" w:rsidRDefault="00EA63A6" w:rsidP="003E48D3">
            <w:pPr>
              <w:pStyle w:val="ad"/>
              <w:ind w:firstLine="709"/>
              <w:jc w:val="both"/>
              <w:rPr>
                <w:b w:val="0"/>
                <w:sz w:val="20"/>
              </w:rPr>
            </w:pPr>
          </w:p>
          <w:p w:rsidR="00EA63A6" w:rsidRPr="00EA63A6" w:rsidRDefault="0015067D" w:rsidP="00A27B91">
            <w:pPr>
              <w:pStyle w:val="ad"/>
              <w:jc w:val="both"/>
              <w:rPr>
                <w:b w:val="0"/>
                <w:sz w:val="20"/>
                <w:lang w:val="en-US"/>
              </w:rPr>
            </w:pPr>
            <w:r>
              <w:rPr>
                <w:sz w:val="20"/>
              </w:rPr>
              <w:t>24.11.2022г. № 94</w:t>
            </w:r>
          </w:p>
        </w:tc>
        <w:tc>
          <w:tcPr>
            <w:tcW w:w="4786" w:type="dxa"/>
            <w:shd w:val="clear" w:color="auto" w:fill="auto"/>
          </w:tcPr>
          <w:p w:rsidR="00EA63A6" w:rsidRPr="00EA63A6" w:rsidRDefault="00A27B91" w:rsidP="003E48D3">
            <w:pPr>
              <w:pStyle w:val="ad"/>
              <w:ind w:firstLine="709"/>
              <w:jc w:val="right"/>
              <w:rPr>
                <w:b w:val="0"/>
                <w:sz w:val="20"/>
              </w:rPr>
            </w:pPr>
            <w:r>
              <w:rPr>
                <w:sz w:val="20"/>
              </w:rPr>
              <w:t xml:space="preserve"> </w:t>
            </w:r>
            <w:r w:rsidR="00EA63A6" w:rsidRPr="00EA63A6">
              <w:rPr>
                <w:sz w:val="20"/>
              </w:rPr>
              <w:t>рп. Жигалово</w:t>
            </w:r>
          </w:p>
        </w:tc>
      </w:tr>
    </w:tbl>
    <w:p w:rsidR="0015067D" w:rsidRPr="0015067D" w:rsidRDefault="0015067D" w:rsidP="0015067D">
      <w:pPr>
        <w:ind w:firstLine="426"/>
        <w:rPr>
          <w:b/>
          <w:color w:val="1D1B11"/>
        </w:rPr>
      </w:pPr>
      <w:r w:rsidRPr="0015067D">
        <w:rPr>
          <w:b/>
          <w:color w:val="1D1B11"/>
        </w:rPr>
        <w:t xml:space="preserve">Об установлении долгосрочных тарифов </w:t>
      </w:r>
    </w:p>
    <w:p w:rsidR="0015067D" w:rsidRPr="0015067D" w:rsidRDefault="0015067D" w:rsidP="0015067D">
      <w:pPr>
        <w:ind w:firstLine="426"/>
        <w:rPr>
          <w:b/>
          <w:color w:val="1D1B11"/>
        </w:rPr>
      </w:pPr>
      <w:r w:rsidRPr="0015067D">
        <w:rPr>
          <w:b/>
          <w:color w:val="1D1B11"/>
        </w:rPr>
        <w:t xml:space="preserve">на питьевую воду для потребителей </w:t>
      </w:r>
    </w:p>
    <w:p w:rsidR="0015067D" w:rsidRPr="0015067D" w:rsidRDefault="0015067D" w:rsidP="0015067D">
      <w:pPr>
        <w:ind w:firstLine="426"/>
        <w:rPr>
          <w:b/>
          <w:color w:val="1D1B11"/>
        </w:rPr>
      </w:pPr>
      <w:r w:rsidRPr="0015067D">
        <w:rPr>
          <w:b/>
          <w:color w:val="1D1B11"/>
        </w:rPr>
        <w:t xml:space="preserve">МУП «ЖКУ» (ИНН 3827049544) </w:t>
      </w:r>
    </w:p>
    <w:p w:rsidR="0015067D" w:rsidRDefault="0015067D" w:rsidP="0015067D">
      <w:pPr>
        <w:ind w:firstLine="426"/>
        <w:rPr>
          <w:b/>
          <w:color w:val="1D1B11"/>
        </w:rPr>
      </w:pPr>
      <w:r>
        <w:rPr>
          <w:b/>
          <w:color w:val="1D1B11"/>
        </w:rPr>
        <w:t xml:space="preserve">на территории Жигаловского МО  </w:t>
      </w:r>
    </w:p>
    <w:p w:rsidR="0015067D" w:rsidRDefault="0015067D" w:rsidP="0015067D">
      <w:pPr>
        <w:ind w:firstLine="426"/>
        <w:rPr>
          <w:b/>
          <w:color w:val="1D1B11"/>
        </w:rPr>
      </w:pPr>
    </w:p>
    <w:p w:rsidR="0015067D" w:rsidRPr="0015067D" w:rsidRDefault="0015067D" w:rsidP="0015067D">
      <w:pPr>
        <w:ind w:firstLine="426"/>
        <w:rPr>
          <w:b/>
          <w:color w:val="1D1B11"/>
        </w:rPr>
      </w:pPr>
      <w:r w:rsidRPr="0015067D">
        <w:t xml:space="preserve">В соответствии с Федеральным законом от 7 декабря 2011 года № 416-ФЗ «О водоснабжении и водоотведении», постановлением Правительства Российской Федерации от 13 мая 2013 года № 406 «О государственном регулировании тарифов в сфере водоснабжения и водоотведения», постановлением Правительства Российской Федерации от 14 ноября 2022 года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законом Иркутской области от 06 ноября 2012 года № 114-ОЗ «О наделении органов местного самоуправления отдельными областными государственными полномочиями в сфере водоснабжения и водоотведения», руководствуясь Уставом Жигаловского муниципального образования, </w:t>
      </w:r>
    </w:p>
    <w:p w:rsidR="0015067D" w:rsidRPr="0015067D" w:rsidRDefault="0015067D" w:rsidP="0015067D">
      <w:pPr>
        <w:tabs>
          <w:tab w:val="left" w:pos="709"/>
        </w:tabs>
        <w:jc w:val="both"/>
      </w:pPr>
      <w:r w:rsidRPr="0015067D">
        <w:t>Администрация Жигаловского муниципального образования постано</w:t>
      </w:r>
      <w:r w:rsidRPr="0015067D">
        <w:t>в</w:t>
      </w:r>
      <w:r w:rsidRPr="0015067D">
        <w:t>ляет:</w:t>
      </w:r>
    </w:p>
    <w:p w:rsidR="0015067D" w:rsidRPr="0015067D" w:rsidRDefault="0015067D" w:rsidP="0015067D">
      <w:pPr>
        <w:numPr>
          <w:ilvl w:val="0"/>
          <w:numId w:val="41"/>
        </w:numPr>
        <w:autoSpaceDE w:val="0"/>
        <w:autoSpaceDN w:val="0"/>
        <w:adjustRightInd w:val="0"/>
        <w:ind w:left="0" w:firstLine="426"/>
        <w:jc w:val="both"/>
      </w:pPr>
      <w:r>
        <w:lastRenderedPageBreak/>
        <w:t xml:space="preserve">Установить </w:t>
      </w:r>
      <w:r w:rsidRPr="0015067D">
        <w:t>долгосрочные тарифы на питьевую воду для потребителей МУП «Жигаловское коммунальное управление» на территории Жигаловского муниципального образования с календарной разбивкой согласно приложению 1.</w:t>
      </w:r>
    </w:p>
    <w:p w:rsidR="0015067D" w:rsidRPr="0015067D" w:rsidRDefault="0015067D" w:rsidP="0015067D">
      <w:pPr>
        <w:numPr>
          <w:ilvl w:val="0"/>
          <w:numId w:val="41"/>
        </w:numPr>
        <w:autoSpaceDE w:val="0"/>
        <w:autoSpaceDN w:val="0"/>
        <w:adjustRightInd w:val="0"/>
        <w:ind w:left="0" w:firstLine="426"/>
        <w:jc w:val="both"/>
      </w:pPr>
      <w:r w:rsidRPr="0015067D">
        <w:t xml:space="preserve"> Установить долгосрочные параметры регулирования тарифов на питьевую воду для потребителей МУП «Жигаловское коммунальное управление» на территории Жигаловского муниципального образования, устанавливаемые на 2023 – 2027 годы для формирования тарифов с использованием метода индексации, согласно приложению 2.</w:t>
      </w:r>
    </w:p>
    <w:p w:rsidR="0015067D" w:rsidRPr="0015067D" w:rsidRDefault="0015067D" w:rsidP="0015067D">
      <w:pPr>
        <w:numPr>
          <w:ilvl w:val="0"/>
          <w:numId w:val="41"/>
        </w:numPr>
        <w:autoSpaceDE w:val="0"/>
        <w:autoSpaceDN w:val="0"/>
        <w:adjustRightInd w:val="0"/>
        <w:ind w:left="0" w:firstLine="426"/>
        <w:jc w:val="both"/>
      </w:pPr>
      <w:r w:rsidRPr="0015067D">
        <w:t>Тарифы, установленные в пункте 1 настоящего постановления, действуют с 01 декабря 2022 года по 31 декабря 2027 года.</w:t>
      </w:r>
    </w:p>
    <w:p w:rsidR="0015067D" w:rsidRPr="0015067D" w:rsidRDefault="0015067D" w:rsidP="0015067D">
      <w:pPr>
        <w:numPr>
          <w:ilvl w:val="0"/>
          <w:numId w:val="41"/>
        </w:numPr>
        <w:autoSpaceDE w:val="0"/>
        <w:autoSpaceDN w:val="0"/>
        <w:adjustRightInd w:val="0"/>
        <w:ind w:left="0" w:firstLine="426"/>
        <w:jc w:val="both"/>
      </w:pPr>
      <w:r w:rsidRPr="0015067D">
        <w:t xml:space="preserve">Признать утратившими силу с 01 декабря 2022 года: </w:t>
      </w:r>
    </w:p>
    <w:p w:rsidR="0015067D" w:rsidRPr="0015067D" w:rsidRDefault="0015067D" w:rsidP="0015067D">
      <w:pPr>
        <w:autoSpaceDE w:val="0"/>
        <w:autoSpaceDN w:val="0"/>
        <w:adjustRightInd w:val="0"/>
        <w:ind w:firstLine="426"/>
        <w:jc w:val="both"/>
        <w:rPr>
          <w:color w:val="1D1B11"/>
        </w:rPr>
      </w:pPr>
      <w:r w:rsidRPr="0015067D">
        <w:t>- постановление администрации Жигаловского мун</w:t>
      </w:r>
      <w:r w:rsidRPr="0015067D">
        <w:t>и</w:t>
      </w:r>
      <w:r w:rsidRPr="0015067D">
        <w:t>ципального образования от 29.11.2019 года № 77 «</w:t>
      </w:r>
      <w:r w:rsidRPr="0015067D">
        <w:rPr>
          <w:color w:val="1D1B11"/>
        </w:rPr>
        <w:t>Об утверждении тарифов на холодное водоснабжение на территории Жигаловского МО для МУП Жигаловское коммунальное управление»;</w:t>
      </w:r>
    </w:p>
    <w:p w:rsidR="0015067D" w:rsidRPr="0015067D" w:rsidRDefault="0015067D" w:rsidP="0015067D">
      <w:pPr>
        <w:tabs>
          <w:tab w:val="left" w:pos="993"/>
        </w:tabs>
        <w:autoSpaceDE w:val="0"/>
        <w:autoSpaceDN w:val="0"/>
        <w:adjustRightInd w:val="0"/>
        <w:ind w:firstLine="720"/>
        <w:jc w:val="both"/>
        <w:rPr>
          <w:color w:val="1D1B11"/>
        </w:rPr>
      </w:pPr>
      <w:r w:rsidRPr="0015067D">
        <w:rPr>
          <w:color w:val="1D1B11"/>
        </w:rPr>
        <w:t xml:space="preserve">- </w:t>
      </w:r>
      <w:r w:rsidRPr="0015067D">
        <w:t xml:space="preserve">постановление администрации Жигаловского муниципального </w:t>
      </w:r>
      <w:r>
        <w:t xml:space="preserve">образования от 07.02.2020 года </w:t>
      </w:r>
      <w:r w:rsidRPr="0015067D">
        <w:t>№ 13 «О внесении изменений в постановление администрации Жигаловского мун</w:t>
      </w:r>
      <w:r w:rsidRPr="0015067D">
        <w:t>и</w:t>
      </w:r>
      <w:r w:rsidRPr="0015067D">
        <w:t>ципального образования от 29.11.2019 года № 77 «</w:t>
      </w:r>
      <w:r w:rsidRPr="0015067D">
        <w:rPr>
          <w:color w:val="1D1B11"/>
        </w:rPr>
        <w:t>Об утверждении тарифов на холодное водоснабжение на территории Жигаловского МО для МУП Жигаловское коммунальное управление»;</w:t>
      </w:r>
    </w:p>
    <w:p w:rsidR="0015067D" w:rsidRPr="0015067D" w:rsidRDefault="0015067D" w:rsidP="0015067D">
      <w:pPr>
        <w:tabs>
          <w:tab w:val="left" w:pos="993"/>
        </w:tabs>
        <w:autoSpaceDE w:val="0"/>
        <w:autoSpaceDN w:val="0"/>
        <w:adjustRightInd w:val="0"/>
        <w:ind w:firstLine="720"/>
        <w:jc w:val="both"/>
        <w:rPr>
          <w:color w:val="1D1B11"/>
        </w:rPr>
      </w:pPr>
      <w:r w:rsidRPr="0015067D">
        <w:rPr>
          <w:color w:val="1D1B11"/>
        </w:rPr>
        <w:t xml:space="preserve">- </w:t>
      </w:r>
      <w:r w:rsidRPr="0015067D">
        <w:t>постановление администрации Жигаловского муниципального об</w:t>
      </w:r>
      <w:r>
        <w:t>разования от 27.11.2020 года №</w:t>
      </w:r>
      <w:r w:rsidRPr="0015067D">
        <w:t>86 «О внесении изменений в постановление администрации Жигаловского мун</w:t>
      </w:r>
      <w:r w:rsidRPr="0015067D">
        <w:t>и</w:t>
      </w:r>
      <w:r w:rsidRPr="0015067D">
        <w:t>ципального образования от 29.11.2019 года № 77 «</w:t>
      </w:r>
      <w:r w:rsidRPr="0015067D">
        <w:rPr>
          <w:color w:val="1D1B11"/>
        </w:rPr>
        <w:t>Об утверждении тарифов на холодное водоснабжение на территории Жигаловского МО для МУП Жигаловское коммунальное управление»;</w:t>
      </w:r>
    </w:p>
    <w:p w:rsidR="0015067D" w:rsidRPr="0015067D" w:rsidRDefault="0015067D" w:rsidP="0015067D">
      <w:pPr>
        <w:tabs>
          <w:tab w:val="left" w:pos="993"/>
        </w:tabs>
        <w:autoSpaceDE w:val="0"/>
        <w:autoSpaceDN w:val="0"/>
        <w:adjustRightInd w:val="0"/>
        <w:ind w:firstLine="720"/>
        <w:jc w:val="both"/>
        <w:rPr>
          <w:color w:val="1D1B11"/>
        </w:rPr>
      </w:pPr>
      <w:r w:rsidRPr="0015067D">
        <w:rPr>
          <w:color w:val="1D1B11"/>
        </w:rPr>
        <w:t xml:space="preserve">- </w:t>
      </w:r>
      <w:r w:rsidRPr="0015067D">
        <w:t xml:space="preserve">постановление администрации Жигаловского муниципального </w:t>
      </w:r>
      <w:r>
        <w:t xml:space="preserve">образования от 30.11.2021 года </w:t>
      </w:r>
      <w:r w:rsidRPr="0015067D">
        <w:t>№ 98 «О внесении изменений в постановление администрации Жигаловского мун</w:t>
      </w:r>
      <w:r w:rsidRPr="0015067D">
        <w:t>и</w:t>
      </w:r>
      <w:r>
        <w:t xml:space="preserve">ципального </w:t>
      </w:r>
      <w:r w:rsidRPr="0015067D">
        <w:t>образования от 29.11.2019 года № 77 «</w:t>
      </w:r>
      <w:r w:rsidRPr="0015067D">
        <w:rPr>
          <w:color w:val="1D1B11"/>
        </w:rPr>
        <w:t>Об утверждении тарифов на холодное водоснабжение на территории Жигаловского МО для МУП Жигаловское коммунальное управление»».</w:t>
      </w:r>
    </w:p>
    <w:p w:rsidR="0015067D" w:rsidRPr="0015067D" w:rsidRDefault="0015067D" w:rsidP="0015067D">
      <w:pPr>
        <w:numPr>
          <w:ilvl w:val="0"/>
          <w:numId w:val="41"/>
        </w:numPr>
        <w:tabs>
          <w:tab w:val="left" w:pos="993"/>
        </w:tabs>
        <w:autoSpaceDE w:val="0"/>
        <w:autoSpaceDN w:val="0"/>
        <w:adjustRightInd w:val="0"/>
        <w:ind w:left="0" w:firstLine="567"/>
        <w:jc w:val="both"/>
      </w:pPr>
      <w:r w:rsidRPr="0015067D">
        <w:t>Настоящее постановление подлежит официальному опубликованию в газете «Спецвыпуск Жигалово» и размещению на официальном сайте администрации Жигаловского муниципального образования в сети Интернет.</w:t>
      </w:r>
    </w:p>
    <w:p w:rsidR="0015067D" w:rsidRPr="0015067D" w:rsidRDefault="0015067D" w:rsidP="0015067D">
      <w:pPr>
        <w:numPr>
          <w:ilvl w:val="0"/>
          <w:numId w:val="41"/>
        </w:numPr>
        <w:tabs>
          <w:tab w:val="left" w:pos="993"/>
        </w:tabs>
        <w:autoSpaceDE w:val="0"/>
        <w:autoSpaceDN w:val="0"/>
        <w:adjustRightInd w:val="0"/>
        <w:ind w:left="0" w:firstLine="567"/>
        <w:jc w:val="both"/>
      </w:pPr>
      <w:r w:rsidRPr="0015067D">
        <w:t>Настоящее постановление вступает в силу с 01 декабря 2022 года.</w:t>
      </w:r>
    </w:p>
    <w:p w:rsidR="0015067D" w:rsidRPr="0015067D" w:rsidRDefault="0015067D" w:rsidP="0015067D">
      <w:pPr>
        <w:jc w:val="both"/>
        <w:rPr>
          <w:color w:val="1D1B11"/>
        </w:rPr>
      </w:pPr>
      <w:r w:rsidRPr="0015067D">
        <w:rPr>
          <w:color w:val="1D1B11"/>
        </w:rPr>
        <w:t xml:space="preserve">      </w:t>
      </w:r>
    </w:p>
    <w:p w:rsidR="0015067D" w:rsidRPr="0015067D" w:rsidRDefault="0015067D" w:rsidP="0015067D">
      <w:pPr>
        <w:rPr>
          <w:color w:val="1D1B11"/>
        </w:rPr>
      </w:pPr>
      <w:r w:rsidRPr="0015067D">
        <w:rPr>
          <w:color w:val="1D1B11"/>
        </w:rPr>
        <w:t xml:space="preserve">Глава Жигаловского муниципального     </w:t>
      </w:r>
    </w:p>
    <w:p w:rsidR="0015067D" w:rsidRPr="0015067D" w:rsidRDefault="0015067D" w:rsidP="0015067D">
      <w:pPr>
        <w:rPr>
          <w:color w:val="1D1B11"/>
        </w:rPr>
      </w:pPr>
      <w:r w:rsidRPr="0015067D">
        <w:rPr>
          <w:color w:val="1D1B11"/>
        </w:rPr>
        <w:t xml:space="preserve">образования                                                                                    </w:t>
      </w:r>
      <w:r>
        <w:rPr>
          <w:color w:val="1D1B11"/>
        </w:rPr>
        <w:t>Д.А.Лунёв</w:t>
      </w:r>
    </w:p>
    <w:p w:rsidR="0015067D" w:rsidRPr="0015067D" w:rsidRDefault="0015067D" w:rsidP="0015067D">
      <w:pPr>
        <w:jc w:val="right"/>
        <w:rPr>
          <w:color w:val="1D1B11"/>
        </w:rPr>
      </w:pPr>
    </w:p>
    <w:p w:rsidR="0015067D" w:rsidRPr="0015067D" w:rsidRDefault="0015067D" w:rsidP="0015067D">
      <w:pPr>
        <w:jc w:val="right"/>
        <w:rPr>
          <w:color w:val="1D1B11"/>
        </w:rPr>
      </w:pPr>
      <w:r w:rsidRPr="0015067D">
        <w:rPr>
          <w:color w:val="1D1B11"/>
        </w:rPr>
        <w:t>Приложение 1</w:t>
      </w:r>
    </w:p>
    <w:p w:rsidR="0015067D" w:rsidRPr="0015067D" w:rsidRDefault="0015067D" w:rsidP="0015067D">
      <w:pPr>
        <w:jc w:val="right"/>
        <w:rPr>
          <w:color w:val="1D1B11"/>
        </w:rPr>
      </w:pPr>
      <w:r w:rsidRPr="0015067D">
        <w:rPr>
          <w:color w:val="1D1B11"/>
        </w:rPr>
        <w:t>к постановлению администрации</w:t>
      </w:r>
    </w:p>
    <w:p w:rsidR="0015067D" w:rsidRPr="0015067D" w:rsidRDefault="0015067D" w:rsidP="0015067D">
      <w:pPr>
        <w:jc w:val="right"/>
        <w:rPr>
          <w:color w:val="1D1B11"/>
        </w:rPr>
      </w:pPr>
      <w:r w:rsidRPr="0015067D">
        <w:rPr>
          <w:color w:val="1D1B11"/>
        </w:rPr>
        <w:t xml:space="preserve">Жигаловского муниципального образования </w:t>
      </w:r>
    </w:p>
    <w:p w:rsidR="0015067D" w:rsidRPr="0015067D" w:rsidRDefault="0015067D" w:rsidP="0015067D">
      <w:pPr>
        <w:jc w:val="right"/>
        <w:rPr>
          <w:color w:val="1D1B11"/>
        </w:rPr>
      </w:pPr>
      <w:r w:rsidRPr="0015067D">
        <w:rPr>
          <w:color w:val="1D1B11"/>
        </w:rPr>
        <w:t xml:space="preserve">от 24 ноября 2022 года № 94 </w:t>
      </w:r>
    </w:p>
    <w:p w:rsidR="0015067D" w:rsidRPr="0015067D" w:rsidRDefault="0015067D" w:rsidP="0015067D">
      <w:pPr>
        <w:jc w:val="right"/>
        <w:rPr>
          <w:color w:val="1D1B11"/>
        </w:rPr>
      </w:pPr>
    </w:p>
    <w:p w:rsidR="0015067D" w:rsidRPr="0015067D" w:rsidRDefault="0015067D" w:rsidP="0015067D">
      <w:pPr>
        <w:jc w:val="center"/>
        <w:rPr>
          <w:color w:val="1D1B11"/>
        </w:rPr>
      </w:pPr>
      <w:r w:rsidRPr="0015067D">
        <w:rPr>
          <w:color w:val="1D1B11"/>
        </w:rPr>
        <w:t>ДОЛГОСРОЧНЫЕ ТАРИФЫ НА ПИТЬЕВУЮ ВОДУ</w:t>
      </w:r>
    </w:p>
    <w:p w:rsidR="0015067D" w:rsidRPr="0015067D" w:rsidRDefault="0015067D" w:rsidP="0015067D">
      <w:pPr>
        <w:jc w:val="center"/>
        <w:rPr>
          <w:color w:val="1D1B11"/>
        </w:rPr>
      </w:pPr>
      <w:r w:rsidRPr="0015067D">
        <w:rPr>
          <w:color w:val="1D1B11"/>
        </w:rPr>
        <w:t>ДЛЯ МУП ЖКУ</w:t>
      </w:r>
    </w:p>
    <w:p w:rsidR="0015067D" w:rsidRPr="0015067D" w:rsidRDefault="0015067D" w:rsidP="0015067D">
      <w:pPr>
        <w:jc w:val="center"/>
        <w:rPr>
          <w:color w:val="1D1B11"/>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198"/>
        <w:gridCol w:w="2046"/>
        <w:gridCol w:w="1701"/>
      </w:tblGrid>
      <w:tr w:rsidR="0015067D" w:rsidRPr="0015067D" w:rsidTr="00500470">
        <w:tc>
          <w:tcPr>
            <w:tcW w:w="2553" w:type="dxa"/>
            <w:vMerge w:val="restart"/>
          </w:tcPr>
          <w:p w:rsidR="0015067D" w:rsidRPr="0015067D" w:rsidRDefault="0015067D" w:rsidP="00500470">
            <w:pPr>
              <w:jc w:val="center"/>
              <w:rPr>
                <w:color w:val="1D1B11"/>
              </w:rPr>
            </w:pPr>
            <w:r w:rsidRPr="0015067D">
              <w:rPr>
                <w:color w:val="1D1B11"/>
              </w:rPr>
              <w:t>Наименование регулируемой организации</w:t>
            </w:r>
          </w:p>
        </w:tc>
        <w:tc>
          <w:tcPr>
            <w:tcW w:w="3198" w:type="dxa"/>
            <w:vMerge w:val="restart"/>
            <w:shd w:val="clear" w:color="auto" w:fill="auto"/>
          </w:tcPr>
          <w:p w:rsidR="0015067D" w:rsidRPr="0015067D" w:rsidRDefault="0015067D" w:rsidP="00500470">
            <w:pPr>
              <w:jc w:val="center"/>
              <w:rPr>
                <w:color w:val="1D1B11"/>
              </w:rPr>
            </w:pPr>
            <w:r w:rsidRPr="0015067D">
              <w:rPr>
                <w:color w:val="1D1B11"/>
              </w:rPr>
              <w:t>Период действия</w:t>
            </w:r>
          </w:p>
        </w:tc>
        <w:tc>
          <w:tcPr>
            <w:tcW w:w="3747" w:type="dxa"/>
            <w:gridSpan w:val="2"/>
            <w:tcBorders>
              <w:bottom w:val="single" w:sz="4" w:space="0" w:color="auto"/>
            </w:tcBorders>
            <w:shd w:val="clear" w:color="auto" w:fill="auto"/>
          </w:tcPr>
          <w:p w:rsidR="0015067D" w:rsidRPr="0015067D" w:rsidRDefault="0015067D" w:rsidP="00500470">
            <w:pPr>
              <w:jc w:val="center"/>
              <w:rPr>
                <w:color w:val="1D1B11"/>
              </w:rPr>
            </w:pPr>
            <w:r w:rsidRPr="0015067D">
              <w:rPr>
                <w:color w:val="1D1B11"/>
              </w:rPr>
              <w:t>Тариф (руб/куб.м)</w:t>
            </w:r>
          </w:p>
        </w:tc>
      </w:tr>
      <w:tr w:rsidR="0015067D" w:rsidRPr="0015067D" w:rsidTr="00500470">
        <w:tc>
          <w:tcPr>
            <w:tcW w:w="2553" w:type="dxa"/>
            <w:vMerge/>
          </w:tcPr>
          <w:p w:rsidR="0015067D" w:rsidRPr="0015067D" w:rsidRDefault="0015067D" w:rsidP="00500470">
            <w:pPr>
              <w:jc w:val="center"/>
              <w:rPr>
                <w:color w:val="1D1B11"/>
              </w:rPr>
            </w:pPr>
          </w:p>
        </w:tc>
        <w:tc>
          <w:tcPr>
            <w:tcW w:w="3198" w:type="dxa"/>
            <w:vMerge/>
            <w:shd w:val="clear" w:color="auto" w:fill="auto"/>
          </w:tcPr>
          <w:p w:rsidR="0015067D" w:rsidRPr="0015067D" w:rsidRDefault="0015067D" w:rsidP="00500470">
            <w:pPr>
              <w:jc w:val="center"/>
              <w:rPr>
                <w:color w:val="1D1B11"/>
              </w:rPr>
            </w:pPr>
          </w:p>
        </w:tc>
        <w:tc>
          <w:tcPr>
            <w:tcW w:w="2046" w:type="dxa"/>
            <w:shd w:val="clear" w:color="auto" w:fill="auto"/>
          </w:tcPr>
          <w:p w:rsidR="0015067D" w:rsidRPr="0015067D" w:rsidRDefault="0015067D" w:rsidP="00500470">
            <w:pPr>
              <w:ind w:left="-46"/>
              <w:jc w:val="center"/>
              <w:rPr>
                <w:color w:val="1D1B11"/>
              </w:rPr>
            </w:pPr>
            <w:r w:rsidRPr="0015067D">
              <w:rPr>
                <w:color w:val="1D1B11"/>
              </w:rPr>
              <w:t>Прочие потребители</w:t>
            </w:r>
          </w:p>
          <w:p w:rsidR="0015067D" w:rsidRPr="0015067D" w:rsidRDefault="0015067D" w:rsidP="00500470">
            <w:pPr>
              <w:ind w:left="-46"/>
              <w:jc w:val="center"/>
              <w:rPr>
                <w:color w:val="1D1B11"/>
              </w:rPr>
            </w:pPr>
            <w:r w:rsidRPr="0015067D">
              <w:rPr>
                <w:color w:val="1D1B11"/>
              </w:rPr>
              <w:t>(НДС не облагается)</w:t>
            </w:r>
          </w:p>
        </w:tc>
        <w:tc>
          <w:tcPr>
            <w:tcW w:w="1701" w:type="dxa"/>
            <w:shd w:val="clear" w:color="auto" w:fill="auto"/>
          </w:tcPr>
          <w:p w:rsidR="0015067D" w:rsidRPr="0015067D" w:rsidRDefault="0015067D" w:rsidP="00500470">
            <w:pPr>
              <w:jc w:val="center"/>
              <w:rPr>
                <w:color w:val="1D1B11"/>
              </w:rPr>
            </w:pPr>
            <w:r w:rsidRPr="0015067D">
              <w:rPr>
                <w:color w:val="1D1B11"/>
              </w:rPr>
              <w:t>Население (НДС не облагается)</w:t>
            </w:r>
          </w:p>
        </w:tc>
      </w:tr>
      <w:tr w:rsidR="0015067D" w:rsidRPr="0015067D" w:rsidTr="00500470">
        <w:tc>
          <w:tcPr>
            <w:tcW w:w="2553" w:type="dxa"/>
            <w:vMerge w:val="restart"/>
          </w:tcPr>
          <w:p w:rsidR="0015067D" w:rsidRPr="0015067D" w:rsidRDefault="0015067D" w:rsidP="00500470">
            <w:pPr>
              <w:jc w:val="center"/>
              <w:rPr>
                <w:color w:val="1D1B11"/>
              </w:rPr>
            </w:pPr>
          </w:p>
          <w:p w:rsidR="0015067D" w:rsidRPr="0015067D" w:rsidRDefault="0015067D" w:rsidP="00500470">
            <w:pPr>
              <w:jc w:val="center"/>
              <w:rPr>
                <w:color w:val="1D1B11"/>
              </w:rPr>
            </w:pPr>
          </w:p>
          <w:p w:rsidR="0015067D" w:rsidRPr="0015067D" w:rsidRDefault="0015067D" w:rsidP="00500470">
            <w:pPr>
              <w:jc w:val="center"/>
              <w:rPr>
                <w:color w:val="1D1B11"/>
              </w:rPr>
            </w:pPr>
            <w:r w:rsidRPr="0015067D">
              <w:rPr>
                <w:color w:val="1D1B11"/>
              </w:rPr>
              <w:t>МУП «Жигаловское коммунальное управление»</w:t>
            </w:r>
          </w:p>
          <w:p w:rsidR="0015067D" w:rsidRPr="0015067D" w:rsidRDefault="0015067D" w:rsidP="00500470">
            <w:pPr>
              <w:rPr>
                <w:color w:val="000000"/>
              </w:rPr>
            </w:pPr>
          </w:p>
        </w:tc>
        <w:tc>
          <w:tcPr>
            <w:tcW w:w="3198" w:type="dxa"/>
            <w:shd w:val="clear" w:color="auto" w:fill="auto"/>
          </w:tcPr>
          <w:p w:rsidR="0015067D" w:rsidRPr="0015067D" w:rsidRDefault="0015067D" w:rsidP="00500470">
            <w:pPr>
              <w:rPr>
                <w:color w:val="1D1B11"/>
              </w:rPr>
            </w:pPr>
            <w:r w:rsidRPr="0015067D">
              <w:rPr>
                <w:color w:val="000000"/>
              </w:rPr>
              <w:t>с 01.12.2022 по 31.12.2023</w:t>
            </w:r>
          </w:p>
        </w:tc>
        <w:tc>
          <w:tcPr>
            <w:tcW w:w="2046" w:type="dxa"/>
            <w:shd w:val="clear" w:color="auto" w:fill="auto"/>
          </w:tcPr>
          <w:p w:rsidR="0015067D" w:rsidRPr="0015067D" w:rsidRDefault="0015067D" w:rsidP="00500470">
            <w:pPr>
              <w:jc w:val="center"/>
              <w:rPr>
                <w:color w:val="1D1B11"/>
              </w:rPr>
            </w:pPr>
            <w:r w:rsidRPr="0015067D">
              <w:rPr>
                <w:color w:val="1D1B11"/>
              </w:rPr>
              <w:t>85,76</w:t>
            </w:r>
          </w:p>
        </w:tc>
        <w:tc>
          <w:tcPr>
            <w:tcW w:w="1701" w:type="dxa"/>
          </w:tcPr>
          <w:p w:rsidR="0015067D" w:rsidRPr="0015067D" w:rsidRDefault="0015067D" w:rsidP="00500470">
            <w:pPr>
              <w:jc w:val="center"/>
              <w:rPr>
                <w:color w:val="1D1B11"/>
              </w:rPr>
            </w:pPr>
            <w:r w:rsidRPr="0015067D">
              <w:rPr>
                <w:color w:val="1D1B11"/>
              </w:rPr>
              <w:t>15,43</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01.01.2024 по 30.06.2024</w:t>
            </w:r>
          </w:p>
        </w:tc>
        <w:tc>
          <w:tcPr>
            <w:tcW w:w="2046" w:type="dxa"/>
            <w:shd w:val="clear" w:color="auto" w:fill="auto"/>
          </w:tcPr>
          <w:p w:rsidR="0015067D" w:rsidRPr="0015067D" w:rsidRDefault="0015067D" w:rsidP="00500470">
            <w:pPr>
              <w:jc w:val="center"/>
              <w:rPr>
                <w:color w:val="1D1B11"/>
              </w:rPr>
            </w:pPr>
            <w:r w:rsidRPr="0015067D">
              <w:rPr>
                <w:color w:val="1D1B11"/>
              </w:rPr>
              <w:t>85,76</w:t>
            </w:r>
          </w:p>
        </w:tc>
        <w:tc>
          <w:tcPr>
            <w:tcW w:w="1701" w:type="dxa"/>
          </w:tcPr>
          <w:p w:rsidR="0015067D" w:rsidRPr="0015067D" w:rsidRDefault="0015067D" w:rsidP="00500470">
            <w:pPr>
              <w:jc w:val="center"/>
              <w:rPr>
                <w:color w:val="1D1B11"/>
              </w:rPr>
            </w:pPr>
            <w:r w:rsidRPr="0015067D">
              <w:rPr>
                <w:color w:val="1D1B11"/>
              </w:rPr>
              <w:t>15,43</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01.07.2024 по 31.12.2024</w:t>
            </w:r>
          </w:p>
        </w:tc>
        <w:tc>
          <w:tcPr>
            <w:tcW w:w="2046" w:type="dxa"/>
            <w:shd w:val="clear" w:color="auto" w:fill="auto"/>
          </w:tcPr>
          <w:p w:rsidR="0015067D" w:rsidRPr="0015067D" w:rsidRDefault="0015067D" w:rsidP="00500470">
            <w:pPr>
              <w:jc w:val="center"/>
              <w:rPr>
                <w:color w:val="1D1B11"/>
              </w:rPr>
            </w:pPr>
            <w:r w:rsidRPr="0015067D">
              <w:rPr>
                <w:color w:val="1D1B11"/>
              </w:rPr>
              <w:t>89,89</w:t>
            </w:r>
          </w:p>
        </w:tc>
        <w:tc>
          <w:tcPr>
            <w:tcW w:w="1701" w:type="dxa"/>
          </w:tcPr>
          <w:p w:rsidR="0015067D" w:rsidRPr="0015067D" w:rsidRDefault="0015067D" w:rsidP="00500470">
            <w:pPr>
              <w:jc w:val="center"/>
              <w:rPr>
                <w:color w:val="1D1B11"/>
              </w:rPr>
            </w:pPr>
            <w:r w:rsidRPr="0015067D">
              <w:rPr>
                <w:color w:val="1D1B11"/>
              </w:rPr>
              <w:t>16,40</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01.01.2025 по 30.06.2025</w:t>
            </w:r>
          </w:p>
        </w:tc>
        <w:tc>
          <w:tcPr>
            <w:tcW w:w="2046" w:type="dxa"/>
            <w:shd w:val="clear" w:color="auto" w:fill="auto"/>
          </w:tcPr>
          <w:p w:rsidR="0015067D" w:rsidRPr="0015067D" w:rsidRDefault="0015067D" w:rsidP="00500470">
            <w:pPr>
              <w:jc w:val="center"/>
              <w:rPr>
                <w:color w:val="1D1B11"/>
              </w:rPr>
            </w:pPr>
            <w:r w:rsidRPr="0015067D">
              <w:rPr>
                <w:color w:val="1D1B11"/>
              </w:rPr>
              <w:t>89,89</w:t>
            </w:r>
          </w:p>
        </w:tc>
        <w:tc>
          <w:tcPr>
            <w:tcW w:w="1701" w:type="dxa"/>
          </w:tcPr>
          <w:p w:rsidR="0015067D" w:rsidRPr="0015067D" w:rsidRDefault="0015067D" w:rsidP="00500470">
            <w:pPr>
              <w:jc w:val="center"/>
              <w:rPr>
                <w:color w:val="1D1B11"/>
              </w:rPr>
            </w:pPr>
            <w:r w:rsidRPr="0015067D">
              <w:rPr>
                <w:color w:val="1D1B11"/>
              </w:rPr>
              <w:t>16,40</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01.07.2025 по 31.12.2025</w:t>
            </w:r>
          </w:p>
        </w:tc>
        <w:tc>
          <w:tcPr>
            <w:tcW w:w="2046" w:type="dxa"/>
            <w:shd w:val="clear" w:color="auto" w:fill="auto"/>
          </w:tcPr>
          <w:p w:rsidR="0015067D" w:rsidRPr="0015067D" w:rsidRDefault="0015067D" w:rsidP="00500470">
            <w:pPr>
              <w:jc w:val="center"/>
              <w:rPr>
                <w:color w:val="1D1B11"/>
              </w:rPr>
            </w:pPr>
            <w:r w:rsidRPr="0015067D">
              <w:rPr>
                <w:color w:val="1D1B11"/>
              </w:rPr>
              <w:t>93,75</w:t>
            </w:r>
          </w:p>
        </w:tc>
        <w:tc>
          <w:tcPr>
            <w:tcW w:w="1701" w:type="dxa"/>
          </w:tcPr>
          <w:p w:rsidR="0015067D" w:rsidRPr="0015067D" w:rsidRDefault="0015067D" w:rsidP="00500470">
            <w:pPr>
              <w:jc w:val="center"/>
              <w:rPr>
                <w:color w:val="1D1B11"/>
              </w:rPr>
            </w:pPr>
            <w:r w:rsidRPr="0015067D">
              <w:rPr>
                <w:color w:val="1D1B11"/>
              </w:rPr>
              <w:t>17,27</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01.01.2026 по 30.06.2026</w:t>
            </w:r>
          </w:p>
        </w:tc>
        <w:tc>
          <w:tcPr>
            <w:tcW w:w="2046" w:type="dxa"/>
            <w:shd w:val="clear" w:color="auto" w:fill="auto"/>
          </w:tcPr>
          <w:p w:rsidR="0015067D" w:rsidRPr="0015067D" w:rsidRDefault="0015067D" w:rsidP="00500470">
            <w:pPr>
              <w:jc w:val="center"/>
              <w:rPr>
                <w:color w:val="1D1B11"/>
              </w:rPr>
            </w:pPr>
            <w:r w:rsidRPr="0015067D">
              <w:rPr>
                <w:color w:val="1D1B11"/>
              </w:rPr>
              <w:t>93,75</w:t>
            </w:r>
          </w:p>
        </w:tc>
        <w:tc>
          <w:tcPr>
            <w:tcW w:w="1701" w:type="dxa"/>
          </w:tcPr>
          <w:p w:rsidR="0015067D" w:rsidRPr="0015067D" w:rsidRDefault="0015067D" w:rsidP="00500470">
            <w:pPr>
              <w:jc w:val="center"/>
              <w:rPr>
                <w:color w:val="1D1B11"/>
              </w:rPr>
            </w:pPr>
            <w:r w:rsidRPr="0015067D">
              <w:rPr>
                <w:color w:val="1D1B11"/>
              </w:rPr>
              <w:t>17,27</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01.07.2026 по 31.12.2026</w:t>
            </w:r>
          </w:p>
        </w:tc>
        <w:tc>
          <w:tcPr>
            <w:tcW w:w="2046" w:type="dxa"/>
            <w:shd w:val="clear" w:color="auto" w:fill="auto"/>
          </w:tcPr>
          <w:p w:rsidR="0015067D" w:rsidRPr="0015067D" w:rsidRDefault="0015067D" w:rsidP="00500470">
            <w:pPr>
              <w:jc w:val="center"/>
              <w:rPr>
                <w:color w:val="1D1B11"/>
              </w:rPr>
            </w:pPr>
            <w:r w:rsidRPr="0015067D">
              <w:rPr>
                <w:color w:val="1D1B11"/>
              </w:rPr>
              <w:t>96,64</w:t>
            </w:r>
          </w:p>
        </w:tc>
        <w:tc>
          <w:tcPr>
            <w:tcW w:w="1701" w:type="dxa"/>
          </w:tcPr>
          <w:p w:rsidR="0015067D" w:rsidRPr="0015067D" w:rsidRDefault="0015067D" w:rsidP="00500470">
            <w:pPr>
              <w:jc w:val="center"/>
              <w:rPr>
                <w:color w:val="1D1B11"/>
              </w:rPr>
            </w:pPr>
            <w:r w:rsidRPr="0015067D">
              <w:rPr>
                <w:color w:val="1D1B11"/>
              </w:rPr>
              <w:t>17,96</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01.01.2027 по 30.06.2027</w:t>
            </w:r>
          </w:p>
        </w:tc>
        <w:tc>
          <w:tcPr>
            <w:tcW w:w="2046" w:type="dxa"/>
            <w:shd w:val="clear" w:color="auto" w:fill="auto"/>
          </w:tcPr>
          <w:p w:rsidR="0015067D" w:rsidRPr="0015067D" w:rsidRDefault="0015067D" w:rsidP="00500470">
            <w:pPr>
              <w:jc w:val="center"/>
              <w:rPr>
                <w:color w:val="1D1B11"/>
              </w:rPr>
            </w:pPr>
            <w:r w:rsidRPr="0015067D">
              <w:rPr>
                <w:color w:val="1D1B11"/>
              </w:rPr>
              <w:t>96,64</w:t>
            </w:r>
          </w:p>
        </w:tc>
        <w:tc>
          <w:tcPr>
            <w:tcW w:w="1701" w:type="dxa"/>
          </w:tcPr>
          <w:p w:rsidR="0015067D" w:rsidRPr="0015067D" w:rsidRDefault="0015067D" w:rsidP="00500470">
            <w:pPr>
              <w:jc w:val="center"/>
              <w:rPr>
                <w:color w:val="1D1B11"/>
              </w:rPr>
            </w:pPr>
            <w:r w:rsidRPr="0015067D">
              <w:rPr>
                <w:color w:val="1D1B11"/>
              </w:rPr>
              <w:t>17,96</w:t>
            </w:r>
          </w:p>
        </w:tc>
      </w:tr>
      <w:tr w:rsidR="0015067D" w:rsidRPr="0015067D" w:rsidTr="00500470">
        <w:tc>
          <w:tcPr>
            <w:tcW w:w="2553" w:type="dxa"/>
            <w:vMerge/>
          </w:tcPr>
          <w:p w:rsidR="0015067D" w:rsidRPr="0015067D" w:rsidRDefault="0015067D" w:rsidP="00500470">
            <w:pPr>
              <w:ind w:right="120"/>
              <w:rPr>
                <w:color w:val="000000"/>
              </w:rPr>
            </w:pPr>
          </w:p>
        </w:tc>
        <w:tc>
          <w:tcPr>
            <w:tcW w:w="3198" w:type="dxa"/>
            <w:shd w:val="clear" w:color="auto" w:fill="auto"/>
            <w:vAlign w:val="center"/>
          </w:tcPr>
          <w:p w:rsidR="0015067D" w:rsidRPr="0015067D" w:rsidRDefault="0015067D" w:rsidP="00500470">
            <w:pPr>
              <w:ind w:right="120"/>
              <w:rPr>
                <w:color w:val="000000"/>
              </w:rPr>
            </w:pPr>
            <w:r w:rsidRPr="0015067D">
              <w:rPr>
                <w:color w:val="000000"/>
              </w:rPr>
              <w:t>с 01.07.2027 по 31.12.2027</w:t>
            </w:r>
          </w:p>
        </w:tc>
        <w:tc>
          <w:tcPr>
            <w:tcW w:w="2046" w:type="dxa"/>
            <w:shd w:val="clear" w:color="auto" w:fill="auto"/>
          </w:tcPr>
          <w:p w:rsidR="0015067D" w:rsidRPr="0015067D" w:rsidRDefault="0015067D" w:rsidP="00500470">
            <w:pPr>
              <w:jc w:val="center"/>
              <w:rPr>
                <w:color w:val="1D1B11"/>
              </w:rPr>
            </w:pPr>
            <w:r w:rsidRPr="0015067D">
              <w:rPr>
                <w:color w:val="1D1B11"/>
              </w:rPr>
              <w:t>99,62</w:t>
            </w:r>
          </w:p>
        </w:tc>
        <w:tc>
          <w:tcPr>
            <w:tcW w:w="1701" w:type="dxa"/>
          </w:tcPr>
          <w:p w:rsidR="0015067D" w:rsidRPr="0015067D" w:rsidRDefault="0015067D" w:rsidP="00500470">
            <w:pPr>
              <w:jc w:val="center"/>
              <w:rPr>
                <w:color w:val="1D1B11"/>
              </w:rPr>
            </w:pPr>
            <w:r w:rsidRPr="0015067D">
              <w:rPr>
                <w:color w:val="1D1B11"/>
              </w:rPr>
              <w:t>18,67</w:t>
            </w:r>
          </w:p>
        </w:tc>
      </w:tr>
    </w:tbl>
    <w:p w:rsidR="0015067D" w:rsidRPr="0015067D" w:rsidRDefault="0015067D" w:rsidP="0015067D">
      <w:pPr>
        <w:rPr>
          <w:color w:val="1D1B11"/>
        </w:rPr>
      </w:pPr>
    </w:p>
    <w:p w:rsidR="0015067D" w:rsidRPr="0015067D" w:rsidRDefault="0015067D" w:rsidP="0015067D">
      <w:pPr>
        <w:rPr>
          <w:color w:val="1D1B11"/>
        </w:rPr>
      </w:pPr>
      <w:r w:rsidRPr="0015067D">
        <w:rPr>
          <w:color w:val="1D1B11"/>
        </w:rPr>
        <w:t>Начальник отдела экономики и бюджета                                                      О.В.Федотова</w:t>
      </w:r>
    </w:p>
    <w:p w:rsidR="0015067D" w:rsidRPr="0015067D" w:rsidRDefault="0015067D" w:rsidP="0015067D">
      <w:pPr>
        <w:rPr>
          <w:color w:val="1D1B11"/>
        </w:rPr>
      </w:pPr>
    </w:p>
    <w:p w:rsidR="0015067D" w:rsidRPr="0015067D" w:rsidRDefault="0015067D" w:rsidP="0015067D">
      <w:pPr>
        <w:jc w:val="right"/>
        <w:rPr>
          <w:color w:val="1D1B11"/>
        </w:rPr>
      </w:pPr>
      <w:r w:rsidRPr="0015067D">
        <w:rPr>
          <w:color w:val="1D1B11"/>
        </w:rPr>
        <w:t>Приложение 2</w:t>
      </w:r>
    </w:p>
    <w:p w:rsidR="0015067D" w:rsidRPr="0015067D" w:rsidRDefault="0015067D" w:rsidP="0015067D">
      <w:pPr>
        <w:jc w:val="right"/>
        <w:rPr>
          <w:color w:val="1D1B11"/>
        </w:rPr>
      </w:pPr>
      <w:r w:rsidRPr="0015067D">
        <w:rPr>
          <w:color w:val="1D1B11"/>
        </w:rPr>
        <w:t>к постановлению администрации</w:t>
      </w:r>
    </w:p>
    <w:p w:rsidR="0015067D" w:rsidRPr="0015067D" w:rsidRDefault="0015067D" w:rsidP="0015067D">
      <w:pPr>
        <w:jc w:val="right"/>
        <w:rPr>
          <w:color w:val="1D1B11"/>
        </w:rPr>
      </w:pPr>
      <w:r w:rsidRPr="0015067D">
        <w:rPr>
          <w:color w:val="1D1B11"/>
        </w:rPr>
        <w:t xml:space="preserve">Жигаловского муниципального образования </w:t>
      </w:r>
    </w:p>
    <w:p w:rsidR="0015067D" w:rsidRPr="0015067D" w:rsidRDefault="0015067D" w:rsidP="0015067D">
      <w:pPr>
        <w:jc w:val="right"/>
        <w:rPr>
          <w:color w:val="1D1B11"/>
        </w:rPr>
      </w:pPr>
      <w:r w:rsidRPr="0015067D">
        <w:rPr>
          <w:color w:val="1D1B11"/>
        </w:rPr>
        <w:t xml:space="preserve">от 24 ноября 2022 года № 94 </w:t>
      </w:r>
    </w:p>
    <w:p w:rsidR="0015067D" w:rsidRPr="0015067D" w:rsidRDefault="0015067D" w:rsidP="0015067D"/>
    <w:tbl>
      <w:tblPr>
        <w:tblW w:w="9502" w:type="dxa"/>
        <w:tblInd w:w="108" w:type="dxa"/>
        <w:tblLayout w:type="fixed"/>
        <w:tblLook w:val="04A0" w:firstRow="1" w:lastRow="0" w:firstColumn="1" w:lastColumn="0" w:noHBand="0" w:noVBand="1"/>
      </w:tblPr>
      <w:tblGrid>
        <w:gridCol w:w="1701"/>
        <w:gridCol w:w="834"/>
        <w:gridCol w:w="1576"/>
        <w:gridCol w:w="1527"/>
        <w:gridCol w:w="1243"/>
        <w:gridCol w:w="1169"/>
        <w:gridCol w:w="1452"/>
      </w:tblGrid>
      <w:tr w:rsidR="0015067D" w:rsidRPr="0015067D" w:rsidTr="00500470">
        <w:trPr>
          <w:trHeight w:val="315"/>
        </w:trPr>
        <w:tc>
          <w:tcPr>
            <w:tcW w:w="9502" w:type="dxa"/>
            <w:gridSpan w:val="7"/>
            <w:tcBorders>
              <w:top w:val="nil"/>
              <w:left w:val="nil"/>
              <w:bottom w:val="nil"/>
              <w:right w:val="nil"/>
            </w:tcBorders>
            <w:shd w:val="clear" w:color="auto" w:fill="auto"/>
            <w:noWrap/>
            <w:vAlign w:val="center"/>
            <w:hideMark/>
          </w:tcPr>
          <w:p w:rsidR="0015067D" w:rsidRPr="0015067D" w:rsidRDefault="0015067D" w:rsidP="00500470">
            <w:pPr>
              <w:jc w:val="center"/>
            </w:pPr>
            <w:r w:rsidRPr="0015067D">
              <w:t>ДОЛГОСРОЧНЫЕ ПАРАМЕТРЫ РЕГУЛИРОВАНИЯ ТАРИФОВ</w:t>
            </w:r>
          </w:p>
        </w:tc>
      </w:tr>
      <w:tr w:rsidR="0015067D" w:rsidRPr="0015067D" w:rsidTr="00500470">
        <w:trPr>
          <w:trHeight w:val="315"/>
        </w:trPr>
        <w:tc>
          <w:tcPr>
            <w:tcW w:w="9502" w:type="dxa"/>
            <w:gridSpan w:val="7"/>
            <w:tcBorders>
              <w:top w:val="nil"/>
              <w:left w:val="nil"/>
              <w:bottom w:val="nil"/>
              <w:right w:val="nil"/>
            </w:tcBorders>
            <w:shd w:val="clear" w:color="auto" w:fill="auto"/>
            <w:noWrap/>
            <w:vAlign w:val="center"/>
            <w:hideMark/>
          </w:tcPr>
          <w:p w:rsidR="0015067D" w:rsidRPr="0015067D" w:rsidRDefault="0015067D" w:rsidP="00500470">
            <w:pPr>
              <w:jc w:val="center"/>
            </w:pPr>
            <w:r w:rsidRPr="0015067D">
              <w:t>НА 2023-2027 ГОДЫ</w:t>
            </w:r>
          </w:p>
        </w:tc>
      </w:tr>
      <w:tr w:rsidR="0015067D" w:rsidRPr="0015067D" w:rsidTr="00500470">
        <w:trPr>
          <w:trHeight w:val="255"/>
        </w:trPr>
        <w:tc>
          <w:tcPr>
            <w:tcW w:w="1701"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834"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576"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527"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243"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169"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452"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r>
      <w:tr w:rsidR="0015067D" w:rsidRPr="0015067D" w:rsidTr="00500470">
        <w:trPr>
          <w:trHeight w:val="255"/>
        </w:trPr>
        <w:tc>
          <w:tcPr>
            <w:tcW w:w="1701"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834"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576"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527"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243"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169"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c>
          <w:tcPr>
            <w:tcW w:w="1452" w:type="dxa"/>
            <w:tcBorders>
              <w:top w:val="nil"/>
              <w:left w:val="nil"/>
              <w:bottom w:val="nil"/>
              <w:right w:val="nil"/>
            </w:tcBorders>
            <w:shd w:val="clear" w:color="auto" w:fill="auto"/>
            <w:noWrap/>
            <w:vAlign w:val="bottom"/>
            <w:hideMark/>
          </w:tcPr>
          <w:p w:rsidR="0015067D" w:rsidRPr="0015067D" w:rsidRDefault="0015067D" w:rsidP="00500470">
            <w:pPr>
              <w:rPr>
                <w:rFonts w:ascii="Arial CYR" w:hAnsi="Arial CYR" w:cs="Arial CYR"/>
              </w:rPr>
            </w:pPr>
          </w:p>
        </w:tc>
      </w:tr>
      <w:tr w:rsidR="0015067D" w:rsidRPr="0015067D" w:rsidTr="00500470">
        <w:trPr>
          <w:trHeight w:val="102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Наименование регулируемой организации</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Год</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Базовый уровень операционных расходов</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Индекс эффективности операционных расходов</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xml:space="preserve">Нормативный уровень прибыли </w:t>
            </w:r>
          </w:p>
        </w:tc>
        <w:tc>
          <w:tcPr>
            <w:tcW w:w="2621" w:type="dxa"/>
            <w:gridSpan w:val="2"/>
            <w:tcBorders>
              <w:top w:val="single" w:sz="4" w:space="0" w:color="auto"/>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xml:space="preserve">Показатели энергосбережения и энергетической эффективности </w:t>
            </w:r>
          </w:p>
        </w:tc>
      </w:tr>
      <w:tr w:rsidR="0015067D" w:rsidRPr="0015067D" w:rsidTr="00500470">
        <w:trPr>
          <w:trHeight w:val="915"/>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834"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1576"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1527"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1243"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Уровень потерь воды</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xml:space="preserve">Удельный расход электрической энергии </w:t>
            </w:r>
          </w:p>
        </w:tc>
      </w:tr>
      <w:tr w:rsidR="0015067D" w:rsidRPr="0015067D" w:rsidTr="00500470">
        <w:trPr>
          <w:trHeight w:val="405"/>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834" w:type="dxa"/>
            <w:vMerge/>
            <w:tcBorders>
              <w:top w:val="single" w:sz="4" w:space="0" w:color="auto"/>
              <w:left w:val="single" w:sz="4" w:space="0" w:color="auto"/>
              <w:bottom w:val="single" w:sz="4" w:space="0" w:color="auto"/>
              <w:right w:val="single" w:sz="4" w:space="0" w:color="auto"/>
            </w:tcBorders>
            <w:vAlign w:val="center"/>
            <w:hideMark/>
          </w:tcPr>
          <w:p w:rsidR="0015067D" w:rsidRPr="0015067D" w:rsidRDefault="0015067D" w:rsidP="00500470"/>
        </w:tc>
        <w:tc>
          <w:tcPr>
            <w:tcW w:w="1576"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тыс. руб.</w:t>
            </w:r>
          </w:p>
        </w:tc>
        <w:tc>
          <w:tcPr>
            <w:tcW w:w="1527"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243"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кВт-ч/куб. м</w:t>
            </w:r>
          </w:p>
        </w:tc>
      </w:tr>
      <w:tr w:rsidR="0015067D" w:rsidRPr="0015067D" w:rsidTr="00500470">
        <w:trPr>
          <w:trHeight w:val="477"/>
        </w:trPr>
        <w:tc>
          <w:tcPr>
            <w:tcW w:w="1701" w:type="dxa"/>
            <w:vMerge w:val="restart"/>
            <w:tcBorders>
              <w:top w:val="nil"/>
              <w:left w:val="single" w:sz="4" w:space="0" w:color="auto"/>
              <w:right w:val="single" w:sz="4" w:space="0" w:color="auto"/>
            </w:tcBorders>
            <w:shd w:val="clear" w:color="auto" w:fill="auto"/>
            <w:vAlign w:val="center"/>
            <w:hideMark/>
          </w:tcPr>
          <w:p w:rsidR="0015067D" w:rsidRPr="0015067D" w:rsidRDefault="0015067D" w:rsidP="00500470">
            <w:pPr>
              <w:jc w:val="center"/>
              <w:rPr>
                <w:color w:val="1D1B11"/>
              </w:rPr>
            </w:pPr>
            <w:r w:rsidRPr="0015067D">
              <w:rPr>
                <w:color w:val="1D1B11"/>
              </w:rPr>
              <w:t>МУП «Жигаловское коммунальное управление»</w:t>
            </w:r>
          </w:p>
          <w:p w:rsidR="0015067D" w:rsidRPr="0015067D" w:rsidRDefault="0015067D" w:rsidP="00500470">
            <w:pPr>
              <w:jc w:val="center"/>
            </w:pPr>
            <w:r w:rsidRPr="0015067D">
              <w:t> </w:t>
            </w:r>
          </w:p>
        </w:tc>
        <w:tc>
          <w:tcPr>
            <w:tcW w:w="834" w:type="dxa"/>
            <w:tcBorders>
              <w:top w:val="nil"/>
              <w:left w:val="nil"/>
              <w:bottom w:val="single" w:sz="4" w:space="0" w:color="auto"/>
              <w:right w:val="single" w:sz="4" w:space="0" w:color="auto"/>
            </w:tcBorders>
            <w:shd w:val="clear" w:color="auto" w:fill="auto"/>
            <w:noWrap/>
            <w:vAlign w:val="center"/>
            <w:hideMark/>
          </w:tcPr>
          <w:p w:rsidR="0015067D" w:rsidRPr="0015067D" w:rsidRDefault="0015067D" w:rsidP="00500470">
            <w:pPr>
              <w:jc w:val="center"/>
            </w:pPr>
            <w:r w:rsidRPr="0015067D">
              <w:t> 2023</w:t>
            </w:r>
          </w:p>
        </w:tc>
        <w:tc>
          <w:tcPr>
            <w:tcW w:w="1576"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xml:space="preserve">1733,4 </w:t>
            </w:r>
          </w:p>
        </w:tc>
        <w:tc>
          <w:tcPr>
            <w:tcW w:w="1527"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1,0</w:t>
            </w:r>
          </w:p>
        </w:tc>
        <w:tc>
          <w:tcPr>
            <w:tcW w:w="1243"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w:t>
            </w:r>
          </w:p>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0,0</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1,05</w:t>
            </w:r>
          </w:p>
        </w:tc>
      </w:tr>
      <w:tr w:rsidR="0015067D" w:rsidRPr="0015067D" w:rsidTr="00500470">
        <w:trPr>
          <w:trHeight w:val="467"/>
        </w:trPr>
        <w:tc>
          <w:tcPr>
            <w:tcW w:w="1701" w:type="dxa"/>
            <w:vMerge/>
            <w:tcBorders>
              <w:left w:val="single" w:sz="4" w:space="0" w:color="auto"/>
              <w:right w:val="single" w:sz="4" w:space="0" w:color="auto"/>
            </w:tcBorders>
            <w:shd w:val="clear" w:color="auto" w:fill="auto"/>
            <w:vAlign w:val="center"/>
            <w:hideMark/>
          </w:tcPr>
          <w:p w:rsidR="0015067D" w:rsidRPr="0015067D" w:rsidRDefault="0015067D" w:rsidP="00500470"/>
        </w:tc>
        <w:tc>
          <w:tcPr>
            <w:tcW w:w="834" w:type="dxa"/>
            <w:tcBorders>
              <w:top w:val="nil"/>
              <w:left w:val="nil"/>
              <w:bottom w:val="single" w:sz="4" w:space="0" w:color="auto"/>
              <w:right w:val="single" w:sz="4" w:space="0" w:color="auto"/>
            </w:tcBorders>
            <w:shd w:val="clear" w:color="auto" w:fill="auto"/>
            <w:noWrap/>
            <w:vAlign w:val="center"/>
            <w:hideMark/>
          </w:tcPr>
          <w:p w:rsidR="0015067D" w:rsidRPr="0015067D" w:rsidRDefault="0015067D" w:rsidP="00500470">
            <w:pPr>
              <w:jc w:val="center"/>
            </w:pPr>
            <w:r w:rsidRPr="0015067D">
              <w:t> 2024</w:t>
            </w:r>
          </w:p>
        </w:tc>
        <w:tc>
          <w:tcPr>
            <w:tcW w:w="1576"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527"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1,0</w:t>
            </w:r>
          </w:p>
        </w:tc>
        <w:tc>
          <w:tcPr>
            <w:tcW w:w="1243"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w:t>
            </w:r>
          </w:p>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0,0</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1,05</w:t>
            </w:r>
          </w:p>
        </w:tc>
      </w:tr>
      <w:tr w:rsidR="0015067D" w:rsidRPr="0015067D" w:rsidTr="00500470">
        <w:trPr>
          <w:trHeight w:val="351"/>
        </w:trPr>
        <w:tc>
          <w:tcPr>
            <w:tcW w:w="1701" w:type="dxa"/>
            <w:vMerge/>
            <w:tcBorders>
              <w:left w:val="single" w:sz="4" w:space="0" w:color="auto"/>
              <w:right w:val="single" w:sz="4" w:space="0" w:color="auto"/>
            </w:tcBorders>
            <w:shd w:val="clear" w:color="auto" w:fill="auto"/>
            <w:vAlign w:val="center"/>
            <w:hideMark/>
          </w:tcPr>
          <w:p w:rsidR="0015067D" w:rsidRPr="0015067D" w:rsidRDefault="0015067D" w:rsidP="00500470"/>
        </w:tc>
        <w:tc>
          <w:tcPr>
            <w:tcW w:w="834" w:type="dxa"/>
            <w:tcBorders>
              <w:top w:val="nil"/>
              <w:left w:val="nil"/>
              <w:bottom w:val="single" w:sz="4" w:space="0" w:color="auto"/>
              <w:right w:val="single" w:sz="4" w:space="0" w:color="auto"/>
            </w:tcBorders>
            <w:shd w:val="clear" w:color="auto" w:fill="auto"/>
            <w:noWrap/>
            <w:vAlign w:val="center"/>
            <w:hideMark/>
          </w:tcPr>
          <w:p w:rsidR="0015067D" w:rsidRPr="0015067D" w:rsidRDefault="0015067D" w:rsidP="00500470">
            <w:pPr>
              <w:jc w:val="center"/>
            </w:pPr>
            <w:r w:rsidRPr="0015067D">
              <w:t> 2025</w:t>
            </w:r>
          </w:p>
        </w:tc>
        <w:tc>
          <w:tcPr>
            <w:tcW w:w="1576"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527"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1,0</w:t>
            </w:r>
          </w:p>
        </w:tc>
        <w:tc>
          <w:tcPr>
            <w:tcW w:w="1243"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w:t>
            </w:r>
          </w:p>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0,0</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1,05</w:t>
            </w:r>
          </w:p>
        </w:tc>
      </w:tr>
      <w:tr w:rsidR="0015067D" w:rsidRPr="0015067D" w:rsidTr="00500470">
        <w:trPr>
          <w:trHeight w:val="467"/>
        </w:trPr>
        <w:tc>
          <w:tcPr>
            <w:tcW w:w="1701" w:type="dxa"/>
            <w:vMerge/>
            <w:tcBorders>
              <w:left w:val="single" w:sz="4" w:space="0" w:color="auto"/>
              <w:right w:val="single" w:sz="4" w:space="0" w:color="auto"/>
            </w:tcBorders>
            <w:shd w:val="clear" w:color="auto" w:fill="auto"/>
            <w:vAlign w:val="center"/>
            <w:hideMark/>
          </w:tcPr>
          <w:p w:rsidR="0015067D" w:rsidRPr="0015067D" w:rsidRDefault="0015067D" w:rsidP="00500470"/>
        </w:tc>
        <w:tc>
          <w:tcPr>
            <w:tcW w:w="834" w:type="dxa"/>
            <w:tcBorders>
              <w:top w:val="nil"/>
              <w:left w:val="nil"/>
              <w:bottom w:val="single" w:sz="4" w:space="0" w:color="auto"/>
              <w:right w:val="single" w:sz="4" w:space="0" w:color="auto"/>
            </w:tcBorders>
            <w:shd w:val="clear" w:color="auto" w:fill="auto"/>
            <w:noWrap/>
            <w:vAlign w:val="center"/>
            <w:hideMark/>
          </w:tcPr>
          <w:p w:rsidR="0015067D" w:rsidRPr="0015067D" w:rsidRDefault="0015067D" w:rsidP="00500470">
            <w:pPr>
              <w:jc w:val="center"/>
            </w:pPr>
            <w:r w:rsidRPr="0015067D">
              <w:t> 2026</w:t>
            </w:r>
          </w:p>
        </w:tc>
        <w:tc>
          <w:tcPr>
            <w:tcW w:w="1576"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527"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1,0</w:t>
            </w:r>
          </w:p>
        </w:tc>
        <w:tc>
          <w:tcPr>
            <w:tcW w:w="1243"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w:t>
            </w:r>
          </w:p>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0,0</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1,05</w:t>
            </w:r>
          </w:p>
        </w:tc>
      </w:tr>
      <w:tr w:rsidR="0015067D" w:rsidRPr="0015067D" w:rsidTr="00500470">
        <w:trPr>
          <w:trHeight w:val="363"/>
        </w:trPr>
        <w:tc>
          <w:tcPr>
            <w:tcW w:w="1701" w:type="dxa"/>
            <w:vMerge/>
            <w:tcBorders>
              <w:left w:val="single" w:sz="4" w:space="0" w:color="auto"/>
              <w:bottom w:val="single" w:sz="4" w:space="0" w:color="auto"/>
              <w:right w:val="single" w:sz="4" w:space="0" w:color="auto"/>
            </w:tcBorders>
            <w:shd w:val="clear" w:color="auto" w:fill="auto"/>
            <w:vAlign w:val="center"/>
            <w:hideMark/>
          </w:tcPr>
          <w:p w:rsidR="0015067D" w:rsidRPr="0015067D" w:rsidRDefault="0015067D" w:rsidP="00500470"/>
        </w:tc>
        <w:tc>
          <w:tcPr>
            <w:tcW w:w="834" w:type="dxa"/>
            <w:tcBorders>
              <w:top w:val="nil"/>
              <w:left w:val="nil"/>
              <w:bottom w:val="single" w:sz="4" w:space="0" w:color="auto"/>
              <w:right w:val="single" w:sz="4" w:space="0" w:color="auto"/>
            </w:tcBorders>
            <w:shd w:val="clear" w:color="auto" w:fill="auto"/>
            <w:noWrap/>
            <w:vAlign w:val="center"/>
            <w:hideMark/>
          </w:tcPr>
          <w:p w:rsidR="0015067D" w:rsidRPr="0015067D" w:rsidRDefault="0015067D" w:rsidP="00500470">
            <w:pPr>
              <w:jc w:val="center"/>
            </w:pPr>
            <w:r w:rsidRPr="0015067D">
              <w:t> 2027</w:t>
            </w:r>
          </w:p>
        </w:tc>
        <w:tc>
          <w:tcPr>
            <w:tcW w:w="1576"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w:t>
            </w:r>
          </w:p>
        </w:tc>
        <w:tc>
          <w:tcPr>
            <w:tcW w:w="1527"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1,0</w:t>
            </w:r>
          </w:p>
        </w:tc>
        <w:tc>
          <w:tcPr>
            <w:tcW w:w="1243"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 </w:t>
            </w:r>
          </w:p>
        </w:tc>
        <w:tc>
          <w:tcPr>
            <w:tcW w:w="1169"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0,0</w:t>
            </w:r>
          </w:p>
        </w:tc>
        <w:tc>
          <w:tcPr>
            <w:tcW w:w="1452" w:type="dxa"/>
            <w:tcBorders>
              <w:top w:val="nil"/>
              <w:left w:val="nil"/>
              <w:bottom w:val="single" w:sz="4" w:space="0" w:color="auto"/>
              <w:right w:val="single" w:sz="4" w:space="0" w:color="auto"/>
            </w:tcBorders>
            <w:shd w:val="clear" w:color="auto" w:fill="auto"/>
            <w:vAlign w:val="center"/>
            <w:hideMark/>
          </w:tcPr>
          <w:p w:rsidR="0015067D" w:rsidRPr="0015067D" w:rsidRDefault="0015067D" w:rsidP="00500470">
            <w:pPr>
              <w:jc w:val="center"/>
            </w:pPr>
            <w:r w:rsidRPr="0015067D">
              <w:t>1,05</w:t>
            </w:r>
          </w:p>
        </w:tc>
      </w:tr>
    </w:tbl>
    <w:p w:rsidR="0015067D" w:rsidRPr="0015067D" w:rsidRDefault="0015067D" w:rsidP="0015067D">
      <w:pPr>
        <w:rPr>
          <w:color w:val="1D1B11"/>
        </w:rPr>
      </w:pPr>
    </w:p>
    <w:p w:rsidR="0015067D" w:rsidRPr="0015067D" w:rsidRDefault="0015067D" w:rsidP="0015067D">
      <w:pPr>
        <w:rPr>
          <w:color w:val="1D1B11"/>
        </w:rPr>
      </w:pPr>
    </w:p>
    <w:p w:rsidR="0015067D" w:rsidRDefault="0015067D" w:rsidP="0015067D">
      <w:pPr>
        <w:rPr>
          <w:color w:val="1D1B11"/>
        </w:rPr>
      </w:pPr>
      <w:r w:rsidRPr="0015067D">
        <w:rPr>
          <w:color w:val="1D1B11"/>
        </w:rPr>
        <w:t>Начальник отдела экономики и бюджета                                                      О.В.Федотова</w:t>
      </w:r>
    </w:p>
    <w:p w:rsidR="0015067D" w:rsidRDefault="0015067D" w:rsidP="0015067D">
      <w:pPr>
        <w:rPr>
          <w:color w:val="1D1B11"/>
        </w:rPr>
      </w:pPr>
    </w:p>
    <w:p w:rsidR="0015067D" w:rsidRPr="00CF6297" w:rsidRDefault="0015067D" w:rsidP="0015067D">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15067D" w:rsidRPr="00CF6297" w:rsidRDefault="0015067D" w:rsidP="0015067D">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 ОБРАЗОВАНИЯ</w:t>
      </w:r>
    </w:p>
    <w:p w:rsidR="0015067D" w:rsidRDefault="0015067D" w:rsidP="0015067D">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tbl>
      <w:tblPr>
        <w:tblW w:w="0" w:type="auto"/>
        <w:tblLook w:val="04A0" w:firstRow="1" w:lastRow="0" w:firstColumn="1" w:lastColumn="0" w:noHBand="0" w:noVBand="1"/>
      </w:tblPr>
      <w:tblGrid>
        <w:gridCol w:w="4785"/>
        <w:gridCol w:w="4786"/>
      </w:tblGrid>
      <w:tr w:rsidR="0015067D" w:rsidRPr="00EA63A6" w:rsidTr="00500470">
        <w:tc>
          <w:tcPr>
            <w:tcW w:w="4785" w:type="dxa"/>
            <w:shd w:val="clear" w:color="auto" w:fill="auto"/>
          </w:tcPr>
          <w:p w:rsidR="0015067D" w:rsidRPr="00EA63A6" w:rsidRDefault="0015067D" w:rsidP="00500470">
            <w:pPr>
              <w:pStyle w:val="ad"/>
              <w:ind w:firstLine="709"/>
              <w:jc w:val="both"/>
              <w:rPr>
                <w:b w:val="0"/>
                <w:sz w:val="20"/>
              </w:rPr>
            </w:pPr>
          </w:p>
          <w:p w:rsidR="0015067D" w:rsidRPr="00EA63A6" w:rsidRDefault="0015067D" w:rsidP="00500470">
            <w:pPr>
              <w:pStyle w:val="ad"/>
              <w:jc w:val="both"/>
              <w:rPr>
                <w:b w:val="0"/>
                <w:sz w:val="20"/>
                <w:lang w:val="en-US"/>
              </w:rPr>
            </w:pPr>
            <w:r>
              <w:rPr>
                <w:sz w:val="20"/>
              </w:rPr>
              <w:t>24</w:t>
            </w:r>
            <w:r>
              <w:rPr>
                <w:sz w:val="20"/>
              </w:rPr>
              <w:t>.11.2022г. № 95</w:t>
            </w:r>
          </w:p>
        </w:tc>
        <w:tc>
          <w:tcPr>
            <w:tcW w:w="4786" w:type="dxa"/>
            <w:shd w:val="clear" w:color="auto" w:fill="auto"/>
          </w:tcPr>
          <w:p w:rsidR="0015067D" w:rsidRPr="00EA63A6" w:rsidRDefault="0015067D" w:rsidP="00500470">
            <w:pPr>
              <w:pStyle w:val="ad"/>
              <w:ind w:firstLine="709"/>
              <w:jc w:val="right"/>
              <w:rPr>
                <w:b w:val="0"/>
                <w:sz w:val="20"/>
              </w:rPr>
            </w:pPr>
            <w:r>
              <w:rPr>
                <w:sz w:val="20"/>
              </w:rPr>
              <w:t xml:space="preserve"> </w:t>
            </w:r>
            <w:r w:rsidRPr="00EA63A6">
              <w:rPr>
                <w:sz w:val="20"/>
              </w:rPr>
              <w:t>рп. Жигалово</w:t>
            </w:r>
          </w:p>
        </w:tc>
      </w:tr>
    </w:tbl>
    <w:p w:rsidR="00FF7F3B" w:rsidRPr="00FF7F3B" w:rsidRDefault="00FF7F3B" w:rsidP="00FF7F3B">
      <w:pPr>
        <w:pStyle w:val="36"/>
        <w:shd w:val="clear" w:color="auto" w:fill="FFFFFF"/>
        <w:spacing w:after="0"/>
        <w:rPr>
          <w:b/>
          <w:sz w:val="20"/>
          <w:szCs w:val="20"/>
        </w:rPr>
      </w:pPr>
      <w:r>
        <w:rPr>
          <w:b/>
          <w:color w:val="1D1B11"/>
          <w:sz w:val="20"/>
          <w:szCs w:val="20"/>
        </w:rPr>
        <w:t xml:space="preserve">            </w:t>
      </w:r>
      <w:r w:rsidRPr="00FF7F3B">
        <w:rPr>
          <w:b/>
          <w:color w:val="1D1B11"/>
          <w:sz w:val="20"/>
          <w:szCs w:val="20"/>
        </w:rPr>
        <w:t xml:space="preserve">О внесении изменений в Положение «Об </w:t>
      </w:r>
      <w:r w:rsidRPr="00FF7F3B">
        <w:rPr>
          <w:b/>
          <w:sz w:val="20"/>
          <w:szCs w:val="20"/>
        </w:rPr>
        <w:t xml:space="preserve">оплате </w:t>
      </w:r>
    </w:p>
    <w:p w:rsidR="00FF7F3B" w:rsidRPr="00FF7F3B" w:rsidRDefault="00FF7F3B" w:rsidP="00FF7F3B">
      <w:pPr>
        <w:pStyle w:val="36"/>
        <w:shd w:val="clear" w:color="auto" w:fill="FFFFFF"/>
        <w:spacing w:after="0"/>
        <w:rPr>
          <w:b/>
          <w:sz w:val="20"/>
          <w:szCs w:val="20"/>
        </w:rPr>
      </w:pPr>
      <w:r w:rsidRPr="00FF7F3B">
        <w:rPr>
          <w:b/>
          <w:sz w:val="20"/>
          <w:szCs w:val="20"/>
        </w:rPr>
        <w:t xml:space="preserve">            труда работников, занима</w:t>
      </w:r>
      <w:r w:rsidRPr="00FF7F3B">
        <w:rPr>
          <w:b/>
          <w:sz w:val="20"/>
          <w:szCs w:val="20"/>
        </w:rPr>
        <w:t>ю</w:t>
      </w:r>
      <w:r w:rsidRPr="00FF7F3B">
        <w:rPr>
          <w:b/>
          <w:sz w:val="20"/>
          <w:szCs w:val="20"/>
        </w:rPr>
        <w:t xml:space="preserve">щих должности не отнесенные </w:t>
      </w:r>
    </w:p>
    <w:p w:rsidR="00FF7F3B" w:rsidRPr="00FF7F3B" w:rsidRDefault="00FF7F3B" w:rsidP="00FF7F3B">
      <w:pPr>
        <w:pStyle w:val="36"/>
        <w:shd w:val="clear" w:color="auto" w:fill="FFFFFF"/>
        <w:spacing w:after="0"/>
        <w:rPr>
          <w:b/>
          <w:sz w:val="20"/>
          <w:szCs w:val="20"/>
        </w:rPr>
      </w:pPr>
      <w:r w:rsidRPr="00FF7F3B">
        <w:rPr>
          <w:b/>
          <w:sz w:val="20"/>
          <w:szCs w:val="20"/>
        </w:rPr>
        <w:t xml:space="preserve">            к должностям муниципальной службы и вспомогательного </w:t>
      </w:r>
    </w:p>
    <w:p w:rsidR="00FF7F3B" w:rsidRPr="00FF7F3B" w:rsidRDefault="00FF7F3B" w:rsidP="00FF7F3B">
      <w:pPr>
        <w:pStyle w:val="36"/>
        <w:shd w:val="clear" w:color="auto" w:fill="FFFFFF"/>
        <w:spacing w:after="0"/>
        <w:rPr>
          <w:b/>
          <w:sz w:val="20"/>
          <w:szCs w:val="20"/>
        </w:rPr>
      </w:pPr>
      <w:r w:rsidRPr="00FF7F3B">
        <w:rPr>
          <w:b/>
          <w:sz w:val="20"/>
          <w:szCs w:val="20"/>
        </w:rPr>
        <w:t xml:space="preserve">            персонала (рабочих)»  </w:t>
      </w:r>
    </w:p>
    <w:p w:rsidR="00FF7F3B" w:rsidRPr="00FF7F3B" w:rsidRDefault="00FF7F3B" w:rsidP="00FF7F3B">
      <w:pPr>
        <w:pStyle w:val="aff4"/>
        <w:shd w:val="clear" w:color="auto" w:fill="FFFFFF"/>
        <w:spacing w:before="240"/>
        <w:rPr>
          <w:sz w:val="20"/>
        </w:rPr>
      </w:pPr>
      <w:r w:rsidRPr="00FF7F3B">
        <w:rPr>
          <w:sz w:val="20"/>
        </w:rPr>
        <w:t xml:space="preserve">       </w:t>
      </w:r>
      <w:r w:rsidRPr="00FF7F3B">
        <w:rPr>
          <w:sz w:val="20"/>
          <w:shd w:val="clear" w:color="auto" w:fill="FFFFFF"/>
        </w:rPr>
        <w:t>В соответствии с Указом Губернатора Иркутской области от 21 ноября 2022 года № 271-уг, руководствуясь Уставом Жигаловского муниципального образов</w:t>
      </w:r>
      <w:r w:rsidRPr="00FF7F3B">
        <w:rPr>
          <w:sz w:val="20"/>
          <w:shd w:val="clear" w:color="auto" w:fill="FFFFFF"/>
        </w:rPr>
        <w:t>а</w:t>
      </w:r>
      <w:r w:rsidRPr="00FF7F3B">
        <w:rPr>
          <w:sz w:val="20"/>
          <w:shd w:val="clear" w:color="auto" w:fill="FFFFFF"/>
        </w:rPr>
        <w:t>ния</w:t>
      </w:r>
      <w:r w:rsidRPr="00FF7F3B">
        <w:rPr>
          <w:sz w:val="20"/>
        </w:rPr>
        <w:t>,</w:t>
      </w:r>
    </w:p>
    <w:p w:rsidR="00FF7F3B" w:rsidRPr="00FF7F3B" w:rsidRDefault="00FF7F3B" w:rsidP="00FF7F3B">
      <w:pPr>
        <w:shd w:val="clear" w:color="auto" w:fill="FFFFFF"/>
        <w:spacing w:before="240"/>
        <w:ind w:firstLine="709"/>
        <w:jc w:val="both"/>
      </w:pPr>
      <w:r w:rsidRPr="00FF7F3B">
        <w:t>Администрация Жигаловского муниципального образования постано</w:t>
      </w:r>
      <w:r w:rsidRPr="00FF7F3B">
        <w:t>в</w:t>
      </w:r>
      <w:r w:rsidRPr="00FF7F3B">
        <w:t>ляет:</w:t>
      </w:r>
    </w:p>
    <w:p w:rsidR="00FF7F3B" w:rsidRPr="00FF7F3B" w:rsidRDefault="00FF7F3B" w:rsidP="00FF7F3B">
      <w:pPr>
        <w:pStyle w:val="36"/>
        <w:numPr>
          <w:ilvl w:val="0"/>
          <w:numId w:val="43"/>
        </w:numPr>
        <w:shd w:val="clear" w:color="auto" w:fill="FFFFFF"/>
        <w:tabs>
          <w:tab w:val="left" w:pos="1134"/>
        </w:tabs>
        <w:spacing w:before="240" w:after="0"/>
        <w:ind w:left="0" w:firstLine="709"/>
        <w:jc w:val="both"/>
        <w:rPr>
          <w:sz w:val="20"/>
          <w:szCs w:val="20"/>
        </w:rPr>
      </w:pPr>
      <w:r w:rsidRPr="00FF7F3B">
        <w:rPr>
          <w:sz w:val="20"/>
          <w:szCs w:val="20"/>
        </w:rPr>
        <w:t xml:space="preserve">Внести следующие изменения в Положение </w:t>
      </w:r>
      <w:r w:rsidRPr="00FF7F3B">
        <w:rPr>
          <w:color w:val="1D1B11"/>
          <w:sz w:val="20"/>
          <w:szCs w:val="20"/>
        </w:rPr>
        <w:t xml:space="preserve">об </w:t>
      </w:r>
      <w:r w:rsidRPr="00FF7F3B">
        <w:rPr>
          <w:sz w:val="20"/>
          <w:szCs w:val="20"/>
        </w:rPr>
        <w:t>оплате труда работн</w:t>
      </w:r>
      <w:r w:rsidRPr="00FF7F3B">
        <w:rPr>
          <w:sz w:val="20"/>
          <w:szCs w:val="20"/>
        </w:rPr>
        <w:t>и</w:t>
      </w:r>
      <w:r w:rsidRPr="00FF7F3B">
        <w:rPr>
          <w:sz w:val="20"/>
          <w:szCs w:val="20"/>
        </w:rPr>
        <w:t>ков, занимающих должности, не отнесенные к должностям муниципальной службы, и вспомогательного персонала (рабочих), утвержденное постановлен</w:t>
      </w:r>
      <w:r w:rsidRPr="00FF7F3B">
        <w:rPr>
          <w:sz w:val="20"/>
          <w:szCs w:val="20"/>
        </w:rPr>
        <w:t>и</w:t>
      </w:r>
      <w:r w:rsidRPr="00FF7F3B">
        <w:rPr>
          <w:sz w:val="20"/>
          <w:szCs w:val="20"/>
        </w:rPr>
        <w:t>ем администрации Жигаловского муниц</w:t>
      </w:r>
      <w:r w:rsidRPr="00FF7F3B">
        <w:rPr>
          <w:sz w:val="20"/>
          <w:szCs w:val="20"/>
        </w:rPr>
        <w:t>и</w:t>
      </w:r>
      <w:r w:rsidRPr="00FF7F3B">
        <w:rPr>
          <w:sz w:val="20"/>
          <w:szCs w:val="20"/>
        </w:rPr>
        <w:t xml:space="preserve">пального образования от 31 мая 2018 года № 28: </w:t>
      </w:r>
    </w:p>
    <w:p w:rsidR="00FF7F3B" w:rsidRPr="00FF7F3B" w:rsidRDefault="00FF7F3B" w:rsidP="00FF7F3B">
      <w:pPr>
        <w:pStyle w:val="ConsNormal"/>
        <w:widowControl/>
        <w:numPr>
          <w:ilvl w:val="1"/>
          <w:numId w:val="43"/>
        </w:numPr>
        <w:shd w:val="clear" w:color="auto" w:fill="FFFFFF"/>
        <w:tabs>
          <w:tab w:val="left" w:pos="284"/>
        </w:tabs>
        <w:overflowPunct/>
        <w:autoSpaceDE/>
        <w:autoSpaceDN/>
        <w:adjustRightInd/>
        <w:ind w:left="0" w:firstLine="709"/>
        <w:jc w:val="both"/>
        <w:textAlignment w:val="auto"/>
        <w:rPr>
          <w:rFonts w:ascii="Times New Roman" w:hAnsi="Times New Roman" w:cs="Times New Roman"/>
        </w:rPr>
      </w:pPr>
      <w:r w:rsidRPr="00FF7F3B">
        <w:rPr>
          <w:rFonts w:ascii="Times New Roman" w:hAnsi="Times New Roman" w:cs="Times New Roman"/>
        </w:rPr>
        <w:t>Пункт 3 изложить в следующей редакции:</w:t>
      </w:r>
    </w:p>
    <w:p w:rsidR="00FF7F3B" w:rsidRPr="00FF7F3B" w:rsidRDefault="00FF7F3B" w:rsidP="00FF7F3B">
      <w:pPr>
        <w:pStyle w:val="ConsNormal"/>
        <w:widowControl/>
        <w:shd w:val="clear" w:color="auto" w:fill="FFFFFF"/>
        <w:tabs>
          <w:tab w:val="left" w:pos="284"/>
        </w:tabs>
        <w:ind w:firstLine="709"/>
        <w:jc w:val="both"/>
        <w:rPr>
          <w:rFonts w:ascii="Times New Roman" w:hAnsi="Times New Roman" w:cs="Times New Roman"/>
        </w:rPr>
      </w:pPr>
      <w:r w:rsidRPr="00FF7F3B">
        <w:rPr>
          <w:rFonts w:ascii="Times New Roman" w:hAnsi="Times New Roman" w:cs="Times New Roman"/>
        </w:rPr>
        <w:t>«3. Должностные оклады технических исполнителей, в соответствии со схемой должностных окладов работников, занимающих должности, не отнесе</w:t>
      </w:r>
      <w:r w:rsidRPr="00FF7F3B">
        <w:rPr>
          <w:rFonts w:ascii="Times New Roman" w:hAnsi="Times New Roman" w:cs="Times New Roman"/>
        </w:rPr>
        <w:t>н</w:t>
      </w:r>
      <w:r w:rsidRPr="00FF7F3B">
        <w:rPr>
          <w:rFonts w:ascii="Times New Roman" w:hAnsi="Times New Roman" w:cs="Times New Roman"/>
        </w:rPr>
        <w:t>ные к должностям областной государственной службы, утвержденной указом Губернатора Иркутской области устанавливаются в следующих разм</w:t>
      </w:r>
      <w:r w:rsidRPr="00FF7F3B">
        <w:rPr>
          <w:rFonts w:ascii="Times New Roman" w:hAnsi="Times New Roman" w:cs="Times New Roman"/>
        </w:rPr>
        <w:t>е</w:t>
      </w:r>
      <w:r w:rsidRPr="00FF7F3B">
        <w:rPr>
          <w:rFonts w:ascii="Times New Roman" w:hAnsi="Times New Roman" w:cs="Times New Roman"/>
        </w:rPr>
        <w:t>рах:</w:t>
      </w:r>
    </w:p>
    <w:p w:rsidR="00FF7F3B" w:rsidRPr="00FF7F3B" w:rsidRDefault="00FF7F3B" w:rsidP="00FF7F3B">
      <w:pPr>
        <w:pStyle w:val="ConsNormal"/>
        <w:widowControl/>
        <w:shd w:val="clear" w:color="auto" w:fill="FFFFFF"/>
        <w:tabs>
          <w:tab w:val="left" w:pos="284"/>
        </w:tabs>
        <w:ind w:firstLine="705"/>
        <w:jc w:val="both"/>
        <w:rPr>
          <w:rFonts w:ascii="Times New Roman" w:hAnsi="Times New Roman" w:cs="Times New Roman"/>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539"/>
      </w:tblGrid>
      <w:tr w:rsidR="00FF7F3B" w:rsidRPr="00FF7F3B" w:rsidTr="00500470">
        <w:tc>
          <w:tcPr>
            <w:tcW w:w="5350" w:type="dxa"/>
          </w:tcPr>
          <w:p w:rsidR="00FF7F3B" w:rsidRPr="00FF7F3B" w:rsidRDefault="00FF7F3B" w:rsidP="00500470">
            <w:pPr>
              <w:pStyle w:val="ConsNormal"/>
              <w:widowControl/>
              <w:shd w:val="clear" w:color="auto" w:fill="FFFFFF"/>
              <w:tabs>
                <w:tab w:val="left" w:pos="709"/>
              </w:tabs>
              <w:ind w:firstLine="0"/>
              <w:jc w:val="both"/>
              <w:rPr>
                <w:rFonts w:ascii="Times New Roman" w:hAnsi="Times New Roman" w:cs="Times New Roman"/>
              </w:rPr>
            </w:pPr>
            <w:r w:rsidRPr="00FF7F3B">
              <w:rPr>
                <w:rFonts w:ascii="Times New Roman" w:hAnsi="Times New Roman" w:cs="Times New Roman"/>
              </w:rPr>
              <w:t>Наименование должности</w:t>
            </w:r>
          </w:p>
        </w:tc>
        <w:tc>
          <w:tcPr>
            <w:tcW w:w="4539" w:type="dxa"/>
          </w:tcPr>
          <w:p w:rsidR="00FF7F3B" w:rsidRPr="00FF7F3B" w:rsidRDefault="00FF7F3B" w:rsidP="00500470">
            <w:pPr>
              <w:pStyle w:val="ConsNormal"/>
              <w:widowControl/>
              <w:shd w:val="clear" w:color="auto" w:fill="FFFFFF"/>
              <w:tabs>
                <w:tab w:val="left" w:pos="709"/>
              </w:tabs>
              <w:ind w:firstLine="0"/>
              <w:jc w:val="center"/>
              <w:rPr>
                <w:rFonts w:ascii="Times New Roman" w:hAnsi="Times New Roman" w:cs="Times New Roman"/>
              </w:rPr>
            </w:pPr>
            <w:r w:rsidRPr="00FF7F3B">
              <w:rPr>
                <w:rFonts w:ascii="Times New Roman" w:hAnsi="Times New Roman" w:cs="Times New Roman"/>
              </w:rPr>
              <w:t>Размер должностного оклада</w:t>
            </w:r>
          </w:p>
        </w:tc>
      </w:tr>
      <w:tr w:rsidR="00FF7F3B" w:rsidRPr="00FF7F3B" w:rsidTr="00500470">
        <w:tc>
          <w:tcPr>
            <w:tcW w:w="5350" w:type="dxa"/>
          </w:tcPr>
          <w:p w:rsidR="00FF7F3B" w:rsidRPr="00FF7F3B" w:rsidRDefault="00FF7F3B" w:rsidP="00500470">
            <w:pPr>
              <w:pStyle w:val="ConsNormal"/>
              <w:widowControl/>
              <w:shd w:val="clear" w:color="auto" w:fill="FFFFFF"/>
              <w:tabs>
                <w:tab w:val="left" w:pos="709"/>
              </w:tabs>
              <w:ind w:firstLine="0"/>
              <w:jc w:val="both"/>
              <w:rPr>
                <w:rFonts w:ascii="Times New Roman" w:hAnsi="Times New Roman" w:cs="Times New Roman"/>
              </w:rPr>
            </w:pPr>
            <w:r w:rsidRPr="00FF7F3B">
              <w:rPr>
                <w:rFonts w:ascii="Times New Roman" w:hAnsi="Times New Roman" w:cs="Times New Roman"/>
              </w:rPr>
              <w:t>Ведущий бухгалтер</w:t>
            </w:r>
          </w:p>
        </w:tc>
        <w:tc>
          <w:tcPr>
            <w:tcW w:w="4539" w:type="dxa"/>
            <w:shd w:val="clear" w:color="auto" w:fill="auto"/>
          </w:tcPr>
          <w:p w:rsidR="00FF7F3B" w:rsidRPr="00FF7F3B" w:rsidRDefault="00FF7F3B" w:rsidP="00500470">
            <w:pPr>
              <w:pStyle w:val="ConsNormal"/>
              <w:widowControl/>
              <w:shd w:val="clear" w:color="auto" w:fill="FFFFFF"/>
              <w:tabs>
                <w:tab w:val="left" w:pos="709"/>
              </w:tabs>
              <w:ind w:firstLine="0"/>
              <w:jc w:val="center"/>
              <w:rPr>
                <w:rFonts w:ascii="Times New Roman" w:hAnsi="Times New Roman" w:cs="Times New Roman"/>
              </w:rPr>
            </w:pPr>
            <w:r w:rsidRPr="00FF7F3B">
              <w:rPr>
                <w:rFonts w:ascii="Times New Roman" w:hAnsi="Times New Roman" w:cs="Times New Roman"/>
              </w:rPr>
              <w:t>16800</w:t>
            </w:r>
          </w:p>
        </w:tc>
      </w:tr>
      <w:tr w:rsidR="00FF7F3B" w:rsidRPr="00FF7F3B" w:rsidTr="00500470">
        <w:tc>
          <w:tcPr>
            <w:tcW w:w="5350" w:type="dxa"/>
          </w:tcPr>
          <w:p w:rsidR="00FF7F3B" w:rsidRPr="00FF7F3B" w:rsidRDefault="00FF7F3B" w:rsidP="00500470">
            <w:pPr>
              <w:pStyle w:val="ConsNormal"/>
              <w:widowControl/>
              <w:shd w:val="clear" w:color="auto" w:fill="FFFFFF"/>
              <w:tabs>
                <w:tab w:val="left" w:pos="709"/>
              </w:tabs>
              <w:ind w:firstLine="0"/>
              <w:jc w:val="both"/>
              <w:rPr>
                <w:rFonts w:ascii="Times New Roman" w:hAnsi="Times New Roman" w:cs="Times New Roman"/>
              </w:rPr>
            </w:pPr>
            <w:r w:rsidRPr="00FF7F3B">
              <w:rPr>
                <w:rFonts w:ascii="Times New Roman" w:hAnsi="Times New Roman" w:cs="Times New Roman"/>
              </w:rPr>
              <w:t>Ведущий инженер</w:t>
            </w:r>
          </w:p>
        </w:tc>
        <w:tc>
          <w:tcPr>
            <w:tcW w:w="4539" w:type="dxa"/>
            <w:shd w:val="clear" w:color="auto" w:fill="auto"/>
          </w:tcPr>
          <w:p w:rsidR="00FF7F3B" w:rsidRPr="00FF7F3B" w:rsidRDefault="00FF7F3B" w:rsidP="00500470">
            <w:pPr>
              <w:pStyle w:val="ConsNormal"/>
              <w:widowControl/>
              <w:shd w:val="clear" w:color="auto" w:fill="FFFFFF"/>
              <w:tabs>
                <w:tab w:val="left" w:pos="709"/>
              </w:tabs>
              <w:ind w:firstLine="0"/>
              <w:jc w:val="center"/>
              <w:rPr>
                <w:rFonts w:ascii="Times New Roman" w:hAnsi="Times New Roman" w:cs="Times New Roman"/>
              </w:rPr>
            </w:pPr>
            <w:r w:rsidRPr="00FF7F3B">
              <w:rPr>
                <w:rFonts w:ascii="Times New Roman" w:hAnsi="Times New Roman" w:cs="Times New Roman"/>
              </w:rPr>
              <w:t>15255</w:t>
            </w:r>
          </w:p>
        </w:tc>
      </w:tr>
      <w:tr w:rsidR="00FF7F3B" w:rsidRPr="00FF7F3B" w:rsidTr="00500470">
        <w:tc>
          <w:tcPr>
            <w:tcW w:w="5350" w:type="dxa"/>
          </w:tcPr>
          <w:p w:rsidR="00FF7F3B" w:rsidRPr="00FF7F3B" w:rsidRDefault="00FF7F3B" w:rsidP="00500470">
            <w:pPr>
              <w:pStyle w:val="ConsNormal"/>
              <w:widowControl/>
              <w:shd w:val="clear" w:color="auto" w:fill="FFFFFF"/>
              <w:tabs>
                <w:tab w:val="left" w:pos="709"/>
              </w:tabs>
              <w:ind w:firstLine="0"/>
              <w:jc w:val="both"/>
              <w:rPr>
                <w:rFonts w:ascii="Times New Roman" w:hAnsi="Times New Roman" w:cs="Times New Roman"/>
              </w:rPr>
            </w:pPr>
            <w:r w:rsidRPr="00FF7F3B">
              <w:rPr>
                <w:rFonts w:ascii="Times New Roman" w:hAnsi="Times New Roman" w:cs="Times New Roman"/>
              </w:rPr>
              <w:t>Аналитик 1 категории</w:t>
            </w:r>
          </w:p>
        </w:tc>
        <w:tc>
          <w:tcPr>
            <w:tcW w:w="4539" w:type="dxa"/>
            <w:shd w:val="clear" w:color="auto" w:fill="auto"/>
          </w:tcPr>
          <w:p w:rsidR="00FF7F3B" w:rsidRPr="00FF7F3B" w:rsidRDefault="00FF7F3B" w:rsidP="00500470">
            <w:pPr>
              <w:pStyle w:val="ConsNormal"/>
              <w:widowControl/>
              <w:shd w:val="clear" w:color="auto" w:fill="FFFFFF"/>
              <w:tabs>
                <w:tab w:val="left" w:pos="709"/>
              </w:tabs>
              <w:ind w:firstLine="0"/>
              <w:jc w:val="center"/>
              <w:rPr>
                <w:rFonts w:ascii="Times New Roman" w:hAnsi="Times New Roman" w:cs="Times New Roman"/>
              </w:rPr>
            </w:pPr>
            <w:r w:rsidRPr="00FF7F3B">
              <w:rPr>
                <w:rFonts w:ascii="Times New Roman" w:hAnsi="Times New Roman" w:cs="Times New Roman"/>
              </w:rPr>
              <w:t>13155</w:t>
            </w:r>
          </w:p>
        </w:tc>
      </w:tr>
      <w:tr w:rsidR="00FF7F3B" w:rsidRPr="00FF7F3B" w:rsidTr="00500470">
        <w:tc>
          <w:tcPr>
            <w:tcW w:w="5350" w:type="dxa"/>
            <w:shd w:val="clear" w:color="auto" w:fill="auto"/>
          </w:tcPr>
          <w:p w:rsidR="00FF7F3B" w:rsidRPr="00FF7F3B" w:rsidRDefault="00FF7F3B" w:rsidP="00500470">
            <w:pPr>
              <w:pStyle w:val="ConsNormal"/>
              <w:widowControl/>
              <w:shd w:val="clear" w:color="auto" w:fill="FFFFFF"/>
              <w:tabs>
                <w:tab w:val="left" w:pos="709"/>
              </w:tabs>
              <w:ind w:firstLine="0"/>
              <w:rPr>
                <w:rFonts w:ascii="Times New Roman" w:hAnsi="Times New Roman" w:cs="Times New Roman"/>
              </w:rPr>
            </w:pPr>
            <w:r w:rsidRPr="00FF7F3B">
              <w:rPr>
                <w:rFonts w:ascii="Times New Roman" w:hAnsi="Times New Roman" w:cs="Times New Roman"/>
              </w:rPr>
              <w:t xml:space="preserve">Старший инспектор </w:t>
            </w:r>
          </w:p>
        </w:tc>
        <w:tc>
          <w:tcPr>
            <w:tcW w:w="4539" w:type="dxa"/>
            <w:shd w:val="clear" w:color="auto" w:fill="auto"/>
          </w:tcPr>
          <w:p w:rsidR="00FF7F3B" w:rsidRPr="00FF7F3B" w:rsidRDefault="00FF7F3B" w:rsidP="00500470">
            <w:pPr>
              <w:pStyle w:val="ConsNormal"/>
              <w:widowControl/>
              <w:shd w:val="clear" w:color="auto" w:fill="FFFFFF"/>
              <w:tabs>
                <w:tab w:val="left" w:pos="709"/>
              </w:tabs>
              <w:ind w:firstLine="0"/>
              <w:jc w:val="center"/>
              <w:rPr>
                <w:rFonts w:ascii="Times New Roman" w:hAnsi="Times New Roman" w:cs="Times New Roman"/>
              </w:rPr>
            </w:pPr>
            <w:r w:rsidRPr="00FF7F3B">
              <w:rPr>
                <w:rFonts w:ascii="Times New Roman" w:hAnsi="Times New Roman" w:cs="Times New Roman"/>
              </w:rPr>
              <w:t>10068</w:t>
            </w:r>
          </w:p>
        </w:tc>
      </w:tr>
    </w:tbl>
    <w:p w:rsidR="00FF7F3B" w:rsidRPr="00FF7F3B" w:rsidRDefault="00FF7F3B" w:rsidP="00FF7F3B">
      <w:pPr>
        <w:pStyle w:val="36"/>
        <w:shd w:val="clear" w:color="auto" w:fill="FFFFFF"/>
        <w:tabs>
          <w:tab w:val="left" w:pos="1134"/>
        </w:tabs>
        <w:rPr>
          <w:sz w:val="20"/>
          <w:szCs w:val="20"/>
        </w:rPr>
      </w:pPr>
    </w:p>
    <w:p w:rsidR="00FF7F3B" w:rsidRPr="00FF7F3B" w:rsidRDefault="00FF7F3B" w:rsidP="00FF7F3B">
      <w:pPr>
        <w:pStyle w:val="36"/>
        <w:numPr>
          <w:ilvl w:val="1"/>
          <w:numId w:val="43"/>
        </w:numPr>
        <w:shd w:val="clear" w:color="auto" w:fill="FFFFFF"/>
        <w:tabs>
          <w:tab w:val="left" w:pos="1134"/>
        </w:tabs>
        <w:spacing w:after="0"/>
        <w:ind w:hanging="1076"/>
        <w:jc w:val="both"/>
        <w:rPr>
          <w:sz w:val="20"/>
          <w:szCs w:val="20"/>
        </w:rPr>
      </w:pPr>
      <w:r w:rsidRPr="00FF7F3B">
        <w:rPr>
          <w:sz w:val="20"/>
          <w:szCs w:val="20"/>
        </w:rPr>
        <w:t xml:space="preserve"> Пункт 5 признать утратившим силу.</w:t>
      </w:r>
    </w:p>
    <w:p w:rsidR="00FF7F3B" w:rsidRPr="00FF7F3B" w:rsidRDefault="00FF7F3B" w:rsidP="00FF7F3B">
      <w:pPr>
        <w:pStyle w:val="36"/>
        <w:numPr>
          <w:ilvl w:val="1"/>
          <w:numId w:val="43"/>
        </w:numPr>
        <w:shd w:val="clear" w:color="auto" w:fill="FFFFFF"/>
        <w:tabs>
          <w:tab w:val="left" w:pos="1134"/>
        </w:tabs>
        <w:spacing w:after="0"/>
        <w:ind w:hanging="1076"/>
        <w:jc w:val="both"/>
        <w:rPr>
          <w:sz w:val="20"/>
          <w:szCs w:val="20"/>
        </w:rPr>
      </w:pPr>
      <w:r w:rsidRPr="00FF7F3B">
        <w:rPr>
          <w:sz w:val="20"/>
          <w:szCs w:val="20"/>
        </w:rPr>
        <w:t xml:space="preserve"> Пункт 7 изложить в новой редакции:</w:t>
      </w:r>
    </w:p>
    <w:p w:rsidR="00FF7F3B" w:rsidRPr="00FF7F3B" w:rsidRDefault="00FF7F3B" w:rsidP="00FF7F3B">
      <w:pPr>
        <w:ind w:right="-1" w:firstLine="709"/>
        <w:jc w:val="both"/>
      </w:pPr>
      <w:r w:rsidRPr="00FF7F3B">
        <w:rPr>
          <w:b/>
          <w:bCs/>
        </w:rPr>
        <w:t xml:space="preserve">«7.  </w:t>
      </w:r>
      <w:r w:rsidRPr="00FF7F3B">
        <w:t>Размеры должностных окладов вспомогательного персонала устана</w:t>
      </w:r>
      <w:r w:rsidRPr="00FF7F3B">
        <w:t>в</w:t>
      </w:r>
      <w:r w:rsidRPr="00FF7F3B">
        <w:t>ливаются в зависимости от присвоенных им квалификационных разрядов в соо</w:t>
      </w:r>
      <w:r w:rsidRPr="00FF7F3B">
        <w:t>т</w:t>
      </w:r>
      <w:r w:rsidRPr="00FF7F3B">
        <w:t>ветствии с Единым тарифно-квалификационным справочником работ и профе</w:t>
      </w:r>
      <w:r w:rsidRPr="00FF7F3B">
        <w:t>с</w:t>
      </w:r>
      <w:r w:rsidRPr="00FF7F3B">
        <w:t xml:space="preserve">сий рабочих в следующих размерах: </w:t>
      </w:r>
    </w:p>
    <w:p w:rsidR="00FF7F3B" w:rsidRPr="00FF7F3B" w:rsidRDefault="00FF7F3B" w:rsidP="00FF7F3B">
      <w:pPr>
        <w:ind w:right="-1" w:firstLine="709"/>
        <w:jc w:val="both"/>
      </w:pPr>
    </w:p>
    <w:p w:rsidR="00FF7F3B" w:rsidRPr="00FF7F3B" w:rsidRDefault="00FF7F3B" w:rsidP="00FF7F3B">
      <w:pPr>
        <w:ind w:right="-1" w:firstLine="709"/>
        <w:jc w:val="both"/>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3573"/>
      </w:tblGrid>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lastRenderedPageBreak/>
              <w:t>Наименование квалификационного разряда в с</w:t>
            </w:r>
            <w:r w:rsidRPr="00FF7F3B">
              <w:t>о</w:t>
            </w:r>
            <w:r w:rsidRPr="00FF7F3B">
              <w:t>отве</w:t>
            </w:r>
            <w:r w:rsidRPr="00FF7F3B">
              <w:t>т</w:t>
            </w:r>
            <w:r w:rsidRPr="00FF7F3B">
              <w:t>ствии с Единым тарифно-квалификационным справочником работ и пр</w:t>
            </w:r>
            <w:r w:rsidRPr="00FF7F3B">
              <w:t>о</w:t>
            </w:r>
            <w:r w:rsidRPr="00FF7F3B">
              <w:t>фессий раб</w:t>
            </w:r>
            <w:r w:rsidRPr="00FF7F3B">
              <w:t>о</w:t>
            </w:r>
            <w:r w:rsidRPr="00FF7F3B">
              <w:t>чих</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Размер должностного окл</w:t>
            </w:r>
            <w:r w:rsidRPr="00FF7F3B">
              <w:t>а</w:t>
            </w:r>
            <w:r w:rsidRPr="00FF7F3B">
              <w:t>да, руб.</w:t>
            </w:r>
          </w:p>
        </w:tc>
      </w:tr>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t>1 квалификационный разряд</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11720</w:t>
            </w:r>
          </w:p>
        </w:tc>
      </w:tr>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t>2 квалификационный разряд</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11805</w:t>
            </w:r>
          </w:p>
        </w:tc>
      </w:tr>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t>3 квалификационный разряд</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11915</w:t>
            </w:r>
          </w:p>
        </w:tc>
      </w:tr>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t>4 квалификационный разряд</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12050</w:t>
            </w:r>
          </w:p>
        </w:tc>
      </w:tr>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t>5 квалификационный разряд</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12125</w:t>
            </w:r>
          </w:p>
        </w:tc>
      </w:tr>
      <w:tr w:rsidR="00FF7F3B" w:rsidRPr="00FF7F3B" w:rsidTr="00500470">
        <w:tc>
          <w:tcPr>
            <w:tcW w:w="6237" w:type="dxa"/>
            <w:tcBorders>
              <w:top w:val="single" w:sz="4" w:space="0" w:color="auto"/>
              <w:bottom w:val="single" w:sz="4" w:space="0" w:color="auto"/>
              <w:right w:val="single" w:sz="4" w:space="0" w:color="auto"/>
            </w:tcBorders>
          </w:tcPr>
          <w:p w:rsidR="00FF7F3B" w:rsidRPr="00FF7F3B" w:rsidRDefault="00FF7F3B" w:rsidP="00500470">
            <w:r w:rsidRPr="00FF7F3B">
              <w:t>6 квалификационный разряд</w:t>
            </w:r>
          </w:p>
        </w:tc>
        <w:tc>
          <w:tcPr>
            <w:tcW w:w="3573" w:type="dxa"/>
            <w:tcBorders>
              <w:top w:val="single" w:sz="4" w:space="0" w:color="auto"/>
              <w:left w:val="single" w:sz="4" w:space="0" w:color="auto"/>
              <w:bottom w:val="single" w:sz="4" w:space="0" w:color="auto"/>
            </w:tcBorders>
          </w:tcPr>
          <w:p w:rsidR="00FF7F3B" w:rsidRPr="00FF7F3B" w:rsidRDefault="00FF7F3B" w:rsidP="00500470">
            <w:pPr>
              <w:jc w:val="center"/>
            </w:pPr>
            <w:r w:rsidRPr="00FF7F3B">
              <w:t>12275</w:t>
            </w:r>
          </w:p>
        </w:tc>
      </w:tr>
    </w:tbl>
    <w:p w:rsidR="00FF7F3B" w:rsidRPr="00FF7F3B" w:rsidRDefault="00FF7F3B" w:rsidP="00FF7F3B">
      <w:pPr>
        <w:pStyle w:val="36"/>
        <w:shd w:val="clear" w:color="auto" w:fill="FFFFFF"/>
        <w:tabs>
          <w:tab w:val="left" w:pos="0"/>
          <w:tab w:val="left" w:pos="1276"/>
        </w:tabs>
        <w:ind w:left="709"/>
        <w:rPr>
          <w:sz w:val="20"/>
          <w:szCs w:val="20"/>
        </w:rPr>
      </w:pPr>
    </w:p>
    <w:p w:rsidR="00FF7F3B" w:rsidRPr="00FF7F3B" w:rsidRDefault="00FF7F3B" w:rsidP="00FF7F3B">
      <w:pPr>
        <w:pStyle w:val="36"/>
        <w:numPr>
          <w:ilvl w:val="1"/>
          <w:numId w:val="43"/>
        </w:numPr>
        <w:shd w:val="clear" w:color="auto" w:fill="FFFFFF"/>
        <w:tabs>
          <w:tab w:val="left" w:pos="0"/>
          <w:tab w:val="left" w:pos="1276"/>
        </w:tabs>
        <w:spacing w:after="0"/>
        <w:ind w:left="0" w:firstLine="709"/>
        <w:jc w:val="both"/>
        <w:rPr>
          <w:sz w:val="20"/>
          <w:szCs w:val="20"/>
        </w:rPr>
      </w:pPr>
      <w:r w:rsidRPr="00FF7F3B">
        <w:rPr>
          <w:sz w:val="20"/>
          <w:szCs w:val="20"/>
        </w:rPr>
        <w:t>Пункт 8 признать утратившим силу.</w:t>
      </w:r>
    </w:p>
    <w:p w:rsidR="00FF7F3B" w:rsidRPr="00FF7F3B" w:rsidRDefault="00FF7F3B" w:rsidP="00FF7F3B">
      <w:pPr>
        <w:pStyle w:val="36"/>
        <w:numPr>
          <w:ilvl w:val="1"/>
          <w:numId w:val="43"/>
        </w:numPr>
        <w:shd w:val="clear" w:color="auto" w:fill="FFFFFF"/>
        <w:tabs>
          <w:tab w:val="left" w:pos="0"/>
          <w:tab w:val="left" w:pos="1276"/>
        </w:tabs>
        <w:spacing w:after="0"/>
        <w:ind w:left="0" w:firstLine="709"/>
        <w:jc w:val="both"/>
        <w:rPr>
          <w:sz w:val="20"/>
          <w:szCs w:val="20"/>
        </w:rPr>
      </w:pPr>
      <w:r w:rsidRPr="00FF7F3B">
        <w:rPr>
          <w:sz w:val="20"/>
          <w:szCs w:val="20"/>
        </w:rPr>
        <w:t>В пункте 10:</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в абзаце, а) слова «до 1,5 должностного оклада» заменить словами «до 0,7 дол</w:t>
      </w:r>
      <w:r w:rsidRPr="00FF7F3B">
        <w:rPr>
          <w:sz w:val="20"/>
          <w:szCs w:val="20"/>
        </w:rPr>
        <w:t>ж</w:t>
      </w:r>
      <w:r w:rsidRPr="00FF7F3B">
        <w:rPr>
          <w:sz w:val="20"/>
          <w:szCs w:val="20"/>
        </w:rPr>
        <w:t>ностного оклада»;</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в абзаце в) слова «от 50 до 150 процентов должностного оклада» заменить сл</w:t>
      </w:r>
      <w:r w:rsidRPr="00FF7F3B">
        <w:rPr>
          <w:sz w:val="20"/>
          <w:szCs w:val="20"/>
        </w:rPr>
        <w:t>о</w:t>
      </w:r>
      <w:r w:rsidRPr="00FF7F3B">
        <w:rPr>
          <w:sz w:val="20"/>
          <w:szCs w:val="20"/>
        </w:rPr>
        <w:t>вами «техническим исполнителям до 35 процентов должностного оклада, всп</w:t>
      </w:r>
      <w:r w:rsidRPr="00FF7F3B">
        <w:rPr>
          <w:sz w:val="20"/>
          <w:szCs w:val="20"/>
        </w:rPr>
        <w:t>о</w:t>
      </w:r>
      <w:r w:rsidRPr="00FF7F3B">
        <w:rPr>
          <w:sz w:val="20"/>
          <w:szCs w:val="20"/>
        </w:rPr>
        <w:t>могательному персоналу до 20 процентов должностного оклада»;</w:t>
      </w:r>
    </w:p>
    <w:p w:rsidR="00FF7F3B" w:rsidRPr="00FF7F3B" w:rsidRDefault="00FF7F3B" w:rsidP="00FF7F3B">
      <w:pPr>
        <w:pStyle w:val="36"/>
        <w:numPr>
          <w:ilvl w:val="1"/>
          <w:numId w:val="43"/>
        </w:numPr>
        <w:shd w:val="clear" w:color="auto" w:fill="FFFFFF"/>
        <w:tabs>
          <w:tab w:val="left" w:pos="0"/>
          <w:tab w:val="left" w:pos="1276"/>
        </w:tabs>
        <w:spacing w:after="0"/>
        <w:ind w:hanging="1076"/>
        <w:jc w:val="both"/>
        <w:rPr>
          <w:sz w:val="20"/>
          <w:szCs w:val="20"/>
        </w:rPr>
      </w:pPr>
      <w:r w:rsidRPr="00FF7F3B">
        <w:rPr>
          <w:sz w:val="20"/>
          <w:szCs w:val="20"/>
        </w:rPr>
        <w:t>В пункте 12:</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в абзаце, а) цифры «15» заменить цифрами «5,8»;</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в абзаце б) цифры «2» заменить цифрами «2,6»;</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в абзаце в) цифры «12» заменить цифрами «4,2».</w:t>
      </w:r>
    </w:p>
    <w:p w:rsidR="00FF7F3B" w:rsidRPr="00FF7F3B" w:rsidRDefault="00FF7F3B" w:rsidP="00FF7F3B">
      <w:pPr>
        <w:pStyle w:val="36"/>
        <w:numPr>
          <w:ilvl w:val="1"/>
          <w:numId w:val="43"/>
        </w:numPr>
        <w:shd w:val="clear" w:color="auto" w:fill="FFFFFF"/>
        <w:tabs>
          <w:tab w:val="left" w:pos="0"/>
          <w:tab w:val="left" w:pos="1276"/>
        </w:tabs>
        <w:spacing w:after="0"/>
        <w:ind w:left="0" w:firstLine="709"/>
        <w:jc w:val="both"/>
        <w:rPr>
          <w:sz w:val="20"/>
          <w:szCs w:val="20"/>
        </w:rPr>
      </w:pPr>
      <w:r w:rsidRPr="00FF7F3B">
        <w:rPr>
          <w:sz w:val="20"/>
          <w:szCs w:val="20"/>
        </w:rPr>
        <w:t>В пункте 27 слова «в размере от 50 до 150 процентов от должностного оклада (тарифной ставки) работника» исключить.</w:t>
      </w:r>
    </w:p>
    <w:p w:rsidR="00FF7F3B" w:rsidRPr="00FF7F3B" w:rsidRDefault="00FF7F3B" w:rsidP="00FF7F3B">
      <w:pPr>
        <w:pStyle w:val="36"/>
        <w:numPr>
          <w:ilvl w:val="1"/>
          <w:numId w:val="43"/>
        </w:numPr>
        <w:shd w:val="clear" w:color="auto" w:fill="FFFFFF"/>
        <w:tabs>
          <w:tab w:val="left" w:pos="0"/>
          <w:tab w:val="left" w:pos="1276"/>
        </w:tabs>
        <w:spacing w:after="0"/>
        <w:ind w:left="0" w:firstLine="709"/>
        <w:jc w:val="both"/>
        <w:rPr>
          <w:sz w:val="20"/>
          <w:szCs w:val="20"/>
        </w:rPr>
      </w:pPr>
      <w:r w:rsidRPr="00FF7F3B">
        <w:rPr>
          <w:sz w:val="20"/>
          <w:szCs w:val="20"/>
        </w:rPr>
        <w:t xml:space="preserve">В пункте 33: </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слова «в размере до двух должностных окладов» заменить словами «в размере одного должностного оклада»;</w:t>
      </w:r>
    </w:p>
    <w:p w:rsidR="00FF7F3B" w:rsidRPr="00FF7F3B" w:rsidRDefault="00FF7F3B" w:rsidP="00FF7F3B">
      <w:pPr>
        <w:pStyle w:val="36"/>
        <w:shd w:val="clear" w:color="auto" w:fill="FFFFFF"/>
        <w:tabs>
          <w:tab w:val="left" w:pos="0"/>
          <w:tab w:val="left" w:pos="1276"/>
        </w:tabs>
        <w:rPr>
          <w:sz w:val="20"/>
          <w:szCs w:val="20"/>
        </w:rPr>
      </w:pPr>
      <w:r w:rsidRPr="00FF7F3B">
        <w:rPr>
          <w:sz w:val="20"/>
          <w:szCs w:val="20"/>
        </w:rPr>
        <w:t>слова «в размере до 1,5 должностных окладов» заменить словами «в размере до 0,7 должностного оклада».</w:t>
      </w:r>
    </w:p>
    <w:p w:rsidR="00FF7F3B" w:rsidRPr="00FF7F3B" w:rsidRDefault="00FF7F3B" w:rsidP="00FF7F3B">
      <w:pPr>
        <w:pStyle w:val="36"/>
        <w:numPr>
          <w:ilvl w:val="0"/>
          <w:numId w:val="42"/>
        </w:numPr>
        <w:shd w:val="clear" w:color="auto" w:fill="FFFFFF"/>
        <w:tabs>
          <w:tab w:val="left" w:pos="0"/>
          <w:tab w:val="left" w:pos="142"/>
          <w:tab w:val="left" w:pos="1134"/>
        </w:tabs>
        <w:spacing w:after="0"/>
        <w:ind w:left="0" w:firstLine="705"/>
        <w:jc w:val="both"/>
        <w:rPr>
          <w:sz w:val="20"/>
          <w:szCs w:val="20"/>
        </w:rPr>
      </w:pPr>
      <w:r w:rsidRPr="00FF7F3B">
        <w:rPr>
          <w:sz w:val="20"/>
          <w:szCs w:val="20"/>
        </w:rPr>
        <w:t>Настоящее постановление вступает в силу после дня официального опубликования (обнародования) и распространяется на правоотношения, во</w:t>
      </w:r>
      <w:r w:rsidRPr="00FF7F3B">
        <w:rPr>
          <w:sz w:val="20"/>
          <w:szCs w:val="20"/>
        </w:rPr>
        <w:t>з</w:t>
      </w:r>
      <w:r w:rsidRPr="00FF7F3B">
        <w:rPr>
          <w:sz w:val="20"/>
          <w:szCs w:val="20"/>
        </w:rPr>
        <w:t>никшие с 01 июля 2022 года.</w:t>
      </w:r>
    </w:p>
    <w:p w:rsidR="00FF7F3B" w:rsidRPr="00FF7F3B" w:rsidRDefault="00FF7F3B" w:rsidP="00FF7F3B">
      <w:pPr>
        <w:pStyle w:val="36"/>
        <w:numPr>
          <w:ilvl w:val="0"/>
          <w:numId w:val="42"/>
        </w:numPr>
        <w:shd w:val="clear" w:color="auto" w:fill="FFFFFF"/>
        <w:tabs>
          <w:tab w:val="left" w:pos="142"/>
          <w:tab w:val="left" w:pos="1134"/>
        </w:tabs>
        <w:spacing w:after="0"/>
        <w:ind w:left="0" w:firstLine="705"/>
        <w:jc w:val="both"/>
        <w:rPr>
          <w:sz w:val="20"/>
          <w:szCs w:val="20"/>
        </w:rPr>
      </w:pPr>
      <w:r w:rsidRPr="00FF7F3B">
        <w:rPr>
          <w:sz w:val="20"/>
          <w:szCs w:val="20"/>
        </w:rPr>
        <w:t xml:space="preserve"> Настоящее постановление подлежит официальному опубликованию в газете «Спецвыпуск Жигалово» и размещению в сети Интернет на официальном сайте Жигаловского муниципал</w:t>
      </w:r>
      <w:r w:rsidRPr="00FF7F3B">
        <w:rPr>
          <w:sz w:val="20"/>
          <w:szCs w:val="20"/>
        </w:rPr>
        <w:t>ь</w:t>
      </w:r>
      <w:r w:rsidRPr="00FF7F3B">
        <w:rPr>
          <w:sz w:val="20"/>
          <w:szCs w:val="20"/>
        </w:rPr>
        <w:t>ного образования.</w:t>
      </w:r>
    </w:p>
    <w:p w:rsidR="00FF7F3B" w:rsidRPr="00FF7F3B" w:rsidRDefault="00FF7F3B" w:rsidP="00FF7F3B">
      <w:pPr>
        <w:pStyle w:val="ConsPlusNormal"/>
        <w:shd w:val="clear" w:color="auto" w:fill="FFFFFF"/>
        <w:ind w:right="141"/>
        <w:jc w:val="both"/>
        <w:rPr>
          <w:rFonts w:ascii="Times New Roman" w:hAnsi="Times New Roman" w:cs="Times New Roman"/>
          <w:sz w:val="20"/>
        </w:rPr>
      </w:pPr>
      <w:r w:rsidRPr="00FF7F3B">
        <w:rPr>
          <w:rFonts w:ascii="Times New Roman" w:hAnsi="Times New Roman" w:cs="Times New Roman"/>
          <w:sz w:val="20"/>
        </w:rPr>
        <w:t xml:space="preserve">     </w:t>
      </w:r>
    </w:p>
    <w:p w:rsidR="00FF7F3B" w:rsidRPr="00FF7F3B" w:rsidRDefault="00FF7F3B" w:rsidP="00FF7F3B">
      <w:pPr>
        <w:shd w:val="clear" w:color="auto" w:fill="FFFFFF"/>
        <w:jc w:val="both"/>
      </w:pPr>
      <w:r w:rsidRPr="00FF7F3B">
        <w:t xml:space="preserve">Глава Жигаловского </w:t>
      </w:r>
    </w:p>
    <w:p w:rsidR="00FF7F3B" w:rsidRPr="00FF7F3B" w:rsidRDefault="00FF7F3B" w:rsidP="00FF7F3B">
      <w:pPr>
        <w:shd w:val="clear" w:color="auto" w:fill="FFFFFF"/>
        <w:jc w:val="both"/>
      </w:pPr>
      <w:r w:rsidRPr="00FF7F3B">
        <w:t xml:space="preserve">муниципального образования                                                      Д.А. Лунёв                                                                                                        </w:t>
      </w:r>
    </w:p>
    <w:p w:rsidR="0015067D" w:rsidRDefault="0015067D" w:rsidP="0015067D"/>
    <w:p w:rsidR="00F55B4D" w:rsidRPr="00CF6297" w:rsidRDefault="00F55B4D" w:rsidP="00F55B4D">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F55B4D" w:rsidRPr="00CF6297" w:rsidRDefault="00F55B4D" w:rsidP="00F55B4D">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 ОБРАЗОВАНИЯ</w:t>
      </w:r>
    </w:p>
    <w:p w:rsidR="00F55B4D" w:rsidRDefault="00F55B4D" w:rsidP="00F55B4D">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tbl>
      <w:tblPr>
        <w:tblW w:w="0" w:type="auto"/>
        <w:tblLook w:val="04A0" w:firstRow="1" w:lastRow="0" w:firstColumn="1" w:lastColumn="0" w:noHBand="0" w:noVBand="1"/>
      </w:tblPr>
      <w:tblGrid>
        <w:gridCol w:w="4785"/>
        <w:gridCol w:w="4786"/>
      </w:tblGrid>
      <w:tr w:rsidR="00F55B4D" w:rsidRPr="00EA63A6" w:rsidTr="00500470">
        <w:tc>
          <w:tcPr>
            <w:tcW w:w="4785" w:type="dxa"/>
            <w:shd w:val="clear" w:color="auto" w:fill="auto"/>
          </w:tcPr>
          <w:p w:rsidR="00F55B4D" w:rsidRPr="00EA63A6" w:rsidRDefault="00F55B4D" w:rsidP="00500470">
            <w:pPr>
              <w:pStyle w:val="ad"/>
              <w:ind w:firstLine="709"/>
              <w:jc w:val="both"/>
              <w:rPr>
                <w:b w:val="0"/>
                <w:sz w:val="20"/>
              </w:rPr>
            </w:pPr>
          </w:p>
          <w:p w:rsidR="00F55B4D" w:rsidRPr="00EA63A6" w:rsidRDefault="00F55B4D" w:rsidP="00500470">
            <w:pPr>
              <w:pStyle w:val="ad"/>
              <w:jc w:val="both"/>
              <w:rPr>
                <w:b w:val="0"/>
                <w:sz w:val="20"/>
                <w:lang w:val="en-US"/>
              </w:rPr>
            </w:pPr>
            <w:r>
              <w:rPr>
                <w:sz w:val="20"/>
              </w:rPr>
              <w:t>24</w:t>
            </w:r>
            <w:r>
              <w:rPr>
                <w:sz w:val="20"/>
              </w:rPr>
              <w:t>.11.2022г. № 96</w:t>
            </w:r>
          </w:p>
        </w:tc>
        <w:tc>
          <w:tcPr>
            <w:tcW w:w="4786" w:type="dxa"/>
            <w:shd w:val="clear" w:color="auto" w:fill="auto"/>
          </w:tcPr>
          <w:p w:rsidR="00F55B4D" w:rsidRPr="00EA63A6" w:rsidRDefault="00F55B4D" w:rsidP="00500470">
            <w:pPr>
              <w:pStyle w:val="ad"/>
              <w:ind w:firstLine="709"/>
              <w:jc w:val="right"/>
              <w:rPr>
                <w:b w:val="0"/>
                <w:sz w:val="20"/>
              </w:rPr>
            </w:pPr>
            <w:r>
              <w:rPr>
                <w:sz w:val="20"/>
              </w:rPr>
              <w:t xml:space="preserve"> </w:t>
            </w:r>
            <w:r w:rsidRPr="00EA63A6">
              <w:rPr>
                <w:sz w:val="20"/>
              </w:rPr>
              <w:t>рп. Жигалово</w:t>
            </w:r>
          </w:p>
        </w:tc>
      </w:tr>
    </w:tbl>
    <w:p w:rsidR="00F55B4D" w:rsidRPr="00F55B4D" w:rsidRDefault="00F55B4D" w:rsidP="00F55B4D">
      <w:pPr>
        <w:rPr>
          <w:b/>
          <w:color w:val="1D1B11"/>
        </w:rPr>
      </w:pPr>
      <w:r>
        <w:rPr>
          <w:b/>
          <w:color w:val="1D1B11"/>
        </w:rPr>
        <w:t xml:space="preserve">        </w:t>
      </w:r>
      <w:r w:rsidRPr="00F55B4D">
        <w:rPr>
          <w:b/>
          <w:color w:val="1D1B11"/>
        </w:rPr>
        <w:t xml:space="preserve">Об установлении тарифа за подвоз воды </w:t>
      </w:r>
    </w:p>
    <w:p w:rsidR="00F55B4D" w:rsidRPr="00F55B4D" w:rsidRDefault="00F55B4D" w:rsidP="00F55B4D">
      <w:pPr>
        <w:rPr>
          <w:b/>
          <w:color w:val="1D1B11"/>
        </w:rPr>
      </w:pPr>
      <w:r w:rsidRPr="00F55B4D">
        <w:rPr>
          <w:b/>
          <w:color w:val="1D1B11"/>
        </w:rPr>
        <w:t xml:space="preserve">        на территории Жигаловского МО </w:t>
      </w:r>
    </w:p>
    <w:p w:rsidR="00F55B4D" w:rsidRDefault="00F55B4D" w:rsidP="00F55B4D">
      <w:pPr>
        <w:rPr>
          <w:b/>
          <w:color w:val="1D1B11"/>
        </w:rPr>
      </w:pPr>
      <w:r w:rsidRPr="00F55B4D">
        <w:rPr>
          <w:b/>
          <w:color w:val="1D1B11"/>
        </w:rPr>
        <w:t xml:space="preserve">        для потребителей МКУ «Жигаловское»</w:t>
      </w:r>
    </w:p>
    <w:p w:rsidR="00F55B4D" w:rsidRPr="00F55B4D" w:rsidRDefault="00F55B4D" w:rsidP="00F55B4D">
      <w:pPr>
        <w:rPr>
          <w:color w:val="1D1B11"/>
        </w:rPr>
      </w:pPr>
      <w:r w:rsidRPr="00F55B4D">
        <w:t xml:space="preserve">                        </w:t>
      </w:r>
    </w:p>
    <w:p w:rsidR="00F55B4D" w:rsidRPr="00F55B4D" w:rsidRDefault="00F55B4D" w:rsidP="00F55B4D">
      <w:pPr>
        <w:tabs>
          <w:tab w:val="left" w:pos="709"/>
        </w:tabs>
        <w:jc w:val="both"/>
      </w:pPr>
      <w:r w:rsidRPr="00F55B4D">
        <w:rPr>
          <w:b/>
          <w:i/>
          <w:color w:val="1D1B11"/>
        </w:rPr>
        <w:t xml:space="preserve">         </w:t>
      </w:r>
      <w:bookmarkStart w:id="2" w:name="sub_555"/>
      <w:r w:rsidRPr="00F55B4D">
        <w:t>В соответствии Федеральным законом от 06.10.2003г.  № 131-ФЗ "Об общих принципах организации местного самоуправления в Российской Фед</w:t>
      </w:r>
      <w:r w:rsidRPr="00F55B4D">
        <w:t>е</w:t>
      </w:r>
      <w:r w:rsidRPr="00F55B4D">
        <w:t>рации»,  Постановлением Правительства Российской Федерации от 13.05.2013г. № 406 «О государственном  регулировании тарифов в сфере водоснабжения и водоотвед</w:t>
      </w:r>
      <w:r w:rsidRPr="00F55B4D">
        <w:t>е</w:t>
      </w:r>
      <w:r w:rsidRPr="00F55B4D">
        <w:t xml:space="preserve">ния», постановлением Правительства Российской Федерации от 14 ноября 2022 года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руководствуясь Уставом Жигаловского муниципального образования, </w:t>
      </w:r>
    </w:p>
    <w:p w:rsidR="00F55B4D" w:rsidRPr="00F55B4D" w:rsidRDefault="00F55B4D" w:rsidP="00F55B4D">
      <w:pPr>
        <w:tabs>
          <w:tab w:val="left" w:pos="709"/>
        </w:tabs>
        <w:jc w:val="both"/>
      </w:pPr>
      <w:r w:rsidRPr="00F55B4D">
        <w:tab/>
        <w:t>Администрация Жигаловского муниципального образования постано</w:t>
      </w:r>
      <w:r w:rsidRPr="00F55B4D">
        <w:t>в</w:t>
      </w:r>
      <w:r w:rsidRPr="00F55B4D">
        <w:t>ляет:</w:t>
      </w:r>
    </w:p>
    <w:p w:rsidR="00F55B4D" w:rsidRPr="00F55B4D" w:rsidRDefault="00F55B4D" w:rsidP="00F55B4D">
      <w:pPr>
        <w:numPr>
          <w:ilvl w:val="0"/>
          <w:numId w:val="44"/>
        </w:numPr>
        <w:tabs>
          <w:tab w:val="left" w:pos="993"/>
        </w:tabs>
        <w:autoSpaceDE w:val="0"/>
        <w:autoSpaceDN w:val="0"/>
        <w:adjustRightInd w:val="0"/>
        <w:ind w:left="0" w:firstLine="567"/>
        <w:jc w:val="both"/>
      </w:pPr>
      <w:bookmarkStart w:id="3" w:name="sub_1"/>
      <w:bookmarkEnd w:id="2"/>
      <w:r w:rsidRPr="00F55B4D">
        <w:t>Установить тариф за подвоз воды для МКУ «Жигаловское» для всех категорий потребителей с 01.12.2022г. в размере 237,55 рублей за 1 м</w:t>
      </w:r>
      <w:r w:rsidRPr="00F55B4D">
        <w:rPr>
          <w:vertAlign w:val="superscript"/>
        </w:rPr>
        <w:t xml:space="preserve">3 </w:t>
      </w:r>
      <w:r w:rsidRPr="00F55B4D">
        <w:t>(НДС не облагается).</w:t>
      </w:r>
    </w:p>
    <w:p w:rsidR="00F55B4D" w:rsidRPr="00F55B4D" w:rsidRDefault="00F55B4D" w:rsidP="00F55B4D">
      <w:pPr>
        <w:numPr>
          <w:ilvl w:val="0"/>
          <w:numId w:val="44"/>
        </w:numPr>
        <w:tabs>
          <w:tab w:val="left" w:pos="993"/>
        </w:tabs>
        <w:autoSpaceDE w:val="0"/>
        <w:autoSpaceDN w:val="0"/>
        <w:adjustRightInd w:val="0"/>
        <w:ind w:left="0" w:firstLine="567"/>
        <w:jc w:val="both"/>
      </w:pPr>
      <w:r w:rsidRPr="00F55B4D">
        <w:t>Тариф, установленный в пункте 1 настоящего постановления, действует с 01 декабря 2022 года до 31 декабря 2023 года.</w:t>
      </w:r>
    </w:p>
    <w:p w:rsidR="00F55B4D" w:rsidRPr="00F55B4D" w:rsidRDefault="00F55B4D" w:rsidP="00F55B4D">
      <w:pPr>
        <w:numPr>
          <w:ilvl w:val="0"/>
          <w:numId w:val="44"/>
        </w:numPr>
        <w:tabs>
          <w:tab w:val="left" w:pos="993"/>
        </w:tabs>
        <w:autoSpaceDE w:val="0"/>
        <w:autoSpaceDN w:val="0"/>
        <w:adjustRightInd w:val="0"/>
        <w:ind w:left="0" w:firstLine="567"/>
        <w:jc w:val="both"/>
      </w:pPr>
      <w:bookmarkStart w:id="4" w:name="sub_2"/>
      <w:bookmarkEnd w:id="3"/>
      <w:r w:rsidRPr="00F55B4D">
        <w:t>Настоящее постановление подлежит официальному опубликованию в газете «Спецвыпуск Жигалово» и размещению на официальном сайте администрации Жигаловского муниципального образования в сети Интернет.</w:t>
      </w:r>
    </w:p>
    <w:p w:rsidR="00F55B4D" w:rsidRPr="00F55B4D" w:rsidRDefault="00F55B4D" w:rsidP="00F55B4D">
      <w:pPr>
        <w:numPr>
          <w:ilvl w:val="0"/>
          <w:numId w:val="44"/>
        </w:numPr>
        <w:tabs>
          <w:tab w:val="left" w:pos="993"/>
        </w:tabs>
        <w:autoSpaceDE w:val="0"/>
        <w:autoSpaceDN w:val="0"/>
        <w:adjustRightInd w:val="0"/>
        <w:ind w:left="0" w:firstLine="567"/>
        <w:jc w:val="both"/>
        <w:rPr>
          <w:color w:val="1D1B11"/>
          <w:u w:val="single"/>
        </w:rPr>
      </w:pPr>
      <w:r w:rsidRPr="00F55B4D">
        <w:t>Признать утратившим силу с 01 декабря 2022 года постановление администрации Жигаловского муниципального образования от 30.11.2021г. № 96</w:t>
      </w:r>
      <w:r>
        <w:t xml:space="preserve"> </w:t>
      </w:r>
      <w:r w:rsidRPr="00F55B4D">
        <w:t>«</w:t>
      </w:r>
      <w:r w:rsidRPr="00F55B4D">
        <w:rPr>
          <w:color w:val="1D1B11"/>
        </w:rPr>
        <w:t>Об установлении тарифа за подвоз воды на территории</w:t>
      </w:r>
      <w:r>
        <w:t xml:space="preserve"> </w:t>
      </w:r>
      <w:r w:rsidRPr="00F55B4D">
        <w:rPr>
          <w:color w:val="1D1B11"/>
        </w:rPr>
        <w:t>Жигаловского МО для МКУ «Жигаловское».</w:t>
      </w:r>
      <w:r w:rsidRPr="00F55B4D">
        <w:rPr>
          <w:color w:val="1D1B11"/>
          <w:u w:val="single"/>
        </w:rPr>
        <w:t xml:space="preserve">                     </w:t>
      </w:r>
    </w:p>
    <w:p w:rsidR="00F55B4D" w:rsidRPr="00F55B4D" w:rsidRDefault="00F55B4D" w:rsidP="00F55B4D">
      <w:pPr>
        <w:rPr>
          <w:color w:val="1D1B11"/>
          <w:u w:val="single"/>
        </w:rPr>
      </w:pPr>
      <w:r w:rsidRPr="00F55B4D">
        <w:rPr>
          <w:color w:val="1D1B11"/>
          <w:u w:val="single"/>
        </w:rPr>
        <w:lastRenderedPageBreak/>
        <w:t xml:space="preserve"> </w:t>
      </w:r>
      <w:bookmarkEnd w:id="4"/>
    </w:p>
    <w:p w:rsidR="00F55B4D" w:rsidRPr="00F55B4D" w:rsidRDefault="00F55B4D" w:rsidP="00F55B4D">
      <w:pPr>
        <w:rPr>
          <w:color w:val="1D1B11"/>
        </w:rPr>
      </w:pPr>
      <w:r w:rsidRPr="00F55B4D">
        <w:rPr>
          <w:color w:val="1D1B11"/>
        </w:rPr>
        <w:t xml:space="preserve">Глава Жигаловского </w:t>
      </w:r>
    </w:p>
    <w:p w:rsidR="00F55B4D" w:rsidRPr="00F55B4D" w:rsidRDefault="00F55B4D" w:rsidP="00F55B4D">
      <w:pPr>
        <w:rPr>
          <w:color w:val="1D1B11"/>
        </w:rPr>
      </w:pPr>
      <w:r w:rsidRPr="00F55B4D">
        <w:rPr>
          <w:color w:val="1D1B11"/>
        </w:rPr>
        <w:t>муниципального     образования                                                                Д.А.Лунёв</w:t>
      </w:r>
    </w:p>
    <w:p w:rsidR="00F55B4D" w:rsidRPr="00F55B4D" w:rsidRDefault="00F55B4D" w:rsidP="00F55B4D">
      <w:pPr>
        <w:rPr>
          <w:color w:val="1D1B11"/>
        </w:rPr>
      </w:pPr>
    </w:p>
    <w:p w:rsidR="00F55B4D" w:rsidRPr="00CF6297" w:rsidRDefault="00F55B4D" w:rsidP="00F55B4D">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F55B4D" w:rsidRPr="00CF6297" w:rsidRDefault="00F55B4D" w:rsidP="00F55B4D">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 ОБРАЗОВАНИЯ</w:t>
      </w:r>
    </w:p>
    <w:p w:rsidR="00F55B4D" w:rsidRDefault="00F55B4D" w:rsidP="00F55B4D">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tbl>
      <w:tblPr>
        <w:tblW w:w="15100" w:type="dxa"/>
        <w:tblLook w:val="04A0" w:firstRow="1" w:lastRow="0" w:firstColumn="1" w:lastColumn="0" w:noHBand="0" w:noVBand="1"/>
      </w:tblPr>
      <w:tblGrid>
        <w:gridCol w:w="10314"/>
        <w:gridCol w:w="4786"/>
      </w:tblGrid>
      <w:tr w:rsidR="00F55B4D" w:rsidRPr="00092610" w:rsidTr="006455B4">
        <w:tc>
          <w:tcPr>
            <w:tcW w:w="10314" w:type="dxa"/>
            <w:shd w:val="clear" w:color="auto" w:fill="auto"/>
          </w:tcPr>
          <w:p w:rsidR="00F55B4D" w:rsidRPr="00092610" w:rsidRDefault="00F55B4D" w:rsidP="00500470">
            <w:pPr>
              <w:pStyle w:val="ad"/>
              <w:ind w:firstLine="709"/>
              <w:jc w:val="both"/>
              <w:rPr>
                <w:b w:val="0"/>
                <w:sz w:val="20"/>
              </w:rPr>
            </w:pPr>
          </w:p>
          <w:p w:rsidR="00F55B4D" w:rsidRPr="00092610" w:rsidRDefault="00F55B4D" w:rsidP="00500470">
            <w:pPr>
              <w:pStyle w:val="ad"/>
              <w:jc w:val="both"/>
              <w:rPr>
                <w:sz w:val="20"/>
              </w:rPr>
            </w:pPr>
            <w:r w:rsidRPr="00092610">
              <w:rPr>
                <w:sz w:val="20"/>
              </w:rPr>
              <w:t>24</w:t>
            </w:r>
            <w:r w:rsidRPr="00092610">
              <w:rPr>
                <w:sz w:val="20"/>
              </w:rPr>
              <w:t>.11.2022г. № 97</w:t>
            </w:r>
          </w:p>
          <w:p w:rsidR="006455B4" w:rsidRPr="00092610" w:rsidRDefault="006455B4" w:rsidP="00500470">
            <w:pPr>
              <w:pStyle w:val="ad"/>
              <w:jc w:val="both"/>
              <w:rPr>
                <w:sz w:val="20"/>
              </w:rPr>
            </w:pPr>
          </w:p>
          <w:p w:rsidR="006455B4" w:rsidRPr="00092610" w:rsidRDefault="006455B4" w:rsidP="006455B4">
            <w:pPr>
              <w:rPr>
                <w:color w:val="1D1B11"/>
                <w:u w:val="single"/>
              </w:rPr>
            </w:pPr>
            <w:r w:rsidRPr="00092610">
              <w:rPr>
                <w:b/>
                <w:color w:val="1D1B11"/>
              </w:rPr>
              <w:t>Об утверждении стоимости оказания услуг</w:t>
            </w:r>
          </w:p>
          <w:p w:rsidR="006455B4" w:rsidRPr="00092610" w:rsidRDefault="006455B4" w:rsidP="006455B4">
            <w:pPr>
              <w:rPr>
                <w:b/>
                <w:color w:val="1D1B11"/>
              </w:rPr>
            </w:pPr>
            <w:r w:rsidRPr="00092610">
              <w:rPr>
                <w:b/>
                <w:color w:val="1D1B11"/>
              </w:rPr>
              <w:t xml:space="preserve">на территории Жигаловского муниципального </w:t>
            </w:r>
          </w:p>
          <w:p w:rsidR="006455B4" w:rsidRPr="00092610" w:rsidRDefault="006455B4" w:rsidP="006455B4">
            <w:pPr>
              <w:rPr>
                <w:color w:val="000000"/>
              </w:rPr>
            </w:pPr>
            <w:r w:rsidRPr="00092610">
              <w:rPr>
                <w:b/>
                <w:color w:val="1D1B11"/>
              </w:rPr>
              <w:t>образования для МКУ «Жигаловское»</w:t>
            </w:r>
            <w:r w:rsidRPr="00092610">
              <w:rPr>
                <w:color w:val="1D1B11"/>
              </w:rPr>
              <w:t xml:space="preserve">    </w:t>
            </w:r>
          </w:p>
          <w:p w:rsidR="006455B4" w:rsidRPr="00092610" w:rsidRDefault="006455B4" w:rsidP="006455B4">
            <w:pPr>
              <w:shd w:val="clear" w:color="auto" w:fill="FFFFFF"/>
              <w:autoSpaceDE w:val="0"/>
              <w:autoSpaceDN w:val="0"/>
              <w:adjustRightInd w:val="0"/>
              <w:rPr>
                <w:color w:val="000000"/>
              </w:rPr>
            </w:pPr>
          </w:p>
          <w:p w:rsidR="006455B4" w:rsidRPr="00092610" w:rsidRDefault="006455B4" w:rsidP="006455B4">
            <w:pPr>
              <w:shd w:val="clear" w:color="auto" w:fill="FFFFFF"/>
              <w:autoSpaceDE w:val="0"/>
              <w:autoSpaceDN w:val="0"/>
              <w:adjustRightInd w:val="0"/>
              <w:jc w:val="both"/>
              <w:rPr>
                <w:color w:val="000000"/>
              </w:rPr>
            </w:pPr>
            <w:r w:rsidRPr="00092610">
              <w:rPr>
                <w:color w:val="000000"/>
              </w:rPr>
              <w:t xml:space="preserve">        В соответствии с Федеральным законом от 6 октября </w:t>
            </w:r>
            <w:smartTag w:uri="urn:schemas-microsoft-com:office:smarttags" w:element="metricconverter">
              <w:smartTagPr>
                <w:attr w:name="ProductID" w:val="2003 г"/>
              </w:smartTagPr>
              <w:r w:rsidRPr="00092610">
                <w:rPr>
                  <w:color w:val="000000"/>
                </w:rPr>
                <w:t>2003 г</w:t>
              </w:r>
            </w:smartTag>
            <w:r w:rsidRPr="00092610">
              <w:rPr>
                <w:color w:val="000000"/>
              </w:rPr>
              <w:t>. № 131-ФЗ «Об общих принципах организ</w:t>
            </w:r>
            <w:r w:rsidRPr="00092610">
              <w:rPr>
                <w:color w:val="000000"/>
              </w:rPr>
              <w:t>а</w:t>
            </w:r>
            <w:r w:rsidRPr="00092610">
              <w:rPr>
                <w:color w:val="000000"/>
              </w:rPr>
              <w:t>ции местного самоуправ</w:t>
            </w:r>
            <w:r w:rsidRPr="00092610">
              <w:rPr>
                <w:color w:val="000000"/>
              </w:rPr>
              <w:softHyphen/>
              <w:t>ления в Российской Федерации», руководствуясь Уставом Жигаловского МО Администрация Жигаловского муниципального образования постановл</w:t>
            </w:r>
            <w:r w:rsidRPr="00092610">
              <w:rPr>
                <w:color w:val="000000"/>
              </w:rPr>
              <w:t>я</w:t>
            </w:r>
            <w:r w:rsidRPr="00092610">
              <w:rPr>
                <w:color w:val="000000"/>
              </w:rPr>
              <w:t>ет:</w:t>
            </w:r>
          </w:p>
          <w:p w:rsidR="006455B4" w:rsidRPr="00092610" w:rsidRDefault="006455B4" w:rsidP="006455B4">
            <w:pPr>
              <w:shd w:val="clear" w:color="auto" w:fill="FFFFFF"/>
              <w:autoSpaceDE w:val="0"/>
              <w:autoSpaceDN w:val="0"/>
              <w:adjustRightInd w:val="0"/>
              <w:jc w:val="both"/>
              <w:rPr>
                <w:color w:val="000000"/>
              </w:rPr>
            </w:pPr>
          </w:p>
          <w:p w:rsidR="006455B4" w:rsidRPr="00092610" w:rsidRDefault="006455B4" w:rsidP="006455B4">
            <w:pPr>
              <w:numPr>
                <w:ilvl w:val="0"/>
                <w:numId w:val="45"/>
              </w:numPr>
              <w:shd w:val="clear" w:color="auto" w:fill="FFFFFF"/>
              <w:tabs>
                <w:tab w:val="clear" w:pos="720"/>
                <w:tab w:val="num" w:pos="426"/>
                <w:tab w:val="left" w:pos="709"/>
              </w:tabs>
              <w:autoSpaceDE w:val="0"/>
              <w:autoSpaceDN w:val="0"/>
              <w:adjustRightInd w:val="0"/>
              <w:ind w:left="0" w:firstLine="0"/>
              <w:jc w:val="both"/>
              <w:rPr>
                <w:color w:val="000000"/>
              </w:rPr>
            </w:pPr>
            <w:r w:rsidRPr="00092610">
              <w:rPr>
                <w:color w:val="000000"/>
              </w:rPr>
              <w:t>Утвердить стоимость откачки и вывозки ЖБО автотранспортом МКУ «Жигаловское» в размере 1280 руб. за 1 рейс (НДС не облагае</w:t>
            </w:r>
            <w:r w:rsidRPr="00092610">
              <w:rPr>
                <w:color w:val="000000"/>
              </w:rPr>
              <w:t>т</w:t>
            </w:r>
            <w:r w:rsidRPr="00092610">
              <w:rPr>
                <w:color w:val="000000"/>
              </w:rPr>
              <w:t>ся).</w:t>
            </w:r>
          </w:p>
          <w:p w:rsidR="006455B4" w:rsidRPr="00092610" w:rsidRDefault="006455B4" w:rsidP="006455B4">
            <w:pPr>
              <w:numPr>
                <w:ilvl w:val="0"/>
                <w:numId w:val="45"/>
              </w:numPr>
              <w:shd w:val="clear" w:color="auto" w:fill="FFFFFF"/>
              <w:tabs>
                <w:tab w:val="clear" w:pos="720"/>
                <w:tab w:val="num" w:pos="426"/>
                <w:tab w:val="left" w:pos="709"/>
              </w:tabs>
              <w:autoSpaceDE w:val="0"/>
              <w:autoSpaceDN w:val="0"/>
              <w:adjustRightInd w:val="0"/>
              <w:ind w:left="0" w:firstLine="0"/>
              <w:jc w:val="both"/>
              <w:rPr>
                <w:color w:val="000000"/>
              </w:rPr>
            </w:pPr>
            <w:r w:rsidRPr="00092610">
              <w:rPr>
                <w:color w:val="000000"/>
              </w:rPr>
              <w:t>Утвердить стоимость откачки и вывозки ЖБО для населения в размере 750 руб. за 1 рейс (НДС не облагае</w:t>
            </w:r>
            <w:r w:rsidRPr="00092610">
              <w:rPr>
                <w:color w:val="000000"/>
              </w:rPr>
              <w:t>т</w:t>
            </w:r>
            <w:r w:rsidRPr="00092610">
              <w:rPr>
                <w:color w:val="000000"/>
              </w:rPr>
              <w:t>ся).</w:t>
            </w:r>
          </w:p>
          <w:p w:rsidR="006455B4" w:rsidRPr="00092610" w:rsidRDefault="006455B4" w:rsidP="006455B4">
            <w:pPr>
              <w:numPr>
                <w:ilvl w:val="0"/>
                <w:numId w:val="45"/>
              </w:numPr>
              <w:shd w:val="clear" w:color="auto" w:fill="FFFFFF"/>
              <w:tabs>
                <w:tab w:val="clear" w:pos="720"/>
                <w:tab w:val="num" w:pos="426"/>
                <w:tab w:val="left" w:pos="709"/>
              </w:tabs>
              <w:autoSpaceDE w:val="0"/>
              <w:autoSpaceDN w:val="0"/>
              <w:adjustRightInd w:val="0"/>
              <w:ind w:left="0" w:firstLine="0"/>
              <w:jc w:val="both"/>
              <w:rPr>
                <w:color w:val="000000"/>
              </w:rPr>
            </w:pPr>
            <w:r w:rsidRPr="00092610">
              <w:rPr>
                <w:color w:val="000000"/>
              </w:rPr>
              <w:t>Утвердить стоимость работы самосвала для МКУ «Жигаловское» в размере 901 руб. за 1 машино-час (НДС не облаг</w:t>
            </w:r>
            <w:r w:rsidRPr="00092610">
              <w:rPr>
                <w:color w:val="000000"/>
              </w:rPr>
              <w:t>а</w:t>
            </w:r>
            <w:r w:rsidRPr="00092610">
              <w:rPr>
                <w:color w:val="000000"/>
              </w:rPr>
              <w:t>ется).</w:t>
            </w:r>
          </w:p>
          <w:p w:rsidR="006455B4" w:rsidRPr="00092610" w:rsidRDefault="006455B4" w:rsidP="006455B4">
            <w:pPr>
              <w:numPr>
                <w:ilvl w:val="0"/>
                <w:numId w:val="45"/>
              </w:numPr>
              <w:shd w:val="clear" w:color="auto" w:fill="FFFFFF"/>
              <w:tabs>
                <w:tab w:val="clear" w:pos="720"/>
                <w:tab w:val="num" w:pos="426"/>
                <w:tab w:val="left" w:pos="709"/>
              </w:tabs>
              <w:autoSpaceDE w:val="0"/>
              <w:autoSpaceDN w:val="0"/>
              <w:adjustRightInd w:val="0"/>
              <w:ind w:left="0" w:firstLine="0"/>
              <w:jc w:val="both"/>
              <w:rPr>
                <w:color w:val="000000"/>
              </w:rPr>
            </w:pPr>
            <w:r w:rsidRPr="00092610">
              <w:rPr>
                <w:color w:val="000000"/>
              </w:rPr>
              <w:t>Утвердить стоимость работы самосвала с грузчиком для МКУ «Жигаловское» в размере 1162 руб. за 1 машино-час (НДС не облаг</w:t>
            </w:r>
            <w:r w:rsidRPr="00092610">
              <w:rPr>
                <w:color w:val="000000"/>
              </w:rPr>
              <w:t>а</w:t>
            </w:r>
            <w:r w:rsidRPr="00092610">
              <w:rPr>
                <w:color w:val="000000"/>
              </w:rPr>
              <w:t>ется).</w:t>
            </w:r>
          </w:p>
          <w:p w:rsidR="006455B4" w:rsidRPr="00092610" w:rsidRDefault="006455B4" w:rsidP="006455B4">
            <w:pPr>
              <w:numPr>
                <w:ilvl w:val="0"/>
                <w:numId w:val="45"/>
              </w:numPr>
              <w:shd w:val="clear" w:color="auto" w:fill="FFFFFF"/>
              <w:tabs>
                <w:tab w:val="clear" w:pos="720"/>
                <w:tab w:val="num" w:pos="426"/>
                <w:tab w:val="left" w:pos="709"/>
              </w:tabs>
              <w:autoSpaceDE w:val="0"/>
              <w:autoSpaceDN w:val="0"/>
              <w:adjustRightInd w:val="0"/>
              <w:ind w:left="0" w:firstLine="0"/>
              <w:jc w:val="both"/>
              <w:rPr>
                <w:color w:val="000000"/>
              </w:rPr>
            </w:pPr>
            <w:r w:rsidRPr="00092610">
              <w:rPr>
                <w:color w:val="000000"/>
              </w:rPr>
              <w:t>Утвердить стоимость работы трактора МТЗ 82.1 для МКУ «Жигало</w:t>
            </w:r>
            <w:r w:rsidRPr="00092610">
              <w:rPr>
                <w:color w:val="000000"/>
              </w:rPr>
              <w:t>в</w:t>
            </w:r>
            <w:r w:rsidRPr="00092610">
              <w:rPr>
                <w:color w:val="000000"/>
              </w:rPr>
              <w:t>ское» в размере 1525 руб. за 1 машино-час (НДС не облаг</w:t>
            </w:r>
            <w:r w:rsidRPr="00092610">
              <w:rPr>
                <w:color w:val="000000"/>
              </w:rPr>
              <w:t>а</w:t>
            </w:r>
            <w:r w:rsidRPr="00092610">
              <w:rPr>
                <w:color w:val="000000"/>
              </w:rPr>
              <w:t>ется).</w:t>
            </w:r>
          </w:p>
          <w:p w:rsidR="006455B4" w:rsidRPr="00092610" w:rsidRDefault="006455B4" w:rsidP="006455B4">
            <w:pPr>
              <w:numPr>
                <w:ilvl w:val="0"/>
                <w:numId w:val="45"/>
              </w:numPr>
              <w:shd w:val="clear" w:color="auto" w:fill="FFFFFF"/>
              <w:tabs>
                <w:tab w:val="clear" w:pos="720"/>
                <w:tab w:val="num" w:pos="426"/>
              </w:tabs>
              <w:autoSpaceDE w:val="0"/>
              <w:autoSpaceDN w:val="0"/>
              <w:adjustRightInd w:val="0"/>
              <w:ind w:left="0" w:firstLine="0"/>
              <w:jc w:val="both"/>
              <w:rPr>
                <w:color w:val="000000"/>
              </w:rPr>
            </w:pPr>
            <w:r w:rsidRPr="00092610">
              <w:rPr>
                <w:color w:val="000000"/>
              </w:rPr>
              <w:t>Настоящее постановление подлежит опубликованию в газете «Спецвыпуск Жигалово» и размещению на официальном сайте администрации в сети Интернет.</w:t>
            </w:r>
          </w:p>
          <w:p w:rsidR="006455B4" w:rsidRPr="00092610" w:rsidRDefault="006455B4" w:rsidP="006455B4">
            <w:pPr>
              <w:numPr>
                <w:ilvl w:val="0"/>
                <w:numId w:val="45"/>
              </w:numPr>
              <w:shd w:val="clear" w:color="auto" w:fill="FFFFFF"/>
              <w:tabs>
                <w:tab w:val="clear" w:pos="720"/>
                <w:tab w:val="num" w:pos="426"/>
              </w:tabs>
              <w:autoSpaceDE w:val="0"/>
              <w:autoSpaceDN w:val="0"/>
              <w:adjustRightInd w:val="0"/>
              <w:ind w:left="0" w:firstLine="0"/>
              <w:jc w:val="both"/>
              <w:rPr>
                <w:color w:val="000000"/>
              </w:rPr>
            </w:pPr>
            <w:r w:rsidRPr="00092610">
              <w:rPr>
                <w:color w:val="000000"/>
              </w:rPr>
              <w:t>Настоящее постановление вступает в силу с 01 января 2023 года.</w:t>
            </w:r>
          </w:p>
          <w:p w:rsidR="006455B4" w:rsidRPr="00092610" w:rsidRDefault="006455B4" w:rsidP="006455B4">
            <w:pPr>
              <w:numPr>
                <w:ilvl w:val="0"/>
                <w:numId w:val="45"/>
              </w:numPr>
              <w:shd w:val="clear" w:color="auto" w:fill="FFFFFF"/>
              <w:tabs>
                <w:tab w:val="clear" w:pos="720"/>
                <w:tab w:val="num" w:pos="426"/>
              </w:tabs>
              <w:autoSpaceDE w:val="0"/>
              <w:autoSpaceDN w:val="0"/>
              <w:adjustRightInd w:val="0"/>
              <w:ind w:left="0" w:firstLine="0"/>
              <w:jc w:val="both"/>
              <w:rPr>
                <w:color w:val="000000"/>
              </w:rPr>
            </w:pPr>
            <w:r w:rsidRPr="00092610">
              <w:rPr>
                <w:color w:val="000000"/>
              </w:rPr>
              <w:t>Постановление администрации Жигаловского муниципального образования от 30.11.2021 года № 97 «Об утверждении стоимости оказания услуг на территории Жигаловского муниципального образования для МКУ «Жигаловское» считать утратившим силу с 01.01.2023 г.</w:t>
            </w:r>
          </w:p>
          <w:p w:rsidR="006455B4" w:rsidRPr="00092610" w:rsidRDefault="006455B4" w:rsidP="006455B4">
            <w:pPr>
              <w:tabs>
                <w:tab w:val="num" w:pos="284"/>
              </w:tabs>
            </w:pPr>
          </w:p>
          <w:p w:rsidR="006455B4" w:rsidRPr="00092610" w:rsidRDefault="006455B4" w:rsidP="006455B4">
            <w:pPr>
              <w:rPr>
                <w:color w:val="1D1B11"/>
              </w:rPr>
            </w:pPr>
            <w:r w:rsidRPr="00092610">
              <w:rPr>
                <w:color w:val="1D1B11"/>
              </w:rPr>
              <w:t xml:space="preserve">Глава Жигаловского </w:t>
            </w:r>
          </w:p>
          <w:p w:rsidR="006455B4" w:rsidRPr="00092610" w:rsidRDefault="006455B4" w:rsidP="006455B4">
            <w:pPr>
              <w:rPr>
                <w:color w:val="1D1B11"/>
              </w:rPr>
            </w:pPr>
            <w:r w:rsidRPr="00092610">
              <w:rPr>
                <w:color w:val="1D1B11"/>
              </w:rPr>
              <w:t>муниципального     образования                                                    Д.А. Лунёв</w:t>
            </w:r>
          </w:p>
          <w:p w:rsidR="006455B4" w:rsidRPr="00092610" w:rsidRDefault="006455B4" w:rsidP="006455B4">
            <w:pPr>
              <w:rPr>
                <w:color w:val="1D1B11"/>
              </w:rPr>
            </w:pPr>
          </w:p>
          <w:p w:rsidR="006455B4" w:rsidRPr="00092610" w:rsidRDefault="006455B4" w:rsidP="006455B4">
            <w:pPr>
              <w:rPr>
                <w:color w:val="1D1B11"/>
              </w:rPr>
            </w:pPr>
          </w:p>
          <w:p w:rsidR="004D78E3" w:rsidRPr="00092610" w:rsidRDefault="004D78E3" w:rsidP="004D78E3">
            <w:pPr>
              <w:keepNext/>
              <w:jc w:val="center"/>
              <w:outlineLvl w:val="2"/>
              <w:rPr>
                <w:b/>
              </w:rPr>
            </w:pPr>
            <w:r w:rsidRPr="00092610">
              <w:rPr>
                <w:b/>
              </w:rPr>
              <w:t>ДУМА</w:t>
            </w:r>
          </w:p>
          <w:p w:rsidR="004D78E3" w:rsidRPr="00092610" w:rsidRDefault="004D78E3" w:rsidP="004D78E3">
            <w:pPr>
              <w:keepNext/>
              <w:jc w:val="center"/>
              <w:outlineLvl w:val="2"/>
              <w:rPr>
                <w:b/>
              </w:rPr>
            </w:pPr>
            <w:r w:rsidRPr="00092610">
              <w:rPr>
                <w:b/>
              </w:rPr>
              <w:t>ЖИГАЛОВСКОГО МУНИЦИПАЛЬНОГО ОБРАЗОВАНИЯ</w:t>
            </w:r>
          </w:p>
          <w:p w:rsidR="004D78E3" w:rsidRPr="00092610" w:rsidRDefault="004D78E3" w:rsidP="004D78E3">
            <w:pPr>
              <w:jc w:val="center"/>
              <w:rPr>
                <w:b/>
              </w:rPr>
            </w:pPr>
            <w:r w:rsidRPr="00092610">
              <w:rPr>
                <w:b/>
              </w:rPr>
              <w:t>ШЕСТОГО СОЗЫВА</w:t>
            </w:r>
          </w:p>
          <w:p w:rsidR="004D78E3" w:rsidRPr="00092610" w:rsidRDefault="004D78E3" w:rsidP="004D78E3">
            <w:pPr>
              <w:jc w:val="center"/>
              <w:rPr>
                <w:b/>
              </w:rPr>
            </w:pPr>
            <w:r w:rsidRPr="00092610">
              <w:rPr>
                <w:b/>
                <w:bCs/>
              </w:rPr>
              <w:t>РЕШЕНИЕ</w:t>
            </w:r>
          </w:p>
          <w:tbl>
            <w:tblPr>
              <w:tblStyle w:val="af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4D78E3" w:rsidRPr="00092610" w:rsidTr="00500470">
              <w:tc>
                <w:tcPr>
                  <w:tcW w:w="4740" w:type="dxa"/>
                </w:tcPr>
                <w:p w:rsidR="004D78E3" w:rsidRPr="00092610" w:rsidRDefault="004D78E3" w:rsidP="004D78E3">
                  <w:pPr>
                    <w:pStyle w:val="ad"/>
                    <w:ind w:firstLine="567"/>
                    <w:jc w:val="left"/>
                    <w:rPr>
                      <w:sz w:val="20"/>
                    </w:rPr>
                  </w:pPr>
                </w:p>
              </w:tc>
              <w:tc>
                <w:tcPr>
                  <w:tcW w:w="5325" w:type="dxa"/>
                </w:tcPr>
                <w:p w:rsidR="004D78E3" w:rsidRPr="00092610" w:rsidRDefault="004D78E3" w:rsidP="004D78E3">
                  <w:pPr>
                    <w:pStyle w:val="ad"/>
                    <w:ind w:left="1317"/>
                    <w:jc w:val="right"/>
                    <w:rPr>
                      <w:sz w:val="20"/>
                    </w:rPr>
                  </w:pPr>
                </w:p>
              </w:tc>
            </w:tr>
            <w:tr w:rsidR="004D78E3" w:rsidRPr="00092610" w:rsidTr="00500470">
              <w:tc>
                <w:tcPr>
                  <w:tcW w:w="4740" w:type="dxa"/>
                </w:tcPr>
                <w:p w:rsidR="004D78E3" w:rsidRPr="00092610" w:rsidRDefault="004D78E3" w:rsidP="004D78E3">
                  <w:pPr>
                    <w:pStyle w:val="ad"/>
                    <w:jc w:val="left"/>
                    <w:rPr>
                      <w:sz w:val="20"/>
                    </w:rPr>
                  </w:pPr>
                  <w:r w:rsidRPr="00092610">
                    <w:rPr>
                      <w:sz w:val="20"/>
                    </w:rPr>
                    <w:t xml:space="preserve">     2</w:t>
                  </w:r>
                  <w:r w:rsidRPr="00092610">
                    <w:rPr>
                      <w:sz w:val="20"/>
                    </w:rPr>
                    <w:t>8</w:t>
                  </w:r>
                  <w:r w:rsidRPr="00092610">
                    <w:rPr>
                      <w:sz w:val="20"/>
                    </w:rPr>
                    <w:t>.1</w:t>
                  </w:r>
                  <w:r w:rsidRPr="00092610">
                    <w:rPr>
                      <w:sz w:val="20"/>
                    </w:rPr>
                    <w:t>1.2022г. № 11</w:t>
                  </w:r>
                  <w:r w:rsidRPr="00092610">
                    <w:rPr>
                      <w:sz w:val="20"/>
                    </w:rPr>
                    <w:t>-22</w:t>
                  </w:r>
                </w:p>
              </w:tc>
              <w:tc>
                <w:tcPr>
                  <w:tcW w:w="5325" w:type="dxa"/>
                </w:tcPr>
                <w:p w:rsidR="004D78E3" w:rsidRPr="00092610" w:rsidRDefault="004D78E3" w:rsidP="004D78E3">
                  <w:pPr>
                    <w:pStyle w:val="ad"/>
                    <w:ind w:left="1317"/>
                    <w:jc w:val="right"/>
                    <w:rPr>
                      <w:sz w:val="20"/>
                    </w:rPr>
                  </w:pPr>
                  <w:r w:rsidRPr="00092610">
                    <w:rPr>
                      <w:sz w:val="20"/>
                    </w:rPr>
                    <w:t>рп. Жигалово</w:t>
                  </w:r>
                </w:p>
                <w:p w:rsidR="004D78E3" w:rsidRPr="00092610" w:rsidRDefault="004D78E3" w:rsidP="004D78E3">
                  <w:pPr>
                    <w:pStyle w:val="ad"/>
                    <w:ind w:left="1317"/>
                    <w:jc w:val="right"/>
                    <w:rPr>
                      <w:sz w:val="20"/>
                    </w:rPr>
                  </w:pPr>
                </w:p>
                <w:p w:rsidR="004D78E3" w:rsidRPr="00092610" w:rsidRDefault="004D78E3" w:rsidP="004D78E3">
                  <w:pPr>
                    <w:pStyle w:val="ad"/>
                    <w:ind w:left="1317"/>
                    <w:jc w:val="right"/>
                    <w:rPr>
                      <w:sz w:val="20"/>
                    </w:rPr>
                  </w:pPr>
                </w:p>
              </w:tc>
            </w:tr>
          </w:tbl>
          <w:p w:rsidR="006455B4" w:rsidRPr="00092610" w:rsidRDefault="006455B4" w:rsidP="00500470">
            <w:pPr>
              <w:pStyle w:val="ad"/>
              <w:jc w:val="both"/>
              <w:rPr>
                <w:b w:val="0"/>
                <w:sz w:val="20"/>
              </w:rPr>
            </w:pPr>
          </w:p>
        </w:tc>
        <w:tc>
          <w:tcPr>
            <w:tcW w:w="4786" w:type="dxa"/>
            <w:shd w:val="clear" w:color="auto" w:fill="auto"/>
          </w:tcPr>
          <w:p w:rsidR="00F55B4D" w:rsidRPr="00092610" w:rsidRDefault="00F55B4D" w:rsidP="00500470">
            <w:pPr>
              <w:pStyle w:val="ad"/>
              <w:ind w:firstLine="709"/>
              <w:jc w:val="right"/>
              <w:rPr>
                <w:b w:val="0"/>
                <w:sz w:val="20"/>
              </w:rPr>
            </w:pPr>
            <w:r w:rsidRPr="00092610">
              <w:rPr>
                <w:sz w:val="20"/>
              </w:rPr>
              <w:t xml:space="preserve"> рп. Жигалово</w:t>
            </w:r>
          </w:p>
        </w:tc>
      </w:tr>
    </w:tbl>
    <w:p w:rsidR="00092610" w:rsidRPr="00092610" w:rsidRDefault="00092610" w:rsidP="00092610">
      <w:pPr>
        <w:jc w:val="both"/>
        <w:rPr>
          <w:b/>
        </w:rPr>
      </w:pPr>
      <w:r w:rsidRPr="00092610">
        <w:rPr>
          <w:b/>
        </w:rPr>
        <w:t xml:space="preserve">О принятия к сведению финансового отчета  </w:t>
      </w:r>
    </w:p>
    <w:p w:rsidR="00092610" w:rsidRPr="00092610" w:rsidRDefault="00092610" w:rsidP="00092610">
      <w:pPr>
        <w:jc w:val="both"/>
        <w:rPr>
          <w:b/>
        </w:rPr>
      </w:pPr>
      <w:r w:rsidRPr="00092610">
        <w:rPr>
          <w:b/>
        </w:rPr>
        <w:t>Жигаловской территориальной избирател</w:t>
      </w:r>
      <w:r w:rsidRPr="00092610">
        <w:rPr>
          <w:b/>
        </w:rPr>
        <w:t>ь</w:t>
      </w:r>
      <w:r w:rsidRPr="00092610">
        <w:rPr>
          <w:b/>
        </w:rPr>
        <w:t xml:space="preserve">ной </w:t>
      </w:r>
    </w:p>
    <w:p w:rsidR="00092610" w:rsidRPr="00092610" w:rsidRDefault="00092610" w:rsidP="00092610">
      <w:pPr>
        <w:jc w:val="both"/>
        <w:rPr>
          <w:b/>
        </w:rPr>
      </w:pPr>
      <w:r w:rsidRPr="00092610">
        <w:rPr>
          <w:b/>
        </w:rPr>
        <w:t xml:space="preserve">комиссии о поступлении и расходовании средств, </w:t>
      </w:r>
    </w:p>
    <w:p w:rsidR="00092610" w:rsidRPr="00092610" w:rsidRDefault="00092610" w:rsidP="00092610">
      <w:pPr>
        <w:jc w:val="both"/>
        <w:rPr>
          <w:b/>
        </w:rPr>
      </w:pPr>
      <w:r w:rsidRPr="00092610">
        <w:rPr>
          <w:b/>
        </w:rPr>
        <w:t xml:space="preserve">выделенных из местного бюджета на подготовку и </w:t>
      </w:r>
    </w:p>
    <w:p w:rsidR="00092610" w:rsidRPr="00092610" w:rsidRDefault="00092610" w:rsidP="00092610">
      <w:pPr>
        <w:jc w:val="both"/>
        <w:rPr>
          <w:b/>
        </w:rPr>
      </w:pPr>
      <w:r w:rsidRPr="00092610">
        <w:rPr>
          <w:b/>
        </w:rPr>
        <w:t xml:space="preserve">проведение выборов Главы Жигаловского </w:t>
      </w:r>
    </w:p>
    <w:p w:rsidR="00092610" w:rsidRPr="00092610" w:rsidRDefault="00092610" w:rsidP="00092610">
      <w:pPr>
        <w:jc w:val="both"/>
        <w:rPr>
          <w:b/>
        </w:rPr>
      </w:pPr>
      <w:r w:rsidRPr="00092610">
        <w:rPr>
          <w:b/>
        </w:rPr>
        <w:t>муниц</w:t>
      </w:r>
      <w:r w:rsidRPr="00092610">
        <w:rPr>
          <w:b/>
        </w:rPr>
        <w:t>и</w:t>
      </w:r>
      <w:r w:rsidRPr="00092610">
        <w:rPr>
          <w:b/>
        </w:rPr>
        <w:t>пального образования 11 сентября 2022 года</w:t>
      </w:r>
    </w:p>
    <w:p w:rsidR="00092610" w:rsidRPr="00092610" w:rsidRDefault="00092610" w:rsidP="00092610"/>
    <w:p w:rsidR="00092610" w:rsidRPr="00092610" w:rsidRDefault="00092610" w:rsidP="00092610">
      <w:pPr>
        <w:pStyle w:val="11"/>
        <w:spacing w:before="0" w:after="0"/>
        <w:ind w:firstLine="709"/>
        <w:jc w:val="both"/>
        <w:rPr>
          <w:rFonts w:ascii="Times New Roman" w:hAnsi="Times New Roman"/>
          <w:b w:val="0"/>
          <w:sz w:val="20"/>
          <w:szCs w:val="20"/>
        </w:rPr>
      </w:pPr>
      <w:r w:rsidRPr="00092610">
        <w:rPr>
          <w:rFonts w:ascii="Times New Roman" w:hAnsi="Times New Roman"/>
          <w:b w:val="0"/>
          <w:sz w:val="20"/>
          <w:szCs w:val="20"/>
        </w:rPr>
        <w:t>В соответствии со статьей 31 Федерального закона от 26.11.1996 г. N 138-ФЗ "Об обеспечении конституционных прав граждан Российской Федерации и</w:t>
      </w:r>
      <w:r w:rsidRPr="00092610">
        <w:rPr>
          <w:rFonts w:ascii="Times New Roman" w:hAnsi="Times New Roman"/>
          <w:b w:val="0"/>
          <w:sz w:val="20"/>
          <w:szCs w:val="20"/>
        </w:rPr>
        <w:t>з</w:t>
      </w:r>
      <w:r w:rsidRPr="00092610">
        <w:rPr>
          <w:rFonts w:ascii="Times New Roman" w:hAnsi="Times New Roman"/>
          <w:b w:val="0"/>
          <w:sz w:val="20"/>
          <w:szCs w:val="20"/>
        </w:rPr>
        <w:t>бирать и быть избранными в органы местного самоуправления",</w:t>
      </w:r>
    </w:p>
    <w:p w:rsidR="00092610" w:rsidRPr="00092610" w:rsidRDefault="00092610" w:rsidP="00092610">
      <w:pPr>
        <w:pStyle w:val="11"/>
        <w:spacing w:before="0" w:after="0"/>
        <w:ind w:firstLine="709"/>
        <w:jc w:val="both"/>
        <w:rPr>
          <w:sz w:val="20"/>
          <w:szCs w:val="20"/>
        </w:rPr>
      </w:pPr>
    </w:p>
    <w:p w:rsidR="00092610" w:rsidRPr="00092610" w:rsidRDefault="00092610" w:rsidP="00092610">
      <w:pPr>
        <w:ind w:firstLine="709"/>
        <w:jc w:val="both"/>
      </w:pPr>
      <w:r w:rsidRPr="00092610">
        <w:t xml:space="preserve">Дума Жигаловского муниципального образования </w:t>
      </w:r>
      <w:r w:rsidRPr="00092610">
        <w:rPr>
          <w:lang w:val="en-US"/>
        </w:rPr>
        <w:t>VI</w:t>
      </w:r>
      <w:r w:rsidRPr="00092610">
        <w:t xml:space="preserve"> созыва решила:</w:t>
      </w:r>
    </w:p>
    <w:p w:rsidR="00092610" w:rsidRPr="00092610" w:rsidRDefault="00092610" w:rsidP="00092610">
      <w:pPr>
        <w:ind w:firstLine="709"/>
        <w:jc w:val="both"/>
      </w:pPr>
    </w:p>
    <w:p w:rsidR="00092610" w:rsidRPr="00092610" w:rsidRDefault="00092610" w:rsidP="00092610">
      <w:pPr>
        <w:ind w:firstLine="709"/>
        <w:jc w:val="both"/>
      </w:pPr>
      <w:r w:rsidRPr="00092610">
        <w:t>1. Принять к сведению финансовый отчет Жигаловской территориальной избир</w:t>
      </w:r>
      <w:r w:rsidRPr="00092610">
        <w:t>а</w:t>
      </w:r>
      <w:r w:rsidRPr="00092610">
        <w:t>тельной комиссии о поступлении и расходовании средств, выделенных из местного бюджета на подготовку и проведение выборов Главы Жигаловского муниципального образования 11 сентября 2022 г</w:t>
      </w:r>
      <w:r w:rsidRPr="00092610">
        <w:t>о</w:t>
      </w:r>
      <w:r w:rsidRPr="00092610">
        <w:t>да (приложение 1).</w:t>
      </w:r>
    </w:p>
    <w:p w:rsidR="00092610" w:rsidRPr="00092610" w:rsidRDefault="00092610" w:rsidP="00092610">
      <w:pPr>
        <w:ind w:firstLine="709"/>
        <w:jc w:val="both"/>
      </w:pPr>
    </w:p>
    <w:p w:rsidR="00092610" w:rsidRPr="00092610" w:rsidRDefault="00092610" w:rsidP="00092610">
      <w:pPr>
        <w:tabs>
          <w:tab w:val="left" w:pos="851"/>
        </w:tabs>
        <w:ind w:firstLine="709"/>
        <w:jc w:val="both"/>
      </w:pPr>
      <w:r w:rsidRPr="00092610">
        <w:lastRenderedPageBreak/>
        <w:t>2. Настоящее решение подлежит опубликованию в «Спецвыпуск Жигал</w:t>
      </w:r>
      <w:r w:rsidRPr="00092610">
        <w:t>о</w:t>
      </w:r>
      <w:r w:rsidRPr="00092610">
        <w:t>во» и размещению на официальном сайте администрации Жигаловского муниципал</w:t>
      </w:r>
      <w:r w:rsidRPr="00092610">
        <w:t>ь</w:t>
      </w:r>
      <w:r w:rsidRPr="00092610">
        <w:t xml:space="preserve">ного образования </w:t>
      </w:r>
      <w:hyperlink r:id="rId9" w:history="1">
        <w:r w:rsidRPr="00092610">
          <w:rPr>
            <w:rStyle w:val="ae"/>
            <w:lang w:val="en-US"/>
          </w:rPr>
          <w:t>http</w:t>
        </w:r>
        <w:r w:rsidRPr="00092610">
          <w:rPr>
            <w:rStyle w:val="ae"/>
          </w:rPr>
          <w:t>://жигалово-адм.рф</w:t>
        </w:r>
      </w:hyperlink>
      <w:r w:rsidRPr="00092610">
        <w:t>.</w:t>
      </w:r>
    </w:p>
    <w:p w:rsidR="00092610" w:rsidRDefault="00092610" w:rsidP="00092610">
      <w:pPr>
        <w:pStyle w:val="a6"/>
        <w:ind w:left="0"/>
        <w:jc w:val="both"/>
        <w:rPr>
          <w:sz w:val="20"/>
          <w:szCs w:val="20"/>
        </w:rPr>
      </w:pPr>
    </w:p>
    <w:p w:rsidR="00092610" w:rsidRPr="00092610" w:rsidRDefault="00092610" w:rsidP="00092610">
      <w:pPr>
        <w:pStyle w:val="a6"/>
        <w:ind w:left="0"/>
        <w:jc w:val="both"/>
        <w:rPr>
          <w:sz w:val="20"/>
          <w:szCs w:val="20"/>
        </w:rPr>
      </w:pPr>
      <w:r w:rsidRPr="00092610">
        <w:rPr>
          <w:sz w:val="20"/>
          <w:szCs w:val="20"/>
        </w:rPr>
        <w:t>Председатель Думы Жигаловского</w:t>
      </w:r>
    </w:p>
    <w:p w:rsidR="00092610" w:rsidRPr="00092610" w:rsidRDefault="00092610" w:rsidP="00092610">
      <w:pPr>
        <w:pStyle w:val="a6"/>
        <w:ind w:left="0"/>
        <w:jc w:val="both"/>
        <w:rPr>
          <w:sz w:val="20"/>
          <w:szCs w:val="20"/>
        </w:rPr>
      </w:pPr>
      <w:r w:rsidRPr="00092610">
        <w:rPr>
          <w:sz w:val="20"/>
          <w:szCs w:val="20"/>
        </w:rPr>
        <w:t>муниципального образования                                                     Е.А. Мулягина</w:t>
      </w:r>
    </w:p>
    <w:p w:rsidR="00092610" w:rsidRPr="00092610" w:rsidRDefault="00092610" w:rsidP="00092610">
      <w:pPr>
        <w:ind w:firstLine="709"/>
        <w:jc w:val="both"/>
      </w:pPr>
    </w:p>
    <w:p w:rsidR="00092610" w:rsidRPr="00092610" w:rsidRDefault="00092610" w:rsidP="00092610">
      <w:pPr>
        <w:jc w:val="both"/>
        <w:outlineLvl w:val="0"/>
      </w:pPr>
      <w:r w:rsidRPr="00092610">
        <w:t>Глава Жигаловского</w:t>
      </w:r>
    </w:p>
    <w:p w:rsidR="00092610" w:rsidRPr="00092610" w:rsidRDefault="00092610" w:rsidP="00092610">
      <w:pPr>
        <w:jc w:val="both"/>
        <w:outlineLvl w:val="0"/>
      </w:pPr>
      <w:r w:rsidRPr="00092610">
        <w:t>муниципального образования                                                         Д.А. Лунёв</w:t>
      </w:r>
    </w:p>
    <w:p w:rsidR="00092610" w:rsidRDefault="00092610" w:rsidP="00092610">
      <w:pPr>
        <w:rPr>
          <w:sz w:val="28"/>
          <w:szCs w:val="28"/>
        </w:rPr>
      </w:pPr>
    </w:p>
    <w:p w:rsidR="00372899" w:rsidRDefault="00372899" w:rsidP="00092610">
      <w:pPr>
        <w:rPr>
          <w:sz w:val="28"/>
          <w:szCs w:val="28"/>
        </w:rPr>
      </w:pPr>
    </w:p>
    <w:p w:rsidR="00092610" w:rsidRPr="00092610" w:rsidRDefault="00092610" w:rsidP="00092610">
      <w:r w:rsidRPr="00092610">
        <w:t xml:space="preserve">                                                                                                                               </w:t>
      </w:r>
      <w:r w:rsidRPr="00092610">
        <w:t>Приложение №1</w:t>
      </w:r>
    </w:p>
    <w:p w:rsidR="00092610" w:rsidRPr="00092610" w:rsidRDefault="00092610" w:rsidP="00092610">
      <w:pPr>
        <w:jc w:val="right"/>
      </w:pPr>
      <w:r w:rsidRPr="00092610">
        <w:t xml:space="preserve"> к решению Думы Жигаловского МО шестого созыва</w:t>
      </w:r>
    </w:p>
    <w:p w:rsidR="00092610" w:rsidRPr="00092610" w:rsidRDefault="00092610" w:rsidP="00092610">
      <w:pPr>
        <w:jc w:val="right"/>
      </w:pPr>
      <w:r w:rsidRPr="00092610">
        <w:t>от 28.11.2022 г. № 11-22</w:t>
      </w:r>
    </w:p>
    <w:p w:rsidR="00092610" w:rsidRDefault="00092610" w:rsidP="00092610">
      <w:pPr>
        <w:jc w:val="right"/>
        <w:rPr>
          <w:sz w:val="24"/>
          <w:szCs w:val="28"/>
        </w:rPr>
      </w:pPr>
    </w:p>
    <w:p w:rsidR="00092610" w:rsidRPr="006B3BFD" w:rsidRDefault="00092610" w:rsidP="00092610">
      <w:pPr>
        <w:jc w:val="right"/>
        <w:rPr>
          <w:sz w:val="24"/>
          <w:szCs w:val="28"/>
        </w:rPr>
      </w:pPr>
      <w:r>
        <w:rPr>
          <w:noProof/>
          <w:sz w:val="24"/>
          <w:szCs w:val="28"/>
        </w:rPr>
        <w:lastRenderedPageBreak/>
        <w:drawing>
          <wp:inline distT="0" distB="0" distL="0" distR="0">
            <wp:extent cx="6059170" cy="3858260"/>
            <wp:effectExtent l="0" t="0" r="0" b="8890"/>
            <wp:docPr id="8" name="Рисунок 8" descr="сканирование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1554"/>
                    <pic:cNvPicPr>
                      <a:picLocks noChangeAspect="1" noChangeArrowheads="1"/>
                    </pic:cNvPicPr>
                  </pic:nvPicPr>
                  <pic:blipFill>
                    <a:blip r:embed="rId10" cstate="print">
                      <a:extLst>
                        <a:ext uri="{28A0092B-C50C-407E-A947-70E740481C1C}">
                          <a14:useLocalDpi xmlns:a14="http://schemas.microsoft.com/office/drawing/2010/main" val="0"/>
                        </a:ext>
                      </a:extLst>
                    </a:blip>
                    <a:srcRect l="2142" r="9935" b="10298"/>
                    <a:stretch>
                      <a:fillRect/>
                    </a:stretch>
                  </pic:blipFill>
                  <pic:spPr bwMode="auto">
                    <a:xfrm>
                      <a:off x="0" y="0"/>
                      <a:ext cx="6059170" cy="3858260"/>
                    </a:xfrm>
                    <a:prstGeom prst="rect">
                      <a:avLst/>
                    </a:prstGeom>
                    <a:noFill/>
                    <a:ln>
                      <a:noFill/>
                    </a:ln>
                  </pic:spPr>
                </pic:pic>
              </a:graphicData>
            </a:graphic>
          </wp:inline>
        </w:drawing>
      </w:r>
      <w:r>
        <w:rPr>
          <w:noProof/>
          <w:sz w:val="28"/>
          <w:szCs w:val="28"/>
        </w:rPr>
        <w:drawing>
          <wp:inline distT="0" distB="0" distL="0" distR="0">
            <wp:extent cx="6387465" cy="3505200"/>
            <wp:effectExtent l="0" t="0" r="0" b="0"/>
            <wp:docPr id="7" name="Рисунок 7" descr="сканирование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1543"/>
                    <pic:cNvPicPr>
                      <a:picLocks noChangeAspect="1" noChangeArrowheads="1"/>
                    </pic:cNvPicPr>
                  </pic:nvPicPr>
                  <pic:blipFill>
                    <a:blip r:embed="rId11" cstate="print">
                      <a:extLst>
                        <a:ext uri="{28A0092B-C50C-407E-A947-70E740481C1C}">
                          <a14:useLocalDpi xmlns:a14="http://schemas.microsoft.com/office/drawing/2010/main" val="0"/>
                        </a:ext>
                      </a:extLst>
                    </a:blip>
                    <a:srcRect l="4326" t="3352" r="8110" b="30486"/>
                    <a:stretch>
                      <a:fillRect/>
                    </a:stretch>
                  </pic:blipFill>
                  <pic:spPr bwMode="auto">
                    <a:xfrm>
                      <a:off x="0" y="0"/>
                      <a:ext cx="6387465" cy="3505200"/>
                    </a:xfrm>
                    <a:prstGeom prst="rect">
                      <a:avLst/>
                    </a:prstGeom>
                    <a:noFill/>
                    <a:ln>
                      <a:noFill/>
                    </a:ln>
                  </pic:spPr>
                </pic:pic>
              </a:graphicData>
            </a:graphic>
          </wp:inline>
        </w:drawing>
      </w:r>
    </w:p>
    <w:p w:rsidR="00092610" w:rsidRDefault="00092610" w:rsidP="00092610">
      <w:pPr>
        <w:jc w:val="both"/>
        <w:rPr>
          <w:sz w:val="28"/>
          <w:szCs w:val="28"/>
        </w:rPr>
      </w:pPr>
      <w:r>
        <w:rPr>
          <w:noProof/>
          <w:sz w:val="28"/>
          <w:szCs w:val="28"/>
        </w:rPr>
        <w:lastRenderedPageBreak/>
        <w:drawing>
          <wp:inline distT="0" distB="0" distL="0" distR="0">
            <wp:extent cx="6399530" cy="4525645"/>
            <wp:effectExtent l="0" t="0" r="1270" b="8255"/>
            <wp:docPr id="6" name="Рисунок 6" descr="сканирование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1544"/>
                    <pic:cNvPicPr>
                      <a:picLocks noChangeAspect="1" noChangeArrowheads="1"/>
                    </pic:cNvPicPr>
                  </pic:nvPicPr>
                  <pic:blipFill>
                    <a:blip r:embed="rId12" cstate="print">
                      <a:extLst>
                        <a:ext uri="{28A0092B-C50C-407E-A947-70E740481C1C}">
                          <a14:useLocalDpi xmlns:a14="http://schemas.microsoft.com/office/drawing/2010/main" val="0"/>
                        </a:ext>
                      </a:extLst>
                    </a:blip>
                    <a:srcRect r="4564" b="7317"/>
                    <a:stretch>
                      <a:fillRect/>
                    </a:stretch>
                  </pic:blipFill>
                  <pic:spPr bwMode="auto">
                    <a:xfrm>
                      <a:off x="0" y="0"/>
                      <a:ext cx="6399530" cy="4525645"/>
                    </a:xfrm>
                    <a:prstGeom prst="rect">
                      <a:avLst/>
                    </a:prstGeom>
                    <a:noFill/>
                    <a:ln>
                      <a:noFill/>
                    </a:ln>
                  </pic:spPr>
                </pic:pic>
              </a:graphicData>
            </a:graphic>
          </wp:inline>
        </w:drawing>
      </w:r>
      <w:r>
        <w:rPr>
          <w:noProof/>
          <w:sz w:val="28"/>
          <w:szCs w:val="28"/>
        </w:rPr>
        <w:drawing>
          <wp:inline distT="0" distB="0" distL="0" distR="0">
            <wp:extent cx="6219190" cy="4153535"/>
            <wp:effectExtent l="0" t="0" r="0" b="0"/>
            <wp:docPr id="5" name="Рисунок 5" descr="сканирование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1545"/>
                    <pic:cNvPicPr>
                      <a:picLocks noChangeAspect="1" noChangeArrowheads="1"/>
                    </pic:cNvPicPr>
                  </pic:nvPicPr>
                  <pic:blipFill>
                    <a:blip r:embed="rId13" cstate="print">
                      <a:extLst>
                        <a:ext uri="{28A0092B-C50C-407E-A947-70E740481C1C}">
                          <a14:useLocalDpi xmlns:a14="http://schemas.microsoft.com/office/drawing/2010/main" val="0"/>
                        </a:ext>
                      </a:extLst>
                    </a:blip>
                    <a:srcRect b="8176"/>
                    <a:stretch>
                      <a:fillRect/>
                    </a:stretch>
                  </pic:blipFill>
                  <pic:spPr bwMode="auto">
                    <a:xfrm>
                      <a:off x="0" y="0"/>
                      <a:ext cx="6219190" cy="4153535"/>
                    </a:xfrm>
                    <a:prstGeom prst="rect">
                      <a:avLst/>
                    </a:prstGeom>
                    <a:noFill/>
                    <a:ln>
                      <a:noFill/>
                    </a:ln>
                  </pic:spPr>
                </pic:pic>
              </a:graphicData>
            </a:graphic>
          </wp:inline>
        </w:drawing>
      </w:r>
      <w:r>
        <w:rPr>
          <w:noProof/>
          <w:sz w:val="28"/>
          <w:szCs w:val="28"/>
        </w:rPr>
        <w:lastRenderedPageBreak/>
        <w:drawing>
          <wp:inline distT="0" distB="0" distL="0" distR="0">
            <wp:extent cx="6049645" cy="3604895"/>
            <wp:effectExtent l="0" t="0" r="8255" b="0"/>
            <wp:docPr id="4" name="Рисунок 4" descr="сканирование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1546"/>
                    <pic:cNvPicPr>
                      <a:picLocks noChangeAspect="1" noChangeArrowheads="1"/>
                    </pic:cNvPicPr>
                  </pic:nvPicPr>
                  <pic:blipFill>
                    <a:blip r:embed="rId14" cstate="print">
                      <a:extLst>
                        <a:ext uri="{28A0092B-C50C-407E-A947-70E740481C1C}">
                          <a14:useLocalDpi xmlns:a14="http://schemas.microsoft.com/office/drawing/2010/main" val="0"/>
                        </a:ext>
                      </a:extLst>
                    </a:blip>
                    <a:srcRect l="3577" r="3188" b="23744"/>
                    <a:stretch>
                      <a:fillRect/>
                    </a:stretch>
                  </pic:blipFill>
                  <pic:spPr bwMode="auto">
                    <a:xfrm>
                      <a:off x="0" y="0"/>
                      <a:ext cx="6049645" cy="3604895"/>
                    </a:xfrm>
                    <a:prstGeom prst="rect">
                      <a:avLst/>
                    </a:prstGeom>
                    <a:noFill/>
                    <a:ln>
                      <a:noFill/>
                    </a:ln>
                  </pic:spPr>
                </pic:pic>
              </a:graphicData>
            </a:graphic>
          </wp:inline>
        </w:drawing>
      </w:r>
    </w:p>
    <w:p w:rsidR="00092610" w:rsidRDefault="00092610" w:rsidP="00092610">
      <w:pPr>
        <w:jc w:val="both"/>
        <w:rPr>
          <w:sz w:val="28"/>
          <w:szCs w:val="28"/>
        </w:rPr>
      </w:pPr>
    </w:p>
    <w:p w:rsidR="00092610" w:rsidRDefault="00092610" w:rsidP="00092610">
      <w:pPr>
        <w:jc w:val="both"/>
        <w:rPr>
          <w:sz w:val="28"/>
          <w:szCs w:val="28"/>
        </w:rPr>
      </w:pPr>
    </w:p>
    <w:p w:rsidR="00092610" w:rsidRDefault="00092610" w:rsidP="00092610">
      <w:pPr>
        <w:jc w:val="both"/>
        <w:rPr>
          <w:sz w:val="28"/>
          <w:szCs w:val="28"/>
        </w:rPr>
      </w:pPr>
    </w:p>
    <w:p w:rsidR="00092610" w:rsidRDefault="00092610" w:rsidP="00092610">
      <w:pPr>
        <w:jc w:val="both"/>
        <w:rPr>
          <w:sz w:val="28"/>
          <w:szCs w:val="28"/>
        </w:rPr>
      </w:pPr>
      <w:r>
        <w:rPr>
          <w:noProof/>
          <w:sz w:val="28"/>
          <w:szCs w:val="28"/>
        </w:rPr>
        <w:drawing>
          <wp:inline distT="0" distB="0" distL="0" distR="0">
            <wp:extent cx="6548755" cy="4500245"/>
            <wp:effectExtent l="0" t="0" r="4445" b="0"/>
            <wp:docPr id="3" name="Рисунок 3" descr="сканирование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1559"/>
                    <pic:cNvPicPr>
                      <a:picLocks noChangeAspect="1" noChangeArrowheads="1"/>
                    </pic:cNvPicPr>
                  </pic:nvPicPr>
                  <pic:blipFill>
                    <a:blip r:embed="rId15" cstate="print">
                      <a:extLst>
                        <a:ext uri="{28A0092B-C50C-407E-A947-70E740481C1C}">
                          <a14:useLocalDpi xmlns:a14="http://schemas.microsoft.com/office/drawing/2010/main" val="0"/>
                        </a:ext>
                      </a:extLst>
                    </a:blip>
                    <a:srcRect l="10597" r="5438" b="21194"/>
                    <a:stretch>
                      <a:fillRect/>
                    </a:stretch>
                  </pic:blipFill>
                  <pic:spPr bwMode="auto">
                    <a:xfrm>
                      <a:off x="0" y="0"/>
                      <a:ext cx="6548755" cy="4500245"/>
                    </a:xfrm>
                    <a:prstGeom prst="rect">
                      <a:avLst/>
                    </a:prstGeom>
                    <a:noFill/>
                    <a:ln>
                      <a:noFill/>
                    </a:ln>
                  </pic:spPr>
                </pic:pic>
              </a:graphicData>
            </a:graphic>
          </wp:inline>
        </w:drawing>
      </w:r>
    </w:p>
    <w:p w:rsidR="00092610" w:rsidRPr="00BE6C3E" w:rsidRDefault="00092610" w:rsidP="00092610">
      <w:pPr>
        <w:jc w:val="both"/>
        <w:rPr>
          <w:sz w:val="28"/>
          <w:szCs w:val="28"/>
        </w:rPr>
      </w:pPr>
      <w:r>
        <w:rPr>
          <w:noProof/>
          <w:sz w:val="28"/>
          <w:szCs w:val="28"/>
        </w:rPr>
        <w:lastRenderedPageBreak/>
        <w:drawing>
          <wp:inline distT="0" distB="0" distL="0" distR="0">
            <wp:extent cx="6341745" cy="4210050"/>
            <wp:effectExtent l="0" t="0" r="1905" b="0"/>
            <wp:docPr id="2" name="Рисунок 2" descr="сканирование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1560"/>
                    <pic:cNvPicPr>
                      <a:picLocks noChangeAspect="1" noChangeArrowheads="1"/>
                    </pic:cNvPicPr>
                  </pic:nvPicPr>
                  <pic:blipFill>
                    <a:blip r:embed="rId16" cstate="print">
                      <a:extLst>
                        <a:ext uri="{28A0092B-C50C-407E-A947-70E740481C1C}">
                          <a14:useLocalDpi xmlns:a14="http://schemas.microsoft.com/office/drawing/2010/main" val="0"/>
                        </a:ext>
                      </a:extLst>
                    </a:blip>
                    <a:srcRect l="7027" t="10773" r="5679" b="9666"/>
                    <a:stretch>
                      <a:fillRect/>
                    </a:stretch>
                  </pic:blipFill>
                  <pic:spPr bwMode="auto">
                    <a:xfrm>
                      <a:off x="0" y="0"/>
                      <a:ext cx="6341745" cy="4210050"/>
                    </a:xfrm>
                    <a:prstGeom prst="rect">
                      <a:avLst/>
                    </a:prstGeom>
                    <a:noFill/>
                    <a:ln>
                      <a:noFill/>
                    </a:ln>
                  </pic:spPr>
                </pic:pic>
              </a:graphicData>
            </a:graphic>
          </wp:inline>
        </w:drawing>
      </w:r>
      <w:r>
        <w:rPr>
          <w:noProof/>
          <w:sz w:val="28"/>
          <w:szCs w:val="28"/>
        </w:rPr>
        <w:drawing>
          <wp:inline distT="0" distB="0" distL="0" distR="0">
            <wp:extent cx="6460490" cy="4656455"/>
            <wp:effectExtent l="0" t="0" r="0" b="0"/>
            <wp:docPr id="1" name="Рисунок 1" descr="сканирование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15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0490" cy="4656455"/>
                    </a:xfrm>
                    <a:prstGeom prst="rect">
                      <a:avLst/>
                    </a:prstGeom>
                    <a:noFill/>
                    <a:ln>
                      <a:noFill/>
                    </a:ln>
                  </pic:spPr>
                </pic:pic>
              </a:graphicData>
            </a:graphic>
          </wp:inline>
        </w:drawing>
      </w:r>
    </w:p>
    <w:p w:rsidR="00F55B4D" w:rsidRDefault="00F55B4D" w:rsidP="004D78E3">
      <w:pPr>
        <w:jc w:val="both"/>
      </w:pPr>
    </w:p>
    <w:p w:rsidR="00092610" w:rsidRDefault="00092610" w:rsidP="004D78E3">
      <w:pPr>
        <w:jc w:val="both"/>
      </w:pPr>
    </w:p>
    <w:p w:rsidR="00372899" w:rsidRPr="00092610" w:rsidRDefault="00372899" w:rsidP="00372899">
      <w:pPr>
        <w:keepNext/>
        <w:jc w:val="center"/>
        <w:outlineLvl w:val="2"/>
        <w:rPr>
          <w:b/>
        </w:rPr>
      </w:pPr>
      <w:r w:rsidRPr="00092610">
        <w:rPr>
          <w:b/>
        </w:rPr>
        <w:lastRenderedPageBreak/>
        <w:t>ДУМА</w:t>
      </w:r>
    </w:p>
    <w:p w:rsidR="00372899" w:rsidRPr="00092610" w:rsidRDefault="00372899" w:rsidP="00372899">
      <w:pPr>
        <w:keepNext/>
        <w:jc w:val="center"/>
        <w:outlineLvl w:val="2"/>
        <w:rPr>
          <w:b/>
        </w:rPr>
      </w:pPr>
      <w:r w:rsidRPr="00092610">
        <w:rPr>
          <w:b/>
        </w:rPr>
        <w:t>ЖИГАЛОВСКОГО МУНИЦИПАЛЬНОГО ОБРАЗОВАНИЯ</w:t>
      </w:r>
    </w:p>
    <w:p w:rsidR="00372899" w:rsidRPr="00092610" w:rsidRDefault="00372899" w:rsidP="00372899">
      <w:pPr>
        <w:jc w:val="center"/>
        <w:rPr>
          <w:b/>
        </w:rPr>
      </w:pPr>
      <w:r w:rsidRPr="00092610">
        <w:rPr>
          <w:b/>
        </w:rPr>
        <w:t>ШЕСТОГО СОЗЫВА</w:t>
      </w:r>
    </w:p>
    <w:p w:rsidR="00372899" w:rsidRPr="00092610" w:rsidRDefault="00372899" w:rsidP="00372899">
      <w:pPr>
        <w:jc w:val="center"/>
        <w:rPr>
          <w:b/>
        </w:rPr>
      </w:pPr>
      <w:r w:rsidRPr="00092610">
        <w:rPr>
          <w:b/>
          <w:bCs/>
        </w:rPr>
        <w:t>РЕШЕНИЕ</w:t>
      </w:r>
    </w:p>
    <w:tbl>
      <w:tblPr>
        <w:tblStyle w:val="afa"/>
        <w:tblW w:w="12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gridCol w:w="2458"/>
      </w:tblGrid>
      <w:tr w:rsidR="00372899" w:rsidRPr="00092610" w:rsidTr="00372899">
        <w:tc>
          <w:tcPr>
            <w:tcW w:w="9996" w:type="dxa"/>
          </w:tcPr>
          <w:p w:rsidR="00372899" w:rsidRPr="00092610" w:rsidRDefault="00372899" w:rsidP="00500470">
            <w:pPr>
              <w:pStyle w:val="ad"/>
              <w:ind w:firstLine="567"/>
              <w:jc w:val="left"/>
              <w:rPr>
                <w:sz w:val="20"/>
              </w:rPr>
            </w:pPr>
          </w:p>
        </w:tc>
        <w:tc>
          <w:tcPr>
            <w:tcW w:w="2458" w:type="dxa"/>
          </w:tcPr>
          <w:p w:rsidR="00372899" w:rsidRPr="00092610" w:rsidRDefault="00372899" w:rsidP="00500470">
            <w:pPr>
              <w:pStyle w:val="ad"/>
              <w:ind w:left="1317"/>
              <w:jc w:val="right"/>
              <w:rPr>
                <w:sz w:val="20"/>
              </w:rPr>
            </w:pPr>
          </w:p>
        </w:tc>
      </w:tr>
      <w:tr w:rsidR="00372899" w:rsidRPr="00092610" w:rsidTr="00372899">
        <w:tc>
          <w:tcPr>
            <w:tcW w:w="9996" w:type="dxa"/>
          </w:tcPr>
          <w:p w:rsidR="00372899" w:rsidRPr="00092610" w:rsidRDefault="00372899" w:rsidP="00372899">
            <w:pPr>
              <w:pStyle w:val="ad"/>
              <w:jc w:val="left"/>
              <w:rPr>
                <w:sz w:val="20"/>
              </w:rPr>
            </w:pPr>
            <w:r w:rsidRPr="00092610">
              <w:rPr>
                <w:sz w:val="20"/>
              </w:rPr>
              <w:t xml:space="preserve">     28.11.2022г. № 1</w:t>
            </w:r>
            <w:r>
              <w:rPr>
                <w:sz w:val="20"/>
              </w:rPr>
              <w:t>2</w:t>
            </w:r>
            <w:r w:rsidRPr="00092610">
              <w:rPr>
                <w:sz w:val="20"/>
              </w:rPr>
              <w:t>-22</w:t>
            </w:r>
          </w:p>
        </w:tc>
        <w:tc>
          <w:tcPr>
            <w:tcW w:w="2458" w:type="dxa"/>
          </w:tcPr>
          <w:p w:rsidR="00372899" w:rsidRPr="00092610" w:rsidRDefault="00372899" w:rsidP="00500470">
            <w:pPr>
              <w:pStyle w:val="ad"/>
              <w:ind w:left="1317"/>
              <w:jc w:val="right"/>
              <w:rPr>
                <w:sz w:val="20"/>
              </w:rPr>
            </w:pPr>
            <w:r w:rsidRPr="00092610">
              <w:rPr>
                <w:sz w:val="20"/>
              </w:rPr>
              <w:t>рп. Жигалово</w:t>
            </w:r>
          </w:p>
          <w:p w:rsidR="00372899" w:rsidRPr="00092610" w:rsidRDefault="00372899" w:rsidP="00500470">
            <w:pPr>
              <w:pStyle w:val="ad"/>
              <w:ind w:left="1317"/>
              <w:jc w:val="right"/>
              <w:rPr>
                <w:sz w:val="20"/>
              </w:rPr>
            </w:pPr>
          </w:p>
          <w:p w:rsidR="00372899" w:rsidRPr="00092610" w:rsidRDefault="00372899" w:rsidP="00500470">
            <w:pPr>
              <w:pStyle w:val="ad"/>
              <w:ind w:left="1317"/>
              <w:jc w:val="right"/>
              <w:rPr>
                <w:sz w:val="20"/>
              </w:rPr>
            </w:pPr>
          </w:p>
        </w:tc>
      </w:tr>
      <w:tr w:rsidR="00372899" w:rsidRPr="00092610" w:rsidTr="00372899">
        <w:tc>
          <w:tcPr>
            <w:tcW w:w="9996" w:type="dxa"/>
          </w:tcPr>
          <w:p w:rsidR="00372899" w:rsidRPr="00372899" w:rsidRDefault="00372899" w:rsidP="00372899">
            <w:pPr>
              <w:jc w:val="both"/>
              <w:rPr>
                <w:b/>
              </w:rPr>
            </w:pPr>
            <w:r w:rsidRPr="00372899">
              <w:rPr>
                <w:b/>
              </w:rPr>
              <w:t xml:space="preserve">О принятии к сведению финансового отчета  </w:t>
            </w:r>
          </w:p>
          <w:p w:rsidR="00372899" w:rsidRPr="00372899" w:rsidRDefault="00372899" w:rsidP="00372899">
            <w:pPr>
              <w:jc w:val="both"/>
              <w:rPr>
                <w:b/>
              </w:rPr>
            </w:pPr>
            <w:r w:rsidRPr="00372899">
              <w:rPr>
                <w:b/>
              </w:rPr>
              <w:t>Жигаловской территориальной избирател</w:t>
            </w:r>
            <w:r w:rsidRPr="00372899">
              <w:rPr>
                <w:b/>
              </w:rPr>
              <w:t>ь</w:t>
            </w:r>
            <w:r w:rsidRPr="00372899">
              <w:rPr>
                <w:b/>
              </w:rPr>
              <w:t xml:space="preserve">ной </w:t>
            </w:r>
          </w:p>
          <w:p w:rsidR="00372899" w:rsidRPr="00372899" w:rsidRDefault="00372899" w:rsidP="00372899">
            <w:pPr>
              <w:jc w:val="both"/>
              <w:rPr>
                <w:b/>
              </w:rPr>
            </w:pPr>
            <w:r w:rsidRPr="00372899">
              <w:rPr>
                <w:b/>
              </w:rPr>
              <w:t xml:space="preserve">комиссии о поступлении и расходовании средств, </w:t>
            </w:r>
          </w:p>
          <w:p w:rsidR="00372899" w:rsidRPr="00372899" w:rsidRDefault="00372899" w:rsidP="00372899">
            <w:pPr>
              <w:jc w:val="both"/>
              <w:rPr>
                <w:b/>
              </w:rPr>
            </w:pPr>
            <w:r w:rsidRPr="00372899">
              <w:rPr>
                <w:b/>
              </w:rPr>
              <w:t xml:space="preserve">выделенных из местного бюджета на подготовку и </w:t>
            </w:r>
          </w:p>
          <w:p w:rsidR="00372899" w:rsidRPr="00372899" w:rsidRDefault="00372899" w:rsidP="00372899">
            <w:pPr>
              <w:jc w:val="both"/>
              <w:rPr>
                <w:b/>
              </w:rPr>
            </w:pPr>
            <w:r w:rsidRPr="00372899">
              <w:rPr>
                <w:b/>
              </w:rPr>
              <w:t>проведение досрочных выборов деп</w:t>
            </w:r>
            <w:r w:rsidRPr="00372899">
              <w:rPr>
                <w:b/>
              </w:rPr>
              <w:t>у</w:t>
            </w:r>
            <w:r w:rsidRPr="00372899">
              <w:rPr>
                <w:b/>
              </w:rPr>
              <w:t xml:space="preserve">татов Думы </w:t>
            </w:r>
          </w:p>
          <w:p w:rsidR="00372899" w:rsidRPr="00372899" w:rsidRDefault="00372899" w:rsidP="00372899">
            <w:pPr>
              <w:jc w:val="both"/>
              <w:rPr>
                <w:b/>
              </w:rPr>
            </w:pPr>
            <w:r w:rsidRPr="00372899">
              <w:rPr>
                <w:b/>
              </w:rPr>
              <w:t>Жигаловского муниц</w:t>
            </w:r>
            <w:r w:rsidRPr="00372899">
              <w:rPr>
                <w:b/>
              </w:rPr>
              <w:t>и</w:t>
            </w:r>
            <w:r w:rsidRPr="00372899">
              <w:rPr>
                <w:b/>
              </w:rPr>
              <w:t xml:space="preserve">пального образования </w:t>
            </w:r>
          </w:p>
          <w:p w:rsidR="00372899" w:rsidRPr="00372899" w:rsidRDefault="00372899" w:rsidP="00372899">
            <w:pPr>
              <w:jc w:val="both"/>
              <w:rPr>
                <w:b/>
              </w:rPr>
            </w:pPr>
            <w:r w:rsidRPr="00372899">
              <w:rPr>
                <w:b/>
              </w:rPr>
              <w:t>шестого созыва 11 сентября 2022 года</w:t>
            </w:r>
          </w:p>
          <w:p w:rsidR="00372899" w:rsidRPr="00372899" w:rsidRDefault="00372899" w:rsidP="00372899"/>
          <w:p w:rsidR="00372899" w:rsidRPr="00372899" w:rsidRDefault="00372899" w:rsidP="00372899">
            <w:pPr>
              <w:pStyle w:val="11"/>
              <w:spacing w:before="0" w:after="0"/>
              <w:ind w:firstLine="709"/>
              <w:jc w:val="both"/>
              <w:outlineLvl w:val="0"/>
              <w:rPr>
                <w:rFonts w:ascii="Times New Roman" w:hAnsi="Times New Roman"/>
                <w:b w:val="0"/>
                <w:sz w:val="20"/>
                <w:szCs w:val="20"/>
              </w:rPr>
            </w:pPr>
            <w:r w:rsidRPr="00372899">
              <w:rPr>
                <w:rFonts w:ascii="Times New Roman" w:hAnsi="Times New Roman"/>
                <w:b w:val="0"/>
                <w:sz w:val="20"/>
                <w:szCs w:val="20"/>
              </w:rPr>
              <w:t>В соответствии со статьей 31 Федерального закона от 26.11.1996 г. N 138-ФЗ "Об обеспечении конституционных прав граждан Российской Федерации и</w:t>
            </w:r>
            <w:r w:rsidRPr="00372899">
              <w:rPr>
                <w:rFonts w:ascii="Times New Roman" w:hAnsi="Times New Roman"/>
                <w:b w:val="0"/>
                <w:sz w:val="20"/>
                <w:szCs w:val="20"/>
              </w:rPr>
              <w:t>з</w:t>
            </w:r>
            <w:r w:rsidRPr="00372899">
              <w:rPr>
                <w:rFonts w:ascii="Times New Roman" w:hAnsi="Times New Roman"/>
                <w:b w:val="0"/>
                <w:sz w:val="20"/>
                <w:szCs w:val="20"/>
              </w:rPr>
              <w:t>бирать и быть избранными в органы местного самоуправления",</w:t>
            </w:r>
          </w:p>
          <w:p w:rsidR="00372899" w:rsidRPr="00372899" w:rsidRDefault="00372899" w:rsidP="00372899">
            <w:pPr>
              <w:pStyle w:val="11"/>
              <w:spacing w:before="0" w:after="0"/>
              <w:ind w:firstLine="709"/>
              <w:jc w:val="both"/>
              <w:outlineLvl w:val="0"/>
              <w:rPr>
                <w:sz w:val="20"/>
                <w:szCs w:val="20"/>
              </w:rPr>
            </w:pPr>
          </w:p>
          <w:p w:rsidR="00372899" w:rsidRPr="00372899" w:rsidRDefault="00372899" w:rsidP="00372899">
            <w:pPr>
              <w:ind w:firstLine="709"/>
              <w:jc w:val="both"/>
            </w:pPr>
            <w:r w:rsidRPr="00372899">
              <w:t xml:space="preserve">Дума Жигаловского муниципального образования </w:t>
            </w:r>
            <w:r w:rsidRPr="00372899">
              <w:rPr>
                <w:lang w:val="en-US"/>
              </w:rPr>
              <w:t>VI</w:t>
            </w:r>
            <w:r w:rsidRPr="00372899">
              <w:t xml:space="preserve"> созыва решила:</w:t>
            </w:r>
          </w:p>
          <w:p w:rsidR="00372899" w:rsidRPr="00372899" w:rsidRDefault="00372899" w:rsidP="00372899">
            <w:pPr>
              <w:ind w:firstLine="709"/>
              <w:jc w:val="both"/>
            </w:pPr>
          </w:p>
          <w:p w:rsidR="00372899" w:rsidRPr="00372899" w:rsidRDefault="00372899" w:rsidP="00372899">
            <w:pPr>
              <w:ind w:firstLine="709"/>
              <w:jc w:val="both"/>
            </w:pPr>
            <w:r w:rsidRPr="00372899">
              <w:t>1. Принять к сведению финансовый отчет Жигаловской территориальной избир</w:t>
            </w:r>
            <w:r w:rsidRPr="00372899">
              <w:t>а</w:t>
            </w:r>
            <w:r w:rsidRPr="00372899">
              <w:t>тельной комиссии о поступлении и расходовании средств, выделенных из местного бюджета на подготовку и проведение досрочных выборов депутатов Думы Жигаловского муниципального образования шестого созыва 11 сентября 2022 г</w:t>
            </w:r>
            <w:r w:rsidRPr="00372899">
              <w:t>о</w:t>
            </w:r>
            <w:r w:rsidRPr="00372899">
              <w:t>да (приложение 1).</w:t>
            </w:r>
          </w:p>
          <w:p w:rsidR="00372899" w:rsidRPr="00372899" w:rsidRDefault="00372899" w:rsidP="00372899">
            <w:pPr>
              <w:ind w:firstLine="709"/>
              <w:jc w:val="both"/>
            </w:pPr>
          </w:p>
          <w:p w:rsidR="00372899" w:rsidRPr="00372899" w:rsidRDefault="00372899" w:rsidP="00372899">
            <w:pPr>
              <w:tabs>
                <w:tab w:val="left" w:pos="851"/>
              </w:tabs>
              <w:ind w:firstLine="709"/>
              <w:jc w:val="both"/>
            </w:pPr>
            <w:r w:rsidRPr="00372899">
              <w:t>2. Настоящее решение подлежит опубликованию в «Спецвыпуск Жигал</w:t>
            </w:r>
            <w:r w:rsidRPr="00372899">
              <w:t>о</w:t>
            </w:r>
            <w:r w:rsidRPr="00372899">
              <w:t>во» и размещению на официальном сайте администрации Жигаловского муниципал</w:t>
            </w:r>
            <w:r w:rsidRPr="00372899">
              <w:t>ь</w:t>
            </w:r>
            <w:r w:rsidRPr="00372899">
              <w:t xml:space="preserve">ного образования </w:t>
            </w:r>
            <w:hyperlink r:id="rId18" w:history="1">
              <w:r w:rsidRPr="00372899">
                <w:rPr>
                  <w:rStyle w:val="ae"/>
                  <w:lang w:val="en-US"/>
                </w:rPr>
                <w:t>http</w:t>
              </w:r>
              <w:r w:rsidRPr="00372899">
                <w:rPr>
                  <w:rStyle w:val="ae"/>
                </w:rPr>
                <w:t>://жигалово-адм.рф</w:t>
              </w:r>
            </w:hyperlink>
            <w:r w:rsidRPr="00372899">
              <w:t>.</w:t>
            </w:r>
          </w:p>
          <w:p w:rsidR="00372899" w:rsidRPr="00372899" w:rsidRDefault="00372899" w:rsidP="00372899">
            <w:pPr>
              <w:pStyle w:val="a6"/>
              <w:ind w:left="0"/>
              <w:jc w:val="both"/>
              <w:rPr>
                <w:sz w:val="20"/>
                <w:szCs w:val="20"/>
              </w:rPr>
            </w:pPr>
          </w:p>
          <w:p w:rsidR="00372899" w:rsidRPr="00372899" w:rsidRDefault="00372899" w:rsidP="00372899">
            <w:pPr>
              <w:pStyle w:val="a6"/>
              <w:ind w:left="0" w:firstLine="709"/>
              <w:jc w:val="both"/>
              <w:rPr>
                <w:sz w:val="20"/>
                <w:szCs w:val="20"/>
              </w:rPr>
            </w:pPr>
          </w:p>
          <w:p w:rsidR="00372899" w:rsidRPr="00372899" w:rsidRDefault="00372899" w:rsidP="00372899">
            <w:pPr>
              <w:pStyle w:val="a6"/>
              <w:ind w:left="0"/>
              <w:jc w:val="both"/>
              <w:rPr>
                <w:sz w:val="20"/>
                <w:szCs w:val="20"/>
              </w:rPr>
            </w:pPr>
            <w:r w:rsidRPr="00372899">
              <w:rPr>
                <w:sz w:val="20"/>
                <w:szCs w:val="20"/>
              </w:rPr>
              <w:t>Председатель Думы Жигаловского</w:t>
            </w:r>
          </w:p>
          <w:p w:rsidR="00372899" w:rsidRPr="00372899" w:rsidRDefault="00372899" w:rsidP="00372899">
            <w:pPr>
              <w:pStyle w:val="a6"/>
              <w:ind w:left="0"/>
              <w:jc w:val="both"/>
              <w:rPr>
                <w:sz w:val="20"/>
                <w:szCs w:val="20"/>
              </w:rPr>
            </w:pPr>
            <w:r w:rsidRPr="00372899">
              <w:rPr>
                <w:sz w:val="20"/>
                <w:szCs w:val="20"/>
              </w:rPr>
              <w:t>муниципального образования                                                     Е.А. Мулягина</w:t>
            </w:r>
          </w:p>
          <w:p w:rsidR="00372899" w:rsidRPr="00372899" w:rsidRDefault="00372899" w:rsidP="00372899">
            <w:pPr>
              <w:jc w:val="both"/>
            </w:pPr>
          </w:p>
          <w:p w:rsidR="00372899" w:rsidRPr="00372899" w:rsidRDefault="00372899" w:rsidP="00372899">
            <w:pPr>
              <w:jc w:val="both"/>
              <w:outlineLvl w:val="0"/>
            </w:pPr>
            <w:r w:rsidRPr="00372899">
              <w:t>Глава Жигаловского</w:t>
            </w:r>
          </w:p>
          <w:p w:rsidR="00372899" w:rsidRPr="00372899" w:rsidRDefault="00372899" w:rsidP="00372899">
            <w:pPr>
              <w:jc w:val="both"/>
              <w:outlineLvl w:val="0"/>
            </w:pPr>
            <w:r w:rsidRPr="00372899">
              <w:t>муниципального образования                                                         Д.А. Лунёв</w:t>
            </w:r>
          </w:p>
          <w:p w:rsidR="00372899" w:rsidRDefault="00372899" w:rsidP="00EE21BE">
            <w:pPr>
              <w:jc w:val="center"/>
            </w:pPr>
            <w:r w:rsidRPr="00372899">
              <w:br w:type="page"/>
            </w: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EE21BE" w:rsidRDefault="00EE21BE" w:rsidP="00EE21BE">
            <w:pPr>
              <w:jc w:val="center"/>
            </w:pPr>
          </w:p>
          <w:p w:rsidR="00372899" w:rsidRPr="00372899" w:rsidRDefault="00372899" w:rsidP="00372899">
            <w:pPr>
              <w:jc w:val="right"/>
            </w:pPr>
            <w:r w:rsidRPr="00372899">
              <w:lastRenderedPageBreak/>
              <w:t>Приложение №1</w:t>
            </w:r>
          </w:p>
          <w:p w:rsidR="00372899" w:rsidRPr="00372899" w:rsidRDefault="00372899" w:rsidP="00372899">
            <w:pPr>
              <w:jc w:val="right"/>
            </w:pPr>
            <w:r w:rsidRPr="00372899">
              <w:t>к решению Думы Жигаловского МО шестого созыва</w:t>
            </w:r>
          </w:p>
          <w:p w:rsidR="00372899" w:rsidRPr="00372899" w:rsidRDefault="00372899" w:rsidP="00372899">
            <w:pPr>
              <w:jc w:val="right"/>
            </w:pPr>
            <w:r w:rsidRPr="00372899">
              <w:t>от 28.11.2022 г. № 12-22</w:t>
            </w:r>
          </w:p>
          <w:p w:rsidR="00372899" w:rsidRPr="00372899" w:rsidRDefault="00372899" w:rsidP="00372899">
            <w:pPr>
              <w:jc w:val="both"/>
            </w:pPr>
            <w:r w:rsidRPr="00372899">
              <w:rPr>
                <w:noProof/>
              </w:rPr>
              <w:drawing>
                <wp:inline distT="0" distB="0" distL="0" distR="0">
                  <wp:extent cx="6138545" cy="4168775"/>
                  <wp:effectExtent l="0" t="0" r="0" b="3175"/>
                  <wp:docPr id="16" name="Рисунок 16" descr="сканирование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1543"/>
                          <pic:cNvPicPr>
                            <a:picLocks noChangeAspect="1" noChangeArrowheads="1"/>
                          </pic:cNvPicPr>
                        </pic:nvPicPr>
                        <pic:blipFill>
                          <a:blip r:embed="rId19" cstate="print">
                            <a:extLst>
                              <a:ext uri="{28A0092B-C50C-407E-A947-70E740481C1C}">
                                <a14:useLocalDpi xmlns:a14="http://schemas.microsoft.com/office/drawing/2010/main" val="0"/>
                              </a:ext>
                            </a:extLst>
                          </a:blip>
                          <a:srcRect l="3271" t="10059" r="9222" b="8212"/>
                          <a:stretch>
                            <a:fillRect/>
                          </a:stretch>
                        </pic:blipFill>
                        <pic:spPr bwMode="auto">
                          <a:xfrm>
                            <a:off x="0" y="0"/>
                            <a:ext cx="6138545" cy="4168775"/>
                          </a:xfrm>
                          <a:prstGeom prst="rect">
                            <a:avLst/>
                          </a:prstGeom>
                          <a:noFill/>
                          <a:ln>
                            <a:noFill/>
                          </a:ln>
                        </pic:spPr>
                      </pic:pic>
                    </a:graphicData>
                  </a:graphic>
                </wp:inline>
              </w:drawing>
            </w:r>
            <w:r w:rsidRPr="00372899">
              <w:rPr>
                <w:noProof/>
              </w:rPr>
              <w:drawing>
                <wp:inline distT="0" distB="0" distL="0" distR="0">
                  <wp:extent cx="5925820" cy="3244215"/>
                  <wp:effectExtent l="0" t="0" r="0" b="0"/>
                  <wp:docPr id="15" name="Рисунок 15" descr="сканирование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1544"/>
                          <pic:cNvPicPr>
                            <a:picLocks noChangeAspect="1" noChangeArrowheads="1"/>
                          </pic:cNvPicPr>
                        </pic:nvPicPr>
                        <pic:blipFill>
                          <a:blip r:embed="rId20" cstate="print">
                            <a:extLst>
                              <a:ext uri="{28A0092B-C50C-407E-A947-70E740481C1C}">
                                <a14:useLocalDpi xmlns:a14="http://schemas.microsoft.com/office/drawing/2010/main" val="0"/>
                              </a:ext>
                            </a:extLst>
                          </a:blip>
                          <a:srcRect l="4424" t="6042" r="7547" b="27563"/>
                          <a:stretch>
                            <a:fillRect/>
                          </a:stretch>
                        </pic:blipFill>
                        <pic:spPr bwMode="auto">
                          <a:xfrm>
                            <a:off x="0" y="0"/>
                            <a:ext cx="5925820" cy="3244215"/>
                          </a:xfrm>
                          <a:prstGeom prst="rect">
                            <a:avLst/>
                          </a:prstGeom>
                          <a:noFill/>
                          <a:ln>
                            <a:noFill/>
                          </a:ln>
                        </pic:spPr>
                      </pic:pic>
                    </a:graphicData>
                  </a:graphic>
                </wp:inline>
              </w:drawing>
            </w:r>
            <w:r w:rsidRPr="00372899">
              <w:rPr>
                <w:noProof/>
              </w:rPr>
              <w:lastRenderedPageBreak/>
              <w:drawing>
                <wp:inline distT="0" distB="0" distL="0" distR="0">
                  <wp:extent cx="5820410" cy="3879215"/>
                  <wp:effectExtent l="0" t="0" r="8890" b="6985"/>
                  <wp:docPr id="14" name="Рисунок 14" descr="сканирование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1545"/>
                          <pic:cNvPicPr>
                            <a:picLocks noChangeAspect="1" noChangeArrowheads="1"/>
                          </pic:cNvPicPr>
                        </pic:nvPicPr>
                        <pic:blipFill>
                          <a:blip r:embed="rId21" cstate="print">
                            <a:extLst>
                              <a:ext uri="{28A0092B-C50C-407E-A947-70E740481C1C}">
                                <a14:useLocalDpi xmlns:a14="http://schemas.microsoft.com/office/drawing/2010/main" val="0"/>
                              </a:ext>
                            </a:extLst>
                          </a:blip>
                          <a:srcRect r="4709" b="8957"/>
                          <a:stretch>
                            <a:fillRect/>
                          </a:stretch>
                        </pic:blipFill>
                        <pic:spPr bwMode="auto">
                          <a:xfrm>
                            <a:off x="0" y="0"/>
                            <a:ext cx="5820410" cy="3879215"/>
                          </a:xfrm>
                          <a:prstGeom prst="rect">
                            <a:avLst/>
                          </a:prstGeom>
                          <a:noFill/>
                          <a:ln>
                            <a:noFill/>
                          </a:ln>
                        </pic:spPr>
                      </pic:pic>
                    </a:graphicData>
                  </a:graphic>
                </wp:inline>
              </w:drawing>
            </w:r>
            <w:r w:rsidRPr="00372899">
              <w:rPr>
                <w:noProof/>
              </w:rPr>
              <w:drawing>
                <wp:inline distT="0" distB="0" distL="0" distR="0">
                  <wp:extent cx="5942330" cy="4521200"/>
                  <wp:effectExtent l="0" t="0" r="1270" b="0"/>
                  <wp:docPr id="13" name="Рисунок 13" descr="сканирование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1546"/>
                          <pic:cNvPicPr>
                            <a:picLocks noChangeAspect="1" noChangeArrowheads="1"/>
                          </pic:cNvPicPr>
                        </pic:nvPicPr>
                        <pic:blipFill>
                          <a:blip r:embed="rId22" cstate="print">
                            <a:extLst>
                              <a:ext uri="{28A0092B-C50C-407E-A947-70E740481C1C}">
                                <a14:useLocalDpi xmlns:a14="http://schemas.microsoft.com/office/drawing/2010/main" val="0"/>
                              </a:ext>
                            </a:extLst>
                          </a:blip>
                          <a:srcRect r="4597"/>
                          <a:stretch>
                            <a:fillRect/>
                          </a:stretch>
                        </pic:blipFill>
                        <pic:spPr bwMode="auto">
                          <a:xfrm>
                            <a:off x="0" y="0"/>
                            <a:ext cx="5942330" cy="4521200"/>
                          </a:xfrm>
                          <a:prstGeom prst="rect">
                            <a:avLst/>
                          </a:prstGeom>
                          <a:noFill/>
                          <a:ln>
                            <a:noFill/>
                          </a:ln>
                        </pic:spPr>
                      </pic:pic>
                    </a:graphicData>
                  </a:graphic>
                </wp:inline>
              </w:drawing>
            </w:r>
            <w:r w:rsidRPr="00372899">
              <w:rPr>
                <w:noProof/>
              </w:rPr>
              <w:lastRenderedPageBreak/>
              <w:drawing>
                <wp:inline distT="0" distB="0" distL="0" distR="0">
                  <wp:extent cx="6201410" cy="3345815"/>
                  <wp:effectExtent l="0" t="0" r="8890" b="6985"/>
                  <wp:docPr id="12" name="Рисунок 12" descr="сканирование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1553"/>
                          <pic:cNvPicPr>
                            <a:picLocks noChangeAspect="1" noChangeArrowheads="1"/>
                          </pic:cNvPicPr>
                        </pic:nvPicPr>
                        <pic:blipFill>
                          <a:blip r:embed="rId23" cstate="print">
                            <a:extLst>
                              <a:ext uri="{28A0092B-C50C-407E-A947-70E740481C1C}">
                                <a14:useLocalDpi xmlns:a14="http://schemas.microsoft.com/office/drawing/2010/main" val="0"/>
                              </a:ext>
                            </a:extLst>
                          </a:blip>
                          <a:srcRect r="6177" b="30386"/>
                          <a:stretch>
                            <a:fillRect/>
                          </a:stretch>
                        </pic:blipFill>
                        <pic:spPr bwMode="auto">
                          <a:xfrm>
                            <a:off x="0" y="0"/>
                            <a:ext cx="6201410" cy="3345815"/>
                          </a:xfrm>
                          <a:prstGeom prst="rect">
                            <a:avLst/>
                          </a:prstGeom>
                          <a:noFill/>
                          <a:ln>
                            <a:noFill/>
                          </a:ln>
                        </pic:spPr>
                      </pic:pic>
                    </a:graphicData>
                  </a:graphic>
                </wp:inline>
              </w:drawing>
            </w:r>
            <w:r w:rsidRPr="00372899">
              <w:rPr>
                <w:noProof/>
              </w:rPr>
              <w:drawing>
                <wp:inline distT="0" distB="0" distL="0" distR="0">
                  <wp:extent cx="6029325" cy="3740150"/>
                  <wp:effectExtent l="0" t="0" r="9525" b="0"/>
                  <wp:docPr id="11" name="Рисунок 11" descr="сканирование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ние1550"/>
                          <pic:cNvPicPr>
                            <a:picLocks noChangeAspect="1" noChangeArrowheads="1"/>
                          </pic:cNvPicPr>
                        </pic:nvPicPr>
                        <pic:blipFill>
                          <a:blip r:embed="rId24" cstate="print">
                            <a:extLst>
                              <a:ext uri="{28A0092B-C50C-407E-A947-70E740481C1C}">
                                <a14:useLocalDpi xmlns:a14="http://schemas.microsoft.com/office/drawing/2010/main" val="0"/>
                              </a:ext>
                            </a:extLst>
                          </a:blip>
                          <a:srcRect l="7671" r="4713" b="25122"/>
                          <a:stretch>
                            <a:fillRect/>
                          </a:stretch>
                        </pic:blipFill>
                        <pic:spPr bwMode="auto">
                          <a:xfrm>
                            <a:off x="0" y="0"/>
                            <a:ext cx="6029325" cy="3740150"/>
                          </a:xfrm>
                          <a:prstGeom prst="rect">
                            <a:avLst/>
                          </a:prstGeom>
                          <a:noFill/>
                          <a:ln>
                            <a:noFill/>
                          </a:ln>
                        </pic:spPr>
                      </pic:pic>
                    </a:graphicData>
                  </a:graphic>
                </wp:inline>
              </w:drawing>
            </w:r>
            <w:r w:rsidRPr="00372899">
              <w:rPr>
                <w:noProof/>
              </w:rPr>
              <w:lastRenderedPageBreak/>
              <w:drawing>
                <wp:inline distT="0" distB="0" distL="0" distR="0">
                  <wp:extent cx="6113145" cy="4625975"/>
                  <wp:effectExtent l="0" t="0" r="1905" b="3175"/>
                  <wp:docPr id="10" name="Рисунок 10" descr="сканирование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нирование1551"/>
                          <pic:cNvPicPr>
                            <a:picLocks noChangeAspect="1" noChangeArrowheads="1"/>
                          </pic:cNvPicPr>
                        </pic:nvPicPr>
                        <pic:blipFill>
                          <a:blip r:embed="rId25" cstate="print">
                            <a:extLst>
                              <a:ext uri="{28A0092B-C50C-407E-A947-70E740481C1C}">
                                <a14:useLocalDpi xmlns:a14="http://schemas.microsoft.com/office/drawing/2010/main" val="0"/>
                              </a:ext>
                            </a:extLst>
                          </a:blip>
                          <a:srcRect t="16411" r="5736"/>
                          <a:stretch>
                            <a:fillRect/>
                          </a:stretch>
                        </pic:blipFill>
                        <pic:spPr bwMode="auto">
                          <a:xfrm>
                            <a:off x="0" y="0"/>
                            <a:ext cx="6113145" cy="4625975"/>
                          </a:xfrm>
                          <a:prstGeom prst="rect">
                            <a:avLst/>
                          </a:prstGeom>
                          <a:noFill/>
                          <a:ln>
                            <a:noFill/>
                          </a:ln>
                        </pic:spPr>
                      </pic:pic>
                    </a:graphicData>
                  </a:graphic>
                </wp:inline>
              </w:drawing>
            </w:r>
            <w:r w:rsidRPr="00372899">
              <w:rPr>
                <w:noProof/>
              </w:rPr>
              <w:drawing>
                <wp:inline distT="0" distB="0" distL="0" distR="0">
                  <wp:extent cx="5911850" cy="4178935"/>
                  <wp:effectExtent l="0" t="0" r="0" b="0"/>
                  <wp:docPr id="9" name="Рисунок 9" descr="сканирование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нирование1552"/>
                          <pic:cNvPicPr>
                            <a:picLocks noChangeAspect="1" noChangeArrowheads="1"/>
                          </pic:cNvPicPr>
                        </pic:nvPicPr>
                        <pic:blipFill>
                          <a:blip r:embed="rId26" cstate="print">
                            <a:extLst>
                              <a:ext uri="{28A0092B-C50C-407E-A947-70E740481C1C}">
                                <a14:useLocalDpi xmlns:a14="http://schemas.microsoft.com/office/drawing/2010/main" val="0"/>
                              </a:ext>
                            </a:extLst>
                          </a:blip>
                          <a:srcRect t="7739" r="5261"/>
                          <a:stretch>
                            <a:fillRect/>
                          </a:stretch>
                        </pic:blipFill>
                        <pic:spPr bwMode="auto">
                          <a:xfrm>
                            <a:off x="0" y="0"/>
                            <a:ext cx="5911850" cy="4178935"/>
                          </a:xfrm>
                          <a:prstGeom prst="rect">
                            <a:avLst/>
                          </a:prstGeom>
                          <a:noFill/>
                          <a:ln>
                            <a:noFill/>
                          </a:ln>
                        </pic:spPr>
                      </pic:pic>
                    </a:graphicData>
                  </a:graphic>
                </wp:inline>
              </w:drawing>
            </w:r>
          </w:p>
          <w:p w:rsidR="00372899" w:rsidRPr="00372899" w:rsidRDefault="00372899" w:rsidP="00372899">
            <w:pPr>
              <w:pStyle w:val="ad"/>
              <w:jc w:val="left"/>
              <w:rPr>
                <w:sz w:val="20"/>
              </w:rPr>
            </w:pPr>
          </w:p>
        </w:tc>
        <w:tc>
          <w:tcPr>
            <w:tcW w:w="2458" w:type="dxa"/>
          </w:tcPr>
          <w:p w:rsidR="00372899" w:rsidRPr="00372899" w:rsidRDefault="00372899" w:rsidP="00500470">
            <w:pPr>
              <w:pStyle w:val="ad"/>
              <w:ind w:left="1317"/>
              <w:jc w:val="right"/>
              <w:rPr>
                <w:sz w:val="20"/>
              </w:rPr>
            </w:pPr>
          </w:p>
        </w:tc>
      </w:tr>
      <w:tr w:rsidR="00372899" w:rsidRPr="00092610" w:rsidTr="00372899">
        <w:tc>
          <w:tcPr>
            <w:tcW w:w="9996" w:type="dxa"/>
          </w:tcPr>
          <w:p w:rsidR="00372899" w:rsidRPr="00092610" w:rsidRDefault="00372899" w:rsidP="00500470">
            <w:pPr>
              <w:pStyle w:val="ad"/>
              <w:jc w:val="left"/>
              <w:rPr>
                <w:sz w:val="20"/>
              </w:rPr>
            </w:pPr>
          </w:p>
        </w:tc>
        <w:tc>
          <w:tcPr>
            <w:tcW w:w="2458" w:type="dxa"/>
          </w:tcPr>
          <w:p w:rsidR="00372899" w:rsidRPr="00092610" w:rsidRDefault="00372899" w:rsidP="00500470">
            <w:pPr>
              <w:pStyle w:val="ad"/>
              <w:ind w:left="1317"/>
              <w:jc w:val="right"/>
              <w:rPr>
                <w:sz w:val="20"/>
              </w:rPr>
            </w:pPr>
          </w:p>
        </w:tc>
      </w:tr>
    </w:tbl>
    <w:p w:rsidR="00372899" w:rsidRPr="00092610" w:rsidRDefault="00372899" w:rsidP="00372899">
      <w:pPr>
        <w:keepNext/>
        <w:jc w:val="center"/>
        <w:outlineLvl w:val="2"/>
        <w:rPr>
          <w:b/>
        </w:rPr>
      </w:pPr>
      <w:r w:rsidRPr="00092610">
        <w:rPr>
          <w:b/>
        </w:rPr>
        <w:lastRenderedPageBreak/>
        <w:t>ДУМА</w:t>
      </w:r>
    </w:p>
    <w:p w:rsidR="00372899" w:rsidRPr="00092610" w:rsidRDefault="00372899" w:rsidP="00372899">
      <w:pPr>
        <w:keepNext/>
        <w:jc w:val="center"/>
        <w:outlineLvl w:val="2"/>
        <w:rPr>
          <w:b/>
        </w:rPr>
      </w:pPr>
      <w:r w:rsidRPr="00092610">
        <w:rPr>
          <w:b/>
        </w:rPr>
        <w:t>ЖИГАЛОВСКОГО МУНИЦИПАЛЬНОГО ОБРАЗОВАНИЯ</w:t>
      </w:r>
    </w:p>
    <w:p w:rsidR="00372899" w:rsidRPr="00092610" w:rsidRDefault="00372899" w:rsidP="00372899">
      <w:pPr>
        <w:jc w:val="center"/>
        <w:rPr>
          <w:b/>
        </w:rPr>
      </w:pPr>
      <w:r w:rsidRPr="00092610">
        <w:rPr>
          <w:b/>
        </w:rPr>
        <w:t>ШЕСТОГО СОЗЫВА</w:t>
      </w:r>
    </w:p>
    <w:p w:rsidR="00372899" w:rsidRPr="00092610" w:rsidRDefault="00372899" w:rsidP="00372899">
      <w:pPr>
        <w:jc w:val="center"/>
        <w:rPr>
          <w:b/>
        </w:rPr>
      </w:pPr>
      <w:r w:rsidRPr="00092610">
        <w:rPr>
          <w:b/>
          <w:bCs/>
        </w:rPr>
        <w:t>РЕШЕНИЕ</w:t>
      </w:r>
    </w:p>
    <w:tbl>
      <w:tblPr>
        <w:tblStyle w:val="af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372899" w:rsidRPr="00092610" w:rsidTr="00500470">
        <w:tc>
          <w:tcPr>
            <w:tcW w:w="4740" w:type="dxa"/>
          </w:tcPr>
          <w:p w:rsidR="00372899" w:rsidRPr="00092610" w:rsidRDefault="00372899" w:rsidP="00500470">
            <w:pPr>
              <w:pStyle w:val="ad"/>
              <w:ind w:firstLine="567"/>
              <w:jc w:val="left"/>
              <w:rPr>
                <w:sz w:val="20"/>
              </w:rPr>
            </w:pPr>
          </w:p>
        </w:tc>
        <w:tc>
          <w:tcPr>
            <w:tcW w:w="5325" w:type="dxa"/>
          </w:tcPr>
          <w:p w:rsidR="00372899" w:rsidRPr="00092610" w:rsidRDefault="00372899" w:rsidP="00500470">
            <w:pPr>
              <w:pStyle w:val="ad"/>
              <w:ind w:left="1317"/>
              <w:jc w:val="right"/>
              <w:rPr>
                <w:sz w:val="20"/>
              </w:rPr>
            </w:pPr>
          </w:p>
        </w:tc>
      </w:tr>
      <w:tr w:rsidR="00372899" w:rsidRPr="00092610" w:rsidTr="00500470">
        <w:tc>
          <w:tcPr>
            <w:tcW w:w="4740" w:type="dxa"/>
          </w:tcPr>
          <w:p w:rsidR="00372899" w:rsidRPr="00092610" w:rsidRDefault="00372899" w:rsidP="00372899">
            <w:pPr>
              <w:pStyle w:val="ad"/>
              <w:jc w:val="left"/>
              <w:rPr>
                <w:sz w:val="20"/>
              </w:rPr>
            </w:pPr>
            <w:r w:rsidRPr="00092610">
              <w:rPr>
                <w:sz w:val="20"/>
              </w:rPr>
              <w:t xml:space="preserve">     28.11.2022г. № 1</w:t>
            </w:r>
            <w:r>
              <w:rPr>
                <w:sz w:val="20"/>
              </w:rPr>
              <w:t>3</w:t>
            </w:r>
            <w:r w:rsidRPr="00092610">
              <w:rPr>
                <w:sz w:val="20"/>
              </w:rPr>
              <w:t>-22</w:t>
            </w:r>
          </w:p>
        </w:tc>
        <w:tc>
          <w:tcPr>
            <w:tcW w:w="5325" w:type="dxa"/>
          </w:tcPr>
          <w:p w:rsidR="00372899" w:rsidRDefault="00372899" w:rsidP="00500470">
            <w:pPr>
              <w:pStyle w:val="ad"/>
              <w:ind w:left="1317"/>
              <w:jc w:val="right"/>
              <w:rPr>
                <w:sz w:val="20"/>
              </w:rPr>
            </w:pPr>
            <w:r w:rsidRPr="00092610">
              <w:rPr>
                <w:sz w:val="20"/>
              </w:rPr>
              <w:t>рп. Жигалово</w:t>
            </w:r>
          </w:p>
          <w:p w:rsidR="00372899" w:rsidRPr="00092610" w:rsidRDefault="00372899" w:rsidP="0050706B">
            <w:pPr>
              <w:pStyle w:val="ad"/>
              <w:jc w:val="left"/>
              <w:rPr>
                <w:sz w:val="20"/>
              </w:rPr>
            </w:pPr>
          </w:p>
        </w:tc>
      </w:tr>
    </w:tbl>
    <w:p w:rsidR="00372899" w:rsidRPr="00372899" w:rsidRDefault="00372899" w:rsidP="00372899">
      <w:pPr>
        <w:jc w:val="both"/>
        <w:rPr>
          <w:b/>
        </w:rPr>
      </w:pPr>
      <w:r w:rsidRPr="00372899">
        <w:rPr>
          <w:b/>
        </w:rPr>
        <w:t xml:space="preserve">О внесении изменений в решение Думы Жигаловского </w:t>
      </w:r>
    </w:p>
    <w:p w:rsidR="00372899" w:rsidRPr="00372899" w:rsidRDefault="00372899" w:rsidP="00372899">
      <w:pPr>
        <w:jc w:val="both"/>
        <w:rPr>
          <w:b/>
          <w:bCs/>
        </w:rPr>
      </w:pPr>
      <w:r w:rsidRPr="00372899">
        <w:rPr>
          <w:b/>
        </w:rPr>
        <w:t xml:space="preserve">муниципального образования от </w:t>
      </w:r>
      <w:r w:rsidRPr="00372899">
        <w:rPr>
          <w:b/>
          <w:bCs/>
        </w:rPr>
        <w:t xml:space="preserve">28.12.2017 г. №15 </w:t>
      </w:r>
    </w:p>
    <w:p w:rsidR="00372899" w:rsidRPr="00372899" w:rsidRDefault="00372899" w:rsidP="00372899">
      <w:pPr>
        <w:jc w:val="both"/>
        <w:rPr>
          <w:b/>
          <w:bCs/>
        </w:rPr>
      </w:pPr>
      <w:r w:rsidRPr="00372899">
        <w:rPr>
          <w:b/>
          <w:bCs/>
        </w:rPr>
        <w:t xml:space="preserve"> «О гарантиях деятельности главы Жигаловского </w:t>
      </w:r>
    </w:p>
    <w:p w:rsidR="00372899" w:rsidRPr="00372899" w:rsidRDefault="00372899" w:rsidP="00372899">
      <w:pPr>
        <w:jc w:val="both"/>
        <w:rPr>
          <w:b/>
          <w:bCs/>
        </w:rPr>
      </w:pPr>
      <w:r w:rsidRPr="00372899">
        <w:rPr>
          <w:b/>
          <w:bCs/>
        </w:rPr>
        <w:t>муниципального образов</w:t>
      </w:r>
      <w:r w:rsidRPr="00372899">
        <w:rPr>
          <w:b/>
          <w:bCs/>
        </w:rPr>
        <w:t>а</w:t>
      </w:r>
      <w:r w:rsidRPr="00372899">
        <w:rPr>
          <w:b/>
          <w:bCs/>
        </w:rPr>
        <w:t>ния»</w:t>
      </w:r>
    </w:p>
    <w:p w:rsidR="00372899" w:rsidRPr="00372899" w:rsidRDefault="00372899" w:rsidP="00372899">
      <w:pPr>
        <w:ind w:firstLine="567"/>
        <w:jc w:val="both"/>
        <w:rPr>
          <w:b/>
        </w:rPr>
      </w:pPr>
    </w:p>
    <w:p w:rsidR="00372899" w:rsidRPr="00372899" w:rsidRDefault="00372899" w:rsidP="00372899">
      <w:pPr>
        <w:ind w:firstLine="567"/>
        <w:jc w:val="both"/>
        <w:rPr>
          <w:color w:val="000000"/>
        </w:rPr>
      </w:pPr>
      <w:r w:rsidRPr="00372899">
        <w:t xml:space="preserve">Руководствуясь </w:t>
      </w:r>
      <w:hyperlink r:id="rId27" w:history="1">
        <w:r w:rsidRPr="00372899">
          <w:rPr>
            <w:rStyle w:val="af3"/>
            <w:color w:val="000000"/>
          </w:rPr>
          <w:t>Федеральным законом</w:t>
        </w:r>
      </w:hyperlink>
      <w:r w:rsidRPr="00372899">
        <w:t xml:space="preserve"> от 06.10.2003 года №131-ФЗ  "Об общих принципах организации местного самоуправления в Российской Федерации", </w:t>
      </w:r>
      <w:hyperlink r:id="rId28" w:history="1">
        <w:r w:rsidRPr="00372899">
          <w:rPr>
            <w:rStyle w:val="af3"/>
            <w:color w:val="000000"/>
          </w:rPr>
          <w:t>Законом</w:t>
        </w:r>
      </w:hyperlink>
      <w:r w:rsidRPr="00372899">
        <w:rPr>
          <w:color w:val="000000"/>
        </w:rPr>
        <w:t xml:space="preserve"> </w:t>
      </w:r>
      <w:r w:rsidRPr="00372899">
        <w:t>Иркутской области от 17 декабря 2008 года №122-ОЗ "О гарантиях осущест</w:t>
      </w:r>
      <w:r w:rsidRPr="00372899">
        <w:t>в</w:t>
      </w:r>
      <w:r w:rsidRPr="00372899">
        <w:t>ления полномочий депутата, члена выборного органа местного самоуправления, выборного должностн</w:t>
      </w:r>
      <w:r w:rsidRPr="00372899">
        <w:t>о</w:t>
      </w:r>
      <w:r w:rsidRPr="00372899">
        <w:t>го лица местного самоуправления в Иркутской области", постановлением Правительства Иркутской области от 28.10.2022 года № 833-пп «О внесении изменений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Уставом Жигаловского  муниципального образования,</w:t>
      </w:r>
    </w:p>
    <w:p w:rsidR="00372899" w:rsidRPr="00372899" w:rsidRDefault="00372899" w:rsidP="00372899">
      <w:pPr>
        <w:shd w:val="clear" w:color="auto" w:fill="FFFFFF"/>
        <w:autoSpaceDE w:val="0"/>
        <w:autoSpaceDN w:val="0"/>
        <w:adjustRightInd w:val="0"/>
        <w:ind w:firstLine="567"/>
        <w:jc w:val="both"/>
        <w:rPr>
          <w:color w:val="000000"/>
        </w:rPr>
      </w:pPr>
    </w:p>
    <w:p w:rsidR="00372899" w:rsidRPr="00372899" w:rsidRDefault="00372899" w:rsidP="00372899">
      <w:pPr>
        <w:shd w:val="clear" w:color="auto" w:fill="FFFFFF"/>
        <w:autoSpaceDE w:val="0"/>
        <w:autoSpaceDN w:val="0"/>
        <w:adjustRightInd w:val="0"/>
        <w:ind w:firstLine="567"/>
        <w:jc w:val="both"/>
        <w:rPr>
          <w:color w:val="000000"/>
        </w:rPr>
      </w:pPr>
      <w:r w:rsidRPr="00372899">
        <w:rPr>
          <w:color w:val="000000"/>
        </w:rPr>
        <w:t>Дума Жигаловского муниципального образования решила:</w:t>
      </w:r>
    </w:p>
    <w:p w:rsidR="00372899" w:rsidRPr="00372899" w:rsidRDefault="00372899" w:rsidP="00372899">
      <w:pPr>
        <w:shd w:val="clear" w:color="auto" w:fill="FFFFFF"/>
        <w:autoSpaceDE w:val="0"/>
        <w:autoSpaceDN w:val="0"/>
        <w:adjustRightInd w:val="0"/>
        <w:ind w:firstLine="567"/>
        <w:jc w:val="both"/>
        <w:rPr>
          <w:rFonts w:ascii="Arial" w:hAnsi="Arial"/>
          <w:b/>
        </w:rPr>
      </w:pPr>
      <w:r w:rsidRPr="00372899">
        <w:rPr>
          <w:color w:val="000000"/>
        </w:rPr>
        <w:t xml:space="preserve">    </w:t>
      </w:r>
    </w:p>
    <w:p w:rsidR="00372899" w:rsidRPr="00372899" w:rsidRDefault="00372899" w:rsidP="00372899">
      <w:pPr>
        <w:numPr>
          <w:ilvl w:val="0"/>
          <w:numId w:val="46"/>
        </w:numPr>
        <w:ind w:left="0" w:firstLine="360"/>
        <w:jc w:val="both"/>
        <w:outlineLvl w:val="0"/>
        <w:rPr>
          <w:bCs/>
        </w:rPr>
      </w:pPr>
      <w:r w:rsidRPr="00372899">
        <w:rPr>
          <w:color w:val="000000"/>
        </w:rPr>
        <w:t xml:space="preserve">Внести следующее изменение в </w:t>
      </w:r>
      <w:r w:rsidRPr="00372899">
        <w:t>Положение о гарантиях деятельности главы Жигаловского м</w:t>
      </w:r>
      <w:r w:rsidRPr="00372899">
        <w:t>у</w:t>
      </w:r>
      <w:r w:rsidRPr="00372899">
        <w:t>ниципального образования, утвержденное</w:t>
      </w:r>
      <w:r w:rsidRPr="00372899">
        <w:rPr>
          <w:color w:val="000000"/>
        </w:rPr>
        <w:t xml:space="preserve"> решением Думы Жигаловского муниципального образования от 28.12.2017 года № 15</w:t>
      </w:r>
      <w:r w:rsidRPr="00372899">
        <w:rPr>
          <w:bCs/>
        </w:rPr>
        <w:t>:</w:t>
      </w:r>
    </w:p>
    <w:p w:rsidR="00372899" w:rsidRPr="00372899" w:rsidRDefault="00372899" w:rsidP="00372899">
      <w:pPr>
        <w:ind w:firstLine="360"/>
        <w:jc w:val="both"/>
        <w:outlineLvl w:val="0"/>
      </w:pPr>
      <w:r w:rsidRPr="00372899">
        <w:rPr>
          <w:bCs/>
        </w:rPr>
        <w:t>в подпункте 4.2.1. пункта 4.2. слова «</w:t>
      </w:r>
      <w:r w:rsidRPr="00372899">
        <w:t>должностного оклада в размере 10 000,0 руб.» заменить словами «должностного оклада в размере 20 000,0 руб.».</w:t>
      </w:r>
    </w:p>
    <w:p w:rsidR="00372899" w:rsidRPr="00372899" w:rsidRDefault="00372899" w:rsidP="00372899">
      <w:pPr>
        <w:numPr>
          <w:ilvl w:val="0"/>
          <w:numId w:val="46"/>
        </w:numPr>
        <w:ind w:left="0" w:firstLine="360"/>
        <w:jc w:val="both"/>
        <w:outlineLvl w:val="0"/>
      </w:pPr>
      <w:r w:rsidRPr="00372899">
        <w:t>Настоящее решение вступает в силу со дня его опубликования и распространяется на правоотношения, возникшие с 01 июля 2022 года.</w:t>
      </w:r>
    </w:p>
    <w:p w:rsidR="00372899" w:rsidRPr="00372899" w:rsidRDefault="00372899" w:rsidP="00372899">
      <w:pPr>
        <w:numPr>
          <w:ilvl w:val="0"/>
          <w:numId w:val="46"/>
        </w:numPr>
        <w:ind w:left="0" w:firstLine="360"/>
        <w:jc w:val="both"/>
        <w:outlineLvl w:val="0"/>
      </w:pPr>
      <w:r w:rsidRPr="00372899">
        <w:rPr>
          <w:color w:val="000000"/>
        </w:rPr>
        <w:t>Опубликовать настоящее решение в «Спецвыпуск Жигалово» и разместить на официальном сайте Жигаловского муниципального образования.</w:t>
      </w:r>
    </w:p>
    <w:p w:rsidR="00372899" w:rsidRPr="00372899" w:rsidRDefault="00372899" w:rsidP="00372899"/>
    <w:p w:rsidR="00372899" w:rsidRPr="00372899" w:rsidRDefault="00372899" w:rsidP="00372899"/>
    <w:tbl>
      <w:tblPr>
        <w:tblW w:w="0" w:type="auto"/>
        <w:tblLook w:val="04A0" w:firstRow="1" w:lastRow="0" w:firstColumn="1" w:lastColumn="0" w:noHBand="0" w:noVBand="1"/>
      </w:tblPr>
      <w:tblGrid>
        <w:gridCol w:w="4998"/>
        <w:gridCol w:w="4998"/>
      </w:tblGrid>
      <w:tr w:rsidR="00372899" w:rsidRPr="00372899" w:rsidTr="00500470">
        <w:trPr>
          <w:trHeight w:val="1245"/>
        </w:trPr>
        <w:tc>
          <w:tcPr>
            <w:tcW w:w="4998" w:type="dxa"/>
          </w:tcPr>
          <w:p w:rsidR="00372899" w:rsidRPr="00372899" w:rsidRDefault="00372899" w:rsidP="00500470">
            <w:pPr>
              <w:rPr>
                <w:color w:val="1D1B11"/>
              </w:rPr>
            </w:pPr>
            <w:r w:rsidRPr="00372899">
              <w:rPr>
                <w:color w:val="1D1B11"/>
              </w:rPr>
              <w:t xml:space="preserve">Председатель Думы Жигаловского </w:t>
            </w:r>
          </w:p>
          <w:p w:rsidR="00372899" w:rsidRPr="00372899" w:rsidRDefault="00372899" w:rsidP="00372899">
            <w:pPr>
              <w:rPr>
                <w:color w:val="1D1B11"/>
              </w:rPr>
            </w:pPr>
            <w:r w:rsidRPr="00372899">
              <w:rPr>
                <w:color w:val="1D1B11"/>
              </w:rPr>
              <w:t xml:space="preserve">муниципального образования </w:t>
            </w:r>
          </w:p>
        </w:tc>
        <w:tc>
          <w:tcPr>
            <w:tcW w:w="4998" w:type="dxa"/>
          </w:tcPr>
          <w:p w:rsidR="00372899" w:rsidRPr="00372899" w:rsidRDefault="00372899" w:rsidP="00500470">
            <w:pPr>
              <w:jc w:val="right"/>
              <w:rPr>
                <w:color w:val="1D1B11"/>
              </w:rPr>
            </w:pPr>
          </w:p>
          <w:p w:rsidR="00372899" w:rsidRPr="00372899" w:rsidRDefault="00372899" w:rsidP="00500470">
            <w:pPr>
              <w:jc w:val="right"/>
              <w:rPr>
                <w:color w:val="1D1B11"/>
              </w:rPr>
            </w:pPr>
            <w:r w:rsidRPr="00372899">
              <w:rPr>
                <w:color w:val="1D1B11"/>
              </w:rPr>
              <w:t>Е.А.Мулягина</w:t>
            </w:r>
          </w:p>
        </w:tc>
      </w:tr>
      <w:tr w:rsidR="00372899" w:rsidRPr="00372899" w:rsidTr="00500470">
        <w:tc>
          <w:tcPr>
            <w:tcW w:w="4998" w:type="dxa"/>
          </w:tcPr>
          <w:p w:rsidR="00372899" w:rsidRPr="00372899" w:rsidRDefault="00372899" w:rsidP="00500470">
            <w:pPr>
              <w:rPr>
                <w:color w:val="1D1B11"/>
              </w:rPr>
            </w:pPr>
            <w:r w:rsidRPr="00372899">
              <w:rPr>
                <w:color w:val="1D1B11"/>
              </w:rPr>
              <w:t xml:space="preserve">Глава Жигаловского </w:t>
            </w:r>
          </w:p>
          <w:p w:rsidR="00372899" w:rsidRPr="00372899" w:rsidRDefault="00372899" w:rsidP="00500470">
            <w:pPr>
              <w:rPr>
                <w:color w:val="1D1B11"/>
              </w:rPr>
            </w:pPr>
            <w:r w:rsidRPr="00372899">
              <w:rPr>
                <w:color w:val="1D1B11"/>
              </w:rPr>
              <w:t xml:space="preserve">муниципального образования  </w:t>
            </w:r>
          </w:p>
        </w:tc>
        <w:tc>
          <w:tcPr>
            <w:tcW w:w="4998" w:type="dxa"/>
          </w:tcPr>
          <w:p w:rsidR="00372899" w:rsidRDefault="00372899" w:rsidP="00500470">
            <w:pPr>
              <w:jc w:val="right"/>
              <w:rPr>
                <w:color w:val="1D1B11"/>
              </w:rPr>
            </w:pPr>
          </w:p>
          <w:p w:rsidR="00372899" w:rsidRPr="00372899" w:rsidRDefault="00372899" w:rsidP="00500470">
            <w:pPr>
              <w:jc w:val="right"/>
              <w:rPr>
                <w:color w:val="1D1B11"/>
              </w:rPr>
            </w:pPr>
            <w:r w:rsidRPr="00372899">
              <w:rPr>
                <w:color w:val="1D1B11"/>
              </w:rPr>
              <w:t>Д.А. Лунёв</w:t>
            </w:r>
          </w:p>
        </w:tc>
      </w:tr>
    </w:tbl>
    <w:p w:rsidR="00092610" w:rsidRDefault="00092610" w:rsidP="00372899"/>
    <w:p w:rsidR="0050706B" w:rsidRDefault="0050706B" w:rsidP="0050706B">
      <w:pPr>
        <w:keepNext/>
        <w:jc w:val="center"/>
        <w:outlineLvl w:val="2"/>
        <w:rPr>
          <w:b/>
        </w:rPr>
      </w:pPr>
    </w:p>
    <w:p w:rsidR="0050706B" w:rsidRPr="00092610" w:rsidRDefault="0050706B" w:rsidP="0050706B">
      <w:pPr>
        <w:keepNext/>
        <w:jc w:val="center"/>
        <w:outlineLvl w:val="2"/>
        <w:rPr>
          <w:b/>
        </w:rPr>
      </w:pPr>
      <w:r w:rsidRPr="00092610">
        <w:rPr>
          <w:b/>
        </w:rPr>
        <w:t>ДУМА</w:t>
      </w:r>
    </w:p>
    <w:p w:rsidR="0050706B" w:rsidRPr="00092610" w:rsidRDefault="0050706B" w:rsidP="0050706B">
      <w:pPr>
        <w:keepNext/>
        <w:jc w:val="center"/>
        <w:outlineLvl w:val="2"/>
        <w:rPr>
          <w:b/>
        </w:rPr>
      </w:pPr>
      <w:r w:rsidRPr="00092610">
        <w:rPr>
          <w:b/>
        </w:rPr>
        <w:t>ЖИГАЛОВСКОГО МУНИЦИПАЛЬНОГО ОБРАЗОВАНИЯ</w:t>
      </w:r>
    </w:p>
    <w:p w:rsidR="0050706B" w:rsidRPr="00092610" w:rsidRDefault="0050706B" w:rsidP="0050706B">
      <w:pPr>
        <w:jc w:val="center"/>
        <w:rPr>
          <w:b/>
        </w:rPr>
      </w:pPr>
      <w:r w:rsidRPr="00092610">
        <w:rPr>
          <w:b/>
        </w:rPr>
        <w:t>ШЕСТОГО СОЗЫВА</w:t>
      </w:r>
    </w:p>
    <w:p w:rsidR="0050706B" w:rsidRPr="00092610" w:rsidRDefault="0050706B" w:rsidP="0050706B">
      <w:pPr>
        <w:jc w:val="center"/>
        <w:rPr>
          <w:b/>
        </w:rPr>
      </w:pPr>
      <w:r w:rsidRPr="00092610">
        <w:rPr>
          <w:b/>
          <w:bCs/>
        </w:rPr>
        <w:t>РЕШЕНИЕ</w:t>
      </w:r>
    </w:p>
    <w:tbl>
      <w:tblPr>
        <w:tblStyle w:val="af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50706B" w:rsidRPr="00092610" w:rsidTr="00500470">
        <w:tc>
          <w:tcPr>
            <w:tcW w:w="4740" w:type="dxa"/>
          </w:tcPr>
          <w:p w:rsidR="0050706B" w:rsidRPr="00092610" w:rsidRDefault="0050706B" w:rsidP="00500470">
            <w:pPr>
              <w:pStyle w:val="ad"/>
              <w:ind w:firstLine="567"/>
              <w:jc w:val="left"/>
              <w:rPr>
                <w:sz w:val="20"/>
              </w:rPr>
            </w:pPr>
          </w:p>
        </w:tc>
        <w:tc>
          <w:tcPr>
            <w:tcW w:w="5325" w:type="dxa"/>
          </w:tcPr>
          <w:p w:rsidR="0050706B" w:rsidRPr="00092610" w:rsidRDefault="0050706B" w:rsidP="00500470">
            <w:pPr>
              <w:pStyle w:val="ad"/>
              <w:ind w:left="1317"/>
              <w:jc w:val="right"/>
              <w:rPr>
                <w:sz w:val="20"/>
              </w:rPr>
            </w:pPr>
          </w:p>
        </w:tc>
      </w:tr>
      <w:tr w:rsidR="0050706B" w:rsidRPr="00092610" w:rsidTr="00500470">
        <w:tc>
          <w:tcPr>
            <w:tcW w:w="4740" w:type="dxa"/>
          </w:tcPr>
          <w:p w:rsidR="0050706B" w:rsidRPr="00092610" w:rsidRDefault="0050706B" w:rsidP="0050706B">
            <w:pPr>
              <w:pStyle w:val="ad"/>
              <w:jc w:val="left"/>
              <w:rPr>
                <w:sz w:val="20"/>
              </w:rPr>
            </w:pPr>
            <w:r w:rsidRPr="00092610">
              <w:rPr>
                <w:sz w:val="20"/>
              </w:rPr>
              <w:t xml:space="preserve">     28.11.2022г. № 1</w:t>
            </w:r>
            <w:r>
              <w:rPr>
                <w:sz w:val="20"/>
              </w:rPr>
              <w:t>4</w:t>
            </w:r>
            <w:r w:rsidRPr="00092610">
              <w:rPr>
                <w:sz w:val="20"/>
              </w:rPr>
              <w:t>-22</w:t>
            </w:r>
          </w:p>
        </w:tc>
        <w:tc>
          <w:tcPr>
            <w:tcW w:w="5325" w:type="dxa"/>
          </w:tcPr>
          <w:p w:rsidR="0050706B" w:rsidRDefault="0050706B" w:rsidP="00500470">
            <w:pPr>
              <w:pStyle w:val="ad"/>
              <w:ind w:left="1317"/>
              <w:jc w:val="right"/>
              <w:rPr>
                <w:sz w:val="20"/>
              </w:rPr>
            </w:pPr>
            <w:r w:rsidRPr="00092610">
              <w:rPr>
                <w:sz w:val="20"/>
              </w:rPr>
              <w:t>рп. Жигалово</w:t>
            </w:r>
          </w:p>
          <w:p w:rsidR="0050706B" w:rsidRPr="00092610" w:rsidRDefault="0050706B" w:rsidP="00500470">
            <w:pPr>
              <w:pStyle w:val="ad"/>
              <w:jc w:val="left"/>
              <w:rPr>
                <w:sz w:val="20"/>
              </w:rPr>
            </w:pPr>
          </w:p>
        </w:tc>
      </w:tr>
    </w:tbl>
    <w:p w:rsidR="0050706B" w:rsidRPr="00116E86" w:rsidRDefault="0050706B" w:rsidP="0050706B">
      <w:pPr>
        <w:rPr>
          <w:b/>
        </w:rPr>
      </w:pPr>
      <w:hyperlink r:id="rId29" w:history="1">
        <w:r w:rsidRPr="00116E86">
          <w:rPr>
            <w:rStyle w:val="af3"/>
            <w:b/>
            <w:bCs/>
            <w:color w:val="auto"/>
          </w:rPr>
          <w:br/>
          <w:t xml:space="preserve">            О внесении изменений в Положение об</w:t>
        </w:r>
      </w:hyperlink>
      <w:r w:rsidRPr="00116E86">
        <w:rPr>
          <w:b/>
        </w:rPr>
        <w:t xml:space="preserve"> оплате труда </w:t>
      </w:r>
    </w:p>
    <w:p w:rsidR="0050706B" w:rsidRPr="00116E86" w:rsidRDefault="0050706B" w:rsidP="0050706B">
      <w:pPr>
        <w:rPr>
          <w:b/>
        </w:rPr>
      </w:pPr>
      <w:r w:rsidRPr="00116E86">
        <w:t xml:space="preserve">            </w:t>
      </w:r>
      <w:r w:rsidRPr="00116E86">
        <w:rPr>
          <w:b/>
        </w:rPr>
        <w:t>муниципальных служащих администрации</w:t>
      </w:r>
    </w:p>
    <w:p w:rsidR="0050706B" w:rsidRPr="00116E86" w:rsidRDefault="0050706B" w:rsidP="0050706B">
      <w:pPr>
        <w:rPr>
          <w:b/>
        </w:rPr>
      </w:pPr>
      <w:r w:rsidRPr="00116E86">
        <w:rPr>
          <w:b/>
        </w:rPr>
        <w:t xml:space="preserve">            Жигаловского муниципального образования</w:t>
      </w:r>
    </w:p>
    <w:p w:rsidR="0050706B" w:rsidRPr="00116E86" w:rsidRDefault="0050706B" w:rsidP="0050706B">
      <w:pPr>
        <w:rPr>
          <w:b/>
        </w:rPr>
      </w:pPr>
    </w:p>
    <w:p w:rsidR="0050706B" w:rsidRPr="00116E86" w:rsidRDefault="0050706B" w:rsidP="0050706B">
      <w:pPr>
        <w:ind w:firstLine="708"/>
        <w:jc w:val="both"/>
      </w:pPr>
      <w:r w:rsidRPr="00116E86">
        <w:t>В соответствии с Законом Иркутской области № 88-оз от 15.10.2007 г. «Об отдельных вопросах муниципальной службы в Иркутской области», Указом Г</w:t>
      </w:r>
      <w:r w:rsidRPr="00116E86">
        <w:t>у</w:t>
      </w:r>
      <w:r w:rsidRPr="00116E86">
        <w:t>бернатора Иркутской области от 16 сентября 2022 года № 203-уг «О размерах должностных окладов и ежемесячного денежного поощрения государстве</w:t>
      </w:r>
      <w:r w:rsidRPr="00116E86">
        <w:t>н</w:t>
      </w:r>
      <w:r w:rsidRPr="00116E86">
        <w:t>ных гражданских служащих Иркутской области», постановлением Правительства Иркутской области от 28.10.2022 года № 833-пп «О внесении изменений в нормативы формирования расходов на оплату труда депутатов, выборных дол</w:t>
      </w:r>
      <w:r w:rsidRPr="00116E86">
        <w:t>ж</w:t>
      </w:r>
      <w:r w:rsidRPr="00116E86">
        <w:t>ностных лиц местного самоуправления, осуществляющих свои полномочия на п</w:t>
      </w:r>
      <w:r w:rsidRPr="00116E86">
        <w:t>о</w:t>
      </w:r>
      <w:r w:rsidRPr="00116E86">
        <w:t>стоянной основе, муниципальных служащих и содержание органов местного самоуправления муниципальных образований Иркутской области»,  руководств</w:t>
      </w:r>
      <w:r w:rsidRPr="00116E86">
        <w:t>у</w:t>
      </w:r>
      <w:r w:rsidRPr="00116E86">
        <w:t xml:space="preserve">ясь Уставом Жигаловского муниципального образования, </w:t>
      </w:r>
    </w:p>
    <w:p w:rsidR="0050706B" w:rsidRPr="00116E86" w:rsidRDefault="0050706B" w:rsidP="0050706B">
      <w:pPr>
        <w:ind w:firstLine="708"/>
        <w:jc w:val="both"/>
      </w:pPr>
    </w:p>
    <w:p w:rsidR="0050706B" w:rsidRPr="00116E86" w:rsidRDefault="0050706B" w:rsidP="0050706B">
      <w:pPr>
        <w:ind w:firstLine="708"/>
        <w:jc w:val="both"/>
      </w:pPr>
      <w:r w:rsidRPr="00116E86">
        <w:lastRenderedPageBreak/>
        <w:t>Дума Жигаловского муниципального образ</w:t>
      </w:r>
      <w:r w:rsidRPr="00116E86">
        <w:t>о</w:t>
      </w:r>
      <w:r w:rsidRPr="00116E86">
        <w:t>вания решила:</w:t>
      </w:r>
    </w:p>
    <w:p w:rsidR="0050706B" w:rsidRPr="00116E86" w:rsidRDefault="0050706B" w:rsidP="0050706B">
      <w:pPr>
        <w:ind w:firstLine="708"/>
        <w:jc w:val="both"/>
      </w:pPr>
    </w:p>
    <w:p w:rsidR="0050706B" w:rsidRPr="00116E86" w:rsidRDefault="0050706B" w:rsidP="0050706B">
      <w:pPr>
        <w:pStyle w:val="a6"/>
        <w:ind w:left="0"/>
        <w:jc w:val="both"/>
        <w:rPr>
          <w:sz w:val="20"/>
          <w:szCs w:val="20"/>
        </w:rPr>
      </w:pPr>
      <w:r w:rsidRPr="00116E86">
        <w:rPr>
          <w:sz w:val="20"/>
          <w:szCs w:val="20"/>
        </w:rPr>
        <w:t xml:space="preserve">          1.Внести следующие изменения в «Положение об оплате труда муниц</w:t>
      </w:r>
      <w:r w:rsidRPr="00116E86">
        <w:rPr>
          <w:sz w:val="20"/>
          <w:szCs w:val="20"/>
        </w:rPr>
        <w:t>и</w:t>
      </w:r>
      <w:r w:rsidRPr="00116E86">
        <w:rPr>
          <w:sz w:val="20"/>
          <w:szCs w:val="20"/>
        </w:rPr>
        <w:t>пальных служащих администрации Жигаловского муниципального образования», утвержденное решением Думы Жигаловского МО № 04-18 от 23.03.2018г.(далее –Положение):</w:t>
      </w:r>
    </w:p>
    <w:p w:rsidR="0050706B" w:rsidRPr="00116E86" w:rsidRDefault="0050706B" w:rsidP="0050706B">
      <w:pPr>
        <w:ind w:firstLine="720"/>
        <w:jc w:val="both"/>
      </w:pPr>
      <w:r w:rsidRPr="00116E86">
        <w:t>1.1. в пункте 2 Положения цифры 86,5 заменить на цифры 58,5;</w:t>
      </w:r>
    </w:p>
    <w:p w:rsidR="0050706B" w:rsidRPr="00116E86" w:rsidRDefault="0050706B" w:rsidP="0050706B">
      <w:pPr>
        <w:pStyle w:val="ConsPlusNormal"/>
        <w:ind w:firstLine="709"/>
        <w:jc w:val="both"/>
        <w:rPr>
          <w:rFonts w:ascii="Times New Roman" w:hAnsi="Times New Roman" w:cs="Times New Roman"/>
          <w:sz w:val="20"/>
        </w:rPr>
      </w:pPr>
      <w:r w:rsidRPr="00116E86">
        <w:rPr>
          <w:rFonts w:ascii="Times New Roman" w:hAnsi="Times New Roman" w:cs="Times New Roman"/>
          <w:sz w:val="20"/>
        </w:rPr>
        <w:t>1.2. абзац 3 пункта 3 изложить в следующей редакции: «Размеры должнос</w:t>
      </w:r>
      <w:r w:rsidRPr="00116E86">
        <w:rPr>
          <w:rFonts w:ascii="Times New Roman" w:hAnsi="Times New Roman" w:cs="Times New Roman"/>
          <w:sz w:val="20"/>
        </w:rPr>
        <w:t>т</w:t>
      </w:r>
      <w:r w:rsidRPr="00116E86">
        <w:rPr>
          <w:rFonts w:ascii="Times New Roman" w:hAnsi="Times New Roman" w:cs="Times New Roman"/>
          <w:sz w:val="20"/>
        </w:rPr>
        <w:t>ных окладов государственных гражданских служащих Иркутской области утве</w:t>
      </w:r>
      <w:r w:rsidRPr="00116E86">
        <w:rPr>
          <w:rFonts w:ascii="Times New Roman" w:hAnsi="Times New Roman" w:cs="Times New Roman"/>
          <w:sz w:val="20"/>
        </w:rPr>
        <w:t>р</w:t>
      </w:r>
      <w:r w:rsidRPr="00116E86">
        <w:rPr>
          <w:rFonts w:ascii="Times New Roman" w:hAnsi="Times New Roman" w:cs="Times New Roman"/>
          <w:sz w:val="20"/>
        </w:rPr>
        <w:t>ждены Указом Губернатора Иркутской области от 16.09.2022 года №203-уг «О размерах должностных окладов и ежемесячного денежного поощрения государственных гражданских служащих Ирку</w:t>
      </w:r>
      <w:r w:rsidRPr="00116E86">
        <w:rPr>
          <w:rFonts w:ascii="Times New Roman" w:hAnsi="Times New Roman" w:cs="Times New Roman"/>
          <w:sz w:val="20"/>
        </w:rPr>
        <w:t>т</w:t>
      </w:r>
      <w:r w:rsidRPr="00116E86">
        <w:rPr>
          <w:rFonts w:ascii="Times New Roman" w:hAnsi="Times New Roman" w:cs="Times New Roman"/>
          <w:sz w:val="20"/>
        </w:rPr>
        <w:t>ской области»;</w:t>
      </w:r>
    </w:p>
    <w:p w:rsidR="0050706B" w:rsidRPr="00116E86" w:rsidRDefault="0050706B" w:rsidP="0050706B">
      <w:pPr>
        <w:pStyle w:val="ConsPlusNormal"/>
        <w:ind w:firstLine="709"/>
        <w:jc w:val="both"/>
        <w:rPr>
          <w:rFonts w:ascii="Times New Roman" w:hAnsi="Times New Roman" w:cs="Times New Roman"/>
          <w:sz w:val="20"/>
        </w:rPr>
      </w:pPr>
      <w:r w:rsidRPr="00116E86">
        <w:rPr>
          <w:rFonts w:ascii="Times New Roman" w:hAnsi="Times New Roman" w:cs="Times New Roman"/>
          <w:sz w:val="20"/>
        </w:rPr>
        <w:t>1.3. пункт 4 изложить в следующей редакции:</w:t>
      </w:r>
    </w:p>
    <w:p w:rsidR="0050706B" w:rsidRPr="00116E86" w:rsidRDefault="0050706B" w:rsidP="0050706B">
      <w:pPr>
        <w:ind w:firstLine="284"/>
        <w:jc w:val="both"/>
        <w:rPr>
          <w:snapToGrid w:val="0"/>
          <w:spacing w:val="-4"/>
        </w:rPr>
      </w:pPr>
      <w:r w:rsidRPr="00116E86">
        <w:t xml:space="preserve">«4. При </w:t>
      </w:r>
      <w:r w:rsidRPr="00116E86">
        <w:rPr>
          <w:snapToGrid w:val="0"/>
          <w:spacing w:val="-4"/>
        </w:rPr>
        <w:t>формировании фонда оплаты труда муниципальных служащих сверх суммы средств, направляемых для выплаты должностных окладов, предусматриваются следующие средства для выплаты (в расчете на год на о</w:t>
      </w:r>
      <w:r w:rsidRPr="00116E86">
        <w:rPr>
          <w:snapToGrid w:val="0"/>
          <w:spacing w:val="-4"/>
        </w:rPr>
        <w:t>д</w:t>
      </w:r>
      <w:r w:rsidRPr="00116E86">
        <w:rPr>
          <w:snapToGrid w:val="0"/>
          <w:spacing w:val="-4"/>
        </w:rPr>
        <w:t>ного муниципального служащего):</w:t>
      </w:r>
    </w:p>
    <w:p w:rsidR="0050706B" w:rsidRPr="00116E86" w:rsidRDefault="0050706B" w:rsidP="0050706B">
      <w:pPr>
        <w:numPr>
          <w:ilvl w:val="0"/>
          <w:numId w:val="47"/>
        </w:numPr>
        <w:overflowPunct w:val="0"/>
        <w:autoSpaceDE w:val="0"/>
        <w:autoSpaceDN w:val="0"/>
        <w:adjustRightInd w:val="0"/>
        <w:ind w:left="0" w:firstLine="0"/>
        <w:jc w:val="both"/>
        <w:textAlignment w:val="baseline"/>
      </w:pPr>
      <w:r w:rsidRPr="00116E86">
        <w:t xml:space="preserve"> месячного оклада муниципального служащего в соответствии с присвое</w:t>
      </w:r>
      <w:r w:rsidRPr="00116E86">
        <w:t>н</w:t>
      </w:r>
      <w:r w:rsidRPr="00116E86">
        <w:t>ным ему клас</w:t>
      </w:r>
      <w:r w:rsidRPr="00116E86">
        <w:t>с</w:t>
      </w:r>
      <w:r w:rsidRPr="00116E86">
        <w:t>ным чином – в размере 7 должностных окладов;</w:t>
      </w:r>
    </w:p>
    <w:p w:rsidR="0050706B" w:rsidRPr="00116E86" w:rsidRDefault="0050706B" w:rsidP="0050706B">
      <w:pPr>
        <w:numPr>
          <w:ilvl w:val="0"/>
          <w:numId w:val="47"/>
        </w:numPr>
        <w:overflowPunct w:val="0"/>
        <w:autoSpaceDE w:val="0"/>
        <w:autoSpaceDN w:val="0"/>
        <w:adjustRightInd w:val="0"/>
        <w:ind w:left="0" w:firstLine="0"/>
        <w:jc w:val="both"/>
        <w:textAlignment w:val="baseline"/>
      </w:pPr>
      <w:r w:rsidRPr="00116E86">
        <w:t xml:space="preserve"> ежемесячной надбавки к должностному окладу за выслугу лет на муниципал</w:t>
      </w:r>
      <w:r w:rsidRPr="00116E86">
        <w:t>ь</w:t>
      </w:r>
      <w:r w:rsidRPr="00116E86">
        <w:t>ной службе – в размере 3,5 должностных окладов;</w:t>
      </w:r>
    </w:p>
    <w:p w:rsidR="0050706B" w:rsidRPr="00116E86" w:rsidRDefault="0050706B" w:rsidP="0050706B">
      <w:pPr>
        <w:numPr>
          <w:ilvl w:val="0"/>
          <w:numId w:val="47"/>
        </w:numPr>
        <w:overflowPunct w:val="0"/>
        <w:autoSpaceDE w:val="0"/>
        <w:autoSpaceDN w:val="0"/>
        <w:adjustRightInd w:val="0"/>
        <w:ind w:left="0" w:firstLine="0"/>
        <w:jc w:val="both"/>
        <w:textAlignment w:val="baseline"/>
      </w:pPr>
      <w:r w:rsidRPr="00116E86">
        <w:t xml:space="preserve"> ежемесячной надбавки к должностному окладу за особые условия муниципальной службы – в размере 2 должностных окл</w:t>
      </w:r>
      <w:r w:rsidRPr="00116E86">
        <w:t>а</w:t>
      </w:r>
      <w:r w:rsidRPr="00116E86">
        <w:t>дов;</w:t>
      </w:r>
    </w:p>
    <w:p w:rsidR="0050706B" w:rsidRPr="00116E86" w:rsidRDefault="0050706B" w:rsidP="0050706B">
      <w:pPr>
        <w:numPr>
          <w:ilvl w:val="0"/>
          <w:numId w:val="47"/>
        </w:numPr>
        <w:overflowPunct w:val="0"/>
        <w:autoSpaceDE w:val="0"/>
        <w:autoSpaceDN w:val="0"/>
        <w:adjustRightInd w:val="0"/>
        <w:ind w:left="0" w:firstLine="0"/>
        <w:jc w:val="both"/>
        <w:textAlignment w:val="baseline"/>
      </w:pPr>
      <w:r w:rsidRPr="00116E86">
        <w:t xml:space="preserve"> премий – в размере 5 дол</w:t>
      </w:r>
      <w:r w:rsidRPr="00116E86">
        <w:t>ж</w:t>
      </w:r>
      <w:r w:rsidRPr="00116E86">
        <w:t>ностных окладов;</w:t>
      </w:r>
    </w:p>
    <w:p w:rsidR="0050706B" w:rsidRPr="00116E86" w:rsidRDefault="0050706B" w:rsidP="0050706B">
      <w:pPr>
        <w:numPr>
          <w:ilvl w:val="0"/>
          <w:numId w:val="47"/>
        </w:numPr>
        <w:overflowPunct w:val="0"/>
        <w:autoSpaceDE w:val="0"/>
        <w:autoSpaceDN w:val="0"/>
        <w:adjustRightInd w:val="0"/>
        <w:ind w:left="0" w:firstLine="0"/>
        <w:jc w:val="both"/>
        <w:textAlignment w:val="baseline"/>
      </w:pPr>
      <w:r w:rsidRPr="00116E86">
        <w:t xml:space="preserve"> ежемесячного денежного поощрения – в размере 24 должностных окл</w:t>
      </w:r>
      <w:r w:rsidRPr="00116E86">
        <w:t>а</w:t>
      </w:r>
      <w:r w:rsidRPr="00116E86">
        <w:t>дов;</w:t>
      </w:r>
    </w:p>
    <w:p w:rsidR="0050706B" w:rsidRPr="00116E86" w:rsidRDefault="0050706B" w:rsidP="0050706B">
      <w:pPr>
        <w:numPr>
          <w:ilvl w:val="0"/>
          <w:numId w:val="47"/>
        </w:numPr>
        <w:overflowPunct w:val="0"/>
        <w:autoSpaceDE w:val="0"/>
        <w:autoSpaceDN w:val="0"/>
        <w:adjustRightInd w:val="0"/>
        <w:ind w:left="0" w:firstLine="0"/>
        <w:jc w:val="both"/>
        <w:textAlignment w:val="baseline"/>
      </w:pPr>
      <w:r w:rsidRPr="00116E86">
        <w:t xml:space="preserve"> единовременную выплату при предоставлении ежегодного оплачиваемого отпуска и материальной помощи – в размере 5 должностных окл</w:t>
      </w:r>
      <w:r w:rsidRPr="00116E86">
        <w:t>а</w:t>
      </w:r>
      <w:r w:rsidRPr="00116E86">
        <w:t>дов.»</w:t>
      </w:r>
    </w:p>
    <w:p w:rsidR="0050706B" w:rsidRPr="00116E86" w:rsidRDefault="0050706B" w:rsidP="0050706B">
      <w:pPr>
        <w:pStyle w:val="a6"/>
        <w:ind w:left="0" w:firstLine="709"/>
        <w:jc w:val="both"/>
        <w:rPr>
          <w:sz w:val="20"/>
          <w:szCs w:val="20"/>
        </w:rPr>
      </w:pPr>
      <w:r w:rsidRPr="00116E86">
        <w:rPr>
          <w:sz w:val="20"/>
          <w:szCs w:val="20"/>
        </w:rPr>
        <w:t>1.4. п.5 изложить в след</w:t>
      </w:r>
      <w:r w:rsidRPr="00116E86">
        <w:rPr>
          <w:sz w:val="20"/>
          <w:szCs w:val="20"/>
        </w:rPr>
        <w:t>у</w:t>
      </w:r>
      <w:r w:rsidRPr="00116E86">
        <w:rPr>
          <w:sz w:val="20"/>
          <w:szCs w:val="20"/>
        </w:rPr>
        <w:t>ющей редакции:</w:t>
      </w:r>
    </w:p>
    <w:p w:rsidR="0050706B" w:rsidRPr="00116E86" w:rsidRDefault="0050706B" w:rsidP="0050706B">
      <w:pPr>
        <w:ind w:firstLine="720"/>
        <w:jc w:val="both"/>
      </w:pPr>
      <w:r w:rsidRPr="00116E86">
        <w:t>«5. Размер должностного оклада, а также размер ежемесячного денежного поощрения муниципальным служащим Жигаловского муниципального образования устанавливается в следу</w:t>
      </w:r>
      <w:r w:rsidRPr="00116E86">
        <w:t>ю</w:t>
      </w:r>
      <w:r w:rsidRPr="00116E86">
        <w:t>щих размерах:</w:t>
      </w:r>
    </w:p>
    <w:p w:rsidR="0050706B" w:rsidRPr="00116E86" w:rsidRDefault="0050706B" w:rsidP="0050706B">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126"/>
        <w:gridCol w:w="2941"/>
      </w:tblGrid>
      <w:tr w:rsidR="0050706B" w:rsidRPr="00116E86" w:rsidTr="00500470">
        <w:tc>
          <w:tcPr>
            <w:tcW w:w="4503" w:type="dxa"/>
          </w:tcPr>
          <w:p w:rsidR="0050706B" w:rsidRPr="00116E86" w:rsidRDefault="0050706B" w:rsidP="00500470">
            <w:pPr>
              <w:jc w:val="both"/>
              <w:rPr>
                <w:snapToGrid w:val="0"/>
              </w:rPr>
            </w:pPr>
            <w:r w:rsidRPr="00116E86">
              <w:rPr>
                <w:snapToGrid w:val="0"/>
              </w:rPr>
              <w:t>Наименование должности</w:t>
            </w:r>
          </w:p>
        </w:tc>
        <w:tc>
          <w:tcPr>
            <w:tcW w:w="2126" w:type="dxa"/>
          </w:tcPr>
          <w:p w:rsidR="0050706B" w:rsidRPr="00116E86" w:rsidRDefault="0050706B" w:rsidP="00500470">
            <w:pPr>
              <w:jc w:val="center"/>
              <w:rPr>
                <w:snapToGrid w:val="0"/>
              </w:rPr>
            </w:pPr>
            <w:r w:rsidRPr="00116E86">
              <w:rPr>
                <w:snapToGrid w:val="0"/>
              </w:rPr>
              <w:t>Должностной   оклад, руб. в м</w:t>
            </w:r>
            <w:r w:rsidRPr="00116E86">
              <w:rPr>
                <w:snapToGrid w:val="0"/>
              </w:rPr>
              <w:t>е</w:t>
            </w:r>
            <w:r w:rsidRPr="00116E86">
              <w:rPr>
                <w:snapToGrid w:val="0"/>
              </w:rPr>
              <w:t>сяц</w:t>
            </w:r>
          </w:p>
        </w:tc>
        <w:tc>
          <w:tcPr>
            <w:tcW w:w="2941" w:type="dxa"/>
          </w:tcPr>
          <w:p w:rsidR="0050706B" w:rsidRPr="00116E86" w:rsidRDefault="0050706B" w:rsidP="00500470">
            <w:pPr>
              <w:jc w:val="center"/>
              <w:rPr>
                <w:snapToGrid w:val="0"/>
              </w:rPr>
            </w:pPr>
            <w:r w:rsidRPr="00116E86">
              <w:rPr>
                <w:snapToGrid w:val="0"/>
              </w:rPr>
              <w:t>Ежемесячное дене</w:t>
            </w:r>
            <w:r w:rsidRPr="00116E86">
              <w:rPr>
                <w:snapToGrid w:val="0"/>
              </w:rPr>
              <w:t>ж</w:t>
            </w:r>
            <w:r w:rsidRPr="00116E86">
              <w:rPr>
                <w:snapToGrid w:val="0"/>
              </w:rPr>
              <w:t>ное поощрение, дол</w:t>
            </w:r>
            <w:r w:rsidRPr="00116E86">
              <w:rPr>
                <w:snapToGrid w:val="0"/>
              </w:rPr>
              <w:t>ж</w:t>
            </w:r>
            <w:r w:rsidRPr="00116E86">
              <w:rPr>
                <w:snapToGrid w:val="0"/>
              </w:rPr>
              <w:t>ностных окладов в месяц</w:t>
            </w:r>
          </w:p>
        </w:tc>
      </w:tr>
      <w:tr w:rsidR="0050706B" w:rsidRPr="00116E86" w:rsidTr="00500470">
        <w:tc>
          <w:tcPr>
            <w:tcW w:w="4503" w:type="dxa"/>
          </w:tcPr>
          <w:p w:rsidR="0050706B" w:rsidRPr="00116E86" w:rsidRDefault="0050706B" w:rsidP="00500470">
            <w:pPr>
              <w:jc w:val="both"/>
              <w:rPr>
                <w:snapToGrid w:val="0"/>
              </w:rPr>
            </w:pPr>
            <w:r w:rsidRPr="00116E86">
              <w:rPr>
                <w:snapToGrid w:val="0"/>
              </w:rPr>
              <w:t>Начальник отдела</w:t>
            </w:r>
          </w:p>
        </w:tc>
        <w:tc>
          <w:tcPr>
            <w:tcW w:w="2126" w:type="dxa"/>
          </w:tcPr>
          <w:p w:rsidR="0050706B" w:rsidRPr="00116E86" w:rsidRDefault="0050706B" w:rsidP="00500470">
            <w:pPr>
              <w:jc w:val="center"/>
              <w:rPr>
                <w:snapToGrid w:val="0"/>
              </w:rPr>
            </w:pPr>
            <w:r w:rsidRPr="00116E86">
              <w:rPr>
                <w:snapToGrid w:val="0"/>
              </w:rPr>
              <w:t>12452</w:t>
            </w:r>
          </w:p>
        </w:tc>
        <w:tc>
          <w:tcPr>
            <w:tcW w:w="2941" w:type="dxa"/>
          </w:tcPr>
          <w:p w:rsidR="0050706B" w:rsidRPr="00116E86" w:rsidRDefault="0050706B" w:rsidP="00500470">
            <w:pPr>
              <w:jc w:val="center"/>
              <w:rPr>
                <w:snapToGrid w:val="0"/>
              </w:rPr>
            </w:pPr>
            <w:r w:rsidRPr="00116E86">
              <w:rPr>
                <w:snapToGrid w:val="0"/>
              </w:rPr>
              <w:t>1,8 – 2,1</w:t>
            </w:r>
          </w:p>
        </w:tc>
      </w:tr>
      <w:tr w:rsidR="0050706B" w:rsidRPr="00116E86" w:rsidTr="00500470">
        <w:tc>
          <w:tcPr>
            <w:tcW w:w="4503" w:type="dxa"/>
          </w:tcPr>
          <w:p w:rsidR="0050706B" w:rsidRPr="00116E86" w:rsidRDefault="0050706B" w:rsidP="00500470">
            <w:pPr>
              <w:jc w:val="both"/>
              <w:rPr>
                <w:snapToGrid w:val="0"/>
              </w:rPr>
            </w:pPr>
            <w:r w:rsidRPr="00116E86">
              <w:rPr>
                <w:snapToGrid w:val="0"/>
              </w:rPr>
              <w:t>Главный специалист</w:t>
            </w:r>
          </w:p>
        </w:tc>
        <w:tc>
          <w:tcPr>
            <w:tcW w:w="2126" w:type="dxa"/>
          </w:tcPr>
          <w:p w:rsidR="0050706B" w:rsidRPr="00116E86" w:rsidRDefault="0050706B" w:rsidP="00500470">
            <w:pPr>
              <w:jc w:val="center"/>
              <w:rPr>
                <w:snapToGrid w:val="0"/>
              </w:rPr>
            </w:pPr>
            <w:r w:rsidRPr="00116E86">
              <w:rPr>
                <w:snapToGrid w:val="0"/>
              </w:rPr>
              <w:t>9341</w:t>
            </w:r>
          </w:p>
        </w:tc>
        <w:tc>
          <w:tcPr>
            <w:tcW w:w="2941" w:type="dxa"/>
          </w:tcPr>
          <w:p w:rsidR="0050706B" w:rsidRPr="00116E86" w:rsidRDefault="0050706B" w:rsidP="00500470">
            <w:pPr>
              <w:jc w:val="center"/>
              <w:rPr>
                <w:snapToGrid w:val="0"/>
              </w:rPr>
            </w:pPr>
            <w:r w:rsidRPr="00116E86">
              <w:rPr>
                <w:snapToGrid w:val="0"/>
              </w:rPr>
              <w:t>0,9 – 1,9</w:t>
            </w:r>
          </w:p>
        </w:tc>
      </w:tr>
      <w:tr w:rsidR="0050706B" w:rsidRPr="00116E86" w:rsidTr="00500470">
        <w:tc>
          <w:tcPr>
            <w:tcW w:w="4503" w:type="dxa"/>
          </w:tcPr>
          <w:p w:rsidR="0050706B" w:rsidRPr="00116E86" w:rsidRDefault="0050706B" w:rsidP="00500470">
            <w:pPr>
              <w:jc w:val="both"/>
              <w:rPr>
                <w:snapToGrid w:val="0"/>
              </w:rPr>
            </w:pPr>
            <w:r w:rsidRPr="00116E86">
              <w:rPr>
                <w:snapToGrid w:val="0"/>
              </w:rPr>
              <w:t>Ведущий специалист</w:t>
            </w:r>
          </w:p>
        </w:tc>
        <w:tc>
          <w:tcPr>
            <w:tcW w:w="2126" w:type="dxa"/>
          </w:tcPr>
          <w:p w:rsidR="0050706B" w:rsidRPr="00116E86" w:rsidRDefault="0050706B" w:rsidP="00500470">
            <w:pPr>
              <w:jc w:val="center"/>
              <w:rPr>
                <w:snapToGrid w:val="0"/>
              </w:rPr>
            </w:pPr>
            <w:r w:rsidRPr="00116E86">
              <w:rPr>
                <w:snapToGrid w:val="0"/>
              </w:rPr>
              <w:t>9341</w:t>
            </w:r>
          </w:p>
        </w:tc>
        <w:tc>
          <w:tcPr>
            <w:tcW w:w="2941" w:type="dxa"/>
          </w:tcPr>
          <w:p w:rsidR="0050706B" w:rsidRPr="00116E86" w:rsidRDefault="0050706B" w:rsidP="00500470">
            <w:pPr>
              <w:jc w:val="center"/>
              <w:rPr>
                <w:snapToGrid w:val="0"/>
              </w:rPr>
            </w:pPr>
            <w:r w:rsidRPr="00116E86">
              <w:rPr>
                <w:snapToGrid w:val="0"/>
              </w:rPr>
              <w:t>0,9 – 1,7</w:t>
            </w:r>
          </w:p>
        </w:tc>
      </w:tr>
    </w:tbl>
    <w:p w:rsidR="0050706B" w:rsidRPr="00116E86" w:rsidRDefault="0050706B" w:rsidP="0050706B">
      <w:pPr>
        <w:ind w:firstLine="660"/>
        <w:jc w:val="both"/>
      </w:pPr>
    </w:p>
    <w:p w:rsidR="0050706B" w:rsidRPr="00116E86" w:rsidRDefault="0050706B" w:rsidP="0050706B">
      <w:pPr>
        <w:pStyle w:val="a6"/>
        <w:ind w:left="0" w:firstLine="708"/>
        <w:jc w:val="both"/>
        <w:rPr>
          <w:sz w:val="20"/>
          <w:szCs w:val="20"/>
        </w:rPr>
      </w:pPr>
      <w:r w:rsidRPr="00116E86">
        <w:rPr>
          <w:sz w:val="20"/>
          <w:szCs w:val="20"/>
        </w:rPr>
        <w:t>1.5. пункт 2.1. Приложения 2 к Положению изложить в следующей реда</w:t>
      </w:r>
      <w:r w:rsidRPr="00116E86">
        <w:rPr>
          <w:sz w:val="20"/>
          <w:szCs w:val="20"/>
        </w:rPr>
        <w:t>к</w:t>
      </w:r>
      <w:r w:rsidRPr="00116E86">
        <w:rPr>
          <w:sz w:val="20"/>
          <w:szCs w:val="20"/>
        </w:rPr>
        <w:t>ции:</w:t>
      </w:r>
    </w:p>
    <w:p w:rsidR="0050706B" w:rsidRPr="00116E86" w:rsidRDefault="0050706B" w:rsidP="0050706B">
      <w:pPr>
        <w:pStyle w:val="36"/>
        <w:spacing w:after="0"/>
        <w:ind w:firstLine="284"/>
        <w:jc w:val="both"/>
        <w:rPr>
          <w:sz w:val="20"/>
          <w:szCs w:val="20"/>
        </w:rPr>
      </w:pPr>
      <w:r w:rsidRPr="00116E86">
        <w:rPr>
          <w:sz w:val="20"/>
          <w:szCs w:val="20"/>
        </w:rPr>
        <w:t>«2.1.</w:t>
      </w:r>
      <w:r w:rsidRPr="00116E86">
        <w:rPr>
          <w:b/>
          <w:bCs/>
          <w:sz w:val="20"/>
          <w:szCs w:val="20"/>
        </w:rPr>
        <w:t xml:space="preserve"> </w:t>
      </w:r>
      <w:r w:rsidRPr="00116E86">
        <w:rPr>
          <w:sz w:val="20"/>
          <w:szCs w:val="20"/>
        </w:rPr>
        <w:t>Ежемесячная надбавка к должностному окладу за особые условия мун</w:t>
      </w:r>
      <w:r w:rsidRPr="00116E86">
        <w:rPr>
          <w:sz w:val="20"/>
          <w:szCs w:val="20"/>
        </w:rPr>
        <w:t>и</w:t>
      </w:r>
      <w:r w:rsidRPr="00116E86">
        <w:rPr>
          <w:sz w:val="20"/>
          <w:szCs w:val="20"/>
        </w:rPr>
        <w:t>ципальной службы Иркутской области (далее – надбавка) устанавливается по в</w:t>
      </w:r>
      <w:r w:rsidRPr="00116E86">
        <w:rPr>
          <w:sz w:val="20"/>
          <w:szCs w:val="20"/>
        </w:rPr>
        <w:t>е</w:t>
      </w:r>
      <w:r w:rsidRPr="00116E86">
        <w:rPr>
          <w:sz w:val="20"/>
          <w:szCs w:val="20"/>
        </w:rPr>
        <w:t xml:space="preserve">дущим должностям муниципальной службы в размере от 30 до 40 процентов должностного оклада, по младшим должностям муниципальной службы в размере от 10 до 20 процентов должностного оклада.» </w:t>
      </w:r>
    </w:p>
    <w:p w:rsidR="0050706B" w:rsidRPr="00116E86" w:rsidRDefault="0050706B" w:rsidP="0050706B">
      <w:pPr>
        <w:ind w:firstLine="709"/>
        <w:jc w:val="both"/>
      </w:pPr>
      <w:r w:rsidRPr="00116E86">
        <w:t>1.6. в пункте 2.3. Приложения 3 к Положению слова «</w:t>
      </w:r>
      <w:r w:rsidRPr="00116E86">
        <w:rPr>
          <w:color w:val="000000"/>
        </w:rPr>
        <w:t>и более двух минимальных размеров оплаты труда» исключить.</w:t>
      </w:r>
    </w:p>
    <w:p w:rsidR="0050706B" w:rsidRPr="00116E86" w:rsidRDefault="0050706B" w:rsidP="0050706B">
      <w:pPr>
        <w:ind w:firstLine="709"/>
        <w:jc w:val="both"/>
      </w:pPr>
      <w:r w:rsidRPr="00116E86">
        <w:t>1.7. Приложение 3 Положения дополнить пунктом 2.5. следующего содержания:</w:t>
      </w:r>
    </w:p>
    <w:p w:rsidR="0050706B" w:rsidRPr="00116E86" w:rsidRDefault="0050706B" w:rsidP="0050706B">
      <w:pPr>
        <w:ind w:firstLine="709"/>
        <w:jc w:val="both"/>
        <w:rPr>
          <w:color w:val="FF0000"/>
        </w:rPr>
      </w:pPr>
      <w:r w:rsidRPr="00116E86">
        <w:t>«2.5. Муниципальным служащим может быть выплачено денежное поощрение за достижение значений (уровней) показателей для оценки эффективности деятельности органов местного самоуправления.</w:t>
      </w:r>
    </w:p>
    <w:p w:rsidR="0050706B" w:rsidRPr="00116E86" w:rsidRDefault="0050706B" w:rsidP="0050706B">
      <w:pPr>
        <w:ind w:firstLine="709"/>
        <w:jc w:val="both"/>
      </w:pPr>
      <w:r w:rsidRPr="00116E86">
        <w:t>Основными показателями поощрения для муниципальных служащих являются результаты деятельности, достигнутые путем своевременного и качественного выполнения работ по основным направлениям деятельности органа местного самоуправления.</w:t>
      </w:r>
    </w:p>
    <w:p w:rsidR="0050706B" w:rsidRPr="00116E86" w:rsidRDefault="0050706B" w:rsidP="0050706B">
      <w:pPr>
        <w:ind w:firstLine="709"/>
        <w:jc w:val="both"/>
      </w:pPr>
      <w:r w:rsidRPr="00116E86">
        <w:t>Размер денежного поощрения устанавливается в процентах от должностного оклада.</w:t>
      </w:r>
    </w:p>
    <w:p w:rsidR="0050706B" w:rsidRPr="00116E86" w:rsidRDefault="0050706B" w:rsidP="0050706B">
      <w:pPr>
        <w:ind w:firstLine="709"/>
        <w:jc w:val="both"/>
      </w:pPr>
      <w:r w:rsidRPr="00116E86">
        <w:t>Источником финансового обеспечения выплаты является целевой межбюджетный трансферт, предоставляемый в бюджет Жигаловского муниципального образования.»</w:t>
      </w:r>
    </w:p>
    <w:p w:rsidR="0050706B" w:rsidRPr="00116E86" w:rsidRDefault="0050706B" w:rsidP="0050706B">
      <w:pPr>
        <w:pStyle w:val="a6"/>
        <w:ind w:left="0" w:firstLine="708"/>
        <w:jc w:val="both"/>
        <w:rPr>
          <w:sz w:val="20"/>
          <w:szCs w:val="20"/>
        </w:rPr>
      </w:pPr>
      <w:r w:rsidRPr="00116E86">
        <w:rPr>
          <w:sz w:val="20"/>
          <w:szCs w:val="20"/>
        </w:rPr>
        <w:t>1.8. пункт 2.2. Приложения 6 к Положению изложить в новой редакции:</w:t>
      </w:r>
    </w:p>
    <w:p w:rsidR="0050706B" w:rsidRPr="00116E86" w:rsidRDefault="0050706B" w:rsidP="0050706B">
      <w:pPr>
        <w:pStyle w:val="36"/>
        <w:spacing w:after="0"/>
        <w:ind w:firstLine="284"/>
        <w:jc w:val="both"/>
        <w:rPr>
          <w:sz w:val="20"/>
          <w:szCs w:val="20"/>
        </w:rPr>
      </w:pPr>
      <w:r w:rsidRPr="00116E86">
        <w:rPr>
          <w:b/>
          <w:bCs/>
          <w:sz w:val="20"/>
          <w:szCs w:val="20"/>
        </w:rPr>
        <w:t>«</w:t>
      </w:r>
      <w:r w:rsidRPr="00116E86">
        <w:rPr>
          <w:bCs/>
          <w:sz w:val="20"/>
          <w:szCs w:val="20"/>
        </w:rPr>
        <w:t>2.2.</w:t>
      </w:r>
      <w:r w:rsidRPr="00116E86">
        <w:rPr>
          <w:sz w:val="20"/>
          <w:szCs w:val="20"/>
        </w:rPr>
        <w:t>Надбавка устанавливается в следующих разм</w:t>
      </w:r>
      <w:r w:rsidRPr="00116E86">
        <w:rPr>
          <w:sz w:val="20"/>
          <w:szCs w:val="20"/>
        </w:rPr>
        <w:t>е</w:t>
      </w:r>
      <w:r w:rsidRPr="00116E86">
        <w:rPr>
          <w:sz w:val="20"/>
          <w:szCs w:val="20"/>
        </w:rPr>
        <w:t>рах:</w:t>
      </w:r>
    </w:p>
    <w:p w:rsidR="0050706B" w:rsidRPr="00116E86" w:rsidRDefault="0050706B" w:rsidP="0050706B">
      <w:pPr>
        <w:pStyle w:val="36"/>
        <w:spacing w:after="0"/>
        <w:ind w:firstLine="284"/>
        <w:jc w:val="both"/>
        <w:rPr>
          <w:sz w:val="20"/>
          <w:szCs w:val="20"/>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5387"/>
        <w:gridCol w:w="3969"/>
      </w:tblGrid>
      <w:tr w:rsidR="0050706B" w:rsidRPr="00116E86" w:rsidTr="00500470">
        <w:tblPrEx>
          <w:tblCellMar>
            <w:top w:w="0" w:type="dxa"/>
            <w:bottom w:w="0" w:type="dxa"/>
          </w:tblCellMar>
        </w:tblPrEx>
        <w:trPr>
          <w:trHeight w:val="167"/>
        </w:trPr>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center"/>
            </w:pPr>
            <w:r w:rsidRPr="00116E86">
              <w:t>N п/п</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center"/>
            </w:pPr>
            <w:r w:rsidRPr="00116E86">
              <w:t>Группы должностей муниципальной службы, классные ч</w:t>
            </w:r>
            <w:r w:rsidRPr="00116E86">
              <w:t>и</w:t>
            </w:r>
            <w:r w:rsidRPr="00116E86">
              <w:t>ны</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Размер ежемеся</w:t>
            </w:r>
            <w:r w:rsidRPr="00116E86">
              <w:t>ч</w:t>
            </w:r>
            <w:r w:rsidRPr="00116E86">
              <w:t>ной надбавки к должностному окладу за классный чин, рублей и м</w:t>
            </w:r>
            <w:r w:rsidRPr="00116E86">
              <w:t>е</w:t>
            </w:r>
            <w:r w:rsidRPr="00116E86">
              <w:t>сяц</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center"/>
            </w:pPr>
            <w:r w:rsidRPr="00116E86">
              <w:t>1</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center"/>
            </w:pPr>
            <w:r w:rsidRPr="00116E86">
              <w:t>2</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3</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1.</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Главная группа должностей муниципальной службы</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both"/>
            </w:pP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1.1.</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Муниципальный советник в Иркутской области 1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10528</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1.2.</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Муниципальный советник в Иркутской области 2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9824</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1.3.</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Муниципальный советник в Иркутской области 3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9120</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2.</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Ведущая группа должностей муниципальной службы</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lastRenderedPageBreak/>
              <w:t>2.1.</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Советник муниципальной службы в Иркутской обл</w:t>
            </w:r>
            <w:r w:rsidRPr="00116E86">
              <w:t>а</w:t>
            </w:r>
            <w:r w:rsidRPr="00116E86">
              <w:t>сти 1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8076</w:t>
            </w:r>
          </w:p>
        </w:tc>
      </w:tr>
      <w:tr w:rsidR="0050706B" w:rsidRPr="00116E86" w:rsidTr="00500470">
        <w:tblPrEx>
          <w:tblCellMar>
            <w:top w:w="0" w:type="dxa"/>
            <w:bottom w:w="0" w:type="dxa"/>
          </w:tblCellMar>
        </w:tblPrEx>
        <w:trPr>
          <w:trHeight w:val="70"/>
        </w:trPr>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2.2.</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Советник муниципальной службы в Иркутской обл</w:t>
            </w:r>
            <w:r w:rsidRPr="00116E86">
              <w:t>а</w:t>
            </w:r>
            <w:r w:rsidRPr="00116E86">
              <w:t>сти 2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7372</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2.3.</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Советник муниципальной службы в Иркутской обл</w:t>
            </w:r>
            <w:r w:rsidRPr="00116E86">
              <w:t>а</w:t>
            </w:r>
            <w:r w:rsidRPr="00116E86">
              <w:t>сти 3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6676</w:t>
            </w:r>
          </w:p>
          <w:p w:rsidR="0050706B" w:rsidRPr="00116E86" w:rsidRDefault="0050706B" w:rsidP="00500470">
            <w:pPr>
              <w:autoSpaceDE w:val="0"/>
              <w:autoSpaceDN w:val="0"/>
              <w:adjustRightInd w:val="0"/>
              <w:jc w:val="center"/>
            </w:pP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3.</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Младшая группа должностей муниципальной службы</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3.1.</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Секретарь муниципальной службы в Иркутской о</w:t>
            </w:r>
            <w:r w:rsidRPr="00116E86">
              <w:t>б</w:t>
            </w:r>
            <w:r w:rsidRPr="00116E86">
              <w:t>ласти 1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4216</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3.2.</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Секретарь муниципальной службы в Иркутской о</w:t>
            </w:r>
            <w:r w:rsidRPr="00116E86">
              <w:t>б</w:t>
            </w:r>
            <w:r w:rsidRPr="00116E86">
              <w:t>ласти 2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3868</w:t>
            </w:r>
          </w:p>
        </w:tc>
      </w:tr>
      <w:tr w:rsidR="0050706B" w:rsidRPr="00116E86" w:rsidTr="00500470">
        <w:tblPrEx>
          <w:tblCellMar>
            <w:top w:w="0" w:type="dxa"/>
            <w:bottom w:w="0" w:type="dxa"/>
          </w:tblCellMar>
        </w:tblPrEx>
        <w:tc>
          <w:tcPr>
            <w:tcW w:w="709" w:type="dxa"/>
            <w:tcBorders>
              <w:top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3.3.</w:t>
            </w:r>
          </w:p>
        </w:tc>
        <w:tc>
          <w:tcPr>
            <w:tcW w:w="5387" w:type="dxa"/>
            <w:tcBorders>
              <w:top w:val="single" w:sz="4" w:space="0" w:color="auto"/>
              <w:left w:val="single" w:sz="4" w:space="0" w:color="auto"/>
              <w:bottom w:val="single" w:sz="4" w:space="0" w:color="auto"/>
              <w:right w:val="single" w:sz="4" w:space="0" w:color="auto"/>
            </w:tcBorders>
          </w:tcPr>
          <w:p w:rsidR="0050706B" w:rsidRPr="00116E86" w:rsidRDefault="0050706B" w:rsidP="00500470">
            <w:pPr>
              <w:autoSpaceDE w:val="0"/>
              <w:autoSpaceDN w:val="0"/>
              <w:adjustRightInd w:val="0"/>
              <w:jc w:val="both"/>
            </w:pPr>
            <w:r w:rsidRPr="00116E86">
              <w:t>Секретарь муниципальной службы в Иркутской о</w:t>
            </w:r>
            <w:r w:rsidRPr="00116E86">
              <w:t>б</w:t>
            </w:r>
            <w:r w:rsidRPr="00116E86">
              <w:t>ласти 3 класса</w:t>
            </w:r>
          </w:p>
        </w:tc>
        <w:tc>
          <w:tcPr>
            <w:tcW w:w="3969" w:type="dxa"/>
            <w:tcBorders>
              <w:top w:val="single" w:sz="4" w:space="0" w:color="auto"/>
              <w:left w:val="single" w:sz="4" w:space="0" w:color="auto"/>
              <w:bottom w:val="single" w:sz="4" w:space="0" w:color="auto"/>
            </w:tcBorders>
          </w:tcPr>
          <w:p w:rsidR="0050706B" w:rsidRPr="00116E86" w:rsidRDefault="0050706B" w:rsidP="00500470">
            <w:pPr>
              <w:autoSpaceDE w:val="0"/>
              <w:autoSpaceDN w:val="0"/>
              <w:adjustRightInd w:val="0"/>
              <w:jc w:val="center"/>
            </w:pPr>
            <w:r w:rsidRPr="00116E86">
              <w:t>3172</w:t>
            </w:r>
          </w:p>
        </w:tc>
      </w:tr>
    </w:tbl>
    <w:p w:rsidR="0050706B" w:rsidRPr="00116E86" w:rsidRDefault="0050706B" w:rsidP="0050706B">
      <w:pPr>
        <w:pStyle w:val="a6"/>
        <w:ind w:left="0" w:firstLine="708"/>
        <w:jc w:val="both"/>
        <w:rPr>
          <w:sz w:val="20"/>
          <w:szCs w:val="20"/>
        </w:rPr>
      </w:pPr>
    </w:p>
    <w:p w:rsidR="0050706B" w:rsidRPr="00116E86" w:rsidRDefault="0050706B" w:rsidP="0050706B">
      <w:pPr>
        <w:pStyle w:val="a6"/>
        <w:ind w:left="0" w:firstLine="708"/>
        <w:jc w:val="both"/>
        <w:rPr>
          <w:sz w:val="20"/>
          <w:szCs w:val="20"/>
        </w:rPr>
      </w:pPr>
      <w:r w:rsidRPr="00116E86">
        <w:rPr>
          <w:sz w:val="20"/>
          <w:szCs w:val="20"/>
        </w:rPr>
        <w:t>2.Настоящее решение вступает в силу с момента опубликования и распр</w:t>
      </w:r>
      <w:r w:rsidRPr="00116E86">
        <w:rPr>
          <w:sz w:val="20"/>
          <w:szCs w:val="20"/>
        </w:rPr>
        <w:t>о</w:t>
      </w:r>
      <w:r w:rsidRPr="00116E86">
        <w:rPr>
          <w:sz w:val="20"/>
          <w:szCs w:val="20"/>
        </w:rPr>
        <w:t>страняется на правоотношения, возникшие с 01 июля 2022 года.</w:t>
      </w:r>
    </w:p>
    <w:p w:rsidR="0050706B" w:rsidRPr="00116E86" w:rsidRDefault="0050706B" w:rsidP="0050706B">
      <w:pPr>
        <w:pStyle w:val="a6"/>
        <w:ind w:left="0" w:firstLine="708"/>
        <w:jc w:val="both"/>
        <w:rPr>
          <w:sz w:val="20"/>
          <w:szCs w:val="20"/>
        </w:rPr>
      </w:pPr>
      <w:r w:rsidRPr="00116E86">
        <w:rPr>
          <w:sz w:val="20"/>
          <w:szCs w:val="20"/>
        </w:rPr>
        <w:t>3.</w:t>
      </w:r>
      <w:r w:rsidRPr="00116E86">
        <w:rPr>
          <w:color w:val="000000"/>
          <w:sz w:val="20"/>
          <w:szCs w:val="20"/>
        </w:rPr>
        <w:t>Опубликовать настоящее решение в «Спецвыпуск Жигалово» и разм</w:t>
      </w:r>
      <w:r w:rsidRPr="00116E86">
        <w:rPr>
          <w:color w:val="000000"/>
          <w:sz w:val="20"/>
          <w:szCs w:val="20"/>
        </w:rPr>
        <w:t>е</w:t>
      </w:r>
      <w:r w:rsidRPr="00116E86">
        <w:rPr>
          <w:color w:val="000000"/>
          <w:sz w:val="20"/>
          <w:szCs w:val="20"/>
        </w:rPr>
        <w:t>стить на официальном сайте Жигаловского муниципального образования</w:t>
      </w:r>
      <w:r w:rsidRPr="00116E86">
        <w:rPr>
          <w:sz w:val="20"/>
          <w:szCs w:val="20"/>
        </w:rPr>
        <w:t>.</w:t>
      </w:r>
    </w:p>
    <w:p w:rsidR="0050706B" w:rsidRPr="00116E86" w:rsidRDefault="0050706B" w:rsidP="0050706B">
      <w:pPr>
        <w:rPr>
          <w:bCs/>
        </w:rPr>
      </w:pPr>
    </w:p>
    <w:p w:rsidR="0050706B" w:rsidRPr="00116E86" w:rsidRDefault="0050706B" w:rsidP="0050706B">
      <w:pPr>
        <w:jc w:val="both"/>
      </w:pPr>
      <w:r w:rsidRPr="00116E86">
        <w:t>Председатель Думы Жигаловского</w:t>
      </w:r>
    </w:p>
    <w:p w:rsidR="0050706B" w:rsidRPr="00116E86" w:rsidRDefault="0050706B" w:rsidP="0050706B">
      <w:pPr>
        <w:jc w:val="both"/>
      </w:pPr>
      <w:r w:rsidRPr="00116E86">
        <w:t>муниципального образования                                           Е.А.Мулягина</w:t>
      </w:r>
    </w:p>
    <w:p w:rsidR="0050706B" w:rsidRPr="00116E86" w:rsidRDefault="0050706B" w:rsidP="0050706B">
      <w:pPr>
        <w:ind w:firstLine="709"/>
        <w:jc w:val="both"/>
        <w:rPr>
          <w:bCs/>
        </w:rPr>
      </w:pPr>
    </w:p>
    <w:p w:rsidR="0050706B" w:rsidRPr="00116E86" w:rsidRDefault="0050706B" w:rsidP="0050706B">
      <w:pPr>
        <w:jc w:val="both"/>
        <w:rPr>
          <w:bCs/>
        </w:rPr>
      </w:pPr>
      <w:r w:rsidRPr="00116E86">
        <w:rPr>
          <w:bCs/>
        </w:rPr>
        <w:t xml:space="preserve">Глава Жигаловского </w:t>
      </w:r>
    </w:p>
    <w:p w:rsidR="0050706B" w:rsidRPr="00116E86" w:rsidRDefault="0050706B" w:rsidP="0050706B">
      <w:pPr>
        <w:jc w:val="both"/>
        <w:rPr>
          <w:b/>
        </w:rPr>
      </w:pPr>
      <w:r w:rsidRPr="00116E86">
        <w:rPr>
          <w:bCs/>
        </w:rPr>
        <w:t xml:space="preserve">муниципального образования                                           Д.А.Лунёв </w:t>
      </w:r>
    </w:p>
    <w:p w:rsidR="00116E86" w:rsidRDefault="00116E86" w:rsidP="00116E86">
      <w:pPr>
        <w:keepNext/>
        <w:jc w:val="center"/>
        <w:outlineLvl w:val="2"/>
        <w:rPr>
          <w:b/>
        </w:rPr>
      </w:pPr>
    </w:p>
    <w:p w:rsidR="00116E86" w:rsidRPr="00092610" w:rsidRDefault="00116E86" w:rsidP="00116E86">
      <w:pPr>
        <w:keepNext/>
        <w:jc w:val="center"/>
        <w:outlineLvl w:val="2"/>
        <w:rPr>
          <w:b/>
        </w:rPr>
      </w:pPr>
      <w:r w:rsidRPr="00092610">
        <w:rPr>
          <w:b/>
        </w:rPr>
        <w:t>ДУМА</w:t>
      </w:r>
    </w:p>
    <w:p w:rsidR="00116E86" w:rsidRPr="00092610" w:rsidRDefault="00116E86" w:rsidP="00116E86">
      <w:pPr>
        <w:keepNext/>
        <w:jc w:val="center"/>
        <w:outlineLvl w:val="2"/>
        <w:rPr>
          <w:b/>
        </w:rPr>
      </w:pPr>
      <w:r w:rsidRPr="00092610">
        <w:rPr>
          <w:b/>
        </w:rPr>
        <w:t>ЖИГАЛОВСКОГО МУНИЦИПАЛЬНОГО ОБРАЗОВАНИЯ</w:t>
      </w:r>
    </w:p>
    <w:p w:rsidR="00116E86" w:rsidRPr="00092610" w:rsidRDefault="00116E86" w:rsidP="00116E86">
      <w:pPr>
        <w:jc w:val="center"/>
        <w:rPr>
          <w:b/>
        </w:rPr>
      </w:pPr>
      <w:r w:rsidRPr="00092610">
        <w:rPr>
          <w:b/>
        </w:rPr>
        <w:t>ШЕСТОГО СОЗЫВА</w:t>
      </w:r>
    </w:p>
    <w:p w:rsidR="00116E86" w:rsidRPr="00092610" w:rsidRDefault="00116E86" w:rsidP="00116E86">
      <w:pPr>
        <w:jc w:val="center"/>
        <w:rPr>
          <w:b/>
        </w:rPr>
      </w:pPr>
      <w:r w:rsidRPr="00092610">
        <w:rPr>
          <w:b/>
          <w:bCs/>
        </w:rPr>
        <w:t>РЕШЕНИЕ</w:t>
      </w:r>
    </w:p>
    <w:tbl>
      <w:tblPr>
        <w:tblStyle w:val="afa"/>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
        <w:gridCol w:w="4740"/>
        <w:gridCol w:w="4724"/>
        <w:gridCol w:w="601"/>
      </w:tblGrid>
      <w:tr w:rsidR="00116E86" w:rsidRPr="00092610" w:rsidTr="00116E86">
        <w:trPr>
          <w:gridBefore w:val="1"/>
          <w:wBefore w:w="34" w:type="dxa"/>
        </w:trPr>
        <w:tc>
          <w:tcPr>
            <w:tcW w:w="4740" w:type="dxa"/>
          </w:tcPr>
          <w:p w:rsidR="00116E86" w:rsidRPr="00092610" w:rsidRDefault="00116E86" w:rsidP="00500470">
            <w:pPr>
              <w:pStyle w:val="ad"/>
              <w:ind w:firstLine="567"/>
              <w:jc w:val="left"/>
              <w:rPr>
                <w:sz w:val="20"/>
              </w:rPr>
            </w:pPr>
          </w:p>
        </w:tc>
        <w:tc>
          <w:tcPr>
            <w:tcW w:w="5325" w:type="dxa"/>
            <w:gridSpan w:val="2"/>
          </w:tcPr>
          <w:p w:rsidR="00116E86" w:rsidRPr="00092610" w:rsidRDefault="00116E86" w:rsidP="00500470">
            <w:pPr>
              <w:pStyle w:val="ad"/>
              <w:ind w:left="1317"/>
              <w:jc w:val="right"/>
              <w:rPr>
                <w:sz w:val="20"/>
              </w:rPr>
            </w:pPr>
          </w:p>
        </w:tc>
      </w:tr>
      <w:tr w:rsidR="00116E86" w:rsidRPr="00092610" w:rsidTr="00116E86">
        <w:trPr>
          <w:gridBefore w:val="1"/>
          <w:wBefore w:w="34" w:type="dxa"/>
          <w:trHeight w:val="532"/>
        </w:trPr>
        <w:tc>
          <w:tcPr>
            <w:tcW w:w="4740" w:type="dxa"/>
          </w:tcPr>
          <w:p w:rsidR="00116E86" w:rsidRPr="00092610" w:rsidRDefault="00116E86" w:rsidP="00116E86">
            <w:pPr>
              <w:pStyle w:val="ad"/>
              <w:jc w:val="left"/>
              <w:rPr>
                <w:sz w:val="20"/>
              </w:rPr>
            </w:pPr>
            <w:r w:rsidRPr="00092610">
              <w:rPr>
                <w:sz w:val="20"/>
              </w:rPr>
              <w:t xml:space="preserve">     28.11.2022г. № 1</w:t>
            </w:r>
            <w:r>
              <w:rPr>
                <w:sz w:val="20"/>
              </w:rPr>
              <w:t>5</w:t>
            </w:r>
            <w:r w:rsidRPr="00092610">
              <w:rPr>
                <w:sz w:val="20"/>
              </w:rPr>
              <w:t>-22</w:t>
            </w:r>
          </w:p>
        </w:tc>
        <w:tc>
          <w:tcPr>
            <w:tcW w:w="5325" w:type="dxa"/>
            <w:gridSpan w:val="2"/>
          </w:tcPr>
          <w:p w:rsidR="00116E86" w:rsidRDefault="00116E86" w:rsidP="00500470">
            <w:pPr>
              <w:pStyle w:val="ad"/>
              <w:ind w:left="1317"/>
              <w:jc w:val="right"/>
              <w:rPr>
                <w:sz w:val="20"/>
              </w:rPr>
            </w:pPr>
            <w:r w:rsidRPr="00092610">
              <w:rPr>
                <w:sz w:val="20"/>
              </w:rPr>
              <w:t>рп. Жигалово</w:t>
            </w:r>
          </w:p>
          <w:p w:rsidR="00116E86" w:rsidRPr="00092610" w:rsidRDefault="00116E86" w:rsidP="00500470">
            <w:pPr>
              <w:pStyle w:val="ad"/>
              <w:jc w:val="left"/>
              <w:rPr>
                <w:sz w:val="20"/>
              </w:rPr>
            </w:pPr>
          </w:p>
        </w:tc>
      </w:tr>
      <w:tr w:rsidR="00116E86" w:rsidRPr="00116E86" w:rsidTr="00116E86">
        <w:trPr>
          <w:gridAfter w:val="1"/>
          <w:wAfter w:w="601" w:type="dxa"/>
        </w:trPr>
        <w:tc>
          <w:tcPr>
            <w:tcW w:w="9498" w:type="dxa"/>
            <w:gridSpan w:val="3"/>
          </w:tcPr>
          <w:p w:rsidR="00116E86" w:rsidRDefault="00116E86" w:rsidP="00500470">
            <w:pPr>
              <w:ind w:firstLine="602"/>
              <w:rPr>
                <w:b/>
                <w:bCs/>
              </w:rPr>
            </w:pPr>
            <w:r w:rsidRPr="00116E86">
              <w:rPr>
                <w:b/>
                <w:bCs/>
              </w:rPr>
              <w:t xml:space="preserve">Об утверждении структуры </w:t>
            </w:r>
          </w:p>
          <w:p w:rsidR="00116E86" w:rsidRPr="00116E86" w:rsidRDefault="00116E86" w:rsidP="00500470">
            <w:pPr>
              <w:ind w:firstLine="602"/>
              <w:rPr>
                <w:b/>
                <w:bCs/>
              </w:rPr>
            </w:pPr>
            <w:r w:rsidRPr="00116E86">
              <w:rPr>
                <w:b/>
                <w:bCs/>
              </w:rPr>
              <w:t xml:space="preserve">администрации Жигаловского </w:t>
            </w:r>
          </w:p>
          <w:p w:rsidR="00116E86" w:rsidRPr="00116E86" w:rsidRDefault="00116E86" w:rsidP="00500470">
            <w:pPr>
              <w:ind w:firstLine="602"/>
              <w:rPr>
                <w:bCs/>
              </w:rPr>
            </w:pPr>
            <w:r w:rsidRPr="00116E86">
              <w:rPr>
                <w:b/>
                <w:bCs/>
              </w:rPr>
              <w:t xml:space="preserve">муниципального образования  </w:t>
            </w:r>
          </w:p>
          <w:p w:rsidR="00116E86" w:rsidRPr="00116E86" w:rsidRDefault="00116E86" w:rsidP="00500470">
            <w:pPr>
              <w:rPr>
                <w:b/>
              </w:rPr>
            </w:pPr>
          </w:p>
        </w:tc>
      </w:tr>
    </w:tbl>
    <w:p w:rsidR="00116E86" w:rsidRPr="00116E86" w:rsidRDefault="00116E86" w:rsidP="00116E86">
      <w:pPr>
        <w:ind w:firstLine="567"/>
        <w:jc w:val="both"/>
        <w:rPr>
          <w:bCs/>
        </w:rPr>
      </w:pPr>
      <w:r w:rsidRPr="00116E86">
        <w:rPr>
          <w:bCs/>
        </w:rPr>
        <w:t>В соответствии с пунктом 8 статьи 37 Федерального закона</w:t>
      </w:r>
      <w:r w:rsidRPr="00116E86">
        <w:rPr>
          <w:b/>
          <w:bCs/>
        </w:rPr>
        <w:t xml:space="preserve"> </w:t>
      </w:r>
      <w:r w:rsidRPr="00116E86">
        <w:rPr>
          <w:bCs/>
        </w:rPr>
        <w:t>от 06.10.2003 года № 131-ФЗ «Об общих принципах организации местного самоуправления в Российской Федерации», пункта 2.2. части 2 статьи 21 Устава Жигаловского муниципального образования,</w:t>
      </w:r>
    </w:p>
    <w:p w:rsidR="00116E86" w:rsidRPr="00116E86" w:rsidRDefault="00116E86" w:rsidP="00116E86">
      <w:pPr>
        <w:ind w:firstLine="567"/>
        <w:rPr>
          <w:bCs/>
        </w:rPr>
      </w:pPr>
      <w:r w:rsidRPr="00116E86">
        <w:rPr>
          <w:bCs/>
        </w:rPr>
        <w:t>Дума Жигаловского муниципального образования</w:t>
      </w:r>
      <w:r w:rsidRPr="00116E86">
        <w:rPr>
          <w:b/>
          <w:bCs/>
        </w:rPr>
        <w:t xml:space="preserve"> </w:t>
      </w:r>
      <w:r w:rsidRPr="00116E86">
        <w:rPr>
          <w:bCs/>
        </w:rPr>
        <w:t>решила:</w:t>
      </w:r>
    </w:p>
    <w:p w:rsidR="00116E86" w:rsidRPr="00116E86" w:rsidRDefault="00116E86" w:rsidP="00116E86">
      <w:pPr>
        <w:ind w:firstLine="567"/>
        <w:jc w:val="both"/>
        <w:rPr>
          <w:bCs/>
        </w:rPr>
      </w:pPr>
      <w:r w:rsidRPr="00116E86">
        <w:rPr>
          <w:bCs/>
        </w:rPr>
        <w:t>1. Утвердить следующую структуру администрации Жигаловского муниципального образования (схема прилагается):</w:t>
      </w:r>
    </w:p>
    <w:p w:rsidR="00116E86" w:rsidRPr="00116E86" w:rsidRDefault="00116E86" w:rsidP="00116E86">
      <w:pPr>
        <w:ind w:firstLine="567"/>
        <w:jc w:val="both"/>
        <w:rPr>
          <w:bCs/>
        </w:rPr>
      </w:pPr>
      <w:r w:rsidRPr="00116E86">
        <w:rPr>
          <w:bCs/>
        </w:rPr>
        <w:t>1.1. Глава Жигаловского муниципального образования (глава администрации Жигаловского муниципального образования);</w:t>
      </w:r>
    </w:p>
    <w:p w:rsidR="00116E86" w:rsidRPr="00116E86" w:rsidRDefault="00116E86" w:rsidP="00116E86">
      <w:pPr>
        <w:ind w:firstLine="567"/>
        <w:jc w:val="both"/>
        <w:rPr>
          <w:bCs/>
        </w:rPr>
      </w:pPr>
      <w:r w:rsidRPr="00116E86">
        <w:rPr>
          <w:bCs/>
        </w:rPr>
        <w:t>1.2. Отдел по управлению муниципальным хозяйством;</w:t>
      </w:r>
    </w:p>
    <w:p w:rsidR="00116E86" w:rsidRPr="00116E86" w:rsidRDefault="00116E86" w:rsidP="00116E86">
      <w:pPr>
        <w:ind w:firstLine="567"/>
        <w:jc w:val="both"/>
        <w:rPr>
          <w:bCs/>
        </w:rPr>
      </w:pPr>
      <w:r w:rsidRPr="00116E86">
        <w:rPr>
          <w:bCs/>
        </w:rPr>
        <w:t>1.3. Отдел экономики и бюджета;</w:t>
      </w:r>
    </w:p>
    <w:p w:rsidR="00116E86" w:rsidRPr="00116E86" w:rsidRDefault="00116E86" w:rsidP="00116E86">
      <w:pPr>
        <w:ind w:firstLine="567"/>
        <w:jc w:val="both"/>
        <w:rPr>
          <w:bCs/>
        </w:rPr>
      </w:pPr>
      <w:r w:rsidRPr="00116E86">
        <w:rPr>
          <w:bCs/>
        </w:rPr>
        <w:t xml:space="preserve">1.4. Общий отдел.        </w:t>
      </w:r>
    </w:p>
    <w:p w:rsidR="00116E86" w:rsidRPr="00116E86" w:rsidRDefault="00116E86" w:rsidP="00116E86">
      <w:pPr>
        <w:ind w:firstLine="567"/>
        <w:jc w:val="both"/>
        <w:rPr>
          <w:bCs/>
        </w:rPr>
      </w:pPr>
      <w:r w:rsidRPr="00116E86">
        <w:rPr>
          <w:bCs/>
        </w:rPr>
        <w:t>2. Признать утратившим силу:</w:t>
      </w:r>
    </w:p>
    <w:p w:rsidR="00116E86" w:rsidRPr="00116E86" w:rsidRDefault="00116E86" w:rsidP="00116E86">
      <w:pPr>
        <w:ind w:firstLine="567"/>
        <w:jc w:val="both"/>
        <w:rPr>
          <w:bCs/>
        </w:rPr>
      </w:pPr>
      <w:r w:rsidRPr="00116E86">
        <w:rPr>
          <w:bCs/>
        </w:rPr>
        <w:t>2.1. решение Думы Жигаловского муниципального образования от 27.12.2021 года № 18-21 «Об утверждении структуры администрации Жигаловского муниципального образования»;</w:t>
      </w:r>
    </w:p>
    <w:p w:rsidR="00116E86" w:rsidRPr="00116E86" w:rsidRDefault="00116E86" w:rsidP="00116E86">
      <w:pPr>
        <w:ind w:firstLine="567"/>
        <w:jc w:val="both"/>
        <w:rPr>
          <w:bCs/>
        </w:rPr>
      </w:pPr>
      <w:r w:rsidRPr="00116E86">
        <w:rPr>
          <w:bCs/>
        </w:rPr>
        <w:t xml:space="preserve">2.2. решение Думы Жигаловского муниципального образования от 16.02.2022 года № 02-22 «О внесении изменений в структуру администрации Жигаловского муниципального образования». </w:t>
      </w:r>
    </w:p>
    <w:p w:rsidR="00116E86" w:rsidRPr="00116E86" w:rsidRDefault="00116E86" w:rsidP="00116E86">
      <w:pPr>
        <w:ind w:firstLine="567"/>
        <w:jc w:val="both"/>
        <w:rPr>
          <w:bCs/>
        </w:rPr>
      </w:pPr>
      <w:r w:rsidRPr="00116E86">
        <w:rPr>
          <w:bCs/>
        </w:rPr>
        <w:t xml:space="preserve">3. Настоящее решение вступает в силу со дня его принятия.  </w:t>
      </w:r>
    </w:p>
    <w:p w:rsidR="00116E86" w:rsidRPr="00116E86" w:rsidRDefault="00116E86" w:rsidP="00116E86">
      <w:pPr>
        <w:ind w:firstLine="567"/>
        <w:jc w:val="both"/>
        <w:rPr>
          <w:bCs/>
        </w:rPr>
      </w:pPr>
      <w:r w:rsidRPr="00116E86">
        <w:rPr>
          <w:bCs/>
        </w:rPr>
        <w:t xml:space="preserve">4. </w:t>
      </w:r>
      <w:r w:rsidRPr="00116E86">
        <w:rPr>
          <w:color w:val="000000"/>
        </w:rPr>
        <w:t>Опубликовать настоящее решение в «Спецвыпуск Жигалово» и разместить на официальном сайте Жигаловского муниципального образования.</w:t>
      </w:r>
    </w:p>
    <w:p w:rsidR="00116E86" w:rsidRPr="00116E86" w:rsidRDefault="00116E86" w:rsidP="00116E86">
      <w:pPr>
        <w:rPr>
          <w:bCs/>
        </w:rPr>
      </w:pPr>
    </w:p>
    <w:p w:rsidR="00116E86" w:rsidRPr="00116E86" w:rsidRDefault="00116E86" w:rsidP="00116E86">
      <w:pPr>
        <w:rPr>
          <w:bCs/>
        </w:rPr>
      </w:pPr>
      <w:r w:rsidRPr="00116E86">
        <w:rPr>
          <w:bCs/>
        </w:rPr>
        <w:t>Председатель Думы Жигаловского</w:t>
      </w:r>
    </w:p>
    <w:p w:rsidR="00116E86" w:rsidRPr="00116E86" w:rsidRDefault="00116E86" w:rsidP="00116E86">
      <w:pPr>
        <w:rPr>
          <w:bCs/>
        </w:rPr>
      </w:pPr>
      <w:r w:rsidRPr="00116E86">
        <w:rPr>
          <w:bCs/>
        </w:rPr>
        <w:t xml:space="preserve">муниципального образования                                        Е.А. Мулягина </w:t>
      </w:r>
    </w:p>
    <w:p w:rsidR="00116E86" w:rsidRPr="00116E86" w:rsidRDefault="00116E86" w:rsidP="00116E86">
      <w:pPr>
        <w:jc w:val="both"/>
        <w:rPr>
          <w:bCs/>
        </w:rPr>
      </w:pPr>
    </w:p>
    <w:p w:rsidR="00116E86" w:rsidRPr="00116E86" w:rsidRDefault="00116E86" w:rsidP="00116E86">
      <w:pPr>
        <w:jc w:val="both"/>
        <w:rPr>
          <w:bCs/>
        </w:rPr>
      </w:pPr>
      <w:r w:rsidRPr="00116E86">
        <w:rPr>
          <w:bCs/>
        </w:rPr>
        <w:t xml:space="preserve">Глава Жигаловского </w:t>
      </w:r>
    </w:p>
    <w:p w:rsidR="00116E86" w:rsidRPr="00116E86" w:rsidRDefault="00116E86" w:rsidP="00116E86">
      <w:pPr>
        <w:jc w:val="both"/>
        <w:rPr>
          <w:bCs/>
        </w:rPr>
      </w:pPr>
      <w:r w:rsidRPr="00116E86">
        <w:rPr>
          <w:bCs/>
        </w:rPr>
        <w:t>муниципального образования                                              Д.А. Лунёв</w:t>
      </w:r>
    </w:p>
    <w:p w:rsidR="00116E86" w:rsidRPr="00116E86" w:rsidRDefault="00116E86" w:rsidP="00116E86">
      <w:pPr>
        <w:ind w:firstLine="567"/>
        <w:jc w:val="both"/>
        <w:rPr>
          <w:bCs/>
        </w:rPr>
      </w:pPr>
    </w:p>
    <w:tbl>
      <w:tblPr>
        <w:tblW w:w="0" w:type="auto"/>
        <w:tblLook w:val="04A0" w:firstRow="1" w:lastRow="0" w:firstColumn="1" w:lastColumn="0" w:noHBand="0" w:noVBand="1"/>
      </w:tblPr>
      <w:tblGrid>
        <w:gridCol w:w="5206"/>
        <w:gridCol w:w="5641"/>
      </w:tblGrid>
      <w:tr w:rsidR="00116E86" w:rsidRPr="00116E86" w:rsidTr="00500470">
        <w:tc>
          <w:tcPr>
            <w:tcW w:w="7393" w:type="dxa"/>
            <w:shd w:val="clear" w:color="auto" w:fill="auto"/>
          </w:tcPr>
          <w:p w:rsidR="00116E86" w:rsidRPr="00116E86" w:rsidRDefault="00116E86" w:rsidP="00500470">
            <w:pPr>
              <w:jc w:val="both"/>
            </w:pPr>
          </w:p>
        </w:tc>
        <w:tc>
          <w:tcPr>
            <w:tcW w:w="7393" w:type="dxa"/>
            <w:shd w:val="clear" w:color="auto" w:fill="auto"/>
          </w:tcPr>
          <w:p w:rsidR="00116E86" w:rsidRPr="00116E86" w:rsidRDefault="00116E86" w:rsidP="00500470">
            <w:pPr>
              <w:jc w:val="right"/>
            </w:pPr>
            <w:r w:rsidRPr="00116E86">
              <w:t>Утверждена</w:t>
            </w:r>
          </w:p>
          <w:p w:rsidR="00116E86" w:rsidRPr="00116E86" w:rsidRDefault="00116E86" w:rsidP="00500470">
            <w:pPr>
              <w:jc w:val="right"/>
            </w:pPr>
            <w:r w:rsidRPr="00116E86">
              <w:t>Решением Думы Жигаловского</w:t>
            </w:r>
          </w:p>
          <w:p w:rsidR="00116E86" w:rsidRPr="00116E86" w:rsidRDefault="00116E86" w:rsidP="00500470">
            <w:pPr>
              <w:jc w:val="right"/>
            </w:pPr>
            <w:r w:rsidRPr="00116E86">
              <w:t xml:space="preserve">муниципального образования </w:t>
            </w:r>
          </w:p>
          <w:p w:rsidR="00116E86" w:rsidRPr="00116E86" w:rsidRDefault="00116E86" w:rsidP="00500470">
            <w:pPr>
              <w:jc w:val="right"/>
            </w:pPr>
            <w:r w:rsidRPr="00116E86">
              <w:t xml:space="preserve">от 28.11.2022г. № 15-22  </w:t>
            </w:r>
          </w:p>
        </w:tc>
      </w:tr>
    </w:tbl>
    <w:p w:rsidR="00116E86" w:rsidRPr="00116E86" w:rsidRDefault="00116E86" w:rsidP="00116E86">
      <w:pPr>
        <w:jc w:val="center"/>
        <w:rPr>
          <w:b/>
          <w:bCs/>
        </w:rPr>
      </w:pPr>
    </w:p>
    <w:p w:rsidR="00116E86" w:rsidRPr="00116E86" w:rsidRDefault="00116E86" w:rsidP="00116E86">
      <w:pPr>
        <w:jc w:val="center"/>
        <w:rPr>
          <w:b/>
          <w:bCs/>
        </w:rPr>
      </w:pPr>
    </w:p>
    <w:p w:rsidR="00116E86" w:rsidRPr="00116E86" w:rsidRDefault="00116E86" w:rsidP="00116E86">
      <w:pPr>
        <w:jc w:val="center"/>
        <w:rPr>
          <w:b/>
          <w:bCs/>
        </w:rPr>
      </w:pPr>
      <w:r w:rsidRPr="00116E86">
        <w:rPr>
          <w:b/>
          <w:bCs/>
        </w:rPr>
        <w:t>СТРУКТУРА АДМИНИСТРАЦИИ</w:t>
      </w:r>
    </w:p>
    <w:p w:rsidR="00116E86" w:rsidRPr="00116E86" w:rsidRDefault="00116E86" w:rsidP="00116E86">
      <w:pPr>
        <w:jc w:val="center"/>
        <w:rPr>
          <w:b/>
          <w:bCs/>
        </w:rPr>
      </w:pPr>
      <w:r w:rsidRPr="00116E86">
        <w:rPr>
          <w:b/>
          <w:bCs/>
        </w:rPr>
        <w:t>ЖИГАЛОВСКОГО МУНИЦИПАЛЬНОГО ОБРАЗОВАНИЯ</w:t>
      </w:r>
    </w:p>
    <w:p w:rsidR="00116E86" w:rsidRPr="00116E86" w:rsidRDefault="00116E86" w:rsidP="00116E86">
      <w:pPr>
        <w:ind w:firstLine="567"/>
        <w:jc w:val="both"/>
        <w:rPr>
          <w:bCs/>
        </w:rPr>
      </w:pPr>
    </w:p>
    <w:tbl>
      <w:tblPr>
        <w:tblStyle w:val="afa"/>
        <w:tblW w:w="9924" w:type="dxa"/>
        <w:tblInd w:w="-318" w:type="dxa"/>
        <w:tblLook w:val="04A0" w:firstRow="1" w:lastRow="0" w:firstColumn="1" w:lastColumn="0" w:noHBand="0" w:noVBand="1"/>
      </w:tblPr>
      <w:tblGrid>
        <w:gridCol w:w="1135"/>
        <w:gridCol w:w="1134"/>
        <w:gridCol w:w="1134"/>
        <w:gridCol w:w="222"/>
        <w:gridCol w:w="1196"/>
        <w:gridCol w:w="1275"/>
        <w:gridCol w:w="284"/>
        <w:gridCol w:w="1078"/>
        <w:gridCol w:w="765"/>
        <w:gridCol w:w="850"/>
        <w:gridCol w:w="851"/>
      </w:tblGrid>
      <w:tr w:rsidR="00116E86" w:rsidRPr="00116E86" w:rsidTr="00500470">
        <w:tc>
          <w:tcPr>
            <w:tcW w:w="9924" w:type="dxa"/>
            <w:gridSpan w:val="11"/>
          </w:tcPr>
          <w:p w:rsidR="00116E86" w:rsidRPr="00116E86" w:rsidRDefault="00116E86" w:rsidP="00500470">
            <w:pPr>
              <w:jc w:val="center"/>
            </w:pPr>
            <w:r w:rsidRPr="00116E86">
              <w:t>Глава Жигаловского муниципального образования</w:t>
            </w:r>
          </w:p>
          <w:p w:rsidR="00116E86" w:rsidRPr="00116E86" w:rsidRDefault="00116E86" w:rsidP="00500470">
            <w:pPr>
              <w:jc w:val="center"/>
              <w:rPr>
                <w:bCs/>
              </w:rPr>
            </w:pPr>
            <w:r w:rsidRPr="00116E86">
              <w:t>(Глава администрации Жигаловского муниципального образования)</w:t>
            </w:r>
          </w:p>
        </w:tc>
      </w:tr>
      <w:tr w:rsidR="00116E86" w:rsidRPr="00116E86" w:rsidTr="00500470">
        <w:tc>
          <w:tcPr>
            <w:tcW w:w="3403" w:type="dxa"/>
            <w:gridSpan w:val="3"/>
            <w:vAlign w:val="center"/>
          </w:tcPr>
          <w:p w:rsidR="00116E86" w:rsidRPr="00116E86" w:rsidRDefault="00116E86" w:rsidP="00500470">
            <w:pPr>
              <w:jc w:val="center"/>
              <w:rPr>
                <w:b/>
              </w:rPr>
            </w:pPr>
            <w:r w:rsidRPr="00116E86">
              <w:rPr>
                <w:b/>
              </w:rPr>
              <w:t>Отдел по управлению муниципальным хозяйством</w:t>
            </w:r>
          </w:p>
        </w:tc>
        <w:tc>
          <w:tcPr>
            <w:tcW w:w="222" w:type="dxa"/>
            <w:vAlign w:val="center"/>
          </w:tcPr>
          <w:p w:rsidR="00116E86" w:rsidRPr="00116E86" w:rsidRDefault="00116E86" w:rsidP="00500470">
            <w:pPr>
              <w:jc w:val="center"/>
              <w:rPr>
                <w:b/>
              </w:rPr>
            </w:pPr>
          </w:p>
        </w:tc>
        <w:tc>
          <w:tcPr>
            <w:tcW w:w="2471" w:type="dxa"/>
            <w:gridSpan w:val="2"/>
            <w:vAlign w:val="center"/>
          </w:tcPr>
          <w:p w:rsidR="00116E86" w:rsidRPr="00116E86" w:rsidRDefault="00116E86" w:rsidP="00500470">
            <w:pPr>
              <w:jc w:val="center"/>
              <w:rPr>
                <w:b/>
              </w:rPr>
            </w:pPr>
            <w:r w:rsidRPr="00116E86">
              <w:rPr>
                <w:b/>
              </w:rPr>
              <w:t>Отдел экономики и бюджета</w:t>
            </w:r>
          </w:p>
        </w:tc>
        <w:tc>
          <w:tcPr>
            <w:tcW w:w="284" w:type="dxa"/>
            <w:vAlign w:val="center"/>
          </w:tcPr>
          <w:p w:rsidR="00116E86" w:rsidRPr="00116E86" w:rsidRDefault="00116E86" w:rsidP="00500470">
            <w:pPr>
              <w:jc w:val="center"/>
              <w:rPr>
                <w:b/>
              </w:rPr>
            </w:pPr>
          </w:p>
        </w:tc>
        <w:tc>
          <w:tcPr>
            <w:tcW w:w="3544" w:type="dxa"/>
            <w:gridSpan w:val="4"/>
            <w:vAlign w:val="center"/>
          </w:tcPr>
          <w:p w:rsidR="00116E86" w:rsidRPr="00116E86" w:rsidRDefault="00116E86" w:rsidP="00500470">
            <w:pPr>
              <w:jc w:val="center"/>
              <w:rPr>
                <w:b/>
              </w:rPr>
            </w:pPr>
            <w:r w:rsidRPr="00116E86">
              <w:rPr>
                <w:b/>
              </w:rPr>
              <w:t>Общий отдел</w:t>
            </w:r>
          </w:p>
        </w:tc>
      </w:tr>
      <w:tr w:rsidR="00116E86" w:rsidRPr="00116E86" w:rsidTr="00500470">
        <w:tc>
          <w:tcPr>
            <w:tcW w:w="3403" w:type="dxa"/>
            <w:gridSpan w:val="3"/>
          </w:tcPr>
          <w:p w:rsidR="00116E86" w:rsidRPr="00116E86" w:rsidRDefault="00116E86" w:rsidP="00500470">
            <w:pPr>
              <w:jc w:val="center"/>
              <w:rPr>
                <w:bCs/>
              </w:rPr>
            </w:pPr>
            <w:r w:rsidRPr="00116E86">
              <w:rPr>
                <w:bCs/>
              </w:rPr>
              <w:t>Начальник отдела</w:t>
            </w:r>
          </w:p>
        </w:tc>
        <w:tc>
          <w:tcPr>
            <w:tcW w:w="222" w:type="dxa"/>
          </w:tcPr>
          <w:p w:rsidR="00116E86" w:rsidRPr="00116E86" w:rsidRDefault="00116E86" w:rsidP="00500470">
            <w:pPr>
              <w:jc w:val="center"/>
              <w:rPr>
                <w:bCs/>
              </w:rPr>
            </w:pPr>
          </w:p>
        </w:tc>
        <w:tc>
          <w:tcPr>
            <w:tcW w:w="2471" w:type="dxa"/>
            <w:gridSpan w:val="2"/>
          </w:tcPr>
          <w:p w:rsidR="00116E86" w:rsidRPr="00116E86" w:rsidRDefault="00116E86" w:rsidP="00500470">
            <w:pPr>
              <w:jc w:val="center"/>
              <w:rPr>
                <w:bCs/>
              </w:rPr>
            </w:pPr>
            <w:r w:rsidRPr="00116E86">
              <w:rPr>
                <w:bCs/>
              </w:rPr>
              <w:t>Начальник отдела</w:t>
            </w:r>
          </w:p>
        </w:tc>
        <w:tc>
          <w:tcPr>
            <w:tcW w:w="284" w:type="dxa"/>
          </w:tcPr>
          <w:p w:rsidR="00116E86" w:rsidRPr="00116E86" w:rsidRDefault="00116E86" w:rsidP="00500470">
            <w:pPr>
              <w:jc w:val="center"/>
              <w:rPr>
                <w:bCs/>
              </w:rPr>
            </w:pPr>
          </w:p>
        </w:tc>
        <w:tc>
          <w:tcPr>
            <w:tcW w:w="3544" w:type="dxa"/>
            <w:gridSpan w:val="4"/>
          </w:tcPr>
          <w:p w:rsidR="00116E86" w:rsidRPr="00116E86" w:rsidRDefault="00116E86" w:rsidP="00500470">
            <w:pPr>
              <w:jc w:val="center"/>
              <w:rPr>
                <w:bCs/>
              </w:rPr>
            </w:pPr>
            <w:r w:rsidRPr="00116E86">
              <w:rPr>
                <w:bCs/>
              </w:rPr>
              <w:t>Начальник отдела</w:t>
            </w:r>
          </w:p>
        </w:tc>
      </w:tr>
      <w:tr w:rsidR="00116E86" w:rsidRPr="00116E86" w:rsidTr="00500470">
        <w:trPr>
          <w:cantSplit/>
          <w:trHeight w:val="1998"/>
        </w:trPr>
        <w:tc>
          <w:tcPr>
            <w:tcW w:w="1135" w:type="dxa"/>
            <w:textDirection w:val="btLr"/>
            <w:vAlign w:val="center"/>
          </w:tcPr>
          <w:p w:rsidR="00116E86" w:rsidRPr="00116E86" w:rsidRDefault="00116E86" w:rsidP="00500470">
            <w:pPr>
              <w:ind w:left="-109" w:right="-87"/>
              <w:jc w:val="center"/>
              <w:rPr>
                <w:b/>
              </w:rPr>
            </w:pPr>
            <w:r w:rsidRPr="00116E86">
              <w:rPr>
                <w:b/>
              </w:rPr>
              <w:t>Главные</w:t>
            </w:r>
          </w:p>
          <w:p w:rsidR="00116E86" w:rsidRPr="00116E86" w:rsidRDefault="00116E86" w:rsidP="00500470">
            <w:pPr>
              <w:ind w:left="-109" w:right="-87"/>
              <w:jc w:val="center"/>
              <w:rPr>
                <w:bCs/>
              </w:rPr>
            </w:pPr>
            <w:r w:rsidRPr="00116E86">
              <w:rPr>
                <w:b/>
              </w:rPr>
              <w:t>специалисты</w:t>
            </w:r>
          </w:p>
        </w:tc>
        <w:tc>
          <w:tcPr>
            <w:tcW w:w="1134" w:type="dxa"/>
            <w:textDirection w:val="btLr"/>
            <w:vAlign w:val="center"/>
          </w:tcPr>
          <w:p w:rsidR="00116E86" w:rsidRPr="00116E86" w:rsidRDefault="00116E86" w:rsidP="00500470">
            <w:pPr>
              <w:ind w:left="-109" w:right="-87"/>
              <w:jc w:val="center"/>
              <w:rPr>
                <w:b/>
              </w:rPr>
            </w:pPr>
            <w:r w:rsidRPr="00116E86">
              <w:rPr>
                <w:b/>
              </w:rPr>
              <w:t>Ведущие</w:t>
            </w:r>
          </w:p>
          <w:p w:rsidR="00116E86" w:rsidRPr="00116E86" w:rsidRDefault="00116E86" w:rsidP="00500470">
            <w:pPr>
              <w:ind w:left="-109" w:right="-87"/>
              <w:jc w:val="center"/>
              <w:rPr>
                <w:bCs/>
              </w:rPr>
            </w:pPr>
            <w:r w:rsidRPr="00116E86">
              <w:rPr>
                <w:b/>
              </w:rPr>
              <w:t>специалисты</w:t>
            </w:r>
          </w:p>
        </w:tc>
        <w:tc>
          <w:tcPr>
            <w:tcW w:w="1134" w:type="dxa"/>
            <w:textDirection w:val="btLr"/>
            <w:vAlign w:val="center"/>
          </w:tcPr>
          <w:p w:rsidR="00116E86" w:rsidRPr="00116E86" w:rsidRDefault="00116E86" w:rsidP="00500470">
            <w:pPr>
              <w:ind w:left="-109" w:right="-87"/>
              <w:jc w:val="center"/>
              <w:rPr>
                <w:b/>
              </w:rPr>
            </w:pPr>
            <w:r w:rsidRPr="00116E86">
              <w:rPr>
                <w:b/>
              </w:rPr>
              <w:t>Ведущие</w:t>
            </w:r>
          </w:p>
          <w:p w:rsidR="00116E86" w:rsidRPr="00116E86" w:rsidRDefault="00116E86" w:rsidP="00500470">
            <w:pPr>
              <w:ind w:left="-109" w:right="-87"/>
              <w:jc w:val="center"/>
              <w:rPr>
                <w:bCs/>
              </w:rPr>
            </w:pPr>
            <w:r w:rsidRPr="00116E86">
              <w:rPr>
                <w:b/>
              </w:rPr>
              <w:t>инженеры</w:t>
            </w:r>
          </w:p>
        </w:tc>
        <w:tc>
          <w:tcPr>
            <w:tcW w:w="222" w:type="dxa"/>
            <w:textDirection w:val="btLr"/>
            <w:vAlign w:val="center"/>
          </w:tcPr>
          <w:p w:rsidR="00116E86" w:rsidRPr="00116E86" w:rsidRDefault="00116E86" w:rsidP="00500470">
            <w:pPr>
              <w:ind w:left="-109" w:right="-87"/>
              <w:jc w:val="center"/>
              <w:rPr>
                <w:bCs/>
              </w:rPr>
            </w:pPr>
          </w:p>
        </w:tc>
        <w:tc>
          <w:tcPr>
            <w:tcW w:w="1196" w:type="dxa"/>
            <w:textDirection w:val="btLr"/>
            <w:vAlign w:val="center"/>
          </w:tcPr>
          <w:p w:rsidR="00116E86" w:rsidRPr="00116E86" w:rsidRDefault="00116E86" w:rsidP="00500470">
            <w:pPr>
              <w:ind w:left="-109" w:right="-87"/>
              <w:jc w:val="center"/>
              <w:rPr>
                <w:b/>
              </w:rPr>
            </w:pPr>
            <w:r w:rsidRPr="00116E86">
              <w:rPr>
                <w:b/>
              </w:rPr>
              <w:t>Главные</w:t>
            </w:r>
          </w:p>
          <w:p w:rsidR="00116E86" w:rsidRPr="00116E86" w:rsidRDefault="00116E86" w:rsidP="00500470">
            <w:pPr>
              <w:ind w:left="-109" w:right="-87"/>
              <w:jc w:val="center"/>
              <w:rPr>
                <w:b/>
              </w:rPr>
            </w:pPr>
            <w:r w:rsidRPr="00116E86">
              <w:rPr>
                <w:b/>
              </w:rPr>
              <w:t>бухгалтера</w:t>
            </w:r>
          </w:p>
        </w:tc>
        <w:tc>
          <w:tcPr>
            <w:tcW w:w="1275" w:type="dxa"/>
            <w:textDirection w:val="btLr"/>
            <w:vAlign w:val="center"/>
          </w:tcPr>
          <w:p w:rsidR="00116E86" w:rsidRPr="00116E86" w:rsidRDefault="00116E86" w:rsidP="00500470">
            <w:pPr>
              <w:ind w:left="-109" w:right="-87"/>
              <w:jc w:val="center"/>
              <w:rPr>
                <w:b/>
              </w:rPr>
            </w:pPr>
            <w:r w:rsidRPr="00116E86">
              <w:rPr>
                <w:b/>
              </w:rPr>
              <w:t>Ведущие</w:t>
            </w:r>
          </w:p>
          <w:p w:rsidR="00116E86" w:rsidRPr="00116E86" w:rsidRDefault="00116E86" w:rsidP="00500470">
            <w:pPr>
              <w:ind w:left="-109" w:right="-87"/>
              <w:jc w:val="center"/>
              <w:rPr>
                <w:bCs/>
              </w:rPr>
            </w:pPr>
            <w:r w:rsidRPr="00116E86">
              <w:rPr>
                <w:b/>
              </w:rPr>
              <w:t>специалисты</w:t>
            </w:r>
          </w:p>
        </w:tc>
        <w:tc>
          <w:tcPr>
            <w:tcW w:w="284" w:type="dxa"/>
            <w:textDirection w:val="btLr"/>
            <w:vAlign w:val="center"/>
          </w:tcPr>
          <w:p w:rsidR="00116E86" w:rsidRPr="00116E86" w:rsidRDefault="00116E86" w:rsidP="00500470">
            <w:pPr>
              <w:ind w:left="-109" w:right="-87"/>
              <w:jc w:val="center"/>
              <w:rPr>
                <w:bCs/>
              </w:rPr>
            </w:pPr>
          </w:p>
        </w:tc>
        <w:tc>
          <w:tcPr>
            <w:tcW w:w="1078" w:type="dxa"/>
            <w:textDirection w:val="btLr"/>
            <w:vAlign w:val="center"/>
          </w:tcPr>
          <w:p w:rsidR="00116E86" w:rsidRPr="00116E86" w:rsidRDefault="00116E86" w:rsidP="00500470">
            <w:pPr>
              <w:ind w:left="-109" w:right="-87"/>
              <w:jc w:val="center"/>
              <w:rPr>
                <w:b/>
              </w:rPr>
            </w:pPr>
            <w:r w:rsidRPr="00116E86">
              <w:rPr>
                <w:b/>
              </w:rPr>
              <w:t>Ведущие</w:t>
            </w:r>
          </w:p>
          <w:p w:rsidR="00116E86" w:rsidRPr="00116E86" w:rsidRDefault="00116E86" w:rsidP="00500470">
            <w:pPr>
              <w:ind w:left="-109" w:right="-87"/>
              <w:jc w:val="center"/>
              <w:rPr>
                <w:bCs/>
              </w:rPr>
            </w:pPr>
            <w:r w:rsidRPr="00116E86">
              <w:rPr>
                <w:b/>
              </w:rPr>
              <w:t>специалисты</w:t>
            </w:r>
          </w:p>
        </w:tc>
        <w:tc>
          <w:tcPr>
            <w:tcW w:w="765" w:type="dxa"/>
            <w:textDirection w:val="btLr"/>
            <w:vAlign w:val="center"/>
          </w:tcPr>
          <w:p w:rsidR="00116E86" w:rsidRPr="00116E86" w:rsidRDefault="00116E86" w:rsidP="00500470">
            <w:pPr>
              <w:ind w:left="-109" w:right="-87"/>
              <w:jc w:val="center"/>
              <w:rPr>
                <w:bCs/>
              </w:rPr>
            </w:pPr>
            <w:r w:rsidRPr="00116E86">
              <w:rPr>
                <w:b/>
              </w:rPr>
              <w:t>Инспектора</w:t>
            </w:r>
          </w:p>
        </w:tc>
        <w:tc>
          <w:tcPr>
            <w:tcW w:w="850" w:type="dxa"/>
            <w:textDirection w:val="btLr"/>
            <w:vAlign w:val="center"/>
          </w:tcPr>
          <w:p w:rsidR="00116E86" w:rsidRPr="00116E86" w:rsidRDefault="00116E86" w:rsidP="00500470">
            <w:pPr>
              <w:ind w:left="-109" w:right="-87"/>
              <w:jc w:val="center"/>
              <w:rPr>
                <w:b/>
              </w:rPr>
            </w:pPr>
            <w:r w:rsidRPr="00116E86">
              <w:rPr>
                <w:b/>
              </w:rPr>
              <w:t>Аналитики</w:t>
            </w:r>
          </w:p>
        </w:tc>
        <w:tc>
          <w:tcPr>
            <w:tcW w:w="851" w:type="dxa"/>
            <w:textDirection w:val="btLr"/>
            <w:vAlign w:val="center"/>
          </w:tcPr>
          <w:p w:rsidR="00116E86" w:rsidRPr="00116E86" w:rsidRDefault="00116E86" w:rsidP="00500470">
            <w:pPr>
              <w:ind w:left="-109" w:right="-87"/>
              <w:jc w:val="center"/>
              <w:rPr>
                <w:bCs/>
              </w:rPr>
            </w:pPr>
            <w:r w:rsidRPr="00116E86">
              <w:rPr>
                <w:b/>
              </w:rPr>
              <w:t>Рабочие</w:t>
            </w:r>
          </w:p>
        </w:tc>
      </w:tr>
    </w:tbl>
    <w:p w:rsidR="00116E86" w:rsidRPr="00751F50" w:rsidRDefault="00116E86" w:rsidP="00116E86">
      <w:pPr>
        <w:ind w:firstLine="567"/>
        <w:jc w:val="both"/>
        <w:rPr>
          <w:bCs/>
          <w:sz w:val="28"/>
          <w:szCs w:val="24"/>
        </w:rPr>
      </w:pPr>
    </w:p>
    <w:p w:rsidR="00116E86" w:rsidRPr="00092610" w:rsidRDefault="00116E86" w:rsidP="00116E86">
      <w:pPr>
        <w:keepNext/>
        <w:jc w:val="center"/>
        <w:outlineLvl w:val="2"/>
        <w:rPr>
          <w:b/>
        </w:rPr>
      </w:pPr>
      <w:r w:rsidRPr="00092610">
        <w:rPr>
          <w:b/>
        </w:rPr>
        <w:t>ДУМА</w:t>
      </w:r>
    </w:p>
    <w:p w:rsidR="00116E86" w:rsidRPr="00092610" w:rsidRDefault="00116E86" w:rsidP="00116E86">
      <w:pPr>
        <w:keepNext/>
        <w:jc w:val="center"/>
        <w:outlineLvl w:val="2"/>
        <w:rPr>
          <w:b/>
        </w:rPr>
      </w:pPr>
      <w:r w:rsidRPr="00092610">
        <w:rPr>
          <w:b/>
        </w:rPr>
        <w:t>ЖИГАЛОВСКОГО МУНИЦИПАЛЬНОГО ОБРАЗОВАНИЯ</w:t>
      </w:r>
    </w:p>
    <w:p w:rsidR="00116E86" w:rsidRPr="00092610" w:rsidRDefault="00116E86" w:rsidP="00116E86">
      <w:pPr>
        <w:jc w:val="center"/>
        <w:rPr>
          <w:b/>
        </w:rPr>
      </w:pPr>
      <w:r w:rsidRPr="00092610">
        <w:rPr>
          <w:b/>
        </w:rPr>
        <w:t>ШЕСТОГО СОЗЫВА</w:t>
      </w:r>
    </w:p>
    <w:p w:rsidR="00116E86" w:rsidRPr="00092610" w:rsidRDefault="00116E86" w:rsidP="00116E86">
      <w:pPr>
        <w:jc w:val="center"/>
        <w:rPr>
          <w:b/>
        </w:rPr>
      </w:pPr>
      <w:r w:rsidRPr="00092610">
        <w:rPr>
          <w:b/>
          <w:bCs/>
        </w:rPr>
        <w:t>РЕШЕНИЕ</w:t>
      </w:r>
    </w:p>
    <w:tbl>
      <w:tblPr>
        <w:tblStyle w:val="afa"/>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
        <w:gridCol w:w="4722"/>
        <w:gridCol w:w="5343"/>
      </w:tblGrid>
      <w:tr w:rsidR="00116E86" w:rsidRPr="00092610" w:rsidTr="00116E86">
        <w:tc>
          <w:tcPr>
            <w:tcW w:w="4756" w:type="dxa"/>
            <w:gridSpan w:val="2"/>
          </w:tcPr>
          <w:p w:rsidR="00116E86" w:rsidRPr="00092610" w:rsidRDefault="00116E86" w:rsidP="00500470">
            <w:pPr>
              <w:pStyle w:val="ad"/>
              <w:ind w:firstLine="567"/>
              <w:jc w:val="left"/>
              <w:rPr>
                <w:sz w:val="20"/>
              </w:rPr>
            </w:pPr>
          </w:p>
        </w:tc>
        <w:tc>
          <w:tcPr>
            <w:tcW w:w="5343" w:type="dxa"/>
          </w:tcPr>
          <w:p w:rsidR="00116E86" w:rsidRPr="00092610" w:rsidRDefault="00116E86" w:rsidP="00500470">
            <w:pPr>
              <w:pStyle w:val="ad"/>
              <w:ind w:left="1317"/>
              <w:jc w:val="right"/>
              <w:rPr>
                <w:sz w:val="20"/>
              </w:rPr>
            </w:pPr>
          </w:p>
        </w:tc>
      </w:tr>
      <w:tr w:rsidR="00116E86" w:rsidRPr="00092610" w:rsidTr="00116E86">
        <w:trPr>
          <w:trHeight w:val="532"/>
        </w:trPr>
        <w:tc>
          <w:tcPr>
            <w:tcW w:w="4756" w:type="dxa"/>
            <w:gridSpan w:val="2"/>
          </w:tcPr>
          <w:p w:rsidR="00116E86" w:rsidRPr="00092610" w:rsidRDefault="00116E86" w:rsidP="00116E86">
            <w:pPr>
              <w:pStyle w:val="ad"/>
              <w:jc w:val="left"/>
              <w:rPr>
                <w:sz w:val="20"/>
              </w:rPr>
            </w:pPr>
            <w:r w:rsidRPr="00092610">
              <w:rPr>
                <w:sz w:val="20"/>
              </w:rPr>
              <w:t xml:space="preserve">     28.11.2022г. № 1</w:t>
            </w:r>
            <w:r>
              <w:rPr>
                <w:sz w:val="20"/>
              </w:rPr>
              <w:t>6</w:t>
            </w:r>
            <w:r w:rsidRPr="00092610">
              <w:rPr>
                <w:sz w:val="20"/>
              </w:rPr>
              <w:t>-22</w:t>
            </w:r>
          </w:p>
        </w:tc>
        <w:tc>
          <w:tcPr>
            <w:tcW w:w="5343" w:type="dxa"/>
          </w:tcPr>
          <w:p w:rsidR="00116E86" w:rsidRDefault="00116E86" w:rsidP="00500470">
            <w:pPr>
              <w:pStyle w:val="ad"/>
              <w:ind w:left="1317"/>
              <w:jc w:val="right"/>
              <w:rPr>
                <w:sz w:val="20"/>
              </w:rPr>
            </w:pPr>
            <w:r w:rsidRPr="00092610">
              <w:rPr>
                <w:sz w:val="20"/>
              </w:rPr>
              <w:t>рп. Жигалово</w:t>
            </w:r>
          </w:p>
          <w:p w:rsidR="00116E86" w:rsidRPr="00092610" w:rsidRDefault="00116E86" w:rsidP="00500470">
            <w:pPr>
              <w:pStyle w:val="ad"/>
              <w:jc w:val="left"/>
              <w:rPr>
                <w:sz w:val="20"/>
              </w:rPr>
            </w:pPr>
          </w:p>
        </w:tc>
      </w:tr>
      <w:tr w:rsidR="00116E86" w:rsidRPr="00F6202E" w:rsidTr="00116E86">
        <w:trPr>
          <w:gridBefore w:val="1"/>
          <w:wBefore w:w="34" w:type="dxa"/>
        </w:trPr>
        <w:tc>
          <w:tcPr>
            <w:tcW w:w="10065" w:type="dxa"/>
            <w:gridSpan w:val="2"/>
          </w:tcPr>
          <w:p w:rsidR="00116E86" w:rsidRPr="00F6202E" w:rsidRDefault="00116E86" w:rsidP="00500470">
            <w:pPr>
              <w:ind w:left="567"/>
              <w:rPr>
                <w:b/>
              </w:rPr>
            </w:pPr>
          </w:p>
          <w:p w:rsidR="00116E86" w:rsidRDefault="00116E86" w:rsidP="00500470">
            <w:pPr>
              <w:rPr>
                <w:b/>
              </w:rPr>
            </w:pPr>
            <w:r>
              <w:rPr>
                <w:b/>
              </w:rPr>
              <w:t xml:space="preserve">О внесении изменений в решение Думы </w:t>
            </w:r>
          </w:p>
          <w:p w:rsidR="00116E86" w:rsidRDefault="00116E86" w:rsidP="00500470">
            <w:pPr>
              <w:rPr>
                <w:b/>
              </w:rPr>
            </w:pPr>
            <w:r>
              <w:rPr>
                <w:b/>
              </w:rPr>
              <w:t>от 27.12.2021 № 26-21 «</w:t>
            </w:r>
            <w:r w:rsidRPr="00A239EB">
              <w:rPr>
                <w:b/>
              </w:rPr>
              <w:t xml:space="preserve">Об утверждении </w:t>
            </w:r>
            <w:r w:rsidRPr="00632D1F">
              <w:rPr>
                <w:b/>
              </w:rPr>
              <w:t>Положени</w:t>
            </w:r>
            <w:r>
              <w:rPr>
                <w:b/>
              </w:rPr>
              <w:t>я</w:t>
            </w:r>
            <w:r w:rsidRPr="00632D1F">
              <w:rPr>
                <w:b/>
              </w:rPr>
              <w:t xml:space="preserve"> </w:t>
            </w:r>
          </w:p>
          <w:p w:rsidR="00116E86" w:rsidRDefault="00116E86" w:rsidP="00500470">
            <w:pPr>
              <w:rPr>
                <w:b/>
              </w:rPr>
            </w:pPr>
            <w:r w:rsidRPr="00632D1F">
              <w:rPr>
                <w:b/>
              </w:rPr>
              <w:t xml:space="preserve">о муниципальном контроле в сфере благоустройства </w:t>
            </w:r>
          </w:p>
          <w:p w:rsidR="00116E86" w:rsidRDefault="00116E86" w:rsidP="00500470">
            <w:pPr>
              <w:rPr>
                <w:b/>
              </w:rPr>
            </w:pPr>
            <w:r w:rsidRPr="00632D1F">
              <w:rPr>
                <w:b/>
              </w:rPr>
              <w:t>на территории Жигаловского муниципального образования</w:t>
            </w:r>
            <w:r>
              <w:rPr>
                <w:b/>
              </w:rPr>
              <w:t>»</w:t>
            </w:r>
          </w:p>
          <w:p w:rsidR="00116E86" w:rsidRPr="00F6202E" w:rsidRDefault="00116E86" w:rsidP="00500470">
            <w:pPr>
              <w:ind w:left="567"/>
              <w:rPr>
                <w:b/>
              </w:rPr>
            </w:pPr>
          </w:p>
        </w:tc>
      </w:tr>
    </w:tbl>
    <w:p w:rsidR="00116E86" w:rsidRPr="00116E86" w:rsidRDefault="00116E86" w:rsidP="00116E86">
      <w:pPr>
        <w:ind w:firstLine="708"/>
        <w:jc w:val="both"/>
      </w:pPr>
      <w:r w:rsidRPr="00116E86">
        <w:t xml:space="preserve">В соответствии с пунктом 19 части 1 статьи 14 Федерального закона от 6 октября 2003 года № 131-ФЗ «Об общих принципах организации местного самоуправления в Российской Федерации», пунктом 16 статьи 151 Федерального закона от 24 ноября 1995 года № 181-ФЗ «О социальной защите инвалидов в Российской Федерации», Федеральным законом от 31 июля 2020 № 248-ФЗ «О государственном контроле (надзоре) и муниципальном контроле в Российской Федерации», руководствуясь статьёй 5 </w:t>
      </w:r>
      <w:r w:rsidRPr="00116E86">
        <w:rPr>
          <w:lang w:eastAsia="en-US"/>
        </w:rPr>
        <w:t xml:space="preserve">Устава </w:t>
      </w:r>
      <w:r w:rsidRPr="00116E86">
        <w:t>Жигаловского муниципального образования</w:t>
      </w:r>
    </w:p>
    <w:p w:rsidR="00116E86" w:rsidRPr="00116E86" w:rsidRDefault="00116E86" w:rsidP="00116E86">
      <w:pPr>
        <w:pStyle w:val="a8"/>
        <w:ind w:firstLine="708"/>
        <w:jc w:val="both"/>
        <w:rPr>
          <w:sz w:val="20"/>
          <w:szCs w:val="20"/>
        </w:rPr>
      </w:pPr>
      <w:r w:rsidRPr="00116E86">
        <w:rPr>
          <w:sz w:val="20"/>
          <w:szCs w:val="20"/>
        </w:rPr>
        <w:t>Дума Жигаловского муниципального образования решила:</w:t>
      </w:r>
    </w:p>
    <w:p w:rsidR="00116E86" w:rsidRPr="00116E86" w:rsidRDefault="00116E86" w:rsidP="00116E86">
      <w:pPr>
        <w:ind w:firstLine="708"/>
      </w:pPr>
      <w:r w:rsidRPr="00116E86">
        <w:t>1.Внести изменения в решение Думы от 27.12.2021 г. № 26-21 Об утверждении Положения о муниципальном контроле в сфере благоустройства на территории Жигаловского муниципального образования»:</w:t>
      </w:r>
    </w:p>
    <w:p w:rsidR="00116E86" w:rsidRPr="00116E86" w:rsidRDefault="00116E86" w:rsidP="00116E86">
      <w:pPr>
        <w:ind w:firstLine="708"/>
        <w:jc w:val="both"/>
      </w:pPr>
      <w:r w:rsidRPr="00116E86">
        <w:t>1.1 пункт 3.11 изложить в новой редакции «В случае невозможности присутствия при проведении контрольного мероприятия индивидуальных предпринимателей, гражданин, являющийся контролируемыми лицами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в администрацию (но не более чем на 20 дней), при одновременном соблюдении следующих условий:</w:t>
      </w:r>
    </w:p>
    <w:p w:rsidR="00116E86" w:rsidRPr="00116E86" w:rsidRDefault="00116E86" w:rsidP="00116E86">
      <w:pPr>
        <w:jc w:val="both"/>
      </w:pPr>
      <w:r w:rsidRPr="00116E86">
        <w:tab/>
        <w:t>1) отсутствие признаков явной непосредственной угрозы причинения или фактического причинения вреда (ущерба) охраняемым законом ценностям;</w:t>
      </w:r>
    </w:p>
    <w:p w:rsidR="00116E86" w:rsidRPr="00116E86" w:rsidRDefault="00116E86" w:rsidP="00116E86">
      <w:pPr>
        <w:jc w:val="both"/>
      </w:pPr>
      <w:r w:rsidRPr="00116E86">
        <w:tab/>
        <w:t>2) имеются уважительные причины для отсутствия индивидуального предпринимателя, гражданина, являющихся контролируемыми лицами (болезнь, командировка и т.п.) при проведении контрольного мероприятия.»</w:t>
      </w:r>
    </w:p>
    <w:p w:rsidR="00116E86" w:rsidRPr="00116E86" w:rsidRDefault="00116E86" w:rsidP="00116E86">
      <w:pPr>
        <w:ind w:firstLine="708"/>
        <w:jc w:val="both"/>
      </w:pPr>
      <w:r w:rsidRPr="00116E86">
        <w:t>1.2 пункт 3.4 слова «Федерального закона № 248» дополнить словом «-ФЗ».;</w:t>
      </w:r>
    </w:p>
    <w:p w:rsidR="00116E86" w:rsidRPr="00116E86" w:rsidRDefault="00116E86" w:rsidP="00116E86">
      <w:pPr>
        <w:ind w:firstLine="708"/>
        <w:jc w:val="both"/>
      </w:pPr>
      <w:r w:rsidRPr="00116E86">
        <w:t>1.3 В абзаце 5 подпункта 2 и в подпункте 7 пункта 1.6 исключить сноски 1 и 2;</w:t>
      </w:r>
    </w:p>
    <w:p w:rsidR="00116E86" w:rsidRPr="00116E86" w:rsidRDefault="00116E86" w:rsidP="00116E86">
      <w:pPr>
        <w:ind w:firstLine="708"/>
        <w:jc w:val="both"/>
      </w:pPr>
      <w:r w:rsidRPr="00116E86">
        <w:t>1.4 в пункте 3.9 слова «граждан, юридических лиц и индивидуальных предпринимателей» заменить на слова «контролируемых лиц»;</w:t>
      </w:r>
    </w:p>
    <w:p w:rsidR="00116E86" w:rsidRPr="00116E86" w:rsidRDefault="00116E86" w:rsidP="00116E86">
      <w:pPr>
        <w:ind w:firstLine="708"/>
        <w:jc w:val="both"/>
      </w:pPr>
      <w:r w:rsidRPr="00116E86">
        <w:t xml:space="preserve">1.5 абзац 1 пункта 1.4 изложить в новой редакции «Должностными лицами администрации, уполномоченными осуществлять контроль в сфере благоустройства, является ведущий специалист общего отдела и ведущий инженер отдела по управлению муниципальным хозяйством, в должностные обязанности которых входит осуществление полномочий по </w:t>
      </w:r>
      <w:r w:rsidRPr="00116E86">
        <w:lastRenderedPageBreak/>
        <w:t>муниципальному контролю в сфере благоустройства) (далее – должностные лица). В должностные обязанности должностных лиц в соответствии с их должностной инструкцией входит осуществление полномочий по контролю в сфере благоустройства.».</w:t>
      </w:r>
    </w:p>
    <w:p w:rsidR="00116E86" w:rsidRPr="00116E86" w:rsidRDefault="00116E86" w:rsidP="00116E86">
      <w:pPr>
        <w:shd w:val="clear" w:color="auto" w:fill="FFFFFF"/>
        <w:ind w:firstLine="709"/>
        <w:jc w:val="both"/>
      </w:pPr>
      <w:r w:rsidRPr="00116E86">
        <w:t>2. Настоящее Решение Думы Жигаловского МО опубликовать в «Спецвыпуск Жигалово» и на официальном сайте администрации Жигаловского МО https://жигалово-адм.рф.</w:t>
      </w:r>
    </w:p>
    <w:p w:rsidR="00116E86" w:rsidRPr="00116E86" w:rsidRDefault="00116E86" w:rsidP="00116E86">
      <w:pPr>
        <w:rPr>
          <w:b/>
          <w:color w:val="FF0000"/>
        </w:rPr>
      </w:pPr>
    </w:p>
    <w:p w:rsidR="00116E86" w:rsidRPr="00116E86" w:rsidRDefault="00116E86" w:rsidP="00116E86">
      <w:pPr>
        <w:rPr>
          <w:lang w:eastAsia="en-US"/>
        </w:rPr>
      </w:pPr>
      <w:r w:rsidRPr="00116E86">
        <w:rPr>
          <w:lang w:eastAsia="en-US"/>
        </w:rPr>
        <w:t>Председатель Думы Жигаловского</w:t>
      </w:r>
    </w:p>
    <w:p w:rsidR="00116E86" w:rsidRPr="00116E86" w:rsidRDefault="00116E86" w:rsidP="00116E86">
      <w:pPr>
        <w:rPr>
          <w:lang w:eastAsia="en-US"/>
        </w:rPr>
      </w:pPr>
      <w:r w:rsidRPr="00116E86">
        <w:rPr>
          <w:lang w:eastAsia="en-US"/>
        </w:rPr>
        <w:t xml:space="preserve">муниципального образования                                         Е.А. Мулягина </w:t>
      </w:r>
    </w:p>
    <w:p w:rsidR="00116E86" w:rsidRPr="00116E86" w:rsidRDefault="00116E86" w:rsidP="00116E86">
      <w:pPr>
        <w:rPr>
          <w:rFonts w:eastAsia="Calibri"/>
          <w:lang w:eastAsia="en-US"/>
        </w:rPr>
      </w:pPr>
    </w:p>
    <w:p w:rsidR="00116E86" w:rsidRPr="00116E86" w:rsidRDefault="00116E86" w:rsidP="00116E86">
      <w:pPr>
        <w:rPr>
          <w:rFonts w:eastAsia="Calibri"/>
          <w:lang w:eastAsia="en-US"/>
        </w:rPr>
      </w:pPr>
      <w:r w:rsidRPr="00116E86">
        <w:rPr>
          <w:rFonts w:eastAsia="Calibri"/>
          <w:lang w:eastAsia="en-US"/>
        </w:rPr>
        <w:t>Глава Жигаловского</w:t>
      </w:r>
    </w:p>
    <w:p w:rsidR="0050706B" w:rsidRDefault="00116E86" w:rsidP="00372899">
      <w:pPr>
        <w:rPr>
          <w:rFonts w:eastAsia="Calibri"/>
          <w:lang w:eastAsia="en-US"/>
        </w:rPr>
      </w:pPr>
      <w:r w:rsidRPr="00116E86">
        <w:rPr>
          <w:rFonts w:eastAsia="Calibri"/>
          <w:lang w:eastAsia="en-US"/>
        </w:rPr>
        <w:t xml:space="preserve">муниципального образования </w:t>
      </w:r>
      <w:r w:rsidRPr="00116E86">
        <w:rPr>
          <w:rFonts w:eastAsia="Calibri"/>
          <w:lang w:eastAsia="en-US"/>
        </w:rPr>
        <w:tab/>
      </w:r>
      <w:r w:rsidRPr="00116E86">
        <w:rPr>
          <w:rFonts w:eastAsia="Calibri"/>
          <w:lang w:eastAsia="en-US"/>
        </w:rPr>
        <w:tab/>
      </w:r>
      <w:r w:rsidRPr="00116E86">
        <w:rPr>
          <w:rFonts w:eastAsia="Calibri"/>
          <w:lang w:eastAsia="en-US"/>
        </w:rPr>
        <w:tab/>
      </w:r>
      <w:r w:rsidRPr="00116E86">
        <w:rPr>
          <w:rFonts w:eastAsia="Calibri"/>
          <w:lang w:eastAsia="en-US"/>
        </w:rPr>
        <w:tab/>
        <w:t xml:space="preserve"> Д.А. Лунёв</w:t>
      </w:r>
    </w:p>
    <w:p w:rsidR="00116E86" w:rsidRDefault="00116E86" w:rsidP="00372899">
      <w:pPr>
        <w:rPr>
          <w:rFonts w:eastAsia="Calibri"/>
          <w:lang w:eastAsia="en-US"/>
        </w:rPr>
      </w:pPr>
    </w:p>
    <w:p w:rsidR="00116E86" w:rsidRPr="00092610" w:rsidRDefault="00116E86" w:rsidP="00116E86">
      <w:pPr>
        <w:keepNext/>
        <w:jc w:val="center"/>
        <w:outlineLvl w:val="2"/>
        <w:rPr>
          <w:b/>
        </w:rPr>
      </w:pPr>
      <w:r w:rsidRPr="00092610">
        <w:rPr>
          <w:b/>
        </w:rPr>
        <w:t>ДУМА</w:t>
      </w:r>
    </w:p>
    <w:p w:rsidR="00116E86" w:rsidRPr="00092610" w:rsidRDefault="00116E86" w:rsidP="00116E86">
      <w:pPr>
        <w:keepNext/>
        <w:jc w:val="center"/>
        <w:outlineLvl w:val="2"/>
        <w:rPr>
          <w:b/>
        </w:rPr>
      </w:pPr>
      <w:r w:rsidRPr="00092610">
        <w:rPr>
          <w:b/>
        </w:rPr>
        <w:t>ЖИГАЛОВСКОГО МУНИЦИПАЛЬНОГО ОБРАЗОВАНИЯ</w:t>
      </w:r>
    </w:p>
    <w:p w:rsidR="00116E86" w:rsidRPr="00092610" w:rsidRDefault="00116E86" w:rsidP="00116E86">
      <w:pPr>
        <w:jc w:val="center"/>
        <w:rPr>
          <w:b/>
        </w:rPr>
      </w:pPr>
      <w:r w:rsidRPr="00092610">
        <w:rPr>
          <w:b/>
        </w:rPr>
        <w:t>ШЕСТОГО СОЗЫВА</w:t>
      </w:r>
    </w:p>
    <w:p w:rsidR="00116E86" w:rsidRPr="00092610" w:rsidRDefault="00116E86" w:rsidP="00116E86">
      <w:pPr>
        <w:jc w:val="center"/>
        <w:rPr>
          <w:b/>
        </w:rPr>
      </w:pPr>
      <w:r w:rsidRPr="00092610">
        <w:rPr>
          <w:b/>
          <w:bCs/>
        </w:rPr>
        <w:t>РЕШЕНИЕ</w:t>
      </w:r>
    </w:p>
    <w:tbl>
      <w:tblPr>
        <w:tblStyle w:val="afa"/>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5343"/>
      </w:tblGrid>
      <w:tr w:rsidR="00116E86" w:rsidRPr="00092610" w:rsidTr="00500470">
        <w:tc>
          <w:tcPr>
            <w:tcW w:w="4756" w:type="dxa"/>
          </w:tcPr>
          <w:p w:rsidR="00116E86" w:rsidRPr="00092610" w:rsidRDefault="00116E86" w:rsidP="00500470">
            <w:pPr>
              <w:pStyle w:val="ad"/>
              <w:ind w:firstLine="567"/>
              <w:jc w:val="left"/>
              <w:rPr>
                <w:sz w:val="20"/>
              </w:rPr>
            </w:pPr>
          </w:p>
        </w:tc>
        <w:tc>
          <w:tcPr>
            <w:tcW w:w="5343" w:type="dxa"/>
          </w:tcPr>
          <w:p w:rsidR="00116E86" w:rsidRPr="00092610" w:rsidRDefault="00116E86" w:rsidP="00500470">
            <w:pPr>
              <w:pStyle w:val="ad"/>
              <w:ind w:left="1317"/>
              <w:jc w:val="right"/>
              <w:rPr>
                <w:sz w:val="20"/>
              </w:rPr>
            </w:pPr>
          </w:p>
        </w:tc>
      </w:tr>
      <w:tr w:rsidR="00116E86" w:rsidRPr="00092610" w:rsidTr="00500470">
        <w:trPr>
          <w:trHeight w:val="532"/>
        </w:trPr>
        <w:tc>
          <w:tcPr>
            <w:tcW w:w="4756" w:type="dxa"/>
          </w:tcPr>
          <w:p w:rsidR="00116E86" w:rsidRPr="00092610" w:rsidRDefault="00116E86" w:rsidP="00116E86">
            <w:pPr>
              <w:pStyle w:val="ad"/>
              <w:jc w:val="left"/>
              <w:rPr>
                <w:sz w:val="20"/>
              </w:rPr>
            </w:pPr>
            <w:r w:rsidRPr="00092610">
              <w:rPr>
                <w:sz w:val="20"/>
              </w:rPr>
              <w:t xml:space="preserve">     28.11.2022г. № 1</w:t>
            </w:r>
            <w:r>
              <w:rPr>
                <w:sz w:val="20"/>
              </w:rPr>
              <w:t>7</w:t>
            </w:r>
            <w:r w:rsidRPr="00092610">
              <w:rPr>
                <w:sz w:val="20"/>
              </w:rPr>
              <w:t>-22</w:t>
            </w:r>
          </w:p>
        </w:tc>
        <w:tc>
          <w:tcPr>
            <w:tcW w:w="5343" w:type="dxa"/>
          </w:tcPr>
          <w:p w:rsidR="00116E86" w:rsidRDefault="00116E86" w:rsidP="00500470">
            <w:pPr>
              <w:pStyle w:val="ad"/>
              <w:ind w:left="1317"/>
              <w:jc w:val="right"/>
              <w:rPr>
                <w:sz w:val="20"/>
              </w:rPr>
            </w:pPr>
            <w:r w:rsidRPr="00092610">
              <w:rPr>
                <w:sz w:val="20"/>
              </w:rPr>
              <w:t>рп. Жигалово</w:t>
            </w:r>
          </w:p>
          <w:p w:rsidR="00116E86" w:rsidRPr="00092610" w:rsidRDefault="00116E86" w:rsidP="00500470">
            <w:pPr>
              <w:pStyle w:val="ad"/>
              <w:jc w:val="left"/>
              <w:rPr>
                <w:sz w:val="20"/>
              </w:rPr>
            </w:pPr>
          </w:p>
        </w:tc>
      </w:tr>
    </w:tbl>
    <w:p w:rsidR="00116E86" w:rsidRPr="00116E86" w:rsidRDefault="00116E86" w:rsidP="007A7777">
      <w:pPr>
        <w:pStyle w:val="a8"/>
        <w:ind w:left="-851" w:firstLine="851"/>
        <w:jc w:val="both"/>
        <w:rPr>
          <w:b/>
          <w:sz w:val="20"/>
          <w:szCs w:val="20"/>
        </w:rPr>
      </w:pPr>
      <w:r w:rsidRPr="00116E86">
        <w:rPr>
          <w:b/>
          <w:sz w:val="20"/>
          <w:szCs w:val="20"/>
        </w:rPr>
        <w:t xml:space="preserve">О внесении изменений в решение Думы Жигаловского  </w:t>
      </w:r>
    </w:p>
    <w:p w:rsidR="00116E86" w:rsidRPr="00116E86" w:rsidRDefault="00116E86" w:rsidP="007A7777">
      <w:pPr>
        <w:pStyle w:val="a8"/>
        <w:ind w:left="-851" w:firstLine="851"/>
        <w:jc w:val="both"/>
        <w:rPr>
          <w:b/>
          <w:kern w:val="2"/>
          <w:sz w:val="20"/>
          <w:szCs w:val="20"/>
        </w:rPr>
      </w:pPr>
      <w:r w:rsidRPr="00116E86">
        <w:rPr>
          <w:b/>
          <w:kern w:val="2"/>
          <w:sz w:val="20"/>
          <w:szCs w:val="20"/>
        </w:rPr>
        <w:t xml:space="preserve">муниципального образования от 27.12.2021 № 26-21 </w:t>
      </w:r>
    </w:p>
    <w:p w:rsidR="00116E86" w:rsidRPr="00116E86" w:rsidRDefault="00116E86" w:rsidP="007A7777">
      <w:pPr>
        <w:pStyle w:val="a8"/>
        <w:ind w:left="-851" w:firstLine="851"/>
        <w:jc w:val="both"/>
        <w:rPr>
          <w:b/>
          <w:kern w:val="2"/>
          <w:sz w:val="20"/>
          <w:szCs w:val="20"/>
        </w:rPr>
      </w:pPr>
      <w:r w:rsidRPr="00116E86">
        <w:rPr>
          <w:b/>
          <w:kern w:val="2"/>
          <w:sz w:val="20"/>
          <w:szCs w:val="20"/>
        </w:rPr>
        <w:t xml:space="preserve">«Об утверждении Положения о муниципальном жилищном </w:t>
      </w:r>
    </w:p>
    <w:p w:rsidR="00116E86" w:rsidRPr="00116E86" w:rsidRDefault="00116E86" w:rsidP="007A7777">
      <w:pPr>
        <w:pStyle w:val="a8"/>
        <w:ind w:left="-851" w:firstLine="851"/>
        <w:jc w:val="both"/>
        <w:rPr>
          <w:b/>
          <w:kern w:val="2"/>
          <w:sz w:val="20"/>
          <w:szCs w:val="20"/>
        </w:rPr>
      </w:pPr>
      <w:r w:rsidRPr="00116E86">
        <w:rPr>
          <w:b/>
          <w:kern w:val="2"/>
          <w:sz w:val="20"/>
          <w:szCs w:val="20"/>
        </w:rPr>
        <w:t xml:space="preserve">контроле в Жигаловском муниципальном образовании» </w:t>
      </w:r>
    </w:p>
    <w:p w:rsidR="00116E86" w:rsidRPr="00116E86" w:rsidRDefault="00116E86" w:rsidP="00116E86">
      <w:pPr>
        <w:pStyle w:val="a8"/>
        <w:jc w:val="both"/>
        <w:rPr>
          <w:kern w:val="2"/>
          <w:sz w:val="20"/>
          <w:szCs w:val="20"/>
        </w:rPr>
      </w:pPr>
      <w:r w:rsidRPr="00116E86">
        <w:rPr>
          <w:kern w:val="2"/>
          <w:sz w:val="20"/>
          <w:szCs w:val="20"/>
        </w:rPr>
        <w:t xml:space="preserve">            </w:t>
      </w:r>
    </w:p>
    <w:p w:rsidR="00116E86" w:rsidRPr="00116E86" w:rsidRDefault="00116E86" w:rsidP="00116E86">
      <w:pPr>
        <w:pStyle w:val="a8"/>
        <w:ind w:firstLine="708"/>
        <w:jc w:val="both"/>
        <w:rPr>
          <w:bCs/>
          <w:kern w:val="2"/>
          <w:sz w:val="20"/>
          <w:szCs w:val="20"/>
        </w:rPr>
      </w:pPr>
      <w:r w:rsidRPr="00116E86">
        <w:rPr>
          <w:rFonts w:eastAsia="Calibri"/>
          <w:sz w:val="20"/>
          <w:szCs w:val="20"/>
        </w:rPr>
        <w:t xml:space="preserve">В целях приведения в соответствие с действующим законодательством РФ Положения о муниципальном жилищном контроле в Жигаловском муниципальном образовании, </w:t>
      </w:r>
      <w:r w:rsidRPr="00116E86">
        <w:rPr>
          <w:sz w:val="20"/>
          <w:szCs w:val="20"/>
        </w:rPr>
        <w:t xml:space="preserve">утвержденного решением Думы Жигаловского муниципального образования пятого созыва от 27.12.2021 г. № 30-21 </w:t>
      </w:r>
      <w:r w:rsidRPr="00116E86">
        <w:rPr>
          <w:color w:val="000000"/>
          <w:sz w:val="20"/>
          <w:szCs w:val="20"/>
        </w:rPr>
        <w:t xml:space="preserve"> </w:t>
      </w:r>
      <w:r w:rsidRPr="00116E86">
        <w:rPr>
          <w:rFonts w:eastAsia="Calibri"/>
          <w:sz w:val="20"/>
          <w:szCs w:val="20"/>
        </w:rPr>
        <w:t xml:space="preserve">(далее – Положение), руководствуясь Федеральным законом от 06.10.2003 г. </w:t>
      </w:r>
      <w:hyperlink r:id="rId30" w:history="1">
        <w:r w:rsidRPr="00116E86">
          <w:rPr>
            <w:rStyle w:val="af3"/>
            <w:rFonts w:eastAsia="Calibri"/>
            <w:color w:val="auto"/>
            <w:sz w:val="20"/>
            <w:szCs w:val="20"/>
          </w:rPr>
          <w:t>№ 131-ФЗ</w:t>
        </w:r>
      </w:hyperlink>
      <w:r w:rsidRPr="00116E86">
        <w:rPr>
          <w:rFonts w:eastAsia="Calibri"/>
          <w:sz w:val="20"/>
          <w:szCs w:val="20"/>
        </w:rPr>
        <w:t xml:space="preserve"> «Об общих принципах  организации местного самоуправления в Российской Федерации», Федеральным законом от 31.07.2020 года № 248-ФЗ «О государственном контроле (надзоре) и муниципальном контроле в Российской Федерации»,</w:t>
      </w:r>
      <w:r w:rsidRPr="00116E86">
        <w:rPr>
          <w:bCs/>
          <w:kern w:val="2"/>
          <w:sz w:val="20"/>
          <w:szCs w:val="20"/>
        </w:rPr>
        <w:t xml:space="preserve"> Законом Иркутской области от 03.11.2016 года № 96-ОЗ «О закреплении за сельскими поселениями Иркутской области вопросов местного значения», статьей 5 Устава Жигаловского муниципального образования, Дума Жигаловского муниципального образования </w:t>
      </w:r>
      <w:r w:rsidRPr="00116E86">
        <w:rPr>
          <w:b/>
          <w:bCs/>
          <w:kern w:val="2"/>
          <w:sz w:val="20"/>
          <w:szCs w:val="20"/>
        </w:rPr>
        <w:t>РЕШИЛА:</w:t>
      </w:r>
    </w:p>
    <w:p w:rsidR="00116E86" w:rsidRPr="00116E86" w:rsidRDefault="00116E86" w:rsidP="00116E86">
      <w:pPr>
        <w:pStyle w:val="a6"/>
        <w:widowControl w:val="0"/>
        <w:numPr>
          <w:ilvl w:val="0"/>
          <w:numId w:val="48"/>
        </w:numPr>
        <w:autoSpaceDE w:val="0"/>
        <w:autoSpaceDN w:val="0"/>
        <w:adjustRightInd w:val="0"/>
        <w:contextualSpacing/>
        <w:jc w:val="both"/>
        <w:rPr>
          <w:bCs/>
          <w:kern w:val="2"/>
          <w:sz w:val="20"/>
          <w:szCs w:val="20"/>
        </w:rPr>
      </w:pPr>
      <w:r w:rsidRPr="00116E86">
        <w:rPr>
          <w:bCs/>
          <w:kern w:val="2"/>
          <w:sz w:val="20"/>
          <w:szCs w:val="20"/>
        </w:rPr>
        <w:t>Внести следующие изменения в Положение:</w:t>
      </w:r>
    </w:p>
    <w:p w:rsidR="00116E86" w:rsidRPr="00116E86" w:rsidRDefault="00116E86" w:rsidP="00116E86">
      <w:pPr>
        <w:rPr>
          <w:bCs/>
          <w:kern w:val="2"/>
        </w:rPr>
      </w:pPr>
      <w:r w:rsidRPr="00116E86">
        <w:rPr>
          <w:bCs/>
          <w:kern w:val="2"/>
        </w:rPr>
        <w:t>1.1.Пункт 3.11 Положения изложить в следующей редакции: «В случае невозможности присутствия индивидуального предпринимателя, гражданина, являющихся контролируемыми лицами либо их представителей при проведении контрольного мероприятия, указанные лица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 но не более чем на 20 дней) при одновременном соблюдении следующих условий:</w:t>
      </w:r>
    </w:p>
    <w:p w:rsidR="00116E86" w:rsidRPr="00116E86" w:rsidRDefault="00116E86" w:rsidP="00116E86">
      <w:pPr>
        <w:rPr>
          <w:kern w:val="2"/>
        </w:rPr>
      </w:pPr>
      <w:r w:rsidRPr="00116E86">
        <w:rPr>
          <w:bCs/>
          <w:kern w:val="2"/>
        </w:rPr>
        <w:t>1) отсутствие признаков явной непосредственной угрозы причинения или фактического причинения вреда (ущерба) охраняемым законом ценностям;</w:t>
      </w:r>
    </w:p>
    <w:p w:rsidR="00116E86" w:rsidRPr="00116E86" w:rsidRDefault="00116E86" w:rsidP="00116E86">
      <w:pPr>
        <w:rPr>
          <w:kern w:val="2"/>
        </w:rPr>
      </w:pPr>
      <w:r w:rsidRPr="00116E86">
        <w:rPr>
          <w:bCs/>
          <w:kern w:val="2"/>
        </w:rPr>
        <w:t>2) 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116E86" w:rsidRPr="00116E86" w:rsidRDefault="00116E86" w:rsidP="00116E86">
      <w:pPr>
        <w:ind w:firstLine="709"/>
        <w:rPr>
          <w:kern w:val="2"/>
        </w:rPr>
      </w:pPr>
      <w:r w:rsidRPr="00116E86">
        <w:rPr>
          <w:kern w:val="2"/>
        </w:rPr>
        <w:t>1.2. Пункт 3.9 Положения изложить в следующей редакции: «Контрольные мероприятия в отношении контролируемых лиц проводятся должностными лицами в соответствии с Федеральным законом № 248-ФЗ, Жилищным кодексом Российской Федерации»;</w:t>
      </w:r>
    </w:p>
    <w:p w:rsidR="00116E86" w:rsidRPr="00116E86" w:rsidRDefault="00116E86" w:rsidP="00116E86">
      <w:pPr>
        <w:ind w:firstLine="709"/>
        <w:rPr>
          <w:kern w:val="2"/>
        </w:rPr>
      </w:pPr>
      <w:r w:rsidRPr="00116E86">
        <w:rPr>
          <w:kern w:val="2"/>
        </w:rPr>
        <w:t>1.3. Пункт 3.4 Положения изложить в следующей редакции: «Контрольные мероприятия, проводимые при взаимодействии с контролируемыми лицами, осуществляются по основаниям, предусмотренным пунктами 1,3-5 части 1 статьи 57 Федерального закона № 248 -ФЗ»;</w:t>
      </w:r>
    </w:p>
    <w:p w:rsidR="00116E86" w:rsidRPr="00116E86" w:rsidRDefault="00116E86" w:rsidP="00116E86">
      <w:pPr>
        <w:ind w:firstLine="709"/>
        <w:rPr>
          <w:kern w:val="2"/>
        </w:rPr>
      </w:pPr>
      <w:r w:rsidRPr="00116E86">
        <w:rPr>
          <w:kern w:val="2"/>
        </w:rPr>
        <w:t>1.4. Пункт 1.4 Положения изложить в следующей редакции: «Должностным лицом администрации, уполномоченным на осуществление муниципального жилищного контроля является ведущий инженер администрации Жигаловского муниципального образования».</w:t>
      </w:r>
    </w:p>
    <w:p w:rsidR="00116E86" w:rsidRPr="00116E86" w:rsidRDefault="00116E86" w:rsidP="00116E86">
      <w:pPr>
        <w:spacing w:after="240"/>
        <w:ind w:firstLine="708"/>
        <w:contextualSpacing/>
      </w:pPr>
      <w:r w:rsidRPr="00116E86">
        <w:rPr>
          <w:bCs/>
          <w:kern w:val="2"/>
        </w:rPr>
        <w:t xml:space="preserve">2.   </w:t>
      </w:r>
      <w:r w:rsidRPr="00116E86">
        <w:t xml:space="preserve">Настоящее Решение Думы Жигаловского МО опубликовать в «Спецвыпуск Жигалово» и разместить в сети интернет на официальном сайте администрации Жигаловского муниципального образования </w:t>
      </w:r>
      <w:hyperlink r:id="rId31" w:history="1">
        <w:r w:rsidRPr="00116E86">
          <w:rPr>
            <w:rStyle w:val="ae"/>
          </w:rPr>
          <w:t>http://жигалово-адм.рф</w:t>
        </w:r>
      </w:hyperlink>
      <w:r w:rsidRPr="00116E86">
        <w:t>;</w:t>
      </w:r>
    </w:p>
    <w:p w:rsidR="00116E86" w:rsidRPr="00116E86" w:rsidRDefault="00116E86" w:rsidP="00116E86">
      <w:pPr>
        <w:rPr>
          <w:kern w:val="2"/>
        </w:rPr>
      </w:pPr>
    </w:p>
    <w:p w:rsidR="00116E86" w:rsidRPr="00116E86" w:rsidRDefault="00116E86" w:rsidP="00116E86">
      <w:pPr>
        <w:rPr>
          <w:kern w:val="2"/>
        </w:rPr>
      </w:pPr>
      <w:r w:rsidRPr="00116E86">
        <w:rPr>
          <w:kern w:val="2"/>
        </w:rPr>
        <w:t>Председатель Думы Жигаловского</w:t>
      </w:r>
    </w:p>
    <w:p w:rsidR="00116E86" w:rsidRPr="00116E86" w:rsidRDefault="00116E86" w:rsidP="00116E86">
      <w:pPr>
        <w:rPr>
          <w:kern w:val="2"/>
        </w:rPr>
      </w:pPr>
      <w:r w:rsidRPr="00116E86">
        <w:rPr>
          <w:kern w:val="2"/>
        </w:rPr>
        <w:t>муниципального образования                                                               Е.А. Мулягина</w:t>
      </w:r>
    </w:p>
    <w:p w:rsidR="00116E86" w:rsidRPr="00116E86" w:rsidRDefault="00116E86" w:rsidP="00116E86">
      <w:pPr>
        <w:rPr>
          <w:kern w:val="2"/>
        </w:rPr>
      </w:pPr>
    </w:p>
    <w:p w:rsidR="00116E86" w:rsidRPr="00116E86" w:rsidRDefault="00116E86" w:rsidP="00116E86">
      <w:pPr>
        <w:rPr>
          <w:kern w:val="2"/>
        </w:rPr>
      </w:pPr>
      <w:r w:rsidRPr="00116E86">
        <w:rPr>
          <w:kern w:val="2"/>
        </w:rPr>
        <w:t>Глава Жигаловского</w:t>
      </w:r>
    </w:p>
    <w:p w:rsidR="00116E86" w:rsidRPr="00116E86" w:rsidRDefault="00116E86" w:rsidP="00116E86">
      <w:pPr>
        <w:spacing w:line="233" w:lineRule="auto"/>
        <w:rPr>
          <w:b/>
          <w:kern w:val="2"/>
        </w:rPr>
      </w:pPr>
      <w:r w:rsidRPr="00116E86">
        <w:rPr>
          <w:kern w:val="2"/>
        </w:rPr>
        <w:t>муниципального образования                                                               Д.А. Лунёв</w:t>
      </w:r>
    </w:p>
    <w:p w:rsidR="00116E86" w:rsidRDefault="00116E86" w:rsidP="00372899">
      <w:pPr>
        <w:rPr>
          <w:rFonts w:eastAsia="Calibri"/>
          <w:lang w:eastAsia="en-US"/>
        </w:rPr>
      </w:pPr>
    </w:p>
    <w:p w:rsidR="00116E86" w:rsidRDefault="00116E86" w:rsidP="00372899">
      <w:pPr>
        <w:rPr>
          <w:rFonts w:eastAsia="Calibri"/>
          <w:lang w:eastAsia="en-US"/>
        </w:rPr>
      </w:pPr>
    </w:p>
    <w:bookmarkEnd w:id="0"/>
    <w:bookmarkEnd w:id="1"/>
    <w:p w:rsidR="007A7777" w:rsidRPr="00092610" w:rsidRDefault="007A7777" w:rsidP="007A7777">
      <w:pPr>
        <w:keepNext/>
        <w:jc w:val="center"/>
        <w:outlineLvl w:val="2"/>
        <w:rPr>
          <w:b/>
        </w:rPr>
      </w:pPr>
      <w:r w:rsidRPr="00092610">
        <w:rPr>
          <w:b/>
        </w:rPr>
        <w:lastRenderedPageBreak/>
        <w:t>ДУМА</w:t>
      </w:r>
    </w:p>
    <w:p w:rsidR="007A7777" w:rsidRPr="00092610" w:rsidRDefault="007A7777" w:rsidP="007A7777">
      <w:pPr>
        <w:keepNext/>
        <w:jc w:val="center"/>
        <w:outlineLvl w:val="2"/>
        <w:rPr>
          <w:b/>
        </w:rPr>
      </w:pPr>
      <w:r w:rsidRPr="00092610">
        <w:rPr>
          <w:b/>
        </w:rPr>
        <w:t>ЖИГАЛОВСКОГО МУНИЦИПАЛЬНОГО ОБРАЗОВАНИЯ</w:t>
      </w:r>
    </w:p>
    <w:p w:rsidR="007A7777" w:rsidRPr="00092610" w:rsidRDefault="007A7777" w:rsidP="007A7777">
      <w:pPr>
        <w:jc w:val="center"/>
        <w:rPr>
          <w:b/>
        </w:rPr>
      </w:pPr>
      <w:r w:rsidRPr="00092610">
        <w:rPr>
          <w:b/>
        </w:rPr>
        <w:t>ШЕСТОГО СОЗЫВА</w:t>
      </w:r>
    </w:p>
    <w:p w:rsidR="007A7777" w:rsidRPr="00092610" w:rsidRDefault="007A7777" w:rsidP="007A7777">
      <w:pPr>
        <w:jc w:val="center"/>
        <w:rPr>
          <w:b/>
        </w:rPr>
      </w:pPr>
      <w:r w:rsidRPr="00092610">
        <w:rPr>
          <w:b/>
          <w:bCs/>
        </w:rPr>
        <w:t>РЕШЕНИЕ</w:t>
      </w:r>
    </w:p>
    <w:tbl>
      <w:tblPr>
        <w:tblStyle w:val="afa"/>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614"/>
        <w:gridCol w:w="5343"/>
        <w:gridCol w:w="108"/>
      </w:tblGrid>
      <w:tr w:rsidR="007A7777" w:rsidRPr="00092610" w:rsidTr="007A7777">
        <w:trPr>
          <w:gridAfter w:val="1"/>
          <w:wAfter w:w="108" w:type="dxa"/>
        </w:trPr>
        <w:tc>
          <w:tcPr>
            <w:tcW w:w="4756" w:type="dxa"/>
            <w:gridSpan w:val="2"/>
          </w:tcPr>
          <w:p w:rsidR="007A7777" w:rsidRPr="00092610" w:rsidRDefault="007A7777" w:rsidP="00500470">
            <w:pPr>
              <w:pStyle w:val="ad"/>
              <w:ind w:firstLine="567"/>
              <w:jc w:val="left"/>
              <w:rPr>
                <w:sz w:val="20"/>
              </w:rPr>
            </w:pPr>
          </w:p>
        </w:tc>
        <w:tc>
          <w:tcPr>
            <w:tcW w:w="5343" w:type="dxa"/>
          </w:tcPr>
          <w:p w:rsidR="007A7777" w:rsidRPr="00092610" w:rsidRDefault="007A7777" w:rsidP="00500470">
            <w:pPr>
              <w:pStyle w:val="ad"/>
              <w:ind w:left="1317"/>
              <w:jc w:val="right"/>
              <w:rPr>
                <w:sz w:val="20"/>
              </w:rPr>
            </w:pPr>
          </w:p>
        </w:tc>
      </w:tr>
      <w:tr w:rsidR="007A7777" w:rsidRPr="00092610" w:rsidTr="007A7777">
        <w:trPr>
          <w:gridAfter w:val="1"/>
          <w:wAfter w:w="108" w:type="dxa"/>
          <w:trHeight w:val="532"/>
        </w:trPr>
        <w:tc>
          <w:tcPr>
            <w:tcW w:w="4756" w:type="dxa"/>
            <w:gridSpan w:val="2"/>
          </w:tcPr>
          <w:p w:rsidR="007A7777" w:rsidRPr="00092610" w:rsidRDefault="007A7777" w:rsidP="007A7777">
            <w:pPr>
              <w:pStyle w:val="ad"/>
              <w:jc w:val="left"/>
              <w:rPr>
                <w:sz w:val="20"/>
              </w:rPr>
            </w:pPr>
            <w:r w:rsidRPr="00092610">
              <w:rPr>
                <w:sz w:val="20"/>
              </w:rPr>
              <w:t xml:space="preserve">     28.11.2022г. № 1</w:t>
            </w:r>
            <w:r>
              <w:rPr>
                <w:sz w:val="20"/>
              </w:rPr>
              <w:t>8</w:t>
            </w:r>
            <w:r w:rsidRPr="00092610">
              <w:rPr>
                <w:sz w:val="20"/>
              </w:rPr>
              <w:t>-22</w:t>
            </w:r>
          </w:p>
        </w:tc>
        <w:tc>
          <w:tcPr>
            <w:tcW w:w="5343" w:type="dxa"/>
          </w:tcPr>
          <w:p w:rsidR="007A7777" w:rsidRDefault="007A7777" w:rsidP="00500470">
            <w:pPr>
              <w:pStyle w:val="ad"/>
              <w:ind w:left="1317"/>
              <w:jc w:val="right"/>
              <w:rPr>
                <w:sz w:val="20"/>
              </w:rPr>
            </w:pPr>
            <w:r w:rsidRPr="00092610">
              <w:rPr>
                <w:sz w:val="20"/>
              </w:rPr>
              <w:t>рп. Жигалово</w:t>
            </w:r>
          </w:p>
          <w:p w:rsidR="007A7777" w:rsidRDefault="007A7777" w:rsidP="00500470">
            <w:pPr>
              <w:pStyle w:val="ad"/>
              <w:ind w:left="1317"/>
              <w:jc w:val="right"/>
              <w:rPr>
                <w:sz w:val="20"/>
              </w:rPr>
            </w:pPr>
          </w:p>
          <w:p w:rsidR="007A7777" w:rsidRPr="00092610" w:rsidRDefault="007A7777" w:rsidP="00500470">
            <w:pPr>
              <w:pStyle w:val="ad"/>
              <w:jc w:val="left"/>
              <w:rPr>
                <w:sz w:val="20"/>
              </w:rPr>
            </w:pPr>
          </w:p>
        </w:tc>
      </w:tr>
      <w:tr w:rsidR="007A7777" w:rsidRPr="007A7777" w:rsidTr="007A7777">
        <w:trPr>
          <w:gridBefore w:val="1"/>
          <w:wBefore w:w="142" w:type="dxa"/>
        </w:trPr>
        <w:tc>
          <w:tcPr>
            <w:tcW w:w="10065" w:type="dxa"/>
            <w:gridSpan w:val="3"/>
          </w:tcPr>
          <w:p w:rsidR="007A7777" w:rsidRDefault="007A7777" w:rsidP="00500470">
            <w:pPr>
              <w:rPr>
                <w:b/>
              </w:rPr>
            </w:pPr>
          </w:p>
          <w:p w:rsidR="007A7777" w:rsidRPr="007A7777" w:rsidRDefault="007A7777" w:rsidP="00500470">
            <w:pPr>
              <w:rPr>
                <w:b/>
              </w:rPr>
            </w:pPr>
            <w:r w:rsidRPr="007A7777">
              <w:rPr>
                <w:b/>
              </w:rPr>
              <w:t>О внесении изменения в Решение Думы Жигаловского МО</w:t>
            </w:r>
          </w:p>
          <w:p w:rsidR="007A7777" w:rsidRPr="007A7777" w:rsidRDefault="007A7777" w:rsidP="00500470">
            <w:pPr>
              <w:rPr>
                <w:b/>
              </w:rPr>
            </w:pPr>
            <w:r w:rsidRPr="007A7777">
              <w:rPr>
                <w:b/>
              </w:rPr>
              <w:t xml:space="preserve">от 27.12.2021 № 27-21 «Об утверждении Положения </w:t>
            </w:r>
          </w:p>
          <w:p w:rsidR="007A7777" w:rsidRPr="007A7777" w:rsidRDefault="007A7777" w:rsidP="00500470">
            <w:pPr>
              <w:rPr>
                <w:b/>
              </w:rPr>
            </w:pPr>
            <w:r w:rsidRPr="007A7777">
              <w:rPr>
                <w:b/>
              </w:rPr>
              <w:t>о муниципальном контроле на автомобильном транспорте и</w:t>
            </w:r>
          </w:p>
          <w:p w:rsidR="007A7777" w:rsidRPr="007A7777" w:rsidRDefault="007A7777" w:rsidP="00500470">
            <w:pPr>
              <w:rPr>
                <w:b/>
              </w:rPr>
            </w:pPr>
            <w:r w:rsidRPr="007A7777">
              <w:rPr>
                <w:b/>
              </w:rPr>
              <w:t xml:space="preserve">в дорожном хозяйстве в границах Жигаловского </w:t>
            </w:r>
          </w:p>
          <w:p w:rsidR="007A7777" w:rsidRPr="007A7777" w:rsidRDefault="007A7777" w:rsidP="00500470">
            <w:pPr>
              <w:rPr>
                <w:b/>
              </w:rPr>
            </w:pPr>
            <w:r w:rsidRPr="007A7777">
              <w:rPr>
                <w:b/>
              </w:rPr>
              <w:t>муниципального образования»</w:t>
            </w:r>
          </w:p>
        </w:tc>
      </w:tr>
    </w:tbl>
    <w:p w:rsidR="007A7777" w:rsidRPr="007A7777" w:rsidRDefault="007A7777" w:rsidP="007A7777">
      <w:pPr>
        <w:widowControl w:val="0"/>
        <w:autoSpaceDE w:val="0"/>
        <w:autoSpaceDN w:val="0"/>
        <w:adjustRightInd w:val="0"/>
        <w:jc w:val="center"/>
        <w:rPr>
          <w:b/>
          <w:bCs/>
          <w:i/>
          <w:color w:val="FF0000"/>
        </w:rPr>
      </w:pPr>
    </w:p>
    <w:p w:rsidR="007A7777" w:rsidRPr="007A7777" w:rsidRDefault="007A7777" w:rsidP="007A7777">
      <w:pPr>
        <w:ind w:firstLine="708"/>
        <w:jc w:val="both"/>
      </w:pPr>
      <w:r w:rsidRPr="007A7777">
        <w:t>В соответствии с пунктом 19 части 1 статьи 14 Федерального закона от 6 октября 2003 года № 131-ФЗ «Об общих принципах организации местного самоуправления в Российской Федерации», Федеральным законом от 31 июля 2020 № 248-ФЗ «О государственном контроле (надзоре) и муниципальном контроле в Российской Федерации», руководствуясь статьёй 5 Устава Жигаловского муниципального образования</w:t>
      </w:r>
    </w:p>
    <w:p w:rsidR="007A7777" w:rsidRPr="007A7777" w:rsidRDefault="007A7777" w:rsidP="007A7777">
      <w:pPr>
        <w:pStyle w:val="a8"/>
        <w:ind w:firstLine="708"/>
        <w:jc w:val="both"/>
        <w:rPr>
          <w:sz w:val="20"/>
          <w:szCs w:val="20"/>
        </w:rPr>
      </w:pPr>
      <w:r w:rsidRPr="007A7777">
        <w:rPr>
          <w:sz w:val="20"/>
          <w:szCs w:val="20"/>
        </w:rPr>
        <w:t>Дума Жигаловского муниципального образования решила:</w:t>
      </w:r>
    </w:p>
    <w:p w:rsidR="007A7777" w:rsidRPr="007A7777" w:rsidRDefault="007A7777" w:rsidP="007A7777">
      <w:pPr>
        <w:pStyle w:val="a8"/>
        <w:ind w:firstLine="708"/>
        <w:jc w:val="both"/>
        <w:rPr>
          <w:sz w:val="20"/>
          <w:szCs w:val="20"/>
        </w:rPr>
      </w:pPr>
    </w:p>
    <w:p w:rsidR="007A7777" w:rsidRPr="007A7777" w:rsidRDefault="007A7777" w:rsidP="007A7777">
      <w:pPr>
        <w:ind w:firstLine="708"/>
        <w:jc w:val="both"/>
      </w:pPr>
      <w:r w:rsidRPr="007A7777">
        <w:t xml:space="preserve">1. Внести изменение в решение Думы Жигаловского МО </w:t>
      </w:r>
      <w:bookmarkStart w:id="5" w:name="_Hlk116913207"/>
      <w:r w:rsidRPr="007A7777">
        <w:t>от 27.12.2021г. № 27-21 «Об утверждении Положения о муниципальном контроле на автомобильном транспорте и в дорожном хозяйстве в границах Жигаловского муниципального образования»</w:t>
      </w:r>
      <w:bookmarkEnd w:id="5"/>
      <w:r w:rsidRPr="007A7777">
        <w:t>:</w:t>
      </w:r>
    </w:p>
    <w:p w:rsidR="007A7777" w:rsidRPr="007A7777" w:rsidRDefault="007A7777" w:rsidP="007A7777">
      <w:pPr>
        <w:ind w:firstLine="708"/>
        <w:jc w:val="both"/>
      </w:pPr>
      <w:r w:rsidRPr="007A7777">
        <w:t>1.1. Дополнить решение Думы от 27.12.2021г. № 27-21 «Об утверждении Положения о муниципальном контроле на автомобильном транспорте и в дорожном хозяйстве в границах Жигаловского муниципального образования» приложением 1 «Индикаторы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контроля на автомобильном транспорте и в дорожном хозяйстве в границах Жигаловского муниципального образования» (прилагается)</w:t>
      </w:r>
    </w:p>
    <w:p w:rsidR="007A7777" w:rsidRPr="007A7777" w:rsidRDefault="007A7777" w:rsidP="007A7777">
      <w:pPr>
        <w:shd w:val="clear" w:color="auto" w:fill="FFFFFF"/>
        <w:ind w:firstLine="709"/>
        <w:jc w:val="both"/>
      </w:pPr>
      <w:r w:rsidRPr="007A7777">
        <w:t>2. Настоящее решение Думы Жигаловского МО опубликовать в «Спецвыпуск Жигалово» и на официальном сайте администрации Жигаловского МО https://жигалово-адм.рф.</w:t>
      </w:r>
    </w:p>
    <w:p w:rsidR="007A7777" w:rsidRPr="007A7777" w:rsidRDefault="007A7777" w:rsidP="007A7777">
      <w:pPr>
        <w:spacing w:line="240" w:lineRule="exact"/>
        <w:ind w:left="5398"/>
        <w:jc w:val="center"/>
        <w:rPr>
          <w:b/>
        </w:rPr>
      </w:pPr>
    </w:p>
    <w:p w:rsidR="007A7777" w:rsidRPr="007A7777" w:rsidRDefault="007A7777" w:rsidP="007A7777">
      <w:r w:rsidRPr="007A7777">
        <w:t>Председатель Думы Жигаловского</w:t>
      </w:r>
    </w:p>
    <w:p w:rsidR="007A7777" w:rsidRPr="007A7777" w:rsidRDefault="007A7777" w:rsidP="007A7777">
      <w:r w:rsidRPr="007A7777">
        <w:t xml:space="preserve">муниципального образования                                         Е.А. Мулягина </w:t>
      </w:r>
    </w:p>
    <w:p w:rsidR="007A7777" w:rsidRPr="007A7777" w:rsidRDefault="007A7777" w:rsidP="007A7777"/>
    <w:p w:rsidR="007A7777" w:rsidRPr="007A7777" w:rsidRDefault="007A7777" w:rsidP="007A7777">
      <w:r w:rsidRPr="007A7777">
        <w:rPr>
          <w:rFonts w:eastAsia="Calibri"/>
        </w:rPr>
        <w:t>Глава Жигаловского</w:t>
      </w:r>
    </w:p>
    <w:p w:rsidR="007A7777" w:rsidRPr="007A7777" w:rsidRDefault="007A7777" w:rsidP="007A7777">
      <w:pPr>
        <w:rPr>
          <w:rFonts w:eastAsia="Calibri"/>
        </w:rPr>
      </w:pPr>
      <w:r w:rsidRPr="007A7777">
        <w:rPr>
          <w:rFonts w:eastAsia="Calibri"/>
        </w:rPr>
        <w:t xml:space="preserve">муниципального образования </w:t>
      </w:r>
      <w:r w:rsidRPr="007A7777">
        <w:rPr>
          <w:rFonts w:eastAsia="Calibri"/>
        </w:rPr>
        <w:tab/>
      </w:r>
      <w:r w:rsidRPr="007A7777">
        <w:rPr>
          <w:rFonts w:eastAsia="Calibri"/>
        </w:rPr>
        <w:tab/>
      </w:r>
      <w:r w:rsidRPr="007A7777">
        <w:rPr>
          <w:rFonts w:eastAsia="Calibri"/>
        </w:rPr>
        <w:tab/>
      </w:r>
      <w:r w:rsidRPr="007A7777">
        <w:rPr>
          <w:rFonts w:eastAsia="Calibri"/>
        </w:rPr>
        <w:tab/>
        <w:t xml:space="preserve"> Д.А. Лунёв</w:t>
      </w:r>
    </w:p>
    <w:p w:rsidR="007A7777" w:rsidRPr="007A7777" w:rsidRDefault="007A7777" w:rsidP="007A7777">
      <w:pPr>
        <w:spacing w:after="100" w:afterAutospacing="1"/>
      </w:pPr>
      <w:r w:rsidRPr="007A7777">
        <w:t> </w:t>
      </w:r>
    </w:p>
    <w:p w:rsidR="007A7777" w:rsidRPr="007A7777" w:rsidRDefault="007A7777" w:rsidP="007A7777">
      <w:pPr>
        <w:jc w:val="right"/>
      </w:pPr>
      <w:r w:rsidRPr="007A7777">
        <w:t> </w:t>
      </w:r>
    </w:p>
    <w:p w:rsidR="007A7777" w:rsidRPr="007A7777" w:rsidRDefault="007A7777" w:rsidP="007A7777">
      <w:pPr>
        <w:jc w:val="right"/>
      </w:pPr>
      <w:r w:rsidRPr="007A7777">
        <w:rPr>
          <w:color w:val="000000"/>
        </w:rPr>
        <w:t>Приложение № 1</w:t>
      </w:r>
    </w:p>
    <w:p w:rsidR="007A7777" w:rsidRPr="007A7777" w:rsidRDefault="007A7777" w:rsidP="007A7777">
      <w:pPr>
        <w:jc w:val="right"/>
        <w:rPr>
          <w:color w:val="000000"/>
        </w:rPr>
      </w:pPr>
      <w:r w:rsidRPr="007A7777">
        <w:rPr>
          <w:color w:val="000000"/>
        </w:rPr>
        <w:t xml:space="preserve">к Положению о муниципальном контроле </w:t>
      </w:r>
    </w:p>
    <w:p w:rsidR="007A7777" w:rsidRPr="007A7777" w:rsidRDefault="007A7777" w:rsidP="007A7777">
      <w:pPr>
        <w:jc w:val="right"/>
      </w:pPr>
      <w:r w:rsidRPr="007A7777">
        <w:rPr>
          <w:color w:val="000000"/>
        </w:rPr>
        <w:t>на автомобильном транспорте</w:t>
      </w:r>
      <w:r w:rsidRPr="007A7777">
        <w:rPr>
          <w:color w:val="000000"/>
        </w:rPr>
        <w:br/>
        <w:t xml:space="preserve">и в дорожном хозяйстве в границах </w:t>
      </w:r>
    </w:p>
    <w:p w:rsidR="007A7777" w:rsidRPr="007A7777" w:rsidRDefault="007A7777" w:rsidP="007A7777">
      <w:pPr>
        <w:jc w:val="right"/>
        <w:rPr>
          <w:color w:val="000000"/>
        </w:rPr>
      </w:pPr>
      <w:r w:rsidRPr="007A7777">
        <w:rPr>
          <w:color w:val="000000"/>
        </w:rPr>
        <w:t>Жигаловского муниципального образования</w:t>
      </w:r>
    </w:p>
    <w:p w:rsidR="007A7777" w:rsidRPr="007A7777" w:rsidRDefault="007A7777" w:rsidP="007A7777">
      <w:pPr>
        <w:jc w:val="right"/>
      </w:pPr>
    </w:p>
    <w:p w:rsidR="007A7777" w:rsidRPr="007A7777" w:rsidRDefault="007A7777" w:rsidP="007A7777">
      <w:pPr>
        <w:jc w:val="center"/>
      </w:pPr>
      <w:bookmarkStart w:id="6" w:name="Par381"/>
      <w:bookmarkEnd w:id="6"/>
      <w:r w:rsidRPr="007A7777">
        <w:rPr>
          <w:b/>
          <w:bCs/>
          <w:color w:val="000000"/>
        </w:rPr>
        <w:t>Индикаторы риска нарушения обязательных требований, используемые для определения необходимости проведения внеплановых</w:t>
      </w:r>
      <w:r w:rsidRPr="007A7777">
        <w:t xml:space="preserve"> </w:t>
      </w:r>
      <w:r w:rsidRPr="007A7777">
        <w:rPr>
          <w:b/>
          <w:bCs/>
          <w:color w:val="000000"/>
        </w:rPr>
        <w:t xml:space="preserve">проверок при осуществлении </w:t>
      </w:r>
      <w:bookmarkStart w:id="7" w:name="_Hlk77689331"/>
      <w:r w:rsidRPr="007A7777">
        <w:rPr>
          <w:b/>
          <w:bCs/>
          <w:color w:val="000000"/>
        </w:rPr>
        <w:t>муниципального контроля</w:t>
      </w:r>
      <w:r w:rsidRPr="007A7777">
        <w:t> </w:t>
      </w:r>
      <w:bookmarkStart w:id="8" w:name="_Hlk77686423"/>
      <w:bookmarkEnd w:id="7"/>
      <w:r w:rsidRPr="007A7777">
        <w:rPr>
          <w:b/>
          <w:bCs/>
          <w:color w:val="000000"/>
        </w:rPr>
        <w:t>на автомобильном транспорте и в дорожном хозяйстве в границах</w:t>
      </w:r>
      <w:bookmarkEnd w:id="8"/>
      <w:r w:rsidRPr="007A7777">
        <w:rPr>
          <w:b/>
          <w:bCs/>
          <w:color w:val="000000"/>
        </w:rPr>
        <w:t> Жигаловского муниципального образования</w:t>
      </w:r>
    </w:p>
    <w:p w:rsidR="007A7777" w:rsidRPr="007A7777" w:rsidRDefault="007A7777" w:rsidP="007A7777">
      <w:pPr>
        <w:jc w:val="both"/>
      </w:pPr>
      <w:r w:rsidRPr="007A7777">
        <w:t> </w:t>
      </w:r>
    </w:p>
    <w:p w:rsidR="007A7777" w:rsidRPr="007A7777" w:rsidRDefault="007A7777" w:rsidP="007A7777">
      <w:pPr>
        <w:pStyle w:val="a6"/>
        <w:numPr>
          <w:ilvl w:val="0"/>
          <w:numId w:val="49"/>
        </w:numPr>
        <w:contextualSpacing/>
        <w:jc w:val="both"/>
        <w:rPr>
          <w:color w:val="000000"/>
          <w:sz w:val="20"/>
          <w:szCs w:val="20"/>
        </w:rPr>
      </w:pPr>
      <w:r w:rsidRPr="007A7777">
        <w:rPr>
          <w:color w:val="000000"/>
          <w:sz w:val="20"/>
          <w:szCs w:val="20"/>
        </w:rPr>
        <w:t>Поступление в орган муниципального контроля на автомобильном транспорте </w:t>
      </w:r>
      <w:bookmarkStart w:id="9" w:name="_Hlk79655861"/>
      <w:r w:rsidRPr="007A7777">
        <w:rPr>
          <w:color w:val="000000"/>
          <w:sz w:val="20"/>
          <w:szCs w:val="20"/>
        </w:rPr>
        <w:t>и в дорожном хозяйстве </w:t>
      </w:r>
      <w:bookmarkEnd w:id="9"/>
      <w:r w:rsidRPr="007A7777">
        <w:rPr>
          <w:color w:val="000000"/>
          <w:sz w:val="20"/>
          <w:szCs w:val="20"/>
        </w:rPr>
        <w:t>в границах Жигаловского муниципального образования обращений граждан, юридических лиц, информации от органов государственной власти, органов местного самоуправления, из средств массовой информации о разрушении или повреждении автомобильной дороги местного значении, искусственного дорожного сооружения.</w:t>
      </w:r>
    </w:p>
    <w:p w:rsidR="007A7777" w:rsidRPr="007A7777" w:rsidRDefault="007A7777" w:rsidP="007A7777">
      <w:pPr>
        <w:pStyle w:val="a6"/>
        <w:jc w:val="both"/>
        <w:rPr>
          <w:color w:val="000000"/>
          <w:sz w:val="20"/>
          <w:szCs w:val="20"/>
        </w:rPr>
      </w:pPr>
    </w:p>
    <w:p w:rsidR="007A7777" w:rsidRPr="007A7777" w:rsidRDefault="007A7777" w:rsidP="007A7777">
      <w:pPr>
        <w:pStyle w:val="a6"/>
        <w:numPr>
          <w:ilvl w:val="0"/>
          <w:numId w:val="49"/>
        </w:numPr>
        <w:contextualSpacing/>
        <w:jc w:val="both"/>
        <w:rPr>
          <w:sz w:val="20"/>
          <w:szCs w:val="20"/>
        </w:rPr>
      </w:pPr>
      <w:r w:rsidRPr="007A7777">
        <w:rPr>
          <w:color w:val="000000"/>
          <w:sz w:val="20"/>
          <w:szCs w:val="20"/>
        </w:rPr>
        <w:t>Два и более дорожно-транспортных происшествия в течение тридцати календарных дней на объекте</w:t>
      </w:r>
      <w:r w:rsidRPr="007A7777">
        <w:rPr>
          <w:rFonts w:ascii="Arial" w:hAnsi="Arial" w:cs="Arial"/>
          <w:sz w:val="20"/>
          <w:szCs w:val="20"/>
        </w:rPr>
        <w:t> </w:t>
      </w:r>
      <w:r w:rsidRPr="007A7777">
        <w:rPr>
          <w:color w:val="000000"/>
          <w:sz w:val="20"/>
          <w:szCs w:val="20"/>
        </w:rPr>
        <w:t>муниципального контроля на автомобильном транспорте и в дорожном хозяйстве в границах Жигаловского муниципального образования </w:t>
      </w:r>
      <w:bookmarkStart w:id="10" w:name="_Hlk79655958"/>
      <w:r w:rsidRPr="007A7777">
        <w:rPr>
          <w:color w:val="000000"/>
          <w:sz w:val="20"/>
          <w:szCs w:val="20"/>
        </w:rPr>
        <w:t>и (или) на одной и той же дороге местного значения Жигаловского муниципального образования.</w:t>
      </w:r>
      <w:bookmarkEnd w:id="10"/>
    </w:p>
    <w:p w:rsidR="00116E86" w:rsidRPr="007A7777" w:rsidRDefault="00116E86" w:rsidP="007A7777">
      <w:pPr>
        <w:spacing w:after="100" w:afterAutospacing="1"/>
      </w:pPr>
      <w:bookmarkStart w:id="11" w:name="_GoBack"/>
      <w:bookmarkEnd w:id="11"/>
    </w:p>
    <w:sectPr w:rsidR="00116E86" w:rsidRPr="007A7777" w:rsidSect="00937D29">
      <w:footnotePr>
        <w:numFmt w:val="chicago"/>
        <w:numRestart w:val="eachPage"/>
      </w:footnotePr>
      <w:type w:val="continuous"/>
      <w:pgSz w:w="11900" w:h="16840"/>
      <w:pgMar w:top="1418" w:right="418" w:bottom="993" w:left="85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8DA" w:rsidRDefault="00AB28DA" w:rsidP="001504CE">
      <w:r>
        <w:separator/>
      </w:r>
    </w:p>
  </w:endnote>
  <w:endnote w:type="continuationSeparator" w:id="0">
    <w:p w:rsidR="00AB28DA" w:rsidRDefault="00AB28DA"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DL">
    <w:altName w:val="Calibri"/>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8DA" w:rsidRDefault="00AB28DA" w:rsidP="001504CE">
      <w:r>
        <w:separator/>
      </w:r>
    </w:p>
  </w:footnote>
  <w:footnote w:type="continuationSeparator" w:id="0">
    <w:p w:rsidR="00AB28DA" w:rsidRDefault="00AB28DA" w:rsidP="00150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F19"/>
    <w:multiLevelType w:val="multilevel"/>
    <w:tmpl w:val="1B445286"/>
    <w:lvl w:ilvl="0">
      <w:start w:val="1"/>
      <w:numFmt w:val="decimal"/>
      <w:lvlText w:val="%1."/>
      <w:lvlJc w:val="left"/>
      <w:pPr>
        <w:ind w:left="1425" w:hanging="360"/>
      </w:pPr>
    </w:lvl>
    <w:lvl w:ilvl="1">
      <w:start w:val="1"/>
      <w:numFmt w:val="decimal"/>
      <w:isLgl/>
      <w:lvlText w:val="%1.%2."/>
      <w:lvlJc w:val="left"/>
      <w:pPr>
        <w:ind w:left="1785"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865"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25" w:hanging="2160"/>
      </w:pPr>
      <w:rPr>
        <w:rFonts w:hint="default"/>
      </w:rPr>
    </w:lvl>
  </w:abstractNum>
  <w:abstractNum w:abstractNumId="1"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15:restartNumberingAfterBreak="0">
    <w:nsid w:val="0C5C470F"/>
    <w:multiLevelType w:val="hybridMultilevel"/>
    <w:tmpl w:val="48DC9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B056EF"/>
    <w:multiLevelType w:val="hybridMultilevel"/>
    <w:tmpl w:val="1CE03FB2"/>
    <w:lvl w:ilvl="0" w:tplc="0419000F">
      <w:start w:val="1"/>
      <w:numFmt w:val="decimal"/>
      <w:lvlText w:val="%1."/>
      <w:lvlJc w:val="left"/>
      <w:pPr>
        <w:tabs>
          <w:tab w:val="num" w:pos="928"/>
        </w:tabs>
        <w:ind w:left="928"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F78C2"/>
    <w:multiLevelType w:val="hybridMultilevel"/>
    <w:tmpl w:val="96327250"/>
    <w:lvl w:ilvl="0" w:tplc="CA2EE77C">
      <w:start w:val="1"/>
      <w:numFmt w:val="decimal"/>
      <w:lvlText w:val="%1."/>
      <w:lvlJc w:val="left"/>
      <w:pPr>
        <w:ind w:left="1755" w:hanging="1035"/>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102E6085"/>
    <w:multiLevelType w:val="hybridMultilevel"/>
    <w:tmpl w:val="42589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984B92"/>
    <w:multiLevelType w:val="hybridMultilevel"/>
    <w:tmpl w:val="DA266D1E"/>
    <w:lvl w:ilvl="0" w:tplc="89D4F522">
      <w:start w:val="1"/>
      <w:numFmt w:val="bullet"/>
      <w:lvlText w:val="-"/>
      <w:lvlJc w:val="left"/>
      <w:pPr>
        <w:ind w:left="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3292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C684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BAFA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24769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FCC78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4F6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1C3A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C6D8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BD35D1"/>
    <w:multiLevelType w:val="hybridMultilevel"/>
    <w:tmpl w:val="321496F4"/>
    <w:lvl w:ilvl="0" w:tplc="8B40BB34">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94CF70">
      <w:start w:val="1"/>
      <w:numFmt w:val="lowerLetter"/>
      <w:lvlText w:val="%2"/>
      <w:lvlJc w:val="left"/>
      <w:pPr>
        <w:ind w:left="2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CA5DD4">
      <w:start w:val="1"/>
      <w:numFmt w:val="lowerRoman"/>
      <w:lvlText w:val="%3"/>
      <w:lvlJc w:val="left"/>
      <w:pPr>
        <w:ind w:left="3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A03800">
      <w:start w:val="1"/>
      <w:numFmt w:val="decimal"/>
      <w:lvlText w:val="%4"/>
      <w:lvlJc w:val="left"/>
      <w:pPr>
        <w:ind w:left="3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FE7258">
      <w:start w:val="1"/>
      <w:numFmt w:val="lowerLetter"/>
      <w:lvlText w:val="%5"/>
      <w:lvlJc w:val="left"/>
      <w:pPr>
        <w:ind w:left="4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4CE148">
      <w:start w:val="1"/>
      <w:numFmt w:val="lowerRoman"/>
      <w:lvlText w:val="%6"/>
      <w:lvlJc w:val="left"/>
      <w:pPr>
        <w:ind w:left="5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6CFA6">
      <w:start w:val="1"/>
      <w:numFmt w:val="decimal"/>
      <w:lvlText w:val="%7"/>
      <w:lvlJc w:val="left"/>
      <w:pPr>
        <w:ind w:left="6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B834E8">
      <w:start w:val="1"/>
      <w:numFmt w:val="lowerLetter"/>
      <w:lvlText w:val="%8"/>
      <w:lvlJc w:val="left"/>
      <w:pPr>
        <w:ind w:left="6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00B36A">
      <w:start w:val="1"/>
      <w:numFmt w:val="lowerRoman"/>
      <w:lvlText w:val="%9"/>
      <w:lvlJc w:val="left"/>
      <w:pPr>
        <w:ind w:left="7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644684B"/>
    <w:multiLevelType w:val="hybridMultilevel"/>
    <w:tmpl w:val="C77A2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B64160"/>
    <w:multiLevelType w:val="hybridMultilevel"/>
    <w:tmpl w:val="3A7279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2F7854"/>
    <w:multiLevelType w:val="multilevel"/>
    <w:tmpl w:val="81CE274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91C4D63"/>
    <w:multiLevelType w:val="hybridMultilevel"/>
    <w:tmpl w:val="C9323204"/>
    <w:lvl w:ilvl="0" w:tplc="155840EC">
      <w:start w:val="1"/>
      <w:numFmt w:val="decimal"/>
      <w:lvlText w:val="%1."/>
      <w:lvlJc w:val="left"/>
      <w:pPr>
        <w:ind w:left="1950" w:hanging="1230"/>
      </w:pPr>
      <w:rPr>
        <w:rFonts w:hint="default"/>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2760C03"/>
    <w:multiLevelType w:val="hybridMultilevel"/>
    <w:tmpl w:val="05062328"/>
    <w:lvl w:ilvl="0" w:tplc="F85EE98C">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20FE4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8A927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B287C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3C737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D4210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A8EC3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32ABC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9EE76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34420B29"/>
    <w:multiLevelType w:val="hybridMultilevel"/>
    <w:tmpl w:val="6FFA5942"/>
    <w:lvl w:ilvl="0" w:tplc="1E02AD5C">
      <w:start w:val="1"/>
      <w:numFmt w:val="decimal"/>
      <w:lvlText w:val="%1)"/>
      <w:lvlJc w:val="left"/>
      <w:pPr>
        <w:ind w:left="1395" w:hanging="855"/>
      </w:pPr>
      <w:rPr>
        <w:rFonts w:cs="Times New Roman" w:hint="default"/>
      </w:rPr>
    </w:lvl>
    <w:lvl w:ilvl="1" w:tplc="9E2EBDF0">
      <w:start w:val="1"/>
      <w:numFmt w:val="decimal"/>
      <w:lvlText w:val="%2."/>
      <w:lvlJc w:val="left"/>
      <w:pPr>
        <w:tabs>
          <w:tab w:val="num" w:pos="2220"/>
        </w:tabs>
        <w:ind w:left="2220" w:hanging="960"/>
      </w:pPr>
      <w:rPr>
        <w:rFonts w:hint="default"/>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15:restartNumberingAfterBreak="0">
    <w:nsid w:val="35622CE1"/>
    <w:multiLevelType w:val="multilevel"/>
    <w:tmpl w:val="6E74D2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4F07ACC"/>
    <w:multiLevelType w:val="multilevel"/>
    <w:tmpl w:val="31E4893A"/>
    <w:lvl w:ilvl="0">
      <w:start w:val="1"/>
      <w:numFmt w:val="decimal"/>
      <w:lvlText w:val="%1."/>
      <w:lvlJc w:val="left"/>
      <w:pPr>
        <w:ind w:left="360" w:hanging="360"/>
      </w:pPr>
      <w:rPr>
        <w:rFonts w:ascii="Times New Roman" w:hAnsi="Times New Roman" w:cs="Times New Roman" w:hint="default"/>
        <w:b/>
        <w:sz w:val="20"/>
        <w:szCs w:val="20"/>
      </w:rPr>
    </w:lvl>
    <w:lvl w:ilvl="1">
      <w:start w:val="1"/>
      <w:numFmt w:val="decimal"/>
      <w:lvlText w:val="%1.%2."/>
      <w:lvlJc w:val="left"/>
      <w:pPr>
        <w:ind w:left="502" w:hanging="360"/>
      </w:pPr>
      <w:rPr>
        <w:rFonts w:ascii="Times New Roman" w:hAnsi="Times New Roman" w:cs="Times New Roman" w:hint="default"/>
        <w:b w:val="0"/>
        <w:bCs/>
        <w:i w:val="0"/>
        <w:iCs w:val="0"/>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5017525"/>
    <w:multiLevelType w:val="hybridMultilevel"/>
    <w:tmpl w:val="765AFC36"/>
    <w:lvl w:ilvl="0" w:tplc="2F1C8D18">
      <w:start w:val="1"/>
      <w:numFmt w:val="decimal"/>
      <w:lvlText w:val="%1)"/>
      <w:lvlJc w:val="left"/>
      <w:pPr>
        <w:ind w:left="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282EF0">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38BF90">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D0B5EA">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F242CC">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2828C6">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3409A0">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C025DA">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3E8C8E">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5" w15:restartNumberingAfterBreak="0">
    <w:nsid w:val="4A7360A6"/>
    <w:multiLevelType w:val="hybridMultilevel"/>
    <w:tmpl w:val="1B28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BD022B9"/>
    <w:multiLevelType w:val="multilevel"/>
    <w:tmpl w:val="849CFB7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B71835"/>
    <w:multiLevelType w:val="hybridMultilevel"/>
    <w:tmpl w:val="C72EAD12"/>
    <w:lvl w:ilvl="0" w:tplc="FA3EB54C">
      <w:start w:val="1"/>
      <w:numFmt w:val="decimal"/>
      <w:lvlText w:val="%1)"/>
      <w:lvlJc w:val="left"/>
      <w:pPr>
        <w:ind w:left="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D4820C">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8E326C">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7C60A0">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C4FE80">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6C067A">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BECCA2">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C20196">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1856F8">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0E51658"/>
    <w:multiLevelType w:val="hybridMultilevel"/>
    <w:tmpl w:val="1CE03FB2"/>
    <w:lvl w:ilvl="0" w:tplc="0419000F">
      <w:start w:val="1"/>
      <w:numFmt w:val="decimal"/>
      <w:lvlText w:val="%1."/>
      <w:lvlJc w:val="left"/>
      <w:pPr>
        <w:tabs>
          <w:tab w:val="num" w:pos="928"/>
        </w:tabs>
        <w:ind w:left="928"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AAF4679"/>
    <w:multiLevelType w:val="hybridMultilevel"/>
    <w:tmpl w:val="FDAC4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8118F5"/>
    <w:multiLevelType w:val="hybridMultilevel"/>
    <w:tmpl w:val="02EA37CA"/>
    <w:lvl w:ilvl="0" w:tplc="49D4E02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60CB0C4A"/>
    <w:multiLevelType w:val="hybridMultilevel"/>
    <w:tmpl w:val="31167618"/>
    <w:lvl w:ilvl="0" w:tplc="E29ACE44">
      <w:start w:val="2"/>
      <w:numFmt w:val="decimal"/>
      <w:lvlText w:val="%1."/>
      <w:lvlJc w:val="left"/>
      <w:pPr>
        <w:ind w:left="1065" w:hanging="360"/>
      </w:pPr>
      <w:rPr>
        <w:rFonts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F60FD3"/>
    <w:multiLevelType w:val="hybridMultilevel"/>
    <w:tmpl w:val="BDEC9F66"/>
    <w:lvl w:ilvl="0" w:tplc="36A26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90709EF"/>
    <w:multiLevelType w:val="hybridMultilevel"/>
    <w:tmpl w:val="4F4EF0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CA54ED9"/>
    <w:multiLevelType w:val="hybridMultilevel"/>
    <w:tmpl w:val="088C5D90"/>
    <w:lvl w:ilvl="0" w:tplc="CBF8793E">
      <w:start w:val="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D83787B"/>
    <w:multiLevelType w:val="hybridMultilevel"/>
    <w:tmpl w:val="897E0BA2"/>
    <w:lvl w:ilvl="0" w:tplc="947CBD7A">
      <w:start w:val="1"/>
      <w:numFmt w:val="decimal"/>
      <w:lvlText w:val="%1."/>
      <w:lvlJc w:val="left"/>
      <w:pPr>
        <w:ind w:left="1185" w:hanging="360"/>
      </w:pPr>
      <w:rPr>
        <w:sz w:val="20"/>
        <w:szCs w:val="2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1" w15:restartNumberingAfterBreak="0">
    <w:nsid w:val="6DBA4F69"/>
    <w:multiLevelType w:val="hybridMultilevel"/>
    <w:tmpl w:val="8766F8BE"/>
    <w:lvl w:ilvl="0" w:tplc="4D3A1A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D2EF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DCF0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F6A7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B4B7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7065C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A21D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2252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F68CD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7C33D49"/>
    <w:multiLevelType w:val="multilevel"/>
    <w:tmpl w:val="AAE22F62"/>
    <w:numStyleLink w:val="-"/>
  </w:abstractNum>
  <w:abstractNum w:abstractNumId="46" w15:restartNumberingAfterBreak="0">
    <w:nsid w:val="77DE5402"/>
    <w:multiLevelType w:val="hybridMultilevel"/>
    <w:tmpl w:val="41B66C76"/>
    <w:lvl w:ilvl="0" w:tplc="7A686A46">
      <w:start w:val="1"/>
      <w:numFmt w:val="decimal"/>
      <w:lvlText w:val="%1)"/>
      <w:lvlJc w:val="left"/>
      <w:pPr>
        <w:ind w:left="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3A25E4">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F80D08">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AA93BE">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AE2700">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88D03C">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C4201E">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9A9354">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1639A2">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7DF72DB"/>
    <w:multiLevelType w:val="multilevel"/>
    <w:tmpl w:val="DCFAE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F925940"/>
    <w:multiLevelType w:val="multilevel"/>
    <w:tmpl w:val="4CF00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4"/>
  </w:num>
  <w:num w:numId="2">
    <w:abstractNumId w:val="4"/>
  </w:num>
  <w:num w:numId="3">
    <w:abstractNumId w:val="14"/>
  </w:num>
  <w:num w:numId="4">
    <w:abstractNumId w:val="13"/>
  </w:num>
  <w:num w:numId="5">
    <w:abstractNumId w:val="35"/>
  </w:num>
  <w:num w:numId="6">
    <w:abstractNumId w:val="42"/>
  </w:num>
  <w:num w:numId="7">
    <w:abstractNumId w:val="26"/>
  </w:num>
  <w:num w:numId="8">
    <w:abstractNumId w:val="43"/>
  </w:num>
  <w:num w:numId="9">
    <w:abstractNumId w:val="38"/>
  </w:num>
  <w:num w:numId="10">
    <w:abstractNumId w:val="30"/>
  </w:num>
  <w:num w:numId="11">
    <w:abstractNumId w:val="45"/>
  </w:num>
  <w:num w:numId="12">
    <w:abstractNumId w:val="1"/>
  </w:num>
  <w:num w:numId="13">
    <w:abstractNumId w:val="31"/>
  </w:num>
  <w:num w:numId="14">
    <w:abstractNumId w:val="24"/>
  </w:num>
  <w:num w:numId="15">
    <w:abstractNumId w:val="2"/>
  </w:num>
  <w:num w:numId="16">
    <w:abstractNumId w:val="21"/>
  </w:num>
  <w:num w:numId="17">
    <w:abstractNumId w:val="12"/>
  </w:num>
  <w:num w:numId="18">
    <w:abstractNumId w:val="18"/>
  </w:num>
  <w:num w:numId="19">
    <w:abstractNumId w:val="3"/>
  </w:num>
  <w:num w:numId="20">
    <w:abstractNumId w:val="36"/>
  </w:num>
  <w:num w:numId="21">
    <w:abstractNumId w:val="5"/>
  </w:num>
  <w:num w:numId="22">
    <w:abstractNumId w:val="29"/>
  </w:num>
  <w:num w:numId="23">
    <w:abstractNumId w:val="8"/>
  </w:num>
  <w:num w:numId="24">
    <w:abstractNumId w:val="9"/>
  </w:num>
  <w:num w:numId="25">
    <w:abstractNumId w:val="23"/>
  </w:num>
  <w:num w:numId="26">
    <w:abstractNumId w:val="28"/>
  </w:num>
  <w:num w:numId="27">
    <w:abstractNumId w:val="46"/>
  </w:num>
  <w:num w:numId="28">
    <w:abstractNumId w:val="17"/>
  </w:num>
  <w:num w:numId="29">
    <w:abstractNumId w:val="41"/>
  </w:num>
  <w:num w:numId="30">
    <w:abstractNumId w:val="3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33"/>
  </w:num>
  <w:num w:numId="34">
    <w:abstractNumId w:val="40"/>
  </w:num>
  <w:num w:numId="35">
    <w:abstractNumId w:val="32"/>
  </w:num>
  <w:num w:numId="36">
    <w:abstractNumId w:val="47"/>
  </w:num>
  <w:num w:numId="37">
    <w:abstractNumId w:val="22"/>
  </w:num>
  <w:num w:numId="38">
    <w:abstractNumId w:val="27"/>
  </w:num>
  <w:num w:numId="39">
    <w:abstractNumId w:val="16"/>
  </w:num>
  <w:num w:numId="40">
    <w:abstractNumId w:val="6"/>
  </w:num>
  <w:num w:numId="41">
    <w:abstractNumId w:val="25"/>
  </w:num>
  <w:num w:numId="42">
    <w:abstractNumId w:val="34"/>
  </w:num>
  <w:num w:numId="43">
    <w:abstractNumId w:val="0"/>
  </w:num>
  <w:num w:numId="44">
    <w:abstractNumId w:val="11"/>
  </w:num>
  <w:num w:numId="45">
    <w:abstractNumId w:val="37"/>
  </w:num>
  <w:num w:numId="46">
    <w:abstractNumId w:val="7"/>
  </w:num>
  <w:num w:numId="47">
    <w:abstractNumId w:val="19"/>
  </w:num>
  <w:num w:numId="48">
    <w:abstractNumId w:val="15"/>
  </w:num>
  <w:num w:numId="49">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2231B"/>
    <w:rsid w:val="00026490"/>
    <w:rsid w:val="00042DB5"/>
    <w:rsid w:val="00044EB4"/>
    <w:rsid w:val="00045A8A"/>
    <w:rsid w:val="000736ED"/>
    <w:rsid w:val="00085B60"/>
    <w:rsid w:val="00092610"/>
    <w:rsid w:val="000A2D94"/>
    <w:rsid w:val="000A46EE"/>
    <w:rsid w:val="000B2CEB"/>
    <w:rsid w:val="000B67DD"/>
    <w:rsid w:val="000B7080"/>
    <w:rsid w:val="000C747A"/>
    <w:rsid w:val="000D14FC"/>
    <w:rsid w:val="000E52E5"/>
    <w:rsid w:val="000E78B6"/>
    <w:rsid w:val="000F08F9"/>
    <w:rsid w:val="000F3436"/>
    <w:rsid w:val="0010666F"/>
    <w:rsid w:val="0011220A"/>
    <w:rsid w:val="0011255B"/>
    <w:rsid w:val="00115533"/>
    <w:rsid w:val="00116E86"/>
    <w:rsid w:val="00140B37"/>
    <w:rsid w:val="0014453A"/>
    <w:rsid w:val="001504CE"/>
    <w:rsid w:val="0015067D"/>
    <w:rsid w:val="0015360B"/>
    <w:rsid w:val="00157A40"/>
    <w:rsid w:val="00161A26"/>
    <w:rsid w:val="001632F5"/>
    <w:rsid w:val="0017074E"/>
    <w:rsid w:val="00176D5D"/>
    <w:rsid w:val="00180698"/>
    <w:rsid w:val="00182660"/>
    <w:rsid w:val="001A0724"/>
    <w:rsid w:val="001A0CC0"/>
    <w:rsid w:val="001A147C"/>
    <w:rsid w:val="001A593A"/>
    <w:rsid w:val="001A7416"/>
    <w:rsid w:val="001B0AA1"/>
    <w:rsid w:val="001B6576"/>
    <w:rsid w:val="001B6DB7"/>
    <w:rsid w:val="001C3C6B"/>
    <w:rsid w:val="001D070A"/>
    <w:rsid w:val="001E12BC"/>
    <w:rsid w:val="001E5480"/>
    <w:rsid w:val="001F504C"/>
    <w:rsid w:val="00210798"/>
    <w:rsid w:val="0021462C"/>
    <w:rsid w:val="00221E56"/>
    <w:rsid w:val="0022778F"/>
    <w:rsid w:val="002278AB"/>
    <w:rsid w:val="00240228"/>
    <w:rsid w:val="00242BD1"/>
    <w:rsid w:val="00242EDC"/>
    <w:rsid w:val="00246E95"/>
    <w:rsid w:val="00251C64"/>
    <w:rsid w:val="002550D8"/>
    <w:rsid w:val="0026365E"/>
    <w:rsid w:val="002637A1"/>
    <w:rsid w:val="00265BD5"/>
    <w:rsid w:val="00271E0D"/>
    <w:rsid w:val="00275984"/>
    <w:rsid w:val="00277704"/>
    <w:rsid w:val="00280525"/>
    <w:rsid w:val="00284AB4"/>
    <w:rsid w:val="002902A1"/>
    <w:rsid w:val="00293210"/>
    <w:rsid w:val="00293714"/>
    <w:rsid w:val="002A1794"/>
    <w:rsid w:val="002A2DAC"/>
    <w:rsid w:val="002A2E1B"/>
    <w:rsid w:val="002A7A53"/>
    <w:rsid w:val="002B0112"/>
    <w:rsid w:val="002C1A5E"/>
    <w:rsid w:val="002C3FEB"/>
    <w:rsid w:val="002C4D62"/>
    <w:rsid w:val="002D35C5"/>
    <w:rsid w:val="002E45DB"/>
    <w:rsid w:val="002E4EAD"/>
    <w:rsid w:val="002F57CE"/>
    <w:rsid w:val="002F634B"/>
    <w:rsid w:val="003212F7"/>
    <w:rsid w:val="00326674"/>
    <w:rsid w:val="00326C76"/>
    <w:rsid w:val="003315CD"/>
    <w:rsid w:val="00337516"/>
    <w:rsid w:val="00364447"/>
    <w:rsid w:val="00365654"/>
    <w:rsid w:val="00372899"/>
    <w:rsid w:val="00382DBF"/>
    <w:rsid w:val="00384176"/>
    <w:rsid w:val="003962B1"/>
    <w:rsid w:val="003A3C9C"/>
    <w:rsid w:val="003A4E21"/>
    <w:rsid w:val="003A577D"/>
    <w:rsid w:val="003B668F"/>
    <w:rsid w:val="003C1616"/>
    <w:rsid w:val="003C26FF"/>
    <w:rsid w:val="003C7014"/>
    <w:rsid w:val="003D39BC"/>
    <w:rsid w:val="003D591D"/>
    <w:rsid w:val="003D5FE7"/>
    <w:rsid w:val="003D7CAC"/>
    <w:rsid w:val="003E1F6F"/>
    <w:rsid w:val="003E48D3"/>
    <w:rsid w:val="0040704E"/>
    <w:rsid w:val="00416699"/>
    <w:rsid w:val="00444F68"/>
    <w:rsid w:val="004479FC"/>
    <w:rsid w:val="00470503"/>
    <w:rsid w:val="00474A8C"/>
    <w:rsid w:val="00482A79"/>
    <w:rsid w:val="00490C48"/>
    <w:rsid w:val="0049348E"/>
    <w:rsid w:val="00495D12"/>
    <w:rsid w:val="004A6FBE"/>
    <w:rsid w:val="004B3DC4"/>
    <w:rsid w:val="004B7A4F"/>
    <w:rsid w:val="004C4B4F"/>
    <w:rsid w:val="004D3FAD"/>
    <w:rsid w:val="004D4349"/>
    <w:rsid w:val="004D77CE"/>
    <w:rsid w:val="004D78E3"/>
    <w:rsid w:val="004E1FB1"/>
    <w:rsid w:val="004E61CB"/>
    <w:rsid w:val="004F632B"/>
    <w:rsid w:val="005010ED"/>
    <w:rsid w:val="00503885"/>
    <w:rsid w:val="00505431"/>
    <w:rsid w:val="00506A85"/>
    <w:rsid w:val="0050706B"/>
    <w:rsid w:val="00511E49"/>
    <w:rsid w:val="0051286C"/>
    <w:rsid w:val="00513308"/>
    <w:rsid w:val="00520747"/>
    <w:rsid w:val="005207E7"/>
    <w:rsid w:val="00527212"/>
    <w:rsid w:val="0053036F"/>
    <w:rsid w:val="00533BAF"/>
    <w:rsid w:val="00574C0C"/>
    <w:rsid w:val="00580C7B"/>
    <w:rsid w:val="005868CA"/>
    <w:rsid w:val="00590840"/>
    <w:rsid w:val="00593699"/>
    <w:rsid w:val="00597768"/>
    <w:rsid w:val="005A3040"/>
    <w:rsid w:val="005A77B8"/>
    <w:rsid w:val="005C068E"/>
    <w:rsid w:val="005C49D9"/>
    <w:rsid w:val="005D24B8"/>
    <w:rsid w:val="005D5BBD"/>
    <w:rsid w:val="005F2C8C"/>
    <w:rsid w:val="005F3641"/>
    <w:rsid w:val="005F7A4E"/>
    <w:rsid w:val="005F7AE4"/>
    <w:rsid w:val="006024B3"/>
    <w:rsid w:val="00607665"/>
    <w:rsid w:val="00616B0B"/>
    <w:rsid w:val="00622DB5"/>
    <w:rsid w:val="0063096E"/>
    <w:rsid w:val="006327F5"/>
    <w:rsid w:val="00636AA3"/>
    <w:rsid w:val="006455B4"/>
    <w:rsid w:val="00651B15"/>
    <w:rsid w:val="00652B5B"/>
    <w:rsid w:val="00654A56"/>
    <w:rsid w:val="00661E54"/>
    <w:rsid w:val="00687AB8"/>
    <w:rsid w:val="006A49C5"/>
    <w:rsid w:val="006A7403"/>
    <w:rsid w:val="006B04FB"/>
    <w:rsid w:val="006B24E7"/>
    <w:rsid w:val="006B46A1"/>
    <w:rsid w:val="006B6330"/>
    <w:rsid w:val="006C52CA"/>
    <w:rsid w:val="006C5802"/>
    <w:rsid w:val="006D1A19"/>
    <w:rsid w:val="006D3C70"/>
    <w:rsid w:val="006E1B98"/>
    <w:rsid w:val="006E7621"/>
    <w:rsid w:val="006F54BD"/>
    <w:rsid w:val="00700049"/>
    <w:rsid w:val="00710468"/>
    <w:rsid w:val="007222EE"/>
    <w:rsid w:val="00746951"/>
    <w:rsid w:val="00746BF8"/>
    <w:rsid w:val="00747521"/>
    <w:rsid w:val="007502E9"/>
    <w:rsid w:val="007518B4"/>
    <w:rsid w:val="00757612"/>
    <w:rsid w:val="00763072"/>
    <w:rsid w:val="007741DB"/>
    <w:rsid w:val="00785747"/>
    <w:rsid w:val="00787E24"/>
    <w:rsid w:val="0079316C"/>
    <w:rsid w:val="007946C2"/>
    <w:rsid w:val="007964A9"/>
    <w:rsid w:val="00797BC8"/>
    <w:rsid w:val="007A154A"/>
    <w:rsid w:val="007A5622"/>
    <w:rsid w:val="007A7777"/>
    <w:rsid w:val="007B657C"/>
    <w:rsid w:val="007C3060"/>
    <w:rsid w:val="007C60E8"/>
    <w:rsid w:val="007C6CC3"/>
    <w:rsid w:val="007D52B3"/>
    <w:rsid w:val="007E33C2"/>
    <w:rsid w:val="007E7B86"/>
    <w:rsid w:val="007F2AE2"/>
    <w:rsid w:val="007F7829"/>
    <w:rsid w:val="00800BE5"/>
    <w:rsid w:val="00802A8D"/>
    <w:rsid w:val="0082355C"/>
    <w:rsid w:val="00836964"/>
    <w:rsid w:val="008377C3"/>
    <w:rsid w:val="00840AC2"/>
    <w:rsid w:val="00846FBE"/>
    <w:rsid w:val="008506E6"/>
    <w:rsid w:val="0085410E"/>
    <w:rsid w:val="008547E9"/>
    <w:rsid w:val="008608FD"/>
    <w:rsid w:val="00864895"/>
    <w:rsid w:val="00866264"/>
    <w:rsid w:val="00870E12"/>
    <w:rsid w:val="00871814"/>
    <w:rsid w:val="0087741E"/>
    <w:rsid w:val="008823D8"/>
    <w:rsid w:val="008945F3"/>
    <w:rsid w:val="008B2B96"/>
    <w:rsid w:val="008B7C8C"/>
    <w:rsid w:val="008C44C7"/>
    <w:rsid w:val="008D543A"/>
    <w:rsid w:val="008F3968"/>
    <w:rsid w:val="008F4032"/>
    <w:rsid w:val="008F76EE"/>
    <w:rsid w:val="009070E0"/>
    <w:rsid w:val="00907551"/>
    <w:rsid w:val="00910507"/>
    <w:rsid w:val="00913F6E"/>
    <w:rsid w:val="00916240"/>
    <w:rsid w:val="00921DB3"/>
    <w:rsid w:val="00927FA5"/>
    <w:rsid w:val="009338F5"/>
    <w:rsid w:val="00937D29"/>
    <w:rsid w:val="00943AA2"/>
    <w:rsid w:val="0094636D"/>
    <w:rsid w:val="00953C60"/>
    <w:rsid w:val="009600F9"/>
    <w:rsid w:val="00970BB9"/>
    <w:rsid w:val="0097316C"/>
    <w:rsid w:val="00974F2B"/>
    <w:rsid w:val="0098028D"/>
    <w:rsid w:val="00982645"/>
    <w:rsid w:val="00996602"/>
    <w:rsid w:val="009B432B"/>
    <w:rsid w:val="009C47E9"/>
    <w:rsid w:val="009D23C3"/>
    <w:rsid w:val="009D4D61"/>
    <w:rsid w:val="009E6993"/>
    <w:rsid w:val="009F07EF"/>
    <w:rsid w:val="009F2DCB"/>
    <w:rsid w:val="00A02093"/>
    <w:rsid w:val="00A15AC6"/>
    <w:rsid w:val="00A27B91"/>
    <w:rsid w:val="00A30B10"/>
    <w:rsid w:val="00A32A24"/>
    <w:rsid w:val="00A51E83"/>
    <w:rsid w:val="00A5384A"/>
    <w:rsid w:val="00A75079"/>
    <w:rsid w:val="00A76644"/>
    <w:rsid w:val="00A82DB4"/>
    <w:rsid w:val="00A846FF"/>
    <w:rsid w:val="00A94FF7"/>
    <w:rsid w:val="00A9541B"/>
    <w:rsid w:val="00A9599D"/>
    <w:rsid w:val="00AB0953"/>
    <w:rsid w:val="00AB28DA"/>
    <w:rsid w:val="00AE71A7"/>
    <w:rsid w:val="00AE7D35"/>
    <w:rsid w:val="00AF2382"/>
    <w:rsid w:val="00B03FB7"/>
    <w:rsid w:val="00B059D3"/>
    <w:rsid w:val="00B15980"/>
    <w:rsid w:val="00B20D5B"/>
    <w:rsid w:val="00B279D3"/>
    <w:rsid w:val="00B51FAB"/>
    <w:rsid w:val="00B55BA9"/>
    <w:rsid w:val="00B5738D"/>
    <w:rsid w:val="00B60F62"/>
    <w:rsid w:val="00B6564D"/>
    <w:rsid w:val="00B73A56"/>
    <w:rsid w:val="00B77D25"/>
    <w:rsid w:val="00B94C96"/>
    <w:rsid w:val="00B95910"/>
    <w:rsid w:val="00B96DFC"/>
    <w:rsid w:val="00BA5C85"/>
    <w:rsid w:val="00BB0FF4"/>
    <w:rsid w:val="00BB532E"/>
    <w:rsid w:val="00BD0495"/>
    <w:rsid w:val="00BE33DE"/>
    <w:rsid w:val="00BF0EA2"/>
    <w:rsid w:val="00BF364A"/>
    <w:rsid w:val="00C30022"/>
    <w:rsid w:val="00C42F8D"/>
    <w:rsid w:val="00C53D5E"/>
    <w:rsid w:val="00C57BD3"/>
    <w:rsid w:val="00C57DE1"/>
    <w:rsid w:val="00C618B5"/>
    <w:rsid w:val="00C61BF3"/>
    <w:rsid w:val="00C85466"/>
    <w:rsid w:val="00CA2272"/>
    <w:rsid w:val="00CA32AB"/>
    <w:rsid w:val="00CA773B"/>
    <w:rsid w:val="00CA7A2A"/>
    <w:rsid w:val="00CB0751"/>
    <w:rsid w:val="00CB4666"/>
    <w:rsid w:val="00CB6A57"/>
    <w:rsid w:val="00CC4D88"/>
    <w:rsid w:val="00CC54FB"/>
    <w:rsid w:val="00CD0F51"/>
    <w:rsid w:val="00CD1B09"/>
    <w:rsid w:val="00CD64AC"/>
    <w:rsid w:val="00CD6674"/>
    <w:rsid w:val="00CF6297"/>
    <w:rsid w:val="00D03DCC"/>
    <w:rsid w:val="00D115D2"/>
    <w:rsid w:val="00D13358"/>
    <w:rsid w:val="00D20CC2"/>
    <w:rsid w:val="00D21669"/>
    <w:rsid w:val="00D22BAB"/>
    <w:rsid w:val="00D43B50"/>
    <w:rsid w:val="00D43EDA"/>
    <w:rsid w:val="00D4596B"/>
    <w:rsid w:val="00D52E10"/>
    <w:rsid w:val="00D5407D"/>
    <w:rsid w:val="00D57A58"/>
    <w:rsid w:val="00D604E1"/>
    <w:rsid w:val="00D622D5"/>
    <w:rsid w:val="00D71147"/>
    <w:rsid w:val="00D71ABA"/>
    <w:rsid w:val="00D80686"/>
    <w:rsid w:val="00D902E1"/>
    <w:rsid w:val="00D964DB"/>
    <w:rsid w:val="00DA67D5"/>
    <w:rsid w:val="00DB5DCC"/>
    <w:rsid w:val="00DB7AF8"/>
    <w:rsid w:val="00DC39EA"/>
    <w:rsid w:val="00DC525D"/>
    <w:rsid w:val="00DD7119"/>
    <w:rsid w:val="00DE2B8B"/>
    <w:rsid w:val="00DE5CB2"/>
    <w:rsid w:val="00DE65E0"/>
    <w:rsid w:val="00DE7A1D"/>
    <w:rsid w:val="00DF2A72"/>
    <w:rsid w:val="00DF554D"/>
    <w:rsid w:val="00DF640B"/>
    <w:rsid w:val="00E0514F"/>
    <w:rsid w:val="00E11ADF"/>
    <w:rsid w:val="00E159D4"/>
    <w:rsid w:val="00E16071"/>
    <w:rsid w:val="00E209E2"/>
    <w:rsid w:val="00E2250F"/>
    <w:rsid w:val="00E252F1"/>
    <w:rsid w:val="00E25ABC"/>
    <w:rsid w:val="00E26401"/>
    <w:rsid w:val="00E34669"/>
    <w:rsid w:val="00E3692E"/>
    <w:rsid w:val="00E43D94"/>
    <w:rsid w:val="00E458CF"/>
    <w:rsid w:val="00E50A8E"/>
    <w:rsid w:val="00E51B12"/>
    <w:rsid w:val="00E51B70"/>
    <w:rsid w:val="00E6745D"/>
    <w:rsid w:val="00E87607"/>
    <w:rsid w:val="00E90B46"/>
    <w:rsid w:val="00E94220"/>
    <w:rsid w:val="00EA63A6"/>
    <w:rsid w:val="00EB41AA"/>
    <w:rsid w:val="00EB5919"/>
    <w:rsid w:val="00EB6778"/>
    <w:rsid w:val="00EC40AB"/>
    <w:rsid w:val="00EC5B24"/>
    <w:rsid w:val="00EE0891"/>
    <w:rsid w:val="00EE21BE"/>
    <w:rsid w:val="00EE4A94"/>
    <w:rsid w:val="00EE55E5"/>
    <w:rsid w:val="00EF6356"/>
    <w:rsid w:val="00EF67EA"/>
    <w:rsid w:val="00F0092E"/>
    <w:rsid w:val="00F0613B"/>
    <w:rsid w:val="00F06358"/>
    <w:rsid w:val="00F12590"/>
    <w:rsid w:val="00F21990"/>
    <w:rsid w:val="00F220C3"/>
    <w:rsid w:val="00F22639"/>
    <w:rsid w:val="00F26423"/>
    <w:rsid w:val="00F3239D"/>
    <w:rsid w:val="00F34927"/>
    <w:rsid w:val="00F37DE1"/>
    <w:rsid w:val="00F43C86"/>
    <w:rsid w:val="00F55B4D"/>
    <w:rsid w:val="00F63742"/>
    <w:rsid w:val="00F65BBF"/>
    <w:rsid w:val="00F66641"/>
    <w:rsid w:val="00F80739"/>
    <w:rsid w:val="00F82032"/>
    <w:rsid w:val="00F95253"/>
    <w:rsid w:val="00F960FC"/>
    <w:rsid w:val="00FA172B"/>
    <w:rsid w:val="00FA3EC2"/>
    <w:rsid w:val="00FB4F78"/>
    <w:rsid w:val="00FC66D5"/>
    <w:rsid w:val="00FC7FB3"/>
    <w:rsid w:val="00FD0734"/>
    <w:rsid w:val="00FD2ACF"/>
    <w:rsid w:val="00FE4827"/>
    <w:rsid w:val="00FE67A2"/>
    <w:rsid w:val="00FF7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09BAD2B-A7B3-4226-A75F-B62C470A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basedOn w:val="a2"/>
    <w:next w:val="a2"/>
    <w:link w:val="12"/>
    <w:uiPriority w:val="9"/>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qFormat/>
    <w:rsid w:val="00176D5D"/>
    <w:pPr>
      <w:keepNext/>
      <w:jc w:val="center"/>
      <w:outlineLvl w:val="1"/>
    </w:pPr>
    <w:rPr>
      <w:b/>
      <w:sz w:val="32"/>
    </w:rPr>
  </w:style>
  <w:style w:type="paragraph" w:styleId="31">
    <w:name w:val="heading 3"/>
    <w:aliases w:val="4 порядок"/>
    <w:basedOn w:val="a2"/>
    <w:next w:val="a2"/>
    <w:link w:val="32"/>
    <w:uiPriority w:val="9"/>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4 порядок Знак"/>
    <w:basedOn w:val="a3"/>
    <w:link w:val="31"/>
    <w:uiPriority w:val="9"/>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uiPriority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34"/>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uiPriority w:val="99"/>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uiPriority w:val="22"/>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23"/>
    <w:uiPriority w:val="10"/>
    <w:qFormat/>
    <w:rsid w:val="00636AA3"/>
    <w:pPr>
      <w:tabs>
        <w:tab w:val="left" w:pos="1560"/>
      </w:tabs>
      <w:jc w:val="center"/>
    </w:pPr>
    <w:rPr>
      <w:b/>
      <w:sz w:val="48"/>
    </w:rPr>
  </w:style>
  <w:style w:type="character" w:customStyle="1" w:styleId="23">
    <w:name w:val="Название Знак2"/>
    <w:basedOn w:val="a3"/>
    <w:link w:val="ad"/>
    <w:uiPriority w:val="10"/>
    <w:rsid w:val="00636AA3"/>
    <w:rPr>
      <w:rFonts w:ascii="Times New Roman" w:eastAsia="Times New Roman" w:hAnsi="Times New Roman" w:cs="Times New Roman"/>
      <w:b/>
      <w:sz w:val="48"/>
      <w:szCs w:val="20"/>
      <w:lang w:eastAsia="ru-RU"/>
    </w:rPr>
  </w:style>
  <w:style w:type="character" w:styleId="ae">
    <w:name w:val="Hyperlink"/>
    <w:basedOn w:val="a3"/>
    <w:uiPriority w:val="99"/>
    <w:unhideWhenUsed/>
    <w:rsid w:val="001504CE"/>
    <w:rPr>
      <w:color w:val="0000FF"/>
      <w:u w:val="single"/>
    </w:rPr>
  </w:style>
  <w:style w:type="character" w:styleId="af">
    <w:name w:val="FollowedHyperlink"/>
    <w:basedOn w:val="a3"/>
    <w:uiPriority w:val="99"/>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1"/>
    <w:uiPriority w:val="99"/>
    <w:unhideWhenUsed/>
    <w:rsid w:val="001504CE"/>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0"/>
    <w:uiPriority w:val="99"/>
    <w:rsid w:val="001504CE"/>
    <w:rPr>
      <w:rFonts w:ascii="Times New Roman" w:eastAsia="Times New Roman" w:hAnsi="Times New Roman" w:cs="Times New Roman"/>
      <w:sz w:val="20"/>
      <w:szCs w:val="20"/>
      <w:lang w:eastAsia="ru-RU"/>
    </w:rPr>
  </w:style>
  <w:style w:type="character" w:styleId="af2">
    <w:name w:val="footnote reference"/>
    <w:basedOn w:val="a3"/>
    <w:uiPriority w:val="99"/>
    <w:unhideWhenUsed/>
    <w:rsid w:val="001504CE"/>
    <w:rPr>
      <w:vertAlign w:val="superscript"/>
    </w:rPr>
  </w:style>
  <w:style w:type="paragraph" w:customStyle="1" w:styleId="ConsPlusTitle">
    <w:name w:val="ConsPlusTitle"/>
    <w:uiPriority w:val="99"/>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qFormat/>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basedOn w:val="a3"/>
    <w:link w:val="11"/>
    <w:rsid w:val="00176D5D"/>
    <w:rPr>
      <w:rFonts w:ascii="Arial" w:eastAsia="Times New Roman" w:hAnsi="Arial" w:cs="Arial"/>
      <w:b/>
      <w:bCs/>
      <w:kern w:val="32"/>
      <w:sz w:val="32"/>
      <w:szCs w:val="32"/>
      <w:lang w:eastAsia="ru-RU"/>
    </w:rPr>
  </w:style>
  <w:style w:type="paragraph" w:customStyle="1" w:styleId="Default">
    <w:name w:val="Default"/>
    <w:uiPriority w:val="99"/>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3">
    <w:name w:val="Гипертекстовая ссылка"/>
    <w:uiPriority w:val="99"/>
    <w:rsid w:val="00176D5D"/>
    <w:rPr>
      <w:color w:val="106BBE"/>
    </w:rPr>
  </w:style>
  <w:style w:type="character" w:customStyle="1" w:styleId="af4">
    <w:name w:val="Цветовое выделение"/>
    <w:uiPriority w:val="99"/>
    <w:rsid w:val="00176D5D"/>
    <w:rPr>
      <w:b/>
      <w:bCs/>
      <w:color w:val="26282F"/>
    </w:rPr>
  </w:style>
  <w:style w:type="character" w:customStyle="1" w:styleId="apple-converted-space">
    <w:name w:val="apple-converted-space"/>
    <w:basedOn w:val="a3"/>
    <w:rsid w:val="00176D5D"/>
  </w:style>
  <w:style w:type="character" w:styleId="af5">
    <w:name w:val="Emphasis"/>
    <w:basedOn w:val="a3"/>
    <w:qFormat/>
    <w:rsid w:val="00176D5D"/>
    <w:rPr>
      <w:i/>
      <w:iCs/>
    </w:rPr>
  </w:style>
  <w:style w:type="paragraph" w:styleId="af6">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7"/>
    <w:rsid w:val="00176D5D"/>
    <w:rPr>
      <w:sz w:val="28"/>
      <w:szCs w:val="24"/>
    </w:rPr>
  </w:style>
  <w:style w:type="character" w:customStyle="1" w:styleId="af7">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6"/>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8">
    <w:name w:val="Balloon Text"/>
    <w:basedOn w:val="a2"/>
    <w:link w:val="af9"/>
    <w:uiPriority w:val="99"/>
    <w:unhideWhenUsed/>
    <w:rsid w:val="00176D5D"/>
    <w:rPr>
      <w:rFonts w:ascii="Segoe UI" w:eastAsiaTheme="minorHAnsi" w:hAnsi="Segoe UI" w:cs="Segoe UI"/>
      <w:sz w:val="18"/>
      <w:szCs w:val="18"/>
      <w:lang w:eastAsia="en-US"/>
    </w:rPr>
  </w:style>
  <w:style w:type="character" w:customStyle="1" w:styleId="af9">
    <w:name w:val="Текст выноски Знак"/>
    <w:basedOn w:val="a3"/>
    <w:link w:val="af8"/>
    <w:uiPriority w:val="99"/>
    <w:rsid w:val="00176D5D"/>
    <w:rPr>
      <w:rFonts w:ascii="Segoe UI" w:hAnsi="Segoe UI" w:cs="Segoe UI"/>
      <w:sz w:val="18"/>
      <w:szCs w:val="18"/>
    </w:rPr>
  </w:style>
  <w:style w:type="table" w:styleId="afa">
    <w:name w:val="Table Grid"/>
    <w:aliases w:val="OTR"/>
    <w:basedOn w:val="a4"/>
    <w:uiPriority w:val="59"/>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3"/>
    <w:link w:val="afb"/>
    <w:uiPriority w:val="99"/>
    <w:rsid w:val="00176D5D"/>
    <w:rPr>
      <w:rFonts w:ascii="Calibri" w:eastAsia="Calibri" w:hAnsi="Calibri" w:cs="Times New Roman"/>
    </w:rPr>
  </w:style>
  <w:style w:type="paragraph" w:styleId="afd">
    <w:name w:val="footer"/>
    <w:basedOn w:val="a2"/>
    <w:link w:val="afe"/>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3"/>
    <w:link w:val="afd"/>
    <w:uiPriority w:val="99"/>
    <w:rsid w:val="00176D5D"/>
    <w:rPr>
      <w:rFonts w:ascii="Calibri" w:eastAsia="Calibri" w:hAnsi="Calibri" w:cs="Times New Roman"/>
    </w:rPr>
  </w:style>
  <w:style w:type="paragraph" w:styleId="aff">
    <w:name w:val="endnote text"/>
    <w:basedOn w:val="a2"/>
    <w:link w:val="aff0"/>
    <w:uiPriority w:val="99"/>
    <w:semiHidden/>
    <w:unhideWhenUsed/>
    <w:rsid w:val="00176D5D"/>
    <w:pPr>
      <w:spacing w:after="200" w:line="276" w:lineRule="auto"/>
    </w:pPr>
    <w:rPr>
      <w:rFonts w:ascii="Calibri" w:eastAsia="Calibri" w:hAnsi="Calibri"/>
      <w:lang w:val="x-none" w:eastAsia="en-US"/>
    </w:rPr>
  </w:style>
  <w:style w:type="character" w:customStyle="1" w:styleId="aff0">
    <w:name w:val="Текст концевой сноски Знак"/>
    <w:basedOn w:val="a3"/>
    <w:link w:val="aff"/>
    <w:uiPriority w:val="99"/>
    <w:semiHidden/>
    <w:rsid w:val="00176D5D"/>
    <w:rPr>
      <w:rFonts w:ascii="Calibri" w:eastAsia="Calibri" w:hAnsi="Calibri" w:cs="Times New Roman"/>
      <w:sz w:val="20"/>
      <w:szCs w:val="20"/>
      <w:lang w:val="x-none"/>
    </w:rPr>
  </w:style>
  <w:style w:type="character" w:styleId="aff1">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2">
    <w:name w:val="Document Map"/>
    <w:basedOn w:val="a2"/>
    <w:link w:val="aff3"/>
    <w:uiPriority w:val="99"/>
    <w:semiHidden/>
    <w:unhideWhenUsed/>
    <w:rsid w:val="00176D5D"/>
    <w:rPr>
      <w:rFonts w:ascii="Tahoma" w:eastAsia="Calibri" w:hAnsi="Tahoma" w:cs="Tahoma"/>
      <w:sz w:val="16"/>
      <w:szCs w:val="16"/>
      <w:lang w:eastAsia="en-US"/>
    </w:rPr>
  </w:style>
  <w:style w:type="character" w:customStyle="1" w:styleId="aff3">
    <w:name w:val="Схема документа Знак"/>
    <w:basedOn w:val="a3"/>
    <w:link w:val="aff2"/>
    <w:uiPriority w:val="99"/>
    <w:semiHidden/>
    <w:rsid w:val="00176D5D"/>
    <w:rPr>
      <w:rFonts w:ascii="Tahoma" w:eastAsia="Calibri" w:hAnsi="Tahoma" w:cs="Tahoma"/>
      <w:sz w:val="16"/>
      <w:szCs w:val="16"/>
    </w:rPr>
  </w:style>
  <w:style w:type="character" w:customStyle="1" w:styleId="24">
    <w:name w:val="Заголовок 2 Знак"/>
    <w:basedOn w:val="a3"/>
    <w:uiPriority w:val="9"/>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uiPriority w:val="9"/>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uiPriority w:val="9"/>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uiPriority w:val="9"/>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uiPriority w:val="9"/>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uiPriority w:val="9"/>
    <w:rsid w:val="00176D5D"/>
    <w:rPr>
      <w:rFonts w:ascii="Times New Roman" w:eastAsia="Times New Roman" w:hAnsi="Times New Roman" w:cs="Times New Roman"/>
      <w:sz w:val="28"/>
      <w:szCs w:val="20"/>
      <w:lang w:eastAsia="ru-RU"/>
    </w:rPr>
  </w:style>
  <w:style w:type="paragraph" w:styleId="aff4">
    <w:name w:val="Body Text Indent"/>
    <w:basedOn w:val="a2"/>
    <w:link w:val="aff5"/>
    <w:rsid w:val="00176D5D"/>
    <w:pPr>
      <w:ind w:firstLine="567"/>
      <w:jc w:val="both"/>
    </w:pPr>
    <w:rPr>
      <w:sz w:val="28"/>
    </w:rPr>
  </w:style>
  <w:style w:type="character" w:customStyle="1" w:styleId="aff5">
    <w:name w:val="Основной текст с отступом Знак"/>
    <w:basedOn w:val="a3"/>
    <w:link w:val="aff4"/>
    <w:rsid w:val="00176D5D"/>
    <w:rPr>
      <w:rFonts w:ascii="Times New Roman" w:eastAsia="Times New Roman" w:hAnsi="Times New Roman" w:cs="Times New Roman"/>
      <w:sz w:val="28"/>
      <w:szCs w:val="20"/>
      <w:lang w:eastAsia="ru-RU"/>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6"/>
    <w:rsid w:val="00176D5D"/>
    <w:pPr>
      <w:ind w:firstLine="993"/>
    </w:pPr>
    <w:rPr>
      <w:sz w:val="28"/>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5"/>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uiPriority w:val="99"/>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page number"/>
    <w:rsid w:val="00176D5D"/>
  </w:style>
  <w:style w:type="paragraph" w:styleId="aff7">
    <w:name w:val="List"/>
    <w:aliases w:val="List Char"/>
    <w:basedOn w:val="af6"/>
    <w:rsid w:val="00176D5D"/>
    <w:pPr>
      <w:spacing w:before="120" w:after="120"/>
      <w:ind w:left="1440" w:hanging="360"/>
      <w:jc w:val="both"/>
    </w:pPr>
    <w:rPr>
      <w:rFonts w:ascii="Arial" w:hAnsi="Arial"/>
      <w:spacing w:val="-5"/>
      <w:sz w:val="22"/>
      <w:szCs w:val="22"/>
      <w:lang w:val="x-none" w:eastAsia="en-US"/>
    </w:rPr>
  </w:style>
  <w:style w:type="paragraph" w:customStyle="1" w:styleId="27">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8">
    <w:name w:val="паспорт"/>
    <w:basedOn w:val="ConsPlusTitle"/>
    <w:next w:val="af6"/>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6"/>
    <w:autoRedefine/>
    <w:rsid w:val="00176D5D"/>
    <w:pPr>
      <w:numPr>
        <w:numId w:val="3"/>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6"/>
    <w:autoRedefine/>
    <w:rsid w:val="00176D5D"/>
    <w:pPr>
      <w:numPr>
        <w:numId w:val="4"/>
      </w:numPr>
      <w:spacing w:before="200" w:after="120" w:line="276" w:lineRule="auto"/>
      <w:jc w:val="both"/>
    </w:pPr>
    <w:rPr>
      <w:rFonts w:eastAsia="Calibri"/>
      <w:b/>
      <w:sz w:val="28"/>
      <w:szCs w:val="24"/>
      <w:lang w:eastAsia="en-US"/>
    </w:rPr>
  </w:style>
  <w:style w:type="paragraph" w:customStyle="1" w:styleId="aff9">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6"/>
    <w:qFormat/>
    <w:rsid w:val="00176D5D"/>
    <w:pPr>
      <w:numPr>
        <w:numId w:val="5"/>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6"/>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7"/>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7"/>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a">
    <w:name w:val="Стиль Основа + влево"/>
    <w:basedOn w:val="a2"/>
    <w:rsid w:val="00176D5D"/>
    <w:pPr>
      <w:spacing w:before="120"/>
      <w:ind w:firstLine="720"/>
      <w:jc w:val="both"/>
    </w:pPr>
    <w:rPr>
      <w:sz w:val="24"/>
    </w:rPr>
  </w:style>
  <w:style w:type="character" w:customStyle="1" w:styleId="affb">
    <w:name w:val="Знак Знак Знак"/>
    <w:rsid w:val="00176D5D"/>
    <w:rPr>
      <w:b/>
      <w:sz w:val="24"/>
      <w:lang w:val="ru-RU" w:eastAsia="ru-RU" w:bidi="ar-SA"/>
    </w:rPr>
  </w:style>
  <w:style w:type="paragraph" w:customStyle="1" w:styleId="20">
    <w:name w:val="Маркированный2"/>
    <w:rsid w:val="00176D5D"/>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autoRedefine/>
    <w:uiPriority w:val="39"/>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8">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c">
    <w:name w:val="+таб"/>
    <w:basedOn w:val="a2"/>
    <w:link w:val="affd"/>
    <w:uiPriority w:val="99"/>
    <w:qFormat/>
    <w:rsid w:val="00176D5D"/>
    <w:pPr>
      <w:jc w:val="center"/>
    </w:pPr>
    <w:rPr>
      <w:rFonts w:eastAsia="Calibri"/>
      <w:szCs w:val="22"/>
      <w:lang w:val="x-none" w:eastAsia="en-US"/>
    </w:rPr>
  </w:style>
  <w:style w:type="character" w:customStyle="1" w:styleId="affd">
    <w:name w:val="+таб Знак"/>
    <w:link w:val="affc"/>
    <w:uiPriority w:val="99"/>
    <w:rsid w:val="00176D5D"/>
    <w:rPr>
      <w:rFonts w:ascii="Times New Roman" w:eastAsia="Calibri" w:hAnsi="Times New Roman" w:cs="Times New Roman"/>
      <w:sz w:val="20"/>
      <w:lang w:val="x-none"/>
    </w:rPr>
  </w:style>
  <w:style w:type="paragraph" w:styleId="affe">
    <w:name w:val="caption"/>
    <w:aliases w:val="+Название объекта"/>
    <w:basedOn w:val="a2"/>
    <w:next w:val="a2"/>
    <w:uiPriority w:val="35"/>
    <w:qFormat/>
    <w:rsid w:val="00176D5D"/>
    <w:pPr>
      <w:keepNext/>
      <w:keepLines/>
      <w:spacing w:before="200" w:after="200"/>
      <w:jc w:val="right"/>
    </w:pPr>
    <w:rPr>
      <w:bCs/>
      <w:sz w:val="24"/>
      <w:szCs w:val="18"/>
      <w:lang w:eastAsia="en-US"/>
    </w:rPr>
  </w:style>
  <w:style w:type="paragraph" w:customStyle="1" w:styleId="afff">
    <w:name w:val="+Таб"/>
    <w:basedOn w:val="a2"/>
    <w:link w:val="afff0"/>
    <w:qFormat/>
    <w:rsid w:val="00176D5D"/>
    <w:pPr>
      <w:jc w:val="center"/>
    </w:pPr>
    <w:rPr>
      <w:rFonts w:eastAsia="Calibri"/>
      <w:lang w:val="x-none" w:eastAsia="en-US"/>
    </w:rPr>
  </w:style>
  <w:style w:type="character" w:customStyle="1" w:styleId="afff0">
    <w:name w:val="+Таб Знак"/>
    <w:link w:val="afff"/>
    <w:rsid w:val="00176D5D"/>
    <w:rPr>
      <w:rFonts w:ascii="Times New Roman" w:eastAsia="Calibri" w:hAnsi="Times New Roman" w:cs="Times New Roman"/>
      <w:sz w:val="20"/>
      <w:szCs w:val="20"/>
      <w:lang w:val="x-none"/>
    </w:rPr>
  </w:style>
  <w:style w:type="paragraph" w:customStyle="1" w:styleId="17">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1">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1">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2">
    <w:name w:val="Заголовок таблицы"/>
    <w:basedOn w:val="afff1"/>
    <w:rsid w:val="00176D5D"/>
    <w:pPr>
      <w:widowControl/>
      <w:jc w:val="center"/>
    </w:pPr>
    <w:rPr>
      <w:rFonts w:eastAsia="Times New Roman"/>
      <w:b/>
      <w:bCs/>
      <w:i/>
      <w:iCs/>
      <w:kern w:val="0"/>
    </w:rPr>
  </w:style>
  <w:style w:type="paragraph" w:customStyle="1" w:styleId="afff3">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9"/>
      </w:numPr>
    </w:pPr>
  </w:style>
  <w:style w:type="numbering" w:customStyle="1" w:styleId="-">
    <w:name w:val="Текст в записке-нумерация"/>
    <w:basedOn w:val="a5"/>
    <w:rsid w:val="00176D5D"/>
    <w:pPr>
      <w:numPr>
        <w:numId w:val="10"/>
      </w:numPr>
    </w:pPr>
  </w:style>
  <w:style w:type="paragraph" w:customStyle="1" w:styleId="-063">
    <w:name w:val="Текст записке-нумерация + многоуровневый Слева:  063 см ..."/>
    <w:basedOn w:val="a2"/>
    <w:next w:val="afff4"/>
    <w:link w:val="-0630"/>
    <w:rsid w:val="00176D5D"/>
    <w:pPr>
      <w:numPr>
        <w:numId w:val="11"/>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4">
    <w:name w:val="Plain Text"/>
    <w:basedOn w:val="a2"/>
    <w:link w:val="afff5"/>
    <w:rsid w:val="00176D5D"/>
    <w:pPr>
      <w:spacing w:after="120" w:line="276" w:lineRule="auto"/>
      <w:ind w:firstLine="567"/>
      <w:jc w:val="both"/>
    </w:pPr>
    <w:rPr>
      <w:rFonts w:ascii="Courier New" w:eastAsia="Calibri" w:hAnsi="Courier New"/>
      <w:lang w:val="x-none" w:eastAsia="en-US"/>
    </w:rPr>
  </w:style>
  <w:style w:type="character" w:customStyle="1" w:styleId="afff5">
    <w:name w:val="Текст Знак"/>
    <w:basedOn w:val="a3"/>
    <w:link w:val="afff4"/>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6">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8">
    <w:name w:val="Красная строка1"/>
    <w:basedOn w:val="af6"/>
    <w:rsid w:val="00176D5D"/>
    <w:pPr>
      <w:spacing w:after="120"/>
    </w:pPr>
    <w:rPr>
      <w:sz w:val="20"/>
      <w:szCs w:val="20"/>
    </w:rPr>
  </w:style>
  <w:style w:type="paragraph" w:customStyle="1" w:styleId="afff7">
    <w:name w:val="Обычный в таблице"/>
    <w:basedOn w:val="a2"/>
    <w:link w:val="afff8"/>
    <w:rsid w:val="00176D5D"/>
    <w:pPr>
      <w:spacing w:line="360" w:lineRule="auto"/>
      <w:ind w:hanging="6"/>
      <w:jc w:val="center"/>
    </w:pPr>
    <w:rPr>
      <w:sz w:val="24"/>
      <w:szCs w:val="24"/>
      <w:lang w:val="x-none" w:eastAsia="x-none"/>
    </w:rPr>
  </w:style>
  <w:style w:type="character" w:customStyle="1" w:styleId="afff8">
    <w:name w:val="Обычный в таблице Знак"/>
    <w:link w:val="afff7"/>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9">
    <w:name w:val="Основной шрифт абзаца1"/>
    <w:rsid w:val="00176D5D"/>
  </w:style>
  <w:style w:type="character" w:customStyle="1" w:styleId="afff9">
    <w:name w:val="Символ нумерации"/>
    <w:rsid w:val="00176D5D"/>
  </w:style>
  <w:style w:type="paragraph" w:customStyle="1" w:styleId="1a">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b">
    <w:name w:val="Указатель1"/>
    <w:basedOn w:val="a2"/>
    <w:rsid w:val="00176D5D"/>
    <w:pPr>
      <w:suppressLineNumbers/>
      <w:suppressAutoHyphens/>
    </w:pPr>
    <w:rPr>
      <w:rFonts w:ascii="Arial" w:hAnsi="Arial" w:cs="Tahoma"/>
      <w:sz w:val="24"/>
      <w:szCs w:val="24"/>
      <w:lang w:eastAsia="ar-SA"/>
    </w:rPr>
  </w:style>
  <w:style w:type="paragraph" w:customStyle="1" w:styleId="afffa">
    <w:name w:val="Содержимое врезки"/>
    <w:basedOn w:val="af6"/>
    <w:rsid w:val="00176D5D"/>
    <w:pPr>
      <w:suppressAutoHyphens/>
      <w:spacing w:after="120"/>
    </w:pPr>
    <w:rPr>
      <w:sz w:val="24"/>
      <w:lang w:eastAsia="ar-SA"/>
    </w:rPr>
  </w:style>
  <w:style w:type="character" w:customStyle="1" w:styleId="1c">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12"/>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b">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9">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c">
    <w:name w:val="Signature"/>
    <w:basedOn w:val="a2"/>
    <w:link w:val="afffd"/>
    <w:rsid w:val="00176D5D"/>
    <w:pPr>
      <w:spacing w:line="360" w:lineRule="auto"/>
      <w:ind w:left="4252" w:firstLine="709"/>
      <w:jc w:val="both"/>
    </w:pPr>
    <w:rPr>
      <w:rFonts w:ascii="Arial" w:hAnsi="Arial"/>
      <w:spacing w:val="-5"/>
      <w:lang w:val="x-none" w:eastAsia="en-US"/>
    </w:rPr>
  </w:style>
  <w:style w:type="character" w:customStyle="1" w:styleId="afffd">
    <w:name w:val="Подпись Знак"/>
    <w:basedOn w:val="a3"/>
    <w:link w:val="afffc"/>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13"/>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a">
    <w:name w:val="Body Text 2"/>
    <w:basedOn w:val="a2"/>
    <w:link w:val="2b"/>
    <w:rsid w:val="00176D5D"/>
    <w:pPr>
      <w:spacing w:after="120" w:line="480" w:lineRule="auto"/>
      <w:ind w:firstLine="567"/>
      <w:jc w:val="both"/>
    </w:pPr>
    <w:rPr>
      <w:rFonts w:eastAsia="Calibri"/>
      <w:sz w:val="24"/>
      <w:szCs w:val="22"/>
      <w:lang w:val="x-none" w:eastAsia="en-US"/>
    </w:rPr>
  </w:style>
  <w:style w:type="character" w:customStyle="1" w:styleId="2b">
    <w:name w:val="Основной текст 2 Знак"/>
    <w:basedOn w:val="a3"/>
    <w:link w:val="2a"/>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14"/>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15"/>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16"/>
      </w:numPr>
      <w:spacing w:line="360" w:lineRule="auto"/>
      <w:jc w:val="center"/>
    </w:pPr>
    <w:rPr>
      <w:b/>
      <w:caps/>
      <w:sz w:val="24"/>
      <w:szCs w:val="24"/>
    </w:rPr>
  </w:style>
  <w:style w:type="paragraph" w:customStyle="1" w:styleId="S2">
    <w:name w:val="S_Заголовок 2"/>
    <w:basedOn w:val="22"/>
    <w:autoRedefine/>
    <w:rsid w:val="00176D5D"/>
    <w:pPr>
      <w:numPr>
        <w:ilvl w:val="1"/>
        <w:numId w:val="16"/>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16"/>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16"/>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d">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e">
    <w:name w:val="+ПодЗаг"/>
    <w:basedOn w:val="30"/>
    <w:link w:val="affff"/>
    <w:qFormat/>
    <w:rsid w:val="00176D5D"/>
    <w:pPr>
      <w:numPr>
        <w:ilvl w:val="0"/>
        <w:numId w:val="0"/>
      </w:numPr>
      <w:ind w:left="852"/>
      <w:jc w:val="left"/>
    </w:pPr>
    <w:rPr>
      <w:rFonts w:cs="Times New Roman"/>
      <w:b w:val="0"/>
      <w:u w:val="single"/>
      <w:lang w:val="x-none" w:eastAsia="x-none"/>
    </w:rPr>
  </w:style>
  <w:style w:type="character" w:customStyle="1" w:styleId="affff">
    <w:name w:val="+ПодЗаг Знак"/>
    <w:link w:val="afffe"/>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0">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1">
    <w:name w:val="Таблицы"/>
    <w:basedOn w:val="afa"/>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2">
    <w:name w:val="Body Text First Indent"/>
    <w:basedOn w:val="af6"/>
    <w:link w:val="affff3"/>
    <w:rsid w:val="00176D5D"/>
    <w:pPr>
      <w:spacing w:after="120" w:line="276" w:lineRule="auto"/>
      <w:ind w:firstLine="210"/>
      <w:jc w:val="both"/>
    </w:pPr>
    <w:rPr>
      <w:rFonts w:eastAsia="Calibri"/>
      <w:szCs w:val="22"/>
      <w:lang w:eastAsia="en-US"/>
    </w:rPr>
  </w:style>
  <w:style w:type="character" w:customStyle="1" w:styleId="affff3">
    <w:name w:val="Красная строка Знак"/>
    <w:basedOn w:val="af7"/>
    <w:link w:val="affff2"/>
    <w:rsid w:val="00176D5D"/>
    <w:rPr>
      <w:rFonts w:ascii="Times New Roman" w:eastAsia="Calibri" w:hAnsi="Times New Roman" w:cs="Times New Roman"/>
      <w:sz w:val="28"/>
      <w:szCs w:val="24"/>
      <w:lang w:eastAsia="ru-RU"/>
    </w:rPr>
  </w:style>
  <w:style w:type="character" w:customStyle="1" w:styleId="1f">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Основной текст Знак2 Знак1"/>
    <w:rsid w:val="00176D5D"/>
    <w:rPr>
      <w:sz w:val="24"/>
    </w:rPr>
  </w:style>
  <w:style w:type="numbering" w:styleId="111111">
    <w:name w:val="Outline List 2"/>
    <w:basedOn w:val="a5"/>
    <w:rsid w:val="00176D5D"/>
    <w:pPr>
      <w:numPr>
        <w:numId w:val="17"/>
      </w:numPr>
    </w:pPr>
  </w:style>
  <w:style w:type="numbering" w:customStyle="1" w:styleId="WWNum1">
    <w:name w:val="WWNum1"/>
    <w:basedOn w:val="a5"/>
    <w:rsid w:val="00176D5D"/>
    <w:pPr>
      <w:numPr>
        <w:numId w:val="18"/>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4">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5">
    <w:name w:val="!!_Текст"/>
    <w:basedOn w:val="a2"/>
    <w:link w:val="affff6"/>
    <w:qFormat/>
    <w:rsid w:val="00176D5D"/>
    <w:pPr>
      <w:spacing w:line="360" w:lineRule="auto"/>
      <w:ind w:firstLine="709"/>
      <w:jc w:val="both"/>
    </w:pPr>
    <w:rPr>
      <w:rFonts w:eastAsia="Arial"/>
      <w:noProof/>
      <w:sz w:val="22"/>
      <w:szCs w:val="22"/>
      <w:lang w:val="x-none" w:bidi="ru-RU"/>
    </w:rPr>
  </w:style>
  <w:style w:type="character" w:customStyle="1" w:styleId="affff6">
    <w:name w:val="!!_Текст Знак"/>
    <w:link w:val="affff5"/>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7">
    <w:name w:val="для текста"/>
    <w:basedOn w:val="af6"/>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8">
    <w:name w:val="Текст_мой"/>
    <w:basedOn w:val="a2"/>
    <w:link w:val="affff9"/>
    <w:qFormat/>
    <w:rsid w:val="00176D5D"/>
    <w:pPr>
      <w:ind w:firstLine="709"/>
      <w:jc w:val="both"/>
    </w:pPr>
    <w:rPr>
      <w:sz w:val="24"/>
      <w:szCs w:val="24"/>
    </w:rPr>
  </w:style>
  <w:style w:type="character" w:customStyle="1" w:styleId="affff9">
    <w:name w:val="Текст_мой Знак"/>
    <w:link w:val="affff8"/>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a">
    <w:name w:val="Нормальный (таблица)"/>
    <w:basedOn w:val="a2"/>
    <w:next w:val="a2"/>
    <w:rsid w:val="00846FBE"/>
    <w:pPr>
      <w:widowControl w:val="0"/>
      <w:autoSpaceDE w:val="0"/>
      <w:autoSpaceDN w:val="0"/>
      <w:adjustRightInd w:val="0"/>
      <w:jc w:val="both"/>
    </w:pPr>
    <w:rPr>
      <w:rFonts w:ascii="Arial" w:eastAsiaTheme="minorEastAsia" w:hAnsi="Arial" w:cs="Arial"/>
      <w:sz w:val="24"/>
      <w:szCs w:val="24"/>
    </w:rPr>
  </w:style>
  <w:style w:type="character" w:customStyle="1" w:styleId="affffb">
    <w:name w:val="Основной текст + Курсив"/>
    <w:rsid w:val="00846FBE"/>
    <w:rPr>
      <w:rFonts w:ascii="Times New Roman" w:hAnsi="Times New Roman" w:cs="Times New Roman"/>
      <w:i/>
      <w:iCs/>
      <w:spacing w:val="0"/>
      <w:sz w:val="19"/>
      <w:szCs w:val="19"/>
    </w:rPr>
  </w:style>
  <w:style w:type="character" w:customStyle="1" w:styleId="affffc">
    <w:name w:val="Основной текст_"/>
    <w:link w:val="61"/>
    <w:rsid w:val="00846FBE"/>
    <w:rPr>
      <w:rFonts w:eastAsia="Times New Roman" w:cs="Times New Roman"/>
      <w:sz w:val="26"/>
      <w:szCs w:val="26"/>
      <w:shd w:val="clear" w:color="auto" w:fill="FFFFFF"/>
    </w:rPr>
  </w:style>
  <w:style w:type="character" w:customStyle="1" w:styleId="1f0">
    <w:name w:val="Основной текст1"/>
    <w:rsid w:val="00846FBE"/>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846FBE"/>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61">
    <w:name w:val="Основной текст6"/>
    <w:basedOn w:val="a2"/>
    <w:link w:val="affffc"/>
    <w:rsid w:val="00846FBE"/>
    <w:pPr>
      <w:widowControl w:val="0"/>
      <w:shd w:val="clear" w:color="auto" w:fill="FFFFFF"/>
      <w:spacing w:before="420" w:line="322" w:lineRule="exact"/>
    </w:pPr>
    <w:rPr>
      <w:rFonts w:asciiTheme="minorHAnsi" w:hAnsiTheme="minorHAnsi"/>
      <w:sz w:val="26"/>
      <w:szCs w:val="26"/>
      <w:lang w:eastAsia="en-US"/>
    </w:rPr>
  </w:style>
  <w:style w:type="paragraph" w:styleId="36">
    <w:name w:val="Body Text 3"/>
    <w:basedOn w:val="a2"/>
    <w:link w:val="37"/>
    <w:unhideWhenUsed/>
    <w:rsid w:val="00846FBE"/>
    <w:pPr>
      <w:spacing w:after="120"/>
    </w:pPr>
    <w:rPr>
      <w:sz w:val="16"/>
      <w:szCs w:val="16"/>
    </w:rPr>
  </w:style>
  <w:style w:type="character" w:customStyle="1" w:styleId="37">
    <w:name w:val="Основной текст 3 Знак"/>
    <w:basedOn w:val="a3"/>
    <w:link w:val="36"/>
    <w:uiPriority w:val="99"/>
    <w:semiHidden/>
    <w:rsid w:val="00846FBE"/>
    <w:rPr>
      <w:rFonts w:ascii="Times New Roman" w:eastAsia="Times New Roman" w:hAnsi="Times New Roman" w:cs="Times New Roman"/>
      <w:sz w:val="16"/>
      <w:szCs w:val="16"/>
      <w:lang w:eastAsia="ru-RU"/>
    </w:rPr>
  </w:style>
  <w:style w:type="paragraph" w:customStyle="1" w:styleId="affffd">
    <w:name w:val="Прижатый влево"/>
    <w:basedOn w:val="a2"/>
    <w:next w:val="a2"/>
    <w:uiPriority w:val="99"/>
    <w:rsid w:val="00846FBE"/>
    <w:pPr>
      <w:autoSpaceDE w:val="0"/>
      <w:autoSpaceDN w:val="0"/>
      <w:adjustRightInd w:val="0"/>
    </w:pPr>
    <w:rPr>
      <w:rFonts w:ascii="Arial" w:eastAsia="Calibri" w:hAnsi="Arial" w:cs="Arial"/>
      <w:sz w:val="24"/>
      <w:szCs w:val="24"/>
      <w:lang w:eastAsia="en-US"/>
    </w:rPr>
  </w:style>
  <w:style w:type="table" w:customStyle="1" w:styleId="1f1">
    <w:name w:val="Сетка таблицы1"/>
    <w:basedOn w:val="a4"/>
    <w:next w:val="afa"/>
    <w:uiPriority w:val="59"/>
    <w:rsid w:val="00846FB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d"/>
    <w:link w:val="afffff"/>
    <w:uiPriority w:val="99"/>
    <w:qFormat/>
    <w:rsid w:val="00846FBE"/>
    <w:pPr>
      <w:jc w:val="center"/>
    </w:pPr>
    <w:rPr>
      <w:sz w:val="28"/>
      <w:szCs w:val="28"/>
    </w:rPr>
  </w:style>
  <w:style w:type="character" w:customStyle="1" w:styleId="afffff">
    <w:name w:val="Заголовок Знак"/>
    <w:link w:val="affffe"/>
    <w:uiPriority w:val="99"/>
    <w:rsid w:val="00846FBE"/>
    <w:rPr>
      <w:rFonts w:ascii="Times New Roman" w:eastAsia="Times New Roman" w:hAnsi="Times New Roman" w:cs="Times New Roman"/>
      <w:sz w:val="28"/>
      <w:szCs w:val="28"/>
      <w:lang w:eastAsia="ru-RU"/>
    </w:rPr>
  </w:style>
  <w:style w:type="paragraph" w:customStyle="1" w:styleId="MinorHeading">
    <w:name w:val="Minor Heading"/>
    <w:next w:val="a2"/>
    <w:rsid w:val="002A1794"/>
    <w:pPr>
      <w:keepNext/>
      <w:keepLines/>
      <w:widowControl w:val="0"/>
      <w:spacing w:before="144" w:after="144" w:line="264" w:lineRule="atLeast"/>
      <w:jc w:val="center"/>
    </w:pPr>
    <w:rPr>
      <w:rFonts w:ascii="TimesDL" w:eastAsia="Times New Roman" w:hAnsi="TimesDL" w:cs="TimesDL"/>
      <w:b/>
      <w:bCs/>
      <w:sz w:val="24"/>
      <w:szCs w:val="24"/>
      <w:lang w:val="en-US" w:eastAsia="ru-RU"/>
    </w:rPr>
  </w:style>
  <w:style w:type="paragraph" w:customStyle="1" w:styleId="SUBHEADR">
    <w:name w:val="SUBHEAD_R"/>
    <w:rsid w:val="002A1794"/>
    <w:pPr>
      <w:widowControl w:val="0"/>
      <w:spacing w:after="0" w:line="220" w:lineRule="atLeast"/>
      <w:ind w:left="4535"/>
    </w:pPr>
    <w:rPr>
      <w:rFonts w:ascii="TimesDL" w:eastAsia="Times New Roman" w:hAnsi="TimesDL" w:cs="TimesDL"/>
      <w:sz w:val="20"/>
      <w:szCs w:val="20"/>
      <w:lang w:eastAsia="ru-RU"/>
    </w:rPr>
  </w:style>
  <w:style w:type="character" w:customStyle="1" w:styleId="2c">
    <w:name w:val="Основной текст (2)_"/>
    <w:basedOn w:val="a3"/>
    <w:link w:val="2d"/>
    <w:rsid w:val="002A1794"/>
    <w:rPr>
      <w:rFonts w:ascii="Times New Roman" w:eastAsia="Times New Roman" w:hAnsi="Times New Roman" w:cs="Times New Roman"/>
      <w:sz w:val="28"/>
      <w:szCs w:val="28"/>
      <w:shd w:val="clear" w:color="auto" w:fill="FFFFFF"/>
    </w:rPr>
  </w:style>
  <w:style w:type="character" w:customStyle="1" w:styleId="2105pt">
    <w:name w:val="Основной текст (2) + 10;5 pt"/>
    <w:basedOn w:val="2c"/>
    <w:rsid w:val="002A17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2"/>
    <w:link w:val="2c"/>
    <w:rsid w:val="002A1794"/>
    <w:pPr>
      <w:widowControl w:val="0"/>
      <w:shd w:val="clear" w:color="auto" w:fill="FFFFFF"/>
      <w:spacing w:before="640" w:after="640" w:line="310" w:lineRule="exact"/>
      <w:jc w:val="center"/>
    </w:pPr>
    <w:rPr>
      <w:sz w:val="28"/>
      <w:szCs w:val="28"/>
      <w:lang w:eastAsia="en-US"/>
    </w:rPr>
  </w:style>
  <w:style w:type="paragraph" w:customStyle="1" w:styleId="xl158">
    <w:name w:val="xl158"/>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59">
    <w:name w:val="xl159"/>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60">
    <w:name w:val="xl160"/>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CYR" w:hAnsi="Arial CYR" w:cs="Arial CYR"/>
      <w:sz w:val="24"/>
      <w:szCs w:val="24"/>
    </w:rPr>
  </w:style>
  <w:style w:type="paragraph" w:customStyle="1" w:styleId="xl161">
    <w:name w:val="xl161"/>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2">
    <w:name w:val="xl162"/>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3">
    <w:name w:val="xl163"/>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sz w:val="24"/>
      <w:szCs w:val="24"/>
    </w:rPr>
  </w:style>
  <w:style w:type="paragraph" w:customStyle="1" w:styleId="xl164">
    <w:name w:val="xl164"/>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2"/>
    <w:rsid w:val="005F2C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6">
    <w:name w:val="xl166"/>
    <w:basedOn w:val="a2"/>
    <w:rsid w:val="005F2C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f0">
    <w:name w:val="Subtitle"/>
    <w:basedOn w:val="a2"/>
    <w:next w:val="a2"/>
    <w:link w:val="afffff1"/>
    <w:qFormat/>
    <w:rsid w:val="005F2C8C"/>
    <w:pPr>
      <w:numPr>
        <w:ilvl w:val="1"/>
      </w:numPr>
      <w:spacing w:after="200" w:line="276" w:lineRule="auto"/>
      <w:ind w:firstLine="720"/>
    </w:pPr>
    <w:rPr>
      <w:rFonts w:ascii="Calibri Light" w:eastAsia="SimSun" w:hAnsi="Calibri Light"/>
      <w:i/>
      <w:iCs/>
      <w:color w:val="5B9BD5"/>
      <w:spacing w:val="15"/>
      <w:sz w:val="24"/>
      <w:szCs w:val="24"/>
    </w:rPr>
  </w:style>
  <w:style w:type="character" w:customStyle="1" w:styleId="afffff1">
    <w:name w:val="Подзаголовок Знак"/>
    <w:basedOn w:val="a3"/>
    <w:link w:val="afffff0"/>
    <w:uiPriority w:val="11"/>
    <w:rsid w:val="005F2C8C"/>
    <w:rPr>
      <w:rFonts w:ascii="Calibri Light" w:eastAsia="SimSun" w:hAnsi="Calibri Light" w:cs="Times New Roman"/>
      <w:i/>
      <w:iCs/>
      <w:color w:val="5B9BD5"/>
      <w:spacing w:val="15"/>
      <w:sz w:val="24"/>
      <w:szCs w:val="24"/>
      <w:lang w:eastAsia="ru-RU"/>
    </w:rPr>
  </w:style>
  <w:style w:type="paragraph" w:styleId="2e">
    <w:name w:val="Quote"/>
    <w:basedOn w:val="a2"/>
    <w:next w:val="a2"/>
    <w:link w:val="2f"/>
    <w:uiPriority w:val="29"/>
    <w:qFormat/>
    <w:rsid w:val="005F2C8C"/>
    <w:pPr>
      <w:spacing w:after="200" w:line="276" w:lineRule="auto"/>
    </w:pPr>
    <w:rPr>
      <w:rFonts w:ascii="Calibri" w:hAnsi="Calibri"/>
      <w:i/>
      <w:iCs/>
      <w:color w:val="000000"/>
      <w:sz w:val="22"/>
      <w:szCs w:val="22"/>
    </w:rPr>
  </w:style>
  <w:style w:type="character" w:customStyle="1" w:styleId="2f">
    <w:name w:val="Цитата 2 Знак"/>
    <w:basedOn w:val="a3"/>
    <w:link w:val="2e"/>
    <w:uiPriority w:val="29"/>
    <w:rsid w:val="005F2C8C"/>
    <w:rPr>
      <w:rFonts w:ascii="Calibri" w:eastAsia="Times New Roman" w:hAnsi="Calibri" w:cs="Times New Roman"/>
      <w:i/>
      <w:iCs/>
      <w:color w:val="000000"/>
      <w:lang w:eastAsia="ru-RU"/>
    </w:rPr>
  </w:style>
  <w:style w:type="paragraph" w:styleId="afffff2">
    <w:name w:val="Intense Quote"/>
    <w:basedOn w:val="a2"/>
    <w:next w:val="a2"/>
    <w:link w:val="afffff3"/>
    <w:uiPriority w:val="30"/>
    <w:qFormat/>
    <w:rsid w:val="005F2C8C"/>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3">
    <w:name w:val="Выделенная цитата Знак"/>
    <w:basedOn w:val="a3"/>
    <w:link w:val="afffff2"/>
    <w:uiPriority w:val="30"/>
    <w:rsid w:val="005F2C8C"/>
    <w:rPr>
      <w:rFonts w:ascii="Calibri" w:eastAsia="Times New Roman" w:hAnsi="Calibri" w:cs="Times New Roman"/>
      <w:b/>
      <w:bCs/>
      <w:i/>
      <w:iCs/>
      <w:color w:val="5B9BD5"/>
      <w:lang w:eastAsia="ru-RU"/>
    </w:rPr>
  </w:style>
  <w:style w:type="character" w:styleId="afffff4">
    <w:name w:val="Subtle Emphasis"/>
    <w:uiPriority w:val="19"/>
    <w:qFormat/>
    <w:rsid w:val="005F2C8C"/>
    <w:rPr>
      <w:i/>
      <w:iCs/>
      <w:color w:val="808080"/>
    </w:rPr>
  </w:style>
  <w:style w:type="character" w:styleId="afffff5">
    <w:name w:val="Intense Emphasis"/>
    <w:uiPriority w:val="21"/>
    <w:qFormat/>
    <w:rsid w:val="005F2C8C"/>
    <w:rPr>
      <w:b/>
      <w:bCs/>
      <w:i/>
      <w:iCs/>
      <w:color w:val="5B9BD5"/>
    </w:rPr>
  </w:style>
  <w:style w:type="character" w:styleId="afffff6">
    <w:name w:val="Subtle Reference"/>
    <w:uiPriority w:val="31"/>
    <w:qFormat/>
    <w:rsid w:val="005F2C8C"/>
    <w:rPr>
      <w:smallCaps/>
      <w:color w:val="ED7D31"/>
      <w:u w:val="single"/>
    </w:rPr>
  </w:style>
  <w:style w:type="character" w:styleId="afffff7">
    <w:name w:val="Intense Reference"/>
    <w:uiPriority w:val="32"/>
    <w:qFormat/>
    <w:rsid w:val="005F2C8C"/>
    <w:rPr>
      <w:b/>
      <w:bCs/>
      <w:smallCaps/>
      <w:color w:val="ED7D31"/>
      <w:spacing w:val="5"/>
      <w:u w:val="single"/>
    </w:rPr>
  </w:style>
  <w:style w:type="character" w:styleId="afffff8">
    <w:name w:val="Book Title"/>
    <w:uiPriority w:val="33"/>
    <w:qFormat/>
    <w:rsid w:val="005F2C8C"/>
    <w:rPr>
      <w:b/>
      <w:bCs/>
      <w:smallCaps/>
      <w:spacing w:val="5"/>
    </w:rPr>
  </w:style>
  <w:style w:type="paragraph" w:styleId="afffff9">
    <w:name w:val="TOC Heading"/>
    <w:basedOn w:val="11"/>
    <w:next w:val="a2"/>
    <w:uiPriority w:val="39"/>
    <w:unhideWhenUsed/>
    <w:qFormat/>
    <w:rsid w:val="005F2C8C"/>
    <w:pPr>
      <w:keepLines/>
      <w:spacing w:before="480" w:after="0" w:line="276" w:lineRule="auto"/>
      <w:outlineLvl w:val="9"/>
    </w:pPr>
    <w:rPr>
      <w:rFonts w:ascii="Calibri Light" w:eastAsia="SimSun" w:hAnsi="Calibri Light" w:cs="Times New Roman"/>
      <w:color w:val="2E74B5"/>
      <w:kern w:val="0"/>
      <w:sz w:val="28"/>
      <w:szCs w:val="28"/>
    </w:rPr>
  </w:style>
  <w:style w:type="character" w:customStyle="1" w:styleId="ConsPlusNormal0">
    <w:name w:val="ConsPlusNormal Знак"/>
    <w:link w:val="ConsPlusNormal"/>
    <w:locked/>
    <w:rsid w:val="005F2C8C"/>
    <w:rPr>
      <w:rFonts w:ascii="Calibri" w:eastAsia="Times New Roman" w:hAnsi="Calibri" w:cs="Calibri"/>
      <w:szCs w:val="20"/>
      <w:lang w:eastAsia="ru-RU"/>
    </w:rPr>
  </w:style>
  <w:style w:type="character" w:customStyle="1" w:styleId="1f2">
    <w:name w:val="Название Знак1"/>
    <w:basedOn w:val="a3"/>
    <w:rsid w:val="005F2C8C"/>
    <w:rPr>
      <w:rFonts w:asciiTheme="majorHAnsi" w:eastAsiaTheme="majorEastAsia" w:hAnsiTheme="majorHAnsi" w:cstheme="majorBidi"/>
      <w:spacing w:val="-10"/>
      <w:kern w:val="28"/>
      <w:sz w:val="56"/>
      <w:szCs w:val="56"/>
      <w:lang w:eastAsia="en-US"/>
    </w:rPr>
  </w:style>
  <w:style w:type="paragraph" w:customStyle="1" w:styleId="afffffa">
    <w:name w:val="Таблицы (моноширинный)"/>
    <w:basedOn w:val="a2"/>
    <w:next w:val="a2"/>
    <w:rsid w:val="005F2C8C"/>
    <w:pPr>
      <w:widowControl w:val="0"/>
      <w:autoSpaceDE w:val="0"/>
      <w:autoSpaceDN w:val="0"/>
      <w:adjustRightInd w:val="0"/>
    </w:pPr>
    <w:rPr>
      <w:rFonts w:ascii="Courier New" w:hAnsi="Courier New" w:cs="Courier New"/>
      <w:sz w:val="24"/>
      <w:szCs w:val="24"/>
    </w:rPr>
  </w:style>
  <w:style w:type="paragraph" w:customStyle="1" w:styleId="FORMATTEXT">
    <w:name w:val=".FORMATTEXT"/>
    <w:uiPriority w:val="99"/>
    <w:rsid w:val="005F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3"/>
    <w:rsid w:val="005F2C8C"/>
  </w:style>
  <w:style w:type="paragraph" w:customStyle="1" w:styleId="afffffb">
    <w:name w:val="Заголовок статьи"/>
    <w:basedOn w:val="a2"/>
    <w:next w:val="a2"/>
    <w:uiPriority w:val="99"/>
    <w:rsid w:val="00F26423"/>
    <w:pPr>
      <w:widowControl w:val="0"/>
      <w:autoSpaceDE w:val="0"/>
      <w:autoSpaceDN w:val="0"/>
      <w:adjustRightInd w:val="0"/>
      <w:ind w:left="1612" w:hanging="892"/>
      <w:jc w:val="both"/>
    </w:pPr>
    <w:rPr>
      <w:rFonts w:ascii="Arial" w:eastAsiaTheme="minorEastAsia" w:hAnsi="Arial" w:cs="Arial"/>
      <w:sz w:val="24"/>
      <w:szCs w:val="24"/>
    </w:rPr>
  </w:style>
  <w:style w:type="character" w:styleId="afffffc">
    <w:name w:val="Placeholder Text"/>
    <w:basedOn w:val="a3"/>
    <w:uiPriority w:val="99"/>
    <w:semiHidden/>
    <w:rsid w:val="005C068E"/>
    <w:rPr>
      <w:color w:val="808080"/>
    </w:rPr>
  </w:style>
  <w:style w:type="paragraph" w:customStyle="1" w:styleId="s11">
    <w:name w:val="s_1"/>
    <w:basedOn w:val="a2"/>
    <w:rsid w:val="005C068E"/>
    <w:pPr>
      <w:spacing w:before="100" w:beforeAutospacing="1" w:after="100" w:afterAutospacing="1"/>
    </w:pPr>
    <w:rPr>
      <w:sz w:val="24"/>
      <w:szCs w:val="24"/>
    </w:rPr>
  </w:style>
  <w:style w:type="paragraph" w:customStyle="1" w:styleId="formattext0">
    <w:name w:val="formattext"/>
    <w:basedOn w:val="a2"/>
    <w:rsid w:val="005C068E"/>
    <w:pPr>
      <w:spacing w:before="100" w:beforeAutospacing="1" w:after="100" w:afterAutospacing="1"/>
    </w:pPr>
    <w:rPr>
      <w:sz w:val="24"/>
      <w:szCs w:val="24"/>
    </w:rPr>
  </w:style>
  <w:style w:type="character" w:customStyle="1" w:styleId="1f3">
    <w:name w:val="Неразрешенное упоминание1"/>
    <w:basedOn w:val="a3"/>
    <w:uiPriority w:val="99"/>
    <w:semiHidden/>
    <w:unhideWhenUsed/>
    <w:rsid w:val="005C068E"/>
    <w:rPr>
      <w:color w:val="605E5C"/>
      <w:shd w:val="clear" w:color="auto" w:fill="E1DFDD"/>
    </w:rPr>
  </w:style>
  <w:style w:type="paragraph" w:customStyle="1" w:styleId="afffffd">
    <w:basedOn w:val="a2"/>
    <w:next w:val="ad"/>
    <w:qFormat/>
    <w:rsid w:val="00FD0734"/>
    <w:pPr>
      <w:jc w:val="center"/>
    </w:pPr>
    <w:rPr>
      <w:sz w:val="28"/>
      <w:szCs w:val="24"/>
    </w:rPr>
  </w:style>
  <w:style w:type="paragraph" w:customStyle="1" w:styleId="xl231">
    <w:name w:val="xl231"/>
    <w:basedOn w:val="a2"/>
    <w:rsid w:val="00FD0734"/>
    <w:pPr>
      <w:spacing w:before="100" w:beforeAutospacing="1" w:after="100" w:afterAutospacing="1"/>
    </w:pPr>
    <w:rPr>
      <w:rFonts w:ascii="Arial" w:hAnsi="Arial" w:cs="Arial"/>
      <w:b/>
      <w:bCs/>
      <w:color w:val="000000"/>
      <w:sz w:val="16"/>
      <w:szCs w:val="16"/>
    </w:rPr>
  </w:style>
  <w:style w:type="paragraph" w:customStyle="1" w:styleId="xl232">
    <w:name w:val="xl232"/>
    <w:basedOn w:val="a2"/>
    <w:rsid w:val="00FD0734"/>
    <w:pPr>
      <w:spacing w:before="100" w:beforeAutospacing="1" w:after="100" w:afterAutospacing="1"/>
    </w:pPr>
    <w:rPr>
      <w:rFonts w:ascii="Arial" w:hAnsi="Arial" w:cs="Arial"/>
      <w:color w:val="000000"/>
    </w:rPr>
  </w:style>
  <w:style w:type="paragraph" w:customStyle="1" w:styleId="xl233">
    <w:name w:val="xl233"/>
    <w:basedOn w:val="a2"/>
    <w:rsid w:val="00FD0734"/>
    <w:pPr>
      <w:spacing w:before="100" w:beforeAutospacing="1" w:after="100" w:afterAutospacing="1"/>
    </w:pPr>
    <w:rPr>
      <w:rFonts w:ascii="Arial" w:hAnsi="Arial" w:cs="Arial"/>
      <w:color w:val="000000"/>
      <w:sz w:val="16"/>
      <w:szCs w:val="16"/>
    </w:rPr>
  </w:style>
  <w:style w:type="paragraph" w:customStyle="1" w:styleId="xl234">
    <w:name w:val="xl234"/>
    <w:basedOn w:val="a2"/>
    <w:rsid w:val="00FD0734"/>
    <w:pPr>
      <w:spacing w:before="100" w:beforeAutospacing="1" w:after="100" w:afterAutospacing="1"/>
    </w:pPr>
    <w:rPr>
      <w:rFonts w:ascii="Arial" w:hAnsi="Arial" w:cs="Arial"/>
      <w:color w:val="000000"/>
      <w:sz w:val="16"/>
      <w:szCs w:val="16"/>
    </w:rPr>
  </w:style>
  <w:style w:type="paragraph" w:customStyle="1" w:styleId="xl235">
    <w:name w:val="xl235"/>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6">
    <w:name w:val="xl236"/>
    <w:basedOn w:val="a2"/>
    <w:rsid w:val="00FD0734"/>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2"/>
    <w:rsid w:val="00FD0734"/>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8">
    <w:name w:val="xl23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9">
    <w:name w:val="xl239"/>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40">
    <w:name w:val="xl240"/>
    <w:basedOn w:val="a2"/>
    <w:rsid w:val="00FD0734"/>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1">
    <w:name w:val="xl241"/>
    <w:basedOn w:val="a2"/>
    <w:rsid w:val="00FD0734"/>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2">
    <w:name w:val="xl242"/>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rPr>
  </w:style>
  <w:style w:type="paragraph" w:customStyle="1" w:styleId="xl243">
    <w:name w:val="xl243"/>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rPr>
  </w:style>
  <w:style w:type="paragraph" w:customStyle="1" w:styleId="xl244">
    <w:name w:val="xl244"/>
    <w:basedOn w:val="a2"/>
    <w:rsid w:val="00FD0734"/>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rPr>
  </w:style>
  <w:style w:type="paragraph" w:customStyle="1" w:styleId="xl245">
    <w:name w:val="xl245"/>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6">
    <w:name w:val="xl24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7">
    <w:name w:val="xl24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8">
    <w:name w:val="xl24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9">
    <w:name w:val="xl249"/>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0">
    <w:name w:val="xl250"/>
    <w:basedOn w:val="a2"/>
    <w:rsid w:val="00FD0734"/>
    <w:pPr>
      <w:pBdr>
        <w:top w:val="single" w:sz="4" w:space="0" w:color="000000"/>
        <w:bottom w:val="single" w:sz="4" w:space="0" w:color="000000"/>
      </w:pBdr>
      <w:spacing w:before="100" w:beforeAutospacing="1" w:after="100" w:afterAutospacing="1"/>
    </w:pPr>
    <w:rPr>
      <w:rFonts w:ascii="Arial" w:hAnsi="Arial" w:cs="Arial"/>
      <w:color w:val="000000"/>
    </w:rPr>
  </w:style>
  <w:style w:type="paragraph" w:customStyle="1" w:styleId="xl251">
    <w:name w:val="xl251"/>
    <w:basedOn w:val="a2"/>
    <w:rsid w:val="00FD0734"/>
    <w:pPr>
      <w:pBdr>
        <w:top w:val="single" w:sz="8" w:space="0" w:color="000000"/>
        <w:bottom w:val="single" w:sz="8" w:space="0" w:color="000000"/>
      </w:pBdr>
      <w:spacing w:before="100" w:beforeAutospacing="1" w:after="100" w:afterAutospacing="1"/>
    </w:pPr>
    <w:rPr>
      <w:rFonts w:ascii="Arial" w:hAnsi="Arial" w:cs="Arial"/>
      <w:color w:val="000000"/>
    </w:rPr>
  </w:style>
  <w:style w:type="paragraph" w:customStyle="1" w:styleId="xl252">
    <w:name w:val="xl252"/>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b/>
      <w:bCs/>
      <w:color w:val="000000"/>
    </w:rPr>
  </w:style>
  <w:style w:type="paragraph" w:customStyle="1" w:styleId="xl253">
    <w:name w:val="xl253"/>
    <w:basedOn w:val="a2"/>
    <w:rsid w:val="00FD0734"/>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4">
    <w:name w:val="xl254"/>
    <w:basedOn w:val="a2"/>
    <w:rsid w:val="00FD0734"/>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5">
    <w:name w:val="xl255"/>
    <w:basedOn w:val="a2"/>
    <w:rsid w:val="00FD0734"/>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6">
    <w:name w:val="xl25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57">
    <w:name w:val="xl25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8">
    <w:name w:val="xl258"/>
    <w:basedOn w:val="a2"/>
    <w:rsid w:val="00FD0734"/>
    <w:pPr>
      <w:pBdr>
        <w:top w:val="single" w:sz="8" w:space="0" w:color="000000"/>
        <w:bottom w:val="single" w:sz="8" w:space="0" w:color="000000"/>
      </w:pBdr>
      <w:spacing w:before="100" w:beforeAutospacing="1" w:after="100" w:afterAutospacing="1"/>
    </w:pPr>
    <w:rPr>
      <w:rFonts w:ascii="Arial" w:hAnsi="Arial" w:cs="Arial"/>
      <w:color w:val="000000"/>
      <w:sz w:val="24"/>
      <w:szCs w:val="24"/>
    </w:rPr>
  </w:style>
  <w:style w:type="paragraph" w:customStyle="1" w:styleId="xl259">
    <w:name w:val="xl259"/>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60">
    <w:name w:val="xl260"/>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textAlignment w:val="center"/>
    </w:pPr>
    <w:rPr>
      <w:rFonts w:ascii="Arial" w:hAnsi="Arial" w:cs="Arial"/>
      <w:color w:val="000000"/>
    </w:rPr>
  </w:style>
  <w:style w:type="paragraph" w:customStyle="1" w:styleId="xl261">
    <w:name w:val="xl261"/>
    <w:basedOn w:val="a2"/>
    <w:rsid w:val="00FD0734"/>
    <w:pPr>
      <w:spacing w:before="100" w:beforeAutospacing="1" w:after="100" w:afterAutospacing="1"/>
      <w:jc w:val="center"/>
    </w:pPr>
    <w:rPr>
      <w:rFonts w:ascii="Arial" w:hAnsi="Arial" w:cs="Arial"/>
      <w:color w:val="000000"/>
      <w:sz w:val="16"/>
      <w:szCs w:val="16"/>
    </w:rPr>
  </w:style>
  <w:style w:type="table" w:styleId="afffffe">
    <w:name w:val="Light List"/>
    <w:basedOn w:val="a4"/>
    <w:uiPriority w:val="61"/>
    <w:rsid w:val="00A32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0">
    <w:name w:val="Medium Grid 1 Accent 3"/>
    <w:basedOn w:val="a4"/>
    <w:uiPriority w:val="67"/>
    <w:rsid w:val="00E90B4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ffff">
    <w:basedOn w:val="a2"/>
    <w:next w:val="ad"/>
    <w:uiPriority w:val="99"/>
    <w:qFormat/>
    <w:rsid w:val="00E90B46"/>
    <w:pPr>
      <w:jc w:val="center"/>
    </w:pPr>
    <w:rPr>
      <w:sz w:val="28"/>
      <w:szCs w:val="28"/>
    </w:rPr>
  </w:style>
  <w:style w:type="paragraph" w:customStyle="1" w:styleId="affffff0">
    <w:basedOn w:val="a2"/>
    <w:next w:val="ad"/>
    <w:qFormat/>
    <w:rsid w:val="00CD0F51"/>
    <w:pPr>
      <w:jc w:val="center"/>
    </w:pPr>
    <w:rPr>
      <w:sz w:val="28"/>
      <w:szCs w:val="24"/>
    </w:rPr>
  </w:style>
  <w:style w:type="paragraph" w:customStyle="1" w:styleId="211">
    <w:name w:val="Основной текст с отступом 21"/>
    <w:basedOn w:val="a2"/>
    <w:rsid w:val="00CD0F51"/>
    <w:pPr>
      <w:widowControl w:val="0"/>
      <w:ind w:firstLine="426"/>
    </w:pPr>
    <w:rPr>
      <w:sz w:val="24"/>
    </w:rPr>
  </w:style>
  <w:style w:type="paragraph" w:customStyle="1" w:styleId="311">
    <w:name w:val="Основной текст с отступом 31"/>
    <w:basedOn w:val="a2"/>
    <w:rsid w:val="00CD0F51"/>
    <w:pPr>
      <w:widowControl w:val="0"/>
      <w:ind w:firstLine="360"/>
      <w:jc w:val="both"/>
    </w:pPr>
    <w:rPr>
      <w:sz w:val="24"/>
    </w:rPr>
  </w:style>
  <w:style w:type="paragraph" w:customStyle="1" w:styleId="affffff1">
    <w:name w:val="Комментарий"/>
    <w:basedOn w:val="a2"/>
    <w:next w:val="a2"/>
    <w:rsid w:val="00CD0F51"/>
    <w:pPr>
      <w:widowControl w:val="0"/>
      <w:autoSpaceDE w:val="0"/>
      <w:autoSpaceDN w:val="0"/>
      <w:adjustRightInd w:val="0"/>
      <w:ind w:left="170"/>
      <w:jc w:val="both"/>
    </w:pPr>
    <w:rPr>
      <w:rFonts w:ascii="Arial" w:hAnsi="Arial"/>
      <w:i/>
      <w:iCs/>
      <w:color w:val="800080"/>
    </w:rPr>
  </w:style>
  <w:style w:type="paragraph" w:customStyle="1" w:styleId="caaieiaie1">
    <w:name w:val="caaieiaie 1"/>
    <w:basedOn w:val="a2"/>
    <w:next w:val="a2"/>
    <w:rsid w:val="00CD0F51"/>
    <w:pPr>
      <w:keepNext/>
      <w:ind w:left="567"/>
      <w:jc w:val="center"/>
    </w:pPr>
    <w:rPr>
      <w:b/>
      <w:sz w:val="32"/>
    </w:rPr>
  </w:style>
  <w:style w:type="paragraph" w:customStyle="1" w:styleId="212">
    <w:name w:val="Основной текст 21"/>
    <w:basedOn w:val="a2"/>
    <w:rsid w:val="00CD0F51"/>
    <w:pPr>
      <w:ind w:left="567"/>
      <w:jc w:val="both"/>
    </w:pPr>
    <w:rPr>
      <w:sz w:val="28"/>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3">
    <w:name w:val="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4">
    <w:name w:val="Знак"/>
    <w:basedOn w:val="a2"/>
    <w:rsid w:val="00CD0F51"/>
    <w:pPr>
      <w:spacing w:before="100" w:beforeAutospacing="1" w:after="100" w:afterAutospacing="1"/>
    </w:pPr>
    <w:rPr>
      <w:rFonts w:ascii="Tahoma" w:hAnsi="Tahoma"/>
      <w:lang w:val="en-US" w:eastAsia="en-US"/>
    </w:rPr>
  </w:style>
  <w:style w:type="paragraph" w:customStyle="1" w:styleId="ConsTitle">
    <w:name w:val="ConsTitle"/>
    <w:rsid w:val="00CD0F51"/>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4">
    <w:name w:val="1"/>
    <w:basedOn w:val="a2"/>
    <w:rsid w:val="00CD0F51"/>
    <w:pPr>
      <w:pageBreakBefore/>
      <w:spacing w:after="160" w:line="360" w:lineRule="auto"/>
    </w:pPr>
    <w:rPr>
      <w:sz w:val="28"/>
      <w:lang w:val="en-US" w:eastAsia="en-US"/>
    </w:rPr>
  </w:style>
  <w:style w:type="paragraph" w:customStyle="1" w:styleId="u">
    <w:name w:val="u"/>
    <w:basedOn w:val="a2"/>
    <w:rsid w:val="00CD0F51"/>
    <w:pPr>
      <w:spacing w:before="100" w:beforeAutospacing="1" w:after="100" w:afterAutospacing="1"/>
    </w:pPr>
    <w:rPr>
      <w:sz w:val="24"/>
      <w:szCs w:val="24"/>
    </w:rPr>
  </w:style>
  <w:style w:type="paragraph" w:customStyle="1" w:styleId="uni">
    <w:name w:val="uni"/>
    <w:basedOn w:val="a2"/>
    <w:rsid w:val="00CD0F51"/>
    <w:pPr>
      <w:spacing w:before="100" w:beforeAutospacing="1" w:after="100" w:afterAutospacing="1"/>
    </w:pPr>
    <w:rPr>
      <w:sz w:val="24"/>
      <w:szCs w:val="24"/>
    </w:rPr>
  </w:style>
  <w:style w:type="paragraph" w:customStyle="1" w:styleId="unip">
    <w:name w:val="unip"/>
    <w:basedOn w:val="a2"/>
    <w:rsid w:val="00CD0F51"/>
    <w:pPr>
      <w:spacing w:before="100" w:beforeAutospacing="1" w:after="100" w:afterAutospacing="1"/>
    </w:pPr>
    <w:rPr>
      <w:sz w:val="24"/>
      <w:szCs w:val="24"/>
    </w:rPr>
  </w:style>
  <w:style w:type="character" w:customStyle="1" w:styleId="Heading1">
    <w:name w:val="Heading #1_"/>
    <w:basedOn w:val="a3"/>
    <w:link w:val="Heading10"/>
    <w:rsid w:val="001B6DB7"/>
    <w:rPr>
      <w:rFonts w:ascii="Times New Roman" w:eastAsia="Times New Roman" w:hAnsi="Times New Roman" w:cs="Times New Roman"/>
      <w:sz w:val="27"/>
      <w:szCs w:val="27"/>
      <w:shd w:val="clear" w:color="auto" w:fill="FFFFFF"/>
    </w:rPr>
  </w:style>
  <w:style w:type="character" w:customStyle="1" w:styleId="Bodytext">
    <w:name w:val="Body text_"/>
    <w:basedOn w:val="a3"/>
    <w:rsid w:val="001B6DB7"/>
    <w:rPr>
      <w:rFonts w:ascii="Times New Roman" w:eastAsia="Times New Roman" w:hAnsi="Times New Roman" w:cs="Times New Roman"/>
      <w:sz w:val="27"/>
      <w:szCs w:val="27"/>
      <w:shd w:val="clear" w:color="auto" w:fill="FFFFFF"/>
    </w:rPr>
  </w:style>
  <w:style w:type="paragraph" w:customStyle="1" w:styleId="Heading10">
    <w:name w:val="Heading #1"/>
    <w:basedOn w:val="a2"/>
    <w:link w:val="Heading1"/>
    <w:rsid w:val="001B6DB7"/>
    <w:pPr>
      <w:shd w:val="clear" w:color="auto" w:fill="FFFFFF"/>
      <w:spacing w:after="420" w:line="0" w:lineRule="atLeast"/>
      <w:outlineLvl w:val="0"/>
    </w:pPr>
    <w:rPr>
      <w:sz w:val="27"/>
      <w:szCs w:val="27"/>
      <w:lang w:eastAsia="en-US"/>
    </w:rPr>
  </w:style>
  <w:style w:type="character" w:customStyle="1" w:styleId="searchresult">
    <w:name w:val="search_result"/>
    <w:basedOn w:val="a3"/>
    <w:rsid w:val="001B6DB7"/>
    <w:rPr>
      <w:rFonts w:cs="Times New Roman"/>
    </w:rPr>
  </w:style>
  <w:style w:type="paragraph" w:customStyle="1" w:styleId="affffff5">
    <w:basedOn w:val="a2"/>
    <w:next w:val="ad"/>
    <w:link w:val="affffff6"/>
    <w:uiPriority w:val="10"/>
    <w:qFormat/>
    <w:rsid w:val="00CF6297"/>
    <w:pPr>
      <w:tabs>
        <w:tab w:val="left" w:pos="1560"/>
      </w:tabs>
      <w:jc w:val="center"/>
    </w:pPr>
    <w:rPr>
      <w:rFonts w:eastAsiaTheme="minorHAnsi" w:cstheme="minorBidi"/>
      <w:b/>
      <w:sz w:val="48"/>
      <w:szCs w:val="22"/>
      <w:lang w:eastAsia="en-US"/>
    </w:rPr>
  </w:style>
  <w:style w:type="character" w:customStyle="1" w:styleId="affffff6">
    <w:name w:val="Название Знак"/>
    <w:link w:val="affffff5"/>
    <w:uiPriority w:val="99"/>
    <w:rsid w:val="00CF6297"/>
    <w:rPr>
      <w:rFonts w:ascii="Times New Roman" w:hAnsi="Times New Roman"/>
      <w:b/>
      <w:sz w:val="48"/>
    </w:rPr>
  </w:style>
  <w:style w:type="character" w:customStyle="1" w:styleId="c0">
    <w:name w:val="c0"/>
    <w:basedOn w:val="a3"/>
    <w:rsid w:val="00275984"/>
  </w:style>
  <w:style w:type="paragraph" w:customStyle="1" w:styleId="affffff7">
    <w:basedOn w:val="a2"/>
    <w:next w:val="ad"/>
    <w:uiPriority w:val="10"/>
    <w:qFormat/>
    <w:rsid w:val="00E0514F"/>
    <w:pPr>
      <w:tabs>
        <w:tab w:val="left" w:pos="1560"/>
      </w:tabs>
      <w:jc w:val="center"/>
    </w:pPr>
    <w:rPr>
      <w:b/>
      <w:sz w:val="48"/>
    </w:rPr>
  </w:style>
  <w:style w:type="character" w:styleId="affffff8">
    <w:name w:val="annotation reference"/>
    <w:uiPriority w:val="99"/>
    <w:semiHidden/>
    <w:unhideWhenUsed/>
    <w:rsid w:val="000B2CEB"/>
    <w:rPr>
      <w:sz w:val="16"/>
      <w:szCs w:val="16"/>
    </w:rPr>
  </w:style>
  <w:style w:type="paragraph" w:styleId="affffff9">
    <w:name w:val="annotation text"/>
    <w:basedOn w:val="a2"/>
    <w:link w:val="affffffa"/>
    <w:uiPriority w:val="99"/>
    <w:semiHidden/>
    <w:unhideWhenUsed/>
    <w:rsid w:val="000B2CEB"/>
    <w:pPr>
      <w:spacing w:after="200" w:line="276" w:lineRule="auto"/>
    </w:pPr>
    <w:rPr>
      <w:rFonts w:ascii="Calibri" w:eastAsia="Calibri" w:hAnsi="Calibri"/>
      <w:lang w:eastAsia="en-US"/>
    </w:rPr>
  </w:style>
  <w:style w:type="character" w:customStyle="1" w:styleId="affffffa">
    <w:name w:val="Текст примечания Знак"/>
    <w:basedOn w:val="a3"/>
    <w:link w:val="affffff9"/>
    <w:uiPriority w:val="99"/>
    <w:semiHidden/>
    <w:rsid w:val="000B2CEB"/>
    <w:rPr>
      <w:rFonts w:ascii="Calibri" w:eastAsia="Calibri" w:hAnsi="Calibri" w:cs="Times New Roman"/>
      <w:sz w:val="20"/>
      <w:szCs w:val="20"/>
    </w:rPr>
  </w:style>
  <w:style w:type="paragraph" w:styleId="affffffb">
    <w:name w:val="annotation subject"/>
    <w:basedOn w:val="affffff9"/>
    <w:next w:val="affffff9"/>
    <w:link w:val="affffffc"/>
    <w:uiPriority w:val="99"/>
    <w:semiHidden/>
    <w:unhideWhenUsed/>
    <w:rsid w:val="000B2CEB"/>
    <w:rPr>
      <w:b/>
      <w:bCs/>
    </w:rPr>
  </w:style>
  <w:style w:type="character" w:customStyle="1" w:styleId="affffffc">
    <w:name w:val="Тема примечания Знак"/>
    <w:basedOn w:val="affffffa"/>
    <w:link w:val="affffffb"/>
    <w:uiPriority w:val="99"/>
    <w:semiHidden/>
    <w:rsid w:val="000B2CEB"/>
    <w:rPr>
      <w:rFonts w:ascii="Calibri" w:eastAsia="Calibri" w:hAnsi="Calibri" w:cs="Times New Roman"/>
      <w:b/>
      <w:bCs/>
      <w:sz w:val="20"/>
      <w:szCs w:val="20"/>
    </w:rPr>
  </w:style>
  <w:style w:type="table" w:customStyle="1" w:styleId="TableGrid">
    <w:name w:val="TableGrid"/>
    <w:rsid w:val="00B9591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f5">
    <w:name w:val="Верхний колонтитул1"/>
    <w:basedOn w:val="a2"/>
    <w:next w:val="afb"/>
    <w:uiPriority w:val="99"/>
    <w:unhideWhenUsed/>
    <w:rsid w:val="00B95910"/>
    <w:pPr>
      <w:tabs>
        <w:tab w:val="center" w:pos="4677"/>
        <w:tab w:val="right" w:pos="9355"/>
      </w:tabs>
    </w:pPr>
    <w:rPr>
      <w:rFonts w:ascii="Courier New" w:eastAsia="Courier New" w:hAnsi="Courier New" w:cs="Courier New"/>
      <w:sz w:val="24"/>
      <w:szCs w:val="24"/>
      <w:lang w:bidi="ru-RU"/>
    </w:rPr>
  </w:style>
  <w:style w:type="paragraph" w:customStyle="1" w:styleId="38">
    <w:name w:val="Обычный3"/>
    <w:rsid w:val="00BF364A"/>
    <w:pPr>
      <w:spacing w:after="0" w:line="240" w:lineRule="auto"/>
    </w:pPr>
    <w:rPr>
      <w:rFonts w:ascii="Times New Roman" w:eastAsia="Times New Roman" w:hAnsi="Times New Roman" w:cs="Times New Roman"/>
      <w:snapToGrid w:val="0"/>
      <w:sz w:val="20"/>
      <w:szCs w:val="20"/>
      <w:lang w:eastAsia="ru-RU"/>
    </w:rPr>
  </w:style>
  <w:style w:type="paragraph" w:customStyle="1" w:styleId="affffffd">
    <w:name w:val="ТабличныйТекст"/>
    <w:basedOn w:val="a2"/>
    <w:rsid w:val="00BF364A"/>
    <w:pPr>
      <w:jc w:val="both"/>
    </w:pPr>
  </w:style>
  <w:style w:type="character" w:customStyle="1" w:styleId="39">
    <w:name w:val="Основной текст (3)_"/>
    <w:basedOn w:val="a3"/>
    <w:link w:val="3a"/>
    <w:rsid w:val="00E209E2"/>
    <w:rPr>
      <w:rFonts w:ascii="Times New Roman" w:eastAsia="Times New Roman" w:hAnsi="Times New Roman" w:cs="Times New Roman"/>
      <w:b/>
      <w:bCs/>
      <w:sz w:val="28"/>
      <w:szCs w:val="28"/>
      <w:shd w:val="clear" w:color="auto" w:fill="FFFFFF"/>
    </w:rPr>
  </w:style>
  <w:style w:type="character" w:customStyle="1" w:styleId="2f0">
    <w:name w:val="Заголовок №2_"/>
    <w:basedOn w:val="a3"/>
    <w:link w:val="2f1"/>
    <w:rsid w:val="00E209E2"/>
    <w:rPr>
      <w:rFonts w:ascii="Times New Roman" w:eastAsia="Times New Roman" w:hAnsi="Times New Roman" w:cs="Times New Roman"/>
      <w:b/>
      <w:bCs/>
      <w:sz w:val="28"/>
      <w:szCs w:val="28"/>
      <w:shd w:val="clear" w:color="auto" w:fill="FFFFFF"/>
    </w:rPr>
  </w:style>
  <w:style w:type="character" w:customStyle="1" w:styleId="1f6">
    <w:name w:val="Заголовок №1_"/>
    <w:basedOn w:val="a3"/>
    <w:link w:val="1f7"/>
    <w:rsid w:val="00E209E2"/>
    <w:rPr>
      <w:rFonts w:ascii="Times New Roman" w:eastAsia="Times New Roman" w:hAnsi="Times New Roman" w:cs="Times New Roman"/>
      <w:b/>
      <w:bCs/>
      <w:sz w:val="28"/>
      <w:szCs w:val="28"/>
      <w:shd w:val="clear" w:color="auto" w:fill="FFFFFF"/>
    </w:rPr>
  </w:style>
  <w:style w:type="character" w:customStyle="1" w:styleId="41">
    <w:name w:val="Основной текст (4)_"/>
    <w:basedOn w:val="a3"/>
    <w:link w:val="42"/>
    <w:rsid w:val="00E209E2"/>
    <w:rPr>
      <w:rFonts w:ascii="Consolas" w:eastAsia="Consolas" w:hAnsi="Consolas" w:cs="Consolas"/>
      <w:sz w:val="36"/>
      <w:szCs w:val="36"/>
      <w:shd w:val="clear" w:color="auto" w:fill="FFFFFF"/>
      <w:lang w:val="en-US" w:bidi="en-US"/>
    </w:rPr>
  </w:style>
  <w:style w:type="character" w:customStyle="1" w:styleId="51">
    <w:name w:val="Основной текст (5)_"/>
    <w:basedOn w:val="a3"/>
    <w:link w:val="52"/>
    <w:rsid w:val="00E209E2"/>
    <w:rPr>
      <w:rFonts w:ascii="Times New Roman" w:eastAsia="Times New Roman" w:hAnsi="Times New Roman" w:cs="Times New Roman"/>
      <w:b/>
      <w:bCs/>
      <w:shd w:val="clear" w:color="auto" w:fill="FFFFFF"/>
    </w:rPr>
  </w:style>
  <w:style w:type="character" w:customStyle="1" w:styleId="62">
    <w:name w:val="Основной текст (6)_"/>
    <w:basedOn w:val="a3"/>
    <w:link w:val="63"/>
    <w:rsid w:val="00E209E2"/>
    <w:rPr>
      <w:rFonts w:ascii="Times New Roman" w:eastAsia="Times New Roman" w:hAnsi="Times New Roman" w:cs="Times New Roman"/>
      <w:b/>
      <w:bCs/>
      <w:shd w:val="clear" w:color="auto" w:fill="FFFFFF"/>
    </w:rPr>
  </w:style>
  <w:style w:type="character" w:customStyle="1" w:styleId="71">
    <w:name w:val="Основной текст (7)_"/>
    <w:basedOn w:val="a3"/>
    <w:rsid w:val="00E209E2"/>
    <w:rPr>
      <w:rFonts w:ascii="Times New Roman" w:eastAsia="Times New Roman" w:hAnsi="Times New Roman" w:cs="Times New Roman"/>
      <w:b w:val="0"/>
      <w:bCs w:val="0"/>
      <w:i w:val="0"/>
      <w:iCs w:val="0"/>
      <w:smallCaps w:val="0"/>
      <w:strike w:val="0"/>
      <w:sz w:val="22"/>
      <w:szCs w:val="22"/>
      <w:u w:val="none"/>
    </w:rPr>
  </w:style>
  <w:style w:type="character" w:customStyle="1" w:styleId="81">
    <w:name w:val="Основной текст (8)_"/>
    <w:basedOn w:val="a3"/>
    <w:link w:val="82"/>
    <w:rsid w:val="00E209E2"/>
    <w:rPr>
      <w:rFonts w:ascii="Times New Roman" w:eastAsia="Times New Roman" w:hAnsi="Times New Roman" w:cs="Times New Roman"/>
      <w:i/>
      <w:iCs/>
      <w:shd w:val="clear" w:color="auto" w:fill="FFFFFF"/>
    </w:rPr>
  </w:style>
  <w:style w:type="character" w:customStyle="1" w:styleId="83">
    <w:name w:val="Основной текст (8) + Не курсив"/>
    <w:basedOn w:val="81"/>
    <w:rsid w:val="00E209E2"/>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72">
    <w:name w:val="Основной текст (7)"/>
    <w:basedOn w:val="71"/>
    <w:rsid w:val="00E209E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92">
    <w:name w:val="Основной текст (9)_"/>
    <w:basedOn w:val="a3"/>
    <w:rsid w:val="00E209E2"/>
    <w:rPr>
      <w:rFonts w:ascii="Times New Roman" w:eastAsia="Times New Roman" w:hAnsi="Times New Roman" w:cs="Times New Roman"/>
      <w:b w:val="0"/>
      <w:bCs w:val="0"/>
      <w:i w:val="0"/>
      <w:iCs w:val="0"/>
      <w:smallCaps w:val="0"/>
      <w:strike w:val="0"/>
      <w:sz w:val="20"/>
      <w:szCs w:val="20"/>
      <w:u w:val="none"/>
    </w:rPr>
  </w:style>
  <w:style w:type="character" w:customStyle="1" w:styleId="3b">
    <w:name w:val="Заголовок №3_"/>
    <w:basedOn w:val="a3"/>
    <w:link w:val="3c"/>
    <w:rsid w:val="00E209E2"/>
    <w:rPr>
      <w:rFonts w:ascii="Times New Roman" w:eastAsia="Times New Roman" w:hAnsi="Times New Roman" w:cs="Times New Roman"/>
      <w:b/>
      <w:bCs/>
      <w:sz w:val="26"/>
      <w:szCs w:val="26"/>
      <w:shd w:val="clear" w:color="auto" w:fill="FFFFFF"/>
    </w:rPr>
  </w:style>
  <w:style w:type="paragraph" w:customStyle="1" w:styleId="3a">
    <w:name w:val="Основной текст (3)"/>
    <w:basedOn w:val="a2"/>
    <w:link w:val="39"/>
    <w:rsid w:val="00E209E2"/>
    <w:pPr>
      <w:widowControl w:val="0"/>
      <w:shd w:val="clear" w:color="auto" w:fill="FFFFFF"/>
      <w:spacing w:after="640" w:line="322" w:lineRule="exact"/>
      <w:jc w:val="center"/>
    </w:pPr>
    <w:rPr>
      <w:b/>
      <w:bCs/>
      <w:sz w:val="28"/>
      <w:szCs w:val="28"/>
      <w:lang w:eastAsia="en-US"/>
    </w:rPr>
  </w:style>
  <w:style w:type="paragraph" w:customStyle="1" w:styleId="2f1">
    <w:name w:val="Заголовок №2"/>
    <w:basedOn w:val="a2"/>
    <w:link w:val="2f0"/>
    <w:rsid w:val="00E209E2"/>
    <w:pPr>
      <w:widowControl w:val="0"/>
      <w:shd w:val="clear" w:color="auto" w:fill="FFFFFF"/>
      <w:spacing w:before="240" w:after="240" w:line="310" w:lineRule="exact"/>
      <w:ind w:hanging="1240"/>
      <w:outlineLvl w:val="1"/>
    </w:pPr>
    <w:rPr>
      <w:b/>
      <w:bCs/>
      <w:sz w:val="28"/>
      <w:szCs w:val="28"/>
      <w:lang w:eastAsia="en-US"/>
    </w:rPr>
  </w:style>
  <w:style w:type="paragraph" w:customStyle="1" w:styleId="1f7">
    <w:name w:val="Заголовок №1"/>
    <w:basedOn w:val="a2"/>
    <w:link w:val="1f6"/>
    <w:rsid w:val="00E209E2"/>
    <w:pPr>
      <w:widowControl w:val="0"/>
      <w:shd w:val="clear" w:color="auto" w:fill="FFFFFF"/>
      <w:spacing w:line="322" w:lineRule="exact"/>
      <w:jc w:val="center"/>
      <w:outlineLvl w:val="0"/>
    </w:pPr>
    <w:rPr>
      <w:b/>
      <w:bCs/>
      <w:sz w:val="28"/>
      <w:szCs w:val="28"/>
      <w:lang w:eastAsia="en-US"/>
    </w:rPr>
  </w:style>
  <w:style w:type="paragraph" w:customStyle="1" w:styleId="42">
    <w:name w:val="Основной текст (4)"/>
    <w:basedOn w:val="a2"/>
    <w:link w:val="41"/>
    <w:rsid w:val="00E209E2"/>
    <w:pPr>
      <w:widowControl w:val="0"/>
      <w:shd w:val="clear" w:color="auto" w:fill="FFFFFF"/>
      <w:spacing w:before="320" w:line="422" w:lineRule="exact"/>
    </w:pPr>
    <w:rPr>
      <w:rFonts w:ascii="Consolas" w:eastAsia="Consolas" w:hAnsi="Consolas" w:cs="Consolas"/>
      <w:sz w:val="36"/>
      <w:szCs w:val="36"/>
      <w:lang w:val="en-US" w:eastAsia="en-US" w:bidi="en-US"/>
    </w:rPr>
  </w:style>
  <w:style w:type="paragraph" w:customStyle="1" w:styleId="52">
    <w:name w:val="Основной текст (5)"/>
    <w:basedOn w:val="a2"/>
    <w:link w:val="51"/>
    <w:rsid w:val="00E209E2"/>
    <w:pPr>
      <w:widowControl w:val="0"/>
      <w:shd w:val="clear" w:color="auto" w:fill="FFFFFF"/>
      <w:spacing w:before="920" w:line="266" w:lineRule="exact"/>
      <w:jc w:val="center"/>
    </w:pPr>
    <w:rPr>
      <w:b/>
      <w:bCs/>
      <w:sz w:val="22"/>
      <w:szCs w:val="22"/>
      <w:lang w:eastAsia="en-US"/>
    </w:rPr>
  </w:style>
  <w:style w:type="paragraph" w:customStyle="1" w:styleId="63">
    <w:name w:val="Основной текст (6)"/>
    <w:basedOn w:val="a2"/>
    <w:link w:val="62"/>
    <w:rsid w:val="00E209E2"/>
    <w:pPr>
      <w:widowControl w:val="0"/>
      <w:shd w:val="clear" w:color="auto" w:fill="FFFFFF"/>
      <w:spacing w:before="480" w:after="300" w:line="244" w:lineRule="exact"/>
      <w:jc w:val="center"/>
    </w:pPr>
    <w:rPr>
      <w:b/>
      <w:bCs/>
      <w:sz w:val="22"/>
      <w:szCs w:val="22"/>
      <w:lang w:eastAsia="en-US"/>
    </w:rPr>
  </w:style>
  <w:style w:type="paragraph" w:customStyle="1" w:styleId="82">
    <w:name w:val="Основной текст (8)"/>
    <w:basedOn w:val="a2"/>
    <w:link w:val="81"/>
    <w:rsid w:val="00E209E2"/>
    <w:pPr>
      <w:widowControl w:val="0"/>
      <w:shd w:val="clear" w:color="auto" w:fill="FFFFFF"/>
      <w:spacing w:before="300" w:after="300" w:line="250" w:lineRule="exact"/>
      <w:ind w:hanging="1320"/>
    </w:pPr>
    <w:rPr>
      <w:i/>
      <w:iCs/>
      <w:sz w:val="22"/>
      <w:szCs w:val="22"/>
      <w:lang w:eastAsia="en-US"/>
    </w:rPr>
  </w:style>
  <w:style w:type="paragraph" w:customStyle="1" w:styleId="3c">
    <w:name w:val="Заголовок №3"/>
    <w:basedOn w:val="a2"/>
    <w:link w:val="3b"/>
    <w:rsid w:val="00E209E2"/>
    <w:pPr>
      <w:widowControl w:val="0"/>
      <w:shd w:val="clear" w:color="auto" w:fill="FFFFFF"/>
      <w:spacing w:before="560" w:line="298" w:lineRule="exact"/>
      <w:jc w:val="center"/>
      <w:outlineLvl w:val="2"/>
    </w:pPr>
    <w:rPr>
      <w:b/>
      <w:bCs/>
      <w:sz w:val="26"/>
      <w:szCs w:val="26"/>
      <w:lang w:eastAsia="en-US"/>
    </w:rPr>
  </w:style>
  <w:style w:type="character" w:customStyle="1" w:styleId="affffffe">
    <w:name w:val="Сноска_"/>
    <w:basedOn w:val="a3"/>
    <w:link w:val="afffffff"/>
    <w:rsid w:val="00293210"/>
    <w:rPr>
      <w:rFonts w:ascii="Times New Roman" w:eastAsia="Times New Roman" w:hAnsi="Times New Roman" w:cs="Times New Roman"/>
      <w:b/>
      <w:bCs/>
      <w:sz w:val="18"/>
      <w:szCs w:val="18"/>
      <w:shd w:val="clear" w:color="auto" w:fill="FFFFFF"/>
    </w:rPr>
  </w:style>
  <w:style w:type="character" w:customStyle="1" w:styleId="afffffff0">
    <w:name w:val="Колонтитул_"/>
    <w:basedOn w:val="a3"/>
    <w:link w:val="afffffff1"/>
    <w:rsid w:val="00293210"/>
    <w:rPr>
      <w:rFonts w:ascii="Times New Roman" w:eastAsia="Times New Roman" w:hAnsi="Times New Roman" w:cs="Times New Roman"/>
      <w:b/>
      <w:bCs/>
      <w:sz w:val="21"/>
      <w:szCs w:val="21"/>
      <w:shd w:val="clear" w:color="auto" w:fill="FFFFFF"/>
    </w:rPr>
  </w:style>
  <w:style w:type="character" w:customStyle="1" w:styleId="Calibri11pt">
    <w:name w:val="Колонтитул + Calibri;11 pt;Не полужирный"/>
    <w:basedOn w:val="afffffff0"/>
    <w:rsid w:val="00293210"/>
    <w:rPr>
      <w:rFonts w:ascii="Calibri" w:eastAsia="Calibri" w:hAnsi="Calibri" w:cs="Calibri"/>
      <w:b/>
      <w:bCs/>
      <w:color w:val="000000"/>
      <w:spacing w:val="0"/>
      <w:w w:val="100"/>
      <w:position w:val="0"/>
      <w:sz w:val="22"/>
      <w:szCs w:val="22"/>
      <w:shd w:val="clear" w:color="auto" w:fill="FFFFFF"/>
      <w:lang w:val="ru-RU" w:eastAsia="ru-RU" w:bidi="ru-RU"/>
    </w:rPr>
  </w:style>
  <w:style w:type="character" w:customStyle="1" w:styleId="29pt">
    <w:name w:val="Основной текст (2) + 9 pt;Полужирный"/>
    <w:basedOn w:val="2c"/>
    <w:rsid w:val="0029321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20">
    <w:name w:val="Заголовок №1 (2)_"/>
    <w:basedOn w:val="a3"/>
    <w:link w:val="122"/>
    <w:rsid w:val="00293210"/>
    <w:rPr>
      <w:rFonts w:ascii="Garamond" w:eastAsia="Garamond" w:hAnsi="Garamond" w:cs="Garamond"/>
      <w:i/>
      <w:iCs/>
      <w:sz w:val="38"/>
      <w:szCs w:val="38"/>
      <w:shd w:val="clear" w:color="auto" w:fill="FFFFFF"/>
    </w:rPr>
  </w:style>
  <w:style w:type="character" w:customStyle="1" w:styleId="2Exact">
    <w:name w:val="Основной текст (2) Exact"/>
    <w:basedOn w:val="a3"/>
    <w:rsid w:val="00293210"/>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3"/>
    <w:rsid w:val="00293210"/>
    <w:rPr>
      <w:rFonts w:ascii="Times New Roman" w:eastAsia="Times New Roman" w:hAnsi="Times New Roman" w:cs="Times New Roman"/>
      <w:b/>
      <w:bCs/>
      <w:i w:val="0"/>
      <w:iCs w:val="0"/>
      <w:smallCaps w:val="0"/>
      <w:strike w:val="0"/>
      <w:sz w:val="18"/>
      <w:szCs w:val="18"/>
      <w:u w:val="none"/>
    </w:rPr>
  </w:style>
  <w:style w:type="character" w:customStyle="1" w:styleId="afffffff2">
    <w:name w:val="Подпись к таблице_"/>
    <w:basedOn w:val="a3"/>
    <w:link w:val="afffffff3"/>
    <w:rsid w:val="00293210"/>
    <w:rPr>
      <w:rFonts w:ascii="Times New Roman" w:eastAsia="Times New Roman" w:hAnsi="Times New Roman" w:cs="Times New Roman"/>
      <w:b/>
      <w:bCs/>
      <w:sz w:val="18"/>
      <w:szCs w:val="18"/>
      <w:shd w:val="clear" w:color="auto" w:fill="FFFFFF"/>
    </w:rPr>
  </w:style>
  <w:style w:type="character" w:customStyle="1" w:styleId="2f2">
    <w:name w:val="Подпись к таблице (2)_"/>
    <w:basedOn w:val="a3"/>
    <w:link w:val="2f3"/>
    <w:rsid w:val="00293210"/>
    <w:rPr>
      <w:rFonts w:ascii="Times New Roman" w:eastAsia="Times New Roman" w:hAnsi="Times New Roman" w:cs="Times New Roman"/>
      <w:shd w:val="clear" w:color="auto" w:fill="FFFFFF"/>
    </w:rPr>
  </w:style>
  <w:style w:type="character" w:customStyle="1" w:styleId="612pt">
    <w:name w:val="Основной текст (6) + 12 pt"/>
    <w:basedOn w:val="62"/>
    <w:rsid w:val="00293210"/>
    <w:rPr>
      <w:rFonts w:ascii="Franklin Gothic Demi" w:eastAsia="Franklin Gothic Demi" w:hAnsi="Franklin Gothic Demi" w:cs="Franklin Gothic Demi"/>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Exact">
    <w:name w:val="Основной текст (7) Exact"/>
    <w:basedOn w:val="a3"/>
    <w:rsid w:val="00293210"/>
    <w:rPr>
      <w:rFonts w:ascii="Calibri" w:eastAsia="Calibri" w:hAnsi="Calibri" w:cs="Calibri"/>
      <w:b w:val="0"/>
      <w:bCs w:val="0"/>
      <w:i w:val="0"/>
      <w:iCs w:val="0"/>
      <w:smallCaps w:val="0"/>
      <w:strike w:val="0"/>
      <w:u w:val="none"/>
    </w:rPr>
  </w:style>
  <w:style w:type="character" w:customStyle="1" w:styleId="9Exact">
    <w:name w:val="Основной текст (9) Exact"/>
    <w:basedOn w:val="a3"/>
    <w:rsid w:val="00293210"/>
    <w:rPr>
      <w:rFonts w:ascii="Calibri" w:eastAsia="Calibri" w:hAnsi="Calibri" w:cs="Calibri"/>
      <w:b w:val="0"/>
      <w:bCs w:val="0"/>
      <w:i w:val="0"/>
      <w:iCs w:val="0"/>
      <w:smallCaps w:val="0"/>
      <w:strike w:val="0"/>
      <w:sz w:val="20"/>
      <w:szCs w:val="20"/>
      <w:u w:val="none"/>
    </w:rPr>
  </w:style>
  <w:style w:type="character" w:customStyle="1" w:styleId="511pt">
    <w:name w:val="Основной текст (5) + 11 pt;Не полужирный"/>
    <w:basedOn w:val="51"/>
    <w:rsid w:val="00293210"/>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eastAsia="ru-RU" w:bidi="ru-RU"/>
    </w:rPr>
  </w:style>
  <w:style w:type="paragraph" w:customStyle="1" w:styleId="afffffff">
    <w:name w:val="Сноска"/>
    <w:basedOn w:val="a2"/>
    <w:link w:val="affffffe"/>
    <w:rsid w:val="00293210"/>
    <w:pPr>
      <w:widowControl w:val="0"/>
      <w:shd w:val="clear" w:color="auto" w:fill="FFFFFF"/>
      <w:spacing w:line="230" w:lineRule="exact"/>
      <w:ind w:firstLine="600"/>
      <w:jc w:val="both"/>
    </w:pPr>
    <w:rPr>
      <w:b/>
      <w:bCs/>
      <w:sz w:val="18"/>
      <w:szCs w:val="18"/>
      <w:lang w:eastAsia="en-US"/>
    </w:rPr>
  </w:style>
  <w:style w:type="paragraph" w:customStyle="1" w:styleId="afffffff1">
    <w:name w:val="Колонтитул"/>
    <w:basedOn w:val="a2"/>
    <w:link w:val="afffffff0"/>
    <w:rsid w:val="00293210"/>
    <w:pPr>
      <w:widowControl w:val="0"/>
      <w:shd w:val="clear" w:color="auto" w:fill="FFFFFF"/>
      <w:spacing w:line="232" w:lineRule="exact"/>
    </w:pPr>
    <w:rPr>
      <w:b/>
      <w:bCs/>
      <w:sz w:val="21"/>
      <w:szCs w:val="21"/>
      <w:lang w:eastAsia="en-US"/>
    </w:rPr>
  </w:style>
  <w:style w:type="paragraph" w:customStyle="1" w:styleId="122">
    <w:name w:val="Заголовок №1 (2)"/>
    <w:basedOn w:val="a2"/>
    <w:link w:val="120"/>
    <w:rsid w:val="00293210"/>
    <w:pPr>
      <w:widowControl w:val="0"/>
      <w:shd w:val="clear" w:color="auto" w:fill="FFFFFF"/>
      <w:spacing w:before="340" w:line="428" w:lineRule="exact"/>
      <w:outlineLvl w:val="0"/>
    </w:pPr>
    <w:rPr>
      <w:rFonts w:ascii="Garamond" w:eastAsia="Garamond" w:hAnsi="Garamond" w:cs="Garamond"/>
      <w:i/>
      <w:iCs/>
      <w:sz w:val="38"/>
      <w:szCs w:val="38"/>
      <w:lang w:eastAsia="en-US"/>
    </w:rPr>
  </w:style>
  <w:style w:type="paragraph" w:customStyle="1" w:styleId="afffffff3">
    <w:name w:val="Подпись к таблице"/>
    <w:basedOn w:val="a2"/>
    <w:link w:val="afffffff2"/>
    <w:rsid w:val="00293210"/>
    <w:pPr>
      <w:widowControl w:val="0"/>
      <w:shd w:val="clear" w:color="auto" w:fill="FFFFFF"/>
      <w:spacing w:line="230" w:lineRule="exact"/>
      <w:ind w:firstLine="600"/>
      <w:jc w:val="both"/>
    </w:pPr>
    <w:rPr>
      <w:b/>
      <w:bCs/>
      <w:sz w:val="18"/>
      <w:szCs w:val="18"/>
      <w:lang w:eastAsia="en-US"/>
    </w:rPr>
  </w:style>
  <w:style w:type="paragraph" w:customStyle="1" w:styleId="2f3">
    <w:name w:val="Подпись к таблице (2)"/>
    <w:basedOn w:val="a2"/>
    <w:link w:val="2f2"/>
    <w:rsid w:val="00293210"/>
    <w:pPr>
      <w:widowControl w:val="0"/>
      <w:shd w:val="clear" w:color="auto" w:fill="FFFFFF"/>
      <w:spacing w:line="244" w:lineRule="exact"/>
    </w:pPr>
    <w:rPr>
      <w:sz w:val="22"/>
      <w:szCs w:val="22"/>
      <w:lang w:eastAsia="en-US"/>
    </w:rPr>
  </w:style>
  <w:style w:type="table" w:customStyle="1" w:styleId="TableNormal">
    <w:name w:val="Table Normal"/>
    <w:uiPriority w:val="2"/>
    <w:semiHidden/>
    <w:unhideWhenUsed/>
    <w:qFormat/>
    <w:rsid w:val="00284A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B7C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onsPlusNormal10">
    <w:name w:val="ConsPlusNormal1"/>
    <w:locked/>
    <w:rsid w:val="008B7C8C"/>
    <w:rPr>
      <w:rFonts w:ascii="Arial" w:eastAsia="Times New Roman" w:hAnsi="Arial" w:cs="Arial"/>
      <w:sz w:val="20"/>
      <w:szCs w:val="20"/>
      <w:lang w:eastAsia="ru-RU"/>
    </w:rPr>
  </w:style>
  <w:style w:type="paragraph" w:customStyle="1" w:styleId="HEADERTEXT">
    <w:name w:val=".HEADERTEXT"/>
    <w:uiPriority w:val="99"/>
    <w:rsid w:val="006D1A19"/>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afffffff4">
    <w:name w:val="Другое_"/>
    <w:basedOn w:val="a3"/>
    <w:link w:val="afffffff5"/>
    <w:rsid w:val="006D1A19"/>
    <w:rPr>
      <w:rFonts w:ascii="Times New Roman" w:eastAsia="Times New Roman" w:hAnsi="Times New Roman" w:cs="Times New Roman"/>
      <w:sz w:val="28"/>
      <w:szCs w:val="28"/>
      <w:shd w:val="clear" w:color="auto" w:fill="FFFFFF"/>
    </w:rPr>
  </w:style>
  <w:style w:type="paragraph" w:customStyle="1" w:styleId="afffffff5">
    <w:name w:val="Другое"/>
    <w:basedOn w:val="a2"/>
    <w:link w:val="afffffff4"/>
    <w:rsid w:val="006D1A19"/>
    <w:pPr>
      <w:widowControl w:val="0"/>
      <w:shd w:val="clear" w:color="auto" w:fill="FFFFFF"/>
      <w:ind w:firstLine="400"/>
    </w:pPr>
    <w:rPr>
      <w:sz w:val="28"/>
      <w:szCs w:val="28"/>
      <w:lang w:eastAsia="en-US"/>
    </w:rPr>
  </w:style>
  <w:style w:type="character" w:customStyle="1" w:styleId="afffffff6">
    <w:name w:val="Стиль Строгий"/>
    <w:rsid w:val="006D1A19"/>
    <w:rPr>
      <w:b/>
      <w:bCs/>
      <w:color w:val="333333"/>
    </w:rPr>
  </w:style>
  <w:style w:type="paragraph" w:customStyle="1" w:styleId="rteleft">
    <w:name w:val="rteleft"/>
    <w:basedOn w:val="a2"/>
    <w:rsid w:val="00FE4827"/>
    <w:pPr>
      <w:spacing w:before="100" w:beforeAutospacing="1" w:after="100" w:afterAutospacing="1"/>
    </w:pPr>
    <w:rPr>
      <w:sz w:val="24"/>
      <w:szCs w:val="24"/>
    </w:rPr>
  </w:style>
  <w:style w:type="paragraph" w:customStyle="1" w:styleId="c13">
    <w:name w:val="c13"/>
    <w:basedOn w:val="a2"/>
    <w:rsid w:val="0051286C"/>
    <w:pPr>
      <w:spacing w:before="100" w:beforeAutospacing="1" w:after="100" w:afterAutospacing="1"/>
    </w:pPr>
    <w:rPr>
      <w:sz w:val="24"/>
      <w:szCs w:val="24"/>
    </w:rPr>
  </w:style>
  <w:style w:type="paragraph" w:customStyle="1" w:styleId="c8">
    <w:name w:val="c8"/>
    <w:basedOn w:val="a2"/>
    <w:rsid w:val="0051286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925">
      <w:bodyDiv w:val="1"/>
      <w:marLeft w:val="0"/>
      <w:marRight w:val="0"/>
      <w:marTop w:val="0"/>
      <w:marBottom w:val="0"/>
      <w:divBdr>
        <w:top w:val="none" w:sz="0" w:space="0" w:color="auto"/>
        <w:left w:val="none" w:sz="0" w:space="0" w:color="auto"/>
        <w:bottom w:val="none" w:sz="0" w:space="0" w:color="auto"/>
        <w:right w:val="none" w:sz="0" w:space="0" w:color="auto"/>
      </w:divBdr>
    </w:div>
    <w:div w:id="8415743">
      <w:bodyDiv w:val="1"/>
      <w:marLeft w:val="0"/>
      <w:marRight w:val="0"/>
      <w:marTop w:val="0"/>
      <w:marBottom w:val="0"/>
      <w:divBdr>
        <w:top w:val="none" w:sz="0" w:space="0" w:color="auto"/>
        <w:left w:val="none" w:sz="0" w:space="0" w:color="auto"/>
        <w:bottom w:val="none" w:sz="0" w:space="0" w:color="auto"/>
        <w:right w:val="none" w:sz="0" w:space="0" w:color="auto"/>
      </w:divBdr>
    </w:div>
    <w:div w:id="16738863">
      <w:bodyDiv w:val="1"/>
      <w:marLeft w:val="0"/>
      <w:marRight w:val="0"/>
      <w:marTop w:val="0"/>
      <w:marBottom w:val="0"/>
      <w:divBdr>
        <w:top w:val="none" w:sz="0" w:space="0" w:color="auto"/>
        <w:left w:val="none" w:sz="0" w:space="0" w:color="auto"/>
        <w:bottom w:val="none" w:sz="0" w:space="0" w:color="auto"/>
        <w:right w:val="none" w:sz="0" w:space="0" w:color="auto"/>
      </w:divBdr>
    </w:div>
    <w:div w:id="17854797">
      <w:bodyDiv w:val="1"/>
      <w:marLeft w:val="0"/>
      <w:marRight w:val="0"/>
      <w:marTop w:val="0"/>
      <w:marBottom w:val="0"/>
      <w:divBdr>
        <w:top w:val="none" w:sz="0" w:space="0" w:color="auto"/>
        <w:left w:val="none" w:sz="0" w:space="0" w:color="auto"/>
        <w:bottom w:val="none" w:sz="0" w:space="0" w:color="auto"/>
        <w:right w:val="none" w:sz="0" w:space="0" w:color="auto"/>
      </w:divBdr>
    </w:div>
    <w:div w:id="22824284">
      <w:bodyDiv w:val="1"/>
      <w:marLeft w:val="0"/>
      <w:marRight w:val="0"/>
      <w:marTop w:val="0"/>
      <w:marBottom w:val="0"/>
      <w:divBdr>
        <w:top w:val="none" w:sz="0" w:space="0" w:color="auto"/>
        <w:left w:val="none" w:sz="0" w:space="0" w:color="auto"/>
        <w:bottom w:val="none" w:sz="0" w:space="0" w:color="auto"/>
        <w:right w:val="none" w:sz="0" w:space="0" w:color="auto"/>
      </w:divBdr>
    </w:div>
    <w:div w:id="34164922">
      <w:bodyDiv w:val="1"/>
      <w:marLeft w:val="0"/>
      <w:marRight w:val="0"/>
      <w:marTop w:val="0"/>
      <w:marBottom w:val="0"/>
      <w:divBdr>
        <w:top w:val="none" w:sz="0" w:space="0" w:color="auto"/>
        <w:left w:val="none" w:sz="0" w:space="0" w:color="auto"/>
        <w:bottom w:val="none" w:sz="0" w:space="0" w:color="auto"/>
        <w:right w:val="none" w:sz="0" w:space="0" w:color="auto"/>
      </w:divBdr>
    </w:div>
    <w:div w:id="39476312">
      <w:bodyDiv w:val="1"/>
      <w:marLeft w:val="0"/>
      <w:marRight w:val="0"/>
      <w:marTop w:val="0"/>
      <w:marBottom w:val="0"/>
      <w:divBdr>
        <w:top w:val="none" w:sz="0" w:space="0" w:color="auto"/>
        <w:left w:val="none" w:sz="0" w:space="0" w:color="auto"/>
        <w:bottom w:val="none" w:sz="0" w:space="0" w:color="auto"/>
        <w:right w:val="none" w:sz="0" w:space="0" w:color="auto"/>
      </w:divBdr>
    </w:div>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61804493">
      <w:bodyDiv w:val="1"/>
      <w:marLeft w:val="0"/>
      <w:marRight w:val="0"/>
      <w:marTop w:val="0"/>
      <w:marBottom w:val="0"/>
      <w:divBdr>
        <w:top w:val="none" w:sz="0" w:space="0" w:color="auto"/>
        <w:left w:val="none" w:sz="0" w:space="0" w:color="auto"/>
        <w:bottom w:val="none" w:sz="0" w:space="0" w:color="auto"/>
        <w:right w:val="none" w:sz="0" w:space="0" w:color="auto"/>
      </w:divBdr>
    </w:div>
    <w:div w:id="61878284">
      <w:bodyDiv w:val="1"/>
      <w:marLeft w:val="0"/>
      <w:marRight w:val="0"/>
      <w:marTop w:val="0"/>
      <w:marBottom w:val="0"/>
      <w:divBdr>
        <w:top w:val="none" w:sz="0" w:space="0" w:color="auto"/>
        <w:left w:val="none" w:sz="0" w:space="0" w:color="auto"/>
        <w:bottom w:val="none" w:sz="0" w:space="0" w:color="auto"/>
        <w:right w:val="none" w:sz="0" w:space="0" w:color="auto"/>
      </w:divBdr>
    </w:div>
    <w:div w:id="67654926">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104081317">
      <w:bodyDiv w:val="1"/>
      <w:marLeft w:val="0"/>
      <w:marRight w:val="0"/>
      <w:marTop w:val="0"/>
      <w:marBottom w:val="0"/>
      <w:divBdr>
        <w:top w:val="none" w:sz="0" w:space="0" w:color="auto"/>
        <w:left w:val="none" w:sz="0" w:space="0" w:color="auto"/>
        <w:bottom w:val="none" w:sz="0" w:space="0" w:color="auto"/>
        <w:right w:val="none" w:sz="0" w:space="0" w:color="auto"/>
      </w:divBdr>
    </w:div>
    <w:div w:id="108357876">
      <w:bodyDiv w:val="1"/>
      <w:marLeft w:val="0"/>
      <w:marRight w:val="0"/>
      <w:marTop w:val="0"/>
      <w:marBottom w:val="0"/>
      <w:divBdr>
        <w:top w:val="none" w:sz="0" w:space="0" w:color="auto"/>
        <w:left w:val="none" w:sz="0" w:space="0" w:color="auto"/>
        <w:bottom w:val="none" w:sz="0" w:space="0" w:color="auto"/>
        <w:right w:val="none" w:sz="0" w:space="0" w:color="auto"/>
      </w:divBdr>
    </w:div>
    <w:div w:id="128281991">
      <w:bodyDiv w:val="1"/>
      <w:marLeft w:val="0"/>
      <w:marRight w:val="0"/>
      <w:marTop w:val="0"/>
      <w:marBottom w:val="0"/>
      <w:divBdr>
        <w:top w:val="none" w:sz="0" w:space="0" w:color="auto"/>
        <w:left w:val="none" w:sz="0" w:space="0" w:color="auto"/>
        <w:bottom w:val="none" w:sz="0" w:space="0" w:color="auto"/>
        <w:right w:val="none" w:sz="0" w:space="0" w:color="auto"/>
      </w:divBdr>
    </w:div>
    <w:div w:id="154684292">
      <w:bodyDiv w:val="1"/>
      <w:marLeft w:val="0"/>
      <w:marRight w:val="0"/>
      <w:marTop w:val="0"/>
      <w:marBottom w:val="0"/>
      <w:divBdr>
        <w:top w:val="none" w:sz="0" w:space="0" w:color="auto"/>
        <w:left w:val="none" w:sz="0" w:space="0" w:color="auto"/>
        <w:bottom w:val="none" w:sz="0" w:space="0" w:color="auto"/>
        <w:right w:val="none" w:sz="0" w:space="0" w:color="auto"/>
      </w:divBdr>
    </w:div>
    <w:div w:id="176040001">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38446211">
      <w:bodyDiv w:val="1"/>
      <w:marLeft w:val="0"/>
      <w:marRight w:val="0"/>
      <w:marTop w:val="0"/>
      <w:marBottom w:val="0"/>
      <w:divBdr>
        <w:top w:val="none" w:sz="0" w:space="0" w:color="auto"/>
        <w:left w:val="none" w:sz="0" w:space="0" w:color="auto"/>
        <w:bottom w:val="none" w:sz="0" w:space="0" w:color="auto"/>
        <w:right w:val="none" w:sz="0" w:space="0" w:color="auto"/>
      </w:divBdr>
    </w:div>
    <w:div w:id="244993456">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80647785">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06782447">
      <w:bodyDiv w:val="1"/>
      <w:marLeft w:val="0"/>
      <w:marRight w:val="0"/>
      <w:marTop w:val="0"/>
      <w:marBottom w:val="0"/>
      <w:divBdr>
        <w:top w:val="none" w:sz="0" w:space="0" w:color="auto"/>
        <w:left w:val="none" w:sz="0" w:space="0" w:color="auto"/>
        <w:bottom w:val="none" w:sz="0" w:space="0" w:color="auto"/>
        <w:right w:val="none" w:sz="0" w:space="0" w:color="auto"/>
      </w:divBdr>
    </w:div>
    <w:div w:id="332227563">
      <w:bodyDiv w:val="1"/>
      <w:marLeft w:val="0"/>
      <w:marRight w:val="0"/>
      <w:marTop w:val="0"/>
      <w:marBottom w:val="0"/>
      <w:divBdr>
        <w:top w:val="none" w:sz="0" w:space="0" w:color="auto"/>
        <w:left w:val="none" w:sz="0" w:space="0" w:color="auto"/>
        <w:bottom w:val="none" w:sz="0" w:space="0" w:color="auto"/>
        <w:right w:val="none" w:sz="0" w:space="0" w:color="auto"/>
      </w:divBdr>
    </w:div>
    <w:div w:id="337314848">
      <w:bodyDiv w:val="1"/>
      <w:marLeft w:val="0"/>
      <w:marRight w:val="0"/>
      <w:marTop w:val="0"/>
      <w:marBottom w:val="0"/>
      <w:divBdr>
        <w:top w:val="none" w:sz="0" w:space="0" w:color="auto"/>
        <w:left w:val="none" w:sz="0" w:space="0" w:color="auto"/>
        <w:bottom w:val="none" w:sz="0" w:space="0" w:color="auto"/>
        <w:right w:val="none" w:sz="0" w:space="0" w:color="auto"/>
      </w:divBdr>
    </w:div>
    <w:div w:id="337387325">
      <w:bodyDiv w:val="1"/>
      <w:marLeft w:val="0"/>
      <w:marRight w:val="0"/>
      <w:marTop w:val="0"/>
      <w:marBottom w:val="0"/>
      <w:divBdr>
        <w:top w:val="none" w:sz="0" w:space="0" w:color="auto"/>
        <w:left w:val="none" w:sz="0" w:space="0" w:color="auto"/>
        <w:bottom w:val="none" w:sz="0" w:space="0" w:color="auto"/>
        <w:right w:val="none" w:sz="0" w:space="0" w:color="auto"/>
      </w:divBdr>
    </w:div>
    <w:div w:id="345375755">
      <w:bodyDiv w:val="1"/>
      <w:marLeft w:val="0"/>
      <w:marRight w:val="0"/>
      <w:marTop w:val="0"/>
      <w:marBottom w:val="0"/>
      <w:divBdr>
        <w:top w:val="none" w:sz="0" w:space="0" w:color="auto"/>
        <w:left w:val="none" w:sz="0" w:space="0" w:color="auto"/>
        <w:bottom w:val="none" w:sz="0" w:space="0" w:color="auto"/>
        <w:right w:val="none" w:sz="0" w:space="0" w:color="auto"/>
      </w:divBdr>
    </w:div>
    <w:div w:id="346834941">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398408469">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22141780">
      <w:bodyDiv w:val="1"/>
      <w:marLeft w:val="0"/>
      <w:marRight w:val="0"/>
      <w:marTop w:val="0"/>
      <w:marBottom w:val="0"/>
      <w:divBdr>
        <w:top w:val="none" w:sz="0" w:space="0" w:color="auto"/>
        <w:left w:val="none" w:sz="0" w:space="0" w:color="auto"/>
        <w:bottom w:val="none" w:sz="0" w:space="0" w:color="auto"/>
        <w:right w:val="none" w:sz="0" w:space="0" w:color="auto"/>
      </w:divBdr>
    </w:div>
    <w:div w:id="433988047">
      <w:bodyDiv w:val="1"/>
      <w:marLeft w:val="0"/>
      <w:marRight w:val="0"/>
      <w:marTop w:val="0"/>
      <w:marBottom w:val="0"/>
      <w:divBdr>
        <w:top w:val="none" w:sz="0" w:space="0" w:color="auto"/>
        <w:left w:val="none" w:sz="0" w:space="0" w:color="auto"/>
        <w:bottom w:val="none" w:sz="0" w:space="0" w:color="auto"/>
        <w:right w:val="none" w:sz="0" w:space="0" w:color="auto"/>
      </w:divBdr>
    </w:div>
    <w:div w:id="434445959">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58258192">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473909702">
      <w:bodyDiv w:val="1"/>
      <w:marLeft w:val="0"/>
      <w:marRight w:val="0"/>
      <w:marTop w:val="0"/>
      <w:marBottom w:val="0"/>
      <w:divBdr>
        <w:top w:val="none" w:sz="0" w:space="0" w:color="auto"/>
        <w:left w:val="none" w:sz="0" w:space="0" w:color="auto"/>
        <w:bottom w:val="none" w:sz="0" w:space="0" w:color="auto"/>
        <w:right w:val="none" w:sz="0" w:space="0" w:color="auto"/>
      </w:divBdr>
    </w:div>
    <w:div w:id="474180169">
      <w:bodyDiv w:val="1"/>
      <w:marLeft w:val="0"/>
      <w:marRight w:val="0"/>
      <w:marTop w:val="0"/>
      <w:marBottom w:val="0"/>
      <w:divBdr>
        <w:top w:val="none" w:sz="0" w:space="0" w:color="auto"/>
        <w:left w:val="none" w:sz="0" w:space="0" w:color="auto"/>
        <w:bottom w:val="none" w:sz="0" w:space="0" w:color="auto"/>
        <w:right w:val="none" w:sz="0" w:space="0" w:color="auto"/>
      </w:divBdr>
    </w:div>
    <w:div w:id="496116951">
      <w:bodyDiv w:val="1"/>
      <w:marLeft w:val="0"/>
      <w:marRight w:val="0"/>
      <w:marTop w:val="0"/>
      <w:marBottom w:val="0"/>
      <w:divBdr>
        <w:top w:val="none" w:sz="0" w:space="0" w:color="auto"/>
        <w:left w:val="none" w:sz="0" w:space="0" w:color="auto"/>
        <w:bottom w:val="none" w:sz="0" w:space="0" w:color="auto"/>
        <w:right w:val="none" w:sz="0" w:space="0" w:color="auto"/>
      </w:divBdr>
    </w:div>
    <w:div w:id="545070022">
      <w:bodyDiv w:val="1"/>
      <w:marLeft w:val="0"/>
      <w:marRight w:val="0"/>
      <w:marTop w:val="0"/>
      <w:marBottom w:val="0"/>
      <w:divBdr>
        <w:top w:val="none" w:sz="0" w:space="0" w:color="auto"/>
        <w:left w:val="none" w:sz="0" w:space="0" w:color="auto"/>
        <w:bottom w:val="none" w:sz="0" w:space="0" w:color="auto"/>
        <w:right w:val="none" w:sz="0" w:space="0" w:color="auto"/>
      </w:divBdr>
    </w:div>
    <w:div w:id="545991596">
      <w:bodyDiv w:val="1"/>
      <w:marLeft w:val="0"/>
      <w:marRight w:val="0"/>
      <w:marTop w:val="0"/>
      <w:marBottom w:val="0"/>
      <w:divBdr>
        <w:top w:val="none" w:sz="0" w:space="0" w:color="auto"/>
        <w:left w:val="none" w:sz="0" w:space="0" w:color="auto"/>
        <w:bottom w:val="none" w:sz="0" w:space="0" w:color="auto"/>
        <w:right w:val="none" w:sz="0" w:space="0" w:color="auto"/>
      </w:divBdr>
    </w:div>
    <w:div w:id="575014992">
      <w:bodyDiv w:val="1"/>
      <w:marLeft w:val="0"/>
      <w:marRight w:val="0"/>
      <w:marTop w:val="0"/>
      <w:marBottom w:val="0"/>
      <w:divBdr>
        <w:top w:val="none" w:sz="0" w:space="0" w:color="auto"/>
        <w:left w:val="none" w:sz="0" w:space="0" w:color="auto"/>
        <w:bottom w:val="none" w:sz="0" w:space="0" w:color="auto"/>
        <w:right w:val="none" w:sz="0" w:space="0" w:color="auto"/>
      </w:divBdr>
    </w:div>
    <w:div w:id="590622520">
      <w:bodyDiv w:val="1"/>
      <w:marLeft w:val="0"/>
      <w:marRight w:val="0"/>
      <w:marTop w:val="0"/>
      <w:marBottom w:val="0"/>
      <w:divBdr>
        <w:top w:val="none" w:sz="0" w:space="0" w:color="auto"/>
        <w:left w:val="none" w:sz="0" w:space="0" w:color="auto"/>
        <w:bottom w:val="none" w:sz="0" w:space="0" w:color="auto"/>
        <w:right w:val="none" w:sz="0" w:space="0" w:color="auto"/>
      </w:divBdr>
    </w:div>
    <w:div w:id="592393071">
      <w:bodyDiv w:val="1"/>
      <w:marLeft w:val="0"/>
      <w:marRight w:val="0"/>
      <w:marTop w:val="0"/>
      <w:marBottom w:val="0"/>
      <w:divBdr>
        <w:top w:val="none" w:sz="0" w:space="0" w:color="auto"/>
        <w:left w:val="none" w:sz="0" w:space="0" w:color="auto"/>
        <w:bottom w:val="none" w:sz="0" w:space="0" w:color="auto"/>
        <w:right w:val="none" w:sz="0" w:space="0" w:color="auto"/>
      </w:divBdr>
    </w:div>
    <w:div w:id="592400179">
      <w:bodyDiv w:val="1"/>
      <w:marLeft w:val="0"/>
      <w:marRight w:val="0"/>
      <w:marTop w:val="0"/>
      <w:marBottom w:val="0"/>
      <w:divBdr>
        <w:top w:val="none" w:sz="0" w:space="0" w:color="auto"/>
        <w:left w:val="none" w:sz="0" w:space="0" w:color="auto"/>
        <w:bottom w:val="none" w:sz="0" w:space="0" w:color="auto"/>
        <w:right w:val="none" w:sz="0" w:space="0" w:color="auto"/>
      </w:divBdr>
    </w:div>
    <w:div w:id="604772477">
      <w:bodyDiv w:val="1"/>
      <w:marLeft w:val="0"/>
      <w:marRight w:val="0"/>
      <w:marTop w:val="0"/>
      <w:marBottom w:val="0"/>
      <w:divBdr>
        <w:top w:val="none" w:sz="0" w:space="0" w:color="auto"/>
        <w:left w:val="none" w:sz="0" w:space="0" w:color="auto"/>
        <w:bottom w:val="none" w:sz="0" w:space="0" w:color="auto"/>
        <w:right w:val="none" w:sz="0" w:space="0" w:color="auto"/>
      </w:divBdr>
    </w:div>
    <w:div w:id="631443782">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44088966">
      <w:bodyDiv w:val="1"/>
      <w:marLeft w:val="0"/>
      <w:marRight w:val="0"/>
      <w:marTop w:val="0"/>
      <w:marBottom w:val="0"/>
      <w:divBdr>
        <w:top w:val="none" w:sz="0" w:space="0" w:color="auto"/>
        <w:left w:val="none" w:sz="0" w:space="0" w:color="auto"/>
        <w:bottom w:val="none" w:sz="0" w:space="0" w:color="auto"/>
        <w:right w:val="none" w:sz="0" w:space="0" w:color="auto"/>
      </w:divBdr>
    </w:div>
    <w:div w:id="668481750">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695279431">
      <w:bodyDiv w:val="1"/>
      <w:marLeft w:val="0"/>
      <w:marRight w:val="0"/>
      <w:marTop w:val="0"/>
      <w:marBottom w:val="0"/>
      <w:divBdr>
        <w:top w:val="none" w:sz="0" w:space="0" w:color="auto"/>
        <w:left w:val="none" w:sz="0" w:space="0" w:color="auto"/>
        <w:bottom w:val="none" w:sz="0" w:space="0" w:color="auto"/>
        <w:right w:val="none" w:sz="0" w:space="0" w:color="auto"/>
      </w:divBdr>
    </w:div>
    <w:div w:id="702903065">
      <w:bodyDiv w:val="1"/>
      <w:marLeft w:val="0"/>
      <w:marRight w:val="0"/>
      <w:marTop w:val="0"/>
      <w:marBottom w:val="0"/>
      <w:divBdr>
        <w:top w:val="none" w:sz="0" w:space="0" w:color="auto"/>
        <w:left w:val="none" w:sz="0" w:space="0" w:color="auto"/>
        <w:bottom w:val="none" w:sz="0" w:space="0" w:color="auto"/>
        <w:right w:val="none" w:sz="0" w:space="0" w:color="auto"/>
      </w:divBdr>
    </w:div>
    <w:div w:id="703091325">
      <w:bodyDiv w:val="1"/>
      <w:marLeft w:val="0"/>
      <w:marRight w:val="0"/>
      <w:marTop w:val="0"/>
      <w:marBottom w:val="0"/>
      <w:divBdr>
        <w:top w:val="none" w:sz="0" w:space="0" w:color="auto"/>
        <w:left w:val="none" w:sz="0" w:space="0" w:color="auto"/>
        <w:bottom w:val="none" w:sz="0" w:space="0" w:color="auto"/>
        <w:right w:val="none" w:sz="0" w:space="0" w:color="auto"/>
      </w:divBdr>
    </w:div>
    <w:div w:id="716903181">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782654635">
      <w:bodyDiv w:val="1"/>
      <w:marLeft w:val="0"/>
      <w:marRight w:val="0"/>
      <w:marTop w:val="0"/>
      <w:marBottom w:val="0"/>
      <w:divBdr>
        <w:top w:val="none" w:sz="0" w:space="0" w:color="auto"/>
        <w:left w:val="none" w:sz="0" w:space="0" w:color="auto"/>
        <w:bottom w:val="none" w:sz="0" w:space="0" w:color="auto"/>
        <w:right w:val="none" w:sz="0" w:space="0" w:color="auto"/>
      </w:divBdr>
    </w:div>
    <w:div w:id="786511456">
      <w:bodyDiv w:val="1"/>
      <w:marLeft w:val="0"/>
      <w:marRight w:val="0"/>
      <w:marTop w:val="0"/>
      <w:marBottom w:val="0"/>
      <w:divBdr>
        <w:top w:val="none" w:sz="0" w:space="0" w:color="auto"/>
        <w:left w:val="none" w:sz="0" w:space="0" w:color="auto"/>
        <w:bottom w:val="none" w:sz="0" w:space="0" w:color="auto"/>
        <w:right w:val="none" w:sz="0" w:space="0" w:color="auto"/>
      </w:divBdr>
    </w:div>
    <w:div w:id="788210326">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23283170">
      <w:bodyDiv w:val="1"/>
      <w:marLeft w:val="0"/>
      <w:marRight w:val="0"/>
      <w:marTop w:val="0"/>
      <w:marBottom w:val="0"/>
      <w:divBdr>
        <w:top w:val="none" w:sz="0" w:space="0" w:color="auto"/>
        <w:left w:val="none" w:sz="0" w:space="0" w:color="auto"/>
        <w:bottom w:val="none" w:sz="0" w:space="0" w:color="auto"/>
        <w:right w:val="none" w:sz="0" w:space="0" w:color="auto"/>
      </w:divBdr>
    </w:div>
    <w:div w:id="827669983">
      <w:bodyDiv w:val="1"/>
      <w:marLeft w:val="0"/>
      <w:marRight w:val="0"/>
      <w:marTop w:val="0"/>
      <w:marBottom w:val="0"/>
      <w:divBdr>
        <w:top w:val="none" w:sz="0" w:space="0" w:color="auto"/>
        <w:left w:val="none" w:sz="0" w:space="0" w:color="auto"/>
        <w:bottom w:val="none" w:sz="0" w:space="0" w:color="auto"/>
        <w:right w:val="none" w:sz="0" w:space="0" w:color="auto"/>
      </w:divBdr>
    </w:div>
    <w:div w:id="845050888">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883177684">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35207413">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51324070">
      <w:bodyDiv w:val="1"/>
      <w:marLeft w:val="0"/>
      <w:marRight w:val="0"/>
      <w:marTop w:val="0"/>
      <w:marBottom w:val="0"/>
      <w:divBdr>
        <w:top w:val="none" w:sz="0" w:space="0" w:color="auto"/>
        <w:left w:val="none" w:sz="0" w:space="0" w:color="auto"/>
        <w:bottom w:val="none" w:sz="0" w:space="0" w:color="auto"/>
        <w:right w:val="none" w:sz="0" w:space="0" w:color="auto"/>
      </w:divBdr>
    </w:div>
    <w:div w:id="996416385">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26440311">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60640677">
      <w:bodyDiv w:val="1"/>
      <w:marLeft w:val="0"/>
      <w:marRight w:val="0"/>
      <w:marTop w:val="0"/>
      <w:marBottom w:val="0"/>
      <w:divBdr>
        <w:top w:val="none" w:sz="0" w:space="0" w:color="auto"/>
        <w:left w:val="none" w:sz="0" w:space="0" w:color="auto"/>
        <w:bottom w:val="none" w:sz="0" w:space="0" w:color="auto"/>
        <w:right w:val="none" w:sz="0" w:space="0" w:color="auto"/>
      </w:divBdr>
    </w:div>
    <w:div w:id="1067265318">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26580859">
      <w:bodyDiv w:val="1"/>
      <w:marLeft w:val="0"/>
      <w:marRight w:val="0"/>
      <w:marTop w:val="0"/>
      <w:marBottom w:val="0"/>
      <w:divBdr>
        <w:top w:val="none" w:sz="0" w:space="0" w:color="auto"/>
        <w:left w:val="none" w:sz="0" w:space="0" w:color="auto"/>
        <w:bottom w:val="none" w:sz="0" w:space="0" w:color="auto"/>
        <w:right w:val="none" w:sz="0" w:space="0" w:color="auto"/>
      </w:divBdr>
    </w:div>
    <w:div w:id="1130632229">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57113922">
      <w:bodyDiv w:val="1"/>
      <w:marLeft w:val="0"/>
      <w:marRight w:val="0"/>
      <w:marTop w:val="0"/>
      <w:marBottom w:val="0"/>
      <w:divBdr>
        <w:top w:val="none" w:sz="0" w:space="0" w:color="auto"/>
        <w:left w:val="none" w:sz="0" w:space="0" w:color="auto"/>
        <w:bottom w:val="none" w:sz="0" w:space="0" w:color="auto"/>
        <w:right w:val="none" w:sz="0" w:space="0" w:color="auto"/>
      </w:divBdr>
    </w:div>
    <w:div w:id="1157452684">
      <w:bodyDiv w:val="1"/>
      <w:marLeft w:val="0"/>
      <w:marRight w:val="0"/>
      <w:marTop w:val="0"/>
      <w:marBottom w:val="0"/>
      <w:divBdr>
        <w:top w:val="none" w:sz="0" w:space="0" w:color="auto"/>
        <w:left w:val="none" w:sz="0" w:space="0" w:color="auto"/>
        <w:bottom w:val="none" w:sz="0" w:space="0" w:color="auto"/>
        <w:right w:val="none" w:sz="0" w:space="0" w:color="auto"/>
      </w:divBdr>
    </w:div>
    <w:div w:id="1166626124">
      <w:bodyDiv w:val="1"/>
      <w:marLeft w:val="0"/>
      <w:marRight w:val="0"/>
      <w:marTop w:val="0"/>
      <w:marBottom w:val="0"/>
      <w:divBdr>
        <w:top w:val="none" w:sz="0" w:space="0" w:color="auto"/>
        <w:left w:val="none" w:sz="0" w:space="0" w:color="auto"/>
        <w:bottom w:val="none" w:sz="0" w:space="0" w:color="auto"/>
        <w:right w:val="none" w:sz="0" w:space="0" w:color="auto"/>
      </w:divBdr>
    </w:div>
    <w:div w:id="1173640702">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26799377">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266614917">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80377903">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30255580">
      <w:bodyDiv w:val="1"/>
      <w:marLeft w:val="0"/>
      <w:marRight w:val="0"/>
      <w:marTop w:val="0"/>
      <w:marBottom w:val="0"/>
      <w:divBdr>
        <w:top w:val="none" w:sz="0" w:space="0" w:color="auto"/>
        <w:left w:val="none" w:sz="0" w:space="0" w:color="auto"/>
        <w:bottom w:val="none" w:sz="0" w:space="0" w:color="auto"/>
        <w:right w:val="none" w:sz="0" w:space="0" w:color="auto"/>
      </w:divBdr>
    </w:div>
    <w:div w:id="1335914163">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71953425">
      <w:bodyDiv w:val="1"/>
      <w:marLeft w:val="0"/>
      <w:marRight w:val="0"/>
      <w:marTop w:val="0"/>
      <w:marBottom w:val="0"/>
      <w:divBdr>
        <w:top w:val="none" w:sz="0" w:space="0" w:color="auto"/>
        <w:left w:val="none" w:sz="0" w:space="0" w:color="auto"/>
        <w:bottom w:val="none" w:sz="0" w:space="0" w:color="auto"/>
        <w:right w:val="none" w:sz="0" w:space="0" w:color="auto"/>
      </w:divBdr>
    </w:div>
    <w:div w:id="1375807423">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385177600">
      <w:bodyDiv w:val="1"/>
      <w:marLeft w:val="0"/>
      <w:marRight w:val="0"/>
      <w:marTop w:val="0"/>
      <w:marBottom w:val="0"/>
      <w:divBdr>
        <w:top w:val="none" w:sz="0" w:space="0" w:color="auto"/>
        <w:left w:val="none" w:sz="0" w:space="0" w:color="auto"/>
        <w:bottom w:val="none" w:sz="0" w:space="0" w:color="auto"/>
        <w:right w:val="none" w:sz="0" w:space="0" w:color="auto"/>
      </w:divBdr>
    </w:div>
    <w:div w:id="1393040116">
      <w:bodyDiv w:val="1"/>
      <w:marLeft w:val="0"/>
      <w:marRight w:val="0"/>
      <w:marTop w:val="0"/>
      <w:marBottom w:val="0"/>
      <w:divBdr>
        <w:top w:val="none" w:sz="0" w:space="0" w:color="auto"/>
        <w:left w:val="none" w:sz="0" w:space="0" w:color="auto"/>
        <w:bottom w:val="none" w:sz="0" w:space="0" w:color="auto"/>
        <w:right w:val="none" w:sz="0" w:space="0" w:color="auto"/>
      </w:divBdr>
    </w:div>
    <w:div w:id="1397508272">
      <w:bodyDiv w:val="1"/>
      <w:marLeft w:val="0"/>
      <w:marRight w:val="0"/>
      <w:marTop w:val="0"/>
      <w:marBottom w:val="0"/>
      <w:divBdr>
        <w:top w:val="none" w:sz="0" w:space="0" w:color="auto"/>
        <w:left w:val="none" w:sz="0" w:space="0" w:color="auto"/>
        <w:bottom w:val="none" w:sz="0" w:space="0" w:color="auto"/>
        <w:right w:val="none" w:sz="0" w:space="0" w:color="auto"/>
      </w:divBdr>
    </w:div>
    <w:div w:id="1420635083">
      <w:bodyDiv w:val="1"/>
      <w:marLeft w:val="0"/>
      <w:marRight w:val="0"/>
      <w:marTop w:val="0"/>
      <w:marBottom w:val="0"/>
      <w:divBdr>
        <w:top w:val="none" w:sz="0" w:space="0" w:color="auto"/>
        <w:left w:val="none" w:sz="0" w:space="0" w:color="auto"/>
        <w:bottom w:val="none" w:sz="0" w:space="0" w:color="auto"/>
        <w:right w:val="none" w:sz="0" w:space="0" w:color="auto"/>
      </w:divBdr>
    </w:div>
    <w:div w:id="1431704237">
      <w:bodyDiv w:val="1"/>
      <w:marLeft w:val="0"/>
      <w:marRight w:val="0"/>
      <w:marTop w:val="0"/>
      <w:marBottom w:val="0"/>
      <w:divBdr>
        <w:top w:val="none" w:sz="0" w:space="0" w:color="auto"/>
        <w:left w:val="none" w:sz="0" w:space="0" w:color="auto"/>
        <w:bottom w:val="none" w:sz="0" w:space="0" w:color="auto"/>
        <w:right w:val="none" w:sz="0" w:space="0" w:color="auto"/>
      </w:divBdr>
    </w:div>
    <w:div w:id="1438451663">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455758515">
      <w:bodyDiv w:val="1"/>
      <w:marLeft w:val="0"/>
      <w:marRight w:val="0"/>
      <w:marTop w:val="0"/>
      <w:marBottom w:val="0"/>
      <w:divBdr>
        <w:top w:val="none" w:sz="0" w:space="0" w:color="auto"/>
        <w:left w:val="none" w:sz="0" w:space="0" w:color="auto"/>
        <w:bottom w:val="none" w:sz="0" w:space="0" w:color="auto"/>
        <w:right w:val="none" w:sz="0" w:space="0" w:color="auto"/>
      </w:divBdr>
    </w:div>
    <w:div w:id="1460611803">
      <w:bodyDiv w:val="1"/>
      <w:marLeft w:val="0"/>
      <w:marRight w:val="0"/>
      <w:marTop w:val="0"/>
      <w:marBottom w:val="0"/>
      <w:divBdr>
        <w:top w:val="none" w:sz="0" w:space="0" w:color="auto"/>
        <w:left w:val="none" w:sz="0" w:space="0" w:color="auto"/>
        <w:bottom w:val="none" w:sz="0" w:space="0" w:color="auto"/>
        <w:right w:val="none" w:sz="0" w:space="0" w:color="auto"/>
      </w:divBdr>
    </w:div>
    <w:div w:id="1465931874">
      <w:bodyDiv w:val="1"/>
      <w:marLeft w:val="0"/>
      <w:marRight w:val="0"/>
      <w:marTop w:val="0"/>
      <w:marBottom w:val="0"/>
      <w:divBdr>
        <w:top w:val="none" w:sz="0" w:space="0" w:color="auto"/>
        <w:left w:val="none" w:sz="0" w:space="0" w:color="auto"/>
        <w:bottom w:val="none" w:sz="0" w:space="0" w:color="auto"/>
        <w:right w:val="none" w:sz="0" w:space="0" w:color="auto"/>
      </w:divBdr>
    </w:div>
    <w:div w:id="1466779044">
      <w:bodyDiv w:val="1"/>
      <w:marLeft w:val="0"/>
      <w:marRight w:val="0"/>
      <w:marTop w:val="0"/>
      <w:marBottom w:val="0"/>
      <w:divBdr>
        <w:top w:val="none" w:sz="0" w:space="0" w:color="auto"/>
        <w:left w:val="none" w:sz="0" w:space="0" w:color="auto"/>
        <w:bottom w:val="none" w:sz="0" w:space="0" w:color="auto"/>
        <w:right w:val="none" w:sz="0" w:space="0" w:color="auto"/>
      </w:divBdr>
    </w:div>
    <w:div w:id="1489594930">
      <w:bodyDiv w:val="1"/>
      <w:marLeft w:val="0"/>
      <w:marRight w:val="0"/>
      <w:marTop w:val="0"/>
      <w:marBottom w:val="0"/>
      <w:divBdr>
        <w:top w:val="none" w:sz="0" w:space="0" w:color="auto"/>
        <w:left w:val="none" w:sz="0" w:space="0" w:color="auto"/>
        <w:bottom w:val="none" w:sz="0" w:space="0" w:color="auto"/>
        <w:right w:val="none" w:sz="0" w:space="0" w:color="auto"/>
      </w:divBdr>
    </w:div>
    <w:div w:id="1509369155">
      <w:bodyDiv w:val="1"/>
      <w:marLeft w:val="0"/>
      <w:marRight w:val="0"/>
      <w:marTop w:val="0"/>
      <w:marBottom w:val="0"/>
      <w:divBdr>
        <w:top w:val="none" w:sz="0" w:space="0" w:color="auto"/>
        <w:left w:val="none" w:sz="0" w:space="0" w:color="auto"/>
        <w:bottom w:val="none" w:sz="0" w:space="0" w:color="auto"/>
        <w:right w:val="none" w:sz="0" w:space="0" w:color="auto"/>
      </w:divBdr>
    </w:div>
    <w:div w:id="1519585810">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40969150">
      <w:bodyDiv w:val="1"/>
      <w:marLeft w:val="0"/>
      <w:marRight w:val="0"/>
      <w:marTop w:val="0"/>
      <w:marBottom w:val="0"/>
      <w:divBdr>
        <w:top w:val="none" w:sz="0" w:space="0" w:color="auto"/>
        <w:left w:val="none" w:sz="0" w:space="0" w:color="auto"/>
        <w:bottom w:val="none" w:sz="0" w:space="0" w:color="auto"/>
        <w:right w:val="none" w:sz="0" w:space="0" w:color="auto"/>
      </w:divBdr>
    </w:div>
    <w:div w:id="1552494048">
      <w:bodyDiv w:val="1"/>
      <w:marLeft w:val="0"/>
      <w:marRight w:val="0"/>
      <w:marTop w:val="0"/>
      <w:marBottom w:val="0"/>
      <w:divBdr>
        <w:top w:val="none" w:sz="0" w:space="0" w:color="auto"/>
        <w:left w:val="none" w:sz="0" w:space="0" w:color="auto"/>
        <w:bottom w:val="none" w:sz="0" w:space="0" w:color="auto"/>
        <w:right w:val="none" w:sz="0" w:space="0" w:color="auto"/>
      </w:divBdr>
    </w:div>
    <w:div w:id="1563710391">
      <w:bodyDiv w:val="1"/>
      <w:marLeft w:val="0"/>
      <w:marRight w:val="0"/>
      <w:marTop w:val="0"/>
      <w:marBottom w:val="0"/>
      <w:divBdr>
        <w:top w:val="none" w:sz="0" w:space="0" w:color="auto"/>
        <w:left w:val="none" w:sz="0" w:space="0" w:color="auto"/>
        <w:bottom w:val="none" w:sz="0" w:space="0" w:color="auto"/>
        <w:right w:val="none" w:sz="0" w:space="0" w:color="auto"/>
      </w:divBdr>
    </w:div>
    <w:div w:id="1565068597">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580672867">
      <w:bodyDiv w:val="1"/>
      <w:marLeft w:val="0"/>
      <w:marRight w:val="0"/>
      <w:marTop w:val="0"/>
      <w:marBottom w:val="0"/>
      <w:divBdr>
        <w:top w:val="none" w:sz="0" w:space="0" w:color="auto"/>
        <w:left w:val="none" w:sz="0" w:space="0" w:color="auto"/>
        <w:bottom w:val="none" w:sz="0" w:space="0" w:color="auto"/>
        <w:right w:val="none" w:sz="0" w:space="0" w:color="auto"/>
      </w:divBdr>
    </w:div>
    <w:div w:id="1582251447">
      <w:bodyDiv w:val="1"/>
      <w:marLeft w:val="0"/>
      <w:marRight w:val="0"/>
      <w:marTop w:val="0"/>
      <w:marBottom w:val="0"/>
      <w:divBdr>
        <w:top w:val="none" w:sz="0" w:space="0" w:color="auto"/>
        <w:left w:val="none" w:sz="0" w:space="0" w:color="auto"/>
        <w:bottom w:val="none" w:sz="0" w:space="0" w:color="auto"/>
        <w:right w:val="none" w:sz="0" w:space="0" w:color="auto"/>
      </w:divBdr>
    </w:div>
    <w:div w:id="1595165601">
      <w:bodyDiv w:val="1"/>
      <w:marLeft w:val="0"/>
      <w:marRight w:val="0"/>
      <w:marTop w:val="0"/>
      <w:marBottom w:val="0"/>
      <w:divBdr>
        <w:top w:val="none" w:sz="0" w:space="0" w:color="auto"/>
        <w:left w:val="none" w:sz="0" w:space="0" w:color="auto"/>
        <w:bottom w:val="none" w:sz="0" w:space="0" w:color="auto"/>
        <w:right w:val="none" w:sz="0" w:space="0" w:color="auto"/>
      </w:divBdr>
    </w:div>
    <w:div w:id="1600942510">
      <w:bodyDiv w:val="1"/>
      <w:marLeft w:val="0"/>
      <w:marRight w:val="0"/>
      <w:marTop w:val="0"/>
      <w:marBottom w:val="0"/>
      <w:divBdr>
        <w:top w:val="none" w:sz="0" w:space="0" w:color="auto"/>
        <w:left w:val="none" w:sz="0" w:space="0" w:color="auto"/>
        <w:bottom w:val="none" w:sz="0" w:space="0" w:color="auto"/>
        <w:right w:val="none" w:sz="0" w:space="0" w:color="auto"/>
      </w:divBdr>
    </w:div>
    <w:div w:id="1601834198">
      <w:bodyDiv w:val="1"/>
      <w:marLeft w:val="0"/>
      <w:marRight w:val="0"/>
      <w:marTop w:val="0"/>
      <w:marBottom w:val="0"/>
      <w:divBdr>
        <w:top w:val="none" w:sz="0" w:space="0" w:color="auto"/>
        <w:left w:val="none" w:sz="0" w:space="0" w:color="auto"/>
        <w:bottom w:val="none" w:sz="0" w:space="0" w:color="auto"/>
        <w:right w:val="none" w:sz="0" w:space="0" w:color="auto"/>
      </w:divBdr>
    </w:div>
    <w:div w:id="1613240482">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17984385">
      <w:bodyDiv w:val="1"/>
      <w:marLeft w:val="0"/>
      <w:marRight w:val="0"/>
      <w:marTop w:val="0"/>
      <w:marBottom w:val="0"/>
      <w:divBdr>
        <w:top w:val="none" w:sz="0" w:space="0" w:color="auto"/>
        <w:left w:val="none" w:sz="0" w:space="0" w:color="auto"/>
        <w:bottom w:val="none" w:sz="0" w:space="0" w:color="auto"/>
        <w:right w:val="none" w:sz="0" w:space="0" w:color="auto"/>
      </w:divBdr>
    </w:div>
    <w:div w:id="1618485840">
      <w:bodyDiv w:val="1"/>
      <w:marLeft w:val="0"/>
      <w:marRight w:val="0"/>
      <w:marTop w:val="0"/>
      <w:marBottom w:val="0"/>
      <w:divBdr>
        <w:top w:val="none" w:sz="0" w:space="0" w:color="auto"/>
        <w:left w:val="none" w:sz="0" w:space="0" w:color="auto"/>
        <w:bottom w:val="none" w:sz="0" w:space="0" w:color="auto"/>
        <w:right w:val="none" w:sz="0" w:space="0" w:color="auto"/>
      </w:divBdr>
    </w:div>
    <w:div w:id="1628704480">
      <w:bodyDiv w:val="1"/>
      <w:marLeft w:val="0"/>
      <w:marRight w:val="0"/>
      <w:marTop w:val="0"/>
      <w:marBottom w:val="0"/>
      <w:divBdr>
        <w:top w:val="none" w:sz="0" w:space="0" w:color="auto"/>
        <w:left w:val="none" w:sz="0" w:space="0" w:color="auto"/>
        <w:bottom w:val="none" w:sz="0" w:space="0" w:color="auto"/>
        <w:right w:val="none" w:sz="0" w:space="0" w:color="auto"/>
      </w:divBdr>
    </w:div>
    <w:div w:id="1634749125">
      <w:bodyDiv w:val="1"/>
      <w:marLeft w:val="0"/>
      <w:marRight w:val="0"/>
      <w:marTop w:val="0"/>
      <w:marBottom w:val="0"/>
      <w:divBdr>
        <w:top w:val="none" w:sz="0" w:space="0" w:color="auto"/>
        <w:left w:val="none" w:sz="0" w:space="0" w:color="auto"/>
        <w:bottom w:val="none" w:sz="0" w:space="0" w:color="auto"/>
        <w:right w:val="none" w:sz="0" w:space="0" w:color="auto"/>
      </w:divBdr>
    </w:div>
    <w:div w:id="1639189975">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693648589">
      <w:bodyDiv w:val="1"/>
      <w:marLeft w:val="0"/>
      <w:marRight w:val="0"/>
      <w:marTop w:val="0"/>
      <w:marBottom w:val="0"/>
      <w:divBdr>
        <w:top w:val="none" w:sz="0" w:space="0" w:color="auto"/>
        <w:left w:val="none" w:sz="0" w:space="0" w:color="auto"/>
        <w:bottom w:val="none" w:sz="0" w:space="0" w:color="auto"/>
        <w:right w:val="none" w:sz="0" w:space="0" w:color="auto"/>
      </w:divBdr>
    </w:div>
    <w:div w:id="1715304288">
      <w:bodyDiv w:val="1"/>
      <w:marLeft w:val="0"/>
      <w:marRight w:val="0"/>
      <w:marTop w:val="0"/>
      <w:marBottom w:val="0"/>
      <w:divBdr>
        <w:top w:val="none" w:sz="0" w:space="0" w:color="auto"/>
        <w:left w:val="none" w:sz="0" w:space="0" w:color="auto"/>
        <w:bottom w:val="none" w:sz="0" w:space="0" w:color="auto"/>
        <w:right w:val="none" w:sz="0" w:space="0" w:color="auto"/>
      </w:divBdr>
    </w:div>
    <w:div w:id="1719088853">
      <w:bodyDiv w:val="1"/>
      <w:marLeft w:val="0"/>
      <w:marRight w:val="0"/>
      <w:marTop w:val="0"/>
      <w:marBottom w:val="0"/>
      <w:divBdr>
        <w:top w:val="none" w:sz="0" w:space="0" w:color="auto"/>
        <w:left w:val="none" w:sz="0" w:space="0" w:color="auto"/>
        <w:bottom w:val="none" w:sz="0" w:space="0" w:color="auto"/>
        <w:right w:val="none" w:sz="0" w:space="0" w:color="auto"/>
      </w:divBdr>
    </w:div>
    <w:div w:id="1748066905">
      <w:bodyDiv w:val="1"/>
      <w:marLeft w:val="0"/>
      <w:marRight w:val="0"/>
      <w:marTop w:val="0"/>
      <w:marBottom w:val="0"/>
      <w:divBdr>
        <w:top w:val="none" w:sz="0" w:space="0" w:color="auto"/>
        <w:left w:val="none" w:sz="0" w:space="0" w:color="auto"/>
        <w:bottom w:val="none" w:sz="0" w:space="0" w:color="auto"/>
        <w:right w:val="none" w:sz="0" w:space="0" w:color="auto"/>
      </w:divBdr>
    </w:div>
    <w:div w:id="1765762053">
      <w:bodyDiv w:val="1"/>
      <w:marLeft w:val="0"/>
      <w:marRight w:val="0"/>
      <w:marTop w:val="0"/>
      <w:marBottom w:val="0"/>
      <w:divBdr>
        <w:top w:val="none" w:sz="0" w:space="0" w:color="auto"/>
        <w:left w:val="none" w:sz="0" w:space="0" w:color="auto"/>
        <w:bottom w:val="none" w:sz="0" w:space="0" w:color="auto"/>
        <w:right w:val="none" w:sz="0" w:space="0" w:color="auto"/>
      </w:divBdr>
    </w:div>
    <w:div w:id="1772433313">
      <w:bodyDiv w:val="1"/>
      <w:marLeft w:val="0"/>
      <w:marRight w:val="0"/>
      <w:marTop w:val="0"/>
      <w:marBottom w:val="0"/>
      <w:divBdr>
        <w:top w:val="none" w:sz="0" w:space="0" w:color="auto"/>
        <w:left w:val="none" w:sz="0" w:space="0" w:color="auto"/>
        <w:bottom w:val="none" w:sz="0" w:space="0" w:color="auto"/>
        <w:right w:val="none" w:sz="0" w:space="0" w:color="auto"/>
      </w:divBdr>
    </w:div>
    <w:div w:id="1781024716">
      <w:bodyDiv w:val="1"/>
      <w:marLeft w:val="0"/>
      <w:marRight w:val="0"/>
      <w:marTop w:val="0"/>
      <w:marBottom w:val="0"/>
      <w:divBdr>
        <w:top w:val="none" w:sz="0" w:space="0" w:color="auto"/>
        <w:left w:val="none" w:sz="0" w:space="0" w:color="auto"/>
        <w:bottom w:val="none" w:sz="0" w:space="0" w:color="auto"/>
        <w:right w:val="none" w:sz="0" w:space="0" w:color="auto"/>
      </w:divBdr>
    </w:div>
    <w:div w:id="1799452634">
      <w:bodyDiv w:val="1"/>
      <w:marLeft w:val="0"/>
      <w:marRight w:val="0"/>
      <w:marTop w:val="0"/>
      <w:marBottom w:val="0"/>
      <w:divBdr>
        <w:top w:val="none" w:sz="0" w:space="0" w:color="auto"/>
        <w:left w:val="none" w:sz="0" w:space="0" w:color="auto"/>
        <w:bottom w:val="none" w:sz="0" w:space="0" w:color="auto"/>
        <w:right w:val="none" w:sz="0" w:space="0" w:color="auto"/>
      </w:divBdr>
    </w:div>
    <w:div w:id="1809321172">
      <w:bodyDiv w:val="1"/>
      <w:marLeft w:val="0"/>
      <w:marRight w:val="0"/>
      <w:marTop w:val="0"/>
      <w:marBottom w:val="0"/>
      <w:divBdr>
        <w:top w:val="none" w:sz="0" w:space="0" w:color="auto"/>
        <w:left w:val="none" w:sz="0" w:space="0" w:color="auto"/>
        <w:bottom w:val="none" w:sz="0" w:space="0" w:color="auto"/>
        <w:right w:val="none" w:sz="0" w:space="0" w:color="auto"/>
      </w:divBdr>
    </w:div>
    <w:div w:id="1820222133">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1388431">
      <w:bodyDiv w:val="1"/>
      <w:marLeft w:val="0"/>
      <w:marRight w:val="0"/>
      <w:marTop w:val="0"/>
      <w:marBottom w:val="0"/>
      <w:divBdr>
        <w:top w:val="none" w:sz="0" w:space="0" w:color="auto"/>
        <w:left w:val="none" w:sz="0" w:space="0" w:color="auto"/>
        <w:bottom w:val="none" w:sz="0" w:space="0" w:color="auto"/>
        <w:right w:val="none" w:sz="0" w:space="0" w:color="auto"/>
      </w:divBdr>
    </w:div>
    <w:div w:id="1843425970">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849831134">
      <w:bodyDiv w:val="1"/>
      <w:marLeft w:val="0"/>
      <w:marRight w:val="0"/>
      <w:marTop w:val="0"/>
      <w:marBottom w:val="0"/>
      <w:divBdr>
        <w:top w:val="none" w:sz="0" w:space="0" w:color="auto"/>
        <w:left w:val="none" w:sz="0" w:space="0" w:color="auto"/>
        <w:bottom w:val="none" w:sz="0" w:space="0" w:color="auto"/>
        <w:right w:val="none" w:sz="0" w:space="0" w:color="auto"/>
      </w:divBdr>
    </w:div>
    <w:div w:id="1865711128">
      <w:bodyDiv w:val="1"/>
      <w:marLeft w:val="0"/>
      <w:marRight w:val="0"/>
      <w:marTop w:val="0"/>
      <w:marBottom w:val="0"/>
      <w:divBdr>
        <w:top w:val="none" w:sz="0" w:space="0" w:color="auto"/>
        <w:left w:val="none" w:sz="0" w:space="0" w:color="auto"/>
        <w:bottom w:val="none" w:sz="0" w:space="0" w:color="auto"/>
        <w:right w:val="none" w:sz="0" w:space="0" w:color="auto"/>
      </w:divBdr>
    </w:div>
    <w:div w:id="1868594090">
      <w:bodyDiv w:val="1"/>
      <w:marLeft w:val="0"/>
      <w:marRight w:val="0"/>
      <w:marTop w:val="0"/>
      <w:marBottom w:val="0"/>
      <w:divBdr>
        <w:top w:val="none" w:sz="0" w:space="0" w:color="auto"/>
        <w:left w:val="none" w:sz="0" w:space="0" w:color="auto"/>
        <w:bottom w:val="none" w:sz="0" w:space="0" w:color="auto"/>
        <w:right w:val="none" w:sz="0" w:space="0" w:color="auto"/>
      </w:divBdr>
    </w:div>
    <w:div w:id="1883403673">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30119933">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2003655516">
      <w:bodyDiv w:val="1"/>
      <w:marLeft w:val="0"/>
      <w:marRight w:val="0"/>
      <w:marTop w:val="0"/>
      <w:marBottom w:val="0"/>
      <w:divBdr>
        <w:top w:val="none" w:sz="0" w:space="0" w:color="auto"/>
        <w:left w:val="none" w:sz="0" w:space="0" w:color="auto"/>
        <w:bottom w:val="none" w:sz="0" w:space="0" w:color="auto"/>
        <w:right w:val="none" w:sz="0" w:space="0" w:color="auto"/>
      </w:divBdr>
    </w:div>
    <w:div w:id="2036152123">
      <w:bodyDiv w:val="1"/>
      <w:marLeft w:val="0"/>
      <w:marRight w:val="0"/>
      <w:marTop w:val="0"/>
      <w:marBottom w:val="0"/>
      <w:divBdr>
        <w:top w:val="none" w:sz="0" w:space="0" w:color="auto"/>
        <w:left w:val="none" w:sz="0" w:space="0" w:color="auto"/>
        <w:bottom w:val="none" w:sz="0" w:space="0" w:color="auto"/>
        <w:right w:val="none" w:sz="0" w:space="0" w:color="auto"/>
      </w:divBdr>
    </w:div>
    <w:div w:id="2044012355">
      <w:bodyDiv w:val="1"/>
      <w:marLeft w:val="0"/>
      <w:marRight w:val="0"/>
      <w:marTop w:val="0"/>
      <w:marBottom w:val="0"/>
      <w:divBdr>
        <w:top w:val="none" w:sz="0" w:space="0" w:color="auto"/>
        <w:left w:val="none" w:sz="0" w:space="0" w:color="auto"/>
        <w:bottom w:val="none" w:sz="0" w:space="0" w:color="auto"/>
        <w:right w:val="none" w:sz="0" w:space="0" w:color="auto"/>
      </w:divBdr>
    </w:div>
    <w:div w:id="2049067917">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73769853">
      <w:bodyDiv w:val="1"/>
      <w:marLeft w:val="0"/>
      <w:marRight w:val="0"/>
      <w:marTop w:val="0"/>
      <w:marBottom w:val="0"/>
      <w:divBdr>
        <w:top w:val="none" w:sz="0" w:space="0" w:color="auto"/>
        <w:left w:val="none" w:sz="0" w:space="0" w:color="auto"/>
        <w:bottom w:val="none" w:sz="0" w:space="0" w:color="auto"/>
        <w:right w:val="none" w:sz="0" w:space="0" w:color="auto"/>
      </w:divBdr>
    </w:div>
    <w:div w:id="2081898207">
      <w:bodyDiv w:val="1"/>
      <w:marLeft w:val="0"/>
      <w:marRight w:val="0"/>
      <w:marTop w:val="0"/>
      <w:marBottom w:val="0"/>
      <w:divBdr>
        <w:top w:val="none" w:sz="0" w:space="0" w:color="auto"/>
        <w:left w:val="none" w:sz="0" w:space="0" w:color="auto"/>
        <w:bottom w:val="none" w:sz="0" w:space="0" w:color="auto"/>
        <w:right w:val="none" w:sz="0" w:space="0" w:color="auto"/>
      </w:divBdr>
    </w:div>
    <w:div w:id="2083674030">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 w:id="2109740078">
      <w:bodyDiv w:val="1"/>
      <w:marLeft w:val="0"/>
      <w:marRight w:val="0"/>
      <w:marTop w:val="0"/>
      <w:marBottom w:val="0"/>
      <w:divBdr>
        <w:top w:val="none" w:sz="0" w:space="0" w:color="auto"/>
        <w:left w:val="none" w:sz="0" w:space="0" w:color="auto"/>
        <w:bottom w:val="none" w:sz="0" w:space="0" w:color="auto"/>
        <w:right w:val="none" w:sz="0" w:space="0" w:color="auto"/>
      </w:divBdr>
    </w:div>
    <w:div w:id="2119907272">
      <w:bodyDiv w:val="1"/>
      <w:marLeft w:val="0"/>
      <w:marRight w:val="0"/>
      <w:marTop w:val="0"/>
      <w:marBottom w:val="0"/>
      <w:divBdr>
        <w:top w:val="none" w:sz="0" w:space="0" w:color="auto"/>
        <w:left w:val="none" w:sz="0" w:space="0" w:color="auto"/>
        <w:bottom w:val="none" w:sz="0" w:space="0" w:color="auto"/>
        <w:right w:val="none" w:sz="0" w:space="0" w:color="auto"/>
      </w:divBdr>
    </w:div>
    <w:div w:id="2125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43979542.0" TargetMode="External"/><Relationship Id="rId13" Type="http://schemas.openxmlformats.org/officeDocument/2006/relationships/image" Target="media/image4.jpeg"/><Relationship Id="rId18" Type="http://schemas.openxmlformats.org/officeDocument/2006/relationships/hyperlink" Target="http://&#1078;&#1080;&#1075;&#1072;&#1083;&#1086;&#1074;&#1086;-&#1072;&#1076;&#1084;.&#1088;&#1092;"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garantF1://4397954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garantF1://21594755.0"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1078;&#1080;&#1075;&#1072;&#1083;&#1086;&#1074;&#1086;-&#1072;&#1076;&#1084;.&#1088;&#1092;" TargetMode="External"/><Relationship Id="rId4" Type="http://schemas.openxmlformats.org/officeDocument/2006/relationships/settings" Target="settings.xml"/><Relationship Id="rId9" Type="http://schemas.openxmlformats.org/officeDocument/2006/relationships/hyperlink" Target="http://&#1078;&#1080;&#1075;&#1072;&#1083;&#1086;&#1074;&#1086;-&#1072;&#1076;&#1084;.&#1088;&#1092;"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garantF1://86367.0" TargetMode="External"/><Relationship Id="rId30" Type="http://schemas.openxmlformats.org/officeDocument/2006/relationships/hyperlink" Target="garantf1://1207751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1B658-D212-4618-AB1B-95E86B1A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21</Pages>
  <Words>5608</Words>
  <Characters>31968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119</cp:revision>
  <cp:lastPrinted>2022-11-25T08:32:00Z</cp:lastPrinted>
  <dcterms:created xsi:type="dcterms:W3CDTF">2021-09-27T07:13:00Z</dcterms:created>
  <dcterms:modified xsi:type="dcterms:W3CDTF">2022-11-30T03:53:00Z</dcterms:modified>
</cp:coreProperties>
</file>