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B4" w:rsidRPr="00E306B4" w:rsidRDefault="00E306B4" w:rsidP="00E306B4">
      <w:pPr>
        <w:widowControl w:val="0"/>
        <w:ind w:firstLine="567"/>
        <w:jc w:val="both"/>
        <w:rPr>
          <w:i/>
          <w:u w:val="single"/>
        </w:rPr>
      </w:pPr>
      <w:r w:rsidRPr="00E306B4">
        <w:rPr>
          <w:i/>
          <w:u w:val="single"/>
        </w:rPr>
        <w:t>СПЕЦВЫПУСК ЖИГАЛ</w:t>
      </w:r>
      <w:r w:rsidRPr="00E306B4">
        <w:rPr>
          <w:i/>
          <w:u w:val="single"/>
        </w:rPr>
        <w:t>О</w:t>
      </w:r>
      <w:r w:rsidRPr="00E306B4">
        <w:rPr>
          <w:i/>
          <w:u w:val="single"/>
        </w:rPr>
        <w:t>ВО № _08_ от 06.11.2018 года</w:t>
      </w:r>
    </w:p>
    <w:p w:rsidR="00E306B4" w:rsidRPr="00E306B4" w:rsidRDefault="00E306B4" w:rsidP="00E306B4">
      <w:pPr>
        <w:widowControl w:val="0"/>
        <w:ind w:firstLine="567"/>
        <w:jc w:val="both"/>
      </w:pPr>
      <w:r w:rsidRPr="00E306B4">
        <w:t>(Периодическое средство массовой информации для опубликования нормативных правовых актов, информации Думы и а</w:t>
      </w:r>
      <w:r w:rsidRPr="00E306B4">
        <w:t>д</w:t>
      </w:r>
      <w:r w:rsidRPr="00E306B4">
        <w:t>министрации Жигаловского муниц</w:t>
      </w:r>
      <w:r w:rsidRPr="00E306B4">
        <w:t>и</w:t>
      </w:r>
      <w:r w:rsidRPr="00E306B4">
        <w:t>пального образования)</w:t>
      </w:r>
    </w:p>
    <w:tbl>
      <w:tblPr>
        <w:tblStyle w:val="-5"/>
        <w:tblW w:w="5000" w:type="pct"/>
        <w:tblLayout w:type="fixed"/>
        <w:tblLook w:val="01E0" w:firstRow="1" w:lastRow="1" w:firstColumn="1" w:lastColumn="1" w:noHBand="0" w:noVBand="0"/>
      </w:tblPr>
      <w:tblGrid>
        <w:gridCol w:w="674"/>
        <w:gridCol w:w="9923"/>
        <w:gridCol w:w="957"/>
      </w:tblGrid>
      <w:tr w:rsidR="00E306B4" w:rsidRPr="00C5674C" w:rsidTr="00E306B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E306B4" w:rsidRPr="00C5674C" w:rsidRDefault="00E306B4" w:rsidP="00C5674C">
            <w:pPr>
              <w:widowControl w:val="0"/>
              <w:jc w:val="both"/>
              <w:rPr>
                <w:b w:val="0"/>
              </w:rPr>
            </w:pPr>
            <w:r w:rsidRPr="00C5674C">
              <w:rPr>
                <w:b w:val="0"/>
              </w:rPr>
              <w:t>№</w:t>
            </w:r>
          </w:p>
          <w:p w:rsidR="00E306B4" w:rsidRPr="00C5674C" w:rsidRDefault="00E306B4" w:rsidP="00C5674C">
            <w:pPr>
              <w:widowControl w:val="0"/>
              <w:jc w:val="both"/>
              <w:rPr>
                <w:b w:val="0"/>
              </w:rPr>
            </w:pPr>
            <w:proofErr w:type="gramStart"/>
            <w:r w:rsidRPr="00C5674C">
              <w:rPr>
                <w:b w:val="0"/>
              </w:rPr>
              <w:t>п</w:t>
            </w:r>
            <w:proofErr w:type="gramEnd"/>
            <w:r w:rsidRPr="00C5674C">
              <w:rPr>
                <w:b w:val="0"/>
              </w:rPr>
              <w:t>/п</w:t>
            </w:r>
          </w:p>
        </w:tc>
        <w:tc>
          <w:tcPr>
            <w:cnfStyle w:val="000010000000" w:firstRow="0" w:lastRow="0" w:firstColumn="0" w:lastColumn="0" w:oddVBand="1" w:evenVBand="0" w:oddHBand="0" w:evenHBand="0" w:firstRowFirstColumn="0" w:firstRowLastColumn="0" w:lastRowFirstColumn="0" w:lastRowLastColumn="0"/>
            <w:tcW w:w="4294" w:type="pct"/>
          </w:tcPr>
          <w:p w:rsidR="00E306B4" w:rsidRPr="00C5674C" w:rsidRDefault="00E306B4" w:rsidP="00C5674C">
            <w:pPr>
              <w:widowControl w:val="0"/>
              <w:jc w:val="both"/>
              <w:rPr>
                <w:b w:val="0"/>
              </w:rPr>
            </w:pPr>
            <w:r w:rsidRPr="00C5674C">
              <w:rPr>
                <w:b w:val="0"/>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E306B4" w:rsidRPr="00C5674C" w:rsidRDefault="00E306B4" w:rsidP="00C5674C">
            <w:pPr>
              <w:widowControl w:val="0"/>
              <w:jc w:val="both"/>
              <w:rPr>
                <w:b w:val="0"/>
              </w:rPr>
            </w:pPr>
            <w:r w:rsidRPr="00C5674C">
              <w:rPr>
                <w:b w:val="0"/>
              </w:rPr>
              <w:t>Стр.</w:t>
            </w:r>
          </w:p>
        </w:tc>
      </w:tr>
      <w:tr w:rsidR="00E306B4" w:rsidRPr="00C5674C" w:rsidTr="00E306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E306B4" w:rsidRPr="00C5674C" w:rsidRDefault="00E306B4" w:rsidP="00C5674C">
            <w:pPr>
              <w:pStyle w:val="a3"/>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E306B4" w:rsidRPr="00C5674C" w:rsidRDefault="00636808" w:rsidP="00C5674C">
            <w:pPr>
              <w:jc w:val="both"/>
              <w:rPr>
                <w:u w:val="single"/>
              </w:rPr>
            </w:pPr>
            <w:r w:rsidRPr="00C5674C">
              <w:rPr>
                <w:u w:val="single"/>
              </w:rPr>
              <w:t>Постановление Администрации Жигаловского МО № 37а от 20.08.2018 «</w:t>
            </w:r>
            <w:r w:rsidRPr="00C5674C">
              <w:t>Об утверждении Схемы теплоснабж</w:t>
            </w:r>
            <w:r w:rsidRPr="00C5674C">
              <w:t>е</w:t>
            </w:r>
            <w:r w:rsidRPr="00C5674C">
              <w:t xml:space="preserve">ния Жигаловского  муниципального образования  Жигаловского района Иркутской области на период с 2018 по 2031 </w:t>
            </w:r>
            <w:proofErr w:type="spellStart"/>
            <w:r w:rsidRPr="00C5674C">
              <w:t>г.г</w:t>
            </w:r>
            <w:proofErr w:type="spellEnd"/>
            <w:r w:rsidRPr="00C5674C">
              <w:t>.</w:t>
            </w:r>
            <w:r w:rsidRPr="00C5674C">
              <w:t>»</w:t>
            </w:r>
          </w:p>
        </w:tc>
        <w:tc>
          <w:tcPr>
            <w:cnfStyle w:val="000100000000" w:firstRow="0" w:lastRow="0" w:firstColumn="0" w:lastColumn="1" w:oddVBand="0" w:evenVBand="0" w:oddHBand="0" w:evenHBand="0" w:firstRowFirstColumn="0" w:firstRowLastColumn="0" w:lastRowFirstColumn="0" w:lastRowLastColumn="0"/>
            <w:tcW w:w="414" w:type="pct"/>
          </w:tcPr>
          <w:p w:rsidR="00E306B4" w:rsidRPr="00C5674C" w:rsidRDefault="00E306B4" w:rsidP="00C5674C">
            <w:pPr>
              <w:widowControl w:val="0"/>
              <w:jc w:val="both"/>
              <w:rPr>
                <w:b w:val="0"/>
                <w:bCs w:val="0"/>
              </w:rPr>
            </w:pPr>
            <w:r w:rsidRPr="00C5674C">
              <w:rPr>
                <w:b w:val="0"/>
                <w:bCs w:val="0"/>
              </w:rPr>
              <w:t>01</w:t>
            </w:r>
          </w:p>
        </w:tc>
      </w:tr>
      <w:tr w:rsidR="00E306B4" w:rsidRPr="00C5674C" w:rsidTr="00E306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E306B4" w:rsidRPr="00C5674C" w:rsidRDefault="00E306B4" w:rsidP="00C5674C">
            <w:pPr>
              <w:pStyle w:val="a3"/>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E306B4" w:rsidRPr="00C5674C" w:rsidRDefault="00636808" w:rsidP="00C5674C">
            <w:pPr>
              <w:jc w:val="both"/>
            </w:pPr>
            <w:r w:rsidRPr="00C5674C">
              <w:rPr>
                <w:u w:val="single"/>
              </w:rPr>
              <w:t>Постановление Администрации Жигаловского МО № 3</w:t>
            </w:r>
            <w:r w:rsidRPr="00C5674C">
              <w:rPr>
                <w:u w:val="single"/>
              </w:rPr>
              <w:t>8</w:t>
            </w:r>
            <w:r w:rsidRPr="00C5674C">
              <w:rPr>
                <w:u w:val="single"/>
              </w:rPr>
              <w:t xml:space="preserve"> от </w:t>
            </w:r>
            <w:r w:rsidRPr="00C5674C">
              <w:rPr>
                <w:u w:val="single"/>
              </w:rPr>
              <w:t>03</w:t>
            </w:r>
            <w:r w:rsidRPr="00C5674C">
              <w:rPr>
                <w:u w:val="single"/>
              </w:rPr>
              <w:t>.0</w:t>
            </w:r>
            <w:r w:rsidRPr="00C5674C">
              <w:rPr>
                <w:u w:val="single"/>
              </w:rPr>
              <w:t>9</w:t>
            </w:r>
            <w:r w:rsidRPr="00C5674C">
              <w:rPr>
                <w:u w:val="single"/>
              </w:rPr>
              <w:t>.2018</w:t>
            </w:r>
            <w:r w:rsidRPr="00C5674C">
              <w:rPr>
                <w:u w:val="single"/>
              </w:rPr>
              <w:t xml:space="preserve"> «</w:t>
            </w:r>
            <w:r w:rsidRPr="00C5674C">
              <w:t>О внесении изменений в Полож</w:t>
            </w:r>
            <w:r w:rsidRPr="00C5674C">
              <w:t>е</w:t>
            </w:r>
            <w:r w:rsidRPr="00C5674C">
              <w:t xml:space="preserve">ние «Об оплате труда работников, занимающих </w:t>
            </w:r>
            <w:proofErr w:type="gramStart"/>
            <w:r w:rsidRPr="00C5674C">
              <w:t>должности</w:t>
            </w:r>
            <w:proofErr w:type="gramEnd"/>
            <w:r w:rsidRPr="00C5674C">
              <w:t xml:space="preserve"> не отнесе</w:t>
            </w:r>
            <w:r w:rsidRPr="00C5674C">
              <w:t>н</w:t>
            </w:r>
            <w:r w:rsidRPr="00C5674C">
              <w:t>ные к  должностям муниципальной службы  и вспомогательного персонала (р</w:t>
            </w:r>
            <w:r w:rsidRPr="00C5674C">
              <w:t>а</w:t>
            </w:r>
            <w:r w:rsidRPr="00C5674C">
              <w:t>бочих)»</w:t>
            </w:r>
          </w:p>
        </w:tc>
        <w:tc>
          <w:tcPr>
            <w:cnfStyle w:val="000100000000" w:firstRow="0" w:lastRow="0" w:firstColumn="0" w:lastColumn="1" w:oddVBand="0" w:evenVBand="0" w:oddHBand="0" w:evenHBand="0" w:firstRowFirstColumn="0" w:firstRowLastColumn="0" w:lastRowFirstColumn="0" w:lastRowLastColumn="0"/>
            <w:tcW w:w="414" w:type="pct"/>
          </w:tcPr>
          <w:p w:rsidR="00E306B4" w:rsidRPr="00C5674C" w:rsidRDefault="00D5703E" w:rsidP="00C5674C">
            <w:pPr>
              <w:widowControl w:val="0"/>
              <w:jc w:val="both"/>
              <w:rPr>
                <w:b w:val="0"/>
                <w:bCs w:val="0"/>
              </w:rPr>
            </w:pPr>
            <w:r>
              <w:rPr>
                <w:b w:val="0"/>
                <w:bCs w:val="0"/>
              </w:rPr>
              <w:t>02</w:t>
            </w:r>
          </w:p>
        </w:tc>
      </w:tr>
      <w:tr w:rsidR="00E306B4" w:rsidRPr="00C5674C" w:rsidTr="00E306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E306B4" w:rsidRPr="00C5674C" w:rsidRDefault="00E306B4" w:rsidP="00C5674C">
            <w:pPr>
              <w:pStyle w:val="a3"/>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E306B4" w:rsidRPr="00C5674C" w:rsidRDefault="00636808" w:rsidP="00C5674C">
            <w:pPr>
              <w:shd w:val="clear" w:color="auto" w:fill="FFFFFF"/>
              <w:jc w:val="both"/>
            </w:pPr>
            <w:r w:rsidRPr="00C5674C">
              <w:rPr>
                <w:u w:val="single"/>
              </w:rPr>
              <w:t xml:space="preserve">Постановление Администрации Жигаловского МО № </w:t>
            </w:r>
            <w:r w:rsidRPr="00C5674C">
              <w:rPr>
                <w:u w:val="single"/>
              </w:rPr>
              <w:t>40</w:t>
            </w:r>
            <w:r w:rsidRPr="00C5674C">
              <w:rPr>
                <w:u w:val="single"/>
              </w:rPr>
              <w:t>а от 20.0</w:t>
            </w:r>
            <w:r w:rsidRPr="00C5674C">
              <w:rPr>
                <w:u w:val="single"/>
              </w:rPr>
              <w:t>9</w:t>
            </w:r>
            <w:r w:rsidRPr="00C5674C">
              <w:rPr>
                <w:u w:val="single"/>
              </w:rPr>
              <w:t>.2018</w:t>
            </w:r>
            <w:r w:rsidRPr="00C5674C">
              <w:rPr>
                <w:u w:val="single"/>
              </w:rPr>
              <w:t xml:space="preserve"> «</w:t>
            </w:r>
            <w:r w:rsidRPr="00C5674C">
              <w:t>Об утверждении муниципальной пр</w:t>
            </w:r>
            <w:r w:rsidRPr="00C5674C">
              <w:t>о</w:t>
            </w:r>
            <w:r w:rsidRPr="00C5674C">
              <w:t>граммы «Территориальное развитие Жигаловского МО на период 2019-2021 года»</w:t>
            </w:r>
          </w:p>
        </w:tc>
        <w:tc>
          <w:tcPr>
            <w:cnfStyle w:val="000100000000" w:firstRow="0" w:lastRow="0" w:firstColumn="0" w:lastColumn="1" w:oddVBand="0" w:evenVBand="0" w:oddHBand="0" w:evenHBand="0" w:firstRowFirstColumn="0" w:firstRowLastColumn="0" w:lastRowFirstColumn="0" w:lastRowLastColumn="0"/>
            <w:tcW w:w="414" w:type="pct"/>
          </w:tcPr>
          <w:p w:rsidR="00E306B4" w:rsidRPr="00C5674C" w:rsidRDefault="00E306B4" w:rsidP="00C5674C">
            <w:pPr>
              <w:widowControl w:val="0"/>
              <w:jc w:val="both"/>
              <w:rPr>
                <w:b w:val="0"/>
                <w:bCs w:val="0"/>
              </w:rPr>
            </w:pPr>
            <w:r w:rsidRPr="00C5674C">
              <w:rPr>
                <w:b w:val="0"/>
                <w:bCs w:val="0"/>
              </w:rPr>
              <w:t>02</w:t>
            </w:r>
          </w:p>
        </w:tc>
      </w:tr>
      <w:tr w:rsidR="00E306B4" w:rsidRPr="00C5674C" w:rsidTr="00E306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E306B4" w:rsidRPr="00C5674C" w:rsidRDefault="00E306B4" w:rsidP="00C5674C">
            <w:pPr>
              <w:pStyle w:val="a3"/>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E306B4" w:rsidRPr="00C5674C" w:rsidRDefault="00636808" w:rsidP="00C5674C">
            <w:pPr>
              <w:pStyle w:val="a4"/>
              <w:jc w:val="both"/>
              <w:rPr>
                <w:b w:val="0"/>
                <w:sz w:val="20"/>
              </w:rPr>
            </w:pPr>
            <w:r w:rsidRPr="00C5674C">
              <w:rPr>
                <w:b w:val="0"/>
                <w:sz w:val="20"/>
                <w:u w:val="single"/>
              </w:rPr>
              <w:t>Постановление Администрации Жигалов</w:t>
            </w:r>
            <w:r w:rsidRPr="00C5674C">
              <w:rPr>
                <w:b w:val="0"/>
                <w:sz w:val="20"/>
                <w:u w:val="single"/>
              </w:rPr>
              <w:t>ского МО № 43</w:t>
            </w:r>
            <w:r w:rsidRPr="00C5674C">
              <w:rPr>
                <w:b w:val="0"/>
                <w:sz w:val="20"/>
                <w:u w:val="single"/>
              </w:rPr>
              <w:t xml:space="preserve"> от </w:t>
            </w:r>
            <w:r w:rsidRPr="00C5674C">
              <w:rPr>
                <w:b w:val="0"/>
                <w:sz w:val="20"/>
                <w:u w:val="single"/>
              </w:rPr>
              <w:t>11</w:t>
            </w:r>
            <w:r w:rsidRPr="00C5674C">
              <w:rPr>
                <w:b w:val="0"/>
                <w:sz w:val="20"/>
                <w:u w:val="single"/>
              </w:rPr>
              <w:t>.</w:t>
            </w:r>
            <w:r w:rsidRPr="00C5674C">
              <w:rPr>
                <w:b w:val="0"/>
                <w:sz w:val="20"/>
                <w:u w:val="single"/>
              </w:rPr>
              <w:t>10</w:t>
            </w:r>
            <w:r w:rsidRPr="00C5674C">
              <w:rPr>
                <w:b w:val="0"/>
                <w:sz w:val="20"/>
                <w:u w:val="single"/>
              </w:rPr>
              <w:t>.2018</w:t>
            </w:r>
            <w:r w:rsidRPr="00C5674C">
              <w:rPr>
                <w:b w:val="0"/>
                <w:sz w:val="20"/>
                <w:u w:val="single"/>
              </w:rPr>
              <w:t xml:space="preserve"> «</w:t>
            </w:r>
            <w:r w:rsidRPr="00C5674C">
              <w:rPr>
                <w:b w:val="0"/>
                <w:sz w:val="20"/>
              </w:rPr>
              <w:t>Об определении порядка деятел</w:t>
            </w:r>
            <w:r w:rsidRPr="00C5674C">
              <w:rPr>
                <w:b w:val="0"/>
                <w:sz w:val="20"/>
              </w:rPr>
              <w:t>ь</w:t>
            </w:r>
            <w:r w:rsidRPr="00C5674C">
              <w:rPr>
                <w:b w:val="0"/>
                <w:sz w:val="20"/>
              </w:rPr>
              <w:t>ности специализированных служб по вопросам похоронного дела на территории Жигаловского МО</w:t>
            </w:r>
            <w:r w:rsidRPr="00C5674C">
              <w:rPr>
                <w:b w:val="0"/>
                <w:sz w:val="20"/>
              </w:rPr>
              <w:t>»</w:t>
            </w:r>
          </w:p>
        </w:tc>
        <w:tc>
          <w:tcPr>
            <w:cnfStyle w:val="000100000000" w:firstRow="0" w:lastRow="0" w:firstColumn="0" w:lastColumn="1" w:oddVBand="0" w:evenVBand="0" w:oddHBand="0" w:evenHBand="0" w:firstRowFirstColumn="0" w:firstRowLastColumn="0" w:lastRowFirstColumn="0" w:lastRowLastColumn="0"/>
            <w:tcW w:w="414" w:type="pct"/>
          </w:tcPr>
          <w:p w:rsidR="00E306B4" w:rsidRPr="00C5674C" w:rsidRDefault="00D5703E" w:rsidP="00C5674C">
            <w:pPr>
              <w:widowControl w:val="0"/>
              <w:jc w:val="both"/>
              <w:rPr>
                <w:b w:val="0"/>
                <w:bCs w:val="0"/>
              </w:rPr>
            </w:pPr>
            <w:r>
              <w:rPr>
                <w:b w:val="0"/>
                <w:bCs w:val="0"/>
              </w:rPr>
              <w:t>05</w:t>
            </w:r>
          </w:p>
        </w:tc>
      </w:tr>
      <w:tr w:rsidR="00636808" w:rsidRPr="00C5674C" w:rsidTr="00E306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36808" w:rsidRPr="00C5674C" w:rsidRDefault="00636808" w:rsidP="00C5674C">
            <w:pPr>
              <w:pStyle w:val="a3"/>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636808" w:rsidRPr="00C5674C" w:rsidRDefault="00636808" w:rsidP="00C5674C">
            <w:pPr>
              <w:pStyle w:val="a4"/>
              <w:jc w:val="both"/>
              <w:rPr>
                <w:b w:val="0"/>
                <w:sz w:val="20"/>
              </w:rPr>
            </w:pPr>
            <w:r w:rsidRPr="00C5674C">
              <w:rPr>
                <w:b w:val="0"/>
                <w:sz w:val="20"/>
                <w:u w:val="single"/>
              </w:rPr>
              <w:t>Постановление Администрации Жигаловского МО № 4</w:t>
            </w:r>
            <w:r w:rsidRPr="00C5674C">
              <w:rPr>
                <w:b w:val="0"/>
                <w:sz w:val="20"/>
                <w:u w:val="single"/>
              </w:rPr>
              <w:t>6</w:t>
            </w:r>
            <w:r w:rsidRPr="00C5674C">
              <w:rPr>
                <w:b w:val="0"/>
                <w:sz w:val="20"/>
                <w:u w:val="single"/>
              </w:rPr>
              <w:t xml:space="preserve"> от </w:t>
            </w:r>
            <w:r w:rsidRPr="00C5674C">
              <w:rPr>
                <w:b w:val="0"/>
                <w:sz w:val="20"/>
                <w:u w:val="single"/>
              </w:rPr>
              <w:t>23</w:t>
            </w:r>
            <w:r w:rsidRPr="00C5674C">
              <w:rPr>
                <w:b w:val="0"/>
                <w:sz w:val="20"/>
                <w:u w:val="single"/>
              </w:rPr>
              <w:t>.10.2018 «</w:t>
            </w:r>
            <w:r w:rsidRPr="00C5674C">
              <w:rPr>
                <w:b w:val="0"/>
                <w:sz w:val="20"/>
              </w:rPr>
              <w:t>Об утверждении стоимости оказ</w:t>
            </w:r>
            <w:r w:rsidRPr="00C5674C">
              <w:rPr>
                <w:b w:val="0"/>
                <w:sz w:val="20"/>
              </w:rPr>
              <w:t>а</w:t>
            </w:r>
            <w:r w:rsidRPr="00C5674C">
              <w:rPr>
                <w:b w:val="0"/>
                <w:sz w:val="20"/>
              </w:rPr>
              <w:t>ния услуг на территории Жигаловского МО для нужд МКУ «Ж</w:t>
            </w:r>
            <w:r w:rsidRPr="00C5674C">
              <w:rPr>
                <w:b w:val="0"/>
                <w:sz w:val="20"/>
              </w:rPr>
              <w:t>и</w:t>
            </w:r>
            <w:r w:rsidRPr="00C5674C">
              <w:rPr>
                <w:b w:val="0"/>
                <w:sz w:val="20"/>
              </w:rPr>
              <w:t>галовское»</w:t>
            </w:r>
          </w:p>
        </w:tc>
        <w:tc>
          <w:tcPr>
            <w:cnfStyle w:val="000100000000" w:firstRow="0" w:lastRow="0" w:firstColumn="0" w:lastColumn="1" w:oddVBand="0" w:evenVBand="0" w:oddHBand="0" w:evenHBand="0" w:firstRowFirstColumn="0" w:firstRowLastColumn="0" w:lastRowFirstColumn="0" w:lastRowLastColumn="0"/>
            <w:tcW w:w="414" w:type="pct"/>
          </w:tcPr>
          <w:p w:rsidR="00636808" w:rsidRPr="00C5674C" w:rsidRDefault="00D5703E" w:rsidP="00C5674C">
            <w:pPr>
              <w:widowControl w:val="0"/>
              <w:jc w:val="both"/>
              <w:rPr>
                <w:b w:val="0"/>
                <w:bCs w:val="0"/>
              </w:rPr>
            </w:pPr>
            <w:r>
              <w:rPr>
                <w:b w:val="0"/>
                <w:bCs w:val="0"/>
              </w:rPr>
              <w:t>06</w:t>
            </w:r>
          </w:p>
        </w:tc>
      </w:tr>
      <w:tr w:rsidR="00636808" w:rsidRPr="00C5674C" w:rsidTr="00E306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36808" w:rsidRPr="00C5674C" w:rsidRDefault="00636808" w:rsidP="00C5674C">
            <w:pPr>
              <w:pStyle w:val="a3"/>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636808" w:rsidRPr="00C5674C" w:rsidRDefault="00C5674C" w:rsidP="00C5674C">
            <w:pPr>
              <w:jc w:val="both"/>
            </w:pPr>
            <w:r w:rsidRPr="00C5674C">
              <w:t>Решение Думы Жигаловского МО № 17-18 от 09.10.2018 «</w:t>
            </w:r>
            <w:r w:rsidRPr="00C5674C">
              <w:t>О внесении изменений в Положение о</w:t>
            </w:r>
            <w:r w:rsidRPr="00C5674C">
              <w:t xml:space="preserve"> </w:t>
            </w:r>
            <w:r w:rsidRPr="00C5674C">
              <w:t>порядке орг</w:t>
            </w:r>
            <w:r w:rsidRPr="00C5674C">
              <w:t>а</w:t>
            </w:r>
            <w:r w:rsidRPr="00C5674C">
              <w:t>низации и проведении</w:t>
            </w:r>
            <w:r w:rsidRPr="00C5674C">
              <w:t xml:space="preserve"> </w:t>
            </w:r>
            <w:r w:rsidRPr="00C5674C">
              <w:t>публичных слушаний в Жигаловском муниц</w:t>
            </w:r>
            <w:r w:rsidRPr="00C5674C">
              <w:t>и</w:t>
            </w:r>
            <w:r w:rsidRPr="00C5674C">
              <w:t>пальном образовании</w:t>
            </w:r>
            <w:r w:rsidRPr="00C5674C">
              <w:t>»</w:t>
            </w:r>
          </w:p>
        </w:tc>
        <w:tc>
          <w:tcPr>
            <w:cnfStyle w:val="000100000000" w:firstRow="0" w:lastRow="0" w:firstColumn="0" w:lastColumn="1" w:oddVBand="0" w:evenVBand="0" w:oddHBand="0" w:evenHBand="0" w:firstRowFirstColumn="0" w:firstRowLastColumn="0" w:lastRowFirstColumn="0" w:lastRowLastColumn="0"/>
            <w:tcW w:w="414" w:type="pct"/>
          </w:tcPr>
          <w:p w:rsidR="00636808" w:rsidRPr="00C5674C" w:rsidRDefault="00D5703E" w:rsidP="00C5674C">
            <w:pPr>
              <w:widowControl w:val="0"/>
              <w:jc w:val="both"/>
              <w:rPr>
                <w:b w:val="0"/>
                <w:bCs w:val="0"/>
              </w:rPr>
            </w:pPr>
            <w:r>
              <w:rPr>
                <w:b w:val="0"/>
                <w:bCs w:val="0"/>
              </w:rPr>
              <w:t>07</w:t>
            </w:r>
          </w:p>
        </w:tc>
      </w:tr>
      <w:tr w:rsidR="00636808" w:rsidRPr="00C5674C" w:rsidTr="00E306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36808" w:rsidRPr="00C5674C" w:rsidRDefault="00636808" w:rsidP="00C5674C">
            <w:pPr>
              <w:pStyle w:val="a3"/>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636808" w:rsidRPr="00C5674C" w:rsidRDefault="00C5674C" w:rsidP="00C5674C">
            <w:pPr>
              <w:jc w:val="both"/>
            </w:pPr>
            <w:r w:rsidRPr="00C5674C">
              <w:t>Решение Думы Жигаловского МО № 1</w:t>
            </w:r>
            <w:r w:rsidRPr="00C5674C">
              <w:t>8</w:t>
            </w:r>
            <w:r w:rsidRPr="00C5674C">
              <w:t>-18 от 09.10.2018</w:t>
            </w:r>
            <w:r w:rsidRPr="00C5674C">
              <w:t xml:space="preserve"> «</w:t>
            </w:r>
            <w:r w:rsidRPr="00C5674C">
              <w:t>Об утверждении Порядка опубликования (обнарод</w:t>
            </w:r>
            <w:r w:rsidRPr="00C5674C">
              <w:t>о</w:t>
            </w:r>
            <w:r w:rsidRPr="00C5674C">
              <w:t>вания) сведений о доходах, расходах,</w:t>
            </w:r>
            <w:r w:rsidRPr="00C5674C">
              <w:t xml:space="preserve"> </w:t>
            </w:r>
            <w:r w:rsidRPr="00C5674C">
              <w:t>об имуществе и обязательствах имущественного</w:t>
            </w:r>
            <w:r w:rsidRPr="00C5674C">
              <w:t xml:space="preserve"> </w:t>
            </w:r>
            <w:r w:rsidRPr="00C5674C">
              <w:t>характера депутатов Д</w:t>
            </w:r>
            <w:r w:rsidRPr="00C5674C">
              <w:t>у</w:t>
            </w:r>
            <w:r w:rsidRPr="00C5674C">
              <w:t>мы Жигаловского МО,</w:t>
            </w:r>
            <w:r w:rsidRPr="00C5674C">
              <w:t xml:space="preserve"> </w:t>
            </w:r>
            <w:r w:rsidRPr="00C5674C">
              <w:t>его супруги (супруга) и несовершеннолетних д</w:t>
            </w:r>
            <w:r w:rsidRPr="00C5674C">
              <w:t>е</w:t>
            </w:r>
            <w:r w:rsidRPr="00C5674C">
              <w:t>тей</w:t>
            </w:r>
            <w:r w:rsidRPr="00C5674C">
              <w:t>»</w:t>
            </w:r>
          </w:p>
        </w:tc>
        <w:tc>
          <w:tcPr>
            <w:cnfStyle w:val="000100000000" w:firstRow="0" w:lastRow="0" w:firstColumn="0" w:lastColumn="1" w:oddVBand="0" w:evenVBand="0" w:oddHBand="0" w:evenHBand="0" w:firstRowFirstColumn="0" w:firstRowLastColumn="0" w:lastRowFirstColumn="0" w:lastRowLastColumn="0"/>
            <w:tcW w:w="414" w:type="pct"/>
          </w:tcPr>
          <w:p w:rsidR="00636808" w:rsidRPr="00C5674C" w:rsidRDefault="00D5703E" w:rsidP="00C5674C">
            <w:pPr>
              <w:widowControl w:val="0"/>
              <w:jc w:val="both"/>
              <w:rPr>
                <w:b w:val="0"/>
                <w:bCs w:val="0"/>
              </w:rPr>
            </w:pPr>
            <w:r>
              <w:rPr>
                <w:b w:val="0"/>
                <w:bCs w:val="0"/>
              </w:rPr>
              <w:t>07</w:t>
            </w:r>
          </w:p>
        </w:tc>
      </w:tr>
      <w:tr w:rsidR="00636808" w:rsidRPr="00C5674C" w:rsidTr="00E306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36808" w:rsidRPr="00C5674C" w:rsidRDefault="00636808" w:rsidP="00C5674C">
            <w:pPr>
              <w:pStyle w:val="a3"/>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636808" w:rsidRPr="00C5674C" w:rsidRDefault="00C5674C" w:rsidP="00C5674C">
            <w:pPr>
              <w:widowControl w:val="0"/>
              <w:autoSpaceDE w:val="0"/>
              <w:autoSpaceDN w:val="0"/>
              <w:adjustRightInd w:val="0"/>
              <w:jc w:val="both"/>
            </w:pPr>
            <w:r w:rsidRPr="00C5674C">
              <w:t xml:space="preserve">Решение </w:t>
            </w:r>
            <w:r w:rsidRPr="00C5674C">
              <w:t>Думы Жигаловского МО № 19</w:t>
            </w:r>
            <w:r w:rsidRPr="00C5674C">
              <w:t>-18 от 09.10.2018</w:t>
            </w:r>
            <w:r w:rsidRPr="00C5674C">
              <w:t xml:space="preserve"> «</w:t>
            </w:r>
            <w:r w:rsidRPr="00C5674C">
              <w:t>Об утверждении Положения о порядке управл</w:t>
            </w:r>
            <w:r w:rsidRPr="00C5674C">
              <w:t>е</w:t>
            </w:r>
            <w:r w:rsidRPr="00C5674C">
              <w:t>ния и распоряжения имуществом, находящимся в муниципальной собственности Жигаловского муниципального о</w:t>
            </w:r>
            <w:r w:rsidRPr="00C5674C">
              <w:t>б</w:t>
            </w:r>
            <w:r w:rsidRPr="00C5674C">
              <w:t>разования</w:t>
            </w:r>
            <w:r w:rsidRPr="00C5674C">
              <w:t>»</w:t>
            </w:r>
          </w:p>
        </w:tc>
        <w:tc>
          <w:tcPr>
            <w:cnfStyle w:val="000100000000" w:firstRow="0" w:lastRow="0" w:firstColumn="0" w:lastColumn="1" w:oddVBand="0" w:evenVBand="0" w:oddHBand="0" w:evenHBand="0" w:firstRowFirstColumn="0" w:firstRowLastColumn="0" w:lastRowFirstColumn="0" w:lastRowLastColumn="0"/>
            <w:tcW w:w="414" w:type="pct"/>
          </w:tcPr>
          <w:p w:rsidR="00636808" w:rsidRPr="00C5674C" w:rsidRDefault="00D5703E" w:rsidP="00C5674C">
            <w:pPr>
              <w:widowControl w:val="0"/>
              <w:jc w:val="both"/>
              <w:rPr>
                <w:b w:val="0"/>
                <w:bCs w:val="0"/>
              </w:rPr>
            </w:pPr>
            <w:r>
              <w:rPr>
                <w:b w:val="0"/>
                <w:bCs w:val="0"/>
              </w:rPr>
              <w:t>09</w:t>
            </w:r>
          </w:p>
        </w:tc>
      </w:tr>
      <w:tr w:rsidR="00636808" w:rsidRPr="00C5674C" w:rsidTr="00E306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36808" w:rsidRPr="00C5674C" w:rsidRDefault="00636808" w:rsidP="00C5674C">
            <w:pPr>
              <w:pStyle w:val="a3"/>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636808" w:rsidRPr="00C5674C" w:rsidRDefault="00C5674C" w:rsidP="00C5674C">
            <w:pPr>
              <w:pStyle w:val="ConsTitle"/>
              <w:widowControl/>
              <w:ind w:right="0"/>
              <w:jc w:val="both"/>
              <w:rPr>
                <w:rFonts w:ascii="Times New Roman" w:hAnsi="Times New Roman" w:cs="Times New Roman"/>
                <w:b w:val="0"/>
                <w:sz w:val="20"/>
                <w:szCs w:val="20"/>
              </w:rPr>
            </w:pPr>
            <w:r w:rsidRPr="00C5674C">
              <w:rPr>
                <w:rFonts w:ascii="Times New Roman" w:hAnsi="Times New Roman" w:cs="Times New Roman"/>
                <w:b w:val="0"/>
                <w:sz w:val="20"/>
                <w:szCs w:val="20"/>
              </w:rPr>
              <w:t xml:space="preserve">Решение </w:t>
            </w:r>
            <w:r w:rsidRPr="00C5674C">
              <w:rPr>
                <w:rFonts w:ascii="Times New Roman" w:hAnsi="Times New Roman" w:cs="Times New Roman"/>
                <w:b w:val="0"/>
                <w:sz w:val="20"/>
                <w:szCs w:val="20"/>
              </w:rPr>
              <w:t>Думы Жигаловского МО № 20</w:t>
            </w:r>
            <w:r w:rsidRPr="00C5674C">
              <w:rPr>
                <w:rFonts w:ascii="Times New Roman" w:hAnsi="Times New Roman" w:cs="Times New Roman"/>
                <w:b w:val="0"/>
                <w:sz w:val="20"/>
                <w:szCs w:val="20"/>
              </w:rPr>
              <w:t>-18 от 09.10.2018</w:t>
            </w:r>
            <w:r w:rsidRPr="00C5674C">
              <w:rPr>
                <w:rFonts w:ascii="Times New Roman" w:hAnsi="Times New Roman" w:cs="Times New Roman"/>
                <w:b w:val="0"/>
                <w:sz w:val="20"/>
                <w:szCs w:val="20"/>
              </w:rPr>
              <w:t xml:space="preserve"> «</w:t>
            </w:r>
            <w:r w:rsidRPr="00C5674C">
              <w:rPr>
                <w:rFonts w:ascii="Times New Roman" w:hAnsi="Times New Roman" w:cs="Times New Roman"/>
                <w:b w:val="0"/>
                <w:sz w:val="20"/>
                <w:szCs w:val="20"/>
              </w:rPr>
              <w:t>О передаче полномочий Жигаловского муниципал</w:t>
            </w:r>
            <w:r w:rsidRPr="00C5674C">
              <w:rPr>
                <w:rFonts w:ascii="Times New Roman" w:hAnsi="Times New Roman" w:cs="Times New Roman"/>
                <w:b w:val="0"/>
                <w:sz w:val="20"/>
                <w:szCs w:val="20"/>
              </w:rPr>
              <w:t>ь</w:t>
            </w:r>
            <w:r w:rsidRPr="00C5674C">
              <w:rPr>
                <w:rFonts w:ascii="Times New Roman" w:hAnsi="Times New Roman" w:cs="Times New Roman"/>
                <w:b w:val="0"/>
                <w:sz w:val="20"/>
                <w:szCs w:val="20"/>
              </w:rPr>
              <w:t>ного образования по вопросам осуществления сбора и обмена</w:t>
            </w:r>
            <w:r w:rsidRPr="00C5674C">
              <w:rPr>
                <w:rFonts w:ascii="Times New Roman" w:hAnsi="Times New Roman" w:cs="Times New Roman"/>
                <w:b w:val="0"/>
                <w:sz w:val="20"/>
                <w:szCs w:val="20"/>
              </w:rPr>
              <w:t xml:space="preserve"> </w:t>
            </w:r>
            <w:r w:rsidRPr="00C5674C">
              <w:rPr>
                <w:rFonts w:ascii="Times New Roman" w:hAnsi="Times New Roman" w:cs="Times New Roman"/>
                <w:b w:val="0"/>
                <w:sz w:val="20"/>
                <w:szCs w:val="20"/>
              </w:rPr>
              <w:t>информации в области защиты населения от чре</w:t>
            </w:r>
            <w:r w:rsidRPr="00C5674C">
              <w:rPr>
                <w:rFonts w:ascii="Times New Roman" w:hAnsi="Times New Roman" w:cs="Times New Roman"/>
                <w:b w:val="0"/>
                <w:sz w:val="20"/>
                <w:szCs w:val="20"/>
              </w:rPr>
              <w:t>з</w:t>
            </w:r>
            <w:r w:rsidRPr="00C5674C">
              <w:rPr>
                <w:rFonts w:ascii="Times New Roman" w:hAnsi="Times New Roman" w:cs="Times New Roman"/>
                <w:b w:val="0"/>
                <w:sz w:val="20"/>
                <w:szCs w:val="20"/>
              </w:rPr>
              <w:t>вычайных</w:t>
            </w:r>
            <w:r w:rsidRPr="00C5674C">
              <w:rPr>
                <w:rFonts w:ascii="Times New Roman" w:hAnsi="Times New Roman" w:cs="Times New Roman"/>
                <w:b w:val="0"/>
                <w:sz w:val="20"/>
                <w:szCs w:val="20"/>
              </w:rPr>
              <w:t xml:space="preserve"> </w:t>
            </w:r>
            <w:r w:rsidRPr="00C5674C">
              <w:rPr>
                <w:rFonts w:ascii="Times New Roman" w:hAnsi="Times New Roman" w:cs="Times New Roman"/>
                <w:b w:val="0"/>
                <w:sz w:val="20"/>
                <w:szCs w:val="20"/>
              </w:rPr>
              <w:t>ситуаций природного и техногенного хара</w:t>
            </w:r>
            <w:r w:rsidRPr="00C5674C">
              <w:rPr>
                <w:rFonts w:ascii="Times New Roman" w:hAnsi="Times New Roman" w:cs="Times New Roman"/>
                <w:b w:val="0"/>
                <w:sz w:val="20"/>
                <w:szCs w:val="20"/>
              </w:rPr>
              <w:t>к</w:t>
            </w:r>
            <w:r w:rsidRPr="00C5674C">
              <w:rPr>
                <w:rFonts w:ascii="Times New Roman" w:hAnsi="Times New Roman" w:cs="Times New Roman"/>
                <w:b w:val="0"/>
                <w:sz w:val="20"/>
                <w:szCs w:val="20"/>
              </w:rPr>
              <w:t>тера</w:t>
            </w:r>
            <w:r w:rsidRPr="00C5674C">
              <w:rPr>
                <w:rFonts w:ascii="Times New Roman" w:hAnsi="Times New Roman" w:cs="Times New Roman"/>
                <w:b w:val="0"/>
                <w:sz w:val="20"/>
                <w:szCs w:val="20"/>
              </w:rPr>
              <w:t>»</w:t>
            </w:r>
          </w:p>
        </w:tc>
        <w:tc>
          <w:tcPr>
            <w:cnfStyle w:val="000100000000" w:firstRow="0" w:lastRow="0" w:firstColumn="0" w:lastColumn="1" w:oddVBand="0" w:evenVBand="0" w:oddHBand="0" w:evenHBand="0" w:firstRowFirstColumn="0" w:firstRowLastColumn="0" w:lastRowFirstColumn="0" w:lastRowLastColumn="0"/>
            <w:tcW w:w="414" w:type="pct"/>
          </w:tcPr>
          <w:p w:rsidR="00636808" w:rsidRPr="00C5674C" w:rsidRDefault="00D5703E" w:rsidP="00C5674C">
            <w:pPr>
              <w:widowControl w:val="0"/>
              <w:jc w:val="both"/>
              <w:rPr>
                <w:b w:val="0"/>
                <w:bCs w:val="0"/>
              </w:rPr>
            </w:pPr>
            <w:r>
              <w:rPr>
                <w:b w:val="0"/>
                <w:bCs w:val="0"/>
              </w:rPr>
              <w:t>20</w:t>
            </w:r>
          </w:p>
        </w:tc>
      </w:tr>
      <w:tr w:rsidR="00636808" w:rsidRPr="00C5674C" w:rsidTr="00E306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36808" w:rsidRPr="00C5674C" w:rsidRDefault="00636808" w:rsidP="00C5674C">
            <w:pPr>
              <w:pStyle w:val="a3"/>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636808" w:rsidRPr="00C5674C" w:rsidRDefault="00C5674C" w:rsidP="00C5674C">
            <w:pPr>
              <w:jc w:val="both"/>
            </w:pPr>
            <w:r w:rsidRPr="00C5674C">
              <w:t xml:space="preserve">Решение </w:t>
            </w:r>
            <w:r w:rsidRPr="00C5674C">
              <w:t>Думы Жигаловского МО № 21</w:t>
            </w:r>
            <w:r w:rsidRPr="00C5674C">
              <w:t xml:space="preserve">-18 от </w:t>
            </w:r>
            <w:r w:rsidRPr="00C5674C">
              <w:t>31</w:t>
            </w:r>
            <w:r w:rsidRPr="00C5674C">
              <w:t>.10.2018</w:t>
            </w:r>
            <w:r w:rsidRPr="00C5674C">
              <w:t xml:space="preserve"> «</w:t>
            </w:r>
            <w:r w:rsidRPr="00C5674C">
              <w:t>О внесении изменений в решение Думы</w:t>
            </w:r>
            <w:r w:rsidRPr="00C5674C">
              <w:t xml:space="preserve"> </w:t>
            </w:r>
            <w:r w:rsidRPr="00C5674C">
              <w:t>Жигаловск</w:t>
            </w:r>
            <w:r w:rsidRPr="00C5674C">
              <w:t>о</w:t>
            </w:r>
            <w:r w:rsidRPr="00C5674C">
              <w:t>го МО от 28.12.2017г № 20</w:t>
            </w:r>
            <w:r w:rsidRPr="00C5674C">
              <w:t xml:space="preserve"> </w:t>
            </w:r>
            <w:r w:rsidRPr="00C5674C">
              <w:t>«О бюджете Жигаловского муниципального</w:t>
            </w:r>
            <w:r w:rsidRPr="00C5674C">
              <w:t xml:space="preserve"> </w:t>
            </w:r>
            <w:r w:rsidRPr="00C5674C">
              <w:t>образования на 2018 год и плановый пер</w:t>
            </w:r>
            <w:r w:rsidRPr="00C5674C">
              <w:t>и</w:t>
            </w:r>
            <w:r w:rsidRPr="00C5674C">
              <w:t>од 2019 и 2020 годов»</w:t>
            </w:r>
          </w:p>
        </w:tc>
        <w:tc>
          <w:tcPr>
            <w:cnfStyle w:val="000100000000" w:firstRow="0" w:lastRow="0" w:firstColumn="0" w:lastColumn="1" w:oddVBand="0" w:evenVBand="0" w:oddHBand="0" w:evenHBand="0" w:firstRowFirstColumn="0" w:firstRowLastColumn="0" w:lastRowFirstColumn="0" w:lastRowLastColumn="0"/>
            <w:tcW w:w="414" w:type="pct"/>
          </w:tcPr>
          <w:p w:rsidR="00636808" w:rsidRPr="00C5674C" w:rsidRDefault="00D5703E" w:rsidP="00C5674C">
            <w:pPr>
              <w:widowControl w:val="0"/>
              <w:jc w:val="both"/>
              <w:rPr>
                <w:b w:val="0"/>
                <w:bCs w:val="0"/>
              </w:rPr>
            </w:pPr>
            <w:r>
              <w:rPr>
                <w:b w:val="0"/>
                <w:bCs w:val="0"/>
              </w:rPr>
              <w:t>20</w:t>
            </w:r>
          </w:p>
        </w:tc>
      </w:tr>
      <w:tr w:rsidR="00636808" w:rsidRPr="00C5674C" w:rsidTr="00E306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36808" w:rsidRPr="00C5674C" w:rsidRDefault="00636808" w:rsidP="00C5674C">
            <w:pPr>
              <w:pStyle w:val="a3"/>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636808" w:rsidRPr="00C5674C" w:rsidRDefault="00C5674C" w:rsidP="00C5674C">
            <w:pPr>
              <w:jc w:val="both"/>
            </w:pPr>
            <w:r w:rsidRPr="00C5674C">
              <w:t>Распоряжение Администрации Жигаловского МО № 220-од от 06.11.2018 г. «</w:t>
            </w:r>
            <w:r w:rsidRPr="00C5674C">
              <w:t>О проведении открытого аукци</w:t>
            </w:r>
            <w:r w:rsidRPr="00C5674C">
              <w:t>о</w:t>
            </w:r>
            <w:r w:rsidRPr="00C5674C">
              <w:t>на  на право заключения договора аренды земельного участка</w:t>
            </w:r>
          </w:p>
        </w:tc>
        <w:tc>
          <w:tcPr>
            <w:cnfStyle w:val="000100000000" w:firstRow="0" w:lastRow="0" w:firstColumn="0" w:lastColumn="1" w:oddVBand="0" w:evenVBand="0" w:oddHBand="0" w:evenHBand="0" w:firstRowFirstColumn="0" w:firstRowLastColumn="0" w:lastRowFirstColumn="0" w:lastRowLastColumn="0"/>
            <w:tcW w:w="414" w:type="pct"/>
          </w:tcPr>
          <w:p w:rsidR="00636808" w:rsidRPr="00C5674C" w:rsidRDefault="00D5703E" w:rsidP="00C5674C">
            <w:pPr>
              <w:widowControl w:val="0"/>
              <w:jc w:val="both"/>
              <w:rPr>
                <w:b w:val="0"/>
                <w:bCs w:val="0"/>
              </w:rPr>
            </w:pPr>
            <w:r>
              <w:rPr>
                <w:b w:val="0"/>
                <w:bCs w:val="0"/>
              </w:rPr>
              <w:t>27</w:t>
            </w:r>
          </w:p>
        </w:tc>
      </w:tr>
      <w:tr w:rsidR="00C5674C" w:rsidRPr="00C5674C" w:rsidTr="00E306B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C5674C" w:rsidRPr="00C5674C" w:rsidRDefault="00C5674C" w:rsidP="00C5674C">
            <w:pPr>
              <w:pStyle w:val="a3"/>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C5674C" w:rsidRPr="00C5674C" w:rsidRDefault="00C5674C" w:rsidP="00C5674C">
            <w:pPr>
              <w:widowControl w:val="0"/>
              <w:suppressAutoHyphens/>
              <w:jc w:val="both"/>
            </w:pPr>
            <w:r w:rsidRPr="00C5674C">
              <w:t>ИЗВЕЩЕНИЕ О ПРОВЕДЕНИИ ОТКРЫТОГО АУКЦИОНА НА ПРАВО ЗАКЛЮЧЕНИЯ ДОГОВОРА АРЕНДЫ ЗЕМЕЛЬНОГО УЧАС</w:t>
            </w:r>
            <w:r w:rsidRPr="00C5674C">
              <w:t>Т</w:t>
            </w:r>
            <w:r w:rsidRPr="00C5674C">
              <w:t>КА,</w:t>
            </w:r>
          </w:p>
        </w:tc>
        <w:tc>
          <w:tcPr>
            <w:cnfStyle w:val="000100000000" w:firstRow="0" w:lastRow="0" w:firstColumn="0" w:lastColumn="1" w:oddVBand="0" w:evenVBand="0" w:oddHBand="0" w:evenHBand="0" w:firstRowFirstColumn="0" w:firstRowLastColumn="0" w:lastRowFirstColumn="0" w:lastRowLastColumn="0"/>
            <w:tcW w:w="414" w:type="pct"/>
          </w:tcPr>
          <w:p w:rsidR="00C5674C" w:rsidRPr="00C5674C" w:rsidRDefault="00D5703E" w:rsidP="00C5674C">
            <w:pPr>
              <w:widowControl w:val="0"/>
              <w:jc w:val="both"/>
              <w:rPr>
                <w:b w:val="0"/>
                <w:bCs w:val="0"/>
              </w:rPr>
            </w:pPr>
            <w:r>
              <w:rPr>
                <w:b w:val="0"/>
                <w:bCs w:val="0"/>
              </w:rPr>
              <w:t>27</w:t>
            </w:r>
          </w:p>
        </w:tc>
      </w:tr>
      <w:tr w:rsidR="00636808" w:rsidRPr="00C5674C" w:rsidTr="00E306B4">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636808" w:rsidRPr="00C5674C" w:rsidRDefault="00636808" w:rsidP="00C5674C">
            <w:pPr>
              <w:pStyle w:val="a3"/>
              <w:widowControl w:val="0"/>
              <w:numPr>
                <w:ilvl w:val="0"/>
                <w:numId w:val="1"/>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636808" w:rsidRPr="00C5674C" w:rsidRDefault="00636808" w:rsidP="00C5674C">
            <w:pPr>
              <w:pStyle w:val="a8"/>
              <w:jc w:val="both"/>
              <w:rPr>
                <w:rFonts w:cs="Times New Roman"/>
                <w:b w:val="0"/>
                <w:sz w:val="20"/>
                <w:szCs w:val="20"/>
              </w:rPr>
            </w:pPr>
            <w:r w:rsidRPr="00C5674C">
              <w:rPr>
                <w:rFonts w:cs="Times New Roman"/>
                <w:b w:val="0"/>
                <w:sz w:val="20"/>
                <w:szCs w:val="20"/>
              </w:rPr>
              <w:t>Памятка для населения. Осторожно, тонкий лед. Правила безопасности людей на воде в осенне-зимний, весе</w:t>
            </w:r>
            <w:r w:rsidRPr="00C5674C">
              <w:rPr>
                <w:rFonts w:cs="Times New Roman"/>
                <w:b w:val="0"/>
                <w:sz w:val="20"/>
                <w:szCs w:val="20"/>
              </w:rPr>
              <w:t>н</w:t>
            </w:r>
            <w:r w:rsidRPr="00C5674C">
              <w:rPr>
                <w:rFonts w:cs="Times New Roman"/>
                <w:b w:val="0"/>
                <w:sz w:val="20"/>
                <w:szCs w:val="20"/>
              </w:rPr>
              <w:t>ний п</w:t>
            </w:r>
            <w:r w:rsidRPr="00C5674C">
              <w:rPr>
                <w:rFonts w:cs="Times New Roman"/>
                <w:b w:val="0"/>
                <w:sz w:val="20"/>
                <w:szCs w:val="20"/>
              </w:rPr>
              <w:t>е</w:t>
            </w:r>
            <w:r w:rsidRPr="00C5674C">
              <w:rPr>
                <w:rFonts w:cs="Times New Roman"/>
                <w:b w:val="0"/>
                <w:sz w:val="20"/>
                <w:szCs w:val="20"/>
              </w:rPr>
              <w:t>риод «Тонкий лед»</w:t>
            </w:r>
          </w:p>
        </w:tc>
        <w:tc>
          <w:tcPr>
            <w:cnfStyle w:val="000100000000" w:firstRow="0" w:lastRow="0" w:firstColumn="0" w:lastColumn="1" w:oddVBand="0" w:evenVBand="0" w:oddHBand="0" w:evenHBand="0" w:firstRowFirstColumn="0" w:firstRowLastColumn="0" w:lastRowFirstColumn="0" w:lastRowLastColumn="0"/>
            <w:tcW w:w="414" w:type="pct"/>
          </w:tcPr>
          <w:p w:rsidR="00636808" w:rsidRPr="00C5674C" w:rsidRDefault="00D5703E" w:rsidP="00C5674C">
            <w:pPr>
              <w:widowControl w:val="0"/>
              <w:jc w:val="both"/>
              <w:rPr>
                <w:b w:val="0"/>
                <w:bCs w:val="0"/>
              </w:rPr>
            </w:pPr>
            <w:r>
              <w:rPr>
                <w:b w:val="0"/>
                <w:bCs w:val="0"/>
              </w:rPr>
              <w:t>33</w:t>
            </w:r>
            <w:bookmarkStart w:id="0" w:name="_GoBack"/>
            <w:bookmarkEnd w:id="0"/>
          </w:p>
        </w:tc>
      </w:tr>
    </w:tbl>
    <w:p w:rsidR="00E306B4" w:rsidRPr="00E306B4" w:rsidRDefault="00E306B4" w:rsidP="00E306B4">
      <w:pPr>
        <w:widowControl w:val="0"/>
        <w:ind w:firstLine="567"/>
        <w:jc w:val="both"/>
      </w:pPr>
      <w:r w:rsidRPr="00E306B4">
        <w:t>Ответственный за выпуск – Кислякова Ю.В.;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56686B" w:rsidRPr="00E306B4" w:rsidRDefault="0056686B" w:rsidP="00E306B4">
      <w:pPr>
        <w:ind w:firstLine="567"/>
        <w:jc w:val="both"/>
      </w:pPr>
    </w:p>
    <w:tbl>
      <w:tblPr>
        <w:tblW w:w="10157" w:type="dxa"/>
        <w:tblLook w:val="00A0" w:firstRow="1" w:lastRow="0" w:firstColumn="1" w:lastColumn="0" w:noHBand="0" w:noVBand="0"/>
      </w:tblPr>
      <w:tblGrid>
        <w:gridCol w:w="5127"/>
        <w:gridCol w:w="5030"/>
      </w:tblGrid>
      <w:tr w:rsidR="00E306B4" w:rsidRPr="00E306B4" w:rsidTr="00E306B4">
        <w:tc>
          <w:tcPr>
            <w:tcW w:w="10157" w:type="dxa"/>
            <w:gridSpan w:val="2"/>
          </w:tcPr>
          <w:p w:rsidR="00E306B4" w:rsidRPr="00E306B4" w:rsidRDefault="00E306B4" w:rsidP="00CF45B9">
            <w:pPr>
              <w:pStyle w:val="a4"/>
              <w:ind w:firstLine="567"/>
              <w:rPr>
                <w:sz w:val="20"/>
              </w:rPr>
            </w:pPr>
            <w:r w:rsidRPr="00E306B4">
              <w:rPr>
                <w:sz w:val="20"/>
              </w:rPr>
              <w:t>АДМИНИСТРАЦИЯ</w:t>
            </w:r>
          </w:p>
          <w:p w:rsidR="00E306B4" w:rsidRPr="00E306B4" w:rsidRDefault="00E306B4" w:rsidP="00CF45B9">
            <w:pPr>
              <w:pStyle w:val="a4"/>
              <w:ind w:firstLine="567"/>
              <w:rPr>
                <w:sz w:val="20"/>
              </w:rPr>
            </w:pPr>
            <w:r w:rsidRPr="00E306B4">
              <w:rPr>
                <w:sz w:val="20"/>
              </w:rPr>
              <w:t>ЖИГАЛОВСКОГО МУНИЦИПАЛЬНОГО ОБРАЗОВАНИЯ</w:t>
            </w:r>
          </w:p>
          <w:p w:rsidR="00E306B4" w:rsidRPr="00E306B4" w:rsidRDefault="00E306B4" w:rsidP="00CF45B9">
            <w:pPr>
              <w:pStyle w:val="a4"/>
              <w:ind w:firstLine="567"/>
              <w:rPr>
                <w:sz w:val="20"/>
              </w:rPr>
            </w:pPr>
            <w:r w:rsidRPr="00E306B4">
              <w:rPr>
                <w:sz w:val="20"/>
              </w:rPr>
              <w:t>ПОСТАНОВЛЕНИЕ</w:t>
            </w:r>
          </w:p>
        </w:tc>
      </w:tr>
      <w:tr w:rsidR="00E306B4" w:rsidRPr="00E306B4" w:rsidTr="00E306B4">
        <w:tc>
          <w:tcPr>
            <w:tcW w:w="5127" w:type="dxa"/>
          </w:tcPr>
          <w:p w:rsidR="00E306B4" w:rsidRPr="00E306B4" w:rsidRDefault="00E306B4" w:rsidP="00E306B4">
            <w:pPr>
              <w:pStyle w:val="a4"/>
              <w:ind w:firstLine="567"/>
              <w:jc w:val="both"/>
              <w:rPr>
                <w:sz w:val="20"/>
              </w:rPr>
            </w:pPr>
            <w:r w:rsidRPr="00E306B4">
              <w:rPr>
                <w:sz w:val="20"/>
              </w:rPr>
              <w:t>20.08.2018 г. № 37а</w:t>
            </w:r>
          </w:p>
        </w:tc>
        <w:tc>
          <w:tcPr>
            <w:tcW w:w="5030" w:type="dxa"/>
          </w:tcPr>
          <w:p w:rsidR="00E306B4" w:rsidRPr="00E306B4" w:rsidRDefault="00E306B4" w:rsidP="00CF45B9">
            <w:pPr>
              <w:pStyle w:val="a4"/>
              <w:ind w:firstLine="567"/>
              <w:jc w:val="right"/>
              <w:rPr>
                <w:sz w:val="20"/>
              </w:rPr>
            </w:pPr>
            <w:proofErr w:type="spellStart"/>
            <w:r w:rsidRPr="00E306B4">
              <w:rPr>
                <w:sz w:val="20"/>
              </w:rPr>
              <w:t>р.п</w:t>
            </w:r>
            <w:proofErr w:type="gramStart"/>
            <w:r w:rsidRPr="00E306B4">
              <w:rPr>
                <w:sz w:val="20"/>
              </w:rPr>
              <w:t>.Ж</w:t>
            </w:r>
            <w:proofErr w:type="gramEnd"/>
            <w:r w:rsidRPr="00E306B4">
              <w:rPr>
                <w:sz w:val="20"/>
              </w:rPr>
              <w:t>игалово</w:t>
            </w:r>
            <w:proofErr w:type="spellEnd"/>
          </w:p>
        </w:tc>
      </w:tr>
    </w:tbl>
    <w:p w:rsidR="00E306B4" w:rsidRPr="00E306B4" w:rsidRDefault="00E306B4" w:rsidP="00E306B4">
      <w:pPr>
        <w:ind w:firstLine="567"/>
        <w:jc w:val="both"/>
        <w:rPr>
          <w:b/>
        </w:rPr>
      </w:pPr>
      <w:r w:rsidRPr="00E306B4">
        <w:rPr>
          <w:b/>
        </w:rPr>
        <w:t>Об утверждении Схемы теплоснабжения</w:t>
      </w:r>
      <w:r w:rsidR="00CF45B9">
        <w:rPr>
          <w:b/>
        </w:rPr>
        <w:t xml:space="preserve"> </w:t>
      </w:r>
      <w:r w:rsidRPr="00E306B4">
        <w:rPr>
          <w:b/>
        </w:rPr>
        <w:t xml:space="preserve">Жигаловского муниципального образования </w:t>
      </w:r>
    </w:p>
    <w:p w:rsidR="00E306B4" w:rsidRPr="00E306B4" w:rsidRDefault="00E306B4" w:rsidP="00E306B4">
      <w:pPr>
        <w:ind w:firstLine="567"/>
        <w:jc w:val="both"/>
        <w:rPr>
          <w:b/>
        </w:rPr>
      </w:pPr>
      <w:r w:rsidRPr="00E306B4">
        <w:rPr>
          <w:b/>
        </w:rPr>
        <w:t>Жигаловского района Иркутской области</w:t>
      </w:r>
      <w:r w:rsidR="00CF45B9">
        <w:rPr>
          <w:b/>
        </w:rPr>
        <w:t xml:space="preserve"> </w:t>
      </w:r>
      <w:r w:rsidRPr="00E306B4">
        <w:rPr>
          <w:b/>
        </w:rPr>
        <w:t>на период с 2018 по 2031 гг.</w:t>
      </w:r>
    </w:p>
    <w:p w:rsidR="00E306B4" w:rsidRPr="00E306B4" w:rsidRDefault="00E306B4" w:rsidP="00E306B4">
      <w:pPr>
        <w:ind w:firstLine="567"/>
        <w:jc w:val="both"/>
        <w:rPr>
          <w:b/>
        </w:rPr>
      </w:pPr>
    </w:p>
    <w:p w:rsidR="00E306B4" w:rsidRPr="00E306B4" w:rsidRDefault="00E306B4" w:rsidP="00E306B4">
      <w:pPr>
        <w:pStyle w:val="a8"/>
        <w:ind w:firstLine="567"/>
        <w:jc w:val="both"/>
        <w:rPr>
          <w:rFonts w:cs="Times New Roman"/>
          <w:sz w:val="20"/>
          <w:szCs w:val="20"/>
        </w:rPr>
      </w:pPr>
      <w:proofErr w:type="gramStart"/>
      <w:r w:rsidRPr="00E306B4">
        <w:rPr>
          <w:rFonts w:cs="Times New Roman"/>
          <w:sz w:val="20"/>
          <w:szCs w:val="20"/>
        </w:rPr>
        <w:t>В соответствии с Федеральным законом от 27 июля 2010 г. № 190-ФЗ «О теплоснабжении», Постановления Правительства РФ от 22 Февраля 2012 г. № 154 «О требованиях к схемам теплоснабжения, порядку их разработки и утверждения», в целя орган</w:t>
      </w:r>
      <w:r w:rsidRPr="00E306B4">
        <w:rPr>
          <w:rFonts w:cs="Times New Roman"/>
          <w:sz w:val="20"/>
          <w:szCs w:val="20"/>
        </w:rPr>
        <w:t>и</w:t>
      </w:r>
      <w:r w:rsidRPr="00E306B4">
        <w:rPr>
          <w:rFonts w:cs="Times New Roman"/>
          <w:sz w:val="20"/>
          <w:szCs w:val="20"/>
        </w:rPr>
        <w:t>зации развития систем теплоснабжения поселения и обеспечения устойчивого и надёжного снабжения тепловой энергией потреб</w:t>
      </w:r>
      <w:r w:rsidRPr="00E306B4">
        <w:rPr>
          <w:rFonts w:cs="Times New Roman"/>
          <w:sz w:val="20"/>
          <w:szCs w:val="20"/>
        </w:rPr>
        <w:t>и</w:t>
      </w:r>
      <w:r w:rsidRPr="00E306B4">
        <w:rPr>
          <w:rFonts w:cs="Times New Roman"/>
          <w:sz w:val="20"/>
          <w:szCs w:val="20"/>
        </w:rPr>
        <w:t>телей на территории Жигаловского муниципального обр</w:t>
      </w:r>
      <w:r w:rsidRPr="00E306B4">
        <w:rPr>
          <w:rFonts w:cs="Times New Roman"/>
          <w:sz w:val="20"/>
          <w:szCs w:val="20"/>
        </w:rPr>
        <w:t>а</w:t>
      </w:r>
      <w:r w:rsidRPr="00E306B4">
        <w:rPr>
          <w:rFonts w:cs="Times New Roman"/>
          <w:sz w:val="20"/>
          <w:szCs w:val="20"/>
        </w:rPr>
        <w:t>зования,</w:t>
      </w:r>
      <w:r w:rsidR="00CF45B9">
        <w:rPr>
          <w:rFonts w:cs="Times New Roman"/>
          <w:sz w:val="20"/>
          <w:szCs w:val="20"/>
        </w:rPr>
        <w:t xml:space="preserve"> </w:t>
      </w:r>
      <w:r w:rsidRPr="00E306B4">
        <w:rPr>
          <w:rFonts w:cs="Times New Roman"/>
          <w:sz w:val="20"/>
          <w:szCs w:val="20"/>
        </w:rPr>
        <w:t>Администрация Жигаловского муниципального образования постановляет:</w:t>
      </w:r>
      <w:proofErr w:type="gram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1.Утвердить Схему теплоснабжения Жигаловского муниципального образования Жигаловского района Иркутской области на период с 2018 по 2031 гг. в составе: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1.1.Схема теплоснабжения Жигаловского муниципального образования Жигаловского района Ирку</w:t>
      </w:r>
      <w:r w:rsidRPr="00E306B4">
        <w:rPr>
          <w:rFonts w:cs="Times New Roman"/>
          <w:sz w:val="20"/>
          <w:szCs w:val="20"/>
        </w:rPr>
        <w:t>т</w:t>
      </w:r>
      <w:r w:rsidRPr="00E306B4">
        <w:rPr>
          <w:rFonts w:cs="Times New Roman"/>
          <w:sz w:val="20"/>
          <w:szCs w:val="20"/>
        </w:rPr>
        <w:t xml:space="preserve">ской области на период 2018-2031 гг.  (Приложение №1);  </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1.2.Обосновывающие материалы Схемы теплоснабжения Жигаловского муниципального образования Жигаловского района Иркутской области на пер</w:t>
      </w:r>
      <w:r w:rsidRPr="00E306B4">
        <w:rPr>
          <w:rFonts w:cs="Times New Roman"/>
          <w:sz w:val="20"/>
          <w:szCs w:val="20"/>
        </w:rPr>
        <w:t>и</w:t>
      </w:r>
      <w:r w:rsidRPr="00E306B4">
        <w:rPr>
          <w:rFonts w:cs="Times New Roman"/>
          <w:sz w:val="20"/>
          <w:szCs w:val="20"/>
        </w:rPr>
        <w:t xml:space="preserve">од 2018-2031 гг. (Приложение №2).  </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2. Настоящее постановление подлежит опубликованию в «Спецвыпуск Жигалово» и размещению на официальном сайте Жигаловского МО в сети инте</w:t>
      </w:r>
      <w:r w:rsidRPr="00E306B4">
        <w:rPr>
          <w:rFonts w:cs="Times New Roman"/>
          <w:sz w:val="20"/>
          <w:szCs w:val="20"/>
        </w:rPr>
        <w:t>р</w:t>
      </w:r>
      <w:r w:rsidRPr="00E306B4">
        <w:rPr>
          <w:rFonts w:cs="Times New Roman"/>
          <w:sz w:val="20"/>
          <w:szCs w:val="20"/>
        </w:rPr>
        <w:t>нет.</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3. Постановление № 88 от 20.11.2013</w:t>
      </w:r>
      <w:proofErr w:type="gramStart"/>
      <w:r w:rsidRPr="00E306B4">
        <w:rPr>
          <w:rFonts w:cs="Times New Roman"/>
          <w:sz w:val="20"/>
          <w:szCs w:val="20"/>
        </w:rPr>
        <w:t xml:space="preserve"> О</w:t>
      </w:r>
      <w:proofErr w:type="gramEnd"/>
      <w:r w:rsidRPr="00E306B4">
        <w:rPr>
          <w:rFonts w:cs="Times New Roman"/>
          <w:sz w:val="20"/>
          <w:szCs w:val="20"/>
        </w:rPr>
        <w:t>б утверждении схемы теплоснабжения Жигаловского муниц</w:t>
      </w:r>
      <w:r w:rsidRPr="00E306B4">
        <w:rPr>
          <w:rFonts w:cs="Times New Roman"/>
          <w:sz w:val="20"/>
          <w:szCs w:val="20"/>
        </w:rPr>
        <w:t>и</w:t>
      </w:r>
      <w:r w:rsidRPr="00E306B4">
        <w:rPr>
          <w:rFonts w:cs="Times New Roman"/>
          <w:sz w:val="20"/>
          <w:szCs w:val="20"/>
        </w:rPr>
        <w:t>пального образования, Жигаловского района, Иркутской области на период 2014-2028 гг. признать утратившим с</w:t>
      </w:r>
      <w:r w:rsidRPr="00E306B4">
        <w:rPr>
          <w:rFonts w:cs="Times New Roman"/>
          <w:sz w:val="20"/>
          <w:szCs w:val="20"/>
        </w:rPr>
        <w:t>и</w:t>
      </w:r>
      <w:r w:rsidRPr="00E306B4">
        <w:rPr>
          <w:rFonts w:cs="Times New Roman"/>
          <w:sz w:val="20"/>
          <w:szCs w:val="20"/>
        </w:rPr>
        <w:t>лу.</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4. Ответственность за исполнением настоящего постановления возложить на  </w:t>
      </w:r>
      <w:proofErr w:type="spellStart"/>
      <w:r w:rsidRPr="00E306B4">
        <w:rPr>
          <w:rFonts w:cs="Times New Roman"/>
          <w:sz w:val="20"/>
          <w:szCs w:val="20"/>
        </w:rPr>
        <w:t>Д.Ю.Стрелова</w:t>
      </w:r>
      <w:proofErr w:type="spellEnd"/>
      <w:r w:rsidRPr="00E306B4">
        <w:rPr>
          <w:rFonts w:cs="Times New Roman"/>
          <w:sz w:val="20"/>
          <w:szCs w:val="20"/>
        </w:rPr>
        <w:t xml:space="preserve"> -  Начальник отдела по упра</w:t>
      </w:r>
      <w:r w:rsidRPr="00E306B4">
        <w:rPr>
          <w:rFonts w:cs="Times New Roman"/>
          <w:sz w:val="20"/>
          <w:szCs w:val="20"/>
        </w:rPr>
        <w:t>в</w:t>
      </w:r>
      <w:r w:rsidRPr="00E306B4">
        <w:rPr>
          <w:rFonts w:cs="Times New Roman"/>
          <w:sz w:val="20"/>
          <w:szCs w:val="20"/>
        </w:rPr>
        <w:t>лению муниципальным хозяйством  Администрации Жигаловского муниципального образов</w:t>
      </w:r>
      <w:r w:rsidRPr="00E306B4">
        <w:rPr>
          <w:rFonts w:cs="Times New Roman"/>
          <w:sz w:val="20"/>
          <w:szCs w:val="20"/>
        </w:rPr>
        <w:t>а</w:t>
      </w:r>
      <w:r w:rsidRPr="00E306B4">
        <w:rPr>
          <w:rFonts w:cs="Times New Roman"/>
          <w:sz w:val="20"/>
          <w:szCs w:val="20"/>
        </w:rPr>
        <w:t>ния.</w:t>
      </w:r>
    </w:p>
    <w:p w:rsidR="00E306B4" w:rsidRPr="00E306B4" w:rsidRDefault="00E306B4" w:rsidP="00E306B4">
      <w:pPr>
        <w:pStyle w:val="a8"/>
        <w:ind w:firstLine="567"/>
        <w:jc w:val="both"/>
        <w:rPr>
          <w:rFonts w:cs="Times New Roman"/>
          <w:sz w:val="20"/>
          <w:szCs w:val="20"/>
        </w:rPr>
      </w:pPr>
    </w:p>
    <w:p w:rsidR="00E306B4" w:rsidRPr="00E306B4" w:rsidRDefault="00E306B4" w:rsidP="00E306B4">
      <w:pPr>
        <w:pStyle w:val="a8"/>
        <w:ind w:firstLine="567"/>
        <w:jc w:val="both"/>
        <w:rPr>
          <w:rFonts w:cs="Times New Roman"/>
          <w:sz w:val="20"/>
          <w:szCs w:val="20"/>
        </w:rPr>
      </w:pPr>
      <w:r w:rsidRPr="00E306B4">
        <w:rPr>
          <w:rFonts w:cs="Times New Roman"/>
          <w:sz w:val="20"/>
          <w:szCs w:val="20"/>
        </w:rPr>
        <w:t>Глава Жигаловского муниципального образования                                                                 Д.А. Лунёв</w:t>
      </w:r>
    </w:p>
    <w:p w:rsidR="00E306B4" w:rsidRPr="00E306B4" w:rsidRDefault="00E306B4" w:rsidP="00E306B4">
      <w:pPr>
        <w:pStyle w:val="a8"/>
        <w:ind w:firstLine="567"/>
        <w:jc w:val="both"/>
        <w:rPr>
          <w:rFonts w:cs="Times New Roman"/>
          <w:sz w:val="20"/>
          <w:szCs w:val="20"/>
        </w:rPr>
      </w:pP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Полная версия постановления № 37а от 20.08.2018 г. размещена на официальном сайте Жигаловского МО </w:t>
      </w:r>
      <w:proofErr w:type="spellStart"/>
      <w:r w:rsidRPr="00E306B4">
        <w:rPr>
          <w:rFonts w:cs="Times New Roman"/>
          <w:sz w:val="20"/>
          <w:szCs w:val="20"/>
        </w:rPr>
        <w:t>жигалово-адм.рф</w:t>
      </w:r>
      <w:proofErr w:type="spellEnd"/>
      <w:r w:rsidRPr="00E306B4">
        <w:rPr>
          <w:rFonts w:cs="Times New Roman"/>
          <w:sz w:val="20"/>
          <w:szCs w:val="20"/>
        </w:rPr>
        <w:t>.</w:t>
      </w:r>
    </w:p>
    <w:p w:rsidR="00E306B4" w:rsidRPr="00E306B4" w:rsidRDefault="00E306B4" w:rsidP="00E306B4">
      <w:pPr>
        <w:ind w:firstLine="567"/>
        <w:jc w:val="both"/>
      </w:pPr>
    </w:p>
    <w:tbl>
      <w:tblPr>
        <w:tblW w:w="10155" w:type="dxa"/>
        <w:jc w:val="center"/>
        <w:tblLook w:val="00A0" w:firstRow="1" w:lastRow="0" w:firstColumn="1" w:lastColumn="0" w:noHBand="0" w:noVBand="0"/>
      </w:tblPr>
      <w:tblGrid>
        <w:gridCol w:w="6062"/>
        <w:gridCol w:w="4093"/>
      </w:tblGrid>
      <w:tr w:rsidR="00E306B4" w:rsidRPr="00E306B4" w:rsidTr="00CF45B9">
        <w:trPr>
          <w:trHeight w:val="20"/>
          <w:jc w:val="center"/>
        </w:trPr>
        <w:tc>
          <w:tcPr>
            <w:tcW w:w="10155" w:type="dxa"/>
            <w:gridSpan w:val="2"/>
            <w:hideMark/>
          </w:tcPr>
          <w:p w:rsidR="00E306B4" w:rsidRPr="00E306B4" w:rsidRDefault="00E306B4" w:rsidP="00CF45B9">
            <w:pPr>
              <w:pStyle w:val="3"/>
              <w:shd w:val="clear" w:color="auto" w:fill="FFFFFF"/>
              <w:ind w:firstLine="567"/>
              <w:rPr>
                <w:b/>
                <w:bCs/>
                <w:sz w:val="20"/>
                <w:szCs w:val="20"/>
              </w:rPr>
            </w:pPr>
            <w:r w:rsidRPr="00E306B4">
              <w:rPr>
                <w:b/>
                <w:bCs/>
                <w:sz w:val="20"/>
                <w:szCs w:val="20"/>
              </w:rPr>
              <w:t>АДМИНИСТРАЦИЯ</w:t>
            </w:r>
          </w:p>
          <w:p w:rsidR="00E306B4" w:rsidRPr="00E306B4" w:rsidRDefault="00E306B4" w:rsidP="00CF45B9">
            <w:pPr>
              <w:pStyle w:val="3"/>
              <w:shd w:val="clear" w:color="auto" w:fill="FFFFFF"/>
              <w:ind w:firstLine="567"/>
              <w:rPr>
                <w:b/>
                <w:bCs/>
                <w:sz w:val="20"/>
                <w:szCs w:val="20"/>
              </w:rPr>
            </w:pPr>
            <w:r w:rsidRPr="00E306B4">
              <w:rPr>
                <w:b/>
                <w:bCs/>
                <w:sz w:val="20"/>
                <w:szCs w:val="20"/>
              </w:rPr>
              <w:t>ЖИГАЛОВСКОГО МУНИЦИПАЛЬНОГО ОБРАЗОВАНИЯ</w:t>
            </w:r>
          </w:p>
          <w:p w:rsidR="00E306B4" w:rsidRPr="00E306B4" w:rsidRDefault="00E306B4" w:rsidP="00CF45B9">
            <w:pPr>
              <w:shd w:val="clear" w:color="auto" w:fill="FFFFFF"/>
              <w:ind w:firstLine="567"/>
              <w:jc w:val="center"/>
              <w:rPr>
                <w:b/>
                <w:bCs/>
              </w:rPr>
            </w:pPr>
            <w:r w:rsidRPr="00E306B4">
              <w:rPr>
                <w:b/>
                <w:bCs/>
              </w:rPr>
              <w:t>ПОСТАНОВЛЕНИЕ</w:t>
            </w:r>
          </w:p>
        </w:tc>
      </w:tr>
      <w:tr w:rsidR="00E306B4" w:rsidRPr="00E306B4" w:rsidTr="00CF45B9">
        <w:trPr>
          <w:trHeight w:val="20"/>
          <w:jc w:val="center"/>
        </w:trPr>
        <w:tc>
          <w:tcPr>
            <w:tcW w:w="6062" w:type="dxa"/>
            <w:hideMark/>
          </w:tcPr>
          <w:p w:rsidR="00E306B4" w:rsidRPr="00E306B4" w:rsidRDefault="00E306B4" w:rsidP="00E306B4">
            <w:pPr>
              <w:shd w:val="clear" w:color="auto" w:fill="FFFFFF"/>
              <w:ind w:firstLine="567"/>
              <w:jc w:val="both"/>
              <w:rPr>
                <w:rFonts w:eastAsia="Calibri"/>
                <w:b/>
                <w:lang w:eastAsia="en-US"/>
              </w:rPr>
            </w:pPr>
            <w:r w:rsidRPr="00E306B4">
              <w:rPr>
                <w:b/>
                <w:bCs/>
              </w:rPr>
              <w:t xml:space="preserve"> 03.09.2018г. № 38    </w:t>
            </w:r>
          </w:p>
        </w:tc>
        <w:tc>
          <w:tcPr>
            <w:tcW w:w="4093" w:type="dxa"/>
            <w:hideMark/>
          </w:tcPr>
          <w:p w:rsidR="00E306B4" w:rsidRPr="00E306B4" w:rsidRDefault="00E306B4" w:rsidP="00E306B4">
            <w:pPr>
              <w:shd w:val="clear" w:color="auto" w:fill="FFFFFF"/>
              <w:ind w:firstLine="567"/>
              <w:jc w:val="both"/>
              <w:rPr>
                <w:b/>
                <w:bCs/>
              </w:rPr>
            </w:pPr>
            <w:r w:rsidRPr="00E306B4">
              <w:rPr>
                <w:b/>
                <w:bCs/>
              </w:rPr>
              <w:t xml:space="preserve">                    р.п. Жигалово</w:t>
            </w:r>
          </w:p>
        </w:tc>
      </w:tr>
    </w:tbl>
    <w:p w:rsidR="00E306B4" w:rsidRPr="00E306B4" w:rsidRDefault="00E306B4" w:rsidP="00CF45B9">
      <w:pPr>
        <w:pStyle w:val="31"/>
        <w:shd w:val="clear" w:color="auto" w:fill="FFFFFF"/>
        <w:ind w:firstLine="567"/>
        <w:jc w:val="left"/>
        <w:rPr>
          <w:b/>
          <w:sz w:val="20"/>
        </w:rPr>
      </w:pPr>
      <w:r w:rsidRPr="00E306B4">
        <w:rPr>
          <w:b/>
          <w:sz w:val="20"/>
        </w:rPr>
        <w:t>О внесении изменений в Положение «Об</w:t>
      </w:r>
      <w:r w:rsidR="00CF45B9">
        <w:rPr>
          <w:b/>
          <w:sz w:val="20"/>
        </w:rPr>
        <w:t xml:space="preserve"> </w:t>
      </w:r>
      <w:r w:rsidRPr="00E306B4">
        <w:rPr>
          <w:b/>
          <w:sz w:val="20"/>
        </w:rPr>
        <w:t>оплате труда работников, з</w:t>
      </w:r>
      <w:r w:rsidRPr="00E306B4">
        <w:rPr>
          <w:b/>
          <w:sz w:val="20"/>
        </w:rPr>
        <w:t>а</w:t>
      </w:r>
      <w:r w:rsidRPr="00E306B4">
        <w:rPr>
          <w:b/>
          <w:sz w:val="20"/>
        </w:rPr>
        <w:t>нимающих</w:t>
      </w:r>
    </w:p>
    <w:p w:rsidR="00E306B4" w:rsidRPr="00E306B4" w:rsidRDefault="00E306B4" w:rsidP="00CF45B9">
      <w:pPr>
        <w:pStyle w:val="31"/>
        <w:shd w:val="clear" w:color="auto" w:fill="FFFFFF"/>
        <w:ind w:firstLine="567"/>
        <w:jc w:val="left"/>
        <w:rPr>
          <w:b/>
          <w:sz w:val="20"/>
        </w:rPr>
      </w:pPr>
      <w:proofErr w:type="gramStart"/>
      <w:r w:rsidRPr="00E306B4">
        <w:rPr>
          <w:b/>
          <w:sz w:val="20"/>
        </w:rPr>
        <w:t>должности</w:t>
      </w:r>
      <w:proofErr w:type="gramEnd"/>
      <w:r w:rsidRPr="00E306B4">
        <w:rPr>
          <w:b/>
          <w:sz w:val="20"/>
        </w:rPr>
        <w:t xml:space="preserve"> не отнесенные к должностям</w:t>
      </w:r>
      <w:r w:rsidR="00CF45B9">
        <w:rPr>
          <w:b/>
          <w:sz w:val="20"/>
        </w:rPr>
        <w:t xml:space="preserve"> </w:t>
      </w:r>
      <w:r w:rsidRPr="00E306B4">
        <w:rPr>
          <w:b/>
          <w:sz w:val="20"/>
        </w:rPr>
        <w:t>муниципальной службы и вспомог</w:t>
      </w:r>
      <w:r w:rsidRPr="00E306B4">
        <w:rPr>
          <w:b/>
          <w:sz w:val="20"/>
        </w:rPr>
        <w:t>а</w:t>
      </w:r>
      <w:r w:rsidRPr="00E306B4">
        <w:rPr>
          <w:b/>
          <w:sz w:val="20"/>
        </w:rPr>
        <w:t>тельного</w:t>
      </w:r>
    </w:p>
    <w:p w:rsidR="00E306B4" w:rsidRPr="00E306B4" w:rsidRDefault="00E306B4" w:rsidP="00CF45B9">
      <w:pPr>
        <w:pStyle w:val="31"/>
        <w:shd w:val="clear" w:color="auto" w:fill="FFFFFF"/>
        <w:ind w:firstLine="567"/>
        <w:jc w:val="left"/>
        <w:rPr>
          <w:b/>
          <w:sz w:val="20"/>
        </w:rPr>
      </w:pPr>
      <w:r w:rsidRPr="00E306B4">
        <w:rPr>
          <w:b/>
          <w:sz w:val="20"/>
        </w:rPr>
        <w:t>персонала (рабочих)»</w:t>
      </w:r>
    </w:p>
    <w:p w:rsidR="00E306B4" w:rsidRPr="00E306B4" w:rsidRDefault="00E306B4" w:rsidP="00E306B4">
      <w:pPr>
        <w:shd w:val="clear" w:color="auto" w:fill="FFFFFF"/>
        <w:ind w:firstLine="567"/>
        <w:jc w:val="both"/>
      </w:pPr>
    </w:p>
    <w:p w:rsidR="00E306B4" w:rsidRPr="00E306B4" w:rsidRDefault="00E306B4" w:rsidP="00CF45B9">
      <w:pPr>
        <w:pStyle w:val="a6"/>
        <w:shd w:val="clear" w:color="auto" w:fill="FFFFFF"/>
        <w:spacing w:after="0"/>
        <w:ind w:left="0" w:firstLine="567"/>
        <w:jc w:val="both"/>
      </w:pPr>
      <w:r w:rsidRPr="00E306B4">
        <w:rPr>
          <w:shd w:val="clear" w:color="auto" w:fill="FFFFFF"/>
        </w:rPr>
        <w:t xml:space="preserve">В целях упорядочения оплаты труда работников, занимающих должности, не являющиеся должностями муниципальной службы Жигаловского муниципального образования  (далее – </w:t>
      </w:r>
      <w:proofErr w:type="gramStart"/>
      <w:r w:rsidRPr="00E306B4">
        <w:rPr>
          <w:shd w:val="clear" w:color="auto" w:fill="FFFFFF"/>
        </w:rPr>
        <w:t>технические исполн</w:t>
      </w:r>
      <w:r w:rsidRPr="00E306B4">
        <w:rPr>
          <w:shd w:val="clear" w:color="auto" w:fill="FFFFFF"/>
        </w:rPr>
        <w:t>и</w:t>
      </w:r>
      <w:r w:rsidRPr="00E306B4">
        <w:rPr>
          <w:shd w:val="clear" w:color="auto" w:fill="FFFFFF"/>
        </w:rPr>
        <w:t>тели</w:t>
      </w:r>
      <w:proofErr w:type="gramEnd"/>
      <w:r w:rsidRPr="00E306B4">
        <w:rPr>
          <w:shd w:val="clear" w:color="auto" w:fill="FFFFFF"/>
        </w:rPr>
        <w:t>) и вспомогательного персонала (рабочих), руководствуясь Уставом Ж</w:t>
      </w:r>
      <w:r w:rsidRPr="00E306B4">
        <w:rPr>
          <w:shd w:val="clear" w:color="auto" w:fill="FFFFFF"/>
        </w:rPr>
        <w:t>и</w:t>
      </w:r>
      <w:r w:rsidRPr="00E306B4">
        <w:rPr>
          <w:shd w:val="clear" w:color="auto" w:fill="FFFFFF"/>
        </w:rPr>
        <w:t>галовского муниципального образования</w:t>
      </w:r>
      <w:r w:rsidRPr="00E306B4">
        <w:t>,</w:t>
      </w:r>
      <w:r w:rsidR="00CF45B9">
        <w:t xml:space="preserve"> </w:t>
      </w:r>
      <w:r w:rsidRPr="00E306B4">
        <w:t>Администрация Жигаловского муниципального образования постановл</w:t>
      </w:r>
      <w:r w:rsidRPr="00E306B4">
        <w:t>я</w:t>
      </w:r>
      <w:r w:rsidRPr="00E306B4">
        <w:t>ет:</w:t>
      </w:r>
    </w:p>
    <w:p w:rsidR="00E306B4" w:rsidRPr="00E306B4" w:rsidRDefault="00E306B4" w:rsidP="00E306B4">
      <w:pPr>
        <w:pStyle w:val="31"/>
        <w:numPr>
          <w:ilvl w:val="0"/>
          <w:numId w:val="2"/>
        </w:numPr>
        <w:shd w:val="clear" w:color="auto" w:fill="FFFFFF"/>
        <w:tabs>
          <w:tab w:val="left" w:pos="1134"/>
        </w:tabs>
        <w:ind w:left="0" w:firstLine="567"/>
        <w:rPr>
          <w:sz w:val="20"/>
        </w:rPr>
      </w:pPr>
      <w:r w:rsidRPr="00E306B4">
        <w:rPr>
          <w:sz w:val="20"/>
        </w:rPr>
        <w:t>Внести следующие изменения в Положение об оплате труда работников, занимающих должности, не отнесенные к должностям муниципальной службы, и вспомогательного персонала (раб</w:t>
      </w:r>
      <w:r w:rsidRPr="00E306B4">
        <w:rPr>
          <w:sz w:val="20"/>
        </w:rPr>
        <w:t>о</w:t>
      </w:r>
      <w:r w:rsidRPr="00E306B4">
        <w:rPr>
          <w:sz w:val="20"/>
        </w:rPr>
        <w:t>чих):</w:t>
      </w:r>
    </w:p>
    <w:p w:rsidR="00E306B4" w:rsidRPr="00E306B4" w:rsidRDefault="00E306B4" w:rsidP="00E306B4">
      <w:pPr>
        <w:pStyle w:val="31"/>
        <w:numPr>
          <w:ilvl w:val="1"/>
          <w:numId w:val="2"/>
        </w:numPr>
        <w:shd w:val="clear" w:color="auto" w:fill="FFFFFF"/>
        <w:tabs>
          <w:tab w:val="left" w:pos="1134"/>
        </w:tabs>
        <w:ind w:left="0" w:firstLine="567"/>
        <w:rPr>
          <w:sz w:val="20"/>
        </w:rPr>
      </w:pPr>
      <w:r w:rsidRPr="00E306B4">
        <w:rPr>
          <w:sz w:val="20"/>
        </w:rPr>
        <w:t xml:space="preserve"> В пункте 3 слова «Ведущий бухгалтер» заменить словами Ведущий инж</w:t>
      </w:r>
      <w:r w:rsidRPr="00E306B4">
        <w:rPr>
          <w:sz w:val="20"/>
        </w:rPr>
        <w:t>е</w:t>
      </w:r>
      <w:r w:rsidRPr="00E306B4">
        <w:rPr>
          <w:sz w:val="20"/>
        </w:rPr>
        <w:t>нер»;</w:t>
      </w:r>
    </w:p>
    <w:p w:rsidR="00E306B4" w:rsidRPr="00E306B4" w:rsidRDefault="00E306B4" w:rsidP="00E306B4">
      <w:pPr>
        <w:pStyle w:val="31"/>
        <w:numPr>
          <w:ilvl w:val="1"/>
          <w:numId w:val="2"/>
        </w:numPr>
        <w:shd w:val="clear" w:color="auto" w:fill="FFFFFF"/>
        <w:tabs>
          <w:tab w:val="left" w:pos="1134"/>
        </w:tabs>
        <w:ind w:left="0" w:firstLine="567"/>
        <w:rPr>
          <w:sz w:val="20"/>
        </w:rPr>
      </w:pPr>
      <w:r w:rsidRPr="00E306B4">
        <w:rPr>
          <w:sz w:val="20"/>
        </w:rPr>
        <w:t xml:space="preserve"> Пункт 4 исключить.</w:t>
      </w:r>
    </w:p>
    <w:p w:rsidR="00E306B4" w:rsidRPr="00E306B4" w:rsidRDefault="00E306B4" w:rsidP="00E306B4">
      <w:pPr>
        <w:pStyle w:val="31"/>
        <w:numPr>
          <w:ilvl w:val="0"/>
          <w:numId w:val="3"/>
        </w:numPr>
        <w:shd w:val="clear" w:color="auto" w:fill="FFFFFF"/>
        <w:tabs>
          <w:tab w:val="left" w:pos="142"/>
          <w:tab w:val="left" w:pos="1134"/>
        </w:tabs>
        <w:ind w:left="0" w:firstLine="567"/>
        <w:rPr>
          <w:sz w:val="20"/>
        </w:rPr>
      </w:pPr>
      <w:r w:rsidRPr="00E306B4">
        <w:rPr>
          <w:sz w:val="20"/>
        </w:rPr>
        <w:t>Настоящее постановление вступает в силу после официального опубликования (обнародования) и распространяется на правоотношения, возникшие с 03 се</w:t>
      </w:r>
      <w:r w:rsidRPr="00E306B4">
        <w:rPr>
          <w:sz w:val="20"/>
        </w:rPr>
        <w:t>н</w:t>
      </w:r>
      <w:r w:rsidRPr="00E306B4">
        <w:rPr>
          <w:sz w:val="20"/>
        </w:rPr>
        <w:t>тября 2018 года.</w:t>
      </w:r>
    </w:p>
    <w:p w:rsidR="00E306B4" w:rsidRPr="00E306B4" w:rsidRDefault="00E306B4" w:rsidP="00E306B4">
      <w:pPr>
        <w:pStyle w:val="31"/>
        <w:numPr>
          <w:ilvl w:val="0"/>
          <w:numId w:val="3"/>
        </w:numPr>
        <w:shd w:val="clear" w:color="auto" w:fill="FFFFFF"/>
        <w:tabs>
          <w:tab w:val="left" w:pos="142"/>
          <w:tab w:val="left" w:pos="1134"/>
        </w:tabs>
        <w:ind w:left="0" w:firstLine="567"/>
        <w:rPr>
          <w:sz w:val="20"/>
        </w:rPr>
      </w:pPr>
      <w:r w:rsidRPr="00E306B4">
        <w:rPr>
          <w:sz w:val="20"/>
        </w:rPr>
        <w:t xml:space="preserve"> Настоящее постановление подлежит официальному опубликованию в газете «Спецвыпуск Жигалово» и в сети И</w:t>
      </w:r>
      <w:r w:rsidRPr="00E306B4">
        <w:rPr>
          <w:sz w:val="20"/>
        </w:rPr>
        <w:t>н</w:t>
      </w:r>
      <w:r w:rsidRPr="00E306B4">
        <w:rPr>
          <w:sz w:val="20"/>
        </w:rPr>
        <w:t>тернет на официальном сайте администрации Жигаловского муниципального образов</w:t>
      </w:r>
      <w:r w:rsidRPr="00E306B4">
        <w:rPr>
          <w:sz w:val="20"/>
        </w:rPr>
        <w:t>а</w:t>
      </w:r>
      <w:r w:rsidRPr="00E306B4">
        <w:rPr>
          <w:sz w:val="20"/>
        </w:rPr>
        <w:t>ния.</w:t>
      </w:r>
    </w:p>
    <w:p w:rsidR="00E306B4" w:rsidRPr="00E306B4" w:rsidRDefault="00E306B4" w:rsidP="00E306B4">
      <w:pPr>
        <w:pStyle w:val="ConsPlusNormal"/>
        <w:shd w:val="clear" w:color="auto" w:fill="FFFFFF"/>
        <w:ind w:firstLine="567"/>
        <w:jc w:val="both"/>
        <w:rPr>
          <w:rFonts w:ascii="Times New Roman" w:hAnsi="Times New Roman" w:cs="Times New Roman"/>
        </w:rPr>
      </w:pPr>
    </w:p>
    <w:p w:rsidR="00CF45B9" w:rsidRDefault="00E306B4" w:rsidP="00CF45B9">
      <w:pPr>
        <w:shd w:val="clear" w:color="auto" w:fill="FFFFFF"/>
        <w:ind w:firstLine="567"/>
        <w:jc w:val="both"/>
      </w:pPr>
      <w:r w:rsidRPr="00E306B4">
        <w:t>Глава Жигаловского муниципального обр</w:t>
      </w:r>
      <w:r w:rsidRPr="00E306B4">
        <w:t>а</w:t>
      </w:r>
      <w:r w:rsidRPr="00E306B4">
        <w:t xml:space="preserve">зования                                                      </w:t>
      </w:r>
      <w:proofErr w:type="spellStart"/>
      <w:r w:rsidRPr="00E306B4">
        <w:t>Д.А.Лунёв</w:t>
      </w:r>
      <w:proofErr w:type="spellEnd"/>
    </w:p>
    <w:p w:rsidR="00CF45B9" w:rsidRPr="00CF45B9" w:rsidRDefault="00CF45B9" w:rsidP="00CF45B9">
      <w:pPr>
        <w:shd w:val="clear" w:color="auto" w:fill="FFFFFF"/>
        <w:ind w:firstLine="567"/>
        <w:jc w:val="center"/>
      </w:pPr>
      <w:r w:rsidRPr="00E306B4">
        <w:rPr>
          <w:b/>
          <w:bCs/>
        </w:rPr>
        <w:t>АДМИНИСТРАЦИЯ</w:t>
      </w:r>
    </w:p>
    <w:p w:rsidR="00CF45B9" w:rsidRPr="00E306B4" w:rsidRDefault="00CF45B9" w:rsidP="00CF45B9">
      <w:pPr>
        <w:widowControl w:val="0"/>
        <w:autoSpaceDE w:val="0"/>
        <w:autoSpaceDN w:val="0"/>
        <w:adjustRightInd w:val="0"/>
        <w:ind w:firstLine="567"/>
        <w:jc w:val="center"/>
        <w:rPr>
          <w:b/>
          <w:bCs/>
        </w:rPr>
      </w:pPr>
      <w:r w:rsidRPr="00E306B4">
        <w:rPr>
          <w:b/>
          <w:bCs/>
        </w:rPr>
        <w:t>ЖИГАЛОВСКОГО МУНИЦИПАЛЬНОГО ОБРАЗОВАНИЯ</w:t>
      </w:r>
    </w:p>
    <w:p w:rsidR="00E306B4" w:rsidRPr="00E306B4" w:rsidRDefault="00CF45B9" w:rsidP="00CF45B9">
      <w:pPr>
        <w:ind w:firstLine="567"/>
        <w:jc w:val="center"/>
      </w:pPr>
      <w:r w:rsidRPr="00E306B4">
        <w:rPr>
          <w:b/>
          <w:bCs/>
        </w:rPr>
        <w:t>ПОСТАНОВЛЕНИЕ</w:t>
      </w:r>
    </w:p>
    <w:p w:rsidR="00E306B4" w:rsidRPr="00E306B4" w:rsidRDefault="00CF45B9" w:rsidP="00E306B4">
      <w:pPr>
        <w:ind w:firstLine="567"/>
        <w:jc w:val="both"/>
      </w:pPr>
      <w:r w:rsidRPr="00E306B4">
        <w:rPr>
          <w:b/>
          <w:bCs/>
        </w:rPr>
        <w:t>20.09.2018 г. № 40</w:t>
      </w:r>
      <w:r>
        <w:rPr>
          <w:b/>
          <w:bCs/>
        </w:rPr>
        <w:t xml:space="preserve">                                                                                                                                                 </w:t>
      </w:r>
      <w:proofErr w:type="spellStart"/>
      <w:r w:rsidRPr="00E306B4">
        <w:rPr>
          <w:b/>
          <w:bCs/>
        </w:rPr>
        <w:t>р.п</w:t>
      </w:r>
      <w:proofErr w:type="gramStart"/>
      <w:r w:rsidRPr="00E306B4">
        <w:rPr>
          <w:b/>
          <w:bCs/>
        </w:rPr>
        <w:t>.Ж</w:t>
      </w:r>
      <w:proofErr w:type="gramEnd"/>
      <w:r w:rsidRPr="00E306B4">
        <w:rPr>
          <w:b/>
          <w:bCs/>
        </w:rPr>
        <w:t>игалово</w:t>
      </w:r>
      <w:proofErr w:type="spellEnd"/>
    </w:p>
    <w:p w:rsidR="00E306B4" w:rsidRPr="00E306B4" w:rsidRDefault="00E306B4" w:rsidP="00CF45B9">
      <w:pPr>
        <w:ind w:firstLine="567"/>
        <w:rPr>
          <w:b/>
          <w:bCs/>
        </w:rPr>
      </w:pPr>
      <w:r w:rsidRPr="00E306B4">
        <w:rPr>
          <w:b/>
          <w:bCs/>
        </w:rPr>
        <w:t>Об утверждении муниц</w:t>
      </w:r>
      <w:r w:rsidRPr="00E306B4">
        <w:rPr>
          <w:b/>
          <w:bCs/>
        </w:rPr>
        <w:t>и</w:t>
      </w:r>
      <w:r w:rsidRPr="00E306B4">
        <w:rPr>
          <w:b/>
          <w:bCs/>
        </w:rPr>
        <w:t>пальной</w:t>
      </w:r>
      <w:r w:rsidR="00CF45B9">
        <w:rPr>
          <w:b/>
          <w:bCs/>
        </w:rPr>
        <w:t xml:space="preserve"> </w:t>
      </w:r>
      <w:r w:rsidRPr="00E306B4">
        <w:rPr>
          <w:b/>
          <w:bCs/>
        </w:rPr>
        <w:t>программы "</w:t>
      </w:r>
      <w:proofErr w:type="gramStart"/>
      <w:r w:rsidRPr="00E306B4">
        <w:rPr>
          <w:b/>
          <w:bCs/>
        </w:rPr>
        <w:t>Территориальное</w:t>
      </w:r>
      <w:proofErr w:type="gramEnd"/>
    </w:p>
    <w:p w:rsidR="00E306B4" w:rsidRPr="00E306B4" w:rsidRDefault="00E306B4" w:rsidP="00CF45B9">
      <w:pPr>
        <w:ind w:firstLine="567"/>
        <w:rPr>
          <w:b/>
        </w:rPr>
      </w:pPr>
      <w:r w:rsidRPr="00E306B4">
        <w:rPr>
          <w:b/>
          <w:bCs/>
        </w:rPr>
        <w:t>развитие Жигаловского муниципального</w:t>
      </w:r>
      <w:r w:rsidR="00CF45B9">
        <w:rPr>
          <w:b/>
          <w:bCs/>
        </w:rPr>
        <w:t xml:space="preserve"> </w:t>
      </w:r>
      <w:r w:rsidRPr="00E306B4">
        <w:rPr>
          <w:b/>
          <w:bCs/>
        </w:rPr>
        <w:t>образования  на период 2019-2021 года»</w:t>
      </w:r>
    </w:p>
    <w:p w:rsidR="00E306B4" w:rsidRPr="00E306B4" w:rsidRDefault="00E306B4" w:rsidP="00E306B4">
      <w:pPr>
        <w:ind w:firstLine="567"/>
        <w:jc w:val="both"/>
      </w:pPr>
    </w:p>
    <w:p w:rsidR="00E306B4" w:rsidRPr="00E306B4" w:rsidRDefault="00E306B4" w:rsidP="00E306B4">
      <w:pPr>
        <w:widowControl w:val="0"/>
        <w:autoSpaceDE w:val="0"/>
        <w:autoSpaceDN w:val="0"/>
        <w:adjustRightInd w:val="0"/>
        <w:ind w:firstLine="567"/>
        <w:jc w:val="both"/>
      </w:pPr>
      <w:proofErr w:type="gramStart"/>
      <w:r w:rsidRPr="00E306B4">
        <w:t>В соответствии со статьей 179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w:t>
      </w:r>
      <w:r w:rsidRPr="00E306B4">
        <w:rPr>
          <w:rFonts w:eastAsia="Calibri"/>
          <w:lang w:eastAsia="en-US"/>
        </w:rPr>
        <w:t xml:space="preserve">  </w:t>
      </w:r>
      <w:r w:rsidRPr="00E306B4">
        <w:t xml:space="preserve"> Устава Жигаловского муниципал</w:t>
      </w:r>
      <w:r w:rsidRPr="00E306B4">
        <w:t>ь</w:t>
      </w:r>
      <w:r w:rsidRPr="00E306B4">
        <w:t xml:space="preserve">ного образования, </w:t>
      </w:r>
      <w:hyperlink r:id="rId8" w:history="1">
        <w:r w:rsidRPr="00E306B4">
          <w:rPr>
            <w:rStyle w:val="aa"/>
            <w:color w:val="auto"/>
          </w:rPr>
          <w:t>статьей 14 Федерального закона от 06.10.2003 № 131-ФЗ "Об общих принципах организации местного сам</w:t>
        </w:r>
        <w:r w:rsidRPr="00E306B4">
          <w:rPr>
            <w:rStyle w:val="aa"/>
            <w:color w:val="auto"/>
          </w:rPr>
          <w:t>о</w:t>
        </w:r>
        <w:r w:rsidRPr="00E306B4">
          <w:rPr>
            <w:rStyle w:val="aa"/>
            <w:color w:val="auto"/>
          </w:rPr>
          <w:t>управления в Российской Федерации"</w:t>
        </w:r>
      </w:hyperlink>
      <w:r w:rsidRPr="00E306B4">
        <w:t>, </w:t>
      </w:r>
      <w:hyperlink r:id="rId9" w:history="1">
        <w:r w:rsidRPr="00E306B4">
          <w:rPr>
            <w:rStyle w:val="aa"/>
            <w:color w:val="auto"/>
          </w:rPr>
          <w:t>статьей 8 Градостроительного кодекса Российской Федерации</w:t>
        </w:r>
      </w:hyperlink>
      <w:r w:rsidRPr="00E306B4">
        <w:t>, Уставом Жигаловского м</w:t>
      </w:r>
      <w:r w:rsidRPr="00E306B4">
        <w:t>у</w:t>
      </w:r>
      <w:r w:rsidRPr="00E306B4">
        <w:t>ниципального образов</w:t>
      </w:r>
      <w:r w:rsidRPr="00E306B4">
        <w:t>а</w:t>
      </w:r>
      <w:r w:rsidRPr="00E306B4">
        <w:t>ния,</w:t>
      </w:r>
      <w:r w:rsidR="00CF45B9">
        <w:t xml:space="preserve"> </w:t>
      </w:r>
      <w:r w:rsidRPr="00E306B4">
        <w:t>Администрация Жигаловского муниципального образования постановляет:</w:t>
      </w:r>
      <w:proofErr w:type="gramEnd"/>
    </w:p>
    <w:p w:rsidR="00E306B4" w:rsidRPr="00E306B4" w:rsidRDefault="00E306B4" w:rsidP="00E306B4">
      <w:pPr>
        <w:pStyle w:val="a3"/>
        <w:widowControl w:val="0"/>
        <w:numPr>
          <w:ilvl w:val="0"/>
          <w:numId w:val="4"/>
        </w:numPr>
        <w:autoSpaceDE w:val="0"/>
        <w:autoSpaceDN w:val="0"/>
        <w:adjustRightInd w:val="0"/>
        <w:ind w:left="0" w:firstLine="567"/>
        <w:jc w:val="both"/>
        <w:rPr>
          <w:sz w:val="20"/>
          <w:szCs w:val="20"/>
        </w:rPr>
      </w:pPr>
      <w:r w:rsidRPr="00E306B4">
        <w:rPr>
          <w:sz w:val="20"/>
          <w:szCs w:val="20"/>
        </w:rPr>
        <w:t xml:space="preserve">Утвердить программу </w:t>
      </w:r>
      <w:r w:rsidRPr="00E306B4">
        <w:rPr>
          <w:bCs/>
          <w:sz w:val="20"/>
          <w:szCs w:val="20"/>
        </w:rPr>
        <w:t>"Территориальное развитие Жигаловского муниципального  образ</w:t>
      </w:r>
      <w:r w:rsidRPr="00E306B4">
        <w:rPr>
          <w:bCs/>
          <w:sz w:val="20"/>
          <w:szCs w:val="20"/>
        </w:rPr>
        <w:t>о</w:t>
      </w:r>
      <w:r w:rsidRPr="00E306B4">
        <w:rPr>
          <w:bCs/>
          <w:sz w:val="20"/>
          <w:szCs w:val="20"/>
        </w:rPr>
        <w:t>вания  на период 2019-2021 года».</w:t>
      </w:r>
    </w:p>
    <w:p w:rsidR="00E306B4" w:rsidRPr="00E306B4" w:rsidRDefault="00E306B4" w:rsidP="00E306B4">
      <w:pPr>
        <w:pStyle w:val="a3"/>
        <w:widowControl w:val="0"/>
        <w:numPr>
          <w:ilvl w:val="0"/>
          <w:numId w:val="4"/>
        </w:numPr>
        <w:autoSpaceDE w:val="0"/>
        <w:autoSpaceDN w:val="0"/>
        <w:adjustRightInd w:val="0"/>
        <w:ind w:left="0" w:firstLine="567"/>
        <w:jc w:val="both"/>
        <w:rPr>
          <w:sz w:val="20"/>
          <w:szCs w:val="20"/>
        </w:rPr>
      </w:pPr>
      <w:r w:rsidRPr="00E306B4">
        <w:rPr>
          <w:sz w:val="20"/>
          <w:szCs w:val="20"/>
        </w:rPr>
        <w:t>Финансовому отделу администрации Жигаловского муниципального образования (Федотовой О.В.), внести соо</w:t>
      </w:r>
      <w:r w:rsidRPr="00E306B4">
        <w:rPr>
          <w:sz w:val="20"/>
          <w:szCs w:val="20"/>
        </w:rPr>
        <w:t>т</w:t>
      </w:r>
      <w:r w:rsidRPr="00E306B4">
        <w:rPr>
          <w:sz w:val="20"/>
          <w:szCs w:val="20"/>
        </w:rPr>
        <w:t>ветствующие изменения в бюджет Жигаловского муниципального образования.</w:t>
      </w:r>
    </w:p>
    <w:p w:rsidR="00E306B4" w:rsidRPr="00E306B4" w:rsidRDefault="00E306B4" w:rsidP="00E306B4">
      <w:pPr>
        <w:pStyle w:val="a3"/>
        <w:numPr>
          <w:ilvl w:val="0"/>
          <w:numId w:val="4"/>
        </w:numPr>
        <w:ind w:left="0" w:firstLine="567"/>
        <w:jc w:val="both"/>
        <w:rPr>
          <w:sz w:val="20"/>
          <w:szCs w:val="20"/>
        </w:rPr>
      </w:pPr>
      <w:r w:rsidRPr="00E306B4">
        <w:rPr>
          <w:sz w:val="20"/>
          <w:szCs w:val="20"/>
        </w:rPr>
        <w:t xml:space="preserve">Общему отделу Администрации Жигаловского МО (Ю.В. Кисляковой)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E306B4" w:rsidRPr="00E306B4" w:rsidRDefault="00E306B4" w:rsidP="00E306B4">
      <w:pPr>
        <w:pStyle w:val="a3"/>
        <w:widowControl w:val="0"/>
        <w:numPr>
          <w:ilvl w:val="0"/>
          <w:numId w:val="4"/>
        </w:numPr>
        <w:autoSpaceDE w:val="0"/>
        <w:autoSpaceDN w:val="0"/>
        <w:adjustRightInd w:val="0"/>
        <w:ind w:left="0" w:firstLine="567"/>
        <w:jc w:val="both"/>
        <w:rPr>
          <w:sz w:val="20"/>
          <w:szCs w:val="20"/>
        </w:rPr>
      </w:pPr>
      <w:r w:rsidRPr="00E306B4">
        <w:rPr>
          <w:sz w:val="20"/>
          <w:szCs w:val="20"/>
        </w:rPr>
        <w:t>Настоящее постановление вступает в силу с 01.01.2019г.</w:t>
      </w:r>
    </w:p>
    <w:p w:rsidR="00E306B4" w:rsidRPr="00E306B4" w:rsidRDefault="00E306B4" w:rsidP="00E306B4">
      <w:pPr>
        <w:widowControl w:val="0"/>
        <w:autoSpaceDE w:val="0"/>
        <w:autoSpaceDN w:val="0"/>
        <w:adjustRightInd w:val="0"/>
        <w:ind w:firstLine="567"/>
        <w:jc w:val="both"/>
      </w:pPr>
    </w:p>
    <w:p w:rsidR="00E306B4" w:rsidRPr="00E306B4" w:rsidRDefault="00E306B4" w:rsidP="00E306B4">
      <w:pPr>
        <w:ind w:firstLine="567"/>
        <w:jc w:val="both"/>
      </w:pPr>
      <w:proofErr w:type="spellStart"/>
      <w:r w:rsidRPr="00E306B4">
        <w:t>И.о</w:t>
      </w:r>
      <w:proofErr w:type="gramStart"/>
      <w:r w:rsidRPr="00E306B4">
        <w:t>.г</w:t>
      </w:r>
      <w:proofErr w:type="gramEnd"/>
      <w:r w:rsidRPr="00E306B4">
        <w:t>лавы</w:t>
      </w:r>
      <w:proofErr w:type="spellEnd"/>
      <w:r w:rsidRPr="00E306B4">
        <w:t xml:space="preserve"> Жигаловского муниципального образования                                                            Д.Ю. Стрелов</w:t>
      </w:r>
    </w:p>
    <w:p w:rsidR="00E306B4" w:rsidRPr="00E306B4" w:rsidRDefault="00E306B4" w:rsidP="00E306B4">
      <w:pPr>
        <w:pStyle w:val="ConsPlusNonformat"/>
        <w:ind w:firstLine="567"/>
        <w:jc w:val="both"/>
        <w:rPr>
          <w:rFonts w:ascii="Times New Roman" w:hAnsi="Times New Roman" w:cs="Times New Roman"/>
        </w:rPr>
      </w:pPr>
    </w:p>
    <w:p w:rsidR="00E306B4" w:rsidRPr="00CF45B9" w:rsidRDefault="00E306B4" w:rsidP="00CF45B9">
      <w:pPr>
        <w:pStyle w:val="ConsPlusNonformat"/>
        <w:ind w:firstLine="567"/>
        <w:jc w:val="right"/>
        <w:rPr>
          <w:rFonts w:ascii="Times New Roman" w:hAnsi="Times New Roman" w:cs="Times New Roman"/>
        </w:rPr>
      </w:pPr>
      <w:r w:rsidRPr="00CF45B9">
        <w:rPr>
          <w:rFonts w:ascii="Times New Roman" w:hAnsi="Times New Roman" w:cs="Times New Roman"/>
        </w:rPr>
        <w:t>ПРИЛОЖЕНИЕ</w:t>
      </w:r>
      <w:r w:rsidR="00CF45B9" w:rsidRPr="00CF45B9">
        <w:rPr>
          <w:rFonts w:ascii="Times New Roman" w:hAnsi="Times New Roman" w:cs="Times New Roman"/>
        </w:rPr>
        <w:t xml:space="preserve"> </w:t>
      </w:r>
      <w:r w:rsidRPr="00CF45B9">
        <w:rPr>
          <w:rFonts w:ascii="Times New Roman" w:hAnsi="Times New Roman" w:cs="Times New Roman"/>
        </w:rPr>
        <w:t xml:space="preserve">к постановлению администрации </w:t>
      </w:r>
    </w:p>
    <w:p w:rsidR="00E306B4" w:rsidRPr="00CF45B9" w:rsidRDefault="00E306B4" w:rsidP="00CF45B9">
      <w:pPr>
        <w:pStyle w:val="ConsPlusNonformat"/>
        <w:ind w:firstLine="567"/>
        <w:jc w:val="right"/>
        <w:rPr>
          <w:rFonts w:ascii="Times New Roman" w:eastAsia="Calibri" w:hAnsi="Times New Roman" w:cs="Times New Roman"/>
          <w:b/>
          <w:lang w:eastAsia="en-US"/>
        </w:rPr>
      </w:pPr>
      <w:r w:rsidRPr="00CF45B9">
        <w:rPr>
          <w:rFonts w:ascii="Times New Roman" w:hAnsi="Times New Roman" w:cs="Times New Roman"/>
        </w:rPr>
        <w:t>Жигаловского муниципального образования</w:t>
      </w:r>
      <w:r w:rsidR="00CF45B9" w:rsidRPr="00CF45B9">
        <w:rPr>
          <w:rFonts w:ascii="Times New Roman" w:hAnsi="Times New Roman" w:cs="Times New Roman"/>
        </w:rPr>
        <w:t xml:space="preserve"> </w:t>
      </w:r>
      <w:r w:rsidRPr="00CF45B9">
        <w:rPr>
          <w:rFonts w:ascii="Times New Roman" w:hAnsi="Times New Roman" w:cs="Times New Roman"/>
        </w:rPr>
        <w:t>от  20.09. 2018г.  № _40_</w:t>
      </w:r>
    </w:p>
    <w:p w:rsidR="00E306B4" w:rsidRPr="00E306B4" w:rsidRDefault="00E306B4" w:rsidP="00E306B4">
      <w:pPr>
        <w:ind w:firstLine="567"/>
        <w:jc w:val="both"/>
        <w:rPr>
          <w:rFonts w:eastAsia="Calibri"/>
          <w:b/>
          <w:lang w:eastAsia="en-US"/>
        </w:rPr>
      </w:pPr>
    </w:p>
    <w:p w:rsidR="00E306B4" w:rsidRPr="00E306B4" w:rsidRDefault="00E306B4" w:rsidP="00CF45B9">
      <w:pPr>
        <w:keepNext/>
        <w:ind w:firstLine="567"/>
        <w:jc w:val="center"/>
        <w:rPr>
          <w:b/>
          <w:bCs/>
          <w:caps/>
          <w:kern w:val="32"/>
          <w:lang w:eastAsia="en-US"/>
        </w:rPr>
      </w:pPr>
      <w:r w:rsidRPr="00E306B4">
        <w:rPr>
          <w:b/>
          <w:bCs/>
          <w:caps/>
          <w:kern w:val="32"/>
          <w:lang w:eastAsia="en-US"/>
        </w:rPr>
        <w:t>МУНИЦИПАЛЬНАЯ программа</w:t>
      </w:r>
      <w:r w:rsidR="00CF45B9">
        <w:rPr>
          <w:b/>
          <w:bCs/>
          <w:caps/>
          <w:kern w:val="32"/>
          <w:lang w:eastAsia="en-US"/>
        </w:rPr>
        <w:t xml:space="preserve"> </w:t>
      </w:r>
      <w:r w:rsidRPr="00E306B4">
        <w:rPr>
          <w:b/>
          <w:bCs/>
          <w:caps/>
          <w:kern w:val="32"/>
          <w:lang w:eastAsia="en-US"/>
        </w:rPr>
        <w:t>ТЕРРИТОРИАЛЬНОЕ РАЗВИТИЕ ЖИГАЛОВСКОГО МУНИЦИПАЛЬНОГО ОБРАЗОВ</w:t>
      </w:r>
      <w:r w:rsidRPr="00E306B4">
        <w:rPr>
          <w:b/>
          <w:bCs/>
          <w:caps/>
          <w:kern w:val="32"/>
          <w:lang w:eastAsia="en-US"/>
        </w:rPr>
        <w:t>А</w:t>
      </w:r>
      <w:r w:rsidRPr="00E306B4">
        <w:rPr>
          <w:b/>
          <w:bCs/>
          <w:caps/>
          <w:kern w:val="32"/>
          <w:lang w:eastAsia="en-US"/>
        </w:rPr>
        <w:t>НИЯ НА ПЕРИОД  2019-2021 ГОДА</w:t>
      </w:r>
    </w:p>
    <w:p w:rsidR="00E306B4" w:rsidRPr="00E306B4" w:rsidRDefault="00E306B4" w:rsidP="00E306B4">
      <w:pPr>
        <w:autoSpaceDE w:val="0"/>
        <w:autoSpaceDN w:val="0"/>
        <w:adjustRightInd w:val="0"/>
        <w:ind w:firstLine="567"/>
        <w:jc w:val="both"/>
        <w:rPr>
          <w:b/>
        </w:rPr>
      </w:pPr>
    </w:p>
    <w:p w:rsidR="00E306B4" w:rsidRPr="00E306B4" w:rsidRDefault="00E306B4" w:rsidP="00CF45B9">
      <w:pPr>
        <w:autoSpaceDE w:val="0"/>
        <w:autoSpaceDN w:val="0"/>
        <w:adjustRightInd w:val="0"/>
        <w:ind w:firstLine="567"/>
        <w:jc w:val="center"/>
        <w:rPr>
          <w:b/>
        </w:rPr>
      </w:pPr>
      <w:r w:rsidRPr="00E306B4">
        <w:rPr>
          <w:b/>
        </w:rPr>
        <w:t>ПАСПОРТ</w:t>
      </w:r>
      <w:r w:rsidR="00CF45B9">
        <w:rPr>
          <w:b/>
        </w:rPr>
        <w:t xml:space="preserve"> </w:t>
      </w:r>
      <w:r w:rsidRPr="00E306B4">
        <w:rPr>
          <w:b/>
        </w:rPr>
        <w:t xml:space="preserve"> ПРОГРАММЫ</w:t>
      </w:r>
    </w:p>
    <w:p w:rsidR="00E306B4" w:rsidRPr="00E306B4" w:rsidRDefault="00E306B4" w:rsidP="00CF45B9">
      <w:pPr>
        <w:autoSpaceDE w:val="0"/>
        <w:autoSpaceDN w:val="0"/>
        <w:adjustRightInd w:val="0"/>
        <w:ind w:firstLine="567"/>
        <w:jc w:val="center"/>
      </w:pPr>
      <w:r w:rsidRPr="00E306B4">
        <w:rPr>
          <w:bCs/>
        </w:rPr>
        <w:t>"Территориальное развитие Жигаловского муниципального  образования  на период 2019-2021 года»</w:t>
      </w:r>
    </w:p>
    <w:tbl>
      <w:tblPr>
        <w:tblW w:w="5000" w:type="pct"/>
        <w:tblCellMar>
          <w:top w:w="28" w:type="dxa"/>
          <w:left w:w="0" w:type="dxa"/>
          <w:bottom w:w="28" w:type="dxa"/>
          <w:right w:w="0" w:type="dxa"/>
        </w:tblCellMar>
        <w:tblLook w:val="0000" w:firstRow="0" w:lastRow="0" w:firstColumn="0" w:lastColumn="0" w:noHBand="0" w:noVBand="0"/>
      </w:tblPr>
      <w:tblGrid>
        <w:gridCol w:w="3066"/>
        <w:gridCol w:w="8436"/>
      </w:tblGrid>
      <w:tr w:rsidR="00E306B4" w:rsidRPr="00E306B4" w:rsidTr="00CF45B9">
        <w:trPr>
          <w:trHeight w:val="20"/>
        </w:trPr>
        <w:tc>
          <w:tcPr>
            <w:tcW w:w="1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autoSpaceDE w:val="0"/>
              <w:autoSpaceDN w:val="0"/>
              <w:adjustRightInd w:val="0"/>
              <w:jc w:val="both"/>
            </w:pPr>
            <w:r w:rsidRPr="00E306B4">
              <w:t>Наименование муниц</w:t>
            </w:r>
            <w:r w:rsidRPr="00E306B4">
              <w:t>и</w:t>
            </w:r>
            <w:r w:rsidRPr="00E306B4">
              <w:t>пальной программы</w:t>
            </w:r>
          </w:p>
        </w:tc>
        <w:tc>
          <w:tcPr>
            <w:tcW w:w="36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autoSpaceDE w:val="0"/>
              <w:autoSpaceDN w:val="0"/>
              <w:adjustRightInd w:val="0"/>
              <w:jc w:val="both"/>
            </w:pPr>
            <w:r w:rsidRPr="00E306B4">
              <w:t xml:space="preserve">Программа </w:t>
            </w:r>
            <w:r w:rsidRPr="00E306B4">
              <w:rPr>
                <w:bCs/>
              </w:rPr>
              <w:t>"Территориальное развитие Жигаловского муниципального  обр</w:t>
            </w:r>
            <w:r w:rsidRPr="00E306B4">
              <w:rPr>
                <w:bCs/>
              </w:rPr>
              <w:t>а</w:t>
            </w:r>
            <w:r w:rsidRPr="00E306B4">
              <w:rPr>
                <w:bCs/>
              </w:rPr>
              <w:t>зования  на период 2019-2021 года»</w:t>
            </w:r>
            <w:r w:rsidRPr="00E306B4">
              <w:t xml:space="preserve"> (далее – муниципальная  программа)</w:t>
            </w:r>
          </w:p>
        </w:tc>
      </w:tr>
      <w:tr w:rsidR="00E306B4" w:rsidRPr="00E306B4" w:rsidTr="00CF45B9">
        <w:trPr>
          <w:trHeight w:val="20"/>
        </w:trPr>
        <w:tc>
          <w:tcPr>
            <w:tcW w:w="1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autoSpaceDE w:val="0"/>
              <w:autoSpaceDN w:val="0"/>
              <w:adjustRightInd w:val="0"/>
              <w:jc w:val="both"/>
            </w:pPr>
            <w:r w:rsidRPr="00E306B4">
              <w:t>Ответственный исполнитель м</w:t>
            </w:r>
            <w:r w:rsidRPr="00E306B4">
              <w:t>у</w:t>
            </w:r>
            <w:r w:rsidRPr="00E306B4">
              <w:t>ниципальной пр</w:t>
            </w:r>
            <w:r w:rsidRPr="00E306B4">
              <w:t>о</w:t>
            </w:r>
            <w:r w:rsidRPr="00E306B4">
              <w:t>граммы</w:t>
            </w:r>
          </w:p>
        </w:tc>
        <w:tc>
          <w:tcPr>
            <w:tcW w:w="36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autoSpaceDE w:val="0"/>
              <w:autoSpaceDN w:val="0"/>
              <w:adjustRightInd w:val="0"/>
              <w:jc w:val="both"/>
            </w:pPr>
            <w:r w:rsidRPr="00E306B4">
              <w:t>Администрация Жигаловского муниципального образования</w:t>
            </w:r>
          </w:p>
        </w:tc>
      </w:tr>
      <w:tr w:rsidR="00E306B4" w:rsidRPr="00E306B4" w:rsidTr="00CF45B9">
        <w:trPr>
          <w:trHeight w:val="20"/>
        </w:trPr>
        <w:tc>
          <w:tcPr>
            <w:tcW w:w="1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autoSpaceDE w:val="0"/>
              <w:autoSpaceDN w:val="0"/>
              <w:adjustRightInd w:val="0"/>
              <w:jc w:val="both"/>
            </w:pPr>
            <w:r w:rsidRPr="00E306B4">
              <w:t>Основание для разработки мун</w:t>
            </w:r>
            <w:r w:rsidRPr="00E306B4">
              <w:t>и</w:t>
            </w:r>
            <w:r w:rsidRPr="00E306B4">
              <w:t>ципальной программы</w:t>
            </w:r>
          </w:p>
        </w:tc>
        <w:tc>
          <w:tcPr>
            <w:tcW w:w="36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jc w:val="both"/>
            </w:pPr>
            <w:r w:rsidRPr="00E306B4">
              <w:t xml:space="preserve">-  Федеральный закон от 06 октября 2003 года </w:t>
            </w:r>
            <w:hyperlink r:id="rId10" w:history="1">
              <w:r w:rsidRPr="00E306B4">
                <w:t>№ 131-ФЗ</w:t>
              </w:r>
            </w:hyperlink>
            <w:r w:rsidRPr="00E306B4">
              <w:t xml:space="preserve"> «Об общих принципах организации местного самоуправления в Российской Федерации»;</w:t>
            </w:r>
          </w:p>
          <w:p w:rsidR="00E306B4" w:rsidRPr="00E306B4" w:rsidRDefault="00E306B4" w:rsidP="00CF45B9">
            <w:pPr>
              <w:autoSpaceDE w:val="0"/>
              <w:autoSpaceDN w:val="0"/>
              <w:adjustRightInd w:val="0"/>
              <w:jc w:val="both"/>
              <w:rPr>
                <w:rFonts w:eastAsia="Calibri"/>
                <w:bCs/>
                <w:lang w:eastAsia="en-US"/>
              </w:rPr>
            </w:pPr>
            <w:r w:rsidRPr="00E306B4">
              <w:rPr>
                <w:rFonts w:eastAsia="Calibri"/>
                <w:lang w:eastAsia="en-US"/>
              </w:rPr>
              <w:t xml:space="preserve">- </w:t>
            </w:r>
            <w:r w:rsidRPr="00E306B4">
              <w:rPr>
                <w:rFonts w:eastAsia="Calibri"/>
                <w:bCs/>
                <w:lang w:eastAsia="en-US"/>
              </w:rPr>
              <w:t>Закон Иркутской области  от 28 декабря 2015 г. N 146-ОЗ "О бесплатном предоставлении з</w:t>
            </w:r>
            <w:r w:rsidRPr="00E306B4">
              <w:rPr>
                <w:rFonts w:eastAsia="Calibri"/>
                <w:bCs/>
                <w:lang w:eastAsia="en-US"/>
              </w:rPr>
              <w:t>е</w:t>
            </w:r>
            <w:r w:rsidRPr="00E306B4">
              <w:rPr>
                <w:rFonts w:eastAsia="Calibri"/>
                <w:bCs/>
                <w:lang w:eastAsia="en-US"/>
              </w:rPr>
              <w:t>мельных участков в собственность граждан".</w:t>
            </w:r>
          </w:p>
          <w:p w:rsidR="00E306B4" w:rsidRPr="00E306B4" w:rsidRDefault="00E306B4" w:rsidP="00CF45B9">
            <w:pPr>
              <w:autoSpaceDE w:val="0"/>
              <w:autoSpaceDN w:val="0"/>
              <w:adjustRightInd w:val="0"/>
              <w:jc w:val="both"/>
              <w:rPr>
                <w:rFonts w:eastAsia="Calibri"/>
                <w:bCs/>
                <w:lang w:eastAsia="en-US"/>
              </w:rPr>
            </w:pPr>
            <w:r w:rsidRPr="00E306B4">
              <w:rPr>
                <w:rFonts w:eastAsia="Calibri"/>
                <w:bCs/>
                <w:lang w:eastAsia="en-US"/>
              </w:rPr>
              <w:t>- Генеральный план Жигаловского муниципального образования, утвержденный Решением Д</w:t>
            </w:r>
            <w:r w:rsidRPr="00E306B4">
              <w:rPr>
                <w:rFonts w:eastAsia="Calibri"/>
                <w:bCs/>
                <w:lang w:eastAsia="en-US"/>
              </w:rPr>
              <w:t>у</w:t>
            </w:r>
            <w:r w:rsidRPr="00E306B4">
              <w:rPr>
                <w:rFonts w:eastAsia="Calibri"/>
                <w:bCs/>
                <w:lang w:eastAsia="en-US"/>
              </w:rPr>
              <w:t>мы Жигаловского муниципального образования от 11.06.2013г. № 43</w:t>
            </w:r>
          </w:p>
          <w:p w:rsidR="00E306B4" w:rsidRPr="00E306B4" w:rsidRDefault="00E306B4" w:rsidP="00CF45B9">
            <w:pPr>
              <w:autoSpaceDE w:val="0"/>
              <w:autoSpaceDN w:val="0"/>
              <w:adjustRightInd w:val="0"/>
              <w:jc w:val="both"/>
            </w:pPr>
            <w:r w:rsidRPr="00E306B4">
              <w:rPr>
                <w:rFonts w:eastAsia="Calibri"/>
                <w:bCs/>
                <w:lang w:eastAsia="en-US"/>
              </w:rPr>
              <w:t>-  Правила землепользования и застройки Жигаловского муниципального образования, утве</w:t>
            </w:r>
            <w:r w:rsidRPr="00E306B4">
              <w:rPr>
                <w:rFonts w:eastAsia="Calibri"/>
                <w:bCs/>
                <w:lang w:eastAsia="en-US"/>
              </w:rPr>
              <w:t>р</w:t>
            </w:r>
            <w:r w:rsidRPr="00E306B4">
              <w:rPr>
                <w:rFonts w:eastAsia="Calibri"/>
                <w:bCs/>
                <w:lang w:eastAsia="en-US"/>
              </w:rPr>
              <w:t>жденных Решением Думы Жигаловского муниципального обр</w:t>
            </w:r>
            <w:r w:rsidRPr="00E306B4">
              <w:rPr>
                <w:rFonts w:eastAsia="Calibri"/>
                <w:bCs/>
                <w:lang w:eastAsia="en-US"/>
              </w:rPr>
              <w:t>а</w:t>
            </w:r>
            <w:r w:rsidRPr="00E306B4">
              <w:rPr>
                <w:rFonts w:eastAsia="Calibri"/>
                <w:bCs/>
                <w:lang w:eastAsia="en-US"/>
              </w:rPr>
              <w:t>зования от 11.06.2013г. № 44</w:t>
            </w:r>
          </w:p>
        </w:tc>
      </w:tr>
      <w:tr w:rsidR="00E306B4" w:rsidRPr="00E306B4" w:rsidTr="00CF45B9">
        <w:trPr>
          <w:trHeight w:val="20"/>
        </w:trPr>
        <w:tc>
          <w:tcPr>
            <w:tcW w:w="1333" w:type="pct"/>
            <w:tcBorders>
              <w:top w:val="single" w:sz="4" w:space="0" w:color="auto"/>
              <w:left w:val="single" w:sz="4" w:space="0" w:color="auto"/>
              <w:right w:val="single" w:sz="4" w:space="0" w:color="auto"/>
            </w:tcBorders>
            <w:tcMar>
              <w:top w:w="62" w:type="dxa"/>
              <w:left w:w="102" w:type="dxa"/>
              <w:bottom w:w="102" w:type="dxa"/>
              <w:right w:w="62" w:type="dxa"/>
            </w:tcMar>
          </w:tcPr>
          <w:p w:rsidR="00E306B4" w:rsidRPr="00E306B4" w:rsidRDefault="00E306B4" w:rsidP="00CF45B9">
            <w:pPr>
              <w:autoSpaceDE w:val="0"/>
              <w:autoSpaceDN w:val="0"/>
              <w:adjustRightInd w:val="0"/>
              <w:jc w:val="both"/>
            </w:pPr>
            <w:r w:rsidRPr="00E306B4">
              <w:t>Цель муниципальной пр</w:t>
            </w:r>
            <w:r w:rsidRPr="00E306B4">
              <w:t>о</w:t>
            </w:r>
            <w:r w:rsidRPr="00E306B4">
              <w:t>граммы</w:t>
            </w:r>
          </w:p>
        </w:tc>
        <w:tc>
          <w:tcPr>
            <w:tcW w:w="3667" w:type="pct"/>
            <w:tcBorders>
              <w:top w:val="single" w:sz="4" w:space="0" w:color="auto"/>
              <w:left w:val="single" w:sz="4" w:space="0" w:color="auto"/>
              <w:right w:val="single" w:sz="4" w:space="0" w:color="auto"/>
            </w:tcBorders>
            <w:tcMar>
              <w:top w:w="62" w:type="dxa"/>
              <w:left w:w="102" w:type="dxa"/>
              <w:bottom w:w="102" w:type="dxa"/>
              <w:right w:w="62" w:type="dxa"/>
            </w:tcMar>
          </w:tcPr>
          <w:p w:rsidR="00E306B4" w:rsidRPr="00E306B4" w:rsidRDefault="00E306B4" w:rsidP="00CF45B9">
            <w:pPr>
              <w:autoSpaceDE w:val="0"/>
              <w:autoSpaceDN w:val="0"/>
              <w:adjustRightInd w:val="0"/>
              <w:jc w:val="both"/>
            </w:pPr>
            <w:r w:rsidRPr="00E306B4">
              <w:rPr>
                <w:rFonts w:eastAsia="Calibri"/>
                <w:lang w:eastAsia="en-US"/>
              </w:rPr>
              <w:t xml:space="preserve"> Подготовка и формирование  земельного массива  для предоставления гражд</w:t>
            </w:r>
            <w:r w:rsidRPr="00E306B4">
              <w:rPr>
                <w:rFonts w:eastAsia="Calibri"/>
                <w:lang w:eastAsia="en-US"/>
              </w:rPr>
              <w:t>а</w:t>
            </w:r>
            <w:r w:rsidRPr="00E306B4">
              <w:rPr>
                <w:rFonts w:eastAsia="Calibri"/>
                <w:lang w:eastAsia="en-US"/>
              </w:rPr>
              <w:t xml:space="preserve">нам и устранения </w:t>
            </w:r>
            <w:r w:rsidRPr="00E306B4">
              <w:rPr>
                <w:rFonts w:eastAsia="Calibri"/>
                <w:lang w:eastAsia="en-US"/>
              </w:rPr>
              <w:lastRenderedPageBreak/>
              <w:t>очереди льготным категориям граждан.</w:t>
            </w:r>
          </w:p>
        </w:tc>
      </w:tr>
      <w:tr w:rsidR="00E306B4" w:rsidRPr="00E306B4" w:rsidTr="00CF45B9">
        <w:trPr>
          <w:trHeight w:val="20"/>
        </w:trPr>
        <w:tc>
          <w:tcPr>
            <w:tcW w:w="1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autoSpaceDE w:val="0"/>
              <w:autoSpaceDN w:val="0"/>
              <w:adjustRightInd w:val="0"/>
              <w:jc w:val="both"/>
            </w:pPr>
            <w:r w:rsidRPr="00E306B4">
              <w:lastRenderedPageBreak/>
              <w:t>Задачи муниципальной програ</w:t>
            </w:r>
            <w:r w:rsidRPr="00E306B4">
              <w:t>м</w:t>
            </w:r>
            <w:r w:rsidRPr="00E306B4">
              <w:t>мы</w:t>
            </w:r>
          </w:p>
        </w:tc>
        <w:tc>
          <w:tcPr>
            <w:tcW w:w="36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pStyle w:val="a3"/>
              <w:numPr>
                <w:ilvl w:val="0"/>
                <w:numId w:val="5"/>
              </w:numPr>
              <w:autoSpaceDE w:val="0"/>
              <w:autoSpaceDN w:val="0"/>
              <w:adjustRightInd w:val="0"/>
              <w:ind w:left="0" w:firstLine="0"/>
              <w:jc w:val="both"/>
              <w:rPr>
                <w:sz w:val="20"/>
                <w:szCs w:val="20"/>
              </w:rPr>
            </w:pPr>
            <w:r w:rsidRPr="00E306B4">
              <w:rPr>
                <w:sz w:val="20"/>
                <w:szCs w:val="20"/>
              </w:rPr>
              <w:t>Создание условий для развития жилищного строительства.</w:t>
            </w:r>
            <w:r w:rsidRPr="00E306B4">
              <w:rPr>
                <w:sz w:val="20"/>
                <w:szCs w:val="20"/>
              </w:rPr>
              <w:br/>
              <w:t>2.   Обеспечение градостроительной деятельности на территории Жигаловского муниципальн</w:t>
            </w:r>
            <w:r w:rsidRPr="00E306B4">
              <w:rPr>
                <w:sz w:val="20"/>
                <w:szCs w:val="20"/>
              </w:rPr>
              <w:t>о</w:t>
            </w:r>
            <w:r w:rsidRPr="00E306B4">
              <w:rPr>
                <w:sz w:val="20"/>
                <w:szCs w:val="20"/>
              </w:rPr>
              <w:t>го образования   в соответствии с генеральным планом, Правилами землепользования и з</w:t>
            </w:r>
            <w:r w:rsidRPr="00E306B4">
              <w:rPr>
                <w:sz w:val="20"/>
                <w:szCs w:val="20"/>
              </w:rPr>
              <w:t>а</w:t>
            </w:r>
            <w:r w:rsidRPr="00E306B4">
              <w:rPr>
                <w:sz w:val="20"/>
                <w:szCs w:val="20"/>
              </w:rPr>
              <w:t>стройки, с основными принципами законодательства о градостроительной деятельности, направленными на устойчивое разв</w:t>
            </w:r>
            <w:r w:rsidRPr="00E306B4">
              <w:rPr>
                <w:sz w:val="20"/>
                <w:szCs w:val="20"/>
              </w:rPr>
              <w:t>и</w:t>
            </w:r>
            <w:r w:rsidRPr="00E306B4">
              <w:rPr>
                <w:sz w:val="20"/>
                <w:szCs w:val="20"/>
              </w:rPr>
              <w:t>тие территории.</w:t>
            </w:r>
          </w:p>
        </w:tc>
      </w:tr>
      <w:tr w:rsidR="00E306B4" w:rsidRPr="00E306B4" w:rsidTr="00CF45B9">
        <w:trPr>
          <w:trHeight w:val="20"/>
        </w:trPr>
        <w:tc>
          <w:tcPr>
            <w:tcW w:w="1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autoSpaceDE w:val="0"/>
              <w:autoSpaceDN w:val="0"/>
              <w:adjustRightInd w:val="0"/>
              <w:jc w:val="both"/>
            </w:pPr>
            <w:r w:rsidRPr="00E306B4">
              <w:t>Сроки реализации муниципал</w:t>
            </w:r>
            <w:r w:rsidRPr="00E306B4">
              <w:t>ь</w:t>
            </w:r>
            <w:r w:rsidRPr="00E306B4">
              <w:t>ной программы</w:t>
            </w:r>
          </w:p>
        </w:tc>
        <w:tc>
          <w:tcPr>
            <w:tcW w:w="36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autoSpaceDE w:val="0"/>
              <w:autoSpaceDN w:val="0"/>
              <w:adjustRightInd w:val="0"/>
              <w:jc w:val="both"/>
              <w:rPr>
                <w:highlight w:val="yellow"/>
              </w:rPr>
            </w:pPr>
            <w:r w:rsidRPr="00E306B4">
              <w:t>Период 2019-2021 года.</w:t>
            </w:r>
          </w:p>
        </w:tc>
      </w:tr>
      <w:tr w:rsidR="00E306B4" w:rsidRPr="00E306B4" w:rsidTr="00CF45B9">
        <w:trPr>
          <w:trHeight w:val="20"/>
        </w:trPr>
        <w:tc>
          <w:tcPr>
            <w:tcW w:w="1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autoSpaceDE w:val="0"/>
              <w:autoSpaceDN w:val="0"/>
              <w:adjustRightInd w:val="0"/>
              <w:jc w:val="both"/>
            </w:pPr>
            <w:r w:rsidRPr="00E306B4">
              <w:t>Основные мероприятия муниц</w:t>
            </w:r>
            <w:r w:rsidRPr="00E306B4">
              <w:t>и</w:t>
            </w:r>
            <w:r w:rsidRPr="00E306B4">
              <w:t>пальной пр</w:t>
            </w:r>
            <w:r w:rsidRPr="00E306B4">
              <w:t>о</w:t>
            </w:r>
            <w:r w:rsidRPr="00E306B4">
              <w:t>граммы</w:t>
            </w:r>
          </w:p>
        </w:tc>
        <w:tc>
          <w:tcPr>
            <w:tcW w:w="36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autoSpaceDE w:val="0"/>
              <w:autoSpaceDN w:val="0"/>
              <w:adjustRightInd w:val="0"/>
              <w:jc w:val="both"/>
              <w:rPr>
                <w:rFonts w:eastAsia="Calibri"/>
                <w:shd w:val="clear" w:color="auto" w:fill="FFFFFF"/>
                <w:lang w:eastAsia="en-US"/>
              </w:rPr>
            </w:pPr>
            <w:r w:rsidRPr="00E306B4">
              <w:rPr>
                <w:rFonts w:eastAsia="Calibri"/>
                <w:shd w:val="clear" w:color="auto" w:fill="FFFFFF"/>
                <w:lang w:eastAsia="en-US"/>
              </w:rPr>
              <w:t xml:space="preserve"> -   культурно археологическое исследование;</w:t>
            </w:r>
          </w:p>
          <w:p w:rsidR="00E306B4" w:rsidRPr="00E306B4" w:rsidRDefault="00E306B4" w:rsidP="00CF45B9">
            <w:pPr>
              <w:autoSpaceDE w:val="0"/>
              <w:autoSpaceDN w:val="0"/>
              <w:adjustRightInd w:val="0"/>
              <w:jc w:val="both"/>
              <w:rPr>
                <w:rFonts w:eastAsia="Calibri"/>
                <w:shd w:val="clear" w:color="auto" w:fill="FFFFFF"/>
                <w:lang w:eastAsia="en-US"/>
              </w:rPr>
            </w:pPr>
            <w:r w:rsidRPr="00E306B4">
              <w:rPr>
                <w:rFonts w:eastAsia="Calibri"/>
                <w:shd w:val="clear" w:color="auto" w:fill="FFFFFF"/>
                <w:lang w:eastAsia="en-US"/>
              </w:rPr>
              <w:t>-   проведения работ по разработке проекта планировки и межевания террит</w:t>
            </w:r>
            <w:r w:rsidRPr="00E306B4">
              <w:rPr>
                <w:rFonts w:eastAsia="Calibri"/>
                <w:shd w:val="clear" w:color="auto" w:fill="FFFFFF"/>
                <w:lang w:eastAsia="en-US"/>
              </w:rPr>
              <w:t>о</w:t>
            </w:r>
            <w:r w:rsidRPr="00E306B4">
              <w:rPr>
                <w:rFonts w:eastAsia="Calibri"/>
                <w:shd w:val="clear" w:color="auto" w:fill="FFFFFF"/>
                <w:lang w:eastAsia="en-US"/>
              </w:rPr>
              <w:t>рии;</w:t>
            </w:r>
          </w:p>
          <w:p w:rsidR="00E306B4" w:rsidRPr="00E306B4" w:rsidRDefault="00E306B4" w:rsidP="00CF45B9">
            <w:pPr>
              <w:autoSpaceDE w:val="0"/>
              <w:autoSpaceDN w:val="0"/>
              <w:adjustRightInd w:val="0"/>
              <w:jc w:val="both"/>
              <w:rPr>
                <w:rFonts w:eastAsia="Calibri"/>
                <w:shd w:val="clear" w:color="auto" w:fill="FFFFFF"/>
                <w:lang w:eastAsia="en-US"/>
              </w:rPr>
            </w:pPr>
            <w:r w:rsidRPr="00E306B4">
              <w:rPr>
                <w:rFonts w:eastAsia="Calibri"/>
                <w:shd w:val="clear" w:color="auto" w:fill="FFFFFF"/>
                <w:lang w:eastAsia="en-US"/>
              </w:rPr>
              <w:t>- работы по внесению в ЕГРН сведений о территориальных зонах;</w:t>
            </w:r>
          </w:p>
          <w:p w:rsidR="00E306B4" w:rsidRPr="00E306B4" w:rsidRDefault="00E306B4" w:rsidP="00CF45B9">
            <w:pPr>
              <w:autoSpaceDE w:val="0"/>
              <w:autoSpaceDN w:val="0"/>
              <w:adjustRightInd w:val="0"/>
              <w:jc w:val="both"/>
              <w:rPr>
                <w:rFonts w:eastAsia="Calibri"/>
                <w:shd w:val="clear" w:color="auto" w:fill="FFFFFF"/>
                <w:lang w:eastAsia="en-US"/>
              </w:rPr>
            </w:pPr>
            <w:r w:rsidRPr="00E306B4">
              <w:rPr>
                <w:rFonts w:eastAsia="Calibri"/>
                <w:shd w:val="clear" w:color="auto" w:fill="FFFFFF"/>
                <w:lang w:eastAsia="en-US"/>
              </w:rPr>
              <w:t>- внесение изменений в генеральный план Жигаловского МО;</w:t>
            </w:r>
          </w:p>
          <w:p w:rsidR="00E306B4" w:rsidRPr="00E306B4" w:rsidRDefault="00E306B4" w:rsidP="00CF45B9">
            <w:pPr>
              <w:autoSpaceDE w:val="0"/>
              <w:autoSpaceDN w:val="0"/>
              <w:adjustRightInd w:val="0"/>
              <w:jc w:val="both"/>
              <w:rPr>
                <w:rFonts w:eastAsia="Calibri"/>
                <w:shd w:val="clear" w:color="auto" w:fill="FFFFFF"/>
                <w:lang w:eastAsia="en-US"/>
              </w:rPr>
            </w:pPr>
            <w:r w:rsidRPr="00E306B4">
              <w:rPr>
                <w:rFonts w:eastAsia="Calibri"/>
                <w:shd w:val="clear" w:color="auto" w:fill="FFFFFF"/>
                <w:lang w:eastAsia="en-US"/>
              </w:rPr>
              <w:t>- внесение изменений в Правила землепользования и застройки Жиг</w:t>
            </w:r>
            <w:r w:rsidRPr="00E306B4">
              <w:rPr>
                <w:rFonts w:eastAsia="Calibri"/>
                <w:shd w:val="clear" w:color="auto" w:fill="FFFFFF"/>
                <w:lang w:eastAsia="en-US"/>
              </w:rPr>
              <w:t>а</w:t>
            </w:r>
            <w:r w:rsidRPr="00E306B4">
              <w:rPr>
                <w:rFonts w:eastAsia="Calibri"/>
                <w:shd w:val="clear" w:color="auto" w:fill="FFFFFF"/>
                <w:lang w:eastAsia="en-US"/>
              </w:rPr>
              <w:t>ловского МО;</w:t>
            </w:r>
          </w:p>
          <w:p w:rsidR="00E306B4" w:rsidRPr="00E306B4" w:rsidRDefault="00E306B4" w:rsidP="00CF45B9">
            <w:pPr>
              <w:autoSpaceDE w:val="0"/>
              <w:autoSpaceDN w:val="0"/>
              <w:adjustRightInd w:val="0"/>
              <w:jc w:val="both"/>
              <w:rPr>
                <w:rFonts w:eastAsia="Calibri"/>
                <w:shd w:val="clear" w:color="auto" w:fill="FFFFFF"/>
                <w:lang w:eastAsia="en-US"/>
              </w:rPr>
            </w:pPr>
            <w:r w:rsidRPr="00E306B4">
              <w:rPr>
                <w:rFonts w:eastAsia="Calibri"/>
                <w:shd w:val="clear" w:color="auto" w:fill="FFFFFF"/>
                <w:lang w:eastAsia="en-US"/>
              </w:rPr>
              <w:t>-  кадастровые работы, кадастровый учет объектов недвижимости и з</w:t>
            </w:r>
            <w:r w:rsidRPr="00E306B4">
              <w:rPr>
                <w:rFonts w:eastAsia="Calibri"/>
                <w:shd w:val="clear" w:color="auto" w:fill="FFFFFF"/>
                <w:lang w:eastAsia="en-US"/>
              </w:rPr>
              <w:t>е</w:t>
            </w:r>
            <w:r w:rsidRPr="00E306B4">
              <w:rPr>
                <w:rFonts w:eastAsia="Calibri"/>
                <w:shd w:val="clear" w:color="auto" w:fill="FFFFFF"/>
                <w:lang w:eastAsia="en-US"/>
              </w:rPr>
              <w:t>мельных участков.</w:t>
            </w:r>
          </w:p>
          <w:p w:rsidR="00E306B4" w:rsidRPr="00E306B4" w:rsidRDefault="00E306B4" w:rsidP="00CF45B9">
            <w:pPr>
              <w:autoSpaceDE w:val="0"/>
              <w:autoSpaceDN w:val="0"/>
              <w:adjustRightInd w:val="0"/>
              <w:jc w:val="both"/>
              <w:rPr>
                <w:rFonts w:eastAsia="Calibri"/>
                <w:shd w:val="clear" w:color="auto" w:fill="FFFFFF"/>
                <w:lang w:eastAsia="en-US"/>
              </w:rPr>
            </w:pPr>
            <w:r w:rsidRPr="00E306B4">
              <w:rPr>
                <w:rFonts w:eastAsia="Calibri"/>
                <w:shd w:val="clear" w:color="auto" w:fill="FFFFFF"/>
                <w:lang w:eastAsia="en-US"/>
              </w:rPr>
              <w:t>-  оценка рыночной стоимости земельных участков</w:t>
            </w:r>
          </w:p>
        </w:tc>
      </w:tr>
      <w:tr w:rsidR="00E306B4" w:rsidRPr="00E306B4" w:rsidTr="00CF45B9">
        <w:trPr>
          <w:trHeight w:val="20"/>
        </w:trPr>
        <w:tc>
          <w:tcPr>
            <w:tcW w:w="1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autoSpaceDE w:val="0"/>
              <w:autoSpaceDN w:val="0"/>
              <w:adjustRightInd w:val="0"/>
              <w:jc w:val="both"/>
            </w:pPr>
            <w:r w:rsidRPr="00E306B4">
              <w:t>Ресурсное обеспечение муниц</w:t>
            </w:r>
            <w:r w:rsidRPr="00E306B4">
              <w:t>и</w:t>
            </w:r>
            <w:r w:rsidRPr="00E306B4">
              <w:t>пальной пр</w:t>
            </w:r>
            <w:r w:rsidRPr="00E306B4">
              <w:t>о</w:t>
            </w:r>
            <w:r w:rsidRPr="00E306B4">
              <w:t>граммы</w:t>
            </w:r>
          </w:p>
        </w:tc>
        <w:tc>
          <w:tcPr>
            <w:tcW w:w="36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autoSpaceDE w:val="0"/>
              <w:autoSpaceDN w:val="0"/>
              <w:adjustRightInd w:val="0"/>
              <w:jc w:val="both"/>
            </w:pPr>
            <w:r w:rsidRPr="00E306B4">
              <w:t xml:space="preserve">Общий объем финансирования программы составляет </w:t>
            </w:r>
            <w:r w:rsidRPr="00E306B4">
              <w:rPr>
                <w:b/>
              </w:rPr>
              <w:t xml:space="preserve">  </w:t>
            </w:r>
            <w:r w:rsidRPr="00E306B4">
              <w:t xml:space="preserve"> тыс. руб.:</w:t>
            </w:r>
          </w:p>
          <w:p w:rsidR="00E306B4" w:rsidRPr="00E306B4" w:rsidRDefault="00E306B4" w:rsidP="00CF45B9">
            <w:pPr>
              <w:autoSpaceDE w:val="0"/>
              <w:autoSpaceDN w:val="0"/>
              <w:adjustRightInd w:val="0"/>
              <w:jc w:val="both"/>
            </w:pPr>
            <w:r w:rsidRPr="00E306B4">
              <w:t>2019 год –    767   тыс. руб.;</w:t>
            </w:r>
          </w:p>
          <w:p w:rsidR="00E306B4" w:rsidRPr="00E306B4" w:rsidRDefault="00E306B4" w:rsidP="00CF45B9">
            <w:pPr>
              <w:autoSpaceDE w:val="0"/>
              <w:autoSpaceDN w:val="0"/>
              <w:adjustRightInd w:val="0"/>
              <w:jc w:val="both"/>
            </w:pPr>
            <w:r w:rsidRPr="00E306B4">
              <w:t>2020 год –    569   тыс. руб.;</w:t>
            </w:r>
          </w:p>
          <w:p w:rsidR="00E306B4" w:rsidRPr="00E306B4" w:rsidRDefault="00E306B4" w:rsidP="00CF45B9">
            <w:pPr>
              <w:autoSpaceDE w:val="0"/>
              <w:autoSpaceDN w:val="0"/>
              <w:adjustRightInd w:val="0"/>
              <w:jc w:val="both"/>
            </w:pPr>
            <w:r w:rsidRPr="00E306B4">
              <w:t>2021 год –    772   тыс. руб.;</w:t>
            </w:r>
          </w:p>
        </w:tc>
      </w:tr>
      <w:tr w:rsidR="00E306B4" w:rsidRPr="00E306B4" w:rsidTr="00CF45B9">
        <w:trPr>
          <w:trHeight w:val="20"/>
        </w:trPr>
        <w:tc>
          <w:tcPr>
            <w:tcW w:w="13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autoSpaceDE w:val="0"/>
              <w:autoSpaceDN w:val="0"/>
              <w:adjustRightInd w:val="0"/>
              <w:jc w:val="both"/>
            </w:pPr>
            <w:r w:rsidRPr="00E306B4">
              <w:rPr>
                <w:bCs/>
              </w:rPr>
              <w:t>Ожидаемые результаты реализ</w:t>
            </w:r>
            <w:r w:rsidRPr="00E306B4">
              <w:rPr>
                <w:bCs/>
              </w:rPr>
              <w:t>а</w:t>
            </w:r>
            <w:r w:rsidRPr="00E306B4">
              <w:rPr>
                <w:bCs/>
              </w:rPr>
              <w:t>ции Програ</w:t>
            </w:r>
            <w:r w:rsidRPr="00E306B4">
              <w:rPr>
                <w:bCs/>
              </w:rPr>
              <w:t>м</w:t>
            </w:r>
            <w:r w:rsidRPr="00E306B4">
              <w:rPr>
                <w:bCs/>
              </w:rPr>
              <w:t>мы</w:t>
            </w:r>
          </w:p>
        </w:tc>
        <w:tc>
          <w:tcPr>
            <w:tcW w:w="36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6B4" w:rsidRPr="00E306B4" w:rsidRDefault="00E306B4" w:rsidP="00CF45B9">
            <w:pPr>
              <w:snapToGrid w:val="0"/>
              <w:jc w:val="both"/>
              <w:rPr>
                <w:lang w:eastAsia="ar-SA"/>
              </w:rPr>
            </w:pPr>
            <w:r w:rsidRPr="00E306B4">
              <w:t>В результате реализации Программы  к  2021 году предполагается:</w:t>
            </w:r>
          </w:p>
          <w:p w:rsidR="00E306B4" w:rsidRPr="00E306B4" w:rsidRDefault="00E306B4" w:rsidP="00CF45B9">
            <w:pPr>
              <w:pStyle w:val="a3"/>
              <w:numPr>
                <w:ilvl w:val="0"/>
                <w:numId w:val="6"/>
              </w:numPr>
              <w:ind w:left="0" w:firstLine="0"/>
              <w:jc w:val="both"/>
              <w:rPr>
                <w:sz w:val="20"/>
                <w:szCs w:val="20"/>
              </w:rPr>
            </w:pPr>
            <w:r w:rsidRPr="00E306B4">
              <w:rPr>
                <w:sz w:val="20"/>
                <w:szCs w:val="20"/>
              </w:rPr>
              <w:t>Историк</w:t>
            </w:r>
            <w:proofErr w:type="gramStart"/>
            <w:r w:rsidRPr="00E306B4">
              <w:rPr>
                <w:sz w:val="20"/>
                <w:szCs w:val="20"/>
              </w:rPr>
              <w:t>о-</w:t>
            </w:r>
            <w:proofErr w:type="gramEnd"/>
            <w:r w:rsidRPr="00E306B4">
              <w:rPr>
                <w:sz w:val="20"/>
                <w:szCs w:val="20"/>
              </w:rPr>
              <w:t xml:space="preserve"> культурное археологическое исследование земельного ма</w:t>
            </w:r>
            <w:r w:rsidRPr="00E306B4">
              <w:rPr>
                <w:sz w:val="20"/>
                <w:szCs w:val="20"/>
              </w:rPr>
              <w:t>с</w:t>
            </w:r>
            <w:r w:rsidRPr="00E306B4">
              <w:rPr>
                <w:sz w:val="20"/>
                <w:szCs w:val="20"/>
              </w:rPr>
              <w:t>сива;</w:t>
            </w:r>
          </w:p>
          <w:p w:rsidR="00E306B4" w:rsidRPr="00E306B4" w:rsidRDefault="00E306B4" w:rsidP="00CF45B9">
            <w:pPr>
              <w:pStyle w:val="a3"/>
              <w:numPr>
                <w:ilvl w:val="0"/>
                <w:numId w:val="6"/>
              </w:numPr>
              <w:ind w:left="0" w:firstLine="0"/>
              <w:jc w:val="both"/>
              <w:rPr>
                <w:sz w:val="20"/>
                <w:szCs w:val="20"/>
              </w:rPr>
            </w:pPr>
            <w:r w:rsidRPr="00E306B4">
              <w:rPr>
                <w:sz w:val="20"/>
                <w:szCs w:val="20"/>
              </w:rPr>
              <w:t>планировка и межевание территории;</w:t>
            </w:r>
          </w:p>
          <w:p w:rsidR="00E306B4" w:rsidRPr="00E306B4" w:rsidRDefault="00E306B4" w:rsidP="00CF45B9">
            <w:pPr>
              <w:pStyle w:val="a3"/>
              <w:numPr>
                <w:ilvl w:val="0"/>
                <w:numId w:val="6"/>
              </w:numPr>
              <w:ind w:left="0" w:firstLine="0"/>
              <w:jc w:val="both"/>
              <w:rPr>
                <w:sz w:val="20"/>
                <w:szCs w:val="20"/>
              </w:rPr>
            </w:pPr>
            <w:r w:rsidRPr="00E306B4">
              <w:rPr>
                <w:sz w:val="20"/>
                <w:szCs w:val="20"/>
              </w:rPr>
              <w:t>внесение изменений в генеральный план Жигаловского МО;</w:t>
            </w:r>
          </w:p>
          <w:p w:rsidR="00E306B4" w:rsidRPr="00E306B4" w:rsidRDefault="00E306B4" w:rsidP="00CF45B9">
            <w:pPr>
              <w:pStyle w:val="a3"/>
              <w:numPr>
                <w:ilvl w:val="0"/>
                <w:numId w:val="6"/>
              </w:numPr>
              <w:ind w:left="0" w:firstLine="0"/>
              <w:jc w:val="both"/>
              <w:rPr>
                <w:sz w:val="20"/>
                <w:szCs w:val="20"/>
              </w:rPr>
            </w:pPr>
            <w:r w:rsidRPr="00E306B4">
              <w:rPr>
                <w:sz w:val="20"/>
                <w:szCs w:val="20"/>
              </w:rPr>
              <w:t>внесение изменений в Правила землепользования и застройки Жиг</w:t>
            </w:r>
            <w:r w:rsidRPr="00E306B4">
              <w:rPr>
                <w:sz w:val="20"/>
                <w:szCs w:val="20"/>
              </w:rPr>
              <w:t>а</w:t>
            </w:r>
            <w:r w:rsidRPr="00E306B4">
              <w:rPr>
                <w:sz w:val="20"/>
                <w:szCs w:val="20"/>
              </w:rPr>
              <w:t>ловского МО;</w:t>
            </w:r>
          </w:p>
          <w:p w:rsidR="00E306B4" w:rsidRPr="00E306B4" w:rsidRDefault="00E306B4" w:rsidP="00CF45B9">
            <w:pPr>
              <w:pStyle w:val="a3"/>
              <w:numPr>
                <w:ilvl w:val="0"/>
                <w:numId w:val="6"/>
              </w:numPr>
              <w:ind w:left="0" w:firstLine="0"/>
              <w:jc w:val="both"/>
              <w:rPr>
                <w:sz w:val="20"/>
                <w:szCs w:val="20"/>
              </w:rPr>
            </w:pPr>
            <w:r w:rsidRPr="00E306B4">
              <w:rPr>
                <w:sz w:val="20"/>
                <w:szCs w:val="20"/>
              </w:rPr>
              <w:t xml:space="preserve"> постановка на кадастровый учет земельных участков, объектов недв</w:t>
            </w:r>
            <w:r w:rsidRPr="00E306B4">
              <w:rPr>
                <w:sz w:val="20"/>
                <w:szCs w:val="20"/>
              </w:rPr>
              <w:t>и</w:t>
            </w:r>
            <w:r w:rsidRPr="00E306B4">
              <w:rPr>
                <w:sz w:val="20"/>
                <w:szCs w:val="20"/>
              </w:rPr>
              <w:t>жимости;</w:t>
            </w:r>
          </w:p>
          <w:p w:rsidR="00E306B4" w:rsidRPr="00E306B4" w:rsidRDefault="00E306B4" w:rsidP="00CF45B9">
            <w:pPr>
              <w:pStyle w:val="a3"/>
              <w:numPr>
                <w:ilvl w:val="0"/>
                <w:numId w:val="6"/>
              </w:numPr>
              <w:ind w:left="0" w:firstLine="0"/>
              <w:jc w:val="both"/>
            </w:pPr>
            <w:r w:rsidRPr="00E306B4">
              <w:rPr>
                <w:sz w:val="20"/>
                <w:szCs w:val="20"/>
              </w:rPr>
              <w:t>оценка рыночной стоимости земельных участков</w:t>
            </w:r>
          </w:p>
        </w:tc>
      </w:tr>
    </w:tbl>
    <w:p w:rsidR="00E306B4" w:rsidRPr="00E306B4" w:rsidRDefault="00E306B4" w:rsidP="00E306B4">
      <w:pPr>
        <w:ind w:firstLine="567"/>
        <w:jc w:val="both"/>
        <w:rPr>
          <w:rFonts w:eastAsia="Calibri"/>
          <w:lang w:eastAsia="en-US"/>
        </w:rPr>
      </w:pPr>
    </w:p>
    <w:p w:rsidR="00E306B4" w:rsidRPr="00E306B4" w:rsidRDefault="00E306B4" w:rsidP="00E306B4">
      <w:pPr>
        <w:ind w:firstLine="567"/>
        <w:jc w:val="both"/>
        <w:rPr>
          <w:rFonts w:eastAsia="Calibri"/>
          <w:lang w:eastAsia="en-US"/>
        </w:rPr>
      </w:pPr>
      <w:r w:rsidRPr="00E306B4">
        <w:rPr>
          <w:bCs/>
        </w:rPr>
        <w:t>ХАРАКТЕРИСТИКА СФЕРЫ РЕАЛИЗАЦИИ ПРОГРАММЫ ЖИГАЛОВСКОГО МУНИЦИПАЛ</w:t>
      </w:r>
      <w:r w:rsidRPr="00E306B4">
        <w:rPr>
          <w:bCs/>
        </w:rPr>
        <w:t>Ь</w:t>
      </w:r>
      <w:r w:rsidRPr="00E306B4">
        <w:rPr>
          <w:bCs/>
        </w:rPr>
        <w:t>НОГО ОБРАЗОВАНИЯ</w:t>
      </w:r>
    </w:p>
    <w:p w:rsidR="00E306B4" w:rsidRPr="00E306B4" w:rsidRDefault="00E306B4" w:rsidP="00E306B4">
      <w:pPr>
        <w:ind w:firstLine="567"/>
        <w:jc w:val="both"/>
      </w:pPr>
      <w:r w:rsidRPr="00E306B4">
        <w:t>Рабочий поселок Жигалово является административным центром Жигаловского муниципального района и имеет статус п</w:t>
      </w:r>
      <w:r w:rsidRPr="00E306B4">
        <w:t>о</w:t>
      </w:r>
      <w:r w:rsidRPr="00E306B4">
        <w:t>селок городского типа в составе района.</w:t>
      </w:r>
    </w:p>
    <w:p w:rsidR="00E306B4" w:rsidRPr="00E306B4" w:rsidRDefault="00E306B4" w:rsidP="00E306B4">
      <w:pPr>
        <w:ind w:firstLine="567"/>
        <w:jc w:val="both"/>
        <w:rPr>
          <w:rFonts w:eastAsia="Calibri"/>
          <w:lang w:eastAsia="en-US"/>
        </w:rPr>
      </w:pPr>
      <w:r w:rsidRPr="00E306B4">
        <w:rPr>
          <w:rFonts w:eastAsia="Calibri"/>
          <w:lang w:eastAsia="en-US"/>
        </w:rPr>
        <w:t xml:space="preserve"> Границы территории Жигаловского муниципального образования установлены </w:t>
      </w:r>
      <w:r w:rsidRPr="00E306B4">
        <w:t>Законом Иркутской области от 23 июля 2008г №59-оз "О градостроительной деятельности в Иркутской области"</w:t>
      </w:r>
      <w:r w:rsidRPr="00E306B4">
        <w:rPr>
          <w:rFonts w:eastAsia="Calibri"/>
          <w:lang w:eastAsia="en-US"/>
        </w:rPr>
        <w:t>. В состав территории Жигаловского муниципального о</w:t>
      </w:r>
      <w:r w:rsidRPr="00E306B4">
        <w:rPr>
          <w:rFonts w:eastAsia="Calibri"/>
          <w:lang w:eastAsia="en-US"/>
        </w:rPr>
        <w:t>б</w:t>
      </w:r>
      <w:r w:rsidRPr="00E306B4">
        <w:rPr>
          <w:rFonts w:eastAsia="Calibri"/>
          <w:lang w:eastAsia="en-US"/>
        </w:rPr>
        <w:t>разования входят земли населенного пункта рабочего поселка Жигалово. </w:t>
      </w:r>
    </w:p>
    <w:p w:rsidR="00E306B4" w:rsidRPr="00E306B4" w:rsidRDefault="00E306B4" w:rsidP="00E306B4">
      <w:pPr>
        <w:ind w:firstLine="567"/>
        <w:jc w:val="both"/>
        <w:rPr>
          <w:rFonts w:eastAsia="Calibri"/>
          <w:lang w:eastAsia="en-US"/>
        </w:rPr>
      </w:pPr>
      <w:r w:rsidRPr="00E306B4">
        <w:rPr>
          <w:rFonts w:eastAsia="Calibri"/>
          <w:lang w:eastAsia="en-US"/>
        </w:rPr>
        <w:t xml:space="preserve">На севере граница идет вверх по границе левого берега р. Лена, до </w:t>
      </w:r>
      <w:proofErr w:type="spellStart"/>
      <w:r w:rsidRPr="00E306B4">
        <w:rPr>
          <w:rFonts w:eastAsia="Calibri"/>
          <w:lang w:eastAsia="en-US"/>
        </w:rPr>
        <w:t>Калчановского</w:t>
      </w:r>
      <w:proofErr w:type="spellEnd"/>
      <w:r w:rsidRPr="00E306B4">
        <w:rPr>
          <w:rFonts w:eastAsia="Calibri"/>
          <w:lang w:eastAsia="en-US"/>
        </w:rPr>
        <w:t xml:space="preserve"> затона, через </w:t>
      </w:r>
      <w:proofErr w:type="spellStart"/>
      <w:r w:rsidRPr="00E306B4">
        <w:rPr>
          <w:rFonts w:eastAsia="Calibri"/>
          <w:lang w:eastAsia="en-US"/>
        </w:rPr>
        <w:t>Калчановский</w:t>
      </w:r>
      <w:proofErr w:type="spellEnd"/>
      <w:r w:rsidRPr="00E306B4">
        <w:rPr>
          <w:rFonts w:eastAsia="Calibri"/>
          <w:lang w:eastAsia="en-US"/>
        </w:rPr>
        <w:t xml:space="preserve"> затон, по ос</w:t>
      </w:r>
      <w:r w:rsidRPr="00E306B4">
        <w:rPr>
          <w:rFonts w:eastAsia="Calibri"/>
          <w:lang w:eastAsia="en-US"/>
        </w:rPr>
        <w:t>т</w:t>
      </w:r>
      <w:r w:rsidRPr="00E306B4">
        <w:rPr>
          <w:rFonts w:eastAsia="Calibri"/>
          <w:lang w:eastAsia="en-US"/>
        </w:rPr>
        <w:t xml:space="preserve">рову </w:t>
      </w:r>
      <w:proofErr w:type="spellStart"/>
      <w:r w:rsidRPr="00E306B4">
        <w:rPr>
          <w:rFonts w:eastAsia="Calibri"/>
          <w:lang w:eastAsia="en-US"/>
        </w:rPr>
        <w:t>Калчановский</w:t>
      </w:r>
      <w:proofErr w:type="spellEnd"/>
      <w:r w:rsidRPr="00E306B4">
        <w:rPr>
          <w:rFonts w:eastAsia="Calibri"/>
          <w:lang w:eastAsia="en-US"/>
        </w:rPr>
        <w:t xml:space="preserve"> до дамбы, проходит по дамбе, далее вверх по границе левого берега р. Лена до линии электропередач, на вост</w:t>
      </w:r>
      <w:r w:rsidRPr="00E306B4">
        <w:rPr>
          <w:rFonts w:eastAsia="Calibri"/>
          <w:lang w:eastAsia="en-US"/>
        </w:rPr>
        <w:t>о</w:t>
      </w:r>
      <w:r w:rsidRPr="00E306B4">
        <w:rPr>
          <w:rFonts w:eastAsia="Calibri"/>
          <w:lang w:eastAsia="en-US"/>
        </w:rPr>
        <w:t xml:space="preserve">ке </w:t>
      </w:r>
    </w:p>
    <w:p w:rsidR="00E306B4" w:rsidRPr="00E306B4" w:rsidRDefault="00E306B4" w:rsidP="00E306B4">
      <w:pPr>
        <w:ind w:firstLine="567"/>
        <w:jc w:val="both"/>
        <w:rPr>
          <w:rFonts w:eastAsia="Calibri"/>
          <w:lang w:eastAsia="en-US"/>
        </w:rPr>
      </w:pPr>
      <w:proofErr w:type="gramStart"/>
      <w:r w:rsidRPr="00E306B4">
        <w:rPr>
          <w:rFonts w:eastAsia="Calibri"/>
          <w:lang w:eastAsia="en-US"/>
        </w:rPr>
        <w:t xml:space="preserve">На востоке вверх по границе левого берега р. Лена вдоль линии электропередач Жигалово - </w:t>
      </w:r>
      <w:proofErr w:type="spellStart"/>
      <w:r w:rsidRPr="00E306B4">
        <w:rPr>
          <w:rFonts w:eastAsia="Calibri"/>
          <w:lang w:eastAsia="en-US"/>
        </w:rPr>
        <w:t>Балахня</w:t>
      </w:r>
      <w:proofErr w:type="spellEnd"/>
      <w:r w:rsidRPr="00E306B4">
        <w:rPr>
          <w:rFonts w:eastAsia="Calibri"/>
          <w:lang w:eastAsia="en-US"/>
        </w:rPr>
        <w:t xml:space="preserve"> до пристани Жигало</w:t>
      </w:r>
      <w:r w:rsidRPr="00E306B4">
        <w:rPr>
          <w:rFonts w:eastAsia="Calibri"/>
          <w:lang w:eastAsia="en-US"/>
        </w:rPr>
        <w:t>в</w:t>
      </w:r>
      <w:r w:rsidRPr="00E306B4">
        <w:rPr>
          <w:rFonts w:eastAsia="Calibri"/>
          <w:lang w:eastAsia="en-US"/>
        </w:rPr>
        <w:t>ской нефтебазы, затем по восточной границе Жигаловской нефтебазы до АЗС, по левому берегу р. Лена, по западной границе з</w:t>
      </w:r>
      <w:r w:rsidRPr="00E306B4">
        <w:rPr>
          <w:rFonts w:eastAsia="Calibri"/>
          <w:lang w:eastAsia="en-US"/>
        </w:rPr>
        <w:t>е</w:t>
      </w:r>
      <w:r w:rsidRPr="00E306B4">
        <w:rPr>
          <w:rFonts w:eastAsia="Calibri"/>
          <w:lang w:eastAsia="en-US"/>
        </w:rPr>
        <w:t xml:space="preserve">мель </w:t>
      </w:r>
      <w:proofErr w:type="spellStart"/>
      <w:r w:rsidRPr="00E306B4">
        <w:rPr>
          <w:rFonts w:eastAsia="Calibri"/>
          <w:lang w:eastAsia="en-US"/>
        </w:rPr>
        <w:t>Тутурского</w:t>
      </w:r>
      <w:proofErr w:type="spellEnd"/>
      <w:r w:rsidRPr="00E306B4">
        <w:rPr>
          <w:rFonts w:eastAsia="Calibri"/>
          <w:lang w:eastAsia="en-US"/>
        </w:rPr>
        <w:t xml:space="preserve"> муниципального образования, по южной ст</w:t>
      </w:r>
      <w:r w:rsidRPr="00E306B4">
        <w:rPr>
          <w:rFonts w:eastAsia="Calibri"/>
          <w:lang w:eastAsia="en-US"/>
        </w:rPr>
        <w:t>о</w:t>
      </w:r>
      <w:r w:rsidRPr="00E306B4">
        <w:rPr>
          <w:rFonts w:eastAsia="Calibri"/>
          <w:lang w:eastAsia="en-US"/>
        </w:rPr>
        <w:t>роне автодороги Жигалово - Чикан, восточной границе Жигаловского аэропорта, южной границе Жигаловского аэропорта, вдоль линии электропередач Жигалово - Тутура до жилой застройки</w:t>
      </w:r>
      <w:proofErr w:type="gramEnd"/>
      <w:r w:rsidRPr="00E306B4">
        <w:rPr>
          <w:rFonts w:eastAsia="Calibri"/>
          <w:lang w:eastAsia="en-US"/>
        </w:rPr>
        <w:t xml:space="preserve">, </w:t>
      </w:r>
      <w:proofErr w:type="gramStart"/>
      <w:r w:rsidRPr="00E306B4">
        <w:rPr>
          <w:rFonts w:eastAsia="Calibri"/>
          <w:lang w:eastAsia="en-US"/>
        </w:rPr>
        <w:t>по в</w:t>
      </w:r>
      <w:r w:rsidRPr="00E306B4">
        <w:rPr>
          <w:rFonts w:eastAsia="Calibri"/>
          <w:lang w:eastAsia="en-US"/>
        </w:rPr>
        <w:t>о</w:t>
      </w:r>
      <w:r w:rsidRPr="00E306B4">
        <w:rPr>
          <w:rFonts w:eastAsia="Calibri"/>
          <w:lang w:eastAsia="en-US"/>
        </w:rPr>
        <w:t>сточной, южной границам жилой застройки до песчаного карьера, по левой стороне автодороги, восточной границе жилой застро</w:t>
      </w:r>
      <w:r w:rsidRPr="00E306B4">
        <w:rPr>
          <w:rFonts w:eastAsia="Calibri"/>
          <w:lang w:eastAsia="en-US"/>
        </w:rPr>
        <w:t>й</w:t>
      </w:r>
      <w:r w:rsidRPr="00E306B4">
        <w:rPr>
          <w:rFonts w:eastAsia="Calibri"/>
          <w:lang w:eastAsia="en-US"/>
        </w:rPr>
        <w:t xml:space="preserve">ки, восточной границе Жигаловской средней школы N 2,  </w:t>
      </w:r>
      <w:proofErr w:type="gramEnd"/>
    </w:p>
    <w:p w:rsidR="00E306B4" w:rsidRPr="00E306B4" w:rsidRDefault="00E306B4" w:rsidP="00E306B4">
      <w:pPr>
        <w:ind w:firstLine="567"/>
        <w:jc w:val="both"/>
        <w:rPr>
          <w:rFonts w:eastAsia="Calibri"/>
          <w:lang w:eastAsia="en-US"/>
        </w:rPr>
      </w:pPr>
      <w:proofErr w:type="gramStart"/>
      <w:r w:rsidRPr="00E306B4">
        <w:rPr>
          <w:rFonts w:eastAsia="Calibri"/>
          <w:lang w:eastAsia="en-US"/>
        </w:rPr>
        <w:t xml:space="preserve">На юге по северной границе земель </w:t>
      </w:r>
      <w:proofErr w:type="spellStart"/>
      <w:r w:rsidRPr="00E306B4">
        <w:rPr>
          <w:rFonts w:eastAsia="Calibri"/>
          <w:lang w:eastAsia="en-US"/>
        </w:rPr>
        <w:t>Рудовского</w:t>
      </w:r>
      <w:proofErr w:type="spellEnd"/>
      <w:r w:rsidRPr="00E306B4">
        <w:rPr>
          <w:rFonts w:eastAsia="Calibri"/>
          <w:lang w:eastAsia="en-US"/>
        </w:rPr>
        <w:t xml:space="preserve"> муниципального образования до автодороги Жигалово - </w:t>
      </w:r>
      <w:proofErr w:type="spellStart"/>
      <w:r w:rsidRPr="00E306B4">
        <w:rPr>
          <w:rFonts w:eastAsia="Calibri"/>
          <w:lang w:eastAsia="en-US"/>
        </w:rPr>
        <w:t>Качуг</w:t>
      </w:r>
      <w:proofErr w:type="spellEnd"/>
      <w:r w:rsidRPr="00E306B4">
        <w:rPr>
          <w:rFonts w:eastAsia="Calibri"/>
          <w:lang w:eastAsia="en-US"/>
        </w:rPr>
        <w:t xml:space="preserve">, по западной стороне автодороги Жигалово - </w:t>
      </w:r>
      <w:proofErr w:type="spellStart"/>
      <w:r w:rsidRPr="00E306B4">
        <w:rPr>
          <w:rFonts w:eastAsia="Calibri"/>
          <w:lang w:eastAsia="en-US"/>
        </w:rPr>
        <w:t>Качуг</w:t>
      </w:r>
      <w:proofErr w:type="spellEnd"/>
      <w:r w:rsidRPr="00E306B4">
        <w:rPr>
          <w:rFonts w:eastAsia="Calibri"/>
          <w:lang w:eastAsia="en-US"/>
        </w:rPr>
        <w:t xml:space="preserve">, по северной границе земель </w:t>
      </w:r>
      <w:proofErr w:type="spellStart"/>
      <w:r w:rsidRPr="00E306B4">
        <w:rPr>
          <w:rFonts w:eastAsia="Calibri"/>
          <w:lang w:eastAsia="en-US"/>
        </w:rPr>
        <w:t>Рудовского</w:t>
      </w:r>
      <w:proofErr w:type="spellEnd"/>
      <w:r w:rsidRPr="00E306B4">
        <w:rPr>
          <w:rFonts w:eastAsia="Calibri"/>
          <w:lang w:eastAsia="en-US"/>
        </w:rPr>
        <w:t xml:space="preserve"> муниципального образования, на западе по запа</w:t>
      </w:r>
      <w:r w:rsidRPr="00E306B4">
        <w:rPr>
          <w:rFonts w:eastAsia="Calibri"/>
          <w:lang w:eastAsia="en-US"/>
        </w:rPr>
        <w:t>д</w:t>
      </w:r>
      <w:r w:rsidRPr="00E306B4">
        <w:rPr>
          <w:rFonts w:eastAsia="Calibri"/>
          <w:lang w:eastAsia="en-US"/>
        </w:rPr>
        <w:t xml:space="preserve">ной границе Жигаловской электроподстанции, границе жилой застройки, по северной границе земель </w:t>
      </w:r>
      <w:proofErr w:type="spellStart"/>
      <w:r w:rsidRPr="00E306B4">
        <w:rPr>
          <w:rFonts w:eastAsia="Calibri"/>
          <w:lang w:eastAsia="en-US"/>
        </w:rPr>
        <w:t>Рудовского</w:t>
      </w:r>
      <w:proofErr w:type="spellEnd"/>
      <w:r w:rsidRPr="00E306B4">
        <w:rPr>
          <w:rFonts w:eastAsia="Calibri"/>
          <w:lang w:eastAsia="en-US"/>
        </w:rPr>
        <w:t xml:space="preserve"> муниципального образования до ручья Федоровский, вдоль линии электропередач до пересечения ручья </w:t>
      </w:r>
      <w:proofErr w:type="spellStart"/>
      <w:r w:rsidRPr="00E306B4">
        <w:rPr>
          <w:rFonts w:eastAsia="Calibri"/>
          <w:lang w:eastAsia="en-US"/>
        </w:rPr>
        <w:t>Минеевский</w:t>
      </w:r>
      <w:proofErr w:type="spellEnd"/>
      <w:r w:rsidRPr="00E306B4">
        <w:rPr>
          <w:rFonts w:eastAsia="Calibri"/>
          <w:lang w:eastAsia="en-US"/>
        </w:rPr>
        <w:t xml:space="preserve"> Ключ, по границе пашни до левого берега</w:t>
      </w:r>
      <w:proofErr w:type="gramEnd"/>
      <w:r w:rsidRPr="00E306B4">
        <w:rPr>
          <w:rFonts w:eastAsia="Calibri"/>
          <w:lang w:eastAsia="en-US"/>
        </w:rPr>
        <w:t xml:space="preserve"> р. Лена.</w:t>
      </w:r>
    </w:p>
    <w:p w:rsidR="00E306B4" w:rsidRPr="00E306B4" w:rsidRDefault="00E306B4" w:rsidP="00E306B4">
      <w:pPr>
        <w:ind w:firstLine="567"/>
        <w:jc w:val="both"/>
        <w:rPr>
          <w:rFonts w:eastAsia="Calibri"/>
          <w:lang w:eastAsia="en-US"/>
        </w:rPr>
      </w:pPr>
      <w:r w:rsidRPr="00E306B4">
        <w:rPr>
          <w:rFonts w:eastAsia="Calibri"/>
          <w:lang w:eastAsia="en-US"/>
        </w:rPr>
        <w:t xml:space="preserve">В административном отношении рабочий поселок Жигалово подчинен областному центру - г. Иркутску, он поддерживает культурно-бытовые связи с областным центром, однако их развитие осложняется большими расстояниями (до Иркутска – 400 км.). </w:t>
      </w:r>
    </w:p>
    <w:p w:rsidR="00E306B4" w:rsidRPr="00E306B4" w:rsidRDefault="00E306B4" w:rsidP="00E306B4">
      <w:pPr>
        <w:ind w:firstLine="567"/>
        <w:jc w:val="both"/>
        <w:rPr>
          <w:rFonts w:eastAsia="Calibri"/>
          <w:lang w:eastAsia="en-US"/>
        </w:rPr>
      </w:pPr>
      <w:r w:rsidRPr="00E306B4">
        <w:rPr>
          <w:rFonts w:eastAsia="Calibri"/>
          <w:lang w:eastAsia="en-US"/>
        </w:rPr>
        <w:t>Общая площадь Жигаловского муниципального образования в границах населенного пункта р.п. Ж</w:t>
      </w:r>
      <w:r w:rsidRPr="00E306B4">
        <w:rPr>
          <w:rFonts w:eastAsia="Calibri"/>
          <w:lang w:eastAsia="en-US"/>
        </w:rPr>
        <w:t>и</w:t>
      </w:r>
      <w:r w:rsidRPr="00E306B4">
        <w:rPr>
          <w:rFonts w:eastAsia="Calibri"/>
          <w:lang w:eastAsia="en-US"/>
        </w:rPr>
        <w:t xml:space="preserve">галово по состоянию на 01.01.2016 г. составила </w:t>
      </w:r>
      <w:r w:rsidRPr="00E306B4">
        <w:rPr>
          <w:rFonts w:eastAsia="Calibri"/>
          <w:bCs/>
          <w:lang w:eastAsia="en-US"/>
        </w:rPr>
        <w:t xml:space="preserve">1562 </w:t>
      </w:r>
      <w:r w:rsidRPr="00E306B4">
        <w:rPr>
          <w:rFonts w:eastAsia="Calibri"/>
          <w:lang w:eastAsia="en-US"/>
        </w:rPr>
        <w:t>га. Численность населения на 2016г. составляет 5001 тыс. человек.</w:t>
      </w:r>
    </w:p>
    <w:p w:rsidR="00E306B4" w:rsidRPr="00E306B4" w:rsidRDefault="00E306B4" w:rsidP="00E306B4">
      <w:pPr>
        <w:ind w:firstLine="567"/>
        <w:jc w:val="both"/>
        <w:rPr>
          <w:rFonts w:eastAsia="Calibri"/>
          <w:lang w:eastAsia="en-US"/>
        </w:rPr>
      </w:pPr>
      <w:r w:rsidRPr="00E306B4">
        <w:rPr>
          <w:rFonts w:eastAsia="Calibri"/>
          <w:lang w:eastAsia="en-US"/>
        </w:rPr>
        <w:t xml:space="preserve">Анализ современного использования территории МО позволяет сделать вывод о его недостаточной эффективности.  </w:t>
      </w:r>
    </w:p>
    <w:p w:rsidR="00E306B4" w:rsidRPr="00E306B4" w:rsidRDefault="00E306B4" w:rsidP="00E306B4">
      <w:pPr>
        <w:ind w:firstLine="567"/>
        <w:jc w:val="both"/>
        <w:rPr>
          <w:rFonts w:eastAsia="Calibri"/>
          <w:lang w:eastAsia="en-US"/>
        </w:rPr>
      </w:pPr>
      <w:r w:rsidRPr="00E306B4">
        <w:rPr>
          <w:rFonts w:eastAsia="Calibri"/>
          <w:lang w:eastAsia="en-US"/>
        </w:rPr>
        <w:t>В рамках исполнения поручения Председателя правительства РФ об устранении очереди многоде</w:t>
      </w:r>
      <w:r w:rsidRPr="00E306B4">
        <w:rPr>
          <w:rFonts w:eastAsia="Calibri"/>
          <w:lang w:eastAsia="en-US"/>
        </w:rPr>
        <w:t>т</w:t>
      </w:r>
      <w:r w:rsidRPr="00E306B4">
        <w:rPr>
          <w:rFonts w:eastAsia="Calibri"/>
          <w:lang w:eastAsia="en-US"/>
        </w:rPr>
        <w:t>ных семей на обеспечение земельными участками с подведенной инфраструктурой в течени</w:t>
      </w:r>
      <w:proofErr w:type="gramStart"/>
      <w:r w:rsidRPr="00E306B4">
        <w:rPr>
          <w:rFonts w:eastAsia="Calibri"/>
          <w:lang w:eastAsia="en-US"/>
        </w:rPr>
        <w:t>и</w:t>
      </w:r>
      <w:proofErr w:type="gramEnd"/>
      <w:r w:rsidRPr="00E306B4">
        <w:rPr>
          <w:rFonts w:eastAsia="Calibri"/>
          <w:lang w:eastAsia="en-US"/>
        </w:rPr>
        <w:t xml:space="preserve"> 3-х лет, сущ</w:t>
      </w:r>
      <w:r w:rsidRPr="00E306B4">
        <w:rPr>
          <w:rFonts w:eastAsia="Calibri"/>
          <w:lang w:eastAsia="en-US"/>
        </w:rPr>
        <w:t>е</w:t>
      </w:r>
      <w:r w:rsidRPr="00E306B4">
        <w:rPr>
          <w:rFonts w:eastAsia="Calibri"/>
          <w:lang w:eastAsia="en-US"/>
        </w:rPr>
        <w:t xml:space="preserve">ствует проблема в исполнении данного поручения. </w:t>
      </w:r>
    </w:p>
    <w:p w:rsidR="00E306B4" w:rsidRPr="00E306B4" w:rsidRDefault="00E306B4" w:rsidP="00E306B4">
      <w:pPr>
        <w:ind w:firstLine="567"/>
        <w:jc w:val="both"/>
        <w:rPr>
          <w:rFonts w:eastAsia="Calibri"/>
          <w:lang w:eastAsia="en-US"/>
        </w:rPr>
      </w:pPr>
      <w:r w:rsidRPr="00E306B4">
        <w:rPr>
          <w:rFonts w:eastAsia="Calibri"/>
          <w:lang w:eastAsia="en-US"/>
        </w:rPr>
        <w:t>В связи с географическими особенностями расположения р.п. Жигалово, развитие земель с целью предоставления гражд</w:t>
      </w:r>
      <w:r w:rsidRPr="00E306B4">
        <w:rPr>
          <w:rFonts w:eastAsia="Calibri"/>
          <w:lang w:eastAsia="en-US"/>
        </w:rPr>
        <w:t>а</w:t>
      </w:r>
      <w:r w:rsidRPr="00E306B4">
        <w:rPr>
          <w:rFonts w:eastAsia="Calibri"/>
          <w:lang w:eastAsia="en-US"/>
        </w:rPr>
        <w:t xml:space="preserve">нам под </w:t>
      </w:r>
      <w:proofErr w:type="gramStart"/>
      <w:r w:rsidRPr="00E306B4">
        <w:rPr>
          <w:rFonts w:eastAsia="Calibri"/>
          <w:lang w:eastAsia="en-US"/>
        </w:rPr>
        <w:t>ИЖС</w:t>
      </w:r>
      <w:proofErr w:type="gramEnd"/>
      <w:r w:rsidRPr="00E306B4">
        <w:rPr>
          <w:rFonts w:eastAsia="Calibri"/>
          <w:lang w:eastAsia="en-US"/>
        </w:rPr>
        <w:t xml:space="preserve"> в том числе для предоставления многодетным семьям и гражданам льготной категории по 146-ОЗ, возможно только в одном земельном массиве. </w:t>
      </w:r>
    </w:p>
    <w:p w:rsidR="00E306B4" w:rsidRPr="00E306B4" w:rsidRDefault="00E306B4" w:rsidP="00E306B4">
      <w:pPr>
        <w:ind w:firstLine="567"/>
        <w:jc w:val="both"/>
        <w:rPr>
          <w:rFonts w:eastAsia="Calibri"/>
          <w:lang w:eastAsia="en-US"/>
        </w:rPr>
      </w:pPr>
      <w:r w:rsidRPr="00E306B4">
        <w:rPr>
          <w:rFonts w:eastAsia="Calibri"/>
          <w:lang w:eastAsia="en-US"/>
        </w:rPr>
        <w:t>На этом земельном массиве  по данным службы по охране объектов культурного наследия расположен памятник культурн</w:t>
      </w:r>
      <w:r w:rsidRPr="00E306B4">
        <w:rPr>
          <w:rFonts w:eastAsia="Calibri"/>
          <w:lang w:eastAsia="en-US"/>
        </w:rPr>
        <w:t>о</w:t>
      </w:r>
      <w:r w:rsidRPr="00E306B4">
        <w:rPr>
          <w:rFonts w:eastAsia="Calibri"/>
          <w:lang w:eastAsia="en-US"/>
        </w:rPr>
        <w:t xml:space="preserve">го наследия. В </w:t>
      </w:r>
      <w:proofErr w:type="gramStart"/>
      <w:r w:rsidRPr="00E306B4">
        <w:rPr>
          <w:rFonts w:eastAsia="Calibri"/>
          <w:lang w:eastAsia="en-US"/>
        </w:rPr>
        <w:t>связи</w:t>
      </w:r>
      <w:proofErr w:type="gramEnd"/>
      <w:r w:rsidRPr="00E306B4">
        <w:rPr>
          <w:rFonts w:eastAsia="Calibri"/>
          <w:lang w:eastAsia="en-US"/>
        </w:rPr>
        <w:t xml:space="preserve"> с чем необходимо культурно археологическое исследование с последующей экспертизой.</w:t>
      </w:r>
    </w:p>
    <w:p w:rsidR="00E306B4" w:rsidRPr="00E306B4" w:rsidRDefault="00E306B4" w:rsidP="00E306B4">
      <w:pPr>
        <w:ind w:firstLine="567"/>
        <w:jc w:val="both"/>
        <w:rPr>
          <w:rFonts w:eastAsia="Calibri"/>
          <w:lang w:eastAsia="en-US"/>
        </w:rPr>
      </w:pPr>
      <w:r w:rsidRPr="00E306B4">
        <w:rPr>
          <w:rFonts w:eastAsia="Calibri"/>
          <w:lang w:eastAsia="en-US"/>
        </w:rPr>
        <w:t>Кроме того, после проведения изысканий, необходима сумма для проведения работ по разработке проекта планировки и м</w:t>
      </w:r>
      <w:r w:rsidRPr="00E306B4">
        <w:rPr>
          <w:rFonts w:eastAsia="Calibri"/>
          <w:lang w:eastAsia="en-US"/>
        </w:rPr>
        <w:t>е</w:t>
      </w:r>
      <w:r w:rsidRPr="00E306B4">
        <w:rPr>
          <w:rFonts w:eastAsia="Calibri"/>
          <w:lang w:eastAsia="en-US"/>
        </w:rPr>
        <w:t xml:space="preserve">жевания </w:t>
      </w:r>
      <w:proofErr w:type="gramStart"/>
      <w:r w:rsidRPr="00E306B4">
        <w:rPr>
          <w:rFonts w:eastAsia="Calibri"/>
          <w:lang w:eastAsia="en-US"/>
        </w:rPr>
        <w:t>территории</w:t>
      </w:r>
      <w:proofErr w:type="gramEnd"/>
      <w:r w:rsidRPr="00E306B4">
        <w:rPr>
          <w:rFonts w:eastAsia="Calibri"/>
          <w:lang w:eastAsia="en-US"/>
        </w:rPr>
        <w:t xml:space="preserve"> которая в соответствии с генеральным планом подлежит осв</w:t>
      </w:r>
      <w:r w:rsidRPr="00E306B4">
        <w:rPr>
          <w:rFonts w:eastAsia="Calibri"/>
          <w:lang w:eastAsia="en-US"/>
        </w:rPr>
        <w:t>о</w:t>
      </w:r>
      <w:r w:rsidRPr="00E306B4">
        <w:rPr>
          <w:rFonts w:eastAsia="Calibri"/>
          <w:lang w:eastAsia="en-US"/>
        </w:rPr>
        <w:t>ению с целью предоставления гражданам для индивидуального жилищного строительства, для личного по</w:t>
      </w:r>
      <w:r w:rsidRPr="00E306B4">
        <w:rPr>
          <w:rFonts w:eastAsia="Calibri"/>
          <w:lang w:eastAsia="en-US"/>
        </w:rPr>
        <w:t>д</w:t>
      </w:r>
      <w:r w:rsidRPr="00E306B4">
        <w:rPr>
          <w:rFonts w:eastAsia="Calibri"/>
          <w:lang w:eastAsia="en-US"/>
        </w:rPr>
        <w:t xml:space="preserve">собного хозяйства и т.д. </w:t>
      </w:r>
    </w:p>
    <w:p w:rsidR="00E306B4" w:rsidRPr="00E306B4" w:rsidRDefault="00E306B4" w:rsidP="00E306B4">
      <w:pPr>
        <w:ind w:firstLine="567"/>
        <w:jc w:val="both"/>
        <w:rPr>
          <w:rFonts w:eastAsia="Calibri"/>
          <w:lang w:eastAsia="en-US"/>
        </w:rPr>
      </w:pPr>
      <w:r w:rsidRPr="00E306B4">
        <w:rPr>
          <w:rFonts w:eastAsia="Calibri"/>
          <w:lang w:eastAsia="en-US"/>
        </w:rPr>
        <w:t xml:space="preserve">В результате исполнения перечисленных мероприятий ожидается устранения очередности в 2021 году льготной категории граждан, ожидающих получения земельных участков. По состоянию на 20.09.2018г. очередь составляет – 63 человека. </w:t>
      </w:r>
    </w:p>
    <w:p w:rsidR="00E306B4" w:rsidRPr="00E306B4" w:rsidRDefault="00E306B4" w:rsidP="00E306B4">
      <w:pPr>
        <w:ind w:firstLine="567"/>
        <w:jc w:val="both"/>
        <w:rPr>
          <w:rFonts w:eastAsia="Calibri"/>
          <w:lang w:eastAsia="en-US"/>
        </w:rPr>
      </w:pPr>
    </w:p>
    <w:p w:rsidR="00E306B4" w:rsidRPr="00E306B4" w:rsidRDefault="00E306B4" w:rsidP="00E306B4">
      <w:pPr>
        <w:ind w:firstLine="567"/>
        <w:jc w:val="both"/>
        <w:rPr>
          <w:bCs/>
        </w:rPr>
      </w:pPr>
      <w:r w:rsidRPr="00E306B4">
        <w:rPr>
          <w:bCs/>
        </w:rPr>
        <w:t>ОПИСАНИЕ МЕРОПРИЯТИЙ МУНИЦИПАЛЬНОЙ ПРОГРАММЫ</w:t>
      </w:r>
    </w:p>
    <w:p w:rsidR="00E306B4" w:rsidRPr="00E306B4" w:rsidRDefault="00E306B4" w:rsidP="00E306B4">
      <w:pPr>
        <w:ind w:firstLine="567"/>
        <w:jc w:val="both"/>
      </w:pPr>
      <w:r w:rsidRPr="00E306B4">
        <w:rPr>
          <w:b/>
          <w:bCs/>
        </w:rPr>
        <w:t xml:space="preserve"> </w:t>
      </w:r>
      <w:r w:rsidRPr="00E306B4">
        <w:t>Реализация муниципальной программы осуществляется по следующим направлениям:</w:t>
      </w:r>
    </w:p>
    <w:p w:rsidR="00E306B4" w:rsidRPr="00E306B4" w:rsidRDefault="00E306B4" w:rsidP="00E306B4">
      <w:pPr>
        <w:ind w:firstLine="567"/>
        <w:jc w:val="both"/>
      </w:pPr>
      <w:r w:rsidRPr="00E306B4">
        <w:t xml:space="preserve">- проведение историко-культурной экспертизы земельного участка площадью 25 га; </w:t>
      </w:r>
    </w:p>
    <w:p w:rsidR="00E306B4" w:rsidRPr="00E306B4" w:rsidRDefault="00E306B4" w:rsidP="00E306B4">
      <w:pPr>
        <w:ind w:firstLine="567"/>
        <w:jc w:val="both"/>
      </w:pPr>
      <w:r w:rsidRPr="00E306B4">
        <w:t>- проведения работ по разработке проекта планировки и межевания территории;</w:t>
      </w:r>
      <w:r w:rsidRPr="00E306B4">
        <w:br/>
        <w:t>- подготовка проекта о внесении изменений в генеральный план Жигаловского муниципального образов</w:t>
      </w:r>
      <w:r w:rsidRPr="00E306B4">
        <w:t>а</w:t>
      </w:r>
      <w:r w:rsidRPr="00E306B4">
        <w:t>ния;</w:t>
      </w:r>
    </w:p>
    <w:p w:rsidR="00E306B4" w:rsidRPr="00E306B4" w:rsidRDefault="00E306B4" w:rsidP="00E306B4">
      <w:pPr>
        <w:ind w:firstLine="567"/>
        <w:jc w:val="both"/>
      </w:pPr>
      <w:r w:rsidRPr="00E306B4">
        <w:t>- подготовка проекта о внесении изменений в Правила землепользования и застройки;</w:t>
      </w:r>
      <w:r w:rsidRPr="00E306B4">
        <w:br/>
        <w:t>- выполнение кадастровых работ в отношении земельных участков для предоставления с торгов в целях строительства;</w:t>
      </w:r>
    </w:p>
    <w:p w:rsidR="00E306B4" w:rsidRPr="00E306B4" w:rsidRDefault="00E306B4" w:rsidP="00E306B4">
      <w:pPr>
        <w:ind w:firstLine="567"/>
        <w:jc w:val="both"/>
      </w:pPr>
      <w:r w:rsidRPr="00E306B4">
        <w:t>-  оценка рыночной стоимости земельных участков, выставляемых на торгах.</w:t>
      </w:r>
    </w:p>
    <w:p w:rsidR="00E306B4" w:rsidRPr="00E306B4" w:rsidRDefault="00E306B4" w:rsidP="00E306B4">
      <w:pPr>
        <w:ind w:firstLine="567"/>
        <w:jc w:val="both"/>
        <w:rPr>
          <w:b/>
          <w:bCs/>
        </w:rPr>
      </w:pPr>
    </w:p>
    <w:p w:rsidR="00E306B4" w:rsidRPr="00E306B4" w:rsidRDefault="00E306B4" w:rsidP="00E306B4">
      <w:pPr>
        <w:ind w:firstLine="567"/>
        <w:jc w:val="both"/>
      </w:pPr>
      <w:r w:rsidRPr="00E306B4">
        <w:rPr>
          <w:bCs/>
        </w:rPr>
        <w:t>ОБОСНОВАНИЕ РЕСУРСНОГО ОБЕСПЕЧЕНИЯ МУНИЦИПАЛЬНОЙ ПРОГРАММЫ</w:t>
      </w:r>
    </w:p>
    <w:p w:rsidR="00E306B4" w:rsidRPr="00E306B4" w:rsidRDefault="00E306B4" w:rsidP="00E306B4">
      <w:pPr>
        <w:ind w:firstLine="567"/>
        <w:jc w:val="both"/>
      </w:pPr>
      <w:r w:rsidRPr="00E306B4">
        <w:t>Для реализации мероприятий муниципальной программы требуются средства бюджета Жигаловского муниципального обр</w:t>
      </w:r>
      <w:r w:rsidRPr="00E306B4">
        <w:t>а</w:t>
      </w:r>
      <w:r w:rsidRPr="00E306B4">
        <w:t xml:space="preserve">зования, средства областного бюджета.                             </w:t>
      </w:r>
    </w:p>
    <w:p w:rsidR="00E306B4" w:rsidRPr="00E306B4" w:rsidRDefault="00E306B4" w:rsidP="00E306B4">
      <w:pPr>
        <w:ind w:firstLine="567"/>
        <w:jc w:val="both"/>
      </w:pPr>
    </w:p>
    <w:p w:rsidR="00E306B4" w:rsidRPr="00E306B4" w:rsidRDefault="00E306B4" w:rsidP="00E306B4">
      <w:pPr>
        <w:ind w:firstLine="567"/>
        <w:jc w:val="both"/>
      </w:pPr>
      <w:r w:rsidRPr="00E306B4">
        <w:t>ОБЪЕМЫ И ИСТОЧНИКИ ФИНАНСИРОВАНИЯ</w:t>
      </w:r>
    </w:p>
    <w:tbl>
      <w:tblPr>
        <w:tblStyle w:val="a9"/>
        <w:tblW w:w="5000" w:type="pct"/>
        <w:jc w:val="center"/>
        <w:tblLook w:val="04A0" w:firstRow="1" w:lastRow="0" w:firstColumn="1" w:lastColumn="0" w:noHBand="0" w:noVBand="1"/>
      </w:tblPr>
      <w:tblGrid>
        <w:gridCol w:w="4760"/>
        <w:gridCol w:w="3057"/>
        <w:gridCol w:w="3737"/>
      </w:tblGrid>
      <w:tr w:rsidR="00E306B4" w:rsidRPr="00E306B4" w:rsidTr="00CF45B9">
        <w:trPr>
          <w:trHeight w:val="20"/>
          <w:jc w:val="center"/>
        </w:trPr>
        <w:tc>
          <w:tcPr>
            <w:tcW w:w="2060" w:type="pct"/>
          </w:tcPr>
          <w:p w:rsidR="00E306B4" w:rsidRPr="00E306B4" w:rsidRDefault="00E306B4" w:rsidP="00CF45B9">
            <w:pPr>
              <w:jc w:val="both"/>
            </w:pPr>
            <w:r w:rsidRPr="00E306B4">
              <w:t>Наименование работ</w:t>
            </w:r>
          </w:p>
        </w:tc>
        <w:tc>
          <w:tcPr>
            <w:tcW w:w="1323" w:type="pct"/>
          </w:tcPr>
          <w:p w:rsidR="00E306B4" w:rsidRPr="00E306B4" w:rsidRDefault="00E306B4" w:rsidP="00CF45B9">
            <w:pPr>
              <w:jc w:val="both"/>
            </w:pPr>
            <w:r w:rsidRPr="00E306B4">
              <w:t xml:space="preserve">Год реализации  </w:t>
            </w:r>
          </w:p>
        </w:tc>
        <w:tc>
          <w:tcPr>
            <w:tcW w:w="1617" w:type="pct"/>
          </w:tcPr>
          <w:p w:rsidR="00E306B4" w:rsidRPr="00E306B4" w:rsidRDefault="00E306B4" w:rsidP="00CF45B9">
            <w:pPr>
              <w:jc w:val="both"/>
            </w:pPr>
            <w:r w:rsidRPr="00E306B4">
              <w:t>Объем финансирования</w:t>
            </w:r>
          </w:p>
          <w:p w:rsidR="00E306B4" w:rsidRPr="00E306B4" w:rsidRDefault="00E306B4" w:rsidP="00CF45B9">
            <w:pPr>
              <w:jc w:val="both"/>
            </w:pPr>
            <w:r w:rsidRPr="00E306B4">
              <w:t>тыс. рублей</w:t>
            </w:r>
          </w:p>
        </w:tc>
      </w:tr>
      <w:tr w:rsidR="00E306B4" w:rsidRPr="00E306B4" w:rsidTr="00CF45B9">
        <w:trPr>
          <w:trHeight w:val="20"/>
          <w:jc w:val="center"/>
        </w:trPr>
        <w:tc>
          <w:tcPr>
            <w:tcW w:w="2060" w:type="pct"/>
            <w:vMerge w:val="restart"/>
          </w:tcPr>
          <w:p w:rsidR="00E306B4" w:rsidRPr="00E306B4" w:rsidRDefault="00E306B4" w:rsidP="00CF45B9">
            <w:pPr>
              <w:jc w:val="both"/>
            </w:pPr>
            <w:r w:rsidRPr="00E306B4">
              <w:t xml:space="preserve"> Историк</w:t>
            </w:r>
            <w:proofErr w:type="gramStart"/>
            <w:r w:rsidRPr="00E306B4">
              <w:t>о-</w:t>
            </w:r>
            <w:proofErr w:type="gramEnd"/>
            <w:r w:rsidRPr="00E306B4">
              <w:t xml:space="preserve"> культурное археологическое исследов</w:t>
            </w:r>
            <w:r w:rsidRPr="00E306B4">
              <w:t>а</w:t>
            </w:r>
            <w:r w:rsidRPr="00E306B4">
              <w:t>ние земельного массива;</w:t>
            </w:r>
          </w:p>
        </w:tc>
        <w:tc>
          <w:tcPr>
            <w:tcW w:w="1323" w:type="pct"/>
            <w:vAlign w:val="center"/>
          </w:tcPr>
          <w:p w:rsidR="00E306B4" w:rsidRPr="00E306B4" w:rsidRDefault="00E306B4" w:rsidP="00CF45B9">
            <w:pPr>
              <w:jc w:val="both"/>
            </w:pPr>
            <w:r w:rsidRPr="00E306B4">
              <w:t>2019</w:t>
            </w:r>
          </w:p>
        </w:tc>
        <w:tc>
          <w:tcPr>
            <w:tcW w:w="1617" w:type="pct"/>
            <w:vAlign w:val="center"/>
          </w:tcPr>
          <w:p w:rsidR="00E306B4" w:rsidRPr="00E306B4" w:rsidRDefault="00E306B4" w:rsidP="00CF45B9">
            <w:pPr>
              <w:jc w:val="both"/>
            </w:pPr>
            <w:r w:rsidRPr="00E306B4">
              <w:t>400</w:t>
            </w:r>
          </w:p>
        </w:tc>
      </w:tr>
      <w:tr w:rsidR="00E306B4" w:rsidRPr="00E306B4" w:rsidTr="00CF45B9">
        <w:trPr>
          <w:trHeight w:val="20"/>
          <w:jc w:val="center"/>
        </w:trPr>
        <w:tc>
          <w:tcPr>
            <w:tcW w:w="2060" w:type="pct"/>
            <w:vMerge/>
          </w:tcPr>
          <w:p w:rsidR="00E306B4" w:rsidRPr="00E306B4" w:rsidRDefault="00E306B4" w:rsidP="00CF45B9">
            <w:pPr>
              <w:jc w:val="both"/>
            </w:pPr>
          </w:p>
        </w:tc>
        <w:tc>
          <w:tcPr>
            <w:tcW w:w="1323" w:type="pct"/>
            <w:vAlign w:val="center"/>
          </w:tcPr>
          <w:p w:rsidR="00E306B4" w:rsidRPr="00E306B4" w:rsidRDefault="00E306B4" w:rsidP="00CF45B9">
            <w:pPr>
              <w:jc w:val="both"/>
            </w:pPr>
            <w:r w:rsidRPr="00E306B4">
              <w:t>2020</w:t>
            </w:r>
          </w:p>
        </w:tc>
        <w:tc>
          <w:tcPr>
            <w:tcW w:w="1617" w:type="pct"/>
            <w:vAlign w:val="center"/>
          </w:tcPr>
          <w:p w:rsidR="00E306B4" w:rsidRPr="00E306B4" w:rsidRDefault="00E306B4" w:rsidP="00CF45B9">
            <w:pPr>
              <w:jc w:val="both"/>
            </w:pPr>
            <w:r w:rsidRPr="00E306B4">
              <w:t>400</w:t>
            </w:r>
          </w:p>
        </w:tc>
      </w:tr>
      <w:tr w:rsidR="00E306B4" w:rsidRPr="00E306B4" w:rsidTr="00CF45B9">
        <w:trPr>
          <w:trHeight w:val="20"/>
          <w:jc w:val="center"/>
        </w:trPr>
        <w:tc>
          <w:tcPr>
            <w:tcW w:w="2060" w:type="pct"/>
          </w:tcPr>
          <w:p w:rsidR="00E306B4" w:rsidRPr="00E306B4" w:rsidRDefault="00E306B4" w:rsidP="00CF45B9">
            <w:pPr>
              <w:jc w:val="both"/>
            </w:pPr>
            <w:r w:rsidRPr="00E306B4">
              <w:t>Планировка и межевание террит</w:t>
            </w:r>
            <w:r w:rsidRPr="00E306B4">
              <w:t>о</w:t>
            </w:r>
            <w:r w:rsidRPr="00E306B4">
              <w:t>рии</w:t>
            </w:r>
          </w:p>
        </w:tc>
        <w:tc>
          <w:tcPr>
            <w:tcW w:w="1323" w:type="pct"/>
            <w:vAlign w:val="center"/>
          </w:tcPr>
          <w:p w:rsidR="00E306B4" w:rsidRPr="00E306B4" w:rsidRDefault="00E306B4" w:rsidP="00CF45B9">
            <w:pPr>
              <w:jc w:val="both"/>
            </w:pPr>
            <w:r w:rsidRPr="00E306B4">
              <w:t>2021</w:t>
            </w:r>
          </w:p>
        </w:tc>
        <w:tc>
          <w:tcPr>
            <w:tcW w:w="1617" w:type="pct"/>
            <w:vAlign w:val="center"/>
          </w:tcPr>
          <w:p w:rsidR="00E306B4" w:rsidRPr="00E306B4" w:rsidRDefault="00E306B4" w:rsidP="00CF45B9">
            <w:pPr>
              <w:jc w:val="both"/>
            </w:pPr>
            <w:r w:rsidRPr="00E306B4">
              <w:t>600</w:t>
            </w:r>
          </w:p>
        </w:tc>
      </w:tr>
      <w:tr w:rsidR="00E306B4" w:rsidRPr="00E306B4" w:rsidTr="00CF45B9">
        <w:trPr>
          <w:trHeight w:val="20"/>
          <w:jc w:val="center"/>
        </w:trPr>
        <w:tc>
          <w:tcPr>
            <w:tcW w:w="2060" w:type="pct"/>
          </w:tcPr>
          <w:p w:rsidR="00E306B4" w:rsidRPr="00E306B4" w:rsidRDefault="00E306B4" w:rsidP="00CF45B9">
            <w:pPr>
              <w:jc w:val="both"/>
            </w:pPr>
            <w:r w:rsidRPr="00E306B4">
              <w:t>Внесение изменений в генеральный план Жигало</w:t>
            </w:r>
            <w:r w:rsidRPr="00E306B4">
              <w:t>в</w:t>
            </w:r>
            <w:r w:rsidRPr="00E306B4">
              <w:t>ского МО</w:t>
            </w:r>
          </w:p>
        </w:tc>
        <w:tc>
          <w:tcPr>
            <w:tcW w:w="1323" w:type="pct"/>
            <w:vAlign w:val="center"/>
          </w:tcPr>
          <w:p w:rsidR="00E306B4" w:rsidRPr="00E306B4" w:rsidRDefault="00E306B4" w:rsidP="00CF45B9">
            <w:pPr>
              <w:jc w:val="both"/>
            </w:pPr>
            <w:r w:rsidRPr="00E306B4">
              <w:t>2019</w:t>
            </w:r>
          </w:p>
        </w:tc>
        <w:tc>
          <w:tcPr>
            <w:tcW w:w="1617" w:type="pct"/>
            <w:vAlign w:val="center"/>
          </w:tcPr>
          <w:p w:rsidR="00E306B4" w:rsidRPr="00E306B4" w:rsidRDefault="00E306B4" w:rsidP="00CF45B9">
            <w:pPr>
              <w:jc w:val="both"/>
            </w:pPr>
            <w:r w:rsidRPr="00E306B4">
              <w:t>99</w:t>
            </w:r>
          </w:p>
        </w:tc>
      </w:tr>
      <w:tr w:rsidR="00E306B4" w:rsidRPr="00E306B4" w:rsidTr="00CF45B9">
        <w:trPr>
          <w:trHeight w:val="20"/>
          <w:jc w:val="center"/>
        </w:trPr>
        <w:tc>
          <w:tcPr>
            <w:tcW w:w="2060" w:type="pct"/>
          </w:tcPr>
          <w:p w:rsidR="00E306B4" w:rsidRPr="00E306B4" w:rsidRDefault="00E306B4" w:rsidP="00CF45B9">
            <w:pPr>
              <w:jc w:val="both"/>
            </w:pPr>
            <w:r w:rsidRPr="00E306B4">
              <w:t>Внесение изменений в Правила землепольз</w:t>
            </w:r>
            <w:r w:rsidRPr="00E306B4">
              <w:t>о</w:t>
            </w:r>
            <w:r w:rsidRPr="00E306B4">
              <w:t>вания и застройки Жигаловского МО;</w:t>
            </w:r>
          </w:p>
        </w:tc>
        <w:tc>
          <w:tcPr>
            <w:tcW w:w="1323" w:type="pct"/>
            <w:vAlign w:val="center"/>
          </w:tcPr>
          <w:p w:rsidR="00E306B4" w:rsidRPr="00E306B4" w:rsidRDefault="00E306B4" w:rsidP="00CF45B9">
            <w:pPr>
              <w:jc w:val="both"/>
            </w:pPr>
            <w:r w:rsidRPr="00E306B4">
              <w:t>2019</w:t>
            </w:r>
          </w:p>
        </w:tc>
        <w:tc>
          <w:tcPr>
            <w:tcW w:w="1617" w:type="pct"/>
            <w:vAlign w:val="center"/>
          </w:tcPr>
          <w:p w:rsidR="00E306B4" w:rsidRPr="00E306B4" w:rsidRDefault="00E306B4" w:rsidP="00CF45B9">
            <w:pPr>
              <w:jc w:val="both"/>
            </w:pPr>
            <w:r w:rsidRPr="00E306B4">
              <w:t>99</w:t>
            </w:r>
          </w:p>
        </w:tc>
      </w:tr>
      <w:tr w:rsidR="00E306B4" w:rsidRPr="00E306B4" w:rsidTr="00CF45B9">
        <w:trPr>
          <w:trHeight w:val="20"/>
          <w:jc w:val="center"/>
        </w:trPr>
        <w:tc>
          <w:tcPr>
            <w:tcW w:w="2060" w:type="pct"/>
            <w:vMerge w:val="restart"/>
          </w:tcPr>
          <w:p w:rsidR="00E306B4" w:rsidRPr="00E306B4" w:rsidRDefault="00E306B4" w:rsidP="00CF45B9">
            <w:pPr>
              <w:jc w:val="both"/>
            </w:pPr>
            <w:r w:rsidRPr="00E306B4">
              <w:t>Постановка на кадастровый учет земельных учас</w:t>
            </w:r>
            <w:r w:rsidRPr="00E306B4">
              <w:t>т</w:t>
            </w:r>
            <w:r w:rsidRPr="00E306B4">
              <w:t xml:space="preserve">ков  </w:t>
            </w:r>
          </w:p>
        </w:tc>
        <w:tc>
          <w:tcPr>
            <w:tcW w:w="1323" w:type="pct"/>
            <w:vAlign w:val="center"/>
          </w:tcPr>
          <w:p w:rsidR="00E306B4" w:rsidRPr="00E306B4" w:rsidRDefault="00E306B4" w:rsidP="00CF45B9">
            <w:pPr>
              <w:jc w:val="both"/>
            </w:pPr>
            <w:r w:rsidRPr="00E306B4">
              <w:t>2019</w:t>
            </w:r>
          </w:p>
        </w:tc>
        <w:tc>
          <w:tcPr>
            <w:tcW w:w="1617" w:type="pct"/>
            <w:vAlign w:val="center"/>
          </w:tcPr>
          <w:p w:rsidR="00E306B4" w:rsidRPr="00E306B4" w:rsidRDefault="00E306B4" w:rsidP="00CF45B9">
            <w:pPr>
              <w:jc w:val="both"/>
            </w:pPr>
            <w:r w:rsidRPr="00E306B4">
              <w:t>40</w:t>
            </w:r>
          </w:p>
        </w:tc>
      </w:tr>
      <w:tr w:rsidR="00E306B4" w:rsidRPr="00E306B4" w:rsidTr="00CF45B9">
        <w:trPr>
          <w:trHeight w:val="20"/>
          <w:jc w:val="center"/>
        </w:trPr>
        <w:tc>
          <w:tcPr>
            <w:tcW w:w="2060" w:type="pct"/>
            <w:vMerge/>
          </w:tcPr>
          <w:p w:rsidR="00E306B4" w:rsidRPr="00E306B4" w:rsidRDefault="00E306B4" w:rsidP="00CF45B9">
            <w:pPr>
              <w:jc w:val="both"/>
            </w:pPr>
          </w:p>
        </w:tc>
        <w:tc>
          <w:tcPr>
            <w:tcW w:w="1323" w:type="pct"/>
            <w:vAlign w:val="center"/>
          </w:tcPr>
          <w:p w:rsidR="00E306B4" w:rsidRPr="00E306B4" w:rsidRDefault="00E306B4" w:rsidP="00CF45B9">
            <w:pPr>
              <w:jc w:val="both"/>
            </w:pPr>
            <w:r w:rsidRPr="00E306B4">
              <w:t>2020</w:t>
            </w:r>
          </w:p>
        </w:tc>
        <w:tc>
          <w:tcPr>
            <w:tcW w:w="1617" w:type="pct"/>
            <w:vAlign w:val="center"/>
          </w:tcPr>
          <w:p w:rsidR="00E306B4" w:rsidRPr="00E306B4" w:rsidRDefault="00E306B4" w:rsidP="00CF45B9">
            <w:pPr>
              <w:jc w:val="both"/>
            </w:pPr>
            <w:r w:rsidRPr="00E306B4">
              <w:t>40</w:t>
            </w:r>
          </w:p>
        </w:tc>
      </w:tr>
      <w:tr w:rsidR="00E306B4" w:rsidRPr="00E306B4" w:rsidTr="00CF45B9">
        <w:trPr>
          <w:trHeight w:val="20"/>
          <w:jc w:val="center"/>
        </w:trPr>
        <w:tc>
          <w:tcPr>
            <w:tcW w:w="2060" w:type="pct"/>
            <w:vMerge/>
          </w:tcPr>
          <w:p w:rsidR="00E306B4" w:rsidRPr="00E306B4" w:rsidRDefault="00E306B4" w:rsidP="00CF45B9">
            <w:pPr>
              <w:jc w:val="both"/>
            </w:pPr>
          </w:p>
        </w:tc>
        <w:tc>
          <w:tcPr>
            <w:tcW w:w="1323" w:type="pct"/>
            <w:vAlign w:val="center"/>
          </w:tcPr>
          <w:p w:rsidR="00E306B4" w:rsidRPr="00E306B4" w:rsidRDefault="00E306B4" w:rsidP="00CF45B9">
            <w:pPr>
              <w:jc w:val="both"/>
            </w:pPr>
            <w:r w:rsidRPr="00E306B4">
              <w:t>2021</w:t>
            </w:r>
          </w:p>
        </w:tc>
        <w:tc>
          <w:tcPr>
            <w:tcW w:w="1617" w:type="pct"/>
            <w:vAlign w:val="center"/>
          </w:tcPr>
          <w:p w:rsidR="00E306B4" w:rsidRPr="00E306B4" w:rsidRDefault="00E306B4" w:rsidP="00CF45B9">
            <w:pPr>
              <w:jc w:val="both"/>
            </w:pPr>
            <w:r w:rsidRPr="00E306B4">
              <w:t>40</w:t>
            </w:r>
          </w:p>
        </w:tc>
      </w:tr>
      <w:tr w:rsidR="00E306B4" w:rsidRPr="00E306B4" w:rsidTr="00CF45B9">
        <w:trPr>
          <w:trHeight w:val="20"/>
          <w:jc w:val="center"/>
        </w:trPr>
        <w:tc>
          <w:tcPr>
            <w:tcW w:w="2060" w:type="pct"/>
            <w:vMerge w:val="restart"/>
          </w:tcPr>
          <w:p w:rsidR="00E306B4" w:rsidRPr="00E306B4" w:rsidRDefault="00E306B4" w:rsidP="00CF45B9">
            <w:pPr>
              <w:jc w:val="both"/>
            </w:pPr>
            <w:r w:rsidRPr="00E306B4">
              <w:t>Выполнение кадастровых работ по подготовке м</w:t>
            </w:r>
            <w:r w:rsidRPr="00E306B4">
              <w:t>е</w:t>
            </w:r>
            <w:r w:rsidRPr="00E306B4">
              <w:t>жевых и технических планов на сооружения – авт</w:t>
            </w:r>
            <w:r w:rsidRPr="00E306B4">
              <w:t>о</w:t>
            </w:r>
            <w:r w:rsidRPr="00E306B4">
              <w:t xml:space="preserve">мобильные дороги общего пользования </w:t>
            </w:r>
          </w:p>
        </w:tc>
        <w:tc>
          <w:tcPr>
            <w:tcW w:w="1323" w:type="pct"/>
            <w:vAlign w:val="center"/>
          </w:tcPr>
          <w:p w:rsidR="00E306B4" w:rsidRPr="00E306B4" w:rsidRDefault="00E306B4" w:rsidP="00CF45B9">
            <w:pPr>
              <w:jc w:val="both"/>
            </w:pPr>
            <w:r w:rsidRPr="00E306B4">
              <w:t>2019</w:t>
            </w:r>
          </w:p>
        </w:tc>
        <w:tc>
          <w:tcPr>
            <w:tcW w:w="1617" w:type="pct"/>
            <w:vAlign w:val="center"/>
          </w:tcPr>
          <w:p w:rsidR="00E306B4" w:rsidRPr="00E306B4" w:rsidRDefault="00E306B4" w:rsidP="00CF45B9">
            <w:pPr>
              <w:jc w:val="both"/>
            </w:pPr>
            <w:r w:rsidRPr="00E306B4">
              <w:t>99</w:t>
            </w:r>
          </w:p>
        </w:tc>
      </w:tr>
      <w:tr w:rsidR="00E306B4" w:rsidRPr="00E306B4" w:rsidTr="00CF45B9">
        <w:trPr>
          <w:trHeight w:val="20"/>
          <w:jc w:val="center"/>
        </w:trPr>
        <w:tc>
          <w:tcPr>
            <w:tcW w:w="2060" w:type="pct"/>
            <w:vMerge/>
          </w:tcPr>
          <w:p w:rsidR="00E306B4" w:rsidRPr="00E306B4" w:rsidRDefault="00E306B4" w:rsidP="00CF45B9">
            <w:pPr>
              <w:jc w:val="both"/>
            </w:pPr>
          </w:p>
        </w:tc>
        <w:tc>
          <w:tcPr>
            <w:tcW w:w="1323" w:type="pct"/>
            <w:vAlign w:val="center"/>
          </w:tcPr>
          <w:p w:rsidR="00E306B4" w:rsidRPr="00E306B4" w:rsidRDefault="00E306B4" w:rsidP="00CF45B9">
            <w:pPr>
              <w:jc w:val="both"/>
            </w:pPr>
            <w:r w:rsidRPr="00E306B4">
              <w:t>2020</w:t>
            </w:r>
          </w:p>
        </w:tc>
        <w:tc>
          <w:tcPr>
            <w:tcW w:w="1617" w:type="pct"/>
            <w:vAlign w:val="center"/>
          </w:tcPr>
          <w:p w:rsidR="00E306B4" w:rsidRPr="00E306B4" w:rsidRDefault="00E306B4" w:rsidP="00CF45B9">
            <w:pPr>
              <w:jc w:val="both"/>
            </w:pPr>
            <w:r w:rsidRPr="00E306B4">
              <w:t>99</w:t>
            </w:r>
          </w:p>
        </w:tc>
      </w:tr>
      <w:tr w:rsidR="00E306B4" w:rsidRPr="00E306B4" w:rsidTr="00CF45B9">
        <w:trPr>
          <w:trHeight w:val="20"/>
          <w:jc w:val="center"/>
        </w:trPr>
        <w:tc>
          <w:tcPr>
            <w:tcW w:w="2060" w:type="pct"/>
            <w:vMerge/>
          </w:tcPr>
          <w:p w:rsidR="00E306B4" w:rsidRPr="00E306B4" w:rsidRDefault="00E306B4" w:rsidP="00CF45B9">
            <w:pPr>
              <w:jc w:val="both"/>
            </w:pPr>
          </w:p>
        </w:tc>
        <w:tc>
          <w:tcPr>
            <w:tcW w:w="1323" w:type="pct"/>
            <w:vAlign w:val="center"/>
          </w:tcPr>
          <w:p w:rsidR="00E306B4" w:rsidRPr="00E306B4" w:rsidRDefault="00E306B4" w:rsidP="00CF45B9">
            <w:pPr>
              <w:jc w:val="both"/>
            </w:pPr>
            <w:r w:rsidRPr="00E306B4">
              <w:t>2021</w:t>
            </w:r>
          </w:p>
        </w:tc>
        <w:tc>
          <w:tcPr>
            <w:tcW w:w="1617" w:type="pct"/>
            <w:vAlign w:val="center"/>
          </w:tcPr>
          <w:p w:rsidR="00E306B4" w:rsidRPr="00E306B4" w:rsidRDefault="00E306B4" w:rsidP="00CF45B9">
            <w:pPr>
              <w:jc w:val="both"/>
            </w:pPr>
            <w:r w:rsidRPr="00E306B4">
              <w:t>27</w:t>
            </w:r>
          </w:p>
        </w:tc>
      </w:tr>
      <w:tr w:rsidR="00E306B4" w:rsidRPr="00E306B4" w:rsidTr="00CF45B9">
        <w:trPr>
          <w:trHeight w:val="20"/>
          <w:jc w:val="center"/>
        </w:trPr>
        <w:tc>
          <w:tcPr>
            <w:tcW w:w="2060" w:type="pct"/>
          </w:tcPr>
          <w:p w:rsidR="00E306B4" w:rsidRPr="00E306B4" w:rsidRDefault="00E306B4" w:rsidP="00CF45B9">
            <w:pPr>
              <w:jc w:val="both"/>
            </w:pPr>
            <w:r w:rsidRPr="00E306B4">
              <w:t>Выполнение работ по подготовке и внесению в ЕГРП сведений о территор</w:t>
            </w:r>
            <w:r w:rsidRPr="00E306B4">
              <w:t>и</w:t>
            </w:r>
            <w:r w:rsidRPr="00E306B4">
              <w:t>альных зонах</w:t>
            </w:r>
          </w:p>
        </w:tc>
        <w:tc>
          <w:tcPr>
            <w:tcW w:w="1323" w:type="pct"/>
            <w:vAlign w:val="center"/>
          </w:tcPr>
          <w:p w:rsidR="00E306B4" w:rsidRPr="00E306B4" w:rsidRDefault="00E306B4" w:rsidP="00CF45B9">
            <w:pPr>
              <w:jc w:val="both"/>
            </w:pPr>
            <w:r w:rsidRPr="00E306B4">
              <w:t xml:space="preserve"> </w:t>
            </w:r>
          </w:p>
          <w:p w:rsidR="00E306B4" w:rsidRPr="00E306B4" w:rsidRDefault="00E306B4" w:rsidP="00CF45B9">
            <w:pPr>
              <w:jc w:val="both"/>
            </w:pPr>
            <w:r w:rsidRPr="00E306B4">
              <w:t>2021</w:t>
            </w:r>
          </w:p>
        </w:tc>
        <w:tc>
          <w:tcPr>
            <w:tcW w:w="1617" w:type="pct"/>
            <w:vAlign w:val="center"/>
          </w:tcPr>
          <w:p w:rsidR="00E306B4" w:rsidRPr="00E306B4" w:rsidRDefault="00E306B4" w:rsidP="00CF45B9">
            <w:pPr>
              <w:jc w:val="both"/>
            </w:pPr>
            <w:r w:rsidRPr="00E306B4">
              <w:t>75</w:t>
            </w:r>
          </w:p>
        </w:tc>
      </w:tr>
      <w:tr w:rsidR="00E306B4" w:rsidRPr="00E306B4" w:rsidTr="00CF45B9">
        <w:trPr>
          <w:trHeight w:val="20"/>
          <w:jc w:val="center"/>
        </w:trPr>
        <w:tc>
          <w:tcPr>
            <w:tcW w:w="2060" w:type="pct"/>
            <w:vMerge w:val="restart"/>
          </w:tcPr>
          <w:p w:rsidR="00E306B4" w:rsidRPr="00E306B4" w:rsidRDefault="00E306B4" w:rsidP="00CF45B9">
            <w:pPr>
              <w:jc w:val="both"/>
            </w:pPr>
            <w:r w:rsidRPr="00E306B4">
              <w:t>Оценка рыночной стоимости земельных участков выставляемых на аукц</w:t>
            </w:r>
            <w:r w:rsidRPr="00E306B4">
              <w:t>и</w:t>
            </w:r>
            <w:r w:rsidRPr="00E306B4">
              <w:t>он</w:t>
            </w:r>
          </w:p>
        </w:tc>
        <w:tc>
          <w:tcPr>
            <w:tcW w:w="1323" w:type="pct"/>
            <w:vAlign w:val="center"/>
          </w:tcPr>
          <w:p w:rsidR="00E306B4" w:rsidRPr="00E306B4" w:rsidRDefault="00E306B4" w:rsidP="00CF45B9">
            <w:pPr>
              <w:jc w:val="both"/>
            </w:pPr>
            <w:r w:rsidRPr="00E306B4">
              <w:t xml:space="preserve"> 2019</w:t>
            </w:r>
          </w:p>
        </w:tc>
        <w:tc>
          <w:tcPr>
            <w:tcW w:w="1617" w:type="pct"/>
            <w:vAlign w:val="center"/>
          </w:tcPr>
          <w:p w:rsidR="00E306B4" w:rsidRPr="00E306B4" w:rsidRDefault="00E306B4" w:rsidP="00CF45B9">
            <w:pPr>
              <w:jc w:val="both"/>
            </w:pPr>
            <w:r w:rsidRPr="00E306B4">
              <w:t xml:space="preserve">30 </w:t>
            </w:r>
          </w:p>
        </w:tc>
      </w:tr>
      <w:tr w:rsidR="00E306B4" w:rsidRPr="00E306B4" w:rsidTr="00CF45B9">
        <w:trPr>
          <w:trHeight w:val="20"/>
          <w:jc w:val="center"/>
        </w:trPr>
        <w:tc>
          <w:tcPr>
            <w:tcW w:w="2060" w:type="pct"/>
            <w:vMerge/>
          </w:tcPr>
          <w:p w:rsidR="00E306B4" w:rsidRPr="00E306B4" w:rsidRDefault="00E306B4" w:rsidP="00CF45B9">
            <w:pPr>
              <w:jc w:val="both"/>
            </w:pPr>
          </w:p>
        </w:tc>
        <w:tc>
          <w:tcPr>
            <w:tcW w:w="1323" w:type="pct"/>
            <w:vAlign w:val="center"/>
          </w:tcPr>
          <w:p w:rsidR="00E306B4" w:rsidRPr="00E306B4" w:rsidRDefault="00E306B4" w:rsidP="00CF45B9">
            <w:pPr>
              <w:jc w:val="both"/>
            </w:pPr>
            <w:r w:rsidRPr="00E306B4">
              <w:t>2020</w:t>
            </w:r>
          </w:p>
        </w:tc>
        <w:tc>
          <w:tcPr>
            <w:tcW w:w="1617" w:type="pct"/>
            <w:vAlign w:val="center"/>
          </w:tcPr>
          <w:p w:rsidR="00E306B4" w:rsidRPr="00E306B4" w:rsidRDefault="00E306B4" w:rsidP="00CF45B9">
            <w:pPr>
              <w:jc w:val="both"/>
            </w:pPr>
            <w:r w:rsidRPr="00E306B4">
              <w:t>30</w:t>
            </w:r>
          </w:p>
        </w:tc>
      </w:tr>
      <w:tr w:rsidR="00E306B4" w:rsidRPr="00E306B4" w:rsidTr="00CF45B9">
        <w:trPr>
          <w:trHeight w:val="20"/>
          <w:jc w:val="center"/>
        </w:trPr>
        <w:tc>
          <w:tcPr>
            <w:tcW w:w="2060" w:type="pct"/>
            <w:vMerge/>
          </w:tcPr>
          <w:p w:rsidR="00E306B4" w:rsidRPr="00E306B4" w:rsidRDefault="00E306B4" w:rsidP="00CF45B9">
            <w:pPr>
              <w:jc w:val="both"/>
            </w:pPr>
          </w:p>
        </w:tc>
        <w:tc>
          <w:tcPr>
            <w:tcW w:w="1323" w:type="pct"/>
            <w:vAlign w:val="center"/>
          </w:tcPr>
          <w:p w:rsidR="00E306B4" w:rsidRPr="00E306B4" w:rsidRDefault="00E306B4" w:rsidP="00CF45B9">
            <w:pPr>
              <w:jc w:val="both"/>
            </w:pPr>
            <w:r w:rsidRPr="00E306B4">
              <w:t>2021</w:t>
            </w:r>
          </w:p>
        </w:tc>
        <w:tc>
          <w:tcPr>
            <w:tcW w:w="1617" w:type="pct"/>
            <w:vAlign w:val="center"/>
          </w:tcPr>
          <w:p w:rsidR="00E306B4" w:rsidRPr="00E306B4" w:rsidRDefault="00E306B4" w:rsidP="00CF45B9">
            <w:pPr>
              <w:jc w:val="both"/>
            </w:pPr>
            <w:r w:rsidRPr="00E306B4">
              <w:t>30</w:t>
            </w:r>
          </w:p>
        </w:tc>
      </w:tr>
    </w:tbl>
    <w:p w:rsidR="00E306B4" w:rsidRPr="00E306B4" w:rsidRDefault="00E306B4" w:rsidP="00E306B4">
      <w:pPr>
        <w:ind w:firstLine="567"/>
        <w:jc w:val="both"/>
        <w:rPr>
          <w:b/>
        </w:rPr>
      </w:pPr>
    </w:p>
    <w:tbl>
      <w:tblPr>
        <w:tblW w:w="5000" w:type="pct"/>
        <w:jc w:val="center"/>
        <w:tblCellMar>
          <w:left w:w="0" w:type="dxa"/>
          <w:right w:w="0" w:type="dxa"/>
        </w:tblCellMar>
        <w:tblLook w:val="04A0" w:firstRow="1" w:lastRow="0" w:firstColumn="1" w:lastColumn="0" w:noHBand="0" w:noVBand="1"/>
      </w:tblPr>
      <w:tblGrid>
        <w:gridCol w:w="2369"/>
        <w:gridCol w:w="2498"/>
        <w:gridCol w:w="2382"/>
        <w:gridCol w:w="2382"/>
        <w:gridCol w:w="1745"/>
      </w:tblGrid>
      <w:tr w:rsidR="00E306B4" w:rsidRPr="00E306B4" w:rsidTr="00CF45B9">
        <w:trPr>
          <w:jc w:val="center"/>
        </w:trPr>
        <w:tc>
          <w:tcPr>
            <w:tcW w:w="1041"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Год реализации муниц</w:t>
            </w:r>
            <w:r w:rsidRPr="00E306B4">
              <w:t>и</w:t>
            </w:r>
            <w:r w:rsidRPr="00E306B4">
              <w:t>пальной програ</w:t>
            </w:r>
            <w:r w:rsidRPr="00E306B4">
              <w:t>м</w:t>
            </w:r>
            <w:r w:rsidRPr="00E306B4">
              <w:t>мы</w:t>
            </w:r>
          </w:p>
        </w:tc>
        <w:tc>
          <w:tcPr>
            <w:tcW w:w="1098"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 xml:space="preserve">  За счет собственных дох</w:t>
            </w:r>
            <w:r w:rsidRPr="00E306B4">
              <w:t>о</w:t>
            </w:r>
            <w:r w:rsidRPr="00E306B4">
              <w:t>дов бюджета муниципал</w:t>
            </w:r>
            <w:r w:rsidRPr="00E306B4">
              <w:t>ь</w:t>
            </w:r>
            <w:r w:rsidRPr="00E306B4">
              <w:t>ного образов</w:t>
            </w:r>
            <w:r w:rsidRPr="00E306B4">
              <w:t>а</w:t>
            </w:r>
            <w:r w:rsidRPr="00E306B4">
              <w:t xml:space="preserve">ния тыс.руб. </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 xml:space="preserve">  За счет межбю</w:t>
            </w:r>
            <w:r w:rsidRPr="00E306B4">
              <w:t>д</w:t>
            </w:r>
            <w:r w:rsidRPr="00E306B4">
              <w:t>жетных трансфертов из федерал</w:t>
            </w:r>
            <w:r w:rsidRPr="00E306B4">
              <w:t>ь</w:t>
            </w:r>
            <w:r w:rsidRPr="00E306B4">
              <w:t>ного бюджета</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 xml:space="preserve">  За счет межбю</w:t>
            </w:r>
            <w:r w:rsidRPr="00E306B4">
              <w:t>д</w:t>
            </w:r>
            <w:r w:rsidRPr="00E306B4">
              <w:t>жетных трансфе</w:t>
            </w:r>
            <w:r w:rsidRPr="00E306B4">
              <w:t>р</w:t>
            </w:r>
            <w:r w:rsidRPr="00E306B4">
              <w:t>тов из областного бю</w:t>
            </w:r>
            <w:r w:rsidRPr="00E306B4">
              <w:t>д</w:t>
            </w:r>
            <w:r w:rsidRPr="00E306B4">
              <w:t>жета</w:t>
            </w:r>
          </w:p>
        </w:tc>
        <w:tc>
          <w:tcPr>
            <w:tcW w:w="76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За счет других и</w:t>
            </w:r>
            <w:r w:rsidRPr="00E306B4">
              <w:t>с</w:t>
            </w:r>
            <w:r w:rsidRPr="00E306B4">
              <w:t>точн</w:t>
            </w:r>
            <w:r w:rsidRPr="00E306B4">
              <w:t>и</w:t>
            </w:r>
            <w:r w:rsidRPr="00E306B4">
              <w:t>ков</w:t>
            </w:r>
          </w:p>
        </w:tc>
      </w:tr>
      <w:tr w:rsidR="00E306B4" w:rsidRPr="00E306B4" w:rsidTr="00CF45B9">
        <w:trPr>
          <w:jc w:val="center"/>
        </w:trPr>
        <w:tc>
          <w:tcPr>
            <w:tcW w:w="1041"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1</w:t>
            </w:r>
          </w:p>
        </w:tc>
        <w:tc>
          <w:tcPr>
            <w:tcW w:w="1098"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2</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3</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4</w:t>
            </w:r>
          </w:p>
        </w:tc>
        <w:tc>
          <w:tcPr>
            <w:tcW w:w="76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5</w:t>
            </w:r>
          </w:p>
        </w:tc>
      </w:tr>
      <w:tr w:rsidR="00E306B4" w:rsidRPr="00E306B4" w:rsidTr="00CF45B9">
        <w:trPr>
          <w:jc w:val="center"/>
        </w:trPr>
        <w:tc>
          <w:tcPr>
            <w:tcW w:w="1041"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2019</w:t>
            </w:r>
          </w:p>
        </w:tc>
        <w:tc>
          <w:tcPr>
            <w:tcW w:w="1098"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 xml:space="preserve">767 </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w:t>
            </w:r>
          </w:p>
        </w:tc>
        <w:tc>
          <w:tcPr>
            <w:tcW w:w="76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w:t>
            </w:r>
          </w:p>
        </w:tc>
      </w:tr>
      <w:tr w:rsidR="00E306B4" w:rsidRPr="00E306B4" w:rsidTr="00CF45B9">
        <w:trPr>
          <w:jc w:val="center"/>
        </w:trPr>
        <w:tc>
          <w:tcPr>
            <w:tcW w:w="1041"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2020</w:t>
            </w:r>
          </w:p>
        </w:tc>
        <w:tc>
          <w:tcPr>
            <w:tcW w:w="1098"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 xml:space="preserve">569 </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w:t>
            </w:r>
          </w:p>
        </w:tc>
        <w:tc>
          <w:tcPr>
            <w:tcW w:w="76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w:t>
            </w:r>
          </w:p>
        </w:tc>
      </w:tr>
      <w:tr w:rsidR="00E306B4" w:rsidRPr="00E306B4" w:rsidTr="00CF45B9">
        <w:trPr>
          <w:jc w:val="center"/>
        </w:trPr>
        <w:tc>
          <w:tcPr>
            <w:tcW w:w="1041"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E306B4" w:rsidRPr="00E306B4" w:rsidRDefault="00E306B4" w:rsidP="00CF45B9">
            <w:pPr>
              <w:jc w:val="both"/>
            </w:pPr>
            <w:r w:rsidRPr="00E306B4">
              <w:t>2021</w:t>
            </w:r>
          </w:p>
        </w:tc>
        <w:tc>
          <w:tcPr>
            <w:tcW w:w="1098"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E306B4" w:rsidRPr="00E306B4" w:rsidRDefault="00E306B4" w:rsidP="00CF45B9">
            <w:pPr>
              <w:jc w:val="both"/>
            </w:pPr>
            <w:r w:rsidRPr="00E306B4">
              <w:t>772</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E306B4" w:rsidRPr="00E306B4" w:rsidRDefault="00E306B4" w:rsidP="00CF45B9">
            <w:pPr>
              <w:jc w:val="both"/>
            </w:pPr>
            <w:r w:rsidRPr="00E306B4">
              <w:t>-</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E306B4" w:rsidRPr="00E306B4" w:rsidRDefault="00E306B4" w:rsidP="00CF45B9">
            <w:pPr>
              <w:jc w:val="both"/>
            </w:pPr>
            <w:r w:rsidRPr="00E306B4">
              <w:t>-</w:t>
            </w:r>
          </w:p>
        </w:tc>
        <w:tc>
          <w:tcPr>
            <w:tcW w:w="76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E306B4" w:rsidRPr="00E306B4" w:rsidRDefault="00E306B4" w:rsidP="00CF45B9">
            <w:pPr>
              <w:jc w:val="both"/>
            </w:pPr>
            <w:r w:rsidRPr="00E306B4">
              <w:t>-</w:t>
            </w:r>
          </w:p>
        </w:tc>
      </w:tr>
      <w:tr w:rsidR="00E306B4" w:rsidRPr="00E306B4" w:rsidTr="00CF45B9">
        <w:trPr>
          <w:jc w:val="center"/>
        </w:trPr>
        <w:tc>
          <w:tcPr>
            <w:tcW w:w="1041"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ИТОГО</w:t>
            </w:r>
          </w:p>
        </w:tc>
        <w:tc>
          <w:tcPr>
            <w:tcW w:w="1098"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 xml:space="preserve"> 1808</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w:t>
            </w:r>
          </w:p>
        </w:tc>
        <w:tc>
          <w:tcPr>
            <w:tcW w:w="104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w:t>
            </w:r>
          </w:p>
        </w:tc>
        <w:tc>
          <w:tcPr>
            <w:tcW w:w="767" w:type="pct"/>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306B4" w:rsidRPr="00E306B4" w:rsidRDefault="00E306B4" w:rsidP="00CF45B9">
            <w:pPr>
              <w:jc w:val="both"/>
            </w:pPr>
            <w:r w:rsidRPr="00E306B4">
              <w:t>-</w:t>
            </w:r>
          </w:p>
        </w:tc>
      </w:tr>
    </w:tbl>
    <w:p w:rsidR="00E306B4" w:rsidRPr="00E306B4" w:rsidRDefault="00E306B4" w:rsidP="00E306B4">
      <w:pPr>
        <w:ind w:firstLine="567"/>
        <w:jc w:val="both"/>
      </w:pPr>
    </w:p>
    <w:p w:rsidR="00E306B4" w:rsidRPr="00E306B4" w:rsidRDefault="00E306B4" w:rsidP="00E306B4">
      <w:pPr>
        <w:ind w:firstLine="567"/>
        <w:jc w:val="both"/>
        <w:rPr>
          <w:rFonts w:eastAsia="Calibri"/>
          <w:lang w:eastAsia="en-US"/>
        </w:rPr>
      </w:pPr>
      <w:r w:rsidRPr="00E306B4">
        <w:t xml:space="preserve">ОЦЕНКА ЭФФЕКТИВНОСТИ МЕРОПРИЯТИЙ МУНИЦИПАЛЬНОЙ ПРОГРАММЫ </w:t>
      </w:r>
    </w:p>
    <w:p w:rsidR="00E306B4" w:rsidRPr="00E306B4" w:rsidRDefault="00E306B4" w:rsidP="00E306B4">
      <w:pPr>
        <w:ind w:firstLine="567"/>
        <w:jc w:val="both"/>
        <w:rPr>
          <w:rFonts w:eastAsia="Calibri"/>
          <w:bCs/>
          <w:lang w:eastAsia="en-US"/>
        </w:rPr>
      </w:pPr>
      <w:r w:rsidRPr="00E306B4">
        <w:rPr>
          <w:rFonts w:eastAsia="Calibri"/>
          <w:bCs/>
          <w:lang w:eastAsia="en-US"/>
        </w:rPr>
        <w:t xml:space="preserve">- освоение и устойчивое развитие территорий поселения в соответствии с генеральным планом Жигаловского МО;  </w:t>
      </w:r>
    </w:p>
    <w:p w:rsidR="00E306B4" w:rsidRPr="00E306B4" w:rsidRDefault="00E306B4" w:rsidP="00E306B4">
      <w:pPr>
        <w:ind w:firstLine="567"/>
        <w:jc w:val="both"/>
        <w:rPr>
          <w:rFonts w:eastAsia="Calibri"/>
          <w:bCs/>
          <w:lang w:eastAsia="en-US"/>
        </w:rPr>
      </w:pPr>
      <w:r w:rsidRPr="00E306B4">
        <w:rPr>
          <w:rFonts w:eastAsia="Calibri"/>
          <w:bCs/>
          <w:lang w:eastAsia="en-US"/>
        </w:rPr>
        <w:t>- пополнение бюджета в связи с увеличением количества предоставляемых земельных участков;</w:t>
      </w:r>
    </w:p>
    <w:p w:rsidR="00E306B4" w:rsidRPr="00E306B4" w:rsidRDefault="00E306B4" w:rsidP="00E306B4">
      <w:pPr>
        <w:ind w:firstLine="567"/>
        <w:jc w:val="both"/>
        <w:rPr>
          <w:rFonts w:eastAsia="Calibri"/>
          <w:bCs/>
          <w:lang w:eastAsia="en-US"/>
        </w:rPr>
      </w:pPr>
      <w:r w:rsidRPr="00E306B4">
        <w:rPr>
          <w:rFonts w:eastAsia="Calibri"/>
          <w:bCs/>
          <w:lang w:eastAsia="en-US"/>
        </w:rPr>
        <w:t>- устранение очерёдности льготной категории граждан по предоставлению земельных участков;</w:t>
      </w:r>
    </w:p>
    <w:p w:rsidR="00E306B4" w:rsidRPr="00E306B4" w:rsidRDefault="00E306B4" w:rsidP="00E306B4">
      <w:pPr>
        <w:ind w:firstLine="567"/>
        <w:jc w:val="both"/>
        <w:rPr>
          <w:rFonts w:eastAsia="Calibri"/>
          <w:bCs/>
          <w:lang w:eastAsia="en-US"/>
        </w:rPr>
      </w:pPr>
      <w:r w:rsidRPr="00E306B4">
        <w:rPr>
          <w:rFonts w:eastAsia="Calibri"/>
          <w:bCs/>
          <w:lang w:eastAsia="en-US"/>
        </w:rPr>
        <w:t>- исполнение требований градостроительного законодательства в части приведения документов территориального планир</w:t>
      </w:r>
      <w:r w:rsidRPr="00E306B4">
        <w:rPr>
          <w:rFonts w:eastAsia="Calibri"/>
          <w:bCs/>
          <w:lang w:eastAsia="en-US"/>
        </w:rPr>
        <w:t>о</w:t>
      </w:r>
      <w:r w:rsidRPr="00E306B4">
        <w:rPr>
          <w:rFonts w:eastAsia="Calibri"/>
          <w:bCs/>
          <w:lang w:eastAsia="en-US"/>
        </w:rPr>
        <w:t>вание в соответствии с требованиями;</w:t>
      </w:r>
    </w:p>
    <w:p w:rsidR="00E306B4" w:rsidRPr="00E306B4" w:rsidRDefault="00E306B4" w:rsidP="00E306B4">
      <w:pPr>
        <w:ind w:firstLine="567"/>
        <w:jc w:val="both"/>
      </w:pPr>
    </w:p>
    <w:p w:rsidR="00E306B4" w:rsidRPr="00E306B4" w:rsidRDefault="00E306B4" w:rsidP="00E306B4">
      <w:pPr>
        <w:ind w:firstLine="567"/>
        <w:jc w:val="both"/>
      </w:pPr>
      <w:r w:rsidRPr="00E306B4">
        <w:t>ИНДИКАТОРЫ РЕЗУЛЬТАТИВНОСТИ ПРОГРАММЫ</w:t>
      </w:r>
    </w:p>
    <w:p w:rsidR="00E306B4" w:rsidRPr="00E306B4" w:rsidRDefault="00E306B4" w:rsidP="00E306B4">
      <w:pPr>
        <w:pStyle w:val="a3"/>
        <w:numPr>
          <w:ilvl w:val="0"/>
          <w:numId w:val="7"/>
        </w:numPr>
        <w:ind w:left="0" w:firstLine="567"/>
        <w:jc w:val="both"/>
        <w:rPr>
          <w:rFonts w:eastAsia="Calibri"/>
          <w:sz w:val="20"/>
          <w:szCs w:val="20"/>
          <w:lang w:eastAsia="en-US"/>
        </w:rPr>
      </w:pPr>
      <w:r w:rsidRPr="00E306B4">
        <w:rPr>
          <w:rFonts w:eastAsia="Calibri"/>
          <w:bCs/>
          <w:sz w:val="20"/>
          <w:szCs w:val="20"/>
          <w:lang w:eastAsia="en-US"/>
        </w:rPr>
        <w:t>Исполнение положений закона Иркутской области  от 28 декабря 2015 г. N 146-ОЗ "О бесплатном предоставлении земельных участков в собственность граждан" в части устранения очерёдности граждан на получение земельных участков, 2021год – ликвидация очередности (составляет 63 человека).</w:t>
      </w:r>
    </w:p>
    <w:tbl>
      <w:tblPr>
        <w:tblStyle w:val="a9"/>
        <w:tblW w:w="5000" w:type="pct"/>
        <w:jc w:val="center"/>
        <w:tblLook w:val="0000" w:firstRow="0" w:lastRow="0" w:firstColumn="0" w:lastColumn="0" w:noHBand="0" w:noVBand="0"/>
      </w:tblPr>
      <w:tblGrid>
        <w:gridCol w:w="3775"/>
        <w:gridCol w:w="3670"/>
        <w:gridCol w:w="4109"/>
      </w:tblGrid>
      <w:tr w:rsidR="00E306B4" w:rsidRPr="00E306B4" w:rsidTr="00CF45B9">
        <w:trPr>
          <w:trHeight w:val="288"/>
          <w:jc w:val="center"/>
        </w:trPr>
        <w:tc>
          <w:tcPr>
            <w:tcW w:w="1634" w:type="pct"/>
          </w:tcPr>
          <w:p w:rsidR="00E306B4" w:rsidRPr="00E306B4" w:rsidRDefault="00E306B4" w:rsidP="00CF45B9">
            <w:pPr>
              <w:jc w:val="both"/>
            </w:pPr>
            <w:r w:rsidRPr="00E306B4">
              <w:t>2019</w:t>
            </w:r>
          </w:p>
        </w:tc>
        <w:tc>
          <w:tcPr>
            <w:tcW w:w="1588" w:type="pct"/>
          </w:tcPr>
          <w:p w:rsidR="00E306B4" w:rsidRPr="00E306B4" w:rsidRDefault="00E306B4" w:rsidP="00CF45B9">
            <w:pPr>
              <w:jc w:val="both"/>
            </w:pPr>
            <w:r w:rsidRPr="00E306B4">
              <w:t>2020</w:t>
            </w:r>
          </w:p>
        </w:tc>
        <w:tc>
          <w:tcPr>
            <w:tcW w:w="1778" w:type="pct"/>
          </w:tcPr>
          <w:p w:rsidR="00E306B4" w:rsidRPr="00E306B4" w:rsidRDefault="00E306B4" w:rsidP="00CF45B9">
            <w:pPr>
              <w:jc w:val="both"/>
            </w:pPr>
            <w:r w:rsidRPr="00E306B4">
              <w:t>2021</w:t>
            </w:r>
          </w:p>
        </w:tc>
      </w:tr>
      <w:tr w:rsidR="00E306B4" w:rsidRPr="00E306B4" w:rsidTr="00CF45B9">
        <w:trPr>
          <w:trHeight w:val="351"/>
          <w:jc w:val="center"/>
        </w:trPr>
        <w:tc>
          <w:tcPr>
            <w:tcW w:w="1634" w:type="pct"/>
          </w:tcPr>
          <w:p w:rsidR="00E306B4" w:rsidRPr="00E306B4" w:rsidRDefault="00E306B4" w:rsidP="00CF45B9">
            <w:pPr>
              <w:jc w:val="both"/>
            </w:pPr>
            <w:r w:rsidRPr="00E306B4">
              <w:t>0</w:t>
            </w:r>
          </w:p>
        </w:tc>
        <w:tc>
          <w:tcPr>
            <w:tcW w:w="1588" w:type="pct"/>
          </w:tcPr>
          <w:p w:rsidR="00E306B4" w:rsidRPr="00E306B4" w:rsidRDefault="00E306B4" w:rsidP="00CF45B9">
            <w:pPr>
              <w:jc w:val="both"/>
            </w:pPr>
            <w:r w:rsidRPr="00E306B4">
              <w:t>0</w:t>
            </w:r>
          </w:p>
        </w:tc>
        <w:tc>
          <w:tcPr>
            <w:tcW w:w="1778" w:type="pct"/>
          </w:tcPr>
          <w:p w:rsidR="00E306B4" w:rsidRPr="00E306B4" w:rsidRDefault="00E306B4" w:rsidP="00CF45B9">
            <w:pPr>
              <w:jc w:val="both"/>
            </w:pPr>
            <w:r w:rsidRPr="00E306B4">
              <w:t>63</w:t>
            </w:r>
          </w:p>
        </w:tc>
      </w:tr>
    </w:tbl>
    <w:p w:rsidR="00E306B4" w:rsidRPr="00E306B4" w:rsidRDefault="00E306B4" w:rsidP="00E306B4">
      <w:pPr>
        <w:pStyle w:val="a3"/>
        <w:numPr>
          <w:ilvl w:val="0"/>
          <w:numId w:val="7"/>
        </w:numPr>
        <w:ind w:left="0" w:firstLine="567"/>
        <w:jc w:val="both"/>
        <w:rPr>
          <w:rFonts w:eastAsia="Calibri"/>
          <w:sz w:val="20"/>
          <w:szCs w:val="20"/>
          <w:lang w:eastAsia="en-US"/>
        </w:rPr>
      </w:pPr>
      <w:r w:rsidRPr="00E306B4">
        <w:rPr>
          <w:rFonts w:eastAsia="Calibri"/>
          <w:bCs/>
          <w:sz w:val="20"/>
          <w:szCs w:val="20"/>
          <w:lang w:eastAsia="en-US"/>
        </w:rPr>
        <w:t xml:space="preserve">Формирование земельных участков с целью проведения аукционов по продаже или на право аренды.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3670"/>
        <w:gridCol w:w="4109"/>
      </w:tblGrid>
      <w:tr w:rsidR="00E306B4" w:rsidRPr="00E306B4" w:rsidTr="00CF45B9">
        <w:trPr>
          <w:trHeight w:val="288"/>
        </w:trPr>
        <w:tc>
          <w:tcPr>
            <w:tcW w:w="1634" w:type="pct"/>
          </w:tcPr>
          <w:p w:rsidR="00E306B4" w:rsidRPr="00E306B4" w:rsidRDefault="00E306B4" w:rsidP="00CF45B9">
            <w:pPr>
              <w:ind w:firstLine="567"/>
              <w:jc w:val="both"/>
            </w:pPr>
            <w:r w:rsidRPr="00E306B4">
              <w:t>2019</w:t>
            </w:r>
          </w:p>
        </w:tc>
        <w:tc>
          <w:tcPr>
            <w:tcW w:w="1588" w:type="pct"/>
          </w:tcPr>
          <w:p w:rsidR="00E306B4" w:rsidRPr="00E306B4" w:rsidRDefault="00E306B4" w:rsidP="00CF45B9">
            <w:pPr>
              <w:ind w:firstLine="567"/>
              <w:jc w:val="both"/>
            </w:pPr>
            <w:r w:rsidRPr="00E306B4">
              <w:t>2020</w:t>
            </w:r>
          </w:p>
        </w:tc>
        <w:tc>
          <w:tcPr>
            <w:tcW w:w="1778" w:type="pct"/>
          </w:tcPr>
          <w:p w:rsidR="00E306B4" w:rsidRPr="00E306B4" w:rsidRDefault="00E306B4" w:rsidP="00CF45B9">
            <w:pPr>
              <w:ind w:firstLine="567"/>
              <w:jc w:val="both"/>
            </w:pPr>
            <w:r w:rsidRPr="00E306B4">
              <w:t>2021</w:t>
            </w:r>
          </w:p>
        </w:tc>
      </w:tr>
      <w:tr w:rsidR="00E306B4" w:rsidRPr="00E306B4" w:rsidTr="00CF45B9">
        <w:trPr>
          <w:trHeight w:val="351"/>
        </w:trPr>
        <w:tc>
          <w:tcPr>
            <w:tcW w:w="1634" w:type="pct"/>
          </w:tcPr>
          <w:p w:rsidR="00E306B4" w:rsidRPr="00E306B4" w:rsidRDefault="00E306B4" w:rsidP="00CF45B9">
            <w:pPr>
              <w:ind w:firstLine="567"/>
              <w:jc w:val="both"/>
            </w:pPr>
            <w:r w:rsidRPr="00E306B4">
              <w:t>0</w:t>
            </w:r>
          </w:p>
        </w:tc>
        <w:tc>
          <w:tcPr>
            <w:tcW w:w="1588" w:type="pct"/>
          </w:tcPr>
          <w:p w:rsidR="00E306B4" w:rsidRPr="00E306B4" w:rsidRDefault="00E306B4" w:rsidP="00CF45B9">
            <w:pPr>
              <w:ind w:firstLine="567"/>
              <w:jc w:val="both"/>
            </w:pPr>
            <w:r w:rsidRPr="00E306B4">
              <w:t>0</w:t>
            </w:r>
          </w:p>
        </w:tc>
        <w:tc>
          <w:tcPr>
            <w:tcW w:w="1778" w:type="pct"/>
          </w:tcPr>
          <w:p w:rsidR="00E306B4" w:rsidRPr="00E306B4" w:rsidRDefault="00E306B4" w:rsidP="00CF45B9">
            <w:pPr>
              <w:ind w:firstLine="567"/>
              <w:jc w:val="both"/>
            </w:pPr>
            <w:r w:rsidRPr="00E306B4">
              <w:t>20</w:t>
            </w:r>
          </w:p>
        </w:tc>
      </w:tr>
    </w:tbl>
    <w:p w:rsidR="00E306B4" w:rsidRPr="00E306B4" w:rsidRDefault="00E306B4" w:rsidP="00E306B4">
      <w:pPr>
        <w:pStyle w:val="a3"/>
        <w:numPr>
          <w:ilvl w:val="0"/>
          <w:numId w:val="7"/>
        </w:numPr>
        <w:ind w:left="0" w:firstLine="567"/>
        <w:jc w:val="both"/>
        <w:rPr>
          <w:rFonts w:eastAsia="Calibri"/>
          <w:sz w:val="20"/>
          <w:szCs w:val="20"/>
          <w:lang w:eastAsia="en-US"/>
        </w:rPr>
      </w:pPr>
      <w:r w:rsidRPr="00E306B4">
        <w:rPr>
          <w:rFonts w:eastAsia="Calibri"/>
          <w:sz w:val="20"/>
          <w:szCs w:val="20"/>
          <w:lang w:eastAsia="en-US"/>
        </w:rPr>
        <w:t>Количество оцененных земельных участков выставл</w:t>
      </w:r>
      <w:r w:rsidRPr="00E306B4">
        <w:rPr>
          <w:rFonts w:eastAsia="Calibri"/>
          <w:sz w:val="20"/>
          <w:szCs w:val="20"/>
          <w:lang w:eastAsia="en-US"/>
        </w:rPr>
        <w:t>я</w:t>
      </w:r>
      <w:r w:rsidRPr="00E306B4">
        <w:rPr>
          <w:rFonts w:eastAsia="Calibri"/>
          <w:sz w:val="20"/>
          <w:szCs w:val="20"/>
          <w:lang w:eastAsia="en-US"/>
        </w:rPr>
        <w:t>емых на торги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3670"/>
        <w:gridCol w:w="4109"/>
      </w:tblGrid>
      <w:tr w:rsidR="00E306B4" w:rsidRPr="00E306B4" w:rsidTr="00CF45B9">
        <w:trPr>
          <w:trHeight w:val="288"/>
        </w:trPr>
        <w:tc>
          <w:tcPr>
            <w:tcW w:w="1634" w:type="pct"/>
          </w:tcPr>
          <w:p w:rsidR="00E306B4" w:rsidRPr="00E306B4" w:rsidRDefault="00E306B4" w:rsidP="00CF45B9">
            <w:pPr>
              <w:ind w:firstLine="567"/>
              <w:jc w:val="both"/>
            </w:pPr>
            <w:r w:rsidRPr="00E306B4">
              <w:t>2019</w:t>
            </w:r>
          </w:p>
        </w:tc>
        <w:tc>
          <w:tcPr>
            <w:tcW w:w="1588" w:type="pct"/>
          </w:tcPr>
          <w:p w:rsidR="00E306B4" w:rsidRPr="00E306B4" w:rsidRDefault="00E306B4" w:rsidP="00CF45B9">
            <w:pPr>
              <w:ind w:firstLine="567"/>
              <w:jc w:val="both"/>
            </w:pPr>
            <w:r w:rsidRPr="00E306B4">
              <w:t>2020</w:t>
            </w:r>
          </w:p>
        </w:tc>
        <w:tc>
          <w:tcPr>
            <w:tcW w:w="1778" w:type="pct"/>
          </w:tcPr>
          <w:p w:rsidR="00E306B4" w:rsidRPr="00E306B4" w:rsidRDefault="00E306B4" w:rsidP="00CF45B9">
            <w:pPr>
              <w:ind w:firstLine="567"/>
              <w:jc w:val="both"/>
            </w:pPr>
            <w:r w:rsidRPr="00E306B4">
              <w:t>2021</w:t>
            </w:r>
          </w:p>
        </w:tc>
      </w:tr>
      <w:tr w:rsidR="00E306B4" w:rsidRPr="00E306B4" w:rsidTr="00CF45B9">
        <w:trPr>
          <w:trHeight w:val="351"/>
        </w:trPr>
        <w:tc>
          <w:tcPr>
            <w:tcW w:w="1634" w:type="pct"/>
          </w:tcPr>
          <w:p w:rsidR="00E306B4" w:rsidRPr="00E306B4" w:rsidRDefault="00E306B4" w:rsidP="00CF45B9">
            <w:pPr>
              <w:ind w:firstLine="567"/>
              <w:jc w:val="both"/>
            </w:pPr>
            <w:r w:rsidRPr="00E306B4">
              <w:t>6</w:t>
            </w:r>
          </w:p>
        </w:tc>
        <w:tc>
          <w:tcPr>
            <w:tcW w:w="1588" w:type="pct"/>
          </w:tcPr>
          <w:p w:rsidR="00E306B4" w:rsidRPr="00E306B4" w:rsidRDefault="00E306B4" w:rsidP="00CF45B9">
            <w:pPr>
              <w:ind w:firstLine="567"/>
              <w:jc w:val="both"/>
            </w:pPr>
            <w:r w:rsidRPr="00E306B4">
              <w:t>6</w:t>
            </w:r>
          </w:p>
        </w:tc>
        <w:tc>
          <w:tcPr>
            <w:tcW w:w="1778" w:type="pct"/>
          </w:tcPr>
          <w:p w:rsidR="00E306B4" w:rsidRPr="00E306B4" w:rsidRDefault="00E306B4" w:rsidP="00CF45B9">
            <w:pPr>
              <w:ind w:firstLine="567"/>
              <w:jc w:val="both"/>
            </w:pPr>
            <w:r w:rsidRPr="00E306B4">
              <w:t>6</w:t>
            </w:r>
          </w:p>
        </w:tc>
      </w:tr>
    </w:tbl>
    <w:p w:rsidR="00E306B4" w:rsidRPr="00E306B4" w:rsidRDefault="00E306B4" w:rsidP="00E306B4">
      <w:pPr>
        <w:ind w:firstLine="567"/>
        <w:jc w:val="both"/>
      </w:pPr>
    </w:p>
    <w:p w:rsidR="00E306B4" w:rsidRPr="00E306B4" w:rsidRDefault="00E306B4" w:rsidP="00CF45B9">
      <w:pPr>
        <w:keepNext/>
        <w:ind w:firstLine="567"/>
        <w:jc w:val="center"/>
        <w:rPr>
          <w:b/>
          <w:bCs/>
        </w:rPr>
      </w:pPr>
      <w:r w:rsidRPr="00E306B4">
        <w:rPr>
          <w:b/>
          <w:bCs/>
        </w:rPr>
        <w:lastRenderedPageBreak/>
        <w:t>АДМИНИСТРАЦИЯ</w:t>
      </w:r>
    </w:p>
    <w:p w:rsidR="00E306B4" w:rsidRPr="00E306B4" w:rsidRDefault="00E306B4" w:rsidP="00CF45B9">
      <w:pPr>
        <w:keepNext/>
        <w:ind w:firstLine="567"/>
        <w:jc w:val="center"/>
        <w:rPr>
          <w:b/>
        </w:rPr>
      </w:pPr>
      <w:r w:rsidRPr="00E306B4">
        <w:rPr>
          <w:b/>
        </w:rPr>
        <w:t>ЖИГАЛОВСКОГО МУНИЦИПАЛЬНОГО ОБРАЗОВАНИЯ</w:t>
      </w:r>
    </w:p>
    <w:p w:rsidR="00E306B4" w:rsidRPr="00E306B4" w:rsidRDefault="00E306B4" w:rsidP="00CF45B9">
      <w:pPr>
        <w:keepNext/>
        <w:tabs>
          <w:tab w:val="left" w:pos="3140"/>
          <w:tab w:val="center" w:pos="4749"/>
        </w:tabs>
        <w:ind w:firstLine="567"/>
        <w:jc w:val="center"/>
        <w:rPr>
          <w:b/>
          <w:bCs/>
        </w:rPr>
      </w:pPr>
      <w:r w:rsidRPr="00E306B4">
        <w:rPr>
          <w:b/>
          <w:bCs/>
        </w:rPr>
        <w:t>ПОСТАНОВЛЕНИЕ</w:t>
      </w:r>
    </w:p>
    <w:p w:rsidR="00E306B4" w:rsidRPr="00E306B4" w:rsidRDefault="00E306B4" w:rsidP="00E306B4">
      <w:pPr>
        <w:ind w:firstLine="567"/>
        <w:jc w:val="both"/>
        <w:rPr>
          <w:b/>
          <w:bCs/>
        </w:rPr>
      </w:pPr>
      <w:r w:rsidRPr="00E306B4">
        <w:rPr>
          <w:b/>
        </w:rPr>
        <w:t xml:space="preserve">11.10.2018г. № 43                    </w:t>
      </w:r>
      <w:r w:rsidR="00CF45B9">
        <w:rPr>
          <w:b/>
        </w:rPr>
        <w:t xml:space="preserve">                                                                                         </w:t>
      </w:r>
      <w:r w:rsidRPr="00E306B4">
        <w:rPr>
          <w:b/>
        </w:rPr>
        <w:t xml:space="preserve">                                  </w:t>
      </w:r>
      <w:proofErr w:type="spellStart"/>
      <w:r w:rsidRPr="00E306B4">
        <w:rPr>
          <w:b/>
          <w:bCs/>
        </w:rPr>
        <w:t>р.п</w:t>
      </w:r>
      <w:proofErr w:type="gramStart"/>
      <w:r w:rsidRPr="00E306B4">
        <w:rPr>
          <w:b/>
          <w:bCs/>
        </w:rPr>
        <w:t>.Ж</w:t>
      </w:r>
      <w:proofErr w:type="gramEnd"/>
      <w:r w:rsidRPr="00E306B4">
        <w:rPr>
          <w:b/>
          <w:bCs/>
        </w:rPr>
        <w:t>игалово</w:t>
      </w:r>
      <w:proofErr w:type="spellEnd"/>
    </w:p>
    <w:p w:rsidR="00E306B4" w:rsidRPr="00E306B4" w:rsidRDefault="00E306B4" w:rsidP="00E306B4">
      <w:pPr>
        <w:pStyle w:val="Style8"/>
        <w:widowControl/>
        <w:ind w:firstLine="567"/>
        <w:jc w:val="both"/>
        <w:rPr>
          <w:rStyle w:val="FontStyle14"/>
          <w:color w:val="auto"/>
          <w:sz w:val="20"/>
          <w:szCs w:val="20"/>
        </w:rPr>
      </w:pPr>
      <w:r w:rsidRPr="00E306B4">
        <w:rPr>
          <w:rStyle w:val="FontStyle14"/>
          <w:color w:val="auto"/>
          <w:sz w:val="20"/>
          <w:szCs w:val="20"/>
        </w:rPr>
        <w:t>Об определении порядка деятельности специализированных служб</w:t>
      </w:r>
    </w:p>
    <w:p w:rsidR="00E306B4" w:rsidRPr="00E306B4" w:rsidRDefault="00E306B4" w:rsidP="00E306B4">
      <w:pPr>
        <w:pStyle w:val="Style1"/>
        <w:widowControl/>
        <w:ind w:firstLine="567"/>
        <w:jc w:val="both"/>
        <w:rPr>
          <w:rStyle w:val="FontStyle14"/>
          <w:color w:val="auto"/>
          <w:sz w:val="20"/>
          <w:szCs w:val="20"/>
        </w:rPr>
      </w:pPr>
      <w:r w:rsidRPr="00E306B4">
        <w:rPr>
          <w:rStyle w:val="FontStyle14"/>
          <w:color w:val="auto"/>
          <w:sz w:val="20"/>
          <w:szCs w:val="20"/>
        </w:rPr>
        <w:t>по вопросам похоронного дела на территории Жигаловского МО</w:t>
      </w:r>
    </w:p>
    <w:p w:rsidR="00E306B4" w:rsidRPr="00E306B4" w:rsidRDefault="00E306B4" w:rsidP="00E306B4">
      <w:pPr>
        <w:pStyle w:val="Style1"/>
        <w:widowControl/>
        <w:ind w:firstLine="567"/>
        <w:jc w:val="both"/>
        <w:rPr>
          <w:rStyle w:val="FontStyle14"/>
          <w:color w:val="auto"/>
          <w:sz w:val="20"/>
          <w:szCs w:val="20"/>
        </w:rPr>
      </w:pPr>
    </w:p>
    <w:p w:rsidR="00E306B4" w:rsidRPr="00CF45B9" w:rsidRDefault="00E306B4" w:rsidP="00CF45B9">
      <w:pPr>
        <w:pStyle w:val="Style6"/>
        <w:widowControl/>
        <w:ind w:firstLine="567"/>
        <w:jc w:val="both"/>
        <w:rPr>
          <w:sz w:val="20"/>
          <w:szCs w:val="20"/>
        </w:rPr>
      </w:pPr>
      <w:proofErr w:type="gramStart"/>
      <w:r w:rsidRPr="00E306B4">
        <w:rPr>
          <w:rStyle w:val="FontStyle16"/>
          <w:color w:val="auto"/>
          <w:sz w:val="20"/>
          <w:szCs w:val="20"/>
        </w:rPr>
        <w:t>В соответствии с Федеральными законами от 06.10.2003 г. № 131-ФЗ «Об общих принципах организации местного сам</w:t>
      </w:r>
      <w:r w:rsidRPr="00E306B4">
        <w:rPr>
          <w:rStyle w:val="FontStyle16"/>
          <w:color w:val="auto"/>
          <w:sz w:val="20"/>
          <w:szCs w:val="20"/>
        </w:rPr>
        <w:t>о</w:t>
      </w:r>
      <w:r w:rsidRPr="00E306B4">
        <w:rPr>
          <w:rStyle w:val="FontStyle16"/>
          <w:color w:val="auto"/>
          <w:sz w:val="20"/>
          <w:szCs w:val="20"/>
        </w:rPr>
        <w:t>управления в Российской Федерации», от 12 января 1996 года № 8-ФЗ «О погребении и похоронном деле», Указом Президента Российской Федерации от 29 июня 1996 года № 1001 «О гарантиях прав граждан на предоставление услуг по погребению уме</w:t>
      </w:r>
      <w:r w:rsidRPr="00E306B4">
        <w:rPr>
          <w:rStyle w:val="FontStyle16"/>
          <w:color w:val="auto"/>
          <w:sz w:val="20"/>
          <w:szCs w:val="20"/>
        </w:rPr>
        <w:t>р</w:t>
      </w:r>
      <w:r w:rsidRPr="00CF45B9">
        <w:rPr>
          <w:rStyle w:val="FontStyle16"/>
          <w:color w:val="auto"/>
          <w:sz w:val="20"/>
          <w:szCs w:val="20"/>
        </w:rPr>
        <w:t xml:space="preserve">ших» </w:t>
      </w:r>
      <w:r w:rsidRPr="00CF45B9">
        <w:rPr>
          <w:sz w:val="20"/>
          <w:szCs w:val="20"/>
        </w:rPr>
        <w:t>Администрация Жигаловского муниципального образования постановляет:</w:t>
      </w:r>
      <w:proofErr w:type="gramEnd"/>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1.Утвердить положение об определении порядка деятельности специализированных служб по вопросам похоронного дела на территории Жигаловского муниципального образования (прилагается).</w:t>
      </w:r>
    </w:p>
    <w:p w:rsidR="00E306B4" w:rsidRPr="00E306B4" w:rsidRDefault="00E306B4" w:rsidP="00E306B4">
      <w:pPr>
        <w:pStyle w:val="Style7"/>
        <w:widowControl/>
        <w:ind w:firstLine="567"/>
        <w:jc w:val="both"/>
        <w:rPr>
          <w:rFonts w:eastAsia="Times New Roman"/>
          <w:sz w:val="20"/>
          <w:szCs w:val="20"/>
        </w:rPr>
      </w:pPr>
      <w:r w:rsidRPr="00E306B4">
        <w:rPr>
          <w:rStyle w:val="FontStyle16"/>
          <w:color w:val="auto"/>
          <w:sz w:val="20"/>
          <w:szCs w:val="20"/>
        </w:rPr>
        <w:t>2. П</w:t>
      </w:r>
      <w:r w:rsidRPr="00E306B4">
        <w:rPr>
          <w:rFonts w:eastAsia="Times New Roman"/>
          <w:sz w:val="20"/>
          <w:szCs w:val="20"/>
        </w:rPr>
        <w:t>рисвоить Индивидуальному предпринимателю Шараповой Е.П.  статус специализированной службы по вопросам пох</w:t>
      </w:r>
      <w:r w:rsidRPr="00E306B4">
        <w:rPr>
          <w:rFonts w:eastAsia="Times New Roman"/>
          <w:sz w:val="20"/>
          <w:szCs w:val="20"/>
        </w:rPr>
        <w:t>о</w:t>
      </w:r>
      <w:r w:rsidRPr="00E306B4">
        <w:rPr>
          <w:rFonts w:eastAsia="Times New Roman"/>
          <w:sz w:val="20"/>
          <w:szCs w:val="20"/>
        </w:rPr>
        <w:t>ронного дела на территории Жигаловского муниципального образования</w:t>
      </w:r>
    </w:p>
    <w:p w:rsidR="00E306B4" w:rsidRPr="00E306B4" w:rsidRDefault="00E306B4" w:rsidP="00E306B4">
      <w:pPr>
        <w:ind w:firstLine="567"/>
        <w:jc w:val="both"/>
      </w:pPr>
      <w:r w:rsidRPr="00E306B4">
        <w:t>3.Настоящее постановление подлежит опубликованию в «Спецвыпуск Жигалово» и размещению на официальном сайте Ж</w:t>
      </w:r>
      <w:r w:rsidRPr="00E306B4">
        <w:t>и</w:t>
      </w:r>
      <w:r w:rsidRPr="00E306B4">
        <w:t xml:space="preserve">галовского МО в сети Интернет. </w:t>
      </w:r>
    </w:p>
    <w:p w:rsidR="00E306B4" w:rsidRPr="00E306B4" w:rsidRDefault="00E306B4" w:rsidP="00E306B4">
      <w:pPr>
        <w:pStyle w:val="a8"/>
        <w:ind w:firstLine="567"/>
        <w:jc w:val="both"/>
        <w:rPr>
          <w:rFonts w:eastAsia="Times New Roman" w:cs="Times New Roman"/>
          <w:sz w:val="20"/>
          <w:szCs w:val="20"/>
        </w:rPr>
      </w:pPr>
      <w:r w:rsidRPr="00E306B4">
        <w:rPr>
          <w:rFonts w:eastAsia="Times New Roman" w:cs="Times New Roman"/>
          <w:sz w:val="20"/>
          <w:szCs w:val="20"/>
        </w:rPr>
        <w:t xml:space="preserve">4.Настоящее Постановление вступает в силу </w:t>
      </w:r>
      <w:proofErr w:type="gramStart"/>
      <w:r w:rsidRPr="00E306B4">
        <w:rPr>
          <w:rFonts w:eastAsia="Times New Roman" w:cs="Times New Roman"/>
          <w:sz w:val="20"/>
          <w:szCs w:val="20"/>
        </w:rPr>
        <w:t>с даты</w:t>
      </w:r>
      <w:proofErr w:type="gramEnd"/>
      <w:r w:rsidRPr="00E306B4">
        <w:rPr>
          <w:rFonts w:eastAsia="Times New Roman" w:cs="Times New Roman"/>
          <w:sz w:val="20"/>
          <w:szCs w:val="20"/>
        </w:rPr>
        <w:t xml:space="preserve"> его подписания.</w:t>
      </w:r>
    </w:p>
    <w:p w:rsidR="00E306B4" w:rsidRPr="00E306B4" w:rsidRDefault="00E306B4" w:rsidP="00E306B4">
      <w:pPr>
        <w:pStyle w:val="a8"/>
        <w:ind w:firstLine="567"/>
        <w:jc w:val="both"/>
        <w:rPr>
          <w:rFonts w:eastAsia="Times New Roman" w:cs="Times New Roman"/>
          <w:sz w:val="20"/>
          <w:szCs w:val="20"/>
        </w:rPr>
      </w:pPr>
      <w:r w:rsidRPr="00E306B4">
        <w:rPr>
          <w:rFonts w:eastAsia="Times New Roman" w:cs="Times New Roman"/>
          <w:sz w:val="20"/>
          <w:szCs w:val="20"/>
        </w:rPr>
        <w:t>5.</w:t>
      </w:r>
      <w:proofErr w:type="gramStart"/>
      <w:r w:rsidRPr="00E306B4">
        <w:rPr>
          <w:rFonts w:eastAsia="Times New Roman" w:cs="Times New Roman"/>
          <w:sz w:val="20"/>
          <w:szCs w:val="20"/>
        </w:rPr>
        <w:t>Контроль за</w:t>
      </w:r>
      <w:proofErr w:type="gramEnd"/>
      <w:r w:rsidRPr="00E306B4">
        <w:rPr>
          <w:rFonts w:eastAsia="Times New Roman" w:cs="Times New Roman"/>
          <w:sz w:val="20"/>
          <w:szCs w:val="20"/>
        </w:rPr>
        <w:t xml:space="preserve"> исполнением настоящего постановления оставляю за собой.</w:t>
      </w:r>
    </w:p>
    <w:p w:rsidR="00E306B4" w:rsidRPr="00E306B4" w:rsidRDefault="00E306B4" w:rsidP="00E306B4">
      <w:pPr>
        <w:ind w:firstLine="567"/>
        <w:jc w:val="both"/>
      </w:pPr>
    </w:p>
    <w:p w:rsidR="00E306B4" w:rsidRPr="00E306B4" w:rsidRDefault="00E306B4" w:rsidP="00E306B4">
      <w:pPr>
        <w:ind w:firstLine="567"/>
        <w:jc w:val="both"/>
        <w:rPr>
          <w:bCs/>
        </w:rPr>
      </w:pPr>
      <w:r w:rsidRPr="00E306B4">
        <w:t>Глава Жигаловского муниципального образования                                 Д.А. Лунёв</w:t>
      </w:r>
    </w:p>
    <w:p w:rsidR="00E306B4" w:rsidRPr="00E306B4" w:rsidRDefault="00E306B4" w:rsidP="00CF45B9">
      <w:pPr>
        <w:ind w:firstLine="567"/>
        <w:jc w:val="right"/>
      </w:pPr>
      <w:r w:rsidRPr="00E306B4">
        <w:t xml:space="preserve">Приложение №1 к постановлению администрации </w:t>
      </w:r>
    </w:p>
    <w:p w:rsidR="00E306B4" w:rsidRPr="00E306B4" w:rsidRDefault="00E306B4" w:rsidP="00CF45B9">
      <w:pPr>
        <w:ind w:firstLine="567"/>
        <w:jc w:val="right"/>
      </w:pPr>
      <w:r w:rsidRPr="00E306B4">
        <w:t xml:space="preserve">Жигаловского МО  от </w:t>
      </w:r>
      <w:r w:rsidR="00CF45B9" w:rsidRPr="00E306B4">
        <w:rPr>
          <w:b/>
        </w:rPr>
        <w:t>11.10.2018г. № 43</w:t>
      </w:r>
    </w:p>
    <w:p w:rsidR="00E306B4" w:rsidRPr="00E306B4" w:rsidRDefault="00E306B4" w:rsidP="00E306B4">
      <w:pPr>
        <w:ind w:firstLine="567"/>
        <w:jc w:val="both"/>
      </w:pPr>
    </w:p>
    <w:p w:rsidR="00E306B4" w:rsidRPr="00E306B4" w:rsidRDefault="00E306B4" w:rsidP="00CF45B9">
      <w:pPr>
        <w:pStyle w:val="Style8"/>
        <w:widowControl/>
        <w:ind w:firstLine="567"/>
        <w:jc w:val="center"/>
        <w:rPr>
          <w:rStyle w:val="FontStyle14"/>
          <w:color w:val="auto"/>
          <w:sz w:val="20"/>
          <w:szCs w:val="20"/>
        </w:rPr>
      </w:pPr>
      <w:r w:rsidRPr="00E306B4">
        <w:rPr>
          <w:rStyle w:val="FontStyle14"/>
          <w:color w:val="auto"/>
          <w:sz w:val="20"/>
          <w:szCs w:val="20"/>
        </w:rPr>
        <w:t>Положение</w:t>
      </w:r>
      <w:r w:rsidR="00CF45B9">
        <w:rPr>
          <w:rStyle w:val="FontStyle14"/>
          <w:color w:val="auto"/>
          <w:sz w:val="20"/>
          <w:szCs w:val="20"/>
        </w:rPr>
        <w:t xml:space="preserve"> </w:t>
      </w:r>
      <w:r w:rsidRPr="00E306B4">
        <w:rPr>
          <w:rStyle w:val="FontStyle14"/>
          <w:color w:val="auto"/>
          <w:sz w:val="20"/>
          <w:szCs w:val="20"/>
        </w:rPr>
        <w:t>об определении порядка деятельности специализированных служб по вопросам похоронного дела на те</w:t>
      </w:r>
      <w:r w:rsidRPr="00E306B4">
        <w:rPr>
          <w:rStyle w:val="FontStyle14"/>
          <w:color w:val="auto"/>
          <w:sz w:val="20"/>
          <w:szCs w:val="20"/>
        </w:rPr>
        <w:t>р</w:t>
      </w:r>
      <w:r w:rsidRPr="00E306B4">
        <w:rPr>
          <w:rStyle w:val="FontStyle14"/>
          <w:color w:val="auto"/>
          <w:sz w:val="20"/>
          <w:szCs w:val="20"/>
        </w:rPr>
        <w:t>ритории Жигаловского муниципального образования</w:t>
      </w:r>
    </w:p>
    <w:p w:rsidR="00E306B4" w:rsidRPr="00E306B4" w:rsidRDefault="00E306B4" w:rsidP="00E306B4">
      <w:pPr>
        <w:pStyle w:val="Style6"/>
        <w:widowControl/>
        <w:ind w:firstLine="567"/>
        <w:jc w:val="both"/>
        <w:rPr>
          <w:rStyle w:val="FontStyle16"/>
          <w:color w:val="auto"/>
          <w:sz w:val="20"/>
          <w:szCs w:val="20"/>
        </w:rPr>
      </w:pPr>
    </w:p>
    <w:p w:rsidR="00E306B4" w:rsidRPr="00E306B4" w:rsidRDefault="00E306B4" w:rsidP="00E306B4">
      <w:pPr>
        <w:pStyle w:val="Style6"/>
        <w:widowControl/>
        <w:ind w:firstLine="567"/>
        <w:jc w:val="both"/>
        <w:rPr>
          <w:rStyle w:val="FontStyle16"/>
          <w:color w:val="auto"/>
          <w:sz w:val="20"/>
          <w:szCs w:val="20"/>
        </w:rPr>
      </w:pPr>
      <w:r w:rsidRPr="00E306B4">
        <w:rPr>
          <w:rStyle w:val="FontStyle16"/>
          <w:color w:val="auto"/>
          <w:sz w:val="20"/>
          <w:szCs w:val="20"/>
        </w:rPr>
        <w:t>Специализированная служба по вопросам похоронного дела является хозяйствующим субъектом, в любых организационно-правовых формах, предусмотренных гражданским законодательством Российской Федерации, оказывающими услуги населению по погребению умерших (погибших) (далее - услуги по погребению).</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1.1. Оказание услуг по погребению является обязательным и основным видом деятельности специализированных служб по вопросам похоронного дела.</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1.2. Специализированные службы по вопросам похоронного дела должны иметь самостоятельный баланс, печать и штампы со своим наименованием, расчетный и иные счета в банковских учреждениях, могут иметь также свои фирменные знаки.</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1.3. Настоящий порядок не ограничивает права граждан на самостоятельное погребение умерших родственников и близких.</w:t>
      </w:r>
    </w:p>
    <w:p w:rsidR="00E306B4" w:rsidRPr="00E306B4" w:rsidRDefault="00E306B4" w:rsidP="00E306B4">
      <w:pPr>
        <w:pStyle w:val="Style1"/>
        <w:widowControl/>
        <w:ind w:firstLine="567"/>
        <w:jc w:val="both"/>
        <w:rPr>
          <w:rStyle w:val="FontStyle14"/>
          <w:color w:val="auto"/>
          <w:sz w:val="20"/>
          <w:szCs w:val="20"/>
        </w:rPr>
      </w:pPr>
      <w:r w:rsidRPr="00E306B4">
        <w:rPr>
          <w:rStyle w:val="FontStyle14"/>
          <w:color w:val="auto"/>
          <w:sz w:val="20"/>
          <w:szCs w:val="20"/>
        </w:rPr>
        <w:t>2. Функции специализированных служб по вопросам похоронного дела</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2.1. Создание, оборудование и содержание мест погребения.</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2.2. Выполнение обязанностей по организации погребения на муниципальных общественных кладбищах.</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2.3. Повышение качества оказываемых услуг по погребению.</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2.4. Совершенствование и расширение перечня услуг по погребению.</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2.5. Развитие и реализация различных инициатив, направленных на удовлетворение потребностей населения в сфере услуг по погребению.</w:t>
      </w:r>
    </w:p>
    <w:p w:rsidR="00E306B4" w:rsidRPr="00E306B4" w:rsidRDefault="00E306B4" w:rsidP="00E306B4">
      <w:pPr>
        <w:pStyle w:val="Style4"/>
        <w:widowControl/>
        <w:ind w:firstLine="567"/>
        <w:jc w:val="both"/>
        <w:rPr>
          <w:rStyle w:val="FontStyle14"/>
          <w:color w:val="auto"/>
          <w:sz w:val="20"/>
          <w:szCs w:val="20"/>
        </w:rPr>
      </w:pPr>
      <w:r w:rsidRPr="00E306B4">
        <w:rPr>
          <w:rStyle w:val="FontStyle13"/>
          <w:color w:val="auto"/>
          <w:sz w:val="20"/>
          <w:szCs w:val="20"/>
        </w:rPr>
        <w:t xml:space="preserve">3. </w:t>
      </w:r>
      <w:r w:rsidRPr="00E306B4">
        <w:rPr>
          <w:rStyle w:val="FontStyle14"/>
          <w:color w:val="auto"/>
          <w:sz w:val="20"/>
          <w:szCs w:val="20"/>
        </w:rPr>
        <w:t>Обязанности специализированных служб по вопросам похоронного дела</w:t>
      </w:r>
    </w:p>
    <w:p w:rsidR="00E306B4" w:rsidRPr="00E306B4" w:rsidRDefault="00E306B4" w:rsidP="00E306B4">
      <w:pPr>
        <w:pStyle w:val="Style5"/>
        <w:widowControl/>
        <w:ind w:firstLine="567"/>
        <w:jc w:val="both"/>
        <w:rPr>
          <w:rStyle w:val="FontStyle16"/>
          <w:color w:val="auto"/>
          <w:sz w:val="20"/>
          <w:szCs w:val="20"/>
        </w:rPr>
      </w:pPr>
      <w:r w:rsidRPr="00E306B4">
        <w:rPr>
          <w:rStyle w:val="FontStyle16"/>
          <w:color w:val="auto"/>
          <w:sz w:val="20"/>
          <w:szCs w:val="20"/>
        </w:rPr>
        <w:t>3.1. Специализированные службы по вопросам похоронного дела обязаны обеспечить:</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xml:space="preserve">- прием заказов и заключение договоров на </w:t>
      </w:r>
      <w:proofErr w:type="gramStart"/>
      <w:r w:rsidRPr="00E306B4">
        <w:rPr>
          <w:rStyle w:val="FontStyle16"/>
          <w:color w:val="auto"/>
          <w:sz w:val="20"/>
          <w:szCs w:val="20"/>
        </w:rPr>
        <w:t>организацию</w:t>
      </w:r>
      <w:proofErr w:type="gramEnd"/>
      <w:r w:rsidRPr="00E306B4">
        <w:rPr>
          <w:rStyle w:val="FontStyle16"/>
          <w:color w:val="auto"/>
          <w:sz w:val="20"/>
          <w:szCs w:val="20"/>
        </w:rPr>
        <w:t xml:space="preserve"> и проведение похорон;</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xml:space="preserve">- изготовление гробов (в </w:t>
      </w:r>
      <w:proofErr w:type="spellStart"/>
      <w:r w:rsidRPr="00E306B4">
        <w:rPr>
          <w:rStyle w:val="FontStyle16"/>
          <w:color w:val="auto"/>
          <w:sz w:val="20"/>
          <w:szCs w:val="20"/>
        </w:rPr>
        <w:t>т.ч</w:t>
      </w:r>
      <w:proofErr w:type="spellEnd"/>
      <w:r w:rsidRPr="00E306B4">
        <w:rPr>
          <w:rStyle w:val="FontStyle16"/>
          <w:color w:val="auto"/>
          <w:sz w:val="20"/>
          <w:szCs w:val="20"/>
        </w:rPr>
        <w:t>. оцинкованных) и необходимых ритуальных принадлежностей;</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заключение прижизненных договоров на оказание услуг по погребению;</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предоставление на безвозмездной основе гарантированного перечня услуг по погребению для различных категорий уме</w:t>
      </w:r>
      <w:r w:rsidRPr="00E306B4">
        <w:rPr>
          <w:rStyle w:val="FontStyle16"/>
          <w:color w:val="auto"/>
          <w:sz w:val="20"/>
          <w:szCs w:val="20"/>
        </w:rPr>
        <w:t>р</w:t>
      </w:r>
      <w:r w:rsidRPr="00E306B4">
        <w:rPr>
          <w:rStyle w:val="FontStyle16"/>
          <w:color w:val="auto"/>
          <w:sz w:val="20"/>
          <w:szCs w:val="20"/>
        </w:rPr>
        <w:t>ших как в комплексе, так и по отдельным элементам;</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оказание услуг по транспортировке тел умерших (погибших);</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захоронение и перезахоронение тел умерших (погибших);</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капитальный ремонт, текущее содержание кладбищ - мест захоронения;</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отвод земельных участков для захоронения;</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захоронение невостребованных тел умерших (погибших);</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санитарная и косметическая обработка тел умерших (погибших);</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изготовление и установка надмогильных сооружений;</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оформление надписей на памятниках;</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изготовление фотокерамических изделий;</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xml:space="preserve">3.2. </w:t>
      </w:r>
      <w:proofErr w:type="gramStart"/>
      <w:r w:rsidRPr="00E306B4">
        <w:rPr>
          <w:rStyle w:val="FontStyle16"/>
          <w:color w:val="auto"/>
          <w:sz w:val="20"/>
          <w:szCs w:val="20"/>
        </w:rPr>
        <w:t>Специализированные службы по вопроса похоронного дела обязаны гарантировать лицам, взявшим на себя обязанности по погребению умерших, предоставление полного комплекса услуг по погребению на безвозмездной основе в соответствии с г</w:t>
      </w:r>
      <w:r w:rsidRPr="00E306B4">
        <w:rPr>
          <w:rStyle w:val="FontStyle16"/>
          <w:color w:val="auto"/>
          <w:sz w:val="20"/>
          <w:szCs w:val="20"/>
        </w:rPr>
        <w:t>а</w:t>
      </w:r>
      <w:r w:rsidRPr="00E306B4">
        <w:rPr>
          <w:rStyle w:val="FontStyle16"/>
          <w:color w:val="auto"/>
          <w:sz w:val="20"/>
          <w:szCs w:val="20"/>
        </w:rPr>
        <w:t>рантированным перечнем, установленным пунктом 1 статьи 9 Закона РФ «О погребении и похоронном деле».</w:t>
      </w:r>
      <w:proofErr w:type="gramEnd"/>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3.3. Порядок оказания услуг населению по погребению на безвозмездной основе, гарантированный перечень услуг, предел</w:t>
      </w:r>
      <w:r w:rsidRPr="00E306B4">
        <w:rPr>
          <w:rStyle w:val="FontStyle16"/>
          <w:color w:val="auto"/>
          <w:sz w:val="20"/>
          <w:szCs w:val="20"/>
        </w:rPr>
        <w:t>ь</w:t>
      </w:r>
      <w:r w:rsidRPr="00E306B4">
        <w:rPr>
          <w:rStyle w:val="FontStyle16"/>
          <w:color w:val="auto"/>
          <w:sz w:val="20"/>
          <w:szCs w:val="20"/>
        </w:rPr>
        <w:t>ная стоимость их для различных категорий граждан, перечень документов для получения услуг по погребению на безвозмездной основе определяются постановлением администрации Жигаловского муниципального образования на момент обращения.</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3.4. Специализированные службы по вопросам похоронного дела должны иметь вывеску, отвечающую требованиям Закона Российской Федерации от 7 февраля 1992 г. № 2300-1 «О защите прав потребителей» (далее - Закон «О защите прав потребит</w:t>
      </w:r>
      <w:r w:rsidRPr="00E306B4">
        <w:rPr>
          <w:rStyle w:val="FontStyle16"/>
          <w:color w:val="auto"/>
          <w:sz w:val="20"/>
          <w:szCs w:val="20"/>
        </w:rPr>
        <w:t>е</w:t>
      </w:r>
      <w:r w:rsidRPr="00E306B4">
        <w:rPr>
          <w:rStyle w:val="FontStyle16"/>
          <w:color w:val="auto"/>
          <w:sz w:val="20"/>
          <w:szCs w:val="20"/>
        </w:rPr>
        <w:t>лей»), со следующей информацией:</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полное наименование предприятия;</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место нахождения предприятия;</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lastRenderedPageBreak/>
        <w:t>- профиль и режим работы предприятия.</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xml:space="preserve">3.5. В помещениях специализированных служб по вопросам </w:t>
      </w:r>
      <w:proofErr w:type="gramStart"/>
      <w:r w:rsidRPr="00E306B4">
        <w:rPr>
          <w:rStyle w:val="FontStyle16"/>
          <w:color w:val="auto"/>
          <w:sz w:val="20"/>
          <w:szCs w:val="20"/>
        </w:rPr>
        <w:t>похоронного</w:t>
      </w:r>
      <w:proofErr w:type="gramEnd"/>
      <w:r w:rsidRPr="00E306B4">
        <w:rPr>
          <w:rStyle w:val="FontStyle16"/>
          <w:color w:val="auto"/>
          <w:sz w:val="20"/>
          <w:szCs w:val="20"/>
        </w:rPr>
        <w:t>, где производится прием заказов на оказание услуг по погребению на доступном месте должна находиться следующая обязательная информация:</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правила работы муниципальных кладбищ и порядок их содержания;</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извлечение (выписки) из Закона РФ «О погребении и похоронном деле»;</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извлечение (выписки) из Закона РФ «О защите прав потребителей;</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наименование стандартов, обязательным требованиям которых должно соответствовать качество изделий, услуг и обсл</w:t>
      </w:r>
      <w:r w:rsidRPr="00E306B4">
        <w:rPr>
          <w:rStyle w:val="FontStyle16"/>
          <w:color w:val="auto"/>
          <w:sz w:val="20"/>
          <w:szCs w:val="20"/>
        </w:rPr>
        <w:t>у</w:t>
      </w:r>
      <w:r w:rsidRPr="00E306B4">
        <w:rPr>
          <w:rStyle w:val="FontStyle16"/>
          <w:color w:val="auto"/>
          <w:sz w:val="20"/>
          <w:szCs w:val="20"/>
        </w:rPr>
        <w:t>живания потребителей, а также гарантийные обязательства;</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прейскуранты на услуги и предметы ритуала;</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образцы, проспекты рекомендуемых потребителю изготавливаемых и реализуемых изделий;</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образцы типовых документов, квитанций, удостоверяющих прием заказа исполнителем и оплату услуг потребителем;</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гарантированный перечень услуг по погребению на безвозмездной основе для всех категорий граждан;</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дополнительный перечень услуг, предоставляемых за дополнительную плату;</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режим работы предприятия согласно пункту 3.4 раздела 3 настоящего Положения;</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фамилии и телефоны должностных лиц, отвечающих за качество и сроки предоставляемых услуг;</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документы о государственной регистрации юридического лица или предпринимателя без образования юридического лица (устав, свидетельство о государственной регистрации и иные учредительные документы).</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3.5. Заказ на оказание услуг по погребению оформляется на единых типовых бланках строгой отчетности (счет - заказ) с об</w:t>
      </w:r>
      <w:r w:rsidRPr="00E306B4">
        <w:rPr>
          <w:rStyle w:val="FontStyle16"/>
          <w:color w:val="auto"/>
          <w:sz w:val="20"/>
          <w:szCs w:val="20"/>
        </w:rPr>
        <w:t>я</w:t>
      </w:r>
      <w:r w:rsidRPr="00E306B4">
        <w:rPr>
          <w:rStyle w:val="FontStyle16"/>
          <w:color w:val="auto"/>
          <w:sz w:val="20"/>
          <w:szCs w:val="20"/>
        </w:rPr>
        <w:t>зательным заполнением следующих реквизитов:</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дата приема заказа;</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подпись лица, принявшего заказ;</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 перечень заказанных видов услуг с обязательным указанием их стоимости в отдельности и общей суммы заказа.</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3.6. Продукция, изготавливаемая и реализуемая специализированными службами по вопросам похоронного дела, должна с</w:t>
      </w:r>
      <w:r w:rsidRPr="00E306B4">
        <w:rPr>
          <w:rStyle w:val="FontStyle16"/>
          <w:color w:val="auto"/>
          <w:sz w:val="20"/>
          <w:szCs w:val="20"/>
        </w:rPr>
        <w:t>о</w:t>
      </w:r>
      <w:r w:rsidRPr="00E306B4">
        <w:rPr>
          <w:rStyle w:val="FontStyle16"/>
          <w:color w:val="auto"/>
          <w:sz w:val="20"/>
          <w:szCs w:val="20"/>
        </w:rPr>
        <w:t>ответствовать существующим стандартам, иметь сертификаты качества на используемое сырье и материалы.</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3.7. На специализированные службы по вопросам похоронного дела возлагаются обязанности по оказанию на безвозмездной основе гарантированного перечня услуг по погребению, в соответствии с действующим законодательством Российской Федерации. Услуги по погребению, предоставляемые сверх гарантированного перечня, оплачиваются за счет средств лиц, взявших на себя об</w:t>
      </w:r>
      <w:r w:rsidRPr="00E306B4">
        <w:rPr>
          <w:rStyle w:val="FontStyle16"/>
          <w:color w:val="auto"/>
          <w:sz w:val="20"/>
          <w:szCs w:val="20"/>
        </w:rPr>
        <w:t>я</w:t>
      </w:r>
      <w:r w:rsidRPr="00E306B4">
        <w:rPr>
          <w:rStyle w:val="FontStyle16"/>
          <w:color w:val="auto"/>
          <w:sz w:val="20"/>
          <w:szCs w:val="20"/>
        </w:rPr>
        <w:t>занности по погребению умершего, и возмещению в стоимостном выражении не подлежат.</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3.8. Специализированные службы по вопросам похоронного дела обеспечивают в соответствии с законодательством Росси</w:t>
      </w:r>
      <w:r w:rsidRPr="00E306B4">
        <w:rPr>
          <w:rStyle w:val="FontStyle16"/>
          <w:color w:val="auto"/>
          <w:sz w:val="20"/>
          <w:szCs w:val="20"/>
        </w:rPr>
        <w:t>й</w:t>
      </w:r>
      <w:r w:rsidRPr="00E306B4">
        <w:rPr>
          <w:rStyle w:val="FontStyle16"/>
          <w:color w:val="auto"/>
          <w:sz w:val="20"/>
          <w:szCs w:val="20"/>
        </w:rPr>
        <w:t>ской Федерации формирование и сохранность архивного фонда документов по приему и исполнению заказов на услуги по погр</w:t>
      </w:r>
      <w:r w:rsidRPr="00E306B4">
        <w:rPr>
          <w:rStyle w:val="FontStyle16"/>
          <w:color w:val="auto"/>
          <w:sz w:val="20"/>
          <w:szCs w:val="20"/>
        </w:rPr>
        <w:t>е</w:t>
      </w:r>
      <w:r w:rsidRPr="00E306B4">
        <w:rPr>
          <w:rStyle w:val="FontStyle16"/>
          <w:color w:val="auto"/>
          <w:sz w:val="20"/>
          <w:szCs w:val="20"/>
        </w:rPr>
        <w:t>бению.</w:t>
      </w:r>
    </w:p>
    <w:p w:rsidR="00E306B4" w:rsidRPr="00E306B4" w:rsidRDefault="00E306B4" w:rsidP="00E306B4">
      <w:pPr>
        <w:pStyle w:val="Style8"/>
        <w:widowControl/>
        <w:ind w:firstLine="567"/>
        <w:jc w:val="both"/>
        <w:rPr>
          <w:rStyle w:val="FontStyle14"/>
          <w:color w:val="auto"/>
          <w:sz w:val="20"/>
          <w:szCs w:val="20"/>
        </w:rPr>
      </w:pPr>
      <w:r w:rsidRPr="00E306B4">
        <w:rPr>
          <w:rStyle w:val="FontStyle14"/>
          <w:color w:val="auto"/>
          <w:sz w:val="20"/>
          <w:szCs w:val="20"/>
        </w:rPr>
        <w:t>4. Ответственность и гарантии специализированных служб по вопросам</w:t>
      </w:r>
      <w:r w:rsidR="002C4553">
        <w:rPr>
          <w:rStyle w:val="FontStyle14"/>
          <w:color w:val="auto"/>
          <w:sz w:val="20"/>
          <w:szCs w:val="20"/>
        </w:rPr>
        <w:t xml:space="preserve"> </w:t>
      </w:r>
      <w:r w:rsidRPr="00E306B4">
        <w:rPr>
          <w:rStyle w:val="FontStyle14"/>
          <w:color w:val="auto"/>
          <w:sz w:val="20"/>
          <w:szCs w:val="20"/>
        </w:rPr>
        <w:t>похоронного дела</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4.1. Специализированные службы по вопросам похоронного дела обязаны обеспечивать соответствующее качество выполн</w:t>
      </w:r>
      <w:r w:rsidRPr="00E306B4">
        <w:rPr>
          <w:rStyle w:val="FontStyle16"/>
          <w:color w:val="auto"/>
          <w:sz w:val="20"/>
          <w:szCs w:val="20"/>
        </w:rPr>
        <w:t>я</w:t>
      </w:r>
      <w:r w:rsidRPr="00E306B4">
        <w:rPr>
          <w:rStyle w:val="FontStyle16"/>
          <w:color w:val="auto"/>
          <w:sz w:val="20"/>
          <w:szCs w:val="20"/>
        </w:rPr>
        <w:t>емых работ и культуру обслуживания.</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4.2. Специализированные службы по вопросам похоронного дела несут ответственность за нарушение договорных, расче</w:t>
      </w:r>
      <w:r w:rsidRPr="00E306B4">
        <w:rPr>
          <w:rStyle w:val="FontStyle16"/>
          <w:color w:val="auto"/>
          <w:sz w:val="20"/>
          <w:szCs w:val="20"/>
        </w:rPr>
        <w:t>т</w:t>
      </w:r>
      <w:r w:rsidRPr="00E306B4">
        <w:rPr>
          <w:rStyle w:val="FontStyle16"/>
          <w:color w:val="auto"/>
          <w:sz w:val="20"/>
          <w:szCs w:val="20"/>
        </w:rPr>
        <w:t>ных и налоговых обязательств в соответствии с законодательством Российской Федерации и заключенными договорами.</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4.3. Специализированные службы по вопросам похоронного дела обеспечивают гарантии исполнения волеизъявления уме</w:t>
      </w:r>
      <w:r w:rsidRPr="00E306B4">
        <w:rPr>
          <w:rStyle w:val="FontStyle16"/>
          <w:color w:val="auto"/>
          <w:sz w:val="20"/>
          <w:szCs w:val="20"/>
        </w:rPr>
        <w:t>р</w:t>
      </w:r>
      <w:r w:rsidRPr="00E306B4">
        <w:rPr>
          <w:rStyle w:val="FontStyle16"/>
          <w:color w:val="auto"/>
          <w:sz w:val="20"/>
          <w:szCs w:val="20"/>
        </w:rPr>
        <w:t xml:space="preserve">ших граждан в соответствии с традициями, обычаями на </w:t>
      </w:r>
      <w:proofErr w:type="spellStart"/>
      <w:r w:rsidRPr="00E306B4">
        <w:rPr>
          <w:rStyle w:val="FontStyle16"/>
          <w:color w:val="auto"/>
          <w:sz w:val="20"/>
          <w:szCs w:val="20"/>
        </w:rPr>
        <w:t>вероисповедальных</w:t>
      </w:r>
      <w:proofErr w:type="spellEnd"/>
      <w:r w:rsidRPr="00E306B4">
        <w:rPr>
          <w:rStyle w:val="FontStyle16"/>
          <w:color w:val="auto"/>
          <w:sz w:val="20"/>
          <w:szCs w:val="20"/>
        </w:rPr>
        <w:t>, воинских кладбищах, в семейных (родовых) захор</w:t>
      </w:r>
      <w:r w:rsidRPr="00E306B4">
        <w:rPr>
          <w:rStyle w:val="FontStyle16"/>
          <w:color w:val="auto"/>
          <w:sz w:val="20"/>
          <w:szCs w:val="20"/>
        </w:rPr>
        <w:t>о</w:t>
      </w:r>
      <w:r w:rsidRPr="00E306B4">
        <w:rPr>
          <w:rStyle w:val="FontStyle16"/>
          <w:color w:val="auto"/>
          <w:sz w:val="20"/>
          <w:szCs w:val="20"/>
        </w:rPr>
        <w:t>нениях.</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4.4. В случае некачественного выполнения услуг специализированные службы по вопросам похоронного дела обязаны за свой счет в течение одних суток устранить выявленные недостатки и принести извинения заказчику.</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4.5. Деятельность специализированных служб по вопросам похоронного дела должна обеспечивать рациональный режим природопользования, правила безопасности производства работ, соблюдение санитарно-гигиенических норм и требований по з</w:t>
      </w:r>
      <w:r w:rsidRPr="00E306B4">
        <w:rPr>
          <w:rStyle w:val="FontStyle16"/>
          <w:color w:val="auto"/>
          <w:sz w:val="20"/>
          <w:szCs w:val="20"/>
        </w:rPr>
        <w:t>а</w:t>
      </w:r>
      <w:r w:rsidRPr="00E306B4">
        <w:rPr>
          <w:rStyle w:val="FontStyle16"/>
          <w:color w:val="auto"/>
          <w:sz w:val="20"/>
          <w:szCs w:val="20"/>
        </w:rPr>
        <w:t>щите здоровья людей.</w:t>
      </w:r>
    </w:p>
    <w:p w:rsidR="00E306B4" w:rsidRPr="00E306B4" w:rsidRDefault="00E306B4" w:rsidP="00E306B4">
      <w:pPr>
        <w:pStyle w:val="Style7"/>
        <w:widowControl/>
        <w:ind w:firstLine="567"/>
        <w:jc w:val="both"/>
        <w:rPr>
          <w:rStyle w:val="FontStyle16"/>
          <w:color w:val="auto"/>
          <w:sz w:val="20"/>
          <w:szCs w:val="20"/>
        </w:rPr>
      </w:pPr>
      <w:r w:rsidRPr="00E306B4">
        <w:rPr>
          <w:rStyle w:val="FontStyle16"/>
          <w:color w:val="auto"/>
          <w:sz w:val="20"/>
          <w:szCs w:val="20"/>
        </w:rPr>
        <w:t>4.6. Деятельность специализированных служб по вопросам похоронного дела может быть приостановлена администрацией Майского сельского поселения в случаях, предусмотренных действующим законодательством Российской Федерации, при обнар</w:t>
      </w:r>
      <w:r w:rsidRPr="00E306B4">
        <w:rPr>
          <w:rStyle w:val="FontStyle16"/>
          <w:color w:val="auto"/>
          <w:sz w:val="20"/>
          <w:szCs w:val="20"/>
        </w:rPr>
        <w:t>у</w:t>
      </w:r>
      <w:r w:rsidRPr="00E306B4">
        <w:rPr>
          <w:rStyle w:val="FontStyle16"/>
          <w:color w:val="auto"/>
          <w:sz w:val="20"/>
          <w:szCs w:val="20"/>
        </w:rPr>
        <w:t xml:space="preserve">жении нарушений действующего законодательства Российской Федерации и требований, установленных </w:t>
      </w:r>
      <w:proofErr w:type="gramStart"/>
      <w:r w:rsidRPr="00E306B4">
        <w:rPr>
          <w:rStyle w:val="FontStyle16"/>
          <w:color w:val="auto"/>
          <w:sz w:val="20"/>
          <w:szCs w:val="20"/>
        </w:rPr>
        <w:t>на</w:t>
      </w:r>
      <w:proofErr w:type="gramEnd"/>
      <w:r w:rsidRPr="00E306B4">
        <w:rPr>
          <w:rStyle w:val="FontStyle16"/>
          <w:color w:val="auto"/>
          <w:sz w:val="20"/>
          <w:szCs w:val="20"/>
        </w:rPr>
        <w:t xml:space="preserve"> </w:t>
      </w:r>
      <w:proofErr w:type="gramStart"/>
      <w:r w:rsidRPr="00E306B4">
        <w:rPr>
          <w:rStyle w:val="FontStyle16"/>
          <w:color w:val="auto"/>
          <w:sz w:val="20"/>
          <w:szCs w:val="20"/>
        </w:rPr>
        <w:t>стоящим</w:t>
      </w:r>
      <w:proofErr w:type="gramEnd"/>
      <w:r w:rsidRPr="00E306B4">
        <w:rPr>
          <w:rStyle w:val="FontStyle16"/>
          <w:color w:val="auto"/>
          <w:sz w:val="20"/>
          <w:szCs w:val="20"/>
        </w:rPr>
        <w:t xml:space="preserve"> Положением, до устранения допущенных ошибок и возмещения нанесенного ущерба.</w:t>
      </w:r>
    </w:p>
    <w:p w:rsidR="00E306B4" w:rsidRPr="00E306B4" w:rsidRDefault="00E306B4" w:rsidP="00E306B4">
      <w:pPr>
        <w:ind w:firstLine="567"/>
        <w:jc w:val="both"/>
      </w:pPr>
    </w:p>
    <w:p w:rsidR="00E306B4" w:rsidRPr="00E306B4" w:rsidRDefault="00E306B4" w:rsidP="002C4553">
      <w:pPr>
        <w:pStyle w:val="3"/>
        <w:ind w:firstLine="567"/>
        <w:rPr>
          <w:bCs/>
          <w:sz w:val="20"/>
          <w:szCs w:val="20"/>
        </w:rPr>
      </w:pPr>
      <w:r w:rsidRPr="00E306B4">
        <w:rPr>
          <w:bCs/>
          <w:sz w:val="20"/>
          <w:szCs w:val="20"/>
        </w:rPr>
        <w:t>АДМИНИСТРАЦИЯ</w:t>
      </w:r>
    </w:p>
    <w:p w:rsidR="00E306B4" w:rsidRPr="00E306B4" w:rsidRDefault="00E306B4" w:rsidP="002C4553">
      <w:pPr>
        <w:pStyle w:val="3"/>
        <w:ind w:firstLine="567"/>
        <w:rPr>
          <w:sz w:val="20"/>
          <w:szCs w:val="20"/>
        </w:rPr>
      </w:pPr>
      <w:r w:rsidRPr="00E306B4">
        <w:rPr>
          <w:sz w:val="20"/>
          <w:szCs w:val="20"/>
        </w:rPr>
        <w:t>ЖИГАЛОВСКОГО  МУНИЦИПАЛЬНОГО  ОБРАЗОВАНИЯ</w:t>
      </w:r>
    </w:p>
    <w:p w:rsidR="00E306B4" w:rsidRPr="00E306B4" w:rsidRDefault="00E306B4" w:rsidP="002C4553">
      <w:pPr>
        <w:pStyle w:val="3"/>
        <w:tabs>
          <w:tab w:val="left" w:pos="3140"/>
          <w:tab w:val="center" w:pos="4749"/>
        </w:tabs>
        <w:ind w:firstLine="567"/>
        <w:rPr>
          <w:bCs/>
          <w:sz w:val="20"/>
          <w:szCs w:val="20"/>
        </w:rPr>
      </w:pPr>
      <w:r w:rsidRPr="00E306B4">
        <w:rPr>
          <w:bCs/>
          <w:sz w:val="20"/>
          <w:szCs w:val="20"/>
        </w:rPr>
        <w:t>ПОСТАНОВЛЕНИЕ</w:t>
      </w:r>
    </w:p>
    <w:p w:rsidR="00E306B4" w:rsidRPr="00E306B4" w:rsidRDefault="00E306B4" w:rsidP="00E306B4">
      <w:pPr>
        <w:ind w:firstLine="567"/>
        <w:jc w:val="both"/>
      </w:pPr>
      <w:r w:rsidRPr="00E306B4">
        <w:t xml:space="preserve">          </w:t>
      </w:r>
      <w:r w:rsidRPr="00E306B4">
        <w:rPr>
          <w:b/>
        </w:rPr>
        <w:t xml:space="preserve">23.10.2018г. № 46                                                                                   </w:t>
      </w:r>
      <w:proofErr w:type="spellStart"/>
      <w:r w:rsidRPr="00E306B4">
        <w:rPr>
          <w:b/>
        </w:rPr>
        <w:t>р.п</w:t>
      </w:r>
      <w:proofErr w:type="gramStart"/>
      <w:r w:rsidRPr="00E306B4">
        <w:rPr>
          <w:b/>
        </w:rPr>
        <w:t>.Ж</w:t>
      </w:r>
      <w:proofErr w:type="gramEnd"/>
      <w:r w:rsidRPr="00E306B4">
        <w:rPr>
          <w:b/>
        </w:rPr>
        <w:t>игалово</w:t>
      </w:r>
      <w:proofErr w:type="spellEnd"/>
      <w:r w:rsidRPr="00E306B4">
        <w:t xml:space="preserve">                                                                         </w:t>
      </w:r>
    </w:p>
    <w:p w:rsidR="00E306B4" w:rsidRPr="00E306B4" w:rsidRDefault="00E306B4" w:rsidP="002C4553">
      <w:pPr>
        <w:ind w:firstLine="567"/>
        <w:rPr>
          <w:b/>
        </w:rPr>
      </w:pPr>
      <w:bookmarkStart w:id="1" w:name="sub_3"/>
      <w:r w:rsidRPr="00E306B4">
        <w:rPr>
          <w:b/>
        </w:rPr>
        <w:t>Об утверждении стоимости оказания услуг</w:t>
      </w:r>
      <w:r w:rsidR="002C4553">
        <w:rPr>
          <w:b/>
        </w:rPr>
        <w:t xml:space="preserve"> </w:t>
      </w:r>
      <w:r w:rsidRPr="00E306B4">
        <w:rPr>
          <w:b/>
        </w:rPr>
        <w:t>на территории Жигаловского муниципального</w:t>
      </w:r>
    </w:p>
    <w:p w:rsidR="00E306B4" w:rsidRPr="00E306B4" w:rsidRDefault="00E306B4" w:rsidP="002C4553">
      <w:pPr>
        <w:ind w:firstLine="567"/>
      </w:pPr>
      <w:r w:rsidRPr="00E306B4">
        <w:rPr>
          <w:b/>
        </w:rPr>
        <w:t>образования для МКУ «Жигаловское»</w:t>
      </w:r>
    </w:p>
    <w:p w:rsidR="00E306B4" w:rsidRPr="00E306B4" w:rsidRDefault="00E306B4" w:rsidP="00E306B4">
      <w:pPr>
        <w:shd w:val="clear" w:color="auto" w:fill="FFFFFF"/>
        <w:autoSpaceDE w:val="0"/>
        <w:autoSpaceDN w:val="0"/>
        <w:adjustRightInd w:val="0"/>
        <w:ind w:firstLine="567"/>
        <w:jc w:val="both"/>
      </w:pPr>
    </w:p>
    <w:p w:rsidR="00E306B4" w:rsidRPr="00E306B4" w:rsidRDefault="00E306B4" w:rsidP="00E306B4">
      <w:pPr>
        <w:shd w:val="clear" w:color="auto" w:fill="FFFFFF"/>
        <w:autoSpaceDE w:val="0"/>
        <w:autoSpaceDN w:val="0"/>
        <w:adjustRightInd w:val="0"/>
        <w:ind w:firstLine="567"/>
        <w:jc w:val="both"/>
      </w:pPr>
      <w:r w:rsidRPr="00E306B4">
        <w:t xml:space="preserve">В соответствии с Федеральным законом от 6 октября </w:t>
      </w:r>
      <w:smartTag w:uri="urn:schemas-microsoft-com:office:smarttags" w:element="metricconverter">
        <w:smartTagPr>
          <w:attr w:name="ProductID" w:val="2003 г"/>
        </w:smartTagPr>
        <w:r w:rsidRPr="00E306B4">
          <w:t>2003 г</w:t>
        </w:r>
      </w:smartTag>
      <w:r w:rsidRPr="00E306B4">
        <w:t>. № 131-ФЗ «Об общих принципах организации местного сам</w:t>
      </w:r>
      <w:r w:rsidRPr="00E306B4">
        <w:t>о</w:t>
      </w:r>
      <w:r w:rsidRPr="00E306B4">
        <w:t>управ</w:t>
      </w:r>
      <w:r w:rsidRPr="00E306B4">
        <w:softHyphen/>
        <w:t xml:space="preserve">ления в Российской Федерации», </w:t>
      </w:r>
      <w:proofErr w:type="gramStart"/>
      <w:r w:rsidRPr="00E306B4">
        <w:t>руководствуясь Уставом  Жигаловского МО</w:t>
      </w:r>
      <w:r w:rsidR="002C4553">
        <w:t xml:space="preserve"> </w:t>
      </w:r>
      <w:r w:rsidRPr="00E306B4">
        <w:t>Администрация Жигаловского муниципальн</w:t>
      </w:r>
      <w:r w:rsidRPr="00E306B4">
        <w:t>о</w:t>
      </w:r>
      <w:r w:rsidRPr="00E306B4">
        <w:t>го</w:t>
      </w:r>
      <w:proofErr w:type="gramEnd"/>
      <w:r w:rsidRPr="00E306B4">
        <w:t xml:space="preserve"> образования постановл</w:t>
      </w:r>
      <w:r w:rsidRPr="00E306B4">
        <w:t>я</w:t>
      </w:r>
      <w:r w:rsidRPr="00E306B4">
        <w:t>ет:</w:t>
      </w:r>
    </w:p>
    <w:p w:rsidR="00E306B4" w:rsidRPr="00E306B4" w:rsidRDefault="00E306B4" w:rsidP="00E306B4">
      <w:pPr>
        <w:numPr>
          <w:ilvl w:val="0"/>
          <w:numId w:val="8"/>
        </w:numPr>
        <w:shd w:val="clear" w:color="auto" w:fill="FFFFFF"/>
        <w:tabs>
          <w:tab w:val="clear" w:pos="720"/>
          <w:tab w:val="num" w:pos="284"/>
          <w:tab w:val="left" w:pos="709"/>
        </w:tabs>
        <w:autoSpaceDE w:val="0"/>
        <w:autoSpaceDN w:val="0"/>
        <w:adjustRightInd w:val="0"/>
        <w:ind w:left="0" w:firstLine="567"/>
        <w:jc w:val="both"/>
      </w:pPr>
      <w:r w:rsidRPr="00E306B4">
        <w:t>Утвердить стоимость вывозки ТБО автотранспортом МКУ «Жигало</w:t>
      </w:r>
      <w:r w:rsidRPr="00E306B4">
        <w:t>в</w:t>
      </w:r>
      <w:r w:rsidRPr="00E306B4">
        <w:t>ское»  в размере 338 руб. за 1 контейнер (НДС не облагается).</w:t>
      </w:r>
    </w:p>
    <w:p w:rsidR="00E306B4" w:rsidRPr="00E306B4" w:rsidRDefault="00E306B4" w:rsidP="00E306B4">
      <w:pPr>
        <w:numPr>
          <w:ilvl w:val="0"/>
          <w:numId w:val="8"/>
        </w:numPr>
        <w:shd w:val="clear" w:color="auto" w:fill="FFFFFF"/>
        <w:tabs>
          <w:tab w:val="clear" w:pos="720"/>
          <w:tab w:val="num" w:pos="284"/>
          <w:tab w:val="left" w:pos="709"/>
        </w:tabs>
        <w:autoSpaceDE w:val="0"/>
        <w:autoSpaceDN w:val="0"/>
        <w:adjustRightInd w:val="0"/>
        <w:ind w:left="0" w:firstLine="567"/>
        <w:jc w:val="both"/>
      </w:pPr>
      <w:r w:rsidRPr="00E306B4">
        <w:t xml:space="preserve"> Утвердить стоимость откачки и вывозки ЖБО автотранспортом МКУ «Жигаловское» в размере 839 руб. за 1 рейс (НДС не облагае</w:t>
      </w:r>
      <w:r w:rsidRPr="00E306B4">
        <w:t>т</w:t>
      </w:r>
      <w:r w:rsidRPr="00E306B4">
        <w:t>ся).</w:t>
      </w:r>
    </w:p>
    <w:p w:rsidR="00E306B4" w:rsidRPr="00E306B4" w:rsidRDefault="00E306B4" w:rsidP="00E306B4">
      <w:pPr>
        <w:numPr>
          <w:ilvl w:val="0"/>
          <w:numId w:val="8"/>
        </w:numPr>
        <w:shd w:val="clear" w:color="auto" w:fill="FFFFFF"/>
        <w:tabs>
          <w:tab w:val="clear" w:pos="720"/>
          <w:tab w:val="num" w:pos="284"/>
          <w:tab w:val="left" w:pos="709"/>
        </w:tabs>
        <w:autoSpaceDE w:val="0"/>
        <w:autoSpaceDN w:val="0"/>
        <w:adjustRightInd w:val="0"/>
        <w:ind w:left="0" w:firstLine="567"/>
        <w:jc w:val="both"/>
      </w:pPr>
      <w:r w:rsidRPr="00E306B4">
        <w:t>Утвердить стоимость откачки и вывозки ЖБО для населения в размере 600 руб. за 1 рейс (НДС не облагае</w:t>
      </w:r>
      <w:r w:rsidRPr="00E306B4">
        <w:t>т</w:t>
      </w:r>
      <w:r w:rsidRPr="00E306B4">
        <w:t>ся).</w:t>
      </w:r>
    </w:p>
    <w:p w:rsidR="00E306B4" w:rsidRPr="00E306B4" w:rsidRDefault="00E306B4" w:rsidP="00E306B4">
      <w:pPr>
        <w:numPr>
          <w:ilvl w:val="0"/>
          <w:numId w:val="8"/>
        </w:numPr>
        <w:shd w:val="clear" w:color="auto" w:fill="FFFFFF"/>
        <w:tabs>
          <w:tab w:val="clear" w:pos="720"/>
          <w:tab w:val="num" w:pos="284"/>
          <w:tab w:val="left" w:pos="709"/>
        </w:tabs>
        <w:autoSpaceDE w:val="0"/>
        <w:autoSpaceDN w:val="0"/>
        <w:adjustRightInd w:val="0"/>
        <w:ind w:left="0" w:firstLine="567"/>
        <w:jc w:val="both"/>
      </w:pPr>
      <w:r w:rsidRPr="00E306B4">
        <w:t>Утвердить стоимость работы самосвала для МКУ «Жигаловское» в размере 793 руб. за 1 машино-час (НДС не о</w:t>
      </w:r>
      <w:r w:rsidRPr="00E306B4">
        <w:t>б</w:t>
      </w:r>
      <w:r w:rsidRPr="00E306B4">
        <w:t>лагается).</w:t>
      </w:r>
    </w:p>
    <w:p w:rsidR="00E306B4" w:rsidRPr="00E306B4" w:rsidRDefault="00E306B4" w:rsidP="00E306B4">
      <w:pPr>
        <w:numPr>
          <w:ilvl w:val="0"/>
          <w:numId w:val="8"/>
        </w:numPr>
        <w:shd w:val="clear" w:color="auto" w:fill="FFFFFF"/>
        <w:tabs>
          <w:tab w:val="clear" w:pos="720"/>
          <w:tab w:val="num" w:pos="284"/>
          <w:tab w:val="left" w:pos="709"/>
        </w:tabs>
        <w:autoSpaceDE w:val="0"/>
        <w:autoSpaceDN w:val="0"/>
        <w:adjustRightInd w:val="0"/>
        <w:ind w:left="0" w:firstLine="567"/>
        <w:jc w:val="both"/>
      </w:pPr>
      <w:r w:rsidRPr="00E306B4">
        <w:t>Утвердить стоимость работы трактора МТЗ 82.1 для МКУ «Жигаловское»  в размере 1205 руб. за 1 машино-час (НДС не облаг</w:t>
      </w:r>
      <w:r w:rsidRPr="00E306B4">
        <w:t>а</w:t>
      </w:r>
      <w:r w:rsidRPr="00E306B4">
        <w:t>ется).</w:t>
      </w:r>
    </w:p>
    <w:p w:rsidR="00E306B4" w:rsidRPr="00E306B4" w:rsidRDefault="00E306B4" w:rsidP="00E306B4">
      <w:pPr>
        <w:numPr>
          <w:ilvl w:val="0"/>
          <w:numId w:val="8"/>
        </w:numPr>
        <w:shd w:val="clear" w:color="auto" w:fill="FFFFFF"/>
        <w:tabs>
          <w:tab w:val="clear" w:pos="720"/>
          <w:tab w:val="num" w:pos="284"/>
        </w:tabs>
        <w:autoSpaceDE w:val="0"/>
        <w:autoSpaceDN w:val="0"/>
        <w:adjustRightInd w:val="0"/>
        <w:ind w:left="0" w:firstLine="567"/>
        <w:jc w:val="both"/>
      </w:pPr>
      <w:r w:rsidRPr="00E306B4">
        <w:t>Настоящее постановление  подлежит официальному опубликованию.</w:t>
      </w:r>
    </w:p>
    <w:p w:rsidR="00E306B4" w:rsidRPr="00E306B4" w:rsidRDefault="00E306B4" w:rsidP="00E306B4">
      <w:pPr>
        <w:numPr>
          <w:ilvl w:val="0"/>
          <w:numId w:val="8"/>
        </w:numPr>
        <w:shd w:val="clear" w:color="auto" w:fill="FFFFFF"/>
        <w:tabs>
          <w:tab w:val="clear" w:pos="720"/>
          <w:tab w:val="num" w:pos="284"/>
        </w:tabs>
        <w:autoSpaceDE w:val="0"/>
        <w:autoSpaceDN w:val="0"/>
        <w:adjustRightInd w:val="0"/>
        <w:ind w:left="0" w:firstLine="567"/>
        <w:jc w:val="both"/>
      </w:pPr>
      <w:r w:rsidRPr="00E306B4">
        <w:lastRenderedPageBreak/>
        <w:t>Настоящее постановление вступает в силу с 01 января 2019 года.</w:t>
      </w:r>
    </w:p>
    <w:bookmarkEnd w:id="1"/>
    <w:p w:rsidR="00E306B4" w:rsidRPr="00E306B4" w:rsidRDefault="00E306B4" w:rsidP="00E306B4">
      <w:pPr>
        <w:ind w:firstLine="567"/>
        <w:jc w:val="both"/>
      </w:pPr>
    </w:p>
    <w:p w:rsidR="00E306B4" w:rsidRPr="00E306B4" w:rsidRDefault="00E306B4" w:rsidP="00E306B4">
      <w:pPr>
        <w:ind w:firstLine="567"/>
        <w:jc w:val="both"/>
      </w:pPr>
      <w:r w:rsidRPr="00E306B4">
        <w:t xml:space="preserve"> Глава Жигаловского муниципального  образования                                                                                    </w:t>
      </w:r>
      <w:proofErr w:type="spellStart"/>
      <w:r w:rsidRPr="00E306B4">
        <w:t>Д.А.Лунёв</w:t>
      </w:r>
      <w:proofErr w:type="spellEnd"/>
    </w:p>
    <w:p w:rsidR="00E306B4" w:rsidRPr="00E306B4" w:rsidRDefault="00E306B4" w:rsidP="00E306B4">
      <w:pPr>
        <w:ind w:firstLine="567"/>
        <w:jc w:val="both"/>
      </w:pPr>
    </w:p>
    <w:tbl>
      <w:tblPr>
        <w:tblW w:w="0" w:type="auto"/>
        <w:jc w:val="center"/>
        <w:tblLook w:val="00A0" w:firstRow="1" w:lastRow="0" w:firstColumn="1" w:lastColumn="0" w:noHBand="0" w:noVBand="0"/>
      </w:tblPr>
      <w:tblGrid>
        <w:gridCol w:w="5069"/>
        <w:gridCol w:w="5069"/>
      </w:tblGrid>
      <w:tr w:rsidR="00E306B4" w:rsidRPr="00E306B4" w:rsidTr="002C4553">
        <w:trPr>
          <w:jc w:val="center"/>
        </w:trPr>
        <w:tc>
          <w:tcPr>
            <w:tcW w:w="10138" w:type="dxa"/>
            <w:gridSpan w:val="2"/>
          </w:tcPr>
          <w:p w:rsidR="00E306B4" w:rsidRPr="00E306B4" w:rsidRDefault="00E306B4" w:rsidP="002C4553">
            <w:pPr>
              <w:pStyle w:val="3"/>
              <w:ind w:firstLine="567"/>
              <w:rPr>
                <w:b/>
                <w:bCs/>
                <w:sz w:val="20"/>
                <w:szCs w:val="20"/>
              </w:rPr>
            </w:pPr>
            <w:r w:rsidRPr="00E306B4">
              <w:rPr>
                <w:b/>
                <w:bCs/>
                <w:sz w:val="20"/>
                <w:szCs w:val="20"/>
              </w:rPr>
              <w:t>ДУМА</w:t>
            </w:r>
          </w:p>
          <w:p w:rsidR="00E306B4" w:rsidRPr="00E306B4" w:rsidRDefault="00E306B4" w:rsidP="002C4553">
            <w:pPr>
              <w:pStyle w:val="3"/>
              <w:ind w:firstLine="567"/>
              <w:rPr>
                <w:b/>
                <w:bCs/>
                <w:sz w:val="20"/>
                <w:szCs w:val="20"/>
              </w:rPr>
            </w:pPr>
            <w:r w:rsidRPr="00E306B4">
              <w:rPr>
                <w:b/>
                <w:bCs/>
                <w:sz w:val="20"/>
                <w:szCs w:val="20"/>
              </w:rPr>
              <w:t>ЖИГАЛОВСКОГО МУНИЦИПАЛЬНОГО ОБРАЗОВАНИЯ</w:t>
            </w:r>
          </w:p>
          <w:p w:rsidR="00E306B4" w:rsidRPr="00E306B4" w:rsidRDefault="00E306B4" w:rsidP="002C4553">
            <w:pPr>
              <w:ind w:firstLine="567"/>
              <w:jc w:val="center"/>
              <w:rPr>
                <w:b/>
                <w:bCs/>
              </w:rPr>
            </w:pPr>
            <w:r w:rsidRPr="00E306B4">
              <w:rPr>
                <w:b/>
                <w:bCs/>
              </w:rPr>
              <w:t>ЧЕТВЕРТОГО СОЗЫВА</w:t>
            </w:r>
          </w:p>
          <w:p w:rsidR="00E306B4" w:rsidRPr="00E306B4" w:rsidRDefault="00E306B4" w:rsidP="002C4553">
            <w:pPr>
              <w:pStyle w:val="3"/>
              <w:tabs>
                <w:tab w:val="left" w:pos="3140"/>
                <w:tab w:val="center" w:pos="4749"/>
              </w:tabs>
              <w:ind w:firstLine="567"/>
              <w:rPr>
                <w:b/>
                <w:bCs/>
              </w:rPr>
            </w:pPr>
            <w:r w:rsidRPr="00E306B4">
              <w:rPr>
                <w:b/>
                <w:bCs/>
                <w:sz w:val="20"/>
                <w:szCs w:val="20"/>
              </w:rPr>
              <w:t>РЕШЕНИЕ</w:t>
            </w:r>
          </w:p>
        </w:tc>
      </w:tr>
      <w:tr w:rsidR="00E306B4" w:rsidRPr="00E306B4" w:rsidTr="002C4553">
        <w:trPr>
          <w:jc w:val="center"/>
        </w:trPr>
        <w:tc>
          <w:tcPr>
            <w:tcW w:w="5069" w:type="dxa"/>
          </w:tcPr>
          <w:p w:rsidR="00E306B4" w:rsidRPr="00E306B4" w:rsidRDefault="00E306B4" w:rsidP="00E306B4">
            <w:pPr>
              <w:ind w:firstLine="567"/>
              <w:jc w:val="both"/>
            </w:pPr>
            <w:r w:rsidRPr="00E306B4">
              <w:rPr>
                <w:b/>
                <w:bCs/>
              </w:rPr>
              <w:t>09.10.2018 г. № 17-18</w:t>
            </w:r>
          </w:p>
        </w:tc>
        <w:tc>
          <w:tcPr>
            <w:tcW w:w="5069" w:type="dxa"/>
          </w:tcPr>
          <w:p w:rsidR="00E306B4" w:rsidRPr="00E306B4" w:rsidRDefault="00E306B4" w:rsidP="00E306B4">
            <w:pPr>
              <w:ind w:firstLine="567"/>
              <w:jc w:val="both"/>
              <w:rPr>
                <w:b/>
                <w:bCs/>
              </w:rPr>
            </w:pPr>
            <w:proofErr w:type="spellStart"/>
            <w:r w:rsidRPr="00E306B4">
              <w:rPr>
                <w:b/>
                <w:bCs/>
              </w:rPr>
              <w:t>р.п</w:t>
            </w:r>
            <w:proofErr w:type="gramStart"/>
            <w:r w:rsidRPr="00E306B4">
              <w:rPr>
                <w:b/>
                <w:bCs/>
              </w:rPr>
              <w:t>.Ж</w:t>
            </w:r>
            <w:proofErr w:type="gramEnd"/>
            <w:r w:rsidRPr="00E306B4">
              <w:rPr>
                <w:b/>
                <w:bCs/>
              </w:rPr>
              <w:t>игалово</w:t>
            </w:r>
            <w:proofErr w:type="spellEnd"/>
          </w:p>
        </w:tc>
      </w:tr>
    </w:tbl>
    <w:p w:rsidR="00E306B4" w:rsidRPr="00E306B4" w:rsidRDefault="00E306B4" w:rsidP="00E306B4">
      <w:pPr>
        <w:ind w:firstLine="567"/>
        <w:jc w:val="both"/>
        <w:rPr>
          <w:b/>
        </w:rPr>
      </w:pPr>
      <w:r w:rsidRPr="00E306B4">
        <w:rPr>
          <w:b/>
        </w:rPr>
        <w:t>О внесении изменений в Положение о</w:t>
      </w:r>
      <w:r w:rsidR="002C4553">
        <w:rPr>
          <w:b/>
        </w:rPr>
        <w:t xml:space="preserve"> </w:t>
      </w:r>
      <w:r w:rsidRPr="00E306B4">
        <w:rPr>
          <w:b/>
        </w:rPr>
        <w:t>порядке организации и проведении</w:t>
      </w:r>
    </w:p>
    <w:p w:rsidR="00E306B4" w:rsidRPr="00E306B4" w:rsidRDefault="00E306B4" w:rsidP="00E306B4">
      <w:pPr>
        <w:ind w:firstLine="567"/>
        <w:jc w:val="both"/>
      </w:pPr>
      <w:r w:rsidRPr="00E306B4">
        <w:rPr>
          <w:b/>
        </w:rPr>
        <w:t xml:space="preserve">публичных слушаний в Жигаловском муниципальном образовании </w:t>
      </w:r>
    </w:p>
    <w:p w:rsidR="002C4553" w:rsidRDefault="00E306B4" w:rsidP="00E306B4">
      <w:pPr>
        <w:pStyle w:val="1"/>
        <w:spacing w:before="0" w:after="0"/>
        <w:ind w:firstLine="567"/>
        <w:jc w:val="both"/>
        <w:rPr>
          <w:rFonts w:ascii="Times New Roman" w:hAnsi="Times New Roman"/>
          <w:b w:val="0"/>
          <w:sz w:val="20"/>
          <w:szCs w:val="20"/>
          <w:lang w:val="ru-RU"/>
        </w:rPr>
      </w:pPr>
      <w:r w:rsidRPr="00E306B4">
        <w:rPr>
          <w:rFonts w:ascii="Times New Roman" w:hAnsi="Times New Roman"/>
          <w:b w:val="0"/>
          <w:sz w:val="20"/>
          <w:szCs w:val="20"/>
          <w:lang w:val="ru-RU"/>
        </w:rPr>
        <w:t xml:space="preserve">          </w:t>
      </w:r>
    </w:p>
    <w:p w:rsidR="00E306B4" w:rsidRPr="00E306B4" w:rsidRDefault="00E306B4" w:rsidP="002C4553">
      <w:pPr>
        <w:ind w:firstLine="567"/>
      </w:pPr>
      <w:r w:rsidRPr="002C4553">
        <w:t xml:space="preserve">В соответствии с </w:t>
      </w:r>
      <w:hyperlink r:id="rId11" w:history="1">
        <w:r w:rsidRPr="002C4553">
          <w:rPr>
            <w:rStyle w:val="ab"/>
            <w:bCs w:val="0"/>
            <w:color w:val="auto"/>
          </w:rPr>
          <w:t>Федеральным законом от 6 октября 2003 г. N 131-ФЗ "Об общих принципах организации местного самоуправления в Российской Федерации"</w:t>
        </w:r>
      </w:hyperlink>
      <w:r w:rsidRPr="002C4553">
        <w:t>, Дума Жигаловского муниципального образования решила</w:t>
      </w:r>
      <w:r w:rsidRPr="00E306B4">
        <w:t>:</w:t>
      </w:r>
    </w:p>
    <w:p w:rsidR="00E306B4" w:rsidRPr="00E306B4" w:rsidRDefault="00E306B4" w:rsidP="00E306B4">
      <w:pPr>
        <w:ind w:firstLine="567"/>
        <w:jc w:val="both"/>
      </w:pPr>
      <w:r w:rsidRPr="00E306B4">
        <w:t>1.Внести следующее изменение в Положение о порядке организации и проведении публичных слушаний в Жигаловском м</w:t>
      </w:r>
      <w:r w:rsidRPr="00E306B4">
        <w:t>у</w:t>
      </w:r>
      <w:r w:rsidRPr="00E306B4">
        <w:t>ниципальном образовании, утвержденного решением Думы Жигаловского муниципального образования от 04.03.2016г. №154 (д</w:t>
      </w:r>
      <w:r w:rsidRPr="00E306B4">
        <w:t>а</w:t>
      </w:r>
      <w:r w:rsidRPr="00E306B4">
        <w:t xml:space="preserve">лее – Положение): </w:t>
      </w:r>
    </w:p>
    <w:p w:rsidR="00E306B4" w:rsidRPr="00E306B4" w:rsidRDefault="00E306B4" w:rsidP="00E306B4">
      <w:pPr>
        <w:ind w:firstLine="567"/>
        <w:jc w:val="both"/>
      </w:pPr>
      <w:r w:rsidRPr="00E306B4">
        <w:t>1.1.Статью 2 Положения изл</w:t>
      </w:r>
      <w:r w:rsidRPr="00E306B4">
        <w:t>о</w:t>
      </w:r>
      <w:r w:rsidRPr="00E306B4">
        <w:t>жить в следующей редакции:</w:t>
      </w:r>
    </w:p>
    <w:p w:rsidR="00E306B4" w:rsidRPr="00E306B4" w:rsidRDefault="00E306B4" w:rsidP="00E306B4">
      <w:pPr>
        <w:ind w:firstLine="567"/>
        <w:jc w:val="both"/>
        <w:rPr>
          <w:b/>
        </w:rPr>
      </w:pPr>
      <w:r w:rsidRPr="00E306B4">
        <w:t xml:space="preserve"> «</w:t>
      </w:r>
      <w:r w:rsidRPr="00E306B4">
        <w:rPr>
          <w:b/>
        </w:rPr>
        <w:t>Статья 2. Вопросы, выносимые на публичные слушания</w:t>
      </w:r>
    </w:p>
    <w:p w:rsidR="00E306B4" w:rsidRPr="00E306B4" w:rsidRDefault="00E306B4" w:rsidP="002C4553">
      <w:pPr>
        <w:ind w:firstLine="567"/>
        <w:jc w:val="both"/>
      </w:pPr>
      <w:r w:rsidRPr="00E306B4">
        <w:t>1. На публичные слушания должны выноситься:</w:t>
      </w:r>
    </w:p>
    <w:p w:rsidR="00E306B4" w:rsidRPr="00E306B4" w:rsidRDefault="00E306B4" w:rsidP="002C4553">
      <w:pPr>
        <w:ind w:firstLine="567"/>
        <w:jc w:val="both"/>
      </w:pPr>
      <w:proofErr w:type="gramStart"/>
      <w:r w:rsidRPr="00E306B4">
        <w:t xml:space="preserve">1) проект Устава Поселения, а также проект решения Думы Поселения о внесении изменений и дополнений в данный Устав поселения, кроме случаев, когда в Устав Поселения вносятся изменения в форме точного воспроизведения положений </w:t>
      </w:r>
      <w:hyperlink r:id="rId12" w:history="1">
        <w:r w:rsidRPr="00E306B4">
          <w:rPr>
            <w:rStyle w:val="ab"/>
            <w:b w:val="0"/>
            <w:color w:val="auto"/>
          </w:rPr>
          <w:t>Констит</w:t>
        </w:r>
        <w:r w:rsidRPr="00E306B4">
          <w:rPr>
            <w:rStyle w:val="ab"/>
            <w:b w:val="0"/>
            <w:color w:val="auto"/>
          </w:rPr>
          <w:t>у</w:t>
        </w:r>
        <w:r w:rsidRPr="00E306B4">
          <w:rPr>
            <w:rStyle w:val="ab"/>
            <w:b w:val="0"/>
            <w:color w:val="auto"/>
          </w:rPr>
          <w:t>ции</w:t>
        </w:r>
      </w:hyperlink>
      <w:r w:rsidRPr="00E306B4">
        <w:t xml:space="preserve"> Российской Федерации, федеральных законов,  законов Иркутской области в целях приведения данного Устава Посел</w:t>
      </w:r>
      <w:r w:rsidRPr="00E306B4">
        <w:t>е</w:t>
      </w:r>
      <w:r w:rsidRPr="00E306B4">
        <w:t>ния в соответствие с этими нормативными правовыми а</w:t>
      </w:r>
      <w:r w:rsidRPr="00E306B4">
        <w:t>к</w:t>
      </w:r>
      <w:r w:rsidRPr="00E306B4">
        <w:t>тами;</w:t>
      </w:r>
      <w:proofErr w:type="gramEnd"/>
    </w:p>
    <w:p w:rsidR="00E306B4" w:rsidRPr="00E306B4" w:rsidRDefault="00E306B4" w:rsidP="002C4553">
      <w:pPr>
        <w:ind w:firstLine="567"/>
        <w:jc w:val="both"/>
      </w:pPr>
      <w:bookmarkStart w:id="2" w:name="sub_280302"/>
      <w:r w:rsidRPr="00E306B4">
        <w:t>2) проект  бюджета Поселения и отчет о его исполнении;</w:t>
      </w:r>
    </w:p>
    <w:bookmarkEnd w:id="2"/>
    <w:p w:rsidR="00E306B4" w:rsidRPr="00E306B4" w:rsidRDefault="00E306B4" w:rsidP="002C4553">
      <w:pPr>
        <w:ind w:firstLine="567"/>
        <w:jc w:val="both"/>
      </w:pPr>
      <w:r w:rsidRPr="00E306B4">
        <w:t>3) прое</w:t>
      </w:r>
      <w:proofErr w:type="gramStart"/>
      <w:r w:rsidRPr="00E306B4">
        <w:t>кт стр</w:t>
      </w:r>
      <w:proofErr w:type="gramEnd"/>
      <w:r w:rsidRPr="00E306B4">
        <w:t>атегии социально-экономического развития Поселения;</w:t>
      </w:r>
    </w:p>
    <w:p w:rsidR="00E306B4" w:rsidRPr="00E306B4" w:rsidRDefault="00E306B4" w:rsidP="002C4553">
      <w:pPr>
        <w:ind w:firstLine="567"/>
        <w:jc w:val="both"/>
      </w:pPr>
      <w:r w:rsidRPr="00E306B4">
        <w:t xml:space="preserve">4) вопросы о преобразовании Поселения, за исключением случаев, если в соответствии со </w:t>
      </w:r>
      <w:hyperlink w:anchor="sub_13" w:history="1">
        <w:r w:rsidRPr="00E306B4">
          <w:rPr>
            <w:rStyle w:val="ab"/>
            <w:b w:val="0"/>
            <w:color w:val="auto"/>
          </w:rPr>
          <w:t>статьей 13</w:t>
        </w:r>
      </w:hyperlink>
      <w:r w:rsidRPr="00E306B4">
        <w:rPr>
          <w:b/>
        </w:rPr>
        <w:t xml:space="preserve"> </w:t>
      </w:r>
      <w:hyperlink r:id="rId13" w:history="1">
        <w:r w:rsidRPr="00E306B4">
          <w:rPr>
            <w:rStyle w:val="ab"/>
            <w:b w:val="0"/>
            <w:bCs w:val="0"/>
            <w:color w:val="auto"/>
          </w:rPr>
          <w:t>Федерального з</w:t>
        </w:r>
        <w:r w:rsidRPr="00E306B4">
          <w:rPr>
            <w:rStyle w:val="ab"/>
            <w:b w:val="0"/>
            <w:bCs w:val="0"/>
            <w:color w:val="auto"/>
          </w:rPr>
          <w:t>а</w:t>
        </w:r>
        <w:r w:rsidRPr="00E306B4">
          <w:rPr>
            <w:rStyle w:val="ab"/>
            <w:b w:val="0"/>
            <w:bCs w:val="0"/>
            <w:color w:val="auto"/>
          </w:rPr>
          <w:t>кона от 6 октября 2003 г. N 131-ФЗ "Об общих принципах организации местного самоуправления в Российской Федерации"</w:t>
        </w:r>
      </w:hyperlink>
      <w:r w:rsidRPr="00E306B4">
        <w:t>,  для преобр</w:t>
      </w:r>
      <w:r w:rsidRPr="00E306B4">
        <w:t>а</w:t>
      </w:r>
      <w:r w:rsidRPr="00E306B4">
        <w:t>зования Поселения требуется получение согласия населения Поселения, выраженного путем голосования либо на сходах гра</w:t>
      </w:r>
      <w:r w:rsidRPr="00E306B4">
        <w:t>ж</w:t>
      </w:r>
      <w:r w:rsidRPr="00E306B4">
        <w:t>дан».</w:t>
      </w:r>
    </w:p>
    <w:p w:rsidR="00E306B4" w:rsidRPr="00E306B4" w:rsidRDefault="00E306B4" w:rsidP="00E306B4">
      <w:pPr>
        <w:ind w:firstLine="567"/>
        <w:jc w:val="both"/>
      </w:pPr>
      <w:r w:rsidRPr="00E306B4">
        <w:t xml:space="preserve"> 2.Настоящее решение опубликовать в газете «Спецвыпуск Жигалово» и разместить на сайте администр</w:t>
      </w:r>
      <w:r w:rsidRPr="00E306B4">
        <w:t>а</w:t>
      </w:r>
      <w:r w:rsidRPr="00E306B4">
        <w:t>ции Жигаловского муниципального образования.</w:t>
      </w:r>
    </w:p>
    <w:p w:rsidR="00E306B4" w:rsidRPr="00E306B4" w:rsidRDefault="00E306B4" w:rsidP="00E306B4">
      <w:pPr>
        <w:ind w:firstLine="567"/>
        <w:jc w:val="both"/>
      </w:pPr>
    </w:p>
    <w:p w:rsidR="00E306B4" w:rsidRPr="00E306B4" w:rsidRDefault="00E306B4" w:rsidP="00E306B4">
      <w:pPr>
        <w:ind w:firstLine="567"/>
        <w:jc w:val="both"/>
        <w:rPr>
          <w:bCs/>
        </w:rPr>
      </w:pPr>
      <w:r w:rsidRPr="00E306B4">
        <w:t>Председатель Думы Жигаловского</w:t>
      </w:r>
      <w:r w:rsidR="002C4553">
        <w:t xml:space="preserve"> </w:t>
      </w:r>
      <w:r w:rsidRPr="00E306B4">
        <w:t xml:space="preserve">муниципального образования                                                 </w:t>
      </w:r>
      <w:proofErr w:type="spellStart"/>
      <w:r w:rsidRPr="00E306B4">
        <w:t>Э.Р.Кузнецова</w:t>
      </w:r>
      <w:proofErr w:type="spellEnd"/>
      <w:r w:rsidRPr="00E306B4">
        <w:t xml:space="preserve"> </w:t>
      </w:r>
    </w:p>
    <w:p w:rsidR="00E306B4" w:rsidRPr="00E306B4" w:rsidRDefault="00E306B4" w:rsidP="00E306B4">
      <w:pPr>
        <w:ind w:firstLine="567"/>
        <w:jc w:val="both"/>
        <w:rPr>
          <w:bCs/>
        </w:rPr>
      </w:pPr>
      <w:r w:rsidRPr="00E306B4">
        <w:rPr>
          <w:bCs/>
        </w:rPr>
        <w:t>Глава Жигаловского муниципального</w:t>
      </w:r>
      <w:r w:rsidR="002C4553">
        <w:rPr>
          <w:bCs/>
        </w:rPr>
        <w:t xml:space="preserve"> </w:t>
      </w:r>
      <w:r w:rsidRPr="00E306B4">
        <w:rPr>
          <w:bCs/>
        </w:rPr>
        <w:t xml:space="preserve">образования                                                                              </w:t>
      </w:r>
      <w:proofErr w:type="spellStart"/>
      <w:r w:rsidRPr="00E306B4">
        <w:rPr>
          <w:bCs/>
        </w:rPr>
        <w:t>Д.А.Лунёв</w:t>
      </w:r>
      <w:proofErr w:type="spellEnd"/>
    </w:p>
    <w:p w:rsidR="00E306B4" w:rsidRPr="00E306B4" w:rsidRDefault="00E306B4" w:rsidP="00E306B4">
      <w:pPr>
        <w:ind w:firstLine="567"/>
        <w:jc w:val="both"/>
      </w:pPr>
    </w:p>
    <w:tbl>
      <w:tblPr>
        <w:tblW w:w="10137" w:type="dxa"/>
        <w:tblInd w:w="675" w:type="dxa"/>
        <w:tblLook w:val="00A0" w:firstRow="1" w:lastRow="0" w:firstColumn="1" w:lastColumn="0" w:noHBand="0" w:noVBand="0"/>
      </w:tblPr>
      <w:tblGrid>
        <w:gridCol w:w="5068"/>
        <w:gridCol w:w="5069"/>
      </w:tblGrid>
      <w:tr w:rsidR="00E306B4" w:rsidRPr="00E306B4" w:rsidTr="00E306B4">
        <w:tc>
          <w:tcPr>
            <w:tcW w:w="10137" w:type="dxa"/>
            <w:gridSpan w:val="2"/>
          </w:tcPr>
          <w:p w:rsidR="00E306B4" w:rsidRPr="00E306B4" w:rsidRDefault="00E306B4" w:rsidP="002C4553">
            <w:pPr>
              <w:pStyle w:val="3"/>
              <w:ind w:firstLine="567"/>
              <w:rPr>
                <w:b/>
                <w:bCs/>
                <w:sz w:val="20"/>
                <w:szCs w:val="20"/>
              </w:rPr>
            </w:pPr>
            <w:r w:rsidRPr="00E306B4">
              <w:rPr>
                <w:b/>
                <w:bCs/>
                <w:sz w:val="20"/>
                <w:szCs w:val="20"/>
              </w:rPr>
              <w:t>ДУМА</w:t>
            </w:r>
          </w:p>
          <w:p w:rsidR="00E306B4" w:rsidRPr="00E306B4" w:rsidRDefault="00E306B4" w:rsidP="002C4553">
            <w:pPr>
              <w:pStyle w:val="3"/>
              <w:ind w:firstLine="567"/>
              <w:rPr>
                <w:b/>
                <w:bCs/>
                <w:sz w:val="20"/>
                <w:szCs w:val="20"/>
              </w:rPr>
            </w:pPr>
            <w:r w:rsidRPr="00E306B4">
              <w:rPr>
                <w:b/>
                <w:bCs/>
                <w:sz w:val="20"/>
                <w:szCs w:val="20"/>
              </w:rPr>
              <w:t>ЖИГАЛОВСКОГО МУНИЦИПАЛЬНОГО ОБРАЗОВАНИЯ</w:t>
            </w:r>
          </w:p>
          <w:p w:rsidR="00E306B4" w:rsidRPr="00E306B4" w:rsidRDefault="00E306B4" w:rsidP="002C4553">
            <w:pPr>
              <w:ind w:firstLine="567"/>
              <w:jc w:val="center"/>
              <w:rPr>
                <w:b/>
                <w:bCs/>
              </w:rPr>
            </w:pPr>
            <w:r w:rsidRPr="00E306B4">
              <w:rPr>
                <w:b/>
                <w:bCs/>
              </w:rPr>
              <w:t>ЧЕТВЕРТОГО СОЗЫВА</w:t>
            </w:r>
          </w:p>
          <w:p w:rsidR="00E306B4" w:rsidRPr="00E306B4" w:rsidRDefault="00E306B4" w:rsidP="002C4553">
            <w:pPr>
              <w:pStyle w:val="3"/>
              <w:tabs>
                <w:tab w:val="left" w:pos="3140"/>
                <w:tab w:val="center" w:pos="4749"/>
              </w:tabs>
              <w:ind w:firstLine="567"/>
              <w:rPr>
                <w:b/>
                <w:bCs/>
              </w:rPr>
            </w:pPr>
            <w:r w:rsidRPr="00E306B4">
              <w:rPr>
                <w:b/>
                <w:bCs/>
                <w:sz w:val="20"/>
                <w:szCs w:val="20"/>
              </w:rPr>
              <w:t>РЕШЕНИЕ</w:t>
            </w:r>
          </w:p>
        </w:tc>
      </w:tr>
      <w:tr w:rsidR="00E306B4" w:rsidRPr="00E306B4" w:rsidTr="00E306B4">
        <w:tc>
          <w:tcPr>
            <w:tcW w:w="5068" w:type="dxa"/>
          </w:tcPr>
          <w:p w:rsidR="00E306B4" w:rsidRPr="00E306B4" w:rsidRDefault="00E306B4" w:rsidP="00E306B4">
            <w:pPr>
              <w:ind w:firstLine="567"/>
              <w:jc w:val="both"/>
            </w:pPr>
            <w:r w:rsidRPr="00E306B4">
              <w:rPr>
                <w:b/>
                <w:bCs/>
              </w:rPr>
              <w:t xml:space="preserve">09.10.2018 г. № 18-18 </w:t>
            </w:r>
          </w:p>
        </w:tc>
        <w:tc>
          <w:tcPr>
            <w:tcW w:w="5069" w:type="dxa"/>
          </w:tcPr>
          <w:p w:rsidR="00E306B4" w:rsidRPr="00E306B4" w:rsidRDefault="00E306B4" w:rsidP="00E306B4">
            <w:pPr>
              <w:ind w:firstLine="567"/>
              <w:jc w:val="both"/>
              <w:rPr>
                <w:b/>
                <w:bCs/>
              </w:rPr>
            </w:pPr>
            <w:proofErr w:type="spellStart"/>
            <w:r w:rsidRPr="00E306B4">
              <w:rPr>
                <w:b/>
                <w:bCs/>
              </w:rPr>
              <w:t>р.п</w:t>
            </w:r>
            <w:proofErr w:type="gramStart"/>
            <w:r w:rsidRPr="00E306B4">
              <w:rPr>
                <w:b/>
                <w:bCs/>
              </w:rPr>
              <w:t>.Ж</w:t>
            </w:r>
            <w:proofErr w:type="gramEnd"/>
            <w:r w:rsidRPr="00E306B4">
              <w:rPr>
                <w:b/>
                <w:bCs/>
              </w:rPr>
              <w:t>игалово</w:t>
            </w:r>
            <w:proofErr w:type="spellEnd"/>
          </w:p>
        </w:tc>
      </w:tr>
    </w:tbl>
    <w:p w:rsidR="00E306B4" w:rsidRPr="00E306B4" w:rsidRDefault="00E306B4" w:rsidP="002C4553">
      <w:pPr>
        <w:ind w:firstLine="567"/>
        <w:rPr>
          <w:b/>
        </w:rPr>
      </w:pPr>
      <w:r w:rsidRPr="00E306B4">
        <w:rPr>
          <w:b/>
        </w:rPr>
        <w:t>Об утверждении Порядка опубликования</w:t>
      </w:r>
      <w:r w:rsidR="002C4553">
        <w:rPr>
          <w:b/>
        </w:rPr>
        <w:t xml:space="preserve"> </w:t>
      </w:r>
      <w:r w:rsidRPr="00E306B4">
        <w:rPr>
          <w:b/>
        </w:rPr>
        <w:t>(обнародования) сведений о д</w:t>
      </w:r>
      <w:r w:rsidRPr="00E306B4">
        <w:rPr>
          <w:b/>
        </w:rPr>
        <w:t>о</w:t>
      </w:r>
      <w:r w:rsidRPr="00E306B4">
        <w:rPr>
          <w:b/>
        </w:rPr>
        <w:t>ходах, расходах,</w:t>
      </w:r>
    </w:p>
    <w:p w:rsidR="00E306B4" w:rsidRPr="00E306B4" w:rsidRDefault="00E306B4" w:rsidP="002C4553">
      <w:pPr>
        <w:ind w:firstLine="567"/>
        <w:rPr>
          <w:b/>
        </w:rPr>
      </w:pPr>
      <w:r w:rsidRPr="00E306B4">
        <w:rPr>
          <w:b/>
        </w:rPr>
        <w:t>об имуществе и обязательствах имущественного</w:t>
      </w:r>
      <w:r w:rsidR="002C4553">
        <w:rPr>
          <w:b/>
        </w:rPr>
        <w:t xml:space="preserve"> </w:t>
      </w:r>
      <w:r w:rsidRPr="00E306B4">
        <w:rPr>
          <w:b/>
        </w:rPr>
        <w:t>характера деп</w:t>
      </w:r>
      <w:r w:rsidRPr="00E306B4">
        <w:rPr>
          <w:b/>
        </w:rPr>
        <w:t>у</w:t>
      </w:r>
      <w:r w:rsidRPr="00E306B4">
        <w:rPr>
          <w:b/>
        </w:rPr>
        <w:t>татов Думы Жигаловского МО,</w:t>
      </w:r>
    </w:p>
    <w:p w:rsidR="00E306B4" w:rsidRPr="00E306B4" w:rsidRDefault="00E306B4" w:rsidP="002C4553">
      <w:pPr>
        <w:ind w:firstLine="567"/>
      </w:pPr>
      <w:r w:rsidRPr="00E306B4">
        <w:rPr>
          <w:b/>
        </w:rPr>
        <w:t>его супруги (супруга) и несовершеннолетних д</w:t>
      </w:r>
      <w:r w:rsidRPr="00E306B4">
        <w:rPr>
          <w:b/>
        </w:rPr>
        <w:t>е</w:t>
      </w:r>
      <w:r w:rsidRPr="00E306B4">
        <w:rPr>
          <w:b/>
        </w:rPr>
        <w:t>тей</w:t>
      </w:r>
    </w:p>
    <w:p w:rsidR="00E306B4" w:rsidRPr="00E306B4" w:rsidRDefault="00E306B4" w:rsidP="00E306B4">
      <w:pPr>
        <w:ind w:firstLine="567"/>
        <w:jc w:val="both"/>
      </w:pPr>
    </w:p>
    <w:p w:rsidR="00E306B4" w:rsidRPr="00E306B4" w:rsidRDefault="00E306B4" w:rsidP="002C4553">
      <w:pPr>
        <w:ind w:firstLine="567"/>
      </w:pPr>
      <w:r w:rsidRPr="00E306B4">
        <w:rPr>
          <w:b/>
        </w:rPr>
        <w:t xml:space="preserve">В соответствии с </w:t>
      </w:r>
      <w:hyperlink r:id="rId14" w:history="1">
        <w:r w:rsidRPr="00E306B4">
          <w:rPr>
            <w:rStyle w:val="ab"/>
            <w:b w:val="0"/>
            <w:color w:val="auto"/>
          </w:rPr>
          <w:t>Федеральным законом</w:t>
        </w:r>
      </w:hyperlink>
      <w:r w:rsidRPr="00E306B4">
        <w:rPr>
          <w:b/>
        </w:rPr>
        <w:t xml:space="preserve"> от 25.12.2008 N 273-ФЗ "О противодействии коррупции",</w:t>
      </w:r>
      <w:r w:rsidRPr="00E306B4">
        <w:t xml:space="preserve"> </w:t>
      </w:r>
      <w:hyperlink r:id="rId15" w:history="1">
        <w:r w:rsidRPr="00E306B4">
          <w:rPr>
            <w:rStyle w:val="ab"/>
            <w:b w:val="0"/>
            <w:bCs w:val="0"/>
            <w:color w:val="auto"/>
          </w:rPr>
          <w:t>Федеральный закон от 6 октября 2003 г. N 131-ФЗ</w:t>
        </w:r>
        <w:r w:rsidR="002C4553">
          <w:rPr>
            <w:rStyle w:val="ab"/>
            <w:b w:val="0"/>
            <w:bCs w:val="0"/>
            <w:color w:val="auto"/>
          </w:rPr>
          <w:t xml:space="preserve"> </w:t>
        </w:r>
        <w:r w:rsidRPr="00E306B4">
          <w:rPr>
            <w:rStyle w:val="ab"/>
            <w:b w:val="0"/>
            <w:bCs w:val="0"/>
            <w:color w:val="auto"/>
          </w:rPr>
          <w:t>"Об общих принципах организации местного самоуправления в Российской Федерации"</w:t>
        </w:r>
      </w:hyperlink>
      <w:r w:rsidRPr="00E306B4">
        <w:t xml:space="preserve">,  </w:t>
      </w:r>
      <w:r w:rsidRPr="00E306B4">
        <w:rPr>
          <w:b/>
        </w:rPr>
        <w:t>руково</w:t>
      </w:r>
      <w:r w:rsidRPr="00E306B4">
        <w:rPr>
          <w:b/>
        </w:rPr>
        <w:t>д</w:t>
      </w:r>
      <w:r w:rsidRPr="00E306B4">
        <w:rPr>
          <w:b/>
        </w:rPr>
        <w:t xml:space="preserve">ствуясь </w:t>
      </w:r>
      <w:hyperlink r:id="rId16" w:history="1">
        <w:r w:rsidRPr="00E306B4">
          <w:rPr>
            <w:rStyle w:val="ab"/>
            <w:b w:val="0"/>
            <w:color w:val="auto"/>
          </w:rPr>
          <w:t>Уставом</w:t>
        </w:r>
      </w:hyperlink>
      <w:r w:rsidRPr="00E306B4">
        <w:rPr>
          <w:b/>
        </w:rPr>
        <w:t xml:space="preserve"> Жигаловского муниципального образования,</w:t>
      </w:r>
      <w:r w:rsidR="002C4553">
        <w:rPr>
          <w:b/>
        </w:rPr>
        <w:t xml:space="preserve"> </w:t>
      </w:r>
      <w:r w:rsidRPr="00E306B4">
        <w:t>Дума Жигаловского муниципального образования решила:</w:t>
      </w:r>
    </w:p>
    <w:p w:rsidR="00E306B4" w:rsidRPr="00E306B4" w:rsidRDefault="00E306B4" w:rsidP="002C4553">
      <w:pPr>
        <w:ind w:firstLine="567"/>
        <w:jc w:val="both"/>
      </w:pPr>
      <w:r w:rsidRPr="00E306B4">
        <w:t>1. Утвердить Порядок опубликования (обнародования) сведений о доходах, расходах, об имуществе и обязательствах им</w:t>
      </w:r>
      <w:r w:rsidRPr="00E306B4">
        <w:t>у</w:t>
      </w:r>
      <w:r w:rsidRPr="00E306B4">
        <w:t>щественного характера депутатов Думы Жигаловского МО, его супруги (супруга) и несовершеннолетних д</w:t>
      </w:r>
      <w:r w:rsidRPr="00E306B4">
        <w:t>е</w:t>
      </w:r>
      <w:r w:rsidRPr="00E306B4">
        <w:t>тей (прилагается).</w:t>
      </w:r>
    </w:p>
    <w:p w:rsidR="00E306B4" w:rsidRPr="00E306B4" w:rsidRDefault="00E306B4" w:rsidP="002C4553">
      <w:pPr>
        <w:ind w:firstLine="567"/>
        <w:jc w:val="both"/>
      </w:pPr>
      <w:r w:rsidRPr="00E306B4">
        <w:t>2.Признать утратившим силу решение Думы Жигаловского муниципального образования от 23.11.2017 года № 09 «Об утверждении Порядка опубликования (обнародования) сведений о доходах, расходах, об имуществе и обязательствах имуществе</w:t>
      </w:r>
      <w:r w:rsidRPr="00E306B4">
        <w:t>н</w:t>
      </w:r>
      <w:r w:rsidRPr="00E306B4">
        <w:t>ного характера депутатов Думы Жигаловского МО, его супруги (супруга) и несовершеннолетних д</w:t>
      </w:r>
      <w:r w:rsidRPr="00E306B4">
        <w:t>е</w:t>
      </w:r>
      <w:r w:rsidRPr="00E306B4">
        <w:t>тей»</w:t>
      </w:r>
    </w:p>
    <w:p w:rsidR="00E306B4" w:rsidRPr="00E306B4" w:rsidRDefault="00E306B4" w:rsidP="002C4553">
      <w:pPr>
        <w:ind w:firstLine="567"/>
        <w:jc w:val="both"/>
      </w:pPr>
      <w:bookmarkStart w:id="3" w:name="sub_2"/>
      <w:r w:rsidRPr="00E306B4">
        <w:t xml:space="preserve">3.Настоящее решение вступает в силу после его </w:t>
      </w:r>
      <w:hyperlink r:id="rId17" w:history="1">
        <w:r w:rsidRPr="00E306B4">
          <w:rPr>
            <w:rStyle w:val="ab"/>
            <w:color w:val="auto"/>
          </w:rPr>
          <w:t>официального опубл</w:t>
        </w:r>
        <w:r w:rsidRPr="00E306B4">
          <w:rPr>
            <w:rStyle w:val="ab"/>
            <w:color w:val="auto"/>
          </w:rPr>
          <w:t>и</w:t>
        </w:r>
        <w:r w:rsidRPr="00E306B4">
          <w:rPr>
            <w:rStyle w:val="ab"/>
            <w:color w:val="auto"/>
          </w:rPr>
          <w:t>кования</w:t>
        </w:r>
      </w:hyperlink>
      <w:r w:rsidRPr="00E306B4">
        <w:t xml:space="preserve"> (обнародования).</w:t>
      </w:r>
    </w:p>
    <w:bookmarkEnd w:id="3"/>
    <w:p w:rsidR="00E306B4" w:rsidRPr="00E306B4" w:rsidRDefault="00E306B4" w:rsidP="002C4553">
      <w:pPr>
        <w:ind w:firstLine="567"/>
        <w:jc w:val="both"/>
      </w:pPr>
    </w:p>
    <w:p w:rsidR="00E306B4" w:rsidRPr="00E306B4" w:rsidRDefault="00E306B4" w:rsidP="002C4553">
      <w:pPr>
        <w:pStyle w:val="a3"/>
        <w:ind w:left="0" w:firstLine="567"/>
        <w:jc w:val="both"/>
        <w:rPr>
          <w:sz w:val="20"/>
          <w:szCs w:val="20"/>
        </w:rPr>
      </w:pPr>
      <w:r w:rsidRPr="00E306B4">
        <w:rPr>
          <w:sz w:val="20"/>
          <w:szCs w:val="20"/>
        </w:rPr>
        <w:t>Председатель Думы Жигаловского</w:t>
      </w:r>
      <w:r w:rsidR="002C4553">
        <w:rPr>
          <w:sz w:val="20"/>
          <w:szCs w:val="20"/>
        </w:rPr>
        <w:t xml:space="preserve"> </w:t>
      </w:r>
      <w:proofErr w:type="spellStart"/>
      <w:r w:rsidRPr="00E306B4">
        <w:rPr>
          <w:sz w:val="20"/>
          <w:szCs w:val="20"/>
        </w:rPr>
        <w:t>муниципальногообразования</w:t>
      </w:r>
      <w:proofErr w:type="spellEnd"/>
      <w:r w:rsidRPr="00E306B4">
        <w:rPr>
          <w:sz w:val="20"/>
          <w:szCs w:val="20"/>
        </w:rPr>
        <w:t xml:space="preserve">                                               </w:t>
      </w:r>
      <w:proofErr w:type="spellStart"/>
      <w:r w:rsidRPr="00E306B4">
        <w:rPr>
          <w:sz w:val="20"/>
          <w:szCs w:val="20"/>
        </w:rPr>
        <w:t>Э.Р.Кузнецова</w:t>
      </w:r>
      <w:proofErr w:type="spellEnd"/>
    </w:p>
    <w:p w:rsidR="00E306B4" w:rsidRPr="00E306B4" w:rsidRDefault="00E306B4" w:rsidP="002C4553">
      <w:pPr>
        <w:ind w:firstLine="567"/>
        <w:jc w:val="both"/>
      </w:pPr>
      <w:r w:rsidRPr="00E306B4">
        <w:t>Глава Жигаловского муниципального</w:t>
      </w:r>
      <w:r w:rsidR="002C4553">
        <w:t xml:space="preserve"> </w:t>
      </w:r>
      <w:r w:rsidRPr="00E306B4">
        <w:t>образования</w:t>
      </w:r>
      <w:r w:rsidRPr="00E306B4">
        <w:tab/>
      </w:r>
      <w:r w:rsidRPr="00E306B4">
        <w:tab/>
        <w:t xml:space="preserve">    </w:t>
      </w:r>
      <w:r w:rsidRPr="00E306B4">
        <w:tab/>
      </w:r>
      <w:r w:rsidRPr="00E306B4">
        <w:tab/>
        <w:t xml:space="preserve">                                             </w:t>
      </w:r>
      <w:proofErr w:type="spellStart"/>
      <w:r w:rsidRPr="00E306B4">
        <w:t>Д.А.Лунёв</w:t>
      </w:r>
      <w:proofErr w:type="spellEnd"/>
    </w:p>
    <w:p w:rsidR="00E306B4" w:rsidRPr="00E306B4" w:rsidRDefault="00E306B4" w:rsidP="00E306B4">
      <w:pPr>
        <w:ind w:firstLine="567"/>
        <w:jc w:val="both"/>
        <w:rPr>
          <w:rStyle w:val="ac"/>
          <w:color w:val="auto"/>
        </w:rPr>
      </w:pPr>
    </w:p>
    <w:p w:rsidR="00E306B4" w:rsidRPr="00E306B4" w:rsidRDefault="00E306B4" w:rsidP="002C4553">
      <w:pPr>
        <w:ind w:firstLine="567"/>
        <w:jc w:val="right"/>
        <w:rPr>
          <w:rStyle w:val="ac"/>
          <w:color w:val="auto"/>
        </w:rPr>
      </w:pPr>
      <w:r w:rsidRPr="00E306B4">
        <w:rPr>
          <w:rStyle w:val="ac"/>
          <w:color w:val="auto"/>
        </w:rPr>
        <w:t xml:space="preserve">Приложение к </w:t>
      </w:r>
      <w:hyperlink w:anchor="sub_0" w:history="1">
        <w:r w:rsidRPr="00E306B4">
          <w:rPr>
            <w:rStyle w:val="ab"/>
            <w:b w:val="0"/>
            <w:color w:val="auto"/>
          </w:rPr>
          <w:t>Решению</w:t>
        </w:r>
      </w:hyperlink>
      <w:r w:rsidRPr="00E306B4">
        <w:rPr>
          <w:rStyle w:val="ac"/>
          <w:color w:val="auto"/>
        </w:rPr>
        <w:t xml:space="preserve"> Думы Жигаловского</w:t>
      </w:r>
    </w:p>
    <w:p w:rsidR="00E306B4" w:rsidRPr="00E306B4" w:rsidRDefault="00E306B4" w:rsidP="002C4553">
      <w:pPr>
        <w:ind w:firstLine="567"/>
        <w:jc w:val="right"/>
        <w:rPr>
          <w:rStyle w:val="ac"/>
          <w:color w:val="auto"/>
        </w:rPr>
      </w:pPr>
      <w:r w:rsidRPr="00E306B4">
        <w:rPr>
          <w:rStyle w:val="ac"/>
          <w:color w:val="auto"/>
        </w:rPr>
        <w:t>муниципального образования</w:t>
      </w:r>
      <w:r w:rsidR="002C4553">
        <w:rPr>
          <w:rStyle w:val="ac"/>
          <w:color w:val="auto"/>
        </w:rPr>
        <w:t xml:space="preserve"> </w:t>
      </w:r>
      <w:r w:rsidRPr="00E306B4">
        <w:rPr>
          <w:rStyle w:val="ac"/>
          <w:color w:val="auto"/>
        </w:rPr>
        <w:t xml:space="preserve">от 09.10.2018 г. №18-18 </w:t>
      </w:r>
    </w:p>
    <w:p w:rsidR="00E306B4" w:rsidRPr="00E306B4" w:rsidRDefault="00E306B4" w:rsidP="00E306B4">
      <w:pPr>
        <w:ind w:firstLine="567"/>
        <w:jc w:val="both"/>
      </w:pPr>
      <w:bookmarkStart w:id="4" w:name="sub_91"/>
    </w:p>
    <w:p w:rsidR="00E306B4" w:rsidRPr="00E306B4" w:rsidRDefault="00E306B4" w:rsidP="002C4553">
      <w:pPr>
        <w:ind w:firstLine="567"/>
        <w:jc w:val="center"/>
        <w:rPr>
          <w:b/>
        </w:rPr>
      </w:pPr>
      <w:r w:rsidRPr="00E306B4">
        <w:rPr>
          <w:b/>
        </w:rPr>
        <w:t>Порядок опубликования (обнародования) сведений о доходах, расходах, об имуществе и обязательствах имуществе</w:t>
      </w:r>
      <w:r w:rsidRPr="00E306B4">
        <w:rPr>
          <w:b/>
        </w:rPr>
        <w:t>н</w:t>
      </w:r>
      <w:r w:rsidRPr="00E306B4">
        <w:rPr>
          <w:b/>
        </w:rPr>
        <w:t>ного характера депутатов Думы Жигаловского МО, его супруги (супруга) и несовершеннолетних д</w:t>
      </w:r>
      <w:r w:rsidRPr="00E306B4">
        <w:rPr>
          <w:b/>
        </w:rPr>
        <w:t>е</w:t>
      </w:r>
      <w:r w:rsidRPr="00E306B4">
        <w:rPr>
          <w:b/>
        </w:rPr>
        <w:t>тей</w:t>
      </w:r>
    </w:p>
    <w:p w:rsidR="00E306B4" w:rsidRPr="00E306B4" w:rsidRDefault="00E306B4" w:rsidP="00E306B4">
      <w:pPr>
        <w:ind w:firstLine="567"/>
        <w:jc w:val="both"/>
      </w:pPr>
    </w:p>
    <w:p w:rsidR="00E306B4" w:rsidRPr="00E306B4" w:rsidRDefault="00E306B4" w:rsidP="002C4553">
      <w:pPr>
        <w:ind w:firstLine="567"/>
        <w:jc w:val="both"/>
      </w:pPr>
      <w:r w:rsidRPr="00E306B4">
        <w:t xml:space="preserve">1. </w:t>
      </w:r>
      <w:proofErr w:type="gramStart"/>
      <w:r w:rsidRPr="00E306B4">
        <w:t>Настоящим Порядком устанавливаются обязанности служащего, назначенного начальником общего отдела администр</w:t>
      </w:r>
      <w:r w:rsidRPr="00E306B4">
        <w:t>а</w:t>
      </w:r>
      <w:r w:rsidRPr="00E306B4">
        <w:t>ции Жигаловского муниципального образования, в соответствии с Соглашением о материально-техническом и организацио</w:t>
      </w:r>
      <w:r w:rsidRPr="00E306B4">
        <w:t>н</w:t>
      </w:r>
      <w:r w:rsidRPr="00E306B4">
        <w:t>ном обеспечении деятельности Думы Жигаловского муниципального образования администрацией Жигаловского муниципального о</w:t>
      </w:r>
      <w:r w:rsidRPr="00E306B4">
        <w:t>б</w:t>
      </w:r>
      <w:r w:rsidRPr="00E306B4">
        <w:t>разования от 26.10.2017 года, по опубликованию (обнародованию) предоставленных сведений о доходах, расходах, об имущ</w:t>
      </w:r>
      <w:r w:rsidRPr="00E306B4">
        <w:t>е</w:t>
      </w:r>
      <w:r w:rsidRPr="00E306B4">
        <w:t>стве и обязательствах имущественного характера депутата Думы поселения, его супруги (супруга) и несовершеннолетних детей в инфо</w:t>
      </w:r>
      <w:r w:rsidRPr="00E306B4">
        <w:t>р</w:t>
      </w:r>
      <w:r w:rsidRPr="00E306B4">
        <w:t>мационно-телекоммуникационной сети</w:t>
      </w:r>
      <w:proofErr w:type="gramEnd"/>
      <w:r w:rsidRPr="00E306B4">
        <w:t xml:space="preserve"> "Интернет" на официальном сайте администрации Жигаловского муниципального образ</w:t>
      </w:r>
      <w:r w:rsidRPr="00E306B4">
        <w:t>о</w:t>
      </w:r>
      <w:r w:rsidRPr="00E306B4">
        <w:lastRenderedPageBreak/>
        <w:t>вания (далее – Администрация поселения), а также по предоставлению этих сведений средствам массовой информации для опу</w:t>
      </w:r>
      <w:r w:rsidRPr="00E306B4">
        <w:t>б</w:t>
      </w:r>
      <w:r w:rsidRPr="00E306B4">
        <w:t>ликования в связи с их запросами, если федеральными законами не установлен иной пор</w:t>
      </w:r>
      <w:r w:rsidRPr="00E306B4">
        <w:t>я</w:t>
      </w:r>
      <w:r w:rsidRPr="00E306B4">
        <w:t>док размещения указанных сведений и (или) их предоставления средствам массовой информации для опубликования (д</w:t>
      </w:r>
      <w:r w:rsidRPr="00E306B4">
        <w:t>а</w:t>
      </w:r>
      <w:r w:rsidRPr="00E306B4">
        <w:t>лее - Порядок).</w:t>
      </w:r>
    </w:p>
    <w:p w:rsidR="00E306B4" w:rsidRPr="00E306B4" w:rsidRDefault="00E306B4" w:rsidP="002C4553">
      <w:pPr>
        <w:ind w:firstLine="567"/>
        <w:jc w:val="both"/>
      </w:pPr>
      <w:bookmarkStart w:id="5" w:name="sub_92"/>
      <w:bookmarkEnd w:id="4"/>
      <w:r w:rsidRPr="00E306B4">
        <w:t>2.</w:t>
      </w:r>
      <w:bookmarkStart w:id="6" w:name="sub_93"/>
      <w:bookmarkEnd w:id="5"/>
      <w:r w:rsidRPr="00E306B4">
        <w:t>На официальном сайте Администрации поселения размещаются и средствам массовой информации предоставляются для опубликования сл</w:t>
      </w:r>
      <w:r w:rsidRPr="00E306B4">
        <w:t>е</w:t>
      </w:r>
      <w:r w:rsidRPr="00E306B4">
        <w:t>дующие сведения:</w:t>
      </w:r>
    </w:p>
    <w:p w:rsidR="00E306B4" w:rsidRPr="00E306B4" w:rsidRDefault="00E306B4" w:rsidP="002C4553">
      <w:pPr>
        <w:ind w:firstLine="567"/>
        <w:jc w:val="both"/>
      </w:pPr>
      <w:bookmarkStart w:id="7" w:name="sub_931"/>
      <w:bookmarkEnd w:id="6"/>
      <w:r w:rsidRPr="00E306B4">
        <w:t>а) фамилия и инициалы депутата Думы поселения;</w:t>
      </w:r>
    </w:p>
    <w:p w:rsidR="00E306B4" w:rsidRPr="00E306B4" w:rsidRDefault="00E306B4" w:rsidP="002C4553">
      <w:pPr>
        <w:ind w:firstLine="567"/>
        <w:jc w:val="both"/>
      </w:pPr>
      <w:bookmarkStart w:id="8" w:name="sub_932"/>
      <w:bookmarkEnd w:id="7"/>
      <w:r w:rsidRPr="00E306B4">
        <w:t>б) основное место работы, должность или род занятий;</w:t>
      </w:r>
    </w:p>
    <w:p w:rsidR="00E306B4" w:rsidRPr="00E306B4" w:rsidRDefault="00E306B4" w:rsidP="002C4553">
      <w:pPr>
        <w:ind w:firstLine="567"/>
        <w:jc w:val="both"/>
      </w:pPr>
      <w:bookmarkStart w:id="9" w:name="sub_933"/>
      <w:bookmarkEnd w:id="8"/>
      <w:r w:rsidRPr="00E306B4">
        <w:t>в) перечень объектов недвижимого имущества, принадлежащих депутату Думы поселения, его супруге (супругу) и несове</w:t>
      </w:r>
      <w:r w:rsidRPr="00E306B4">
        <w:t>р</w:t>
      </w:r>
      <w:r w:rsidRPr="00E306B4">
        <w:t>шеннолетним детям, на праве собственности или находящихся в их пользовании, с указанием вида, площади и страны располож</w:t>
      </w:r>
      <w:r w:rsidRPr="00E306B4">
        <w:t>е</w:t>
      </w:r>
      <w:r w:rsidRPr="00E306B4">
        <w:t>ния каждого из таких объектов;</w:t>
      </w:r>
    </w:p>
    <w:p w:rsidR="00E306B4" w:rsidRPr="00E306B4" w:rsidRDefault="00E306B4" w:rsidP="002C4553">
      <w:pPr>
        <w:ind w:firstLine="567"/>
        <w:jc w:val="both"/>
      </w:pPr>
      <w:bookmarkStart w:id="10" w:name="sub_934"/>
      <w:bookmarkEnd w:id="9"/>
      <w:r w:rsidRPr="00E306B4">
        <w:t>г) перечень транспортных средств с указанием вида и марки, принадлежащих на праве собственности депутату Думы пос</w:t>
      </w:r>
      <w:r w:rsidRPr="00E306B4">
        <w:t>е</w:t>
      </w:r>
      <w:r w:rsidRPr="00E306B4">
        <w:t>ления, его супруге (супругу) и несовершенн</w:t>
      </w:r>
      <w:r w:rsidRPr="00E306B4">
        <w:t>о</w:t>
      </w:r>
      <w:r w:rsidRPr="00E306B4">
        <w:t>летним детям;</w:t>
      </w:r>
    </w:p>
    <w:p w:rsidR="00E306B4" w:rsidRPr="00E306B4" w:rsidRDefault="00E306B4" w:rsidP="002C4553">
      <w:pPr>
        <w:ind w:firstLine="567"/>
        <w:jc w:val="both"/>
      </w:pPr>
      <w:bookmarkStart w:id="11" w:name="sub_935"/>
      <w:bookmarkEnd w:id="10"/>
      <w:r w:rsidRPr="00E306B4">
        <w:t>д) декларированный годовой доход депутата Думы поселения, его супруги (супруга) и несовершенноле</w:t>
      </w:r>
      <w:r w:rsidRPr="00E306B4">
        <w:t>т</w:t>
      </w:r>
      <w:r w:rsidRPr="00E306B4">
        <w:t>них детей;</w:t>
      </w:r>
    </w:p>
    <w:p w:rsidR="00E306B4" w:rsidRPr="00E306B4" w:rsidRDefault="00E306B4" w:rsidP="002C4553">
      <w:pPr>
        <w:ind w:firstLine="567"/>
        <w:jc w:val="both"/>
        <w:rPr>
          <w:rFonts w:eastAsia="Calibri"/>
        </w:rPr>
      </w:pPr>
      <w:proofErr w:type="gramStart"/>
      <w:r w:rsidRPr="00E306B4">
        <w:t xml:space="preserve">е) </w:t>
      </w:r>
      <w:r w:rsidRPr="00E306B4">
        <w:rPr>
          <w:rFonts w:eastAsia="Calibri"/>
        </w:rPr>
        <w:t>сведения об источниках получения средств, за счет которых совершены сделки по приобретению земельного участка, ин</w:t>
      </w:r>
      <w:r w:rsidRPr="00E306B4">
        <w:rPr>
          <w:rFonts w:eastAsia="Calibri"/>
        </w:rPr>
        <w:t>о</w:t>
      </w:r>
      <w:r w:rsidRPr="00E306B4">
        <w:rPr>
          <w:rFonts w:eastAsia="Calibri"/>
        </w:rPr>
        <w:t>го объекта недвижимого имущества, транспортного средства, ценных бумаг, долей участия, паев в уставных (складочных) капит</w:t>
      </w:r>
      <w:r w:rsidRPr="00E306B4">
        <w:rPr>
          <w:rFonts w:eastAsia="Calibri"/>
        </w:rPr>
        <w:t>а</w:t>
      </w:r>
      <w:r w:rsidRPr="00E306B4">
        <w:rPr>
          <w:rFonts w:eastAsia="Calibri"/>
        </w:rPr>
        <w:t>лах организаций, если общая сумма таких сделок превышает общий доход депутата Думы поселения  и его супруги (супр</w:t>
      </w:r>
      <w:r w:rsidRPr="00E306B4">
        <w:rPr>
          <w:rFonts w:eastAsia="Calibri"/>
        </w:rPr>
        <w:t>у</w:t>
      </w:r>
      <w:r w:rsidRPr="00E306B4">
        <w:rPr>
          <w:rFonts w:eastAsia="Calibri"/>
        </w:rPr>
        <w:t>га) за три последних года, предшествующих отчетному периоду.</w:t>
      </w:r>
      <w:proofErr w:type="gramEnd"/>
    </w:p>
    <w:p w:rsidR="00E306B4" w:rsidRPr="00E306B4" w:rsidRDefault="00E306B4" w:rsidP="002C4553">
      <w:pPr>
        <w:ind w:firstLine="567"/>
        <w:jc w:val="both"/>
      </w:pPr>
      <w:bookmarkStart w:id="12" w:name="sub_94"/>
      <w:bookmarkEnd w:id="11"/>
      <w:r w:rsidRPr="00E306B4">
        <w:t>3. В размещаемых на официальном сайте Администрации поселения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w:t>
      </w:r>
      <w:r w:rsidRPr="00E306B4">
        <w:t>ы</w:t>
      </w:r>
      <w:r w:rsidRPr="00E306B4">
        <w:t>вать:</w:t>
      </w:r>
    </w:p>
    <w:p w:rsidR="00E306B4" w:rsidRPr="00E306B4" w:rsidRDefault="00E306B4" w:rsidP="002C4553">
      <w:pPr>
        <w:ind w:firstLine="567"/>
        <w:jc w:val="both"/>
      </w:pPr>
      <w:bookmarkStart w:id="13" w:name="sub_941"/>
      <w:bookmarkEnd w:id="12"/>
      <w:proofErr w:type="gramStart"/>
      <w:r w:rsidRPr="00E306B4">
        <w:t xml:space="preserve">а) иные сведения (кроме указанных в </w:t>
      </w:r>
      <w:hyperlink w:anchor="sub_93" w:history="1">
        <w:r w:rsidRPr="00E306B4">
          <w:rPr>
            <w:rStyle w:val="ab"/>
            <w:color w:val="auto"/>
          </w:rPr>
          <w:t xml:space="preserve">пункте </w:t>
        </w:r>
      </w:hyperlink>
      <w:r w:rsidRPr="00E306B4">
        <w:t>2 настоящего Порядка) о доходах депутата Думы поселения, его супруги (с</w:t>
      </w:r>
      <w:r w:rsidRPr="00E306B4">
        <w:t>у</w:t>
      </w:r>
      <w:r w:rsidRPr="00E306B4">
        <w:t>пруга) и несовершеннолетних детей об имуществе, принадлежащем на праве собственности названным лицам, и об их обязател</w:t>
      </w:r>
      <w:r w:rsidRPr="00E306B4">
        <w:t>ь</w:t>
      </w:r>
      <w:r w:rsidRPr="00E306B4">
        <w:t>ствах имущественного х</w:t>
      </w:r>
      <w:r w:rsidRPr="00E306B4">
        <w:t>а</w:t>
      </w:r>
      <w:r w:rsidRPr="00E306B4">
        <w:t>рактера;</w:t>
      </w:r>
      <w:proofErr w:type="gramEnd"/>
    </w:p>
    <w:p w:rsidR="00E306B4" w:rsidRPr="00E306B4" w:rsidRDefault="00E306B4" w:rsidP="002C4553">
      <w:pPr>
        <w:ind w:firstLine="567"/>
        <w:jc w:val="both"/>
      </w:pPr>
      <w:bookmarkStart w:id="14" w:name="sub_942"/>
      <w:bookmarkEnd w:id="13"/>
      <w:r w:rsidRPr="00E306B4">
        <w:t>б) персональные данные супруги (супруга), детей и иных членов с</w:t>
      </w:r>
      <w:r w:rsidRPr="00E306B4">
        <w:t>е</w:t>
      </w:r>
      <w:r w:rsidRPr="00E306B4">
        <w:t>мьи депутата Думы поселения;</w:t>
      </w:r>
    </w:p>
    <w:p w:rsidR="00E306B4" w:rsidRPr="00E306B4" w:rsidRDefault="00E306B4" w:rsidP="002C4553">
      <w:pPr>
        <w:ind w:firstLine="567"/>
        <w:jc w:val="both"/>
      </w:pPr>
      <w:bookmarkStart w:id="15" w:name="sub_943"/>
      <w:bookmarkEnd w:id="14"/>
      <w:r w:rsidRPr="00E306B4">
        <w:t>в) данные, позволяющие определить место жительства, почтовый адрес, телефон и иные индивидуальные средства комм</w:t>
      </w:r>
      <w:r w:rsidRPr="00E306B4">
        <w:t>у</w:t>
      </w:r>
      <w:r w:rsidRPr="00E306B4">
        <w:t>никации депутата Думы поселения, его супруги (супруга), д</w:t>
      </w:r>
      <w:r w:rsidRPr="00E306B4">
        <w:t>е</w:t>
      </w:r>
      <w:r w:rsidRPr="00E306B4">
        <w:t>тей и иных членов семьи;</w:t>
      </w:r>
    </w:p>
    <w:p w:rsidR="00E306B4" w:rsidRPr="00E306B4" w:rsidRDefault="00E306B4" w:rsidP="002C4553">
      <w:pPr>
        <w:ind w:firstLine="567"/>
        <w:jc w:val="both"/>
      </w:pPr>
      <w:bookmarkStart w:id="16" w:name="sub_944"/>
      <w:bookmarkEnd w:id="15"/>
      <w:r w:rsidRPr="00E306B4">
        <w:t>г) данные, позволяющие определить местонахождение объектов недвижимого имущества, принадлежащих депутату Думы поселения, его супруге (супругу), детям, иным членам семьи на праве собственности или находящихся в их пользовании;</w:t>
      </w:r>
    </w:p>
    <w:p w:rsidR="00E306B4" w:rsidRPr="00E306B4" w:rsidRDefault="00E306B4" w:rsidP="002C4553">
      <w:pPr>
        <w:ind w:firstLine="567"/>
        <w:jc w:val="both"/>
      </w:pPr>
      <w:bookmarkStart w:id="17" w:name="sub_945"/>
      <w:bookmarkEnd w:id="16"/>
      <w:r w:rsidRPr="00E306B4">
        <w:t>д) информацию, отнесенную к государственной тайне или являющуюся конфиденциальной в соответствии с действующим законодательством Росси</w:t>
      </w:r>
      <w:r w:rsidRPr="00E306B4">
        <w:t>й</w:t>
      </w:r>
      <w:r w:rsidRPr="00E306B4">
        <w:t>ской Федерации.</w:t>
      </w:r>
    </w:p>
    <w:p w:rsidR="00E306B4" w:rsidRPr="00E306B4" w:rsidRDefault="00E306B4" w:rsidP="002C4553">
      <w:pPr>
        <w:ind w:firstLine="567"/>
        <w:jc w:val="both"/>
      </w:pPr>
      <w:bookmarkStart w:id="18" w:name="sub_95"/>
      <w:bookmarkEnd w:id="17"/>
      <w:r w:rsidRPr="00E306B4">
        <w:t xml:space="preserve">4. Сведения о доходах, расходах, об имуществе и обязательствах имущественного характера, указанные в </w:t>
      </w:r>
      <w:hyperlink w:anchor="sub_93" w:history="1">
        <w:r w:rsidRPr="00E306B4">
          <w:rPr>
            <w:rStyle w:val="ab"/>
            <w:color w:val="auto"/>
          </w:rPr>
          <w:t xml:space="preserve">пункте </w:t>
        </w:r>
      </w:hyperlink>
      <w:r w:rsidRPr="00E306B4">
        <w:t>2 насто</w:t>
      </w:r>
      <w:r w:rsidRPr="00E306B4">
        <w:t>я</w:t>
      </w:r>
      <w:r w:rsidRPr="00E306B4">
        <w:t>щего Порядка, за весь период осуществления полномочий депутатами Думы поселения находятся на официальном сайте Админ</w:t>
      </w:r>
      <w:r w:rsidRPr="00E306B4">
        <w:t>и</w:t>
      </w:r>
      <w:r w:rsidRPr="00E306B4">
        <w:t>страции поселения и ежегодно обновляются в течение 14 рабочих дней со дня истечения срока, установленного для их п</w:t>
      </w:r>
      <w:r w:rsidRPr="00E306B4">
        <w:t>о</w:t>
      </w:r>
      <w:r w:rsidRPr="00E306B4">
        <w:t>дачи.</w:t>
      </w:r>
    </w:p>
    <w:p w:rsidR="00E306B4" w:rsidRPr="00E306B4" w:rsidRDefault="00E306B4" w:rsidP="002C4553">
      <w:pPr>
        <w:ind w:firstLine="567"/>
        <w:jc w:val="both"/>
      </w:pPr>
      <w:bookmarkStart w:id="19" w:name="sub_96"/>
      <w:bookmarkEnd w:id="18"/>
      <w:r w:rsidRPr="00E306B4">
        <w:t>5. Размещение на официальном сайте Администрации поселения сведений о доходах, расходах, об имуществе и обязател</w:t>
      </w:r>
      <w:r w:rsidRPr="00E306B4">
        <w:t>ь</w:t>
      </w:r>
      <w:r w:rsidRPr="00E306B4">
        <w:t xml:space="preserve">ствах имущественного характера, указанных в </w:t>
      </w:r>
      <w:hyperlink w:anchor="sub_93" w:history="1">
        <w:r w:rsidRPr="00E306B4">
          <w:rPr>
            <w:rStyle w:val="ab"/>
            <w:color w:val="auto"/>
          </w:rPr>
          <w:t xml:space="preserve">пункте </w:t>
        </w:r>
      </w:hyperlink>
      <w:r w:rsidRPr="00E306B4">
        <w:t>2 настоящего Порядка, осуществляется общим отделом Администрации п</w:t>
      </w:r>
      <w:r w:rsidRPr="00E306B4">
        <w:t>о</w:t>
      </w:r>
      <w:r w:rsidRPr="00E306B4">
        <w:t xml:space="preserve">селения по форме согласно </w:t>
      </w:r>
      <w:hyperlink w:anchor="sub_999101" w:history="1">
        <w:r w:rsidRPr="00E306B4">
          <w:rPr>
            <w:rStyle w:val="ab"/>
            <w:color w:val="auto"/>
          </w:rPr>
          <w:t>приложению N 1</w:t>
        </w:r>
      </w:hyperlink>
      <w:r w:rsidRPr="00E306B4">
        <w:t xml:space="preserve"> к настоящему Поря</w:t>
      </w:r>
      <w:r w:rsidRPr="00E306B4">
        <w:t>д</w:t>
      </w:r>
      <w:r w:rsidRPr="00E306B4">
        <w:t>ку.</w:t>
      </w:r>
    </w:p>
    <w:p w:rsidR="00E306B4" w:rsidRPr="00E306B4" w:rsidRDefault="00E306B4" w:rsidP="002C4553">
      <w:pPr>
        <w:ind w:firstLine="567"/>
        <w:jc w:val="both"/>
      </w:pPr>
      <w:bookmarkStart w:id="20" w:name="sub_97"/>
      <w:bookmarkEnd w:id="19"/>
      <w:r w:rsidRPr="00E306B4">
        <w:t xml:space="preserve">6. </w:t>
      </w:r>
      <w:proofErr w:type="gramStart"/>
      <w:r w:rsidRPr="00E306B4">
        <w:t>В случае прекращения полномочий депутата Думы поселения его сведения и сведения его супруги (супруга) и несове</w:t>
      </w:r>
      <w:r w:rsidRPr="00E306B4">
        <w:t>р</w:t>
      </w:r>
      <w:r w:rsidRPr="00E306B4">
        <w:t xml:space="preserve">шеннолетних детей о доходах, расходах, об имуществе и обязательствах имущественного характера, указанные в </w:t>
      </w:r>
      <w:hyperlink w:anchor="sub_93" w:history="1">
        <w:r w:rsidRPr="00E306B4">
          <w:rPr>
            <w:rStyle w:val="ab"/>
            <w:color w:val="auto"/>
          </w:rPr>
          <w:t xml:space="preserve">пункте </w:t>
        </w:r>
      </w:hyperlink>
      <w:r w:rsidRPr="00E306B4">
        <w:t>2 насто</w:t>
      </w:r>
      <w:r w:rsidRPr="00E306B4">
        <w:t>я</w:t>
      </w:r>
      <w:r w:rsidRPr="00E306B4">
        <w:t>щего Порядка, подлежат удалению с официального сайта Администрации поселения в течение трех рабочих дней со дня прекр</w:t>
      </w:r>
      <w:r w:rsidRPr="00E306B4">
        <w:t>а</w:t>
      </w:r>
      <w:r w:rsidRPr="00E306B4">
        <w:t>щения полномочий депутата Думы поселения.</w:t>
      </w:r>
      <w:proofErr w:type="gramEnd"/>
    </w:p>
    <w:p w:rsidR="00E306B4" w:rsidRPr="00E306B4" w:rsidRDefault="00E306B4" w:rsidP="002C4553">
      <w:pPr>
        <w:ind w:firstLine="567"/>
        <w:jc w:val="both"/>
      </w:pPr>
      <w:bookmarkStart w:id="21" w:name="sub_98"/>
      <w:bookmarkEnd w:id="20"/>
      <w:r w:rsidRPr="00E306B4">
        <w:t>7. Начальник общего отдела Администрации поселения:</w:t>
      </w:r>
    </w:p>
    <w:p w:rsidR="00E306B4" w:rsidRPr="00E306B4" w:rsidRDefault="00E306B4" w:rsidP="002C4553">
      <w:pPr>
        <w:ind w:firstLine="567"/>
        <w:jc w:val="both"/>
      </w:pPr>
      <w:bookmarkStart w:id="22" w:name="sub_981"/>
      <w:bookmarkEnd w:id="21"/>
      <w:r w:rsidRPr="00E306B4">
        <w:t>а) в течение трех рабочих дней со дня поступления запроса от средства массовой информации сообщает о нем депутату Д</w:t>
      </w:r>
      <w:r w:rsidRPr="00E306B4">
        <w:t>у</w:t>
      </w:r>
      <w:r w:rsidRPr="00E306B4">
        <w:t>мы поселения, в отношении которого пост</w:t>
      </w:r>
      <w:r w:rsidRPr="00E306B4">
        <w:t>у</w:t>
      </w:r>
      <w:r w:rsidRPr="00E306B4">
        <w:t>пил запрос;</w:t>
      </w:r>
    </w:p>
    <w:p w:rsidR="00E306B4" w:rsidRPr="00E306B4" w:rsidRDefault="00E306B4" w:rsidP="002C4553">
      <w:pPr>
        <w:ind w:firstLine="567"/>
        <w:jc w:val="both"/>
      </w:pPr>
      <w:bookmarkStart w:id="23" w:name="sub_982"/>
      <w:bookmarkEnd w:id="22"/>
      <w:r w:rsidRPr="00E306B4">
        <w:t>б) в течение семи рабочих дней со дня поступления запроса от средства массовой информации обеспечивает пред</w:t>
      </w:r>
      <w:r w:rsidRPr="00E306B4">
        <w:t>о</w:t>
      </w:r>
      <w:r w:rsidRPr="00E306B4">
        <w:t xml:space="preserve">ставление ему сведений, указанных в </w:t>
      </w:r>
      <w:hyperlink w:anchor="sub_93" w:history="1">
        <w:r w:rsidRPr="00E306B4">
          <w:rPr>
            <w:rStyle w:val="ab"/>
            <w:color w:val="auto"/>
          </w:rPr>
          <w:t xml:space="preserve">пункте </w:t>
        </w:r>
      </w:hyperlink>
      <w:r w:rsidRPr="00E306B4">
        <w:t>2 настоящего Порядка, в том случае, если запрашиваемые сведения отсутствуют на официал</w:t>
      </w:r>
      <w:r w:rsidRPr="00E306B4">
        <w:t>ь</w:t>
      </w:r>
      <w:r w:rsidRPr="00E306B4">
        <w:t>ном сайте Администрации посел</w:t>
      </w:r>
      <w:r w:rsidRPr="00E306B4">
        <w:t>е</w:t>
      </w:r>
      <w:r w:rsidRPr="00E306B4">
        <w:t>ния.</w:t>
      </w:r>
    </w:p>
    <w:p w:rsidR="00E306B4" w:rsidRPr="00E306B4" w:rsidRDefault="00E306B4" w:rsidP="002C4553">
      <w:pPr>
        <w:ind w:firstLine="567"/>
        <w:jc w:val="both"/>
      </w:pPr>
      <w:bookmarkStart w:id="24" w:name="sub_99"/>
      <w:bookmarkEnd w:id="23"/>
      <w:r w:rsidRPr="00E306B4">
        <w:t xml:space="preserve">8. </w:t>
      </w:r>
      <w:proofErr w:type="gramStart"/>
      <w:r w:rsidRPr="00E306B4">
        <w:t xml:space="preserve">Назначенный начальником общего отдела Администрации поселения служащий, обеспечивающий размещение сведений о доходах, расходах, об имуществе и обязательствах имущественного характера, указанных в </w:t>
      </w:r>
      <w:hyperlink w:anchor="sub_93" w:history="1">
        <w:r w:rsidRPr="00E306B4">
          <w:rPr>
            <w:rStyle w:val="ab"/>
            <w:color w:val="auto"/>
          </w:rPr>
          <w:t xml:space="preserve">пункте </w:t>
        </w:r>
      </w:hyperlink>
      <w:r w:rsidRPr="00E306B4">
        <w:t>2 настоящего Порядка, на оф</w:t>
      </w:r>
      <w:r w:rsidRPr="00E306B4">
        <w:t>и</w:t>
      </w:r>
      <w:r w:rsidRPr="00E306B4">
        <w:t>циальном сайте Администрации поселения, их представление средствам массовой информации для опубликования, несет в соо</w:t>
      </w:r>
      <w:r w:rsidRPr="00E306B4">
        <w:t>т</w:t>
      </w:r>
      <w:r w:rsidRPr="00E306B4">
        <w:t>ветствии с законодательством Российской Федерации ответственность за несоблюдение настоящего Порядка, а также за разглаш</w:t>
      </w:r>
      <w:r w:rsidRPr="00E306B4">
        <w:t>е</w:t>
      </w:r>
      <w:r w:rsidRPr="00E306B4">
        <w:t>ние сведений, отнесенных к государственной тайне или являющихся</w:t>
      </w:r>
      <w:proofErr w:type="gramEnd"/>
      <w:r w:rsidRPr="00E306B4">
        <w:t xml:space="preserve"> конфиденциальн</w:t>
      </w:r>
      <w:r w:rsidRPr="00E306B4">
        <w:t>ы</w:t>
      </w:r>
      <w:r w:rsidRPr="00E306B4">
        <w:t>ми.</w:t>
      </w:r>
    </w:p>
    <w:bookmarkEnd w:id="24"/>
    <w:p w:rsidR="00E306B4" w:rsidRPr="00E306B4" w:rsidRDefault="00E306B4" w:rsidP="00E306B4">
      <w:pPr>
        <w:ind w:firstLine="567"/>
        <w:jc w:val="both"/>
        <w:rPr>
          <w:rStyle w:val="ac"/>
          <w:color w:val="auto"/>
        </w:rPr>
      </w:pPr>
    </w:p>
    <w:p w:rsidR="00E306B4" w:rsidRPr="00E306B4" w:rsidRDefault="00E306B4" w:rsidP="002C4553">
      <w:pPr>
        <w:ind w:firstLine="567"/>
        <w:jc w:val="right"/>
        <w:rPr>
          <w:b/>
        </w:rPr>
      </w:pPr>
      <w:r w:rsidRPr="00E306B4">
        <w:rPr>
          <w:rStyle w:val="ac"/>
          <w:color w:val="auto"/>
        </w:rPr>
        <w:t>Приложение N 1</w:t>
      </w:r>
      <w:r w:rsidR="002C4553">
        <w:rPr>
          <w:rStyle w:val="ac"/>
          <w:color w:val="auto"/>
        </w:rPr>
        <w:t xml:space="preserve"> </w:t>
      </w:r>
      <w:r w:rsidRPr="00E306B4">
        <w:rPr>
          <w:b/>
        </w:rPr>
        <w:t>к Порядку опубликования (обнародования) свед</w:t>
      </w:r>
      <w:r w:rsidRPr="00E306B4">
        <w:rPr>
          <w:b/>
        </w:rPr>
        <w:t>е</w:t>
      </w:r>
      <w:r w:rsidRPr="00E306B4">
        <w:rPr>
          <w:b/>
        </w:rPr>
        <w:t>ний</w:t>
      </w:r>
    </w:p>
    <w:p w:rsidR="00E306B4" w:rsidRPr="00E306B4" w:rsidRDefault="00E306B4" w:rsidP="002C4553">
      <w:pPr>
        <w:ind w:firstLine="567"/>
        <w:jc w:val="right"/>
        <w:rPr>
          <w:b/>
        </w:rPr>
      </w:pPr>
      <w:r w:rsidRPr="00E306B4">
        <w:rPr>
          <w:b/>
        </w:rPr>
        <w:t>о доходах, расходах, об имуществе и обязательствах</w:t>
      </w:r>
      <w:r w:rsidR="002C4553">
        <w:rPr>
          <w:b/>
        </w:rPr>
        <w:t xml:space="preserve"> </w:t>
      </w:r>
      <w:r w:rsidRPr="00E306B4">
        <w:rPr>
          <w:b/>
        </w:rPr>
        <w:t>имущественного характера депутатов Думы Ж</w:t>
      </w:r>
      <w:r w:rsidRPr="00E306B4">
        <w:rPr>
          <w:b/>
        </w:rPr>
        <w:t>и</w:t>
      </w:r>
      <w:r w:rsidRPr="00E306B4">
        <w:rPr>
          <w:b/>
        </w:rPr>
        <w:t>га-</w:t>
      </w:r>
    </w:p>
    <w:p w:rsidR="00E306B4" w:rsidRPr="00E306B4" w:rsidRDefault="00E306B4" w:rsidP="002C4553">
      <w:pPr>
        <w:ind w:firstLine="567"/>
        <w:jc w:val="right"/>
        <w:rPr>
          <w:b/>
        </w:rPr>
      </w:pPr>
      <w:proofErr w:type="spellStart"/>
      <w:r w:rsidRPr="00E306B4">
        <w:rPr>
          <w:b/>
        </w:rPr>
        <w:t>ловского</w:t>
      </w:r>
      <w:proofErr w:type="spellEnd"/>
      <w:r w:rsidRPr="00E306B4">
        <w:rPr>
          <w:b/>
        </w:rPr>
        <w:t xml:space="preserve"> МО, его супруги (супруга) и несоверше</w:t>
      </w:r>
      <w:r w:rsidRPr="00E306B4">
        <w:rPr>
          <w:b/>
        </w:rPr>
        <w:t>н</w:t>
      </w:r>
      <w:r w:rsidR="002C4553">
        <w:rPr>
          <w:b/>
        </w:rPr>
        <w:t>но</w:t>
      </w:r>
      <w:r w:rsidRPr="00E306B4">
        <w:rPr>
          <w:b/>
        </w:rPr>
        <w:t>летних детей</w:t>
      </w:r>
    </w:p>
    <w:p w:rsidR="00E306B4" w:rsidRPr="00E306B4" w:rsidRDefault="00E306B4" w:rsidP="00E306B4">
      <w:pPr>
        <w:ind w:firstLine="567"/>
        <w:jc w:val="both"/>
      </w:pPr>
    </w:p>
    <w:p w:rsidR="00E306B4" w:rsidRPr="002C4553" w:rsidRDefault="00E306B4" w:rsidP="002C4553">
      <w:pPr>
        <w:pStyle w:val="ad"/>
        <w:ind w:firstLine="567"/>
        <w:jc w:val="center"/>
        <w:rPr>
          <w:rFonts w:ascii="Times New Roman" w:hAnsi="Times New Roman" w:cs="Times New Roman"/>
          <w:sz w:val="20"/>
          <w:szCs w:val="20"/>
        </w:rPr>
      </w:pPr>
      <w:r w:rsidRPr="002C4553">
        <w:rPr>
          <w:rStyle w:val="ac"/>
          <w:rFonts w:ascii="Times New Roman" w:hAnsi="Times New Roman" w:cs="Times New Roman"/>
          <w:color w:val="auto"/>
          <w:sz w:val="20"/>
          <w:szCs w:val="20"/>
        </w:rPr>
        <w:t>Сведения</w:t>
      </w:r>
      <w:r w:rsidR="002C4553" w:rsidRPr="002C4553">
        <w:rPr>
          <w:rStyle w:val="ac"/>
          <w:rFonts w:ascii="Times New Roman" w:hAnsi="Times New Roman" w:cs="Times New Roman"/>
          <w:color w:val="auto"/>
          <w:sz w:val="20"/>
          <w:szCs w:val="20"/>
        </w:rPr>
        <w:t xml:space="preserve"> </w:t>
      </w:r>
      <w:r w:rsidRPr="002C4553">
        <w:rPr>
          <w:rStyle w:val="ac"/>
          <w:rFonts w:ascii="Times New Roman" w:hAnsi="Times New Roman" w:cs="Times New Roman"/>
          <w:color w:val="auto"/>
          <w:sz w:val="20"/>
          <w:szCs w:val="20"/>
        </w:rPr>
        <w:t>о доходах, расходах, об имуществе и обязательствах имущественного характера депутата Думы Жигало</w:t>
      </w:r>
      <w:r w:rsidRPr="002C4553">
        <w:rPr>
          <w:rStyle w:val="ac"/>
          <w:rFonts w:ascii="Times New Roman" w:hAnsi="Times New Roman" w:cs="Times New Roman"/>
          <w:color w:val="auto"/>
          <w:sz w:val="20"/>
          <w:szCs w:val="20"/>
        </w:rPr>
        <w:t>в</w:t>
      </w:r>
      <w:r w:rsidRPr="002C4553">
        <w:rPr>
          <w:rStyle w:val="ac"/>
          <w:rFonts w:ascii="Times New Roman" w:hAnsi="Times New Roman" w:cs="Times New Roman"/>
          <w:color w:val="auto"/>
          <w:sz w:val="20"/>
          <w:szCs w:val="20"/>
        </w:rPr>
        <w:t>ского муниципального образования, его супруги (супруга) и несовершеннолетних детей</w:t>
      </w:r>
      <w:r w:rsidR="002C4553" w:rsidRPr="002C4553">
        <w:rPr>
          <w:rStyle w:val="ac"/>
          <w:rFonts w:ascii="Times New Roman" w:hAnsi="Times New Roman" w:cs="Times New Roman"/>
          <w:color w:val="auto"/>
          <w:sz w:val="20"/>
          <w:szCs w:val="20"/>
        </w:rPr>
        <w:t xml:space="preserve"> </w:t>
      </w:r>
      <w:r w:rsidRPr="002C4553">
        <w:rPr>
          <w:rFonts w:ascii="Times New Roman" w:hAnsi="Times New Roman" w:cs="Times New Roman"/>
          <w:b/>
          <w:bCs/>
          <w:sz w:val="20"/>
          <w:szCs w:val="20"/>
        </w:rPr>
        <w:t xml:space="preserve">за период с ________ года </w:t>
      </w:r>
      <w:proofErr w:type="gramStart"/>
      <w:r w:rsidRPr="002C4553">
        <w:rPr>
          <w:rFonts w:ascii="Times New Roman" w:hAnsi="Times New Roman" w:cs="Times New Roman"/>
          <w:b/>
          <w:bCs/>
          <w:sz w:val="20"/>
          <w:szCs w:val="20"/>
        </w:rPr>
        <w:t>по</w:t>
      </w:r>
      <w:proofErr w:type="gramEnd"/>
      <w:r w:rsidRPr="002C4553">
        <w:rPr>
          <w:rFonts w:ascii="Times New Roman" w:hAnsi="Times New Roman" w:cs="Times New Roman"/>
          <w:b/>
          <w:bCs/>
          <w:sz w:val="20"/>
          <w:szCs w:val="20"/>
        </w:rPr>
        <w:t xml:space="preserve"> ________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128"/>
        <w:gridCol w:w="875"/>
        <w:gridCol w:w="1401"/>
        <w:gridCol w:w="953"/>
        <w:gridCol w:w="1366"/>
        <w:gridCol w:w="1401"/>
        <w:gridCol w:w="953"/>
        <w:gridCol w:w="1366"/>
        <w:gridCol w:w="1110"/>
      </w:tblGrid>
      <w:tr w:rsidR="00E306B4" w:rsidRPr="00E306B4" w:rsidTr="002C4553">
        <w:tc>
          <w:tcPr>
            <w:tcW w:w="433" w:type="pct"/>
            <w:vMerge w:val="restart"/>
            <w:shd w:val="clear" w:color="000000" w:fill="auto"/>
          </w:tcPr>
          <w:p w:rsidR="00E306B4" w:rsidRPr="00E306B4" w:rsidRDefault="00E306B4" w:rsidP="002C4553">
            <w:pPr>
              <w:jc w:val="both"/>
            </w:pPr>
            <w:r w:rsidRPr="00E306B4">
              <w:t>Фам</w:t>
            </w:r>
            <w:r w:rsidRPr="00E306B4">
              <w:t>и</w:t>
            </w:r>
            <w:r w:rsidRPr="00E306B4">
              <w:t>лия, имя, о</w:t>
            </w:r>
            <w:r w:rsidRPr="00E306B4">
              <w:t>т</w:t>
            </w:r>
            <w:r w:rsidRPr="00E306B4">
              <w:t>чество</w:t>
            </w:r>
          </w:p>
        </w:tc>
        <w:tc>
          <w:tcPr>
            <w:tcW w:w="488" w:type="pct"/>
            <w:vMerge w:val="restart"/>
            <w:shd w:val="clear" w:color="000000" w:fill="auto"/>
          </w:tcPr>
          <w:p w:rsidR="00E306B4" w:rsidRPr="00E306B4" w:rsidRDefault="00E306B4" w:rsidP="002C4553">
            <w:pPr>
              <w:jc w:val="both"/>
            </w:pPr>
            <w:r w:rsidRPr="00E306B4">
              <w:t>Место раб</w:t>
            </w:r>
            <w:r w:rsidRPr="00E306B4">
              <w:t>о</w:t>
            </w:r>
            <w:r w:rsidRPr="00E306B4">
              <w:t>ты, дол</w:t>
            </w:r>
            <w:r w:rsidRPr="00E306B4">
              <w:t>ж</w:t>
            </w:r>
            <w:r w:rsidRPr="00E306B4">
              <w:t>ность, род зан</w:t>
            </w:r>
            <w:r w:rsidRPr="00E306B4">
              <w:t>я</w:t>
            </w:r>
            <w:r w:rsidRPr="00E306B4">
              <w:t>тий</w:t>
            </w:r>
          </w:p>
        </w:tc>
        <w:tc>
          <w:tcPr>
            <w:tcW w:w="379" w:type="pct"/>
            <w:vMerge w:val="restart"/>
            <w:shd w:val="clear" w:color="000000" w:fill="auto"/>
          </w:tcPr>
          <w:p w:rsidR="00E306B4" w:rsidRPr="00E306B4" w:rsidRDefault="00E306B4" w:rsidP="002C4553">
            <w:pPr>
              <w:jc w:val="both"/>
            </w:pPr>
            <w:r w:rsidRPr="00E306B4">
              <w:t>О</w:t>
            </w:r>
            <w:r w:rsidRPr="00E306B4">
              <w:t>б</w:t>
            </w:r>
            <w:r w:rsidRPr="00E306B4">
              <w:t>щая сумма дох</w:t>
            </w:r>
            <w:r w:rsidRPr="00E306B4">
              <w:t>о</w:t>
            </w:r>
            <w:r w:rsidRPr="00E306B4">
              <w:t>дов за _____ год (</w:t>
            </w:r>
            <w:proofErr w:type="spellStart"/>
            <w:proofErr w:type="gramStart"/>
            <w:r w:rsidRPr="00E306B4">
              <w:t>тыс</w:t>
            </w:r>
            <w:proofErr w:type="spellEnd"/>
            <w:proofErr w:type="gramEnd"/>
            <w:r w:rsidRPr="00E306B4">
              <w:t xml:space="preserve"> руб.)</w:t>
            </w:r>
          </w:p>
        </w:tc>
        <w:tc>
          <w:tcPr>
            <w:tcW w:w="1610" w:type="pct"/>
            <w:gridSpan w:val="3"/>
            <w:shd w:val="clear" w:color="000000" w:fill="auto"/>
          </w:tcPr>
          <w:p w:rsidR="00E306B4" w:rsidRPr="00E306B4" w:rsidRDefault="00E306B4" w:rsidP="002C4553">
            <w:pPr>
              <w:jc w:val="both"/>
            </w:pPr>
            <w:r w:rsidRPr="00E306B4">
              <w:t>Перечень объектов недвижимости, пр</w:t>
            </w:r>
            <w:r w:rsidRPr="00E306B4">
              <w:t>и</w:t>
            </w:r>
            <w:r w:rsidRPr="00E306B4">
              <w:t>надлежащих на праве собстве</w:t>
            </w:r>
            <w:r w:rsidRPr="00E306B4">
              <w:t>н</w:t>
            </w:r>
            <w:r w:rsidRPr="00E306B4">
              <w:t>ности</w:t>
            </w:r>
          </w:p>
        </w:tc>
        <w:tc>
          <w:tcPr>
            <w:tcW w:w="1610" w:type="pct"/>
            <w:gridSpan w:val="3"/>
            <w:shd w:val="clear" w:color="000000" w:fill="auto"/>
          </w:tcPr>
          <w:p w:rsidR="00E306B4" w:rsidRPr="00E306B4" w:rsidRDefault="00E306B4" w:rsidP="002C4553">
            <w:pPr>
              <w:jc w:val="both"/>
            </w:pPr>
            <w:r w:rsidRPr="00E306B4">
              <w:t>Перечень объектов недвижимости, находящихся в пользовании</w:t>
            </w:r>
          </w:p>
        </w:tc>
        <w:tc>
          <w:tcPr>
            <w:tcW w:w="480" w:type="pct"/>
            <w:vMerge w:val="restart"/>
            <w:shd w:val="clear" w:color="000000" w:fill="auto"/>
          </w:tcPr>
          <w:p w:rsidR="00E306B4" w:rsidRPr="00E306B4" w:rsidRDefault="00E306B4" w:rsidP="002C4553">
            <w:pPr>
              <w:jc w:val="both"/>
            </w:pPr>
            <w:r w:rsidRPr="00E306B4">
              <w:t>Движ</w:t>
            </w:r>
            <w:r w:rsidRPr="00E306B4">
              <w:t>и</w:t>
            </w:r>
            <w:r w:rsidRPr="00E306B4">
              <w:t>мое им</w:t>
            </w:r>
            <w:r w:rsidRPr="00E306B4">
              <w:t>у</w:t>
            </w:r>
            <w:r w:rsidRPr="00E306B4">
              <w:t>щество</w:t>
            </w:r>
          </w:p>
        </w:tc>
      </w:tr>
      <w:tr w:rsidR="00E306B4" w:rsidRPr="00E306B4" w:rsidTr="002C4553">
        <w:tc>
          <w:tcPr>
            <w:tcW w:w="433" w:type="pct"/>
            <w:vMerge/>
            <w:shd w:val="clear" w:color="000000" w:fill="auto"/>
          </w:tcPr>
          <w:p w:rsidR="00E306B4" w:rsidRPr="00E306B4" w:rsidRDefault="00E306B4" w:rsidP="002C4553">
            <w:pPr>
              <w:jc w:val="both"/>
            </w:pPr>
          </w:p>
        </w:tc>
        <w:tc>
          <w:tcPr>
            <w:tcW w:w="488" w:type="pct"/>
            <w:vMerge/>
            <w:shd w:val="clear" w:color="000000" w:fill="auto"/>
          </w:tcPr>
          <w:p w:rsidR="00E306B4" w:rsidRPr="00E306B4" w:rsidRDefault="00E306B4" w:rsidP="002C4553">
            <w:pPr>
              <w:jc w:val="both"/>
            </w:pPr>
          </w:p>
        </w:tc>
        <w:tc>
          <w:tcPr>
            <w:tcW w:w="379" w:type="pct"/>
            <w:vMerge/>
            <w:shd w:val="clear" w:color="000000" w:fill="auto"/>
          </w:tcPr>
          <w:p w:rsidR="00E306B4" w:rsidRPr="00E306B4" w:rsidRDefault="00E306B4" w:rsidP="002C4553">
            <w:pPr>
              <w:jc w:val="both"/>
            </w:pPr>
          </w:p>
        </w:tc>
        <w:tc>
          <w:tcPr>
            <w:tcW w:w="606" w:type="pct"/>
            <w:shd w:val="clear" w:color="000000" w:fill="auto"/>
          </w:tcPr>
          <w:p w:rsidR="00E306B4" w:rsidRPr="00E306B4" w:rsidRDefault="00E306B4" w:rsidP="002C4553">
            <w:pPr>
              <w:jc w:val="both"/>
            </w:pPr>
            <w:r w:rsidRPr="00E306B4">
              <w:t>Вид объектов недвижим</w:t>
            </w:r>
            <w:r w:rsidRPr="00E306B4">
              <w:t>о</w:t>
            </w:r>
            <w:r w:rsidRPr="00E306B4">
              <w:t>сти</w:t>
            </w:r>
          </w:p>
        </w:tc>
        <w:tc>
          <w:tcPr>
            <w:tcW w:w="412" w:type="pct"/>
            <w:shd w:val="clear" w:color="000000" w:fill="auto"/>
          </w:tcPr>
          <w:p w:rsidR="00E306B4" w:rsidRPr="00E306B4" w:rsidRDefault="00E306B4" w:rsidP="002C4553">
            <w:pPr>
              <w:jc w:val="both"/>
            </w:pPr>
            <w:r w:rsidRPr="00E306B4">
              <w:t>Пл</w:t>
            </w:r>
            <w:r w:rsidRPr="00E306B4">
              <w:t>о</w:t>
            </w:r>
            <w:r w:rsidRPr="00E306B4">
              <w:t>щадь в кв.м</w:t>
            </w:r>
          </w:p>
        </w:tc>
        <w:tc>
          <w:tcPr>
            <w:tcW w:w="591" w:type="pct"/>
            <w:shd w:val="clear" w:color="000000" w:fill="auto"/>
          </w:tcPr>
          <w:p w:rsidR="00E306B4" w:rsidRPr="00E306B4" w:rsidRDefault="00E306B4" w:rsidP="002C4553">
            <w:pPr>
              <w:jc w:val="both"/>
            </w:pPr>
            <w:r w:rsidRPr="00E306B4">
              <w:t>Страна ра</w:t>
            </w:r>
            <w:r w:rsidRPr="00E306B4">
              <w:t>с</w:t>
            </w:r>
            <w:r w:rsidRPr="00E306B4">
              <w:t>пол</w:t>
            </w:r>
            <w:r w:rsidRPr="00E306B4">
              <w:t>о</w:t>
            </w:r>
            <w:r w:rsidRPr="00E306B4">
              <w:t>жения</w:t>
            </w:r>
          </w:p>
        </w:tc>
        <w:tc>
          <w:tcPr>
            <w:tcW w:w="606" w:type="pct"/>
            <w:shd w:val="clear" w:color="000000" w:fill="auto"/>
          </w:tcPr>
          <w:p w:rsidR="00E306B4" w:rsidRPr="00E306B4" w:rsidRDefault="00E306B4" w:rsidP="002C4553">
            <w:pPr>
              <w:jc w:val="both"/>
            </w:pPr>
            <w:r w:rsidRPr="00E306B4">
              <w:t>Вид объектов недвижим</w:t>
            </w:r>
            <w:r w:rsidRPr="00E306B4">
              <w:t>о</w:t>
            </w:r>
            <w:r w:rsidRPr="00E306B4">
              <w:t>сти</w:t>
            </w:r>
          </w:p>
        </w:tc>
        <w:tc>
          <w:tcPr>
            <w:tcW w:w="412" w:type="pct"/>
            <w:shd w:val="clear" w:color="000000" w:fill="auto"/>
          </w:tcPr>
          <w:p w:rsidR="00E306B4" w:rsidRPr="00E306B4" w:rsidRDefault="00E306B4" w:rsidP="002C4553">
            <w:pPr>
              <w:jc w:val="both"/>
            </w:pPr>
            <w:r w:rsidRPr="00E306B4">
              <w:t>Пл</w:t>
            </w:r>
            <w:r w:rsidRPr="00E306B4">
              <w:t>о</w:t>
            </w:r>
            <w:r w:rsidRPr="00E306B4">
              <w:t>щадь в кв.м</w:t>
            </w:r>
          </w:p>
        </w:tc>
        <w:tc>
          <w:tcPr>
            <w:tcW w:w="591" w:type="pct"/>
            <w:shd w:val="clear" w:color="000000" w:fill="auto"/>
          </w:tcPr>
          <w:p w:rsidR="00E306B4" w:rsidRPr="00E306B4" w:rsidRDefault="00E306B4" w:rsidP="002C4553">
            <w:pPr>
              <w:jc w:val="both"/>
            </w:pPr>
            <w:r w:rsidRPr="00E306B4">
              <w:t>Страна ра</w:t>
            </w:r>
            <w:r w:rsidRPr="00E306B4">
              <w:t>с</w:t>
            </w:r>
            <w:r w:rsidRPr="00E306B4">
              <w:t>пол</w:t>
            </w:r>
            <w:r w:rsidRPr="00E306B4">
              <w:t>о</w:t>
            </w:r>
            <w:r w:rsidRPr="00E306B4">
              <w:t>жения</w:t>
            </w:r>
          </w:p>
        </w:tc>
        <w:tc>
          <w:tcPr>
            <w:tcW w:w="480" w:type="pct"/>
            <w:vMerge/>
            <w:shd w:val="clear" w:color="000000" w:fill="auto"/>
          </w:tcPr>
          <w:p w:rsidR="00E306B4" w:rsidRPr="00E306B4" w:rsidRDefault="00E306B4" w:rsidP="002C4553">
            <w:pPr>
              <w:jc w:val="both"/>
            </w:pPr>
          </w:p>
        </w:tc>
      </w:tr>
      <w:tr w:rsidR="00E306B4" w:rsidRPr="00E306B4" w:rsidTr="002C4553">
        <w:tc>
          <w:tcPr>
            <w:tcW w:w="433" w:type="pct"/>
            <w:shd w:val="clear" w:color="auto" w:fill="auto"/>
          </w:tcPr>
          <w:p w:rsidR="00E306B4" w:rsidRPr="00E306B4" w:rsidRDefault="00E306B4" w:rsidP="002C4553">
            <w:pPr>
              <w:jc w:val="both"/>
            </w:pPr>
          </w:p>
        </w:tc>
        <w:tc>
          <w:tcPr>
            <w:tcW w:w="488" w:type="pct"/>
            <w:shd w:val="clear" w:color="auto" w:fill="auto"/>
          </w:tcPr>
          <w:p w:rsidR="00E306B4" w:rsidRPr="00E306B4" w:rsidRDefault="00E306B4" w:rsidP="002C4553">
            <w:pPr>
              <w:jc w:val="both"/>
            </w:pPr>
          </w:p>
        </w:tc>
        <w:tc>
          <w:tcPr>
            <w:tcW w:w="379" w:type="pct"/>
            <w:shd w:val="clear" w:color="auto" w:fill="auto"/>
          </w:tcPr>
          <w:p w:rsidR="00E306B4" w:rsidRPr="00E306B4" w:rsidRDefault="00E306B4" w:rsidP="002C4553">
            <w:pPr>
              <w:jc w:val="both"/>
            </w:pPr>
          </w:p>
        </w:tc>
        <w:tc>
          <w:tcPr>
            <w:tcW w:w="606" w:type="pct"/>
            <w:shd w:val="clear" w:color="auto" w:fill="auto"/>
          </w:tcPr>
          <w:p w:rsidR="00E306B4" w:rsidRPr="00E306B4" w:rsidRDefault="00E306B4" w:rsidP="002C4553">
            <w:pPr>
              <w:jc w:val="both"/>
            </w:pPr>
          </w:p>
        </w:tc>
        <w:tc>
          <w:tcPr>
            <w:tcW w:w="412" w:type="pct"/>
            <w:shd w:val="clear" w:color="auto" w:fill="auto"/>
          </w:tcPr>
          <w:p w:rsidR="00E306B4" w:rsidRPr="00E306B4" w:rsidRDefault="00E306B4" w:rsidP="002C4553">
            <w:pPr>
              <w:jc w:val="both"/>
            </w:pPr>
          </w:p>
        </w:tc>
        <w:tc>
          <w:tcPr>
            <w:tcW w:w="591" w:type="pct"/>
            <w:shd w:val="clear" w:color="auto" w:fill="auto"/>
          </w:tcPr>
          <w:p w:rsidR="00E306B4" w:rsidRPr="00E306B4" w:rsidRDefault="00E306B4" w:rsidP="002C4553">
            <w:pPr>
              <w:jc w:val="both"/>
            </w:pPr>
          </w:p>
        </w:tc>
        <w:tc>
          <w:tcPr>
            <w:tcW w:w="606" w:type="pct"/>
            <w:shd w:val="clear" w:color="auto" w:fill="auto"/>
          </w:tcPr>
          <w:p w:rsidR="00E306B4" w:rsidRPr="00E306B4" w:rsidRDefault="00E306B4" w:rsidP="002C4553">
            <w:pPr>
              <w:jc w:val="both"/>
            </w:pPr>
          </w:p>
        </w:tc>
        <w:tc>
          <w:tcPr>
            <w:tcW w:w="412" w:type="pct"/>
            <w:shd w:val="clear" w:color="auto" w:fill="auto"/>
          </w:tcPr>
          <w:p w:rsidR="00E306B4" w:rsidRPr="00E306B4" w:rsidRDefault="00E306B4" w:rsidP="002C4553">
            <w:pPr>
              <w:jc w:val="both"/>
            </w:pPr>
          </w:p>
        </w:tc>
        <w:tc>
          <w:tcPr>
            <w:tcW w:w="591" w:type="pct"/>
            <w:shd w:val="clear" w:color="auto" w:fill="auto"/>
          </w:tcPr>
          <w:p w:rsidR="00E306B4" w:rsidRPr="00E306B4" w:rsidRDefault="00E306B4" w:rsidP="002C4553">
            <w:pPr>
              <w:jc w:val="both"/>
            </w:pPr>
          </w:p>
        </w:tc>
        <w:tc>
          <w:tcPr>
            <w:tcW w:w="480" w:type="pct"/>
            <w:shd w:val="clear" w:color="auto" w:fill="auto"/>
          </w:tcPr>
          <w:p w:rsidR="00E306B4" w:rsidRPr="00E306B4" w:rsidRDefault="00E306B4" w:rsidP="002C4553">
            <w:pPr>
              <w:jc w:val="both"/>
            </w:pPr>
          </w:p>
        </w:tc>
      </w:tr>
    </w:tbl>
    <w:p w:rsidR="00E306B4" w:rsidRPr="00E306B4" w:rsidRDefault="00E306B4" w:rsidP="00E306B4">
      <w:pPr>
        <w:ind w:firstLine="567"/>
        <w:jc w:val="both"/>
      </w:pPr>
    </w:p>
    <w:p w:rsidR="00E306B4" w:rsidRPr="00E306B4" w:rsidRDefault="00E306B4" w:rsidP="002C4553">
      <w:pPr>
        <w:widowControl w:val="0"/>
        <w:autoSpaceDE w:val="0"/>
        <w:autoSpaceDN w:val="0"/>
        <w:adjustRightInd w:val="0"/>
        <w:ind w:firstLine="567"/>
        <w:jc w:val="center"/>
        <w:rPr>
          <w:b/>
        </w:rPr>
      </w:pPr>
      <w:r w:rsidRPr="00E306B4">
        <w:rPr>
          <w:b/>
        </w:rPr>
        <w:lastRenderedPageBreak/>
        <w:t>ДУМА</w:t>
      </w:r>
    </w:p>
    <w:p w:rsidR="00E306B4" w:rsidRPr="00E306B4" w:rsidRDefault="00E306B4" w:rsidP="002C4553">
      <w:pPr>
        <w:widowControl w:val="0"/>
        <w:autoSpaceDE w:val="0"/>
        <w:autoSpaceDN w:val="0"/>
        <w:adjustRightInd w:val="0"/>
        <w:ind w:firstLine="567"/>
        <w:jc w:val="center"/>
        <w:rPr>
          <w:b/>
          <w:bCs/>
        </w:rPr>
      </w:pPr>
      <w:r w:rsidRPr="00E306B4">
        <w:rPr>
          <w:b/>
          <w:bCs/>
        </w:rPr>
        <w:t>ЖИГАЛОВСКОГО  МУНИЦИПАЛЬНОГО  ОБРАЗОВАНИЯ</w:t>
      </w:r>
    </w:p>
    <w:p w:rsidR="00E306B4" w:rsidRPr="00E306B4" w:rsidRDefault="00E306B4" w:rsidP="002C4553">
      <w:pPr>
        <w:widowControl w:val="0"/>
        <w:autoSpaceDE w:val="0"/>
        <w:autoSpaceDN w:val="0"/>
        <w:adjustRightInd w:val="0"/>
        <w:ind w:firstLine="567"/>
        <w:jc w:val="center"/>
        <w:rPr>
          <w:b/>
        </w:rPr>
      </w:pPr>
      <w:r w:rsidRPr="00E306B4">
        <w:rPr>
          <w:b/>
        </w:rPr>
        <w:t>ЧЕТВЕРТОГО СОЗЫВА</w:t>
      </w:r>
    </w:p>
    <w:p w:rsidR="00E306B4" w:rsidRPr="00E306B4" w:rsidRDefault="00E306B4" w:rsidP="002C4553">
      <w:pPr>
        <w:widowControl w:val="0"/>
        <w:tabs>
          <w:tab w:val="left" w:pos="3140"/>
          <w:tab w:val="center" w:pos="4749"/>
        </w:tabs>
        <w:autoSpaceDE w:val="0"/>
        <w:autoSpaceDN w:val="0"/>
        <w:adjustRightInd w:val="0"/>
        <w:ind w:firstLine="567"/>
        <w:jc w:val="center"/>
        <w:rPr>
          <w:b/>
        </w:rPr>
      </w:pPr>
      <w:r w:rsidRPr="00E306B4">
        <w:rPr>
          <w:b/>
        </w:rPr>
        <w:t>РЕШЕНИЕ</w:t>
      </w:r>
    </w:p>
    <w:p w:rsidR="00E306B4" w:rsidRPr="00E306B4" w:rsidRDefault="00E306B4" w:rsidP="002C4553">
      <w:pPr>
        <w:widowControl w:val="0"/>
        <w:autoSpaceDE w:val="0"/>
        <w:autoSpaceDN w:val="0"/>
        <w:adjustRightInd w:val="0"/>
        <w:ind w:firstLine="567"/>
        <w:jc w:val="center"/>
      </w:pPr>
      <w:r w:rsidRPr="00E306B4">
        <w:rPr>
          <w:b/>
        </w:rPr>
        <w:t xml:space="preserve">09.10.2018г.  № 19-18                                 </w:t>
      </w:r>
      <w:r w:rsidR="002C4553">
        <w:rPr>
          <w:b/>
        </w:rPr>
        <w:t xml:space="preserve">                                      </w:t>
      </w:r>
      <w:r w:rsidRPr="00E306B4">
        <w:rPr>
          <w:b/>
        </w:rPr>
        <w:t xml:space="preserve">                                                   </w:t>
      </w:r>
      <w:proofErr w:type="spellStart"/>
      <w:r w:rsidRPr="00E306B4">
        <w:rPr>
          <w:b/>
        </w:rPr>
        <w:t>р.п</w:t>
      </w:r>
      <w:proofErr w:type="gramStart"/>
      <w:r w:rsidRPr="00E306B4">
        <w:rPr>
          <w:b/>
        </w:rPr>
        <w:t>.Ж</w:t>
      </w:r>
      <w:proofErr w:type="gramEnd"/>
      <w:r w:rsidRPr="00E306B4">
        <w:rPr>
          <w:b/>
        </w:rPr>
        <w:t>игалово</w:t>
      </w:r>
      <w:proofErr w:type="spellEnd"/>
    </w:p>
    <w:p w:rsidR="00E306B4" w:rsidRPr="00E306B4" w:rsidRDefault="00E306B4" w:rsidP="00E306B4">
      <w:pPr>
        <w:widowControl w:val="0"/>
        <w:autoSpaceDE w:val="0"/>
        <w:autoSpaceDN w:val="0"/>
        <w:adjustRightInd w:val="0"/>
        <w:ind w:firstLine="567"/>
        <w:jc w:val="both"/>
        <w:rPr>
          <w:b/>
        </w:rPr>
      </w:pPr>
      <w:r w:rsidRPr="00E306B4">
        <w:rPr>
          <w:b/>
        </w:rPr>
        <w:t xml:space="preserve">Об утверждении Положения о порядке управления и распоряжения имуществом, </w:t>
      </w:r>
    </w:p>
    <w:p w:rsidR="00E306B4" w:rsidRPr="00E306B4" w:rsidRDefault="00E306B4" w:rsidP="00E306B4">
      <w:pPr>
        <w:widowControl w:val="0"/>
        <w:autoSpaceDE w:val="0"/>
        <w:autoSpaceDN w:val="0"/>
        <w:adjustRightInd w:val="0"/>
        <w:ind w:firstLine="567"/>
        <w:jc w:val="both"/>
        <w:rPr>
          <w:bCs/>
        </w:rPr>
      </w:pPr>
      <w:proofErr w:type="gramStart"/>
      <w:r w:rsidRPr="00E306B4">
        <w:rPr>
          <w:b/>
        </w:rPr>
        <w:t>находящимся</w:t>
      </w:r>
      <w:proofErr w:type="gramEnd"/>
      <w:r w:rsidRPr="00E306B4">
        <w:rPr>
          <w:b/>
        </w:rPr>
        <w:t xml:space="preserve"> в муниципальной собственности Жигаловского муниципального образования</w:t>
      </w:r>
      <w:r w:rsidRPr="00E306B4">
        <w:rPr>
          <w:b/>
          <w:bCs/>
        </w:rPr>
        <w:t xml:space="preserve">           </w:t>
      </w:r>
    </w:p>
    <w:p w:rsidR="00E306B4" w:rsidRPr="00E306B4" w:rsidRDefault="00E306B4" w:rsidP="00E306B4">
      <w:pPr>
        <w:widowControl w:val="0"/>
        <w:autoSpaceDE w:val="0"/>
        <w:autoSpaceDN w:val="0"/>
        <w:adjustRightInd w:val="0"/>
        <w:ind w:firstLine="567"/>
        <w:jc w:val="both"/>
        <w:rPr>
          <w:bCs/>
        </w:rPr>
      </w:pPr>
    </w:p>
    <w:p w:rsidR="00E306B4" w:rsidRPr="00E306B4" w:rsidRDefault="00E306B4" w:rsidP="002C4553">
      <w:pPr>
        <w:pStyle w:val="a8"/>
        <w:ind w:firstLine="567"/>
        <w:jc w:val="both"/>
        <w:rPr>
          <w:rFonts w:cs="Times New Roman"/>
          <w:sz w:val="20"/>
          <w:szCs w:val="20"/>
        </w:rPr>
      </w:pPr>
      <w:proofErr w:type="gramStart"/>
      <w:r w:rsidRPr="00E306B4">
        <w:rPr>
          <w:rFonts w:cs="Times New Roman"/>
          <w:sz w:val="20"/>
          <w:szCs w:val="20"/>
        </w:rPr>
        <w:t>В соответствии с Гражданским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21 июля 1997 года N 122-ФЗ "О государственной регистрации прав на недвижимое имущество и сделок с ним", Федеральным законом от 21 д</w:t>
      </w:r>
      <w:r w:rsidRPr="00E306B4">
        <w:rPr>
          <w:rFonts w:cs="Times New Roman"/>
          <w:sz w:val="20"/>
          <w:szCs w:val="20"/>
        </w:rPr>
        <w:t>е</w:t>
      </w:r>
      <w:r w:rsidRPr="00E306B4">
        <w:rPr>
          <w:rFonts w:cs="Times New Roman"/>
          <w:sz w:val="20"/>
          <w:szCs w:val="20"/>
        </w:rPr>
        <w:t>кабря 2001 года N 178-ФЗ "О приватизации государственного и муниципального имущества</w:t>
      </w:r>
      <w:proofErr w:type="gramEnd"/>
      <w:r w:rsidRPr="00E306B4">
        <w:rPr>
          <w:rFonts w:cs="Times New Roman"/>
          <w:sz w:val="20"/>
          <w:szCs w:val="20"/>
        </w:rPr>
        <w:t xml:space="preserve">", </w:t>
      </w:r>
      <w:proofErr w:type="gramStart"/>
      <w:r w:rsidRPr="00E306B4">
        <w:rPr>
          <w:rFonts w:cs="Times New Roman"/>
          <w:sz w:val="20"/>
          <w:szCs w:val="20"/>
        </w:rPr>
        <w:t>Федеральным законом от 14 ноя</w:t>
      </w:r>
      <w:r w:rsidRPr="00E306B4">
        <w:rPr>
          <w:rFonts w:cs="Times New Roman"/>
          <w:sz w:val="20"/>
          <w:szCs w:val="20"/>
        </w:rPr>
        <w:t>б</w:t>
      </w:r>
      <w:r w:rsidRPr="00E306B4">
        <w:rPr>
          <w:rFonts w:cs="Times New Roman"/>
          <w:sz w:val="20"/>
          <w:szCs w:val="20"/>
        </w:rPr>
        <w:t>ря 2002 года N 161-ФЗ "О государственных и муниципальных унитарных предприятиях", Федеральным законом от 26 июля 2006 года N 135-ФЗ "О защите конкуренции", Федеральным законом от 24 июля 2007 года N 209-ФЗ "О развитии малого и среднего предпр</w:t>
      </w:r>
      <w:r w:rsidRPr="00E306B4">
        <w:rPr>
          <w:rFonts w:cs="Times New Roman"/>
          <w:sz w:val="20"/>
          <w:szCs w:val="20"/>
        </w:rPr>
        <w:t>и</w:t>
      </w:r>
      <w:r w:rsidRPr="00E306B4">
        <w:rPr>
          <w:rFonts w:cs="Times New Roman"/>
          <w:sz w:val="20"/>
          <w:szCs w:val="20"/>
        </w:rPr>
        <w:t>нимательства в Российской Федерации", Федеральным законом от 22 июля 2008 года N 159-ФЗ "Об особенностях отчуждения н</w:t>
      </w:r>
      <w:r w:rsidRPr="00E306B4">
        <w:rPr>
          <w:rFonts w:cs="Times New Roman"/>
          <w:sz w:val="20"/>
          <w:szCs w:val="20"/>
        </w:rPr>
        <w:t>е</w:t>
      </w:r>
      <w:r w:rsidRPr="00E306B4">
        <w:rPr>
          <w:rFonts w:cs="Times New Roman"/>
          <w:sz w:val="20"/>
          <w:szCs w:val="20"/>
        </w:rPr>
        <w:t>движимого имущества, находящегося</w:t>
      </w:r>
      <w:proofErr w:type="gramEnd"/>
      <w:r w:rsidRPr="00E306B4">
        <w:rPr>
          <w:rFonts w:cs="Times New Roman"/>
          <w:sz w:val="20"/>
          <w:szCs w:val="20"/>
        </w:rPr>
        <w:t xml:space="preserve"> </w:t>
      </w:r>
      <w:proofErr w:type="gramStart"/>
      <w:r w:rsidRPr="00E306B4">
        <w:rPr>
          <w:rFonts w:cs="Times New Roman"/>
          <w:sz w:val="20"/>
          <w:szCs w:val="20"/>
        </w:rPr>
        <w:t>в государственной собственности субъектов Российской Федерации или в муниц</w:t>
      </w:r>
      <w:r w:rsidRPr="00E306B4">
        <w:rPr>
          <w:rFonts w:cs="Times New Roman"/>
          <w:sz w:val="20"/>
          <w:szCs w:val="20"/>
        </w:rPr>
        <w:t>и</w:t>
      </w:r>
      <w:r w:rsidRPr="00E306B4">
        <w:rPr>
          <w:rFonts w:cs="Times New Roman"/>
          <w:sz w:val="20"/>
          <w:szCs w:val="20"/>
        </w:rPr>
        <w:t>пальной собственности и арендуемого субъектами малого и среднего предпринимательства, и о внесении изменений в отдельные законод</w:t>
      </w:r>
      <w:r w:rsidRPr="00E306B4">
        <w:rPr>
          <w:rFonts w:cs="Times New Roman"/>
          <w:sz w:val="20"/>
          <w:szCs w:val="20"/>
        </w:rPr>
        <w:t>а</w:t>
      </w:r>
      <w:r w:rsidRPr="00E306B4">
        <w:rPr>
          <w:rFonts w:cs="Times New Roman"/>
          <w:sz w:val="20"/>
          <w:szCs w:val="20"/>
        </w:rPr>
        <w:t>тельные акты Российской Федерации", Федеральным законом от 08 мая 2010 года N 83-ФЗ "О внесении изменений в о</w:t>
      </w:r>
      <w:r w:rsidRPr="00E306B4">
        <w:rPr>
          <w:rFonts w:cs="Times New Roman"/>
          <w:sz w:val="20"/>
          <w:szCs w:val="20"/>
        </w:rPr>
        <w:t>т</w:t>
      </w:r>
      <w:r w:rsidRPr="00E306B4">
        <w:rPr>
          <w:rFonts w:cs="Times New Roman"/>
          <w:sz w:val="20"/>
          <w:szCs w:val="20"/>
        </w:rPr>
        <w:t>дельные законодательные акты Российской Федерации в связи с совершенствованием правового положения государственных (муниципал</w:t>
      </w:r>
      <w:r w:rsidRPr="00E306B4">
        <w:rPr>
          <w:rFonts w:cs="Times New Roman"/>
          <w:sz w:val="20"/>
          <w:szCs w:val="20"/>
        </w:rPr>
        <w:t>ь</w:t>
      </w:r>
      <w:r w:rsidRPr="00E306B4">
        <w:rPr>
          <w:rFonts w:cs="Times New Roman"/>
          <w:sz w:val="20"/>
          <w:szCs w:val="20"/>
        </w:rPr>
        <w:t>ных) учреждений, Федеральным законом от 12 января 1996</w:t>
      </w:r>
      <w:proofErr w:type="gramEnd"/>
      <w:r w:rsidRPr="00E306B4">
        <w:rPr>
          <w:rFonts w:cs="Times New Roman"/>
          <w:sz w:val="20"/>
          <w:szCs w:val="20"/>
        </w:rPr>
        <w:t xml:space="preserve"> года N 7-ФЗ "О некоммерческих организациях", нормативными прав</w:t>
      </w:r>
      <w:r w:rsidRPr="00E306B4">
        <w:rPr>
          <w:rFonts w:cs="Times New Roman"/>
          <w:sz w:val="20"/>
          <w:szCs w:val="20"/>
        </w:rPr>
        <w:t>о</w:t>
      </w:r>
      <w:r w:rsidRPr="00E306B4">
        <w:rPr>
          <w:rFonts w:cs="Times New Roman"/>
          <w:sz w:val="20"/>
          <w:szCs w:val="20"/>
        </w:rPr>
        <w:t>выми актами Иркутской области, Уставом Жигаловского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Дума Жигаловского муниципального образования решила: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Утвердить Положение о порядке управления и распоряжения имуществом,</w:t>
      </w:r>
    </w:p>
    <w:p w:rsidR="00E306B4" w:rsidRPr="00E306B4" w:rsidRDefault="00E306B4" w:rsidP="002C4553">
      <w:pPr>
        <w:pStyle w:val="a8"/>
        <w:ind w:firstLine="567"/>
        <w:jc w:val="both"/>
        <w:rPr>
          <w:rFonts w:cs="Times New Roman"/>
          <w:sz w:val="20"/>
          <w:szCs w:val="20"/>
        </w:rPr>
      </w:pPr>
      <w:proofErr w:type="gramStart"/>
      <w:r w:rsidRPr="00E306B4">
        <w:rPr>
          <w:rFonts w:cs="Times New Roman"/>
          <w:sz w:val="20"/>
          <w:szCs w:val="20"/>
        </w:rPr>
        <w:t>находящимся</w:t>
      </w:r>
      <w:proofErr w:type="gramEnd"/>
      <w:r w:rsidRPr="00E306B4">
        <w:rPr>
          <w:rFonts w:cs="Times New Roman"/>
          <w:sz w:val="20"/>
          <w:szCs w:val="20"/>
        </w:rPr>
        <w:t xml:space="preserve"> в муниципальной собственности Жигаловского муниципального образования (Приложение);</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Признать утратившим силу Решение Думы Жигаловского МО от 29.12.2011г. № 177 « Об утверждении положения о п</w:t>
      </w:r>
      <w:r w:rsidRPr="00E306B4">
        <w:rPr>
          <w:rFonts w:cs="Times New Roman"/>
          <w:sz w:val="20"/>
          <w:szCs w:val="20"/>
        </w:rPr>
        <w:t>о</w:t>
      </w:r>
      <w:r w:rsidRPr="00E306B4">
        <w:rPr>
          <w:rFonts w:cs="Times New Roman"/>
          <w:sz w:val="20"/>
          <w:szCs w:val="20"/>
        </w:rPr>
        <w:t>рядке учета и управлению муниципальным им</w:t>
      </w:r>
      <w:r w:rsidRPr="00E306B4">
        <w:rPr>
          <w:rFonts w:cs="Times New Roman"/>
          <w:sz w:val="20"/>
          <w:szCs w:val="20"/>
        </w:rPr>
        <w:t>у</w:t>
      </w:r>
      <w:r w:rsidRPr="00E306B4">
        <w:rPr>
          <w:rFonts w:cs="Times New Roman"/>
          <w:sz w:val="20"/>
          <w:szCs w:val="20"/>
        </w:rPr>
        <w:t>ществом Жигаловского МО».</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Настоящее Постановление опубликовать в «Спецвыпуск Жигалово» и на официальном сайте администрации Жигаловск</w:t>
      </w:r>
      <w:r w:rsidRPr="00E306B4">
        <w:rPr>
          <w:rFonts w:cs="Times New Roman"/>
          <w:sz w:val="20"/>
          <w:szCs w:val="20"/>
        </w:rPr>
        <w:t>о</w:t>
      </w:r>
      <w:r w:rsidRPr="00E306B4">
        <w:rPr>
          <w:rFonts w:cs="Times New Roman"/>
          <w:sz w:val="20"/>
          <w:szCs w:val="20"/>
        </w:rPr>
        <w:t>го МО.</w:t>
      </w:r>
    </w:p>
    <w:p w:rsidR="00E306B4" w:rsidRPr="00E306B4" w:rsidRDefault="00E306B4" w:rsidP="002C4553">
      <w:pPr>
        <w:pStyle w:val="a8"/>
        <w:ind w:firstLine="567"/>
        <w:jc w:val="both"/>
        <w:rPr>
          <w:rFonts w:cs="Times New Roman"/>
          <w:sz w:val="20"/>
          <w:szCs w:val="20"/>
        </w:rPr>
      </w:pPr>
    </w:p>
    <w:p w:rsidR="00E306B4" w:rsidRPr="00E306B4" w:rsidRDefault="00E306B4" w:rsidP="002C4553">
      <w:pPr>
        <w:pStyle w:val="a3"/>
        <w:ind w:left="0" w:firstLine="567"/>
        <w:jc w:val="both"/>
        <w:rPr>
          <w:sz w:val="20"/>
          <w:szCs w:val="20"/>
        </w:rPr>
      </w:pPr>
      <w:r w:rsidRPr="00E306B4">
        <w:rPr>
          <w:sz w:val="20"/>
          <w:szCs w:val="20"/>
        </w:rPr>
        <w:t>Председатель Думы Жигаловского</w:t>
      </w:r>
      <w:r w:rsidR="002C4553">
        <w:rPr>
          <w:sz w:val="20"/>
          <w:szCs w:val="20"/>
        </w:rPr>
        <w:t xml:space="preserve"> </w:t>
      </w:r>
      <w:r w:rsidRPr="00E306B4">
        <w:rPr>
          <w:sz w:val="20"/>
          <w:szCs w:val="20"/>
        </w:rPr>
        <w:t>муниципального образования                                                             Э.Р. Кузнецова</w:t>
      </w:r>
    </w:p>
    <w:p w:rsidR="00E306B4" w:rsidRPr="00E306B4" w:rsidRDefault="00E306B4" w:rsidP="002C4553">
      <w:pPr>
        <w:ind w:firstLine="567"/>
        <w:jc w:val="both"/>
      </w:pPr>
      <w:r w:rsidRPr="00E306B4">
        <w:t>Глава Жигаловского</w:t>
      </w:r>
      <w:r w:rsidR="002C4553">
        <w:t xml:space="preserve"> </w:t>
      </w:r>
      <w:r w:rsidRPr="00E306B4">
        <w:t xml:space="preserve">муниципального образования </w:t>
      </w:r>
      <w:r w:rsidRPr="00E306B4">
        <w:tab/>
      </w:r>
      <w:r w:rsidRPr="00E306B4">
        <w:tab/>
      </w:r>
      <w:r w:rsidRPr="00E306B4">
        <w:tab/>
      </w:r>
      <w:r w:rsidRPr="00E306B4">
        <w:tab/>
        <w:t xml:space="preserve">                         </w:t>
      </w:r>
      <w:proofErr w:type="spellStart"/>
      <w:r w:rsidRPr="00E306B4">
        <w:t>Д.А.Лунёв</w:t>
      </w:r>
      <w:proofErr w:type="spellEnd"/>
    </w:p>
    <w:p w:rsidR="00E306B4" w:rsidRPr="00E306B4" w:rsidRDefault="00E306B4" w:rsidP="00E306B4">
      <w:pPr>
        <w:pStyle w:val="a8"/>
        <w:ind w:firstLine="567"/>
        <w:jc w:val="both"/>
        <w:rPr>
          <w:rFonts w:cs="Times New Roman"/>
          <w:sz w:val="20"/>
          <w:szCs w:val="20"/>
        </w:rPr>
      </w:pPr>
    </w:p>
    <w:p w:rsidR="00E306B4" w:rsidRPr="00E306B4" w:rsidRDefault="00E306B4" w:rsidP="002C4553">
      <w:pPr>
        <w:pStyle w:val="a8"/>
        <w:ind w:firstLine="567"/>
        <w:jc w:val="right"/>
        <w:rPr>
          <w:rFonts w:cs="Times New Roman"/>
          <w:b/>
          <w:sz w:val="20"/>
          <w:szCs w:val="20"/>
        </w:rPr>
      </w:pPr>
      <w:r w:rsidRPr="00E306B4">
        <w:rPr>
          <w:rFonts w:cs="Times New Roman"/>
          <w:b/>
          <w:sz w:val="20"/>
          <w:szCs w:val="20"/>
        </w:rPr>
        <w:t>Приложение</w:t>
      </w:r>
    </w:p>
    <w:p w:rsidR="00E306B4" w:rsidRPr="00E306B4" w:rsidRDefault="00E306B4" w:rsidP="002C4553">
      <w:pPr>
        <w:pStyle w:val="a8"/>
        <w:ind w:firstLine="567"/>
        <w:jc w:val="right"/>
        <w:rPr>
          <w:rFonts w:cs="Times New Roman"/>
          <w:b/>
          <w:sz w:val="20"/>
          <w:szCs w:val="20"/>
        </w:rPr>
      </w:pPr>
      <w:r w:rsidRPr="00E306B4">
        <w:rPr>
          <w:rFonts w:cs="Times New Roman"/>
          <w:b/>
          <w:sz w:val="20"/>
          <w:szCs w:val="20"/>
        </w:rPr>
        <w:t>к Решению Думы Жигаловского МО</w:t>
      </w:r>
    </w:p>
    <w:p w:rsidR="00E306B4" w:rsidRPr="00E306B4" w:rsidRDefault="00E306B4" w:rsidP="002C4553">
      <w:pPr>
        <w:pStyle w:val="a8"/>
        <w:ind w:firstLine="567"/>
        <w:jc w:val="right"/>
        <w:rPr>
          <w:rFonts w:cs="Times New Roman"/>
          <w:b/>
          <w:sz w:val="20"/>
          <w:szCs w:val="20"/>
        </w:rPr>
      </w:pPr>
      <w:r w:rsidRPr="00E306B4">
        <w:rPr>
          <w:rFonts w:cs="Times New Roman"/>
          <w:b/>
          <w:sz w:val="20"/>
          <w:szCs w:val="20"/>
        </w:rPr>
        <w:t xml:space="preserve"> от 09.10.2018г. №19-18</w:t>
      </w:r>
    </w:p>
    <w:p w:rsidR="00E306B4" w:rsidRPr="00E306B4" w:rsidRDefault="00E306B4" w:rsidP="00E306B4">
      <w:pPr>
        <w:pStyle w:val="a8"/>
        <w:ind w:firstLine="567"/>
        <w:jc w:val="both"/>
        <w:rPr>
          <w:rFonts w:cs="Times New Roman"/>
          <w:sz w:val="20"/>
          <w:szCs w:val="20"/>
        </w:rPr>
      </w:pPr>
    </w:p>
    <w:p w:rsidR="00E306B4" w:rsidRPr="00E306B4" w:rsidRDefault="00E306B4" w:rsidP="002C4553">
      <w:pPr>
        <w:pStyle w:val="a8"/>
        <w:ind w:firstLine="567"/>
        <w:jc w:val="center"/>
        <w:rPr>
          <w:rFonts w:cs="Times New Roman"/>
          <w:b/>
          <w:sz w:val="20"/>
          <w:szCs w:val="20"/>
        </w:rPr>
      </w:pPr>
      <w:r w:rsidRPr="00E306B4">
        <w:rPr>
          <w:rFonts w:cs="Times New Roman"/>
          <w:b/>
          <w:sz w:val="20"/>
          <w:szCs w:val="20"/>
        </w:rPr>
        <w:t>Положение</w:t>
      </w:r>
      <w:r w:rsidR="002C4553">
        <w:rPr>
          <w:rFonts w:cs="Times New Roman"/>
          <w:b/>
          <w:sz w:val="20"/>
          <w:szCs w:val="20"/>
        </w:rPr>
        <w:t xml:space="preserve"> </w:t>
      </w:r>
      <w:r w:rsidRPr="00E306B4">
        <w:rPr>
          <w:rFonts w:cs="Times New Roman"/>
          <w:b/>
          <w:sz w:val="20"/>
          <w:szCs w:val="20"/>
        </w:rPr>
        <w:t xml:space="preserve"> о порядке управления и распоряжения имуществом, находящимся в муниципальной собственности Ж</w:t>
      </w:r>
      <w:r w:rsidRPr="00E306B4">
        <w:rPr>
          <w:rFonts w:cs="Times New Roman"/>
          <w:b/>
          <w:sz w:val="20"/>
          <w:szCs w:val="20"/>
        </w:rPr>
        <w:t>и</w:t>
      </w:r>
      <w:r w:rsidRPr="00E306B4">
        <w:rPr>
          <w:rFonts w:cs="Times New Roman"/>
          <w:b/>
          <w:sz w:val="20"/>
          <w:szCs w:val="20"/>
        </w:rPr>
        <w:t>галовского муниципального образования</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  </w:t>
      </w:r>
    </w:p>
    <w:p w:rsidR="00E306B4" w:rsidRPr="00E306B4" w:rsidRDefault="00E306B4" w:rsidP="00E306B4">
      <w:pPr>
        <w:pStyle w:val="a8"/>
        <w:ind w:firstLine="567"/>
        <w:jc w:val="both"/>
        <w:rPr>
          <w:rFonts w:cs="Times New Roman"/>
          <w:b/>
          <w:sz w:val="20"/>
          <w:szCs w:val="20"/>
        </w:rPr>
      </w:pPr>
      <w:r w:rsidRPr="00E306B4">
        <w:rPr>
          <w:rFonts w:cs="Times New Roman"/>
          <w:b/>
          <w:sz w:val="20"/>
          <w:szCs w:val="20"/>
        </w:rPr>
        <w:t>Глава 1. Общие положения</w:t>
      </w: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t>Статья 1.    Правовая основа и предмет регулирования Положения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1.1. </w:t>
      </w:r>
      <w:proofErr w:type="gramStart"/>
      <w:r w:rsidRPr="00E306B4">
        <w:rPr>
          <w:rFonts w:cs="Times New Roman"/>
          <w:sz w:val="20"/>
          <w:szCs w:val="20"/>
        </w:rPr>
        <w:t>Настоящее Положение разработано в соответствии с Гражданским кодексом Российской Федерации, Федеральным з</w:t>
      </w:r>
      <w:r w:rsidRPr="00E306B4">
        <w:rPr>
          <w:rFonts w:cs="Times New Roman"/>
          <w:sz w:val="20"/>
          <w:szCs w:val="20"/>
        </w:rPr>
        <w:t>а</w:t>
      </w:r>
      <w:r w:rsidRPr="00E306B4">
        <w:rPr>
          <w:rFonts w:cs="Times New Roman"/>
          <w:sz w:val="20"/>
          <w:szCs w:val="20"/>
        </w:rPr>
        <w:t>коном от 06 октября 2003 года N 131-ФЗ "Об общих принципах организации местного самоуправления в Российской Федерации", Федеральным законом от 21 июля 1997 года N 122-ФЗ "О государственной регистрации прав на недвижимое имущество и сделок с ним", Федерал</w:t>
      </w:r>
      <w:r w:rsidRPr="00E306B4">
        <w:rPr>
          <w:rFonts w:cs="Times New Roman"/>
          <w:sz w:val="20"/>
          <w:szCs w:val="20"/>
        </w:rPr>
        <w:t>ь</w:t>
      </w:r>
      <w:r w:rsidRPr="00E306B4">
        <w:rPr>
          <w:rFonts w:cs="Times New Roman"/>
          <w:sz w:val="20"/>
          <w:szCs w:val="20"/>
        </w:rPr>
        <w:t>ным законом от 21 декабря 2001 года N 178-ФЗ "О приватизации государственного</w:t>
      </w:r>
      <w:proofErr w:type="gramEnd"/>
      <w:r w:rsidRPr="00E306B4">
        <w:rPr>
          <w:rFonts w:cs="Times New Roman"/>
          <w:sz w:val="20"/>
          <w:szCs w:val="20"/>
        </w:rPr>
        <w:t xml:space="preserve"> </w:t>
      </w:r>
      <w:proofErr w:type="gramStart"/>
      <w:r w:rsidRPr="00E306B4">
        <w:rPr>
          <w:rFonts w:cs="Times New Roman"/>
          <w:sz w:val="20"/>
          <w:szCs w:val="20"/>
        </w:rPr>
        <w:t>и муниципального имущества", Федеральным законом от 14 ноября 2002 года N 161-ФЗ "О государственных и муниципальных унитарных предприятиях", Фед</w:t>
      </w:r>
      <w:r w:rsidRPr="00E306B4">
        <w:rPr>
          <w:rFonts w:cs="Times New Roman"/>
          <w:sz w:val="20"/>
          <w:szCs w:val="20"/>
        </w:rPr>
        <w:t>е</w:t>
      </w:r>
      <w:r w:rsidRPr="00E306B4">
        <w:rPr>
          <w:rFonts w:cs="Times New Roman"/>
          <w:sz w:val="20"/>
          <w:szCs w:val="20"/>
        </w:rPr>
        <w:t>ральным законом от 26 июля 2006 года N 135-ФЗ "О защите конкуренции", Федеральным законом от 24 июля 2007 года N 209-ФЗ "О развитии малого и среднего предпринимательства в Российской Федерации" (в редакции от 05 июля 2010 года N 153-ФЗ), Фед</w:t>
      </w:r>
      <w:r w:rsidRPr="00E306B4">
        <w:rPr>
          <w:rFonts w:cs="Times New Roman"/>
          <w:sz w:val="20"/>
          <w:szCs w:val="20"/>
        </w:rPr>
        <w:t>е</w:t>
      </w:r>
      <w:r w:rsidRPr="00E306B4">
        <w:rPr>
          <w:rFonts w:cs="Times New Roman"/>
          <w:sz w:val="20"/>
          <w:szCs w:val="20"/>
        </w:rPr>
        <w:t>ральным законом от</w:t>
      </w:r>
      <w:proofErr w:type="gramEnd"/>
      <w:r w:rsidRPr="00E306B4">
        <w:rPr>
          <w:rFonts w:cs="Times New Roman"/>
          <w:sz w:val="20"/>
          <w:szCs w:val="20"/>
        </w:rPr>
        <w:t xml:space="preserve"> </w:t>
      </w:r>
      <w:proofErr w:type="gramStart"/>
      <w:r w:rsidRPr="00E306B4">
        <w:rPr>
          <w:rFonts w:cs="Times New Roman"/>
          <w:sz w:val="20"/>
          <w:szCs w:val="20"/>
        </w:rPr>
        <w:t>22 июля 2008 года N 159-ФЗ "Об особенностях отчуждения недвижимого имущества, находящегося в госуда</w:t>
      </w:r>
      <w:r w:rsidRPr="00E306B4">
        <w:rPr>
          <w:rFonts w:cs="Times New Roman"/>
          <w:sz w:val="20"/>
          <w:szCs w:val="20"/>
        </w:rPr>
        <w:t>р</w:t>
      </w:r>
      <w:r w:rsidRPr="00E306B4">
        <w:rPr>
          <w:rFonts w:cs="Times New Roman"/>
          <w:sz w:val="20"/>
          <w:szCs w:val="20"/>
        </w:rPr>
        <w:t>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w:t>
      </w:r>
      <w:r w:rsidRPr="00E306B4">
        <w:rPr>
          <w:rFonts w:cs="Times New Roman"/>
          <w:sz w:val="20"/>
          <w:szCs w:val="20"/>
        </w:rPr>
        <w:t>ь</w:t>
      </w:r>
      <w:r w:rsidRPr="00E306B4">
        <w:rPr>
          <w:rFonts w:cs="Times New Roman"/>
          <w:sz w:val="20"/>
          <w:szCs w:val="20"/>
        </w:rPr>
        <w:t>ным законом от 08 мая 2010 года N 83-ФЗ "О внесении изменений в отдельные законодательные акты Российской Федерации в связи с</w:t>
      </w:r>
      <w:proofErr w:type="gramEnd"/>
      <w:r w:rsidRPr="00E306B4">
        <w:rPr>
          <w:rFonts w:cs="Times New Roman"/>
          <w:sz w:val="20"/>
          <w:szCs w:val="20"/>
        </w:rPr>
        <w:t xml:space="preserve"> совершенствованием правового полож</w:t>
      </w:r>
      <w:r w:rsidRPr="00E306B4">
        <w:rPr>
          <w:rFonts w:cs="Times New Roman"/>
          <w:sz w:val="20"/>
          <w:szCs w:val="20"/>
        </w:rPr>
        <w:t>е</w:t>
      </w:r>
      <w:r w:rsidRPr="00E306B4">
        <w:rPr>
          <w:rFonts w:cs="Times New Roman"/>
          <w:sz w:val="20"/>
          <w:szCs w:val="20"/>
        </w:rPr>
        <w:t>ния государственных (муниципальных) учреждений (в редакции от 07 февраля 2011 года N 3-ФЗ), N 7-ФЗ от 12 января 1996 года "О некоммерческих организациях", нормативными правовыми актами Иркутской о</w:t>
      </w:r>
      <w:r w:rsidRPr="00E306B4">
        <w:rPr>
          <w:rFonts w:cs="Times New Roman"/>
          <w:sz w:val="20"/>
          <w:szCs w:val="20"/>
        </w:rPr>
        <w:t>б</w:t>
      </w:r>
      <w:r w:rsidRPr="00E306B4">
        <w:rPr>
          <w:rFonts w:cs="Times New Roman"/>
          <w:sz w:val="20"/>
          <w:szCs w:val="20"/>
        </w:rPr>
        <w:t>ласти, Уставом Жигаловского муниципального обр</w:t>
      </w:r>
      <w:r w:rsidRPr="00E306B4">
        <w:rPr>
          <w:rFonts w:cs="Times New Roman"/>
          <w:sz w:val="20"/>
          <w:szCs w:val="20"/>
        </w:rPr>
        <w:t>а</w:t>
      </w:r>
      <w:r w:rsidRPr="00E306B4">
        <w:rPr>
          <w:rFonts w:cs="Times New Roman"/>
          <w:sz w:val="20"/>
          <w:szCs w:val="20"/>
        </w:rPr>
        <w:t>зования, в соответствии с Федеральным законом от 13 июля 2015 года N 218-ФЗ "О государственной регистрации недвижимости".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1.2. Настоящее Положение определяет порядок управления и распоряжения имуществом, являющимся собственностью Ж</w:t>
      </w:r>
      <w:r w:rsidRPr="00E306B4">
        <w:rPr>
          <w:rFonts w:cs="Times New Roman"/>
          <w:sz w:val="20"/>
          <w:szCs w:val="20"/>
        </w:rPr>
        <w:t>и</w:t>
      </w:r>
      <w:r w:rsidRPr="00E306B4">
        <w:rPr>
          <w:rFonts w:cs="Times New Roman"/>
          <w:sz w:val="20"/>
          <w:szCs w:val="20"/>
        </w:rPr>
        <w:t>галовск</w:t>
      </w:r>
      <w:r w:rsidRPr="00E306B4">
        <w:rPr>
          <w:rFonts w:cs="Times New Roman"/>
          <w:sz w:val="20"/>
          <w:szCs w:val="20"/>
        </w:rPr>
        <w:t>о</w:t>
      </w:r>
      <w:r w:rsidRPr="00E306B4">
        <w:rPr>
          <w:rFonts w:cs="Times New Roman"/>
          <w:sz w:val="20"/>
          <w:szCs w:val="20"/>
        </w:rPr>
        <w:t>го муниципального образования (далее Жигаловское МО)</w:t>
      </w:r>
      <w:proofErr w:type="gramStart"/>
      <w:r w:rsidRPr="00E306B4">
        <w:rPr>
          <w:rFonts w:cs="Times New Roman"/>
          <w:sz w:val="20"/>
          <w:szCs w:val="20"/>
        </w:rPr>
        <w:t xml:space="preserve"> ,</w:t>
      </w:r>
      <w:proofErr w:type="gramEnd"/>
      <w:r w:rsidRPr="00E306B4">
        <w:rPr>
          <w:rFonts w:cs="Times New Roman"/>
          <w:sz w:val="20"/>
          <w:szCs w:val="20"/>
        </w:rPr>
        <w:t xml:space="preserve"> и подлежит обязательному исполнению на всей территории Жигаловского МО.</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1.3. Настоящее Положение не регулирует отношения по управлению и распоряжению жилищным фондом, средствами бю</w:t>
      </w:r>
      <w:r w:rsidRPr="00E306B4">
        <w:rPr>
          <w:rFonts w:cs="Times New Roman"/>
          <w:sz w:val="20"/>
          <w:szCs w:val="20"/>
        </w:rPr>
        <w:t>д</w:t>
      </w:r>
      <w:r w:rsidRPr="00E306B4">
        <w:rPr>
          <w:rFonts w:cs="Times New Roman"/>
          <w:sz w:val="20"/>
          <w:szCs w:val="20"/>
        </w:rPr>
        <w:t>жета Жигаловского МО, земельными ресурсами, обособленными водными объектами и лесами, расположенными в границах Ж</w:t>
      </w:r>
      <w:r w:rsidRPr="00E306B4">
        <w:rPr>
          <w:rFonts w:cs="Times New Roman"/>
          <w:sz w:val="20"/>
          <w:szCs w:val="20"/>
        </w:rPr>
        <w:t>и</w:t>
      </w:r>
      <w:r w:rsidRPr="00E306B4">
        <w:rPr>
          <w:rFonts w:cs="Times New Roman"/>
          <w:sz w:val="20"/>
          <w:szCs w:val="20"/>
        </w:rPr>
        <w:t>галовского МО.</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1.4. </w:t>
      </w:r>
      <w:proofErr w:type="gramStart"/>
      <w:r w:rsidRPr="00E306B4">
        <w:rPr>
          <w:rFonts w:cs="Times New Roman"/>
          <w:sz w:val="20"/>
          <w:szCs w:val="20"/>
        </w:rPr>
        <w:t>Отношения, связанные с управлением и распоряжением жилищным фондом, земельными ресурсами, обособленными водными объектами и лесами, расположенными в границах городского округа, учитывая их специфику, регулируются правов</w:t>
      </w:r>
      <w:r w:rsidRPr="00E306B4">
        <w:rPr>
          <w:rFonts w:cs="Times New Roman"/>
          <w:sz w:val="20"/>
          <w:szCs w:val="20"/>
        </w:rPr>
        <w:t>ы</w:t>
      </w:r>
      <w:r w:rsidRPr="00E306B4">
        <w:rPr>
          <w:rFonts w:cs="Times New Roman"/>
          <w:sz w:val="20"/>
          <w:szCs w:val="20"/>
        </w:rPr>
        <w:t>ми актами, пр</w:t>
      </w:r>
      <w:r w:rsidRPr="00E306B4">
        <w:rPr>
          <w:rFonts w:cs="Times New Roman"/>
          <w:sz w:val="20"/>
          <w:szCs w:val="20"/>
        </w:rPr>
        <w:t>и</w:t>
      </w:r>
      <w:r w:rsidRPr="00E306B4">
        <w:rPr>
          <w:rFonts w:cs="Times New Roman"/>
          <w:sz w:val="20"/>
          <w:szCs w:val="20"/>
        </w:rPr>
        <w:t>нятыми в соответствии с жилищным, земельным, лесным и водным законодательствами.</w:t>
      </w:r>
      <w:proofErr w:type="gramEnd"/>
    </w:p>
    <w:p w:rsidR="00E306B4" w:rsidRPr="00E306B4" w:rsidRDefault="00E306B4" w:rsidP="002C4553">
      <w:pPr>
        <w:pStyle w:val="a8"/>
        <w:ind w:firstLine="567"/>
        <w:jc w:val="both"/>
        <w:rPr>
          <w:rFonts w:cs="Times New Roman"/>
          <w:sz w:val="20"/>
          <w:szCs w:val="20"/>
        </w:rPr>
      </w:pPr>
      <w:r w:rsidRPr="00E306B4">
        <w:rPr>
          <w:rFonts w:cs="Times New Roman"/>
          <w:sz w:val="20"/>
          <w:szCs w:val="20"/>
        </w:rPr>
        <w:t>1.5. Собственником муниципального имущества является Жигаловское муниципальное образование (далее по тексту - Со</w:t>
      </w:r>
      <w:r w:rsidRPr="00E306B4">
        <w:rPr>
          <w:rFonts w:cs="Times New Roman"/>
          <w:sz w:val="20"/>
          <w:szCs w:val="20"/>
        </w:rPr>
        <w:t>б</w:t>
      </w:r>
      <w:r w:rsidRPr="00E306B4">
        <w:rPr>
          <w:rFonts w:cs="Times New Roman"/>
          <w:sz w:val="20"/>
          <w:szCs w:val="20"/>
        </w:rPr>
        <w:t>ственник). Права собственника в отношении муниципального имущества осуществляют уполномоченные органы и уполномоче</w:t>
      </w:r>
      <w:r w:rsidRPr="00E306B4">
        <w:rPr>
          <w:rFonts w:cs="Times New Roman"/>
          <w:sz w:val="20"/>
          <w:szCs w:val="20"/>
        </w:rPr>
        <w:t>н</w:t>
      </w:r>
      <w:r w:rsidRPr="00E306B4">
        <w:rPr>
          <w:rFonts w:cs="Times New Roman"/>
          <w:sz w:val="20"/>
          <w:szCs w:val="20"/>
        </w:rPr>
        <w:t>ные Адм</w:t>
      </w:r>
      <w:r w:rsidRPr="00E306B4">
        <w:rPr>
          <w:rFonts w:cs="Times New Roman"/>
          <w:sz w:val="20"/>
          <w:szCs w:val="20"/>
        </w:rPr>
        <w:t>и</w:t>
      </w:r>
      <w:r w:rsidRPr="00E306B4">
        <w:rPr>
          <w:rFonts w:cs="Times New Roman"/>
          <w:sz w:val="20"/>
          <w:szCs w:val="20"/>
        </w:rPr>
        <w:t xml:space="preserve">нистрацией Жигаловского муниципального образования должностные лица в рамках их компетенции, установленной </w:t>
      </w:r>
      <w:r w:rsidRPr="00E306B4">
        <w:rPr>
          <w:rFonts w:cs="Times New Roman"/>
          <w:sz w:val="20"/>
          <w:szCs w:val="20"/>
        </w:rPr>
        <w:lastRenderedPageBreak/>
        <w:t>законодательством Российской Федерации, законодательством Иркутской области, правовыми актами муниципального образов</w:t>
      </w:r>
      <w:r w:rsidRPr="00E306B4">
        <w:rPr>
          <w:rFonts w:cs="Times New Roman"/>
          <w:sz w:val="20"/>
          <w:szCs w:val="20"/>
        </w:rPr>
        <w:t>а</w:t>
      </w:r>
      <w:r w:rsidRPr="00E306B4">
        <w:rPr>
          <w:rFonts w:cs="Times New Roman"/>
          <w:sz w:val="20"/>
          <w:szCs w:val="20"/>
        </w:rPr>
        <w:t>ния и настоящим Положением.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В случаях и порядке, предусмотренных правовыми актами муниципального образования, по его специальному поруч</w:t>
      </w:r>
      <w:r w:rsidRPr="00E306B4">
        <w:rPr>
          <w:rFonts w:cs="Times New Roman"/>
          <w:sz w:val="20"/>
          <w:szCs w:val="20"/>
        </w:rPr>
        <w:t>е</w:t>
      </w:r>
      <w:r w:rsidRPr="00E306B4">
        <w:rPr>
          <w:rFonts w:cs="Times New Roman"/>
          <w:sz w:val="20"/>
          <w:szCs w:val="20"/>
        </w:rPr>
        <w:t>нию от его имени могут выступать юридические лица и граждане.</w:t>
      </w:r>
    </w:p>
    <w:p w:rsidR="00E306B4" w:rsidRPr="00E306B4" w:rsidRDefault="00E306B4" w:rsidP="002C4553">
      <w:pPr>
        <w:pStyle w:val="a8"/>
        <w:ind w:firstLine="567"/>
        <w:jc w:val="both"/>
        <w:rPr>
          <w:rFonts w:cs="Times New Roman"/>
          <w:sz w:val="20"/>
          <w:szCs w:val="20"/>
        </w:rPr>
      </w:pP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t>Статья 2.    Основные термины и понятия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2.1. В настоящем Положении применяются следующие понятия: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1) </w:t>
      </w:r>
      <w:r w:rsidRPr="00E306B4">
        <w:rPr>
          <w:rFonts w:cs="Times New Roman"/>
          <w:b/>
          <w:sz w:val="20"/>
          <w:szCs w:val="20"/>
        </w:rPr>
        <w:t>муниципальная собственность муниципального образования</w:t>
      </w:r>
      <w:r w:rsidRPr="00E306B4">
        <w:rPr>
          <w:rFonts w:cs="Times New Roman"/>
          <w:sz w:val="20"/>
          <w:szCs w:val="20"/>
        </w:rPr>
        <w:t xml:space="preserve"> - имущество, включая имущественные и иные права, принадлежащее на праве собственности муниципальному образованию в соответствии с законодательством Российской Федер</w:t>
      </w:r>
      <w:r w:rsidRPr="00E306B4">
        <w:rPr>
          <w:rFonts w:cs="Times New Roman"/>
          <w:sz w:val="20"/>
          <w:szCs w:val="20"/>
        </w:rPr>
        <w:t>а</w:t>
      </w:r>
      <w:r w:rsidRPr="00E306B4">
        <w:rPr>
          <w:rFonts w:cs="Times New Roman"/>
          <w:sz w:val="20"/>
          <w:szCs w:val="20"/>
        </w:rPr>
        <w:t>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2) </w:t>
      </w:r>
      <w:r w:rsidRPr="00E306B4">
        <w:rPr>
          <w:rFonts w:cs="Times New Roman"/>
          <w:b/>
          <w:sz w:val="20"/>
          <w:szCs w:val="20"/>
        </w:rPr>
        <w:t>управление муниципальным имуществом</w:t>
      </w:r>
      <w:r w:rsidRPr="00E306B4">
        <w:rPr>
          <w:rFonts w:cs="Times New Roman"/>
          <w:sz w:val="20"/>
          <w:szCs w:val="20"/>
        </w:rPr>
        <w:t xml:space="preserve"> - организованный процесс принятия и исполнения решений по владению, польз</w:t>
      </w:r>
      <w:r w:rsidRPr="00E306B4">
        <w:rPr>
          <w:rFonts w:cs="Times New Roman"/>
          <w:sz w:val="20"/>
          <w:szCs w:val="20"/>
        </w:rPr>
        <w:t>о</w:t>
      </w:r>
      <w:r w:rsidRPr="00E306B4">
        <w:rPr>
          <w:rFonts w:cs="Times New Roman"/>
          <w:sz w:val="20"/>
          <w:szCs w:val="20"/>
        </w:rPr>
        <w:t xml:space="preserve">ванию и распоряжению имуществом, учету этого имущества, а также по </w:t>
      </w:r>
      <w:proofErr w:type="gramStart"/>
      <w:r w:rsidRPr="00E306B4">
        <w:rPr>
          <w:rFonts w:cs="Times New Roman"/>
          <w:sz w:val="20"/>
          <w:szCs w:val="20"/>
        </w:rPr>
        <w:t>контролю за</w:t>
      </w:r>
      <w:proofErr w:type="gramEnd"/>
      <w:r w:rsidRPr="00E306B4">
        <w:rPr>
          <w:rFonts w:cs="Times New Roman"/>
          <w:sz w:val="20"/>
          <w:szCs w:val="20"/>
        </w:rPr>
        <w:t xml:space="preserve"> его сохранностью и использованием по назнач</w:t>
      </w:r>
      <w:r w:rsidRPr="00E306B4">
        <w:rPr>
          <w:rFonts w:cs="Times New Roman"/>
          <w:sz w:val="20"/>
          <w:szCs w:val="20"/>
        </w:rPr>
        <w:t>е</w:t>
      </w:r>
      <w:r w:rsidRPr="00E306B4">
        <w:rPr>
          <w:rFonts w:cs="Times New Roman"/>
          <w:sz w:val="20"/>
          <w:szCs w:val="20"/>
        </w:rPr>
        <w:t>нию лицами, которым это имущество передано во владение, пользование и распоряжение;</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3) </w:t>
      </w:r>
      <w:r w:rsidRPr="00E306B4">
        <w:rPr>
          <w:rFonts w:cs="Times New Roman"/>
          <w:b/>
          <w:sz w:val="20"/>
          <w:szCs w:val="20"/>
        </w:rPr>
        <w:t>распоряжение муниципальным имуществом</w:t>
      </w:r>
      <w:r w:rsidRPr="00E306B4">
        <w:rPr>
          <w:rFonts w:cs="Times New Roman"/>
          <w:sz w:val="20"/>
          <w:szCs w:val="20"/>
        </w:rPr>
        <w:t xml:space="preserve"> - действия органов местного самоуправления муниципального образов</w:t>
      </w:r>
      <w:r w:rsidRPr="00E306B4">
        <w:rPr>
          <w:rFonts w:cs="Times New Roman"/>
          <w:sz w:val="20"/>
          <w:szCs w:val="20"/>
        </w:rPr>
        <w:t>а</w:t>
      </w:r>
      <w:r w:rsidRPr="00E306B4">
        <w:rPr>
          <w:rFonts w:cs="Times New Roman"/>
          <w:sz w:val="20"/>
          <w:szCs w:val="20"/>
        </w:rPr>
        <w:t>ния по определению юридической судьбы муниципального имущества, в том числе передача его третьим лицам способами, ук</w:t>
      </w:r>
      <w:r w:rsidRPr="00E306B4">
        <w:rPr>
          <w:rFonts w:cs="Times New Roman"/>
          <w:sz w:val="20"/>
          <w:szCs w:val="20"/>
        </w:rPr>
        <w:t>а</w:t>
      </w:r>
      <w:r w:rsidRPr="00E306B4">
        <w:rPr>
          <w:rFonts w:cs="Times New Roman"/>
          <w:sz w:val="20"/>
          <w:szCs w:val="20"/>
        </w:rPr>
        <w:t>занными в настоящем Положении;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4) </w:t>
      </w:r>
      <w:r w:rsidRPr="00E306B4">
        <w:rPr>
          <w:rFonts w:cs="Times New Roman"/>
          <w:b/>
          <w:sz w:val="20"/>
          <w:szCs w:val="20"/>
        </w:rPr>
        <w:t>имущество муниципальной казны</w:t>
      </w:r>
      <w:r w:rsidRPr="00E306B4">
        <w:rPr>
          <w:rFonts w:cs="Times New Roman"/>
          <w:sz w:val="20"/>
          <w:szCs w:val="20"/>
        </w:rPr>
        <w:t xml:space="preserve"> - муниципальное имущество, не закрепленное за муниципальными предприяти</w:t>
      </w:r>
      <w:r w:rsidRPr="00E306B4">
        <w:rPr>
          <w:rFonts w:cs="Times New Roman"/>
          <w:sz w:val="20"/>
          <w:szCs w:val="20"/>
        </w:rPr>
        <w:t>я</w:t>
      </w:r>
      <w:r w:rsidRPr="00E306B4">
        <w:rPr>
          <w:rFonts w:cs="Times New Roman"/>
          <w:sz w:val="20"/>
          <w:szCs w:val="20"/>
        </w:rPr>
        <w:t>ми и учреждениями на праве хозяйственного ведения или опер</w:t>
      </w:r>
      <w:r w:rsidRPr="00E306B4">
        <w:rPr>
          <w:rFonts w:cs="Times New Roman"/>
          <w:sz w:val="20"/>
          <w:szCs w:val="20"/>
        </w:rPr>
        <w:t>а</w:t>
      </w:r>
      <w:r w:rsidRPr="00E306B4">
        <w:rPr>
          <w:rFonts w:cs="Times New Roman"/>
          <w:sz w:val="20"/>
          <w:szCs w:val="20"/>
        </w:rPr>
        <w:t>тивного управления;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5) </w:t>
      </w:r>
      <w:r w:rsidRPr="00E306B4">
        <w:rPr>
          <w:rFonts w:cs="Times New Roman"/>
          <w:b/>
          <w:sz w:val="20"/>
          <w:szCs w:val="20"/>
        </w:rPr>
        <w:t>учет муниципального имущества муниципального образования</w:t>
      </w:r>
      <w:r w:rsidRPr="00E306B4">
        <w:rPr>
          <w:rFonts w:cs="Times New Roman"/>
          <w:sz w:val="20"/>
          <w:szCs w:val="20"/>
        </w:rPr>
        <w:t xml:space="preserve"> - получение, экспертиза и хранение документов, с</w:t>
      </w:r>
      <w:r w:rsidRPr="00E306B4">
        <w:rPr>
          <w:rFonts w:cs="Times New Roman"/>
          <w:sz w:val="20"/>
          <w:szCs w:val="20"/>
        </w:rPr>
        <w:t>о</w:t>
      </w:r>
      <w:r w:rsidRPr="00E306B4">
        <w:rPr>
          <w:rFonts w:cs="Times New Roman"/>
          <w:sz w:val="20"/>
          <w:szCs w:val="20"/>
        </w:rPr>
        <w:t>держащих сведения о муниципальном имуществе, и внесение указанных сведений в реестр муниципальной собственности муниц</w:t>
      </w:r>
      <w:r w:rsidRPr="00E306B4">
        <w:rPr>
          <w:rFonts w:cs="Times New Roman"/>
          <w:sz w:val="20"/>
          <w:szCs w:val="20"/>
        </w:rPr>
        <w:t>и</w:t>
      </w:r>
      <w:r w:rsidRPr="00E306B4">
        <w:rPr>
          <w:rFonts w:cs="Times New Roman"/>
          <w:sz w:val="20"/>
          <w:szCs w:val="20"/>
        </w:rPr>
        <w:t>пального обр</w:t>
      </w:r>
      <w:r w:rsidRPr="00E306B4">
        <w:rPr>
          <w:rFonts w:cs="Times New Roman"/>
          <w:sz w:val="20"/>
          <w:szCs w:val="20"/>
        </w:rPr>
        <w:t>а</w:t>
      </w:r>
      <w:r w:rsidRPr="00E306B4">
        <w:rPr>
          <w:rFonts w:cs="Times New Roman"/>
          <w:sz w:val="20"/>
          <w:szCs w:val="20"/>
        </w:rPr>
        <w:t>зования (далее - Реестр) в объеме, необходимом для осуществления полномочий по управлению и распоряжению муниципальным имуществом;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6) </w:t>
      </w:r>
      <w:r w:rsidRPr="00E306B4">
        <w:rPr>
          <w:rFonts w:cs="Times New Roman"/>
          <w:b/>
          <w:sz w:val="20"/>
          <w:szCs w:val="20"/>
        </w:rPr>
        <w:t>объект учета</w:t>
      </w:r>
      <w:r w:rsidRPr="00E306B4">
        <w:rPr>
          <w:rFonts w:cs="Times New Roman"/>
          <w:sz w:val="20"/>
          <w:szCs w:val="20"/>
        </w:rPr>
        <w:t xml:space="preserve"> - муниципальное имущество, в отношении которого осуществляется учет и </w:t>
      </w:r>
      <w:proofErr w:type="gramStart"/>
      <w:r w:rsidRPr="00E306B4">
        <w:rPr>
          <w:rFonts w:cs="Times New Roman"/>
          <w:sz w:val="20"/>
          <w:szCs w:val="20"/>
        </w:rPr>
        <w:t>сведения</w:t>
      </w:r>
      <w:proofErr w:type="gramEnd"/>
      <w:r w:rsidRPr="00E306B4">
        <w:rPr>
          <w:rFonts w:cs="Times New Roman"/>
          <w:sz w:val="20"/>
          <w:szCs w:val="20"/>
        </w:rPr>
        <w:t xml:space="preserve"> о котором подлежат отраж</w:t>
      </w:r>
      <w:r w:rsidRPr="00E306B4">
        <w:rPr>
          <w:rFonts w:cs="Times New Roman"/>
          <w:sz w:val="20"/>
          <w:szCs w:val="20"/>
        </w:rPr>
        <w:t>е</w:t>
      </w:r>
      <w:r w:rsidRPr="00E306B4">
        <w:rPr>
          <w:rFonts w:cs="Times New Roman"/>
          <w:sz w:val="20"/>
          <w:szCs w:val="20"/>
        </w:rPr>
        <w:t>нию в Реестре, а также в документах, предусмотренных законодательством Российской Федерации;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7) </w:t>
      </w:r>
      <w:r w:rsidRPr="00E306B4">
        <w:rPr>
          <w:rFonts w:cs="Times New Roman"/>
          <w:b/>
          <w:sz w:val="20"/>
          <w:szCs w:val="20"/>
        </w:rPr>
        <w:t>реестр муниципальной собственности муниципального образования</w:t>
      </w:r>
      <w:r w:rsidRPr="00E306B4">
        <w:rPr>
          <w:rFonts w:cs="Times New Roman"/>
          <w:sz w:val="20"/>
          <w:szCs w:val="20"/>
        </w:rPr>
        <w:t xml:space="preserve"> - муниципальная информационная система, пре</w:t>
      </w:r>
      <w:r w:rsidRPr="00E306B4">
        <w:rPr>
          <w:rFonts w:cs="Times New Roman"/>
          <w:sz w:val="20"/>
          <w:szCs w:val="20"/>
        </w:rPr>
        <w:t>д</w:t>
      </w:r>
      <w:r w:rsidRPr="00E306B4">
        <w:rPr>
          <w:rFonts w:cs="Times New Roman"/>
          <w:sz w:val="20"/>
          <w:szCs w:val="20"/>
        </w:rPr>
        <w:t>ставляющая собой организационно упорядоченную совокупность документов и информационных технологий, реализующих пр</w:t>
      </w:r>
      <w:r w:rsidRPr="00E306B4">
        <w:rPr>
          <w:rFonts w:cs="Times New Roman"/>
          <w:sz w:val="20"/>
          <w:szCs w:val="20"/>
        </w:rPr>
        <w:t>о</w:t>
      </w:r>
      <w:r w:rsidRPr="00E306B4">
        <w:rPr>
          <w:rFonts w:cs="Times New Roman"/>
          <w:sz w:val="20"/>
          <w:szCs w:val="20"/>
        </w:rPr>
        <w:t>цессы учета муниципального имущества муниципального образования и предоставления сведений о нем.</w:t>
      </w:r>
    </w:p>
    <w:p w:rsidR="00E306B4" w:rsidRPr="00E306B4" w:rsidRDefault="00E306B4" w:rsidP="002C4553">
      <w:pPr>
        <w:pStyle w:val="a8"/>
        <w:ind w:firstLine="567"/>
        <w:jc w:val="both"/>
        <w:rPr>
          <w:rFonts w:cs="Times New Roman"/>
          <w:sz w:val="20"/>
          <w:szCs w:val="20"/>
        </w:rPr>
      </w:pP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t>Статья 3.    Цели и задачи управления и распоряжения муниципальной собственностью</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3.1. Целями управления и распоряжения муниципальным имуществом являются: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укрепление экономической основы местного самоуправления;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приумножение и сохранение муниципальной собственности, используемой для социально-экономического развития м</w:t>
      </w:r>
      <w:r w:rsidRPr="00E306B4">
        <w:rPr>
          <w:rFonts w:cs="Times New Roman"/>
          <w:sz w:val="20"/>
          <w:szCs w:val="20"/>
        </w:rPr>
        <w:t>у</w:t>
      </w:r>
      <w:r w:rsidRPr="00E306B4">
        <w:rPr>
          <w:rFonts w:cs="Times New Roman"/>
          <w:sz w:val="20"/>
          <w:szCs w:val="20"/>
        </w:rPr>
        <w:t>ниц</w:t>
      </w:r>
      <w:r w:rsidRPr="00E306B4">
        <w:rPr>
          <w:rFonts w:cs="Times New Roman"/>
          <w:sz w:val="20"/>
          <w:szCs w:val="20"/>
        </w:rPr>
        <w:t>и</w:t>
      </w:r>
      <w:r w:rsidRPr="00E306B4">
        <w:rPr>
          <w:rFonts w:cs="Times New Roman"/>
          <w:sz w:val="20"/>
          <w:szCs w:val="20"/>
        </w:rPr>
        <w:t>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увеличение доходов бюджета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4) повышение эффективности использования муниципальной собственности.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3.2. При управлении и распоряжении муниципальным имуществом решаются следующие задачи: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1) обеспечение полного и непрерывного </w:t>
      </w:r>
      <w:proofErr w:type="spellStart"/>
      <w:r w:rsidRPr="00E306B4">
        <w:rPr>
          <w:rFonts w:cs="Times New Roman"/>
          <w:sz w:val="20"/>
          <w:szCs w:val="20"/>
        </w:rPr>
        <w:t>пообъектного</w:t>
      </w:r>
      <w:proofErr w:type="spellEnd"/>
      <w:r w:rsidRPr="00E306B4">
        <w:rPr>
          <w:rFonts w:cs="Times New Roman"/>
          <w:sz w:val="20"/>
          <w:szCs w:val="20"/>
        </w:rPr>
        <w:t xml:space="preserve"> учета и учета движения муниципального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сохранение муниципального имущества, необходимого для обеспечения потребностей населения муниципального образ</w:t>
      </w:r>
      <w:r w:rsidRPr="00E306B4">
        <w:rPr>
          <w:rFonts w:cs="Times New Roman"/>
          <w:sz w:val="20"/>
          <w:szCs w:val="20"/>
        </w:rPr>
        <w:t>о</w:t>
      </w:r>
      <w:r w:rsidRPr="00E306B4">
        <w:rPr>
          <w:rFonts w:cs="Times New Roman"/>
          <w:sz w:val="20"/>
          <w:szCs w:val="20"/>
        </w:rPr>
        <w:t>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выявление и применение наиболее эффективных способов использования муниципального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4) </w:t>
      </w:r>
      <w:proofErr w:type="gramStart"/>
      <w:r w:rsidRPr="00E306B4">
        <w:rPr>
          <w:rFonts w:cs="Times New Roman"/>
          <w:sz w:val="20"/>
          <w:szCs w:val="20"/>
        </w:rPr>
        <w:t>контроль за</w:t>
      </w:r>
      <w:proofErr w:type="gramEnd"/>
      <w:r w:rsidRPr="00E306B4">
        <w:rPr>
          <w:rFonts w:cs="Times New Roman"/>
          <w:sz w:val="20"/>
          <w:szCs w:val="20"/>
        </w:rPr>
        <w:t xml:space="preserve"> сохранностью и использованием муниципального имущества по целевому назначению;</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5) формирование информационной базы данных, содержащей достоверную и полную информацию о составе недвижим</w:t>
      </w:r>
      <w:r w:rsidRPr="00E306B4">
        <w:rPr>
          <w:rFonts w:cs="Times New Roman"/>
          <w:sz w:val="20"/>
          <w:szCs w:val="20"/>
        </w:rPr>
        <w:t>о</w:t>
      </w:r>
      <w:r w:rsidRPr="00E306B4">
        <w:rPr>
          <w:rFonts w:cs="Times New Roman"/>
          <w:sz w:val="20"/>
          <w:szCs w:val="20"/>
        </w:rPr>
        <w:t>го и дв</w:t>
      </w:r>
      <w:r w:rsidRPr="00E306B4">
        <w:rPr>
          <w:rFonts w:cs="Times New Roman"/>
          <w:sz w:val="20"/>
          <w:szCs w:val="20"/>
        </w:rPr>
        <w:t>и</w:t>
      </w:r>
      <w:r w:rsidRPr="00E306B4">
        <w:rPr>
          <w:rFonts w:cs="Times New Roman"/>
          <w:sz w:val="20"/>
          <w:szCs w:val="20"/>
        </w:rPr>
        <w:t>жимого муниципального имущества, его техническом состоянии, стоимостных и иных характеристиках.</w:t>
      </w:r>
    </w:p>
    <w:p w:rsidR="00E306B4" w:rsidRPr="00E306B4" w:rsidRDefault="00E306B4" w:rsidP="002C4553">
      <w:pPr>
        <w:pStyle w:val="a8"/>
        <w:ind w:firstLine="567"/>
        <w:jc w:val="both"/>
        <w:rPr>
          <w:rFonts w:cs="Times New Roman"/>
          <w:sz w:val="20"/>
          <w:szCs w:val="20"/>
        </w:rPr>
      </w:pP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t>Статья 4.    Способы управления и распоряжения муниципальной собственностью</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4.1. К способам управления и распоряжения муниципальной собственностью относятся: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учет имущества и объектов муниципальной собственности (реестр муниципальной собственности);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передача в возмездное срочное пользование муниципального имущества - аренда и субаренда;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передача муниципального имущества в безвозмездное временное пользование - ссуда;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4) передача муниципального имущества в хозяйственное ведение муниципальным унитарным предприятиям;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5) передача муниципального имущества на праве оперативного управления муниципальным автономным, бюджетным и к</w:t>
      </w:r>
      <w:r w:rsidRPr="00E306B4">
        <w:rPr>
          <w:rFonts w:cs="Times New Roman"/>
          <w:sz w:val="20"/>
          <w:szCs w:val="20"/>
        </w:rPr>
        <w:t>а</w:t>
      </w:r>
      <w:r w:rsidRPr="00E306B4">
        <w:rPr>
          <w:rFonts w:cs="Times New Roman"/>
          <w:sz w:val="20"/>
          <w:szCs w:val="20"/>
        </w:rPr>
        <w:t>зенным учреждениям (далее - Учреждение), муниципальным казенным предприятиям, а также органам местного самоуправл</w:t>
      </w:r>
      <w:r w:rsidRPr="00E306B4">
        <w:rPr>
          <w:rFonts w:cs="Times New Roman"/>
          <w:sz w:val="20"/>
          <w:szCs w:val="20"/>
        </w:rPr>
        <w:t>е</w:t>
      </w:r>
      <w:r w:rsidRPr="00E306B4">
        <w:rPr>
          <w:rFonts w:cs="Times New Roman"/>
          <w:sz w:val="20"/>
          <w:szCs w:val="20"/>
        </w:rPr>
        <w:t>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6) возмездное отчуждение в частную собственность муниципального имущества - приватизация;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7) внесение вкладов (акция, пай, доля) в уставные капиталы хозяйственных товариществ, обществ, некоммерческих орган</w:t>
      </w:r>
      <w:r w:rsidRPr="00E306B4">
        <w:rPr>
          <w:rFonts w:cs="Times New Roman"/>
          <w:sz w:val="20"/>
          <w:szCs w:val="20"/>
        </w:rPr>
        <w:t>и</w:t>
      </w:r>
      <w:r w:rsidRPr="00E306B4">
        <w:rPr>
          <w:rFonts w:cs="Times New Roman"/>
          <w:sz w:val="20"/>
          <w:szCs w:val="20"/>
        </w:rPr>
        <w:t>заций;</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8) отчуждение по договору мены, передача муниципального имущества в качестве залога, установление сервитута;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 безвозмездная передача муниципального недвижимого и движимого имущества в собственность Российской Федер</w:t>
      </w:r>
      <w:r w:rsidRPr="00E306B4">
        <w:rPr>
          <w:rFonts w:cs="Times New Roman"/>
          <w:sz w:val="20"/>
          <w:szCs w:val="20"/>
        </w:rPr>
        <w:t>а</w:t>
      </w:r>
      <w:r w:rsidRPr="00E306B4">
        <w:rPr>
          <w:rFonts w:cs="Times New Roman"/>
          <w:sz w:val="20"/>
          <w:szCs w:val="20"/>
        </w:rPr>
        <w:t>ции и в государственную собственность Иркутской области, либо приемка безвозмездно недвижимого и движимого имущества из гос</w:t>
      </w:r>
      <w:r w:rsidRPr="00E306B4">
        <w:rPr>
          <w:rFonts w:cs="Times New Roman"/>
          <w:sz w:val="20"/>
          <w:szCs w:val="20"/>
        </w:rPr>
        <w:t>у</w:t>
      </w:r>
      <w:r w:rsidRPr="00E306B4">
        <w:rPr>
          <w:rFonts w:cs="Times New Roman"/>
          <w:sz w:val="20"/>
          <w:szCs w:val="20"/>
        </w:rPr>
        <w:t>дарственной собственности Российской Федерации или Иркутской области, в соответствии с действующим законодательством Российской Ф</w:t>
      </w:r>
      <w:r w:rsidRPr="00E306B4">
        <w:rPr>
          <w:rFonts w:cs="Times New Roman"/>
          <w:sz w:val="20"/>
          <w:szCs w:val="20"/>
        </w:rPr>
        <w:t>е</w:t>
      </w:r>
      <w:r w:rsidRPr="00E306B4">
        <w:rPr>
          <w:rFonts w:cs="Times New Roman"/>
          <w:sz w:val="20"/>
          <w:szCs w:val="20"/>
        </w:rPr>
        <w:t>дерации;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10) безвозмездная приемка в муниципальную собственность недвижимого и движимого имущества от юридических и физ</w:t>
      </w:r>
      <w:r w:rsidRPr="00E306B4">
        <w:rPr>
          <w:rFonts w:cs="Times New Roman"/>
          <w:sz w:val="20"/>
          <w:szCs w:val="20"/>
        </w:rPr>
        <w:t>и</w:t>
      </w:r>
      <w:r w:rsidRPr="00E306B4">
        <w:rPr>
          <w:rFonts w:cs="Times New Roman"/>
          <w:sz w:val="20"/>
          <w:szCs w:val="20"/>
        </w:rPr>
        <w:t>ческих лиц;</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11) совершение гражданско-правовых сделок с муниципальным имуществом в процессе хозяйственной деятельности мун</w:t>
      </w:r>
      <w:r w:rsidRPr="00E306B4">
        <w:rPr>
          <w:rFonts w:cs="Times New Roman"/>
          <w:sz w:val="20"/>
          <w:szCs w:val="20"/>
        </w:rPr>
        <w:t>и</w:t>
      </w:r>
      <w:r w:rsidRPr="00E306B4">
        <w:rPr>
          <w:rFonts w:cs="Times New Roman"/>
          <w:sz w:val="20"/>
          <w:szCs w:val="20"/>
        </w:rPr>
        <w:t>ципальных предприятий и деятельности учреждений, у которых данное имущество находится в хозяйственном ведении или опер</w:t>
      </w:r>
      <w:r w:rsidRPr="00E306B4">
        <w:rPr>
          <w:rFonts w:cs="Times New Roman"/>
          <w:sz w:val="20"/>
          <w:szCs w:val="20"/>
        </w:rPr>
        <w:t>а</w:t>
      </w:r>
      <w:r w:rsidRPr="00E306B4">
        <w:rPr>
          <w:rFonts w:cs="Times New Roman"/>
          <w:sz w:val="20"/>
          <w:szCs w:val="20"/>
        </w:rPr>
        <w:t>тивном управлении соответственно;</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12) списание муниципального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13) иные способы управления и распоряжения муниципальным имуществом, предусмотренные действующим законодател</w:t>
      </w:r>
      <w:r w:rsidRPr="00E306B4">
        <w:rPr>
          <w:rFonts w:cs="Times New Roman"/>
          <w:sz w:val="20"/>
          <w:szCs w:val="20"/>
        </w:rPr>
        <w:t>ь</w:t>
      </w:r>
      <w:r w:rsidRPr="00E306B4">
        <w:rPr>
          <w:rFonts w:cs="Times New Roman"/>
          <w:sz w:val="20"/>
          <w:szCs w:val="20"/>
        </w:rPr>
        <w:t>ством.</w:t>
      </w:r>
    </w:p>
    <w:p w:rsidR="00E306B4" w:rsidRPr="00E306B4" w:rsidRDefault="00E306B4" w:rsidP="002C4553">
      <w:pPr>
        <w:pStyle w:val="a8"/>
        <w:ind w:firstLine="567"/>
        <w:jc w:val="both"/>
        <w:rPr>
          <w:rFonts w:cs="Times New Roman"/>
          <w:sz w:val="20"/>
          <w:szCs w:val="20"/>
        </w:rPr>
      </w:pP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lastRenderedPageBreak/>
        <w:t>Статья 5.    Полномочия по управлению и распоряжению муниципальным имуществом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5.1. Полномочия Думы Жигаловского муниципального образования в сфере управления и распоряжения муниципальным имущ</w:t>
      </w:r>
      <w:r w:rsidRPr="00E306B4">
        <w:rPr>
          <w:rFonts w:cs="Times New Roman"/>
          <w:sz w:val="20"/>
          <w:szCs w:val="20"/>
        </w:rPr>
        <w:t>е</w:t>
      </w:r>
      <w:r w:rsidRPr="00E306B4">
        <w:rPr>
          <w:rFonts w:cs="Times New Roman"/>
          <w:sz w:val="20"/>
          <w:szCs w:val="20"/>
        </w:rPr>
        <w:t>ством: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утверждает порядок управления и распоряжения имуществом, находящимся в муниципальной собственности;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определяет порядок принятия решений о создании, реорганизации и ликвидации муниципальных предприятий;</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утверждает прогнозный план приватизации муниципального имущества на соответствующий год, определяет способ и условия приватизации объектов муниципальной собственности, утверждает годовой отчет о приватизации муниципального им</w:t>
      </w:r>
      <w:r w:rsidRPr="00E306B4">
        <w:rPr>
          <w:rFonts w:cs="Times New Roman"/>
          <w:sz w:val="20"/>
          <w:szCs w:val="20"/>
        </w:rPr>
        <w:t>у</w:t>
      </w:r>
      <w:r w:rsidRPr="00E306B4">
        <w:rPr>
          <w:rFonts w:cs="Times New Roman"/>
          <w:sz w:val="20"/>
          <w:szCs w:val="20"/>
        </w:rPr>
        <w:t>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4) устанавливает базовую ставку арендной платы и пользования за один квадратный метр площади нежилых помещений для ц</w:t>
      </w:r>
      <w:r w:rsidRPr="00E306B4">
        <w:rPr>
          <w:rFonts w:cs="Times New Roman"/>
          <w:sz w:val="20"/>
          <w:szCs w:val="20"/>
        </w:rPr>
        <w:t>е</w:t>
      </w:r>
      <w:r w:rsidRPr="00E306B4">
        <w:rPr>
          <w:rFonts w:cs="Times New Roman"/>
          <w:sz w:val="20"/>
          <w:szCs w:val="20"/>
        </w:rPr>
        <w:t>лей расчета стоимости арендной платы и платы за пользование имуществом;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5) дает согласие на безвозмездную передачу муниципального недвижимого имущества в государственную собственность и прием недвижимого имущества из государственной собственности в собственность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6) осуществляет иные полномочия в соответствии с федеральным законодательством, Уставом Жигаловского муниципал</w:t>
      </w:r>
      <w:r w:rsidRPr="00E306B4">
        <w:rPr>
          <w:rFonts w:cs="Times New Roman"/>
          <w:sz w:val="20"/>
          <w:szCs w:val="20"/>
        </w:rPr>
        <w:t>ь</w:t>
      </w:r>
      <w:r w:rsidRPr="00E306B4">
        <w:rPr>
          <w:rFonts w:cs="Times New Roman"/>
          <w:sz w:val="20"/>
          <w:szCs w:val="20"/>
        </w:rPr>
        <w:t>ного о</w:t>
      </w:r>
      <w:r w:rsidRPr="00E306B4">
        <w:rPr>
          <w:rFonts w:cs="Times New Roman"/>
          <w:sz w:val="20"/>
          <w:szCs w:val="20"/>
        </w:rPr>
        <w:t>б</w:t>
      </w:r>
      <w:r w:rsidRPr="00E306B4">
        <w:rPr>
          <w:rFonts w:cs="Times New Roman"/>
          <w:sz w:val="20"/>
          <w:szCs w:val="20"/>
        </w:rPr>
        <w:t>разования, иными правовыми актами и настоящим Положением.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5.2. Полномочия Администрации Жигаловского муниципального образования (далее - Администрация) в сфере управл</w:t>
      </w:r>
      <w:r w:rsidRPr="00E306B4">
        <w:rPr>
          <w:rFonts w:cs="Times New Roman"/>
          <w:sz w:val="20"/>
          <w:szCs w:val="20"/>
        </w:rPr>
        <w:t>е</w:t>
      </w:r>
      <w:r w:rsidRPr="00E306B4">
        <w:rPr>
          <w:rFonts w:cs="Times New Roman"/>
          <w:sz w:val="20"/>
          <w:szCs w:val="20"/>
        </w:rPr>
        <w:t>ния и ра</w:t>
      </w:r>
      <w:r w:rsidRPr="00E306B4">
        <w:rPr>
          <w:rFonts w:cs="Times New Roman"/>
          <w:sz w:val="20"/>
          <w:szCs w:val="20"/>
        </w:rPr>
        <w:t>с</w:t>
      </w:r>
      <w:r w:rsidRPr="00E306B4">
        <w:rPr>
          <w:rFonts w:cs="Times New Roman"/>
          <w:sz w:val="20"/>
          <w:szCs w:val="20"/>
        </w:rPr>
        <w:t>поряжения муниципальной собственностью:</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управление имуществом, находящимся в муниципальной собственности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ведение реестра имущества, находящегося в муниципальной собственности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осуществление учета материальных средств, переданных в пользование и (или) управление муниципальным учрежд</w:t>
      </w:r>
      <w:r w:rsidRPr="00E306B4">
        <w:rPr>
          <w:rFonts w:cs="Times New Roman"/>
          <w:sz w:val="20"/>
          <w:szCs w:val="20"/>
        </w:rPr>
        <w:t>е</w:t>
      </w:r>
      <w:r w:rsidRPr="00E306B4">
        <w:rPr>
          <w:rFonts w:cs="Times New Roman"/>
          <w:sz w:val="20"/>
          <w:szCs w:val="20"/>
        </w:rPr>
        <w:t>ниям и органам местного самоуправления муниципального образования для осуществления отдельных государственных полном</w:t>
      </w:r>
      <w:r w:rsidRPr="00E306B4">
        <w:rPr>
          <w:rFonts w:cs="Times New Roman"/>
          <w:sz w:val="20"/>
          <w:szCs w:val="20"/>
        </w:rPr>
        <w:t>о</w:t>
      </w:r>
      <w:r w:rsidRPr="00E306B4">
        <w:rPr>
          <w:rFonts w:cs="Times New Roman"/>
          <w:sz w:val="20"/>
          <w:szCs w:val="20"/>
        </w:rPr>
        <w:t>чий Росси</w:t>
      </w:r>
      <w:r w:rsidRPr="00E306B4">
        <w:rPr>
          <w:rFonts w:cs="Times New Roman"/>
          <w:sz w:val="20"/>
          <w:szCs w:val="20"/>
        </w:rPr>
        <w:t>й</w:t>
      </w:r>
      <w:r w:rsidRPr="00E306B4">
        <w:rPr>
          <w:rFonts w:cs="Times New Roman"/>
          <w:sz w:val="20"/>
          <w:szCs w:val="20"/>
        </w:rPr>
        <w:t>ской Федерации и Иркутской области;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4) закрепление за муниципальными предприятиями и учреждениями имущества на праве соответственно хозяйственного в</w:t>
      </w:r>
      <w:r w:rsidRPr="00E306B4">
        <w:rPr>
          <w:rFonts w:cs="Times New Roman"/>
          <w:sz w:val="20"/>
          <w:szCs w:val="20"/>
        </w:rPr>
        <w:t>е</w:t>
      </w:r>
      <w:r w:rsidRPr="00E306B4">
        <w:rPr>
          <w:rFonts w:cs="Times New Roman"/>
          <w:sz w:val="20"/>
          <w:szCs w:val="20"/>
        </w:rPr>
        <w:t>дения и оперативного управления, согласование сделок по распоряжению имуществом муниципальных предприятий в пределах своей компетенции, решение вопросов приобретения, списания, использования, передачи в аренду, безвозмездное пользование объектов м</w:t>
      </w:r>
      <w:r w:rsidRPr="00E306B4">
        <w:rPr>
          <w:rFonts w:cs="Times New Roman"/>
          <w:sz w:val="20"/>
          <w:szCs w:val="20"/>
        </w:rPr>
        <w:t>у</w:t>
      </w:r>
      <w:r w:rsidRPr="00E306B4">
        <w:rPr>
          <w:rFonts w:cs="Times New Roman"/>
          <w:sz w:val="20"/>
          <w:szCs w:val="20"/>
        </w:rPr>
        <w:t>ниципальной собственности, осуществление иных функций собственника;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5) принимает решения о создании, реорганизации и ликвидации муниципальных предприятий, а также о создании, реорган</w:t>
      </w:r>
      <w:r w:rsidRPr="00E306B4">
        <w:rPr>
          <w:rFonts w:cs="Times New Roman"/>
          <w:sz w:val="20"/>
          <w:szCs w:val="20"/>
        </w:rPr>
        <w:t>и</w:t>
      </w:r>
      <w:r w:rsidRPr="00E306B4">
        <w:rPr>
          <w:rFonts w:cs="Times New Roman"/>
          <w:sz w:val="20"/>
          <w:szCs w:val="20"/>
        </w:rPr>
        <w:t>зации, изменении типа и ликвидации муниципальных учреждений;</w:t>
      </w:r>
    </w:p>
    <w:p w:rsidR="00E306B4" w:rsidRPr="00E306B4" w:rsidRDefault="00E306B4" w:rsidP="002C4553">
      <w:pPr>
        <w:pStyle w:val="a8"/>
        <w:ind w:firstLine="567"/>
        <w:jc w:val="both"/>
        <w:rPr>
          <w:rFonts w:cs="Times New Roman"/>
          <w:sz w:val="20"/>
          <w:szCs w:val="20"/>
        </w:rPr>
      </w:pPr>
      <w:proofErr w:type="gramStart"/>
      <w:r w:rsidRPr="00E306B4">
        <w:rPr>
          <w:rFonts w:cs="Times New Roman"/>
          <w:sz w:val="20"/>
          <w:szCs w:val="20"/>
        </w:rPr>
        <w:t>6) принимает решения об определении порядка формирования и утверждения перечня муниципального имущества, предн</w:t>
      </w:r>
      <w:r w:rsidRPr="00E306B4">
        <w:rPr>
          <w:rFonts w:cs="Times New Roman"/>
          <w:sz w:val="20"/>
          <w:szCs w:val="20"/>
        </w:rPr>
        <w:t>а</w:t>
      </w:r>
      <w:r w:rsidRPr="00E306B4">
        <w:rPr>
          <w:rFonts w:cs="Times New Roman"/>
          <w:sz w:val="20"/>
          <w:szCs w:val="20"/>
        </w:rPr>
        <w:t>значенного для предоставления его во владение и (или) в пользование на долгосрочной основе социально ориентированным н</w:t>
      </w:r>
      <w:r w:rsidRPr="00E306B4">
        <w:rPr>
          <w:rFonts w:cs="Times New Roman"/>
          <w:sz w:val="20"/>
          <w:szCs w:val="20"/>
        </w:rPr>
        <w:t>е</w:t>
      </w:r>
      <w:r w:rsidRPr="00E306B4">
        <w:rPr>
          <w:rFonts w:cs="Times New Roman"/>
          <w:sz w:val="20"/>
          <w:szCs w:val="20"/>
        </w:rPr>
        <w:t>коммерч</w:t>
      </w:r>
      <w:r w:rsidRPr="00E306B4">
        <w:rPr>
          <w:rFonts w:cs="Times New Roman"/>
          <w:sz w:val="20"/>
          <w:szCs w:val="20"/>
        </w:rPr>
        <w:t>е</w:t>
      </w:r>
      <w:r w:rsidRPr="00E306B4">
        <w:rPr>
          <w:rFonts w:cs="Times New Roman"/>
          <w:sz w:val="20"/>
          <w:szCs w:val="20"/>
        </w:rPr>
        <w:t>ским организациям и о перечне муниципального имущества, используемого в целях предоставления его во владение (или) пользование на долгосрочной основе субъектам малого и среднего предпринимательства и организациям, образующим инфр</w:t>
      </w:r>
      <w:r w:rsidRPr="00E306B4">
        <w:rPr>
          <w:rFonts w:cs="Times New Roman"/>
          <w:sz w:val="20"/>
          <w:szCs w:val="20"/>
        </w:rPr>
        <w:t>а</w:t>
      </w:r>
      <w:r w:rsidRPr="00E306B4">
        <w:rPr>
          <w:rFonts w:cs="Times New Roman"/>
          <w:sz w:val="20"/>
          <w:szCs w:val="20"/>
        </w:rPr>
        <w:t>структуру поддержки субъектов малого и среднего</w:t>
      </w:r>
      <w:proofErr w:type="gramEnd"/>
      <w:r w:rsidRPr="00E306B4">
        <w:rPr>
          <w:rFonts w:cs="Times New Roman"/>
          <w:sz w:val="20"/>
          <w:szCs w:val="20"/>
        </w:rPr>
        <w:t xml:space="preserve"> предпринимательства;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7) принимает решения об определении порядка признания </w:t>
      </w:r>
      <w:proofErr w:type="gramStart"/>
      <w:r w:rsidRPr="00E306B4">
        <w:rPr>
          <w:rFonts w:cs="Times New Roman"/>
          <w:sz w:val="20"/>
          <w:szCs w:val="20"/>
        </w:rPr>
        <w:t>безнадежными</w:t>
      </w:r>
      <w:proofErr w:type="gramEnd"/>
      <w:r w:rsidRPr="00E306B4">
        <w:rPr>
          <w:rFonts w:cs="Times New Roman"/>
          <w:sz w:val="20"/>
          <w:szCs w:val="20"/>
        </w:rPr>
        <w:t xml:space="preserve"> к взысканию и списании задолженности по арен</w:t>
      </w:r>
      <w:r w:rsidRPr="00E306B4">
        <w:rPr>
          <w:rFonts w:cs="Times New Roman"/>
          <w:sz w:val="20"/>
          <w:szCs w:val="20"/>
        </w:rPr>
        <w:t>д</w:t>
      </w:r>
      <w:r w:rsidRPr="00E306B4">
        <w:rPr>
          <w:rFonts w:cs="Times New Roman"/>
          <w:sz w:val="20"/>
          <w:szCs w:val="20"/>
        </w:rPr>
        <w:t>ной плате за имущество, а также пеней, начисленных за несвоевременную уплату арендных платежей;</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8) принимает решения об определении порядка списания объектов муниципальной собственности;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 утверждает формы типовых договоров, заявлений и иных документов, предусмотренных настоящим Положением;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10) осуществляет иные полномочия в соответствии с федеральным законодательством, законодательством Иркутской обл</w:t>
      </w:r>
      <w:r w:rsidRPr="00E306B4">
        <w:rPr>
          <w:rFonts w:cs="Times New Roman"/>
          <w:sz w:val="20"/>
          <w:szCs w:val="20"/>
        </w:rPr>
        <w:t>а</w:t>
      </w:r>
      <w:r w:rsidRPr="00E306B4">
        <w:rPr>
          <w:rFonts w:cs="Times New Roman"/>
          <w:sz w:val="20"/>
          <w:szCs w:val="20"/>
        </w:rPr>
        <w:t>сти, Уставом Жигаловского МО и настоящим Положением.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5.3. Полномочия Комитета по управлению имуществом Администрации городского округа (далее - Комитет) в сфере упра</w:t>
      </w:r>
      <w:r w:rsidRPr="00E306B4">
        <w:rPr>
          <w:rFonts w:cs="Times New Roman"/>
          <w:sz w:val="20"/>
          <w:szCs w:val="20"/>
        </w:rPr>
        <w:t>в</w:t>
      </w:r>
      <w:r w:rsidRPr="00E306B4">
        <w:rPr>
          <w:rFonts w:cs="Times New Roman"/>
          <w:sz w:val="20"/>
          <w:szCs w:val="20"/>
        </w:rPr>
        <w:t>ления и распоряжения муниципальным имуществом: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осуществляет ведение реестра имущества, находящегося в муниципальной собственности городского округа;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осуществляет подготовку проектов правовых и нормативных правовых актов в сфере управления и распоряжения мун</w:t>
      </w:r>
      <w:r w:rsidRPr="00E306B4">
        <w:rPr>
          <w:rFonts w:cs="Times New Roman"/>
          <w:sz w:val="20"/>
          <w:szCs w:val="20"/>
        </w:rPr>
        <w:t>и</w:t>
      </w:r>
      <w:r w:rsidRPr="00E306B4">
        <w:rPr>
          <w:rFonts w:cs="Times New Roman"/>
          <w:sz w:val="20"/>
          <w:szCs w:val="20"/>
        </w:rPr>
        <w:t>ципальным имуществом;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осуществляет юридическое сопровождение сделок в отношении муниципального имущества в соответствии с законод</w:t>
      </w:r>
      <w:r w:rsidRPr="00E306B4">
        <w:rPr>
          <w:rFonts w:cs="Times New Roman"/>
          <w:sz w:val="20"/>
          <w:szCs w:val="20"/>
        </w:rPr>
        <w:t>а</w:t>
      </w:r>
      <w:r w:rsidRPr="00E306B4">
        <w:rPr>
          <w:rFonts w:cs="Times New Roman"/>
          <w:sz w:val="20"/>
          <w:szCs w:val="20"/>
        </w:rPr>
        <w:t>тельством Российской Федерации;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4) организует мероприятия по определению рыночной стоимости ставки арендной платы и рыночной стоимости подлежащ</w:t>
      </w:r>
      <w:r w:rsidRPr="00E306B4">
        <w:rPr>
          <w:rFonts w:cs="Times New Roman"/>
          <w:sz w:val="20"/>
          <w:szCs w:val="20"/>
        </w:rPr>
        <w:t>е</w:t>
      </w:r>
      <w:r w:rsidRPr="00E306B4">
        <w:rPr>
          <w:rFonts w:cs="Times New Roman"/>
          <w:sz w:val="20"/>
          <w:szCs w:val="20"/>
        </w:rPr>
        <w:t>го приватизации имущества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5) разрабатывает и реализует план (программу) приватизации муниципального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6) осуществляет </w:t>
      </w:r>
      <w:proofErr w:type="gramStart"/>
      <w:r w:rsidRPr="00E306B4">
        <w:rPr>
          <w:rFonts w:cs="Times New Roman"/>
          <w:sz w:val="20"/>
          <w:szCs w:val="20"/>
        </w:rPr>
        <w:t>контроль за</w:t>
      </w:r>
      <w:proofErr w:type="gramEnd"/>
      <w:r w:rsidRPr="00E306B4">
        <w:rPr>
          <w:rFonts w:cs="Times New Roman"/>
          <w:sz w:val="20"/>
          <w:szCs w:val="20"/>
        </w:rPr>
        <w:t xml:space="preserve"> использованием по назначению и сохранностью муниципального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7) обеспечивает поступление в бюджет муниципального образования средств от использования муниципального имущ</w:t>
      </w:r>
      <w:r w:rsidRPr="00E306B4">
        <w:rPr>
          <w:rFonts w:cs="Times New Roman"/>
          <w:sz w:val="20"/>
          <w:szCs w:val="20"/>
        </w:rPr>
        <w:t>е</w:t>
      </w:r>
      <w:r w:rsidRPr="00E306B4">
        <w:rPr>
          <w:rFonts w:cs="Times New Roman"/>
          <w:sz w:val="20"/>
          <w:szCs w:val="20"/>
        </w:rPr>
        <w:t>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8) осуществляет мероприятия по признанию права муниципальной собственности на бесхозяйные вещи и имущество, нах</w:t>
      </w:r>
      <w:r w:rsidRPr="00E306B4">
        <w:rPr>
          <w:rFonts w:cs="Times New Roman"/>
          <w:sz w:val="20"/>
          <w:szCs w:val="20"/>
        </w:rPr>
        <w:t>о</w:t>
      </w:r>
      <w:r w:rsidRPr="00E306B4">
        <w:rPr>
          <w:rFonts w:cs="Times New Roman"/>
          <w:sz w:val="20"/>
          <w:szCs w:val="20"/>
        </w:rPr>
        <w:t>дящееся на территории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 осуществляет приемку, списание муниципального имущества, закрепление за муниципальными предприятиями и учр</w:t>
      </w:r>
      <w:r w:rsidRPr="00E306B4">
        <w:rPr>
          <w:rFonts w:cs="Times New Roman"/>
          <w:sz w:val="20"/>
          <w:szCs w:val="20"/>
        </w:rPr>
        <w:t>е</w:t>
      </w:r>
      <w:r w:rsidRPr="00E306B4">
        <w:rPr>
          <w:rFonts w:cs="Times New Roman"/>
          <w:sz w:val="20"/>
          <w:szCs w:val="20"/>
        </w:rPr>
        <w:t>ждениями имущества на праве хозяйственного ведения и оперативного управления соответственно, согласование сделок по расп</w:t>
      </w:r>
      <w:r w:rsidRPr="00E306B4">
        <w:rPr>
          <w:rFonts w:cs="Times New Roman"/>
          <w:sz w:val="20"/>
          <w:szCs w:val="20"/>
        </w:rPr>
        <w:t>о</w:t>
      </w:r>
      <w:r w:rsidRPr="00E306B4">
        <w:rPr>
          <w:rFonts w:cs="Times New Roman"/>
          <w:sz w:val="20"/>
          <w:szCs w:val="20"/>
        </w:rPr>
        <w:t>ряжению имуществом муниципальных предприятий в пределах своей компетенции, решение вопросов приобретения, использов</w:t>
      </w:r>
      <w:r w:rsidRPr="00E306B4">
        <w:rPr>
          <w:rFonts w:cs="Times New Roman"/>
          <w:sz w:val="20"/>
          <w:szCs w:val="20"/>
        </w:rPr>
        <w:t>а</w:t>
      </w:r>
      <w:r w:rsidRPr="00E306B4">
        <w:rPr>
          <w:rFonts w:cs="Times New Roman"/>
          <w:sz w:val="20"/>
          <w:szCs w:val="20"/>
        </w:rPr>
        <w:t>ния, передачи в аренду, безвозмездное пользование объектов муниципальной собственности в порядке, определенном настоящим Положением;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10) координирует деятельность всех заинтересованных лиц в процессе управления и распоряжения муниципальным имущ</w:t>
      </w:r>
      <w:r w:rsidRPr="00E306B4">
        <w:rPr>
          <w:rFonts w:cs="Times New Roman"/>
          <w:sz w:val="20"/>
          <w:szCs w:val="20"/>
        </w:rPr>
        <w:t>е</w:t>
      </w:r>
      <w:r w:rsidRPr="00E306B4">
        <w:rPr>
          <w:rFonts w:cs="Times New Roman"/>
          <w:sz w:val="20"/>
          <w:szCs w:val="20"/>
        </w:rPr>
        <w:t>ством.</w:t>
      </w:r>
    </w:p>
    <w:p w:rsidR="00E306B4" w:rsidRPr="00E306B4" w:rsidRDefault="00E306B4" w:rsidP="002C4553">
      <w:pPr>
        <w:pStyle w:val="a8"/>
        <w:ind w:firstLine="567"/>
        <w:jc w:val="both"/>
        <w:rPr>
          <w:rFonts w:cs="Times New Roman"/>
          <w:sz w:val="20"/>
          <w:szCs w:val="20"/>
        </w:rPr>
      </w:pPr>
    </w:p>
    <w:p w:rsidR="00E306B4" w:rsidRPr="00E306B4" w:rsidRDefault="00E306B4" w:rsidP="002C4553">
      <w:pPr>
        <w:pStyle w:val="a8"/>
        <w:ind w:firstLine="567"/>
        <w:jc w:val="both"/>
        <w:rPr>
          <w:rFonts w:cs="Times New Roman"/>
          <w:b/>
          <w:sz w:val="20"/>
          <w:szCs w:val="20"/>
        </w:rPr>
      </w:pPr>
      <w:r w:rsidRPr="00E306B4">
        <w:rPr>
          <w:rFonts w:cs="Times New Roman"/>
          <w:b/>
          <w:sz w:val="20"/>
          <w:szCs w:val="20"/>
        </w:rPr>
        <w:t>Глава 2. управление и распоряжение муниципальным имуществом</w:t>
      </w:r>
    </w:p>
    <w:p w:rsidR="00E306B4" w:rsidRPr="00E306B4" w:rsidRDefault="00E306B4" w:rsidP="002C4553">
      <w:pPr>
        <w:pStyle w:val="a8"/>
        <w:ind w:firstLine="567"/>
        <w:jc w:val="both"/>
        <w:rPr>
          <w:rFonts w:cs="Times New Roman"/>
          <w:sz w:val="20"/>
          <w:szCs w:val="20"/>
        </w:rPr>
      </w:pP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t>Статья 6.    Учет имущества и объектов муниципальной собственности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6.1.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отдел по управлению муниципальным хозяйством (далее Отдел) осуществляет ведение Реестра муниципальной собственности (Реестра) в порядке, установленном действующим законодательством Российской Федерации и настоящим Положением.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6.2. Реестр представляет собой сводный систематизированный поименный перечень объектов, находящихся в муниципал</w:t>
      </w:r>
      <w:r w:rsidRPr="00E306B4">
        <w:rPr>
          <w:rFonts w:cs="Times New Roman"/>
          <w:sz w:val="20"/>
          <w:szCs w:val="20"/>
        </w:rPr>
        <w:t>ь</w:t>
      </w:r>
      <w:r w:rsidRPr="00E306B4">
        <w:rPr>
          <w:rFonts w:cs="Times New Roman"/>
          <w:sz w:val="20"/>
          <w:szCs w:val="20"/>
        </w:rPr>
        <w:t xml:space="preserve">ной собственности, с указанием их юридических, производственных и других сведений, отражающих индивидуальные признаки и </w:t>
      </w:r>
      <w:r w:rsidRPr="00E306B4">
        <w:rPr>
          <w:rFonts w:cs="Times New Roman"/>
          <w:sz w:val="20"/>
          <w:szCs w:val="20"/>
        </w:rPr>
        <w:lastRenderedPageBreak/>
        <w:t xml:space="preserve">особенности этих объектов, позволяющих осуществлять учет и </w:t>
      </w:r>
      <w:proofErr w:type="gramStart"/>
      <w:r w:rsidRPr="00E306B4">
        <w:rPr>
          <w:rFonts w:cs="Times New Roman"/>
          <w:sz w:val="20"/>
          <w:szCs w:val="20"/>
        </w:rPr>
        <w:t>контроль за</w:t>
      </w:r>
      <w:proofErr w:type="gramEnd"/>
      <w:r w:rsidRPr="00E306B4">
        <w:rPr>
          <w:rFonts w:cs="Times New Roman"/>
          <w:sz w:val="20"/>
          <w:szCs w:val="20"/>
        </w:rPr>
        <w:t xml:space="preserve"> использованием объектов муниципальной собственн</w:t>
      </w:r>
      <w:r w:rsidRPr="00E306B4">
        <w:rPr>
          <w:rFonts w:cs="Times New Roman"/>
          <w:sz w:val="20"/>
          <w:szCs w:val="20"/>
        </w:rPr>
        <w:t>о</w:t>
      </w:r>
      <w:r w:rsidRPr="00E306B4">
        <w:rPr>
          <w:rFonts w:cs="Times New Roman"/>
          <w:sz w:val="20"/>
          <w:szCs w:val="20"/>
        </w:rPr>
        <w:t>сти Жиг</w:t>
      </w:r>
      <w:r w:rsidRPr="00E306B4">
        <w:rPr>
          <w:rFonts w:cs="Times New Roman"/>
          <w:sz w:val="20"/>
          <w:szCs w:val="20"/>
        </w:rPr>
        <w:t>а</w:t>
      </w:r>
      <w:r w:rsidRPr="00E306B4">
        <w:rPr>
          <w:rFonts w:cs="Times New Roman"/>
          <w:sz w:val="20"/>
          <w:szCs w:val="20"/>
        </w:rPr>
        <w:t>ловского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В реестр включаются следующие категории объектов:</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недвижимое имущество, являющееся собственностью Жигаловского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особо ценное движимое имущество, являющееся собственностью Жигаловского муниципального образования, призна</w:t>
      </w:r>
      <w:r w:rsidRPr="00E306B4">
        <w:rPr>
          <w:rFonts w:cs="Times New Roman"/>
          <w:sz w:val="20"/>
          <w:szCs w:val="20"/>
        </w:rPr>
        <w:t>н</w:t>
      </w:r>
      <w:r w:rsidRPr="00E306B4">
        <w:rPr>
          <w:rFonts w:cs="Times New Roman"/>
          <w:sz w:val="20"/>
          <w:szCs w:val="20"/>
        </w:rPr>
        <w:t>ное т</w:t>
      </w:r>
      <w:r w:rsidRPr="00E306B4">
        <w:rPr>
          <w:rFonts w:cs="Times New Roman"/>
          <w:sz w:val="20"/>
          <w:szCs w:val="20"/>
        </w:rPr>
        <w:t>а</w:t>
      </w:r>
      <w:r w:rsidRPr="00E306B4">
        <w:rPr>
          <w:rFonts w:cs="Times New Roman"/>
          <w:sz w:val="20"/>
          <w:szCs w:val="20"/>
        </w:rPr>
        <w:t>ковым в установленном порядке;</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движимое имущество, стоимость которого превышает размер, установленный решением Администрации Жигаловского муниципального образования, оформленным в виде постановления Администрации Жигаловского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Обстановка дороги (технические средства организации дорожного движения, в том числе дорожные знаки, ограждение, ра</w:t>
      </w:r>
      <w:r w:rsidRPr="00E306B4">
        <w:rPr>
          <w:rFonts w:cs="Times New Roman"/>
          <w:sz w:val="20"/>
          <w:szCs w:val="20"/>
        </w:rPr>
        <w:t>з</w:t>
      </w:r>
      <w:r w:rsidRPr="00E306B4">
        <w:rPr>
          <w:rFonts w:cs="Times New Roman"/>
          <w:sz w:val="20"/>
          <w:szCs w:val="20"/>
        </w:rPr>
        <w:t>метка, направляющие устройства, сети освещения, озеленение, остановочные комплексы, малые архитектурные формы и др</w:t>
      </w:r>
      <w:r w:rsidRPr="00E306B4">
        <w:rPr>
          <w:rFonts w:cs="Times New Roman"/>
          <w:sz w:val="20"/>
          <w:szCs w:val="20"/>
        </w:rPr>
        <w:t>у</w:t>
      </w:r>
      <w:r w:rsidRPr="00E306B4">
        <w:rPr>
          <w:rFonts w:cs="Times New Roman"/>
          <w:sz w:val="20"/>
          <w:szCs w:val="20"/>
        </w:rPr>
        <w:t>гое) учитывается в составе дороги. Отдельными объектами учета являются светофоры, в том числе системы автоматизированного управления дв</w:t>
      </w:r>
      <w:r w:rsidRPr="00E306B4">
        <w:rPr>
          <w:rFonts w:cs="Times New Roman"/>
          <w:sz w:val="20"/>
          <w:szCs w:val="20"/>
        </w:rPr>
        <w:t>и</w:t>
      </w:r>
      <w:r w:rsidRPr="00E306B4">
        <w:rPr>
          <w:rFonts w:cs="Times New Roman"/>
          <w:sz w:val="20"/>
          <w:szCs w:val="20"/>
        </w:rPr>
        <w:t>жением.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6.3. Отдел несет ответственность за ведение Реестра, его полноту, правильность и сохранность информации.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6.4. Сведения об объектах учета, содержащихся в Реестре, предоставляются в виде выписки в соответствии с действующим законодательством. Предоставление сведений об объектах учета осуществляется Отделом на основании письменных мотивирова</w:t>
      </w:r>
      <w:r w:rsidRPr="00E306B4">
        <w:rPr>
          <w:rFonts w:cs="Times New Roman"/>
          <w:sz w:val="20"/>
          <w:szCs w:val="20"/>
        </w:rPr>
        <w:t>н</w:t>
      </w:r>
      <w:r w:rsidRPr="00E306B4">
        <w:rPr>
          <w:rFonts w:cs="Times New Roman"/>
          <w:sz w:val="20"/>
          <w:szCs w:val="20"/>
        </w:rPr>
        <w:t>ных запросов.</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6.5. Сведения об объектах учета вносятся на основании распоряжений и постановлений Администрации в соответствии с настоящим Положением.</w:t>
      </w:r>
    </w:p>
    <w:p w:rsidR="00E306B4" w:rsidRPr="00E306B4" w:rsidRDefault="00E306B4" w:rsidP="002C4553">
      <w:pPr>
        <w:pStyle w:val="a8"/>
        <w:ind w:firstLine="567"/>
        <w:jc w:val="both"/>
        <w:rPr>
          <w:rFonts w:cs="Times New Roman"/>
          <w:sz w:val="20"/>
          <w:szCs w:val="20"/>
        </w:rPr>
      </w:pP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t>Статья 7.    Передача в возмездное срочное пользование муниципального имущества - аренда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7.1. Имущество, принадлежащее на праве собственности муниципальному образованию и находящееся в составе имущ</w:t>
      </w:r>
      <w:r w:rsidRPr="00E306B4">
        <w:rPr>
          <w:rFonts w:cs="Times New Roman"/>
          <w:sz w:val="20"/>
          <w:szCs w:val="20"/>
        </w:rPr>
        <w:t>е</w:t>
      </w:r>
      <w:r w:rsidRPr="00E306B4">
        <w:rPr>
          <w:rFonts w:cs="Times New Roman"/>
          <w:sz w:val="20"/>
          <w:szCs w:val="20"/>
        </w:rPr>
        <w:t>ства казны муниципального образования, может быть передано в аренду, а именно:</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недвижимое имущество - отдельно стоящие здания, сооружения, инженерные коммуникации, строения, нежилые встр</w:t>
      </w:r>
      <w:r w:rsidRPr="00E306B4">
        <w:rPr>
          <w:rFonts w:cs="Times New Roman"/>
          <w:sz w:val="20"/>
          <w:szCs w:val="20"/>
        </w:rPr>
        <w:t>о</w:t>
      </w:r>
      <w:r w:rsidRPr="00E306B4">
        <w:rPr>
          <w:rFonts w:cs="Times New Roman"/>
          <w:sz w:val="20"/>
          <w:szCs w:val="20"/>
        </w:rPr>
        <w:t>енные и пристроенные помещения, а также части встроенных и пристроенных нежилых помещений, части зданий;</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движимое имущество - машины и оборудование, передаточные устройства, производственный инвентарь и принадлежн</w:t>
      </w:r>
      <w:r w:rsidRPr="00E306B4">
        <w:rPr>
          <w:rFonts w:cs="Times New Roman"/>
          <w:sz w:val="20"/>
          <w:szCs w:val="20"/>
        </w:rPr>
        <w:t>о</w:t>
      </w:r>
      <w:r w:rsidRPr="00E306B4">
        <w:rPr>
          <w:rFonts w:cs="Times New Roman"/>
          <w:sz w:val="20"/>
          <w:szCs w:val="20"/>
        </w:rPr>
        <w:t>сти, инструменты, технологическое оборудование, хозяйственный инвентарь и прочие виды движимого имущества, отнесенные в соотве</w:t>
      </w:r>
      <w:r w:rsidRPr="00E306B4">
        <w:rPr>
          <w:rFonts w:cs="Times New Roman"/>
          <w:sz w:val="20"/>
          <w:szCs w:val="20"/>
        </w:rPr>
        <w:t>т</w:t>
      </w:r>
      <w:r w:rsidRPr="00E306B4">
        <w:rPr>
          <w:rFonts w:cs="Times New Roman"/>
          <w:sz w:val="20"/>
          <w:szCs w:val="20"/>
        </w:rPr>
        <w:t>ствии с действующими нормативными актами о бухгалтерском учете и отчетности к основным фондам;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сложная вещь - недвижимое имущество, состоящее из разнородных вещей, являющихся составными частями, образу</w:t>
      </w:r>
      <w:r w:rsidRPr="00E306B4">
        <w:rPr>
          <w:rFonts w:cs="Times New Roman"/>
          <w:sz w:val="20"/>
          <w:szCs w:val="20"/>
        </w:rPr>
        <w:t>ю</w:t>
      </w:r>
      <w:r w:rsidRPr="00E306B4">
        <w:rPr>
          <w:rFonts w:cs="Times New Roman"/>
          <w:sz w:val="20"/>
          <w:szCs w:val="20"/>
        </w:rPr>
        <w:t>щих единое целое, и предполагающее использование их по общему назначению.</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7.2. Арендодателем указанного имущества выступает Собственник в лице уполномоченного Администрацией Жигало</w:t>
      </w:r>
      <w:r w:rsidRPr="00E306B4">
        <w:rPr>
          <w:rFonts w:cs="Times New Roman"/>
          <w:sz w:val="20"/>
          <w:szCs w:val="20"/>
        </w:rPr>
        <w:t>в</w:t>
      </w:r>
      <w:r w:rsidRPr="00E306B4">
        <w:rPr>
          <w:rFonts w:cs="Times New Roman"/>
          <w:sz w:val="20"/>
          <w:szCs w:val="20"/>
        </w:rPr>
        <w:t>ского муниципального образования  должностного лица, действующего на основании доверенности либо распоряжения Админ</w:t>
      </w:r>
      <w:r w:rsidRPr="00E306B4">
        <w:rPr>
          <w:rFonts w:cs="Times New Roman"/>
          <w:sz w:val="20"/>
          <w:szCs w:val="20"/>
        </w:rPr>
        <w:t>и</w:t>
      </w:r>
      <w:r w:rsidRPr="00E306B4">
        <w:rPr>
          <w:rFonts w:cs="Times New Roman"/>
          <w:sz w:val="20"/>
          <w:szCs w:val="20"/>
        </w:rPr>
        <w:t>страции Жигаловского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7.3. Основанием для заключения договора аренды муниципального имущества является: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постановление Администрации Жигаловского муниципального образования в случаях, определенных действующим зак</w:t>
      </w:r>
      <w:r w:rsidRPr="00E306B4">
        <w:rPr>
          <w:rFonts w:cs="Times New Roman"/>
          <w:sz w:val="20"/>
          <w:szCs w:val="20"/>
        </w:rPr>
        <w:t>о</w:t>
      </w:r>
      <w:r w:rsidRPr="00E306B4">
        <w:rPr>
          <w:rFonts w:cs="Times New Roman"/>
          <w:sz w:val="20"/>
          <w:szCs w:val="20"/>
        </w:rPr>
        <w:t>нодательством, когда проведение конкурсов и аукционов на право заключения договоров аренды не требуется, в том числе в случае получения согласия в письменной форме Управления Федеральной антимонопольной службы по Иркутской  области на предоста</w:t>
      </w:r>
      <w:r w:rsidRPr="00E306B4">
        <w:rPr>
          <w:rFonts w:cs="Times New Roman"/>
          <w:sz w:val="20"/>
          <w:szCs w:val="20"/>
        </w:rPr>
        <w:t>в</w:t>
      </w:r>
      <w:r w:rsidRPr="00E306B4">
        <w:rPr>
          <w:rFonts w:cs="Times New Roman"/>
          <w:sz w:val="20"/>
          <w:szCs w:val="20"/>
        </w:rPr>
        <w:t>ление муниципальной преференции;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итоговый протокол по результатам проведенного аукциона или конкурса на право заключения договора аренды;</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решение суда, вступившее в законную силу.</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7.4. Заключение договоров аренды объектов осуществляется только по результатам проведения торгов (конкурсов или ау</w:t>
      </w:r>
      <w:r w:rsidRPr="00E306B4">
        <w:rPr>
          <w:rFonts w:cs="Times New Roman"/>
          <w:sz w:val="20"/>
          <w:szCs w:val="20"/>
        </w:rPr>
        <w:t>к</w:t>
      </w:r>
      <w:r w:rsidRPr="00E306B4">
        <w:rPr>
          <w:rFonts w:cs="Times New Roman"/>
          <w:sz w:val="20"/>
          <w:szCs w:val="20"/>
        </w:rPr>
        <w:t>ционов) на право заключения таких договоров, за исключением случаев, предусмотренных Федеральным законом от 26 июля 2006 года N 135-ФЗ "О защите конкуренции".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Решение о проведении торгов, определении формы и условий торгов принимает Администрация в соответствии с требов</w:t>
      </w:r>
      <w:r w:rsidRPr="00E306B4">
        <w:rPr>
          <w:rFonts w:cs="Times New Roman"/>
          <w:sz w:val="20"/>
          <w:szCs w:val="20"/>
        </w:rPr>
        <w:t>а</w:t>
      </w:r>
      <w:r w:rsidRPr="00E306B4">
        <w:rPr>
          <w:rFonts w:cs="Times New Roman"/>
          <w:sz w:val="20"/>
          <w:szCs w:val="20"/>
        </w:rPr>
        <w:t>ниями законодательства Российской Федерации о защите конкуренции. Решение о проведении торгов и об определении формы и условий торгов оформляется Постановлением Администрации Жигаловского муниципального образования. Организатором торгов от имени муниципального образования выступает Отдел.</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7.5. При заключении договора аренды по результатам проведения торгов (конкурса или аукциона) начальная (минимал</w:t>
      </w:r>
      <w:r w:rsidRPr="00E306B4">
        <w:rPr>
          <w:rFonts w:cs="Times New Roman"/>
          <w:sz w:val="20"/>
          <w:szCs w:val="20"/>
        </w:rPr>
        <w:t>ь</w:t>
      </w:r>
      <w:r w:rsidRPr="00E306B4">
        <w:rPr>
          <w:rFonts w:cs="Times New Roman"/>
          <w:sz w:val="20"/>
          <w:szCs w:val="20"/>
        </w:rPr>
        <w:t>ная) цена договора (цена лота) определяется на основании отчета об оценке рыночной стоимости размера арендной платы в месяц за объект, подготовленного в соответствии с законодательством Российской Федерации об оценочной деятельности.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В течение срока действия оценочного отчета начальная цена договора может быть снижена на 15%% от первоначального размера в случае, если торги были признаны несостоявшимися по причине отсутствия заявок, и на 30% от первоначального размера в сл</w:t>
      </w:r>
      <w:r w:rsidRPr="00E306B4">
        <w:rPr>
          <w:rFonts w:cs="Times New Roman"/>
          <w:sz w:val="20"/>
          <w:szCs w:val="20"/>
        </w:rPr>
        <w:t>у</w:t>
      </w:r>
      <w:r w:rsidRPr="00E306B4">
        <w:rPr>
          <w:rFonts w:cs="Times New Roman"/>
          <w:sz w:val="20"/>
          <w:szCs w:val="20"/>
        </w:rPr>
        <w:t>чае, если по указанной причине признаны несостоявшимися повторные торги.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7.6. При заключении договоров аренды без проведения торгов размер арендной платы за пользование имуществом муниц</w:t>
      </w:r>
      <w:r w:rsidRPr="00E306B4">
        <w:rPr>
          <w:rFonts w:cs="Times New Roman"/>
          <w:sz w:val="20"/>
          <w:szCs w:val="20"/>
        </w:rPr>
        <w:t>и</w:t>
      </w:r>
      <w:r w:rsidRPr="00E306B4">
        <w:rPr>
          <w:rFonts w:cs="Times New Roman"/>
          <w:sz w:val="20"/>
          <w:szCs w:val="20"/>
        </w:rPr>
        <w:t>пальной казны может определяться расчетным путем. Основанием расчета размера ежемесячной арендной платы является, утве</w:t>
      </w:r>
      <w:r w:rsidRPr="00E306B4">
        <w:rPr>
          <w:rFonts w:cs="Times New Roman"/>
          <w:sz w:val="20"/>
          <w:szCs w:val="20"/>
        </w:rPr>
        <w:t>р</w:t>
      </w:r>
      <w:r w:rsidRPr="00E306B4">
        <w:rPr>
          <w:rFonts w:cs="Times New Roman"/>
          <w:sz w:val="20"/>
          <w:szCs w:val="20"/>
        </w:rPr>
        <w:t>ждаемые Думой Жигаловского муниципального образования базовая ставка арендной платы за 1 квадратный метр площади неж</w:t>
      </w:r>
      <w:r w:rsidRPr="00E306B4">
        <w:rPr>
          <w:rFonts w:cs="Times New Roman"/>
          <w:sz w:val="20"/>
          <w:szCs w:val="20"/>
        </w:rPr>
        <w:t>и</w:t>
      </w:r>
      <w:r w:rsidRPr="00E306B4">
        <w:rPr>
          <w:rFonts w:cs="Times New Roman"/>
          <w:sz w:val="20"/>
          <w:szCs w:val="20"/>
        </w:rPr>
        <w:t>лого п</w:t>
      </w:r>
      <w:r w:rsidRPr="00E306B4">
        <w:rPr>
          <w:rFonts w:cs="Times New Roman"/>
          <w:sz w:val="20"/>
          <w:szCs w:val="20"/>
        </w:rPr>
        <w:t>о</w:t>
      </w:r>
      <w:r w:rsidRPr="00E306B4">
        <w:rPr>
          <w:rFonts w:cs="Times New Roman"/>
          <w:sz w:val="20"/>
          <w:szCs w:val="20"/>
        </w:rPr>
        <w:t>мещения и корректировочных коэффициентов к ней. Размер арендной платы за один календарный месяц вычисляется путем перемножения базовой ставки, площади арендуемого объекта и соответствующих корректировочных коэффициентов в соотве</w:t>
      </w:r>
      <w:r w:rsidRPr="00E306B4">
        <w:rPr>
          <w:rFonts w:cs="Times New Roman"/>
          <w:sz w:val="20"/>
          <w:szCs w:val="20"/>
        </w:rPr>
        <w:t>т</w:t>
      </w:r>
      <w:r w:rsidRPr="00E306B4">
        <w:rPr>
          <w:rFonts w:cs="Times New Roman"/>
          <w:sz w:val="20"/>
          <w:szCs w:val="20"/>
        </w:rPr>
        <w:t>ствии с метод</w:t>
      </w:r>
      <w:r w:rsidRPr="00E306B4">
        <w:rPr>
          <w:rFonts w:cs="Times New Roman"/>
          <w:sz w:val="20"/>
          <w:szCs w:val="20"/>
        </w:rPr>
        <w:t>и</w:t>
      </w:r>
      <w:r w:rsidRPr="00E306B4">
        <w:rPr>
          <w:rFonts w:cs="Times New Roman"/>
          <w:sz w:val="20"/>
          <w:szCs w:val="20"/>
        </w:rPr>
        <w:t>кой расчета величины арендной платы (Приложение N 1).</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Размер ежемесячной арендной платы, исчисленной указанным в настоящем пункте способом, является минимальной сто</w:t>
      </w:r>
      <w:r w:rsidRPr="00E306B4">
        <w:rPr>
          <w:rFonts w:cs="Times New Roman"/>
          <w:sz w:val="20"/>
          <w:szCs w:val="20"/>
        </w:rPr>
        <w:t>и</w:t>
      </w:r>
      <w:r w:rsidRPr="00E306B4">
        <w:rPr>
          <w:rFonts w:cs="Times New Roman"/>
          <w:sz w:val="20"/>
          <w:szCs w:val="20"/>
        </w:rPr>
        <w:t>мостью арендной платы. Соглашением сторон между Арендатором и Арендодателем может быть установлен более высокий ра</w:t>
      </w:r>
      <w:r w:rsidRPr="00E306B4">
        <w:rPr>
          <w:rFonts w:cs="Times New Roman"/>
          <w:sz w:val="20"/>
          <w:szCs w:val="20"/>
        </w:rPr>
        <w:t>з</w:t>
      </w:r>
      <w:r w:rsidRPr="00E306B4">
        <w:rPr>
          <w:rFonts w:cs="Times New Roman"/>
          <w:sz w:val="20"/>
          <w:szCs w:val="20"/>
        </w:rPr>
        <w:t>мер арендной платы. Уменьшение стоимости арендной платы менее размера, определенного в соответствии с настоящим пунктом, не д</w:t>
      </w:r>
      <w:r w:rsidRPr="00E306B4">
        <w:rPr>
          <w:rFonts w:cs="Times New Roman"/>
          <w:sz w:val="20"/>
          <w:szCs w:val="20"/>
        </w:rPr>
        <w:t>о</w:t>
      </w:r>
      <w:r w:rsidRPr="00E306B4">
        <w:rPr>
          <w:rFonts w:cs="Times New Roman"/>
          <w:sz w:val="20"/>
          <w:szCs w:val="20"/>
        </w:rPr>
        <w:t>пускается.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7.7. </w:t>
      </w:r>
      <w:proofErr w:type="gramStart"/>
      <w:r w:rsidRPr="00E306B4">
        <w:rPr>
          <w:rFonts w:cs="Times New Roman"/>
          <w:sz w:val="20"/>
          <w:szCs w:val="20"/>
        </w:rPr>
        <w:t>При заключении договора аренды на основании п. 7.6 настоящего Положения, обращение о предоставлении муниц</w:t>
      </w:r>
      <w:r w:rsidRPr="00E306B4">
        <w:rPr>
          <w:rFonts w:cs="Times New Roman"/>
          <w:sz w:val="20"/>
          <w:szCs w:val="20"/>
        </w:rPr>
        <w:t>и</w:t>
      </w:r>
      <w:r w:rsidRPr="00E306B4">
        <w:rPr>
          <w:rFonts w:cs="Times New Roman"/>
          <w:sz w:val="20"/>
          <w:szCs w:val="20"/>
        </w:rPr>
        <w:t>пального недвижимого имущества в аренду без проведения торгов (далее - обращение) направляется индивидуальными предпр</w:t>
      </w:r>
      <w:r w:rsidRPr="00E306B4">
        <w:rPr>
          <w:rFonts w:cs="Times New Roman"/>
          <w:sz w:val="20"/>
          <w:szCs w:val="20"/>
        </w:rPr>
        <w:t>и</w:t>
      </w:r>
      <w:r w:rsidRPr="00E306B4">
        <w:rPr>
          <w:rFonts w:cs="Times New Roman"/>
          <w:sz w:val="20"/>
          <w:szCs w:val="20"/>
        </w:rPr>
        <w:t>нимателями и юридическими лицами, обладающими правом на заключение договора аренды муниципального недвижимого им</w:t>
      </w:r>
      <w:r w:rsidRPr="00E306B4">
        <w:rPr>
          <w:rFonts w:cs="Times New Roman"/>
          <w:sz w:val="20"/>
          <w:szCs w:val="20"/>
        </w:rPr>
        <w:t>у</w:t>
      </w:r>
      <w:r w:rsidRPr="00E306B4">
        <w:rPr>
          <w:rFonts w:cs="Times New Roman"/>
          <w:sz w:val="20"/>
          <w:szCs w:val="20"/>
        </w:rPr>
        <w:t>щества без пр</w:t>
      </w:r>
      <w:r w:rsidRPr="00E306B4">
        <w:rPr>
          <w:rFonts w:cs="Times New Roman"/>
          <w:sz w:val="20"/>
          <w:szCs w:val="20"/>
        </w:rPr>
        <w:t>о</w:t>
      </w:r>
      <w:r w:rsidRPr="00E306B4">
        <w:rPr>
          <w:rFonts w:cs="Times New Roman"/>
          <w:sz w:val="20"/>
          <w:szCs w:val="20"/>
        </w:rPr>
        <w:t>ведения обязательных процедур проведения торгов, предусмотренных законодательством Российской Федерации о защите конкуре</w:t>
      </w:r>
      <w:r w:rsidRPr="00E306B4">
        <w:rPr>
          <w:rFonts w:cs="Times New Roman"/>
          <w:sz w:val="20"/>
          <w:szCs w:val="20"/>
        </w:rPr>
        <w:t>н</w:t>
      </w:r>
      <w:r w:rsidRPr="00E306B4">
        <w:rPr>
          <w:rFonts w:cs="Times New Roman"/>
          <w:sz w:val="20"/>
          <w:szCs w:val="20"/>
        </w:rPr>
        <w:t>ции (далее - заявители), в Отделе.</w:t>
      </w:r>
      <w:proofErr w:type="gramEnd"/>
    </w:p>
    <w:p w:rsidR="00E306B4" w:rsidRPr="00E306B4" w:rsidRDefault="00E306B4" w:rsidP="002C4553">
      <w:pPr>
        <w:pStyle w:val="a8"/>
        <w:ind w:firstLine="567"/>
        <w:jc w:val="both"/>
        <w:rPr>
          <w:rFonts w:cs="Times New Roman"/>
          <w:sz w:val="20"/>
          <w:szCs w:val="20"/>
        </w:rPr>
      </w:pPr>
      <w:r w:rsidRPr="00E306B4">
        <w:rPr>
          <w:rFonts w:cs="Times New Roman"/>
          <w:sz w:val="20"/>
          <w:szCs w:val="20"/>
        </w:rPr>
        <w:t>В обращении указываются следующие сведения: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полное наименование юридического лица или фамилия, имя, отчество индивидуального предпринимателя;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lastRenderedPageBreak/>
        <w:t>2) юридический, фактический, почтовый адреса юридического лица или адрес места жительства индивидуального предпр</w:t>
      </w:r>
      <w:r w:rsidRPr="00E306B4">
        <w:rPr>
          <w:rFonts w:cs="Times New Roman"/>
          <w:sz w:val="20"/>
          <w:szCs w:val="20"/>
        </w:rPr>
        <w:t>и</w:t>
      </w:r>
      <w:r w:rsidRPr="00E306B4">
        <w:rPr>
          <w:rFonts w:cs="Times New Roman"/>
          <w:sz w:val="20"/>
          <w:szCs w:val="20"/>
        </w:rPr>
        <w:t>нимателя;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номер телефона заявителя;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4) предусмотренное Федеральным законом от 26 июля 2006 года N 135-ФЗ "О защите конкуренции" основание для заключ</w:t>
      </w:r>
      <w:r w:rsidRPr="00E306B4">
        <w:rPr>
          <w:rFonts w:cs="Times New Roman"/>
          <w:sz w:val="20"/>
          <w:szCs w:val="20"/>
        </w:rPr>
        <w:t>е</w:t>
      </w:r>
      <w:r w:rsidRPr="00E306B4">
        <w:rPr>
          <w:rFonts w:cs="Times New Roman"/>
          <w:sz w:val="20"/>
          <w:szCs w:val="20"/>
        </w:rPr>
        <w:t>ния с заявителем договора аренды объекта с обоснованием социальной значимости деятельности организации;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5) адрес объекта, запрашиваемый заявителем в аренду;</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6) целевое использование муниципального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К обращению прилагаются следующие документы:</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выписка из Единого государственного реестра юридических лиц или выписка из Единого государственного реестра инд</w:t>
      </w:r>
      <w:r w:rsidRPr="00E306B4">
        <w:rPr>
          <w:rFonts w:cs="Times New Roman"/>
          <w:sz w:val="20"/>
          <w:szCs w:val="20"/>
        </w:rPr>
        <w:t>и</w:t>
      </w:r>
      <w:r w:rsidRPr="00E306B4">
        <w:rPr>
          <w:rFonts w:cs="Times New Roman"/>
          <w:sz w:val="20"/>
          <w:szCs w:val="20"/>
        </w:rPr>
        <w:t>видуальных предпринимателей;</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копия одного из документов, удостоверяющих личность (паспорт гражданина Российской Федерации, паспорт граждан</w:t>
      </w:r>
      <w:r w:rsidRPr="00E306B4">
        <w:rPr>
          <w:rFonts w:cs="Times New Roman"/>
          <w:sz w:val="20"/>
          <w:szCs w:val="20"/>
        </w:rPr>
        <w:t>и</w:t>
      </w:r>
      <w:r w:rsidRPr="00E306B4">
        <w:rPr>
          <w:rFonts w:cs="Times New Roman"/>
          <w:sz w:val="20"/>
          <w:szCs w:val="20"/>
        </w:rPr>
        <w:t>на иностранного государства, разрешение на временное проживание, вид на жительство, временное удостоверение личности гра</w:t>
      </w:r>
      <w:r w:rsidRPr="00E306B4">
        <w:rPr>
          <w:rFonts w:cs="Times New Roman"/>
          <w:sz w:val="20"/>
          <w:szCs w:val="20"/>
        </w:rPr>
        <w:t>ж</w:t>
      </w:r>
      <w:r w:rsidRPr="00E306B4">
        <w:rPr>
          <w:rFonts w:cs="Times New Roman"/>
          <w:sz w:val="20"/>
          <w:szCs w:val="20"/>
        </w:rPr>
        <w:t>данина Российской Федерации), - в случае подачи запроса индивидуальным предпринимателем;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копии учредительных документов (со всеми изменениями и дополнениями в них на дату подачи запроса), заверенные н</w:t>
      </w:r>
      <w:r w:rsidRPr="00E306B4">
        <w:rPr>
          <w:rFonts w:cs="Times New Roman"/>
          <w:sz w:val="20"/>
          <w:szCs w:val="20"/>
        </w:rPr>
        <w:t>о</w:t>
      </w:r>
      <w:r w:rsidRPr="00E306B4">
        <w:rPr>
          <w:rFonts w:cs="Times New Roman"/>
          <w:sz w:val="20"/>
          <w:szCs w:val="20"/>
        </w:rPr>
        <w:t>тариально, - в случае подачи запроса юридическим лицом.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В случае</w:t>
      </w:r>
      <w:proofErr w:type="gramStart"/>
      <w:r w:rsidRPr="00E306B4">
        <w:rPr>
          <w:rFonts w:cs="Times New Roman"/>
          <w:sz w:val="20"/>
          <w:szCs w:val="20"/>
        </w:rPr>
        <w:t>,</w:t>
      </w:r>
      <w:proofErr w:type="gramEnd"/>
      <w:r w:rsidRPr="00E306B4">
        <w:rPr>
          <w:rFonts w:cs="Times New Roman"/>
          <w:sz w:val="20"/>
          <w:szCs w:val="20"/>
        </w:rPr>
        <w:t xml:space="preserve"> если от имени заявителя запрос подает его представитель, к документам, перечисленным в настоящем пункте, прил</w:t>
      </w:r>
      <w:r w:rsidRPr="00E306B4">
        <w:rPr>
          <w:rFonts w:cs="Times New Roman"/>
          <w:sz w:val="20"/>
          <w:szCs w:val="20"/>
        </w:rPr>
        <w:t>а</w:t>
      </w:r>
      <w:r w:rsidRPr="00E306B4">
        <w:rPr>
          <w:rFonts w:cs="Times New Roman"/>
          <w:sz w:val="20"/>
          <w:szCs w:val="20"/>
        </w:rPr>
        <w:t>гаются: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доверенность, удостоверенная нотариально, - для представителя индивидуального предпринимателя;</w:t>
      </w:r>
    </w:p>
    <w:p w:rsidR="00E306B4" w:rsidRPr="00E306B4" w:rsidRDefault="00E306B4" w:rsidP="002C4553">
      <w:pPr>
        <w:pStyle w:val="a8"/>
        <w:ind w:firstLine="567"/>
        <w:jc w:val="both"/>
        <w:rPr>
          <w:rFonts w:cs="Times New Roman"/>
          <w:sz w:val="20"/>
          <w:szCs w:val="20"/>
        </w:rPr>
      </w:pPr>
      <w:proofErr w:type="gramStart"/>
      <w:r w:rsidRPr="00E306B4">
        <w:rPr>
          <w:rFonts w:cs="Times New Roman"/>
          <w:sz w:val="20"/>
          <w:szCs w:val="20"/>
        </w:rPr>
        <w:t>2) документы о назначении (об избрании), подтверждающие полномочия действовать от имени организации без доверенн</w:t>
      </w:r>
      <w:r w:rsidRPr="00E306B4">
        <w:rPr>
          <w:rFonts w:cs="Times New Roman"/>
          <w:sz w:val="20"/>
          <w:szCs w:val="20"/>
        </w:rPr>
        <w:t>о</w:t>
      </w:r>
      <w:r w:rsidRPr="00E306B4">
        <w:rPr>
          <w:rFonts w:cs="Times New Roman"/>
          <w:sz w:val="20"/>
          <w:szCs w:val="20"/>
        </w:rPr>
        <w:t>сти (приказ о назначении руководителя, выписка из протокола, заверенная подписью руководителя с приложением печати юрид</w:t>
      </w:r>
      <w:r w:rsidRPr="00E306B4">
        <w:rPr>
          <w:rFonts w:cs="Times New Roman"/>
          <w:sz w:val="20"/>
          <w:szCs w:val="20"/>
        </w:rPr>
        <w:t>и</w:t>
      </w:r>
      <w:r w:rsidRPr="00E306B4">
        <w:rPr>
          <w:rFonts w:cs="Times New Roman"/>
          <w:sz w:val="20"/>
          <w:szCs w:val="20"/>
        </w:rPr>
        <w:t>ческого лица), или доверенность, удостоверенная нотариально или выданная за подписью руководителя организации или иного лица, уполн</w:t>
      </w:r>
      <w:r w:rsidRPr="00E306B4">
        <w:rPr>
          <w:rFonts w:cs="Times New Roman"/>
          <w:sz w:val="20"/>
          <w:szCs w:val="20"/>
        </w:rPr>
        <w:t>о</w:t>
      </w:r>
      <w:r w:rsidRPr="00E306B4">
        <w:rPr>
          <w:rFonts w:cs="Times New Roman"/>
          <w:sz w:val="20"/>
          <w:szCs w:val="20"/>
        </w:rPr>
        <w:t>моченного учредительными документами, с приложением печати этой организации - для представителя юридического лица.</w:t>
      </w:r>
      <w:proofErr w:type="gramEnd"/>
    </w:p>
    <w:p w:rsidR="00E306B4" w:rsidRPr="00E306B4" w:rsidRDefault="00E306B4" w:rsidP="002C4553">
      <w:pPr>
        <w:pStyle w:val="a8"/>
        <w:ind w:firstLine="567"/>
        <w:jc w:val="both"/>
        <w:rPr>
          <w:rFonts w:cs="Times New Roman"/>
          <w:sz w:val="20"/>
          <w:szCs w:val="20"/>
        </w:rPr>
      </w:pPr>
      <w:r w:rsidRPr="00E306B4">
        <w:rPr>
          <w:rFonts w:cs="Times New Roman"/>
          <w:sz w:val="20"/>
          <w:szCs w:val="20"/>
        </w:rPr>
        <w:t>В случае отказа в предоставлении недвижимого имущества в аренду без проведения торгов Отдел оформляет письмо об о</w:t>
      </w:r>
      <w:r w:rsidRPr="00E306B4">
        <w:rPr>
          <w:rFonts w:cs="Times New Roman"/>
          <w:sz w:val="20"/>
          <w:szCs w:val="20"/>
        </w:rPr>
        <w:t>т</w:t>
      </w:r>
      <w:r w:rsidRPr="00E306B4">
        <w:rPr>
          <w:rFonts w:cs="Times New Roman"/>
          <w:sz w:val="20"/>
          <w:szCs w:val="20"/>
        </w:rPr>
        <w:t>казе и направляет его заявителю в сроки, установленные административным регламентом, утвержденным Администрацией Жиг</w:t>
      </w:r>
      <w:r w:rsidRPr="00E306B4">
        <w:rPr>
          <w:rFonts w:cs="Times New Roman"/>
          <w:sz w:val="20"/>
          <w:szCs w:val="20"/>
        </w:rPr>
        <w:t>а</w:t>
      </w:r>
      <w:r w:rsidRPr="00E306B4">
        <w:rPr>
          <w:rFonts w:cs="Times New Roman"/>
          <w:sz w:val="20"/>
          <w:szCs w:val="20"/>
        </w:rPr>
        <w:t>ловского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7.8. Размер ежемесячной арендной платы движимого имущества и недвижимого имущества, не являющегося зданием либо помещением, к числу основных характеристик которого не относится площадь объекта, определяется на основании рыночной оценки размера арендной платы.</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7.9. Арендатор муниципального казенного имущества, расположенного, в том числе, в здании </w:t>
      </w:r>
      <w:proofErr w:type="gramStart"/>
      <w:r w:rsidRPr="00E306B4">
        <w:rPr>
          <w:rFonts w:cs="Times New Roman"/>
          <w:sz w:val="20"/>
          <w:szCs w:val="20"/>
        </w:rPr>
        <w:t>со</w:t>
      </w:r>
      <w:proofErr w:type="gramEnd"/>
      <w:r w:rsidRPr="00E306B4">
        <w:rPr>
          <w:rFonts w:cs="Times New Roman"/>
          <w:sz w:val="20"/>
          <w:szCs w:val="20"/>
        </w:rPr>
        <w:t xml:space="preserve"> множеством собственн</w:t>
      </w:r>
      <w:r w:rsidRPr="00E306B4">
        <w:rPr>
          <w:rFonts w:cs="Times New Roman"/>
          <w:sz w:val="20"/>
          <w:szCs w:val="20"/>
        </w:rPr>
        <w:t>и</w:t>
      </w:r>
      <w:r w:rsidRPr="00E306B4">
        <w:rPr>
          <w:rFonts w:cs="Times New Roman"/>
          <w:sz w:val="20"/>
          <w:szCs w:val="20"/>
        </w:rPr>
        <w:t>ков помещений, обязан в полном объеме оплачивать коммунальные услуги и содержание общего имущества в многоквартирном доме пропорционально арендуемой площади, услуги по техническому обслуживанию соответствующих помещений и по благоустро</w:t>
      </w:r>
      <w:r w:rsidRPr="00E306B4">
        <w:rPr>
          <w:rFonts w:cs="Times New Roman"/>
          <w:sz w:val="20"/>
          <w:szCs w:val="20"/>
        </w:rPr>
        <w:t>й</w:t>
      </w:r>
      <w:r w:rsidRPr="00E306B4">
        <w:rPr>
          <w:rFonts w:cs="Times New Roman"/>
          <w:sz w:val="20"/>
          <w:szCs w:val="20"/>
        </w:rPr>
        <w:t>ству пр</w:t>
      </w:r>
      <w:r w:rsidRPr="00E306B4">
        <w:rPr>
          <w:rFonts w:cs="Times New Roman"/>
          <w:sz w:val="20"/>
          <w:szCs w:val="20"/>
        </w:rPr>
        <w:t>и</w:t>
      </w:r>
      <w:r w:rsidRPr="00E306B4">
        <w:rPr>
          <w:rFonts w:cs="Times New Roman"/>
          <w:sz w:val="20"/>
          <w:szCs w:val="20"/>
        </w:rPr>
        <w:t>легающей территории. Оплата указанных расходов не входит в расчет арендной платы.</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7.10. Арендатор вправе сдавать арендованное имущество в субаренду с соблюдением требований антимонопольного закон</w:t>
      </w:r>
      <w:r w:rsidRPr="00E306B4">
        <w:rPr>
          <w:rFonts w:cs="Times New Roman"/>
          <w:sz w:val="20"/>
          <w:szCs w:val="20"/>
        </w:rPr>
        <w:t>о</w:t>
      </w:r>
      <w:r w:rsidRPr="00E306B4">
        <w:rPr>
          <w:rFonts w:cs="Times New Roman"/>
          <w:sz w:val="20"/>
          <w:szCs w:val="20"/>
        </w:rPr>
        <w:t>дательства с письменного согласия собственника.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7.11. Арендодатель в течение 30 дней рассматривает заявку и принимает решение о согласии или об отказе в передаче ч</w:t>
      </w:r>
      <w:r w:rsidRPr="00E306B4">
        <w:rPr>
          <w:rFonts w:cs="Times New Roman"/>
          <w:sz w:val="20"/>
          <w:szCs w:val="20"/>
        </w:rPr>
        <w:t>а</w:t>
      </w:r>
      <w:r w:rsidRPr="00E306B4">
        <w:rPr>
          <w:rFonts w:cs="Times New Roman"/>
          <w:sz w:val="20"/>
          <w:szCs w:val="20"/>
        </w:rPr>
        <w:t>сти имущества в субаренду.</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7.12. Действие настоящей статьи не распространяется на передачу в аренду муниципального имущества, находящегося в опер</w:t>
      </w:r>
      <w:r w:rsidRPr="00E306B4">
        <w:rPr>
          <w:rFonts w:cs="Times New Roman"/>
          <w:sz w:val="20"/>
          <w:szCs w:val="20"/>
        </w:rPr>
        <w:t>а</w:t>
      </w:r>
      <w:r w:rsidRPr="00E306B4">
        <w:rPr>
          <w:rFonts w:cs="Times New Roman"/>
          <w:sz w:val="20"/>
          <w:szCs w:val="20"/>
        </w:rPr>
        <w:t>тивном управлении и хозяйственном ведении муниципальных учреждений и муниципальных унитарных предприятий, если иное не установлено настоящим Положением.</w:t>
      </w:r>
    </w:p>
    <w:p w:rsidR="00E306B4" w:rsidRPr="00E306B4" w:rsidRDefault="00E306B4" w:rsidP="002C4553">
      <w:pPr>
        <w:pStyle w:val="a8"/>
        <w:ind w:firstLine="567"/>
        <w:jc w:val="both"/>
        <w:rPr>
          <w:rFonts w:cs="Times New Roman"/>
          <w:sz w:val="20"/>
          <w:szCs w:val="20"/>
        </w:rPr>
      </w:pP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t>Статья 8.    Передача муниципального имущества в безвозмездное временное пользование - ссуда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8.1. </w:t>
      </w:r>
      <w:proofErr w:type="gramStart"/>
      <w:r w:rsidRPr="00E306B4">
        <w:rPr>
          <w:rFonts w:cs="Times New Roman"/>
          <w:sz w:val="20"/>
          <w:szCs w:val="20"/>
        </w:rPr>
        <w:t>Договор безвозмездного пользования муниципальным имуществом может быть заключен с органами местного сам</w:t>
      </w:r>
      <w:r w:rsidRPr="00E306B4">
        <w:rPr>
          <w:rFonts w:cs="Times New Roman"/>
          <w:sz w:val="20"/>
          <w:szCs w:val="20"/>
        </w:rPr>
        <w:t>о</w:t>
      </w:r>
      <w:r w:rsidRPr="00E306B4">
        <w:rPr>
          <w:rFonts w:cs="Times New Roman"/>
          <w:sz w:val="20"/>
          <w:szCs w:val="20"/>
        </w:rPr>
        <w:t>управления, муниципальными учреждениями, а также некоммерческими организациями, соучредителями которых выступает г</w:t>
      </w:r>
      <w:r w:rsidRPr="00E306B4">
        <w:rPr>
          <w:rFonts w:cs="Times New Roman"/>
          <w:sz w:val="20"/>
          <w:szCs w:val="20"/>
        </w:rPr>
        <w:t>о</w:t>
      </w:r>
      <w:r w:rsidRPr="00E306B4">
        <w:rPr>
          <w:rFonts w:cs="Times New Roman"/>
          <w:sz w:val="20"/>
          <w:szCs w:val="20"/>
        </w:rPr>
        <w:t>родской округ в лице органов местного самоуправления, организациями, финансирование деятельности которых осуществляется исключительно за счет средств бюджета муниципального образования, с организациями общественного питания для создания н</w:t>
      </w:r>
      <w:r w:rsidRPr="00E306B4">
        <w:rPr>
          <w:rFonts w:cs="Times New Roman"/>
          <w:sz w:val="20"/>
          <w:szCs w:val="20"/>
        </w:rPr>
        <w:t>е</w:t>
      </w:r>
      <w:r w:rsidRPr="00E306B4">
        <w:rPr>
          <w:rFonts w:cs="Times New Roman"/>
          <w:sz w:val="20"/>
          <w:szCs w:val="20"/>
        </w:rPr>
        <w:t>обходимых условий для организации питания обучающихся и работников организаций, осуществляющих образовательную де</w:t>
      </w:r>
      <w:r w:rsidRPr="00E306B4">
        <w:rPr>
          <w:rFonts w:cs="Times New Roman"/>
          <w:sz w:val="20"/>
          <w:szCs w:val="20"/>
        </w:rPr>
        <w:t>я</w:t>
      </w:r>
      <w:r w:rsidRPr="00E306B4">
        <w:rPr>
          <w:rFonts w:cs="Times New Roman"/>
          <w:sz w:val="20"/>
          <w:szCs w:val="20"/>
        </w:rPr>
        <w:t>тельность.</w:t>
      </w:r>
      <w:proofErr w:type="gramEnd"/>
    </w:p>
    <w:p w:rsidR="00E306B4" w:rsidRPr="00E306B4" w:rsidRDefault="00E306B4" w:rsidP="002C4553">
      <w:pPr>
        <w:pStyle w:val="a8"/>
        <w:ind w:firstLine="567"/>
        <w:jc w:val="both"/>
        <w:rPr>
          <w:rFonts w:cs="Times New Roman"/>
          <w:sz w:val="20"/>
          <w:szCs w:val="20"/>
        </w:rPr>
      </w:pPr>
      <w:r w:rsidRPr="00E306B4">
        <w:rPr>
          <w:rFonts w:cs="Times New Roman"/>
          <w:sz w:val="20"/>
          <w:szCs w:val="20"/>
        </w:rPr>
        <w:t>8.2. Заключение договоров безвозмездного пользования, которые влекут возникновение не предусмотренных бюджетом м</w:t>
      </w:r>
      <w:r w:rsidRPr="00E306B4">
        <w:rPr>
          <w:rFonts w:cs="Times New Roman"/>
          <w:sz w:val="20"/>
          <w:szCs w:val="20"/>
        </w:rPr>
        <w:t>у</w:t>
      </w:r>
      <w:r w:rsidRPr="00E306B4">
        <w:rPr>
          <w:rFonts w:cs="Times New Roman"/>
          <w:sz w:val="20"/>
          <w:szCs w:val="20"/>
        </w:rPr>
        <w:t>ниципального образования расходов на содержание указанного имущества, не допускается.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8.3. Ссудодателем при заключении договоров безвозмездного пользования является Собственник в лице уполномоченного Администрацией Жигаловского муниципального образования должностного лица, действующего на основании доверенности либо распоряжения Администрации Жигаловского муниципального образования, в соответствии с Постановлением Администрации Жигало</w:t>
      </w:r>
      <w:r w:rsidRPr="00E306B4">
        <w:rPr>
          <w:rFonts w:cs="Times New Roman"/>
          <w:sz w:val="20"/>
          <w:szCs w:val="20"/>
        </w:rPr>
        <w:t>в</w:t>
      </w:r>
      <w:r w:rsidRPr="00E306B4">
        <w:rPr>
          <w:rFonts w:cs="Times New Roman"/>
          <w:sz w:val="20"/>
          <w:szCs w:val="20"/>
        </w:rPr>
        <w:t>ского муниципального образования, разрешающего заключить соответствующую сделку.</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8.4. Основанием для заключения договора безвозмездного пользования муниципальным имуществом является постановл</w:t>
      </w:r>
      <w:r w:rsidRPr="00E306B4">
        <w:rPr>
          <w:rFonts w:cs="Times New Roman"/>
          <w:sz w:val="20"/>
          <w:szCs w:val="20"/>
        </w:rPr>
        <w:t>е</w:t>
      </w:r>
      <w:r w:rsidRPr="00E306B4">
        <w:rPr>
          <w:rFonts w:cs="Times New Roman"/>
          <w:sz w:val="20"/>
          <w:szCs w:val="20"/>
        </w:rPr>
        <w:t>ние Администрации Жигаловского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8.5. Для заключения договора безвозмездного пользования заявитель обязан предоставить в Администрацию следующие д</w:t>
      </w:r>
      <w:r w:rsidRPr="00E306B4">
        <w:rPr>
          <w:rFonts w:cs="Times New Roman"/>
          <w:sz w:val="20"/>
          <w:szCs w:val="20"/>
        </w:rPr>
        <w:t>о</w:t>
      </w:r>
      <w:r w:rsidRPr="00E306B4">
        <w:rPr>
          <w:rFonts w:cs="Times New Roman"/>
          <w:sz w:val="20"/>
          <w:szCs w:val="20"/>
        </w:rPr>
        <w:t>кументы:</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копии учредительных документов - для юридических лиц; копия документа, удостоверяющего личность - для физич</w:t>
      </w:r>
      <w:r w:rsidRPr="00E306B4">
        <w:rPr>
          <w:rFonts w:cs="Times New Roman"/>
          <w:sz w:val="20"/>
          <w:szCs w:val="20"/>
        </w:rPr>
        <w:t>е</w:t>
      </w:r>
      <w:r w:rsidRPr="00E306B4">
        <w:rPr>
          <w:rFonts w:cs="Times New Roman"/>
          <w:sz w:val="20"/>
          <w:szCs w:val="20"/>
        </w:rPr>
        <w:t>ских лиц. Все документы скрепляются печатью (для юридических лиц) и подписываются заявителем или уполномоченным лицом;</w:t>
      </w:r>
    </w:p>
    <w:p w:rsidR="00E306B4" w:rsidRPr="00E306B4" w:rsidRDefault="00E306B4" w:rsidP="002C4553">
      <w:pPr>
        <w:pStyle w:val="a8"/>
        <w:ind w:firstLine="567"/>
        <w:jc w:val="both"/>
        <w:rPr>
          <w:rFonts w:cs="Times New Roman"/>
          <w:sz w:val="20"/>
          <w:szCs w:val="20"/>
        </w:rPr>
      </w:pPr>
      <w:proofErr w:type="gramStart"/>
      <w:r w:rsidRPr="00E306B4">
        <w:rPr>
          <w:rFonts w:cs="Times New Roman"/>
          <w:sz w:val="20"/>
          <w:szCs w:val="20"/>
        </w:rPr>
        <w:t>2) копия свидетельства о государственной регистрации юридического лица (либо свидетельства о внесении записи в ед</w:t>
      </w:r>
      <w:r w:rsidRPr="00E306B4">
        <w:rPr>
          <w:rFonts w:cs="Times New Roman"/>
          <w:sz w:val="20"/>
          <w:szCs w:val="20"/>
        </w:rPr>
        <w:t>и</w:t>
      </w:r>
      <w:r w:rsidRPr="00E306B4">
        <w:rPr>
          <w:rFonts w:cs="Times New Roman"/>
          <w:sz w:val="20"/>
          <w:szCs w:val="20"/>
        </w:rPr>
        <w:t>ный государственный реестр юридических лиц о юридическом лице, зарегистрированном до 01 июля 2002 года), копия свидетел</w:t>
      </w:r>
      <w:r w:rsidRPr="00E306B4">
        <w:rPr>
          <w:rFonts w:cs="Times New Roman"/>
          <w:sz w:val="20"/>
          <w:szCs w:val="20"/>
        </w:rPr>
        <w:t>ь</w:t>
      </w:r>
      <w:r w:rsidRPr="00E306B4">
        <w:rPr>
          <w:rFonts w:cs="Times New Roman"/>
          <w:sz w:val="20"/>
          <w:szCs w:val="20"/>
        </w:rPr>
        <w:t>ства о государственной регистрации физического лица в качестве индивидуального предпринимателя (либо свидетельства о внес</w:t>
      </w:r>
      <w:r w:rsidRPr="00E306B4">
        <w:rPr>
          <w:rFonts w:cs="Times New Roman"/>
          <w:sz w:val="20"/>
          <w:szCs w:val="20"/>
        </w:rPr>
        <w:t>е</w:t>
      </w:r>
      <w:r w:rsidRPr="00E306B4">
        <w:rPr>
          <w:rFonts w:cs="Times New Roman"/>
          <w:sz w:val="20"/>
          <w:szCs w:val="20"/>
        </w:rPr>
        <w:t>нии в единый государственный реестр индивидуальных предпринимателей записи об индивидуальном предпринимателе, зарегистрир</w:t>
      </w:r>
      <w:r w:rsidRPr="00E306B4">
        <w:rPr>
          <w:rFonts w:cs="Times New Roman"/>
          <w:sz w:val="20"/>
          <w:szCs w:val="20"/>
        </w:rPr>
        <w:t>о</w:t>
      </w:r>
      <w:r w:rsidRPr="00E306B4">
        <w:rPr>
          <w:rFonts w:cs="Times New Roman"/>
          <w:sz w:val="20"/>
          <w:szCs w:val="20"/>
        </w:rPr>
        <w:t>ванном до 01 января 2004 г.);</w:t>
      </w:r>
      <w:proofErr w:type="gramEnd"/>
    </w:p>
    <w:p w:rsidR="00E306B4" w:rsidRPr="00E306B4" w:rsidRDefault="00E306B4" w:rsidP="002C4553">
      <w:pPr>
        <w:pStyle w:val="a8"/>
        <w:ind w:firstLine="567"/>
        <w:jc w:val="both"/>
        <w:rPr>
          <w:rFonts w:cs="Times New Roman"/>
          <w:sz w:val="20"/>
          <w:szCs w:val="20"/>
        </w:rPr>
      </w:pPr>
      <w:r w:rsidRPr="00E306B4">
        <w:rPr>
          <w:rFonts w:cs="Times New Roman"/>
          <w:sz w:val="20"/>
          <w:szCs w:val="20"/>
        </w:rPr>
        <w:t>3) копия свидетельства о постановке на налоговый учет;</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4) банковские реквизиты (для юридических лиц);</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5) нотариально заверенная копия или выписка из единого государственного реестра юридических лиц или индивидуал</w:t>
      </w:r>
      <w:r w:rsidRPr="00E306B4">
        <w:rPr>
          <w:rFonts w:cs="Times New Roman"/>
          <w:sz w:val="20"/>
          <w:szCs w:val="20"/>
        </w:rPr>
        <w:t>ь</w:t>
      </w:r>
      <w:r w:rsidRPr="00E306B4">
        <w:rPr>
          <w:rFonts w:cs="Times New Roman"/>
          <w:sz w:val="20"/>
          <w:szCs w:val="20"/>
        </w:rPr>
        <w:t>ных предпринимателей, полученная не ранее чем за шесть месяцев на дату ее предъявления в Администрацию;</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lastRenderedPageBreak/>
        <w:t>6) документ, подтверждающий полномочия лица на осуществление действий от имени заявителя - юридического лица (к</w:t>
      </w:r>
      <w:r w:rsidRPr="00E306B4">
        <w:rPr>
          <w:rFonts w:cs="Times New Roman"/>
          <w:sz w:val="20"/>
          <w:szCs w:val="20"/>
        </w:rPr>
        <w:t>о</w:t>
      </w:r>
      <w:r w:rsidRPr="00E306B4">
        <w:rPr>
          <w:rFonts w:cs="Times New Roman"/>
          <w:sz w:val="20"/>
          <w:szCs w:val="20"/>
        </w:rPr>
        <w:t>пия решения о назначении или об избрании либо приказа о назначении физического лица на должность, в соответствии с кот</w:t>
      </w:r>
      <w:r w:rsidRPr="00E306B4">
        <w:rPr>
          <w:rFonts w:cs="Times New Roman"/>
          <w:sz w:val="20"/>
          <w:szCs w:val="20"/>
        </w:rPr>
        <w:t>о</w:t>
      </w:r>
      <w:r w:rsidRPr="00E306B4">
        <w:rPr>
          <w:rFonts w:cs="Times New Roman"/>
          <w:sz w:val="20"/>
          <w:szCs w:val="20"/>
        </w:rPr>
        <w:t>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w:t>
      </w:r>
      <w:r w:rsidRPr="00E306B4">
        <w:rPr>
          <w:rFonts w:cs="Times New Roman"/>
          <w:sz w:val="20"/>
          <w:szCs w:val="20"/>
        </w:rPr>
        <w:t>е</w:t>
      </w:r>
      <w:r w:rsidRPr="00E306B4">
        <w:rPr>
          <w:rFonts w:cs="Times New Roman"/>
          <w:sz w:val="20"/>
          <w:szCs w:val="20"/>
        </w:rPr>
        <w:t>ля и подписанную руководителем заявителя (для юридических лиц) или уполномоченным этим руководителем лицом либо нотар</w:t>
      </w:r>
      <w:r w:rsidRPr="00E306B4">
        <w:rPr>
          <w:rFonts w:cs="Times New Roman"/>
          <w:sz w:val="20"/>
          <w:szCs w:val="20"/>
        </w:rPr>
        <w:t>и</w:t>
      </w:r>
      <w:r w:rsidRPr="00E306B4">
        <w:rPr>
          <w:rFonts w:cs="Times New Roman"/>
          <w:sz w:val="20"/>
          <w:szCs w:val="20"/>
        </w:rPr>
        <w:t>ально завере</w:t>
      </w:r>
      <w:r w:rsidRPr="00E306B4">
        <w:rPr>
          <w:rFonts w:cs="Times New Roman"/>
          <w:sz w:val="20"/>
          <w:szCs w:val="20"/>
        </w:rPr>
        <w:t>н</w:t>
      </w:r>
      <w:r w:rsidRPr="00E306B4">
        <w:rPr>
          <w:rFonts w:cs="Times New Roman"/>
          <w:sz w:val="20"/>
          <w:szCs w:val="20"/>
        </w:rPr>
        <w:t>ную копию такой доверенности.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8.6. На основании постановления Администрации Жигаловского муниципального образования  Отдел готовит проект дог</w:t>
      </w:r>
      <w:r w:rsidRPr="00E306B4">
        <w:rPr>
          <w:rFonts w:cs="Times New Roman"/>
          <w:sz w:val="20"/>
          <w:szCs w:val="20"/>
        </w:rPr>
        <w:t>о</w:t>
      </w:r>
      <w:r w:rsidRPr="00E306B4">
        <w:rPr>
          <w:rFonts w:cs="Times New Roman"/>
          <w:sz w:val="20"/>
          <w:szCs w:val="20"/>
        </w:rPr>
        <w:t>вора безвозмездного пользования и направляет его ссудополучателю для подписания. Договор считается заключенным с момента передачи муниципального имущества ссудополучателю по передаточному акту.</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8.7. При прекращении договора безвозмездного пользования Ссудополучатель возвращает имущество в Администрацию также по передаточному акту.</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8.8. Ссудополучатель несет ответственность, предусмотренную действующим законодательством, за сохранность переда</w:t>
      </w:r>
      <w:r w:rsidRPr="00E306B4">
        <w:rPr>
          <w:rFonts w:cs="Times New Roman"/>
          <w:sz w:val="20"/>
          <w:szCs w:val="20"/>
        </w:rPr>
        <w:t>н</w:t>
      </w:r>
      <w:r w:rsidRPr="00E306B4">
        <w:rPr>
          <w:rFonts w:cs="Times New Roman"/>
          <w:sz w:val="20"/>
          <w:szCs w:val="20"/>
        </w:rPr>
        <w:t>ного в безвозмездное пользование муниципального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8.8.1. Ссудополучатель муниципального казенного имущества, расположенного, в том числе, в здании </w:t>
      </w:r>
      <w:proofErr w:type="gramStart"/>
      <w:r w:rsidRPr="00E306B4">
        <w:rPr>
          <w:rFonts w:cs="Times New Roman"/>
          <w:sz w:val="20"/>
          <w:szCs w:val="20"/>
        </w:rPr>
        <w:t>со</w:t>
      </w:r>
      <w:proofErr w:type="gramEnd"/>
      <w:r w:rsidRPr="00E306B4">
        <w:rPr>
          <w:rFonts w:cs="Times New Roman"/>
          <w:sz w:val="20"/>
          <w:szCs w:val="20"/>
        </w:rPr>
        <w:t xml:space="preserve"> множеством со</w:t>
      </w:r>
      <w:r w:rsidRPr="00E306B4">
        <w:rPr>
          <w:rFonts w:cs="Times New Roman"/>
          <w:sz w:val="20"/>
          <w:szCs w:val="20"/>
        </w:rPr>
        <w:t>б</w:t>
      </w:r>
      <w:r w:rsidRPr="00E306B4">
        <w:rPr>
          <w:rFonts w:cs="Times New Roman"/>
          <w:sz w:val="20"/>
          <w:szCs w:val="20"/>
        </w:rPr>
        <w:t>ственников помещений, обязан в полном объеме оплачивать коммунальные услуги, капитальный ремонт и содержание общего имущества в многоквартирном доме пропорционально предоставленной ему площади, услуги по техническому обслуживанию с</w:t>
      </w:r>
      <w:r w:rsidRPr="00E306B4">
        <w:rPr>
          <w:rFonts w:cs="Times New Roman"/>
          <w:sz w:val="20"/>
          <w:szCs w:val="20"/>
        </w:rPr>
        <w:t>о</w:t>
      </w:r>
      <w:r w:rsidRPr="00E306B4">
        <w:rPr>
          <w:rFonts w:cs="Times New Roman"/>
          <w:sz w:val="20"/>
          <w:szCs w:val="20"/>
        </w:rPr>
        <w:t>ответств</w:t>
      </w:r>
      <w:r w:rsidRPr="00E306B4">
        <w:rPr>
          <w:rFonts w:cs="Times New Roman"/>
          <w:sz w:val="20"/>
          <w:szCs w:val="20"/>
        </w:rPr>
        <w:t>у</w:t>
      </w:r>
      <w:r w:rsidRPr="00E306B4">
        <w:rPr>
          <w:rFonts w:cs="Times New Roman"/>
          <w:sz w:val="20"/>
          <w:szCs w:val="20"/>
        </w:rPr>
        <w:t>ющих помещений и по благоустройству прилегающей территории.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Таковая обязанность, возникает у Ссудополучателя с момента передачи имущества по акту приема-передачи.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8.9. </w:t>
      </w:r>
      <w:proofErr w:type="gramStart"/>
      <w:r w:rsidRPr="00E306B4">
        <w:rPr>
          <w:rFonts w:cs="Times New Roman"/>
          <w:sz w:val="20"/>
          <w:szCs w:val="20"/>
        </w:rPr>
        <w:t>Контроль за</w:t>
      </w:r>
      <w:proofErr w:type="gramEnd"/>
      <w:r w:rsidRPr="00E306B4">
        <w:rPr>
          <w:rFonts w:cs="Times New Roman"/>
          <w:sz w:val="20"/>
          <w:szCs w:val="20"/>
        </w:rPr>
        <w:t xml:space="preserve"> использованием муниципального имущества, переданного в безвозмездное пользование, осуществляет О</w:t>
      </w:r>
      <w:r w:rsidRPr="00E306B4">
        <w:rPr>
          <w:rFonts w:cs="Times New Roman"/>
          <w:sz w:val="20"/>
          <w:szCs w:val="20"/>
        </w:rPr>
        <w:t>т</w:t>
      </w:r>
      <w:r w:rsidRPr="00E306B4">
        <w:rPr>
          <w:rFonts w:cs="Times New Roman"/>
          <w:sz w:val="20"/>
          <w:szCs w:val="20"/>
        </w:rPr>
        <w:t>дел.</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8.10. В случае несоблюдения ссудополучателем условий договора безвозмездного пользования Отдел принимает меры по устранению нарушений, в том числе может расторгнуть договор безвозмездного пользования и изъять имущество у ссудополуч</w:t>
      </w:r>
      <w:r w:rsidRPr="00E306B4">
        <w:rPr>
          <w:rFonts w:cs="Times New Roman"/>
          <w:sz w:val="20"/>
          <w:szCs w:val="20"/>
        </w:rPr>
        <w:t>а</w:t>
      </w:r>
      <w:r w:rsidRPr="00E306B4">
        <w:rPr>
          <w:rFonts w:cs="Times New Roman"/>
          <w:sz w:val="20"/>
          <w:szCs w:val="20"/>
        </w:rPr>
        <w:t>теля в порядке, установленном действующим законодательством.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8.11. Действие настоящей статьи не распространяется на передачу в безвозмездное пользование муниципального имущ</w:t>
      </w:r>
      <w:r w:rsidRPr="00E306B4">
        <w:rPr>
          <w:rFonts w:cs="Times New Roman"/>
          <w:sz w:val="20"/>
          <w:szCs w:val="20"/>
        </w:rPr>
        <w:t>е</w:t>
      </w:r>
      <w:r w:rsidRPr="00E306B4">
        <w:rPr>
          <w:rFonts w:cs="Times New Roman"/>
          <w:sz w:val="20"/>
          <w:szCs w:val="20"/>
        </w:rPr>
        <w:t>ства, находящегося в оперативном управлении и хозяйственном ведении муниципальных учреждений и муниципальных унитарных предприятий, если иное не установлено настоящим Положением.</w:t>
      </w:r>
    </w:p>
    <w:p w:rsidR="00E306B4" w:rsidRPr="00E306B4" w:rsidRDefault="00E306B4" w:rsidP="002C4553">
      <w:pPr>
        <w:pStyle w:val="a8"/>
        <w:ind w:firstLine="567"/>
        <w:jc w:val="both"/>
        <w:rPr>
          <w:rFonts w:cs="Times New Roman"/>
          <w:b/>
          <w:sz w:val="20"/>
          <w:szCs w:val="20"/>
        </w:rPr>
      </w:pP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t>Статья 9.    Передача муниципального имущества в хозяйственное ведение унитарным предприятиям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9.1. В хозяйственное ведение муниципальное имущество передается муниципальным унитарным предприятиям (далее - Предприятие) за исключением казенных предприятий.</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9.1.1. Предприятие, которому муниципальное имущество принадлежит на праве хозяйственного ведения, владеет, пользуе</w:t>
      </w:r>
      <w:r w:rsidRPr="00E306B4">
        <w:rPr>
          <w:rFonts w:cs="Times New Roman"/>
          <w:sz w:val="20"/>
          <w:szCs w:val="20"/>
        </w:rPr>
        <w:t>т</w:t>
      </w:r>
      <w:r w:rsidRPr="00E306B4">
        <w:rPr>
          <w:rFonts w:cs="Times New Roman"/>
          <w:sz w:val="20"/>
          <w:szCs w:val="20"/>
        </w:rPr>
        <w:t>ся и распоряжается этим имуществом в соответствии с действующим законодательством и актами органов местного самоуправл</w:t>
      </w:r>
      <w:r w:rsidRPr="00E306B4">
        <w:rPr>
          <w:rFonts w:cs="Times New Roman"/>
          <w:sz w:val="20"/>
          <w:szCs w:val="20"/>
        </w:rPr>
        <w:t>е</w:t>
      </w:r>
      <w:r w:rsidRPr="00E306B4">
        <w:rPr>
          <w:rFonts w:cs="Times New Roman"/>
          <w:sz w:val="20"/>
          <w:szCs w:val="20"/>
        </w:rPr>
        <w:t>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9.1.2. Основанием для передачи муниципального имущества в хозяйственное ведение Предприятию и приема имущества от Предприятия является постановление или распоряжение Администрации, за исключением случаев, установленных настоящим П</w:t>
      </w:r>
      <w:r w:rsidRPr="00E306B4">
        <w:rPr>
          <w:rFonts w:cs="Times New Roman"/>
          <w:sz w:val="20"/>
          <w:szCs w:val="20"/>
        </w:rPr>
        <w:t>о</w:t>
      </w:r>
      <w:r w:rsidRPr="00E306B4">
        <w:rPr>
          <w:rFonts w:cs="Times New Roman"/>
          <w:sz w:val="20"/>
          <w:szCs w:val="20"/>
        </w:rPr>
        <w:t>ложением.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9.2. Право хозяйственного ведения в отношении муниципального имущества, передаваемого Предприятию, возникает у Предприятия с момента передачи имущества по акту приема-передачи. Право хозяйственного ведения на недвижимое имущество подлежит государственной регистрации в соответствии с действующим законодательством.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9.3. Имущество, находящееся в хозяйственном ведении Предприятия, отражается в бухгалтерском учете Предприятия в п</w:t>
      </w:r>
      <w:r w:rsidRPr="00E306B4">
        <w:rPr>
          <w:rFonts w:cs="Times New Roman"/>
          <w:sz w:val="20"/>
          <w:szCs w:val="20"/>
        </w:rPr>
        <w:t>о</w:t>
      </w:r>
      <w:r w:rsidRPr="00E306B4">
        <w:rPr>
          <w:rFonts w:cs="Times New Roman"/>
          <w:sz w:val="20"/>
          <w:szCs w:val="20"/>
        </w:rPr>
        <w:t>рядке, установленном законами Российской Федерации и иными нормативными правовыми актами.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9.4. Предприятия не вправе продавать принадлежащее им недвижимое имущество, сдавать в аренду, отдавать в залог, вн</w:t>
      </w:r>
      <w:r w:rsidRPr="00E306B4">
        <w:rPr>
          <w:rFonts w:cs="Times New Roman"/>
          <w:sz w:val="20"/>
          <w:szCs w:val="20"/>
        </w:rPr>
        <w:t>о</w:t>
      </w:r>
      <w:r w:rsidRPr="00E306B4">
        <w:rPr>
          <w:rFonts w:cs="Times New Roman"/>
          <w:sz w:val="20"/>
          <w:szCs w:val="20"/>
        </w:rPr>
        <w:t>сить в качестве вклада в уставный (складочный) капитал хозяйственного общества или товарищества или иным способом распор</w:t>
      </w:r>
      <w:r w:rsidRPr="00E306B4">
        <w:rPr>
          <w:rFonts w:cs="Times New Roman"/>
          <w:sz w:val="20"/>
          <w:szCs w:val="20"/>
        </w:rPr>
        <w:t>я</w:t>
      </w:r>
      <w:r w:rsidRPr="00E306B4">
        <w:rPr>
          <w:rFonts w:cs="Times New Roman"/>
          <w:sz w:val="20"/>
          <w:szCs w:val="20"/>
        </w:rPr>
        <w:t>жаться таким имуществом без соответствующего согласия Собственника имущества Предприятия, оформленного в виде постано</w:t>
      </w:r>
      <w:r w:rsidRPr="00E306B4">
        <w:rPr>
          <w:rFonts w:cs="Times New Roman"/>
          <w:sz w:val="20"/>
          <w:szCs w:val="20"/>
        </w:rPr>
        <w:t>в</w:t>
      </w:r>
      <w:r w:rsidRPr="00E306B4">
        <w:rPr>
          <w:rFonts w:cs="Times New Roman"/>
          <w:sz w:val="20"/>
          <w:szCs w:val="20"/>
        </w:rPr>
        <w:t>ления Адм</w:t>
      </w:r>
      <w:r w:rsidRPr="00E306B4">
        <w:rPr>
          <w:rFonts w:cs="Times New Roman"/>
          <w:sz w:val="20"/>
          <w:szCs w:val="20"/>
        </w:rPr>
        <w:t>и</w:t>
      </w:r>
      <w:r w:rsidRPr="00E306B4">
        <w:rPr>
          <w:rFonts w:cs="Times New Roman"/>
          <w:sz w:val="20"/>
          <w:szCs w:val="20"/>
        </w:rPr>
        <w:t>нистрации.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9.5. Предприятие распоряжается движимым имуществом, принадлежащим ему на праве хозяйственного ведения, самосто</w:t>
      </w:r>
      <w:r w:rsidRPr="00E306B4">
        <w:rPr>
          <w:rFonts w:cs="Times New Roman"/>
          <w:sz w:val="20"/>
          <w:szCs w:val="20"/>
        </w:rPr>
        <w:t>я</w:t>
      </w:r>
      <w:r w:rsidRPr="00E306B4">
        <w:rPr>
          <w:rFonts w:cs="Times New Roman"/>
          <w:sz w:val="20"/>
          <w:szCs w:val="20"/>
        </w:rPr>
        <w:t>тел</w:t>
      </w:r>
      <w:r w:rsidRPr="00E306B4">
        <w:rPr>
          <w:rFonts w:cs="Times New Roman"/>
          <w:sz w:val="20"/>
          <w:szCs w:val="20"/>
        </w:rPr>
        <w:t>ь</w:t>
      </w:r>
      <w:r w:rsidRPr="00E306B4">
        <w:rPr>
          <w:rFonts w:cs="Times New Roman"/>
          <w:sz w:val="20"/>
          <w:szCs w:val="20"/>
        </w:rPr>
        <w:t>но, за исключением случаев, установленных федеральными законами и иными нормативными правовыми актами, настоящим Полож</w:t>
      </w:r>
      <w:r w:rsidRPr="00E306B4">
        <w:rPr>
          <w:rFonts w:cs="Times New Roman"/>
          <w:sz w:val="20"/>
          <w:szCs w:val="20"/>
        </w:rPr>
        <w:t>е</w:t>
      </w:r>
      <w:r w:rsidRPr="00E306B4">
        <w:rPr>
          <w:rFonts w:cs="Times New Roman"/>
          <w:sz w:val="20"/>
          <w:szCs w:val="20"/>
        </w:rPr>
        <w:t>нием.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Продажа, безвозмездная передача, ликвидация и последующее списание транспортных средств осуществляется Предприят</w:t>
      </w:r>
      <w:r w:rsidRPr="00E306B4">
        <w:rPr>
          <w:rFonts w:cs="Times New Roman"/>
          <w:sz w:val="20"/>
          <w:szCs w:val="20"/>
        </w:rPr>
        <w:t>и</w:t>
      </w:r>
      <w:r w:rsidRPr="00E306B4">
        <w:rPr>
          <w:rFonts w:cs="Times New Roman"/>
          <w:sz w:val="20"/>
          <w:szCs w:val="20"/>
        </w:rPr>
        <w:t>ями с согласия Собственника в форме распоряжения Администрации.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9.6. Движимым и недвижимым имуществом Предприятие распоряжается только в пределах, не лишающих его возможн</w:t>
      </w:r>
      <w:r w:rsidRPr="00E306B4">
        <w:rPr>
          <w:rFonts w:cs="Times New Roman"/>
          <w:sz w:val="20"/>
          <w:szCs w:val="20"/>
        </w:rPr>
        <w:t>о</w:t>
      </w:r>
      <w:r w:rsidRPr="00E306B4">
        <w:rPr>
          <w:rFonts w:cs="Times New Roman"/>
          <w:sz w:val="20"/>
          <w:szCs w:val="20"/>
        </w:rPr>
        <w:t>сти осуществлять деятельность, цели, предмет, виды которой определены уставом такого Предприятия.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9.7. Предприятия должны представить в Администрацию  уведомление о произведенном распоряжении движимым имущ</w:t>
      </w:r>
      <w:r w:rsidRPr="00E306B4">
        <w:rPr>
          <w:rFonts w:cs="Times New Roman"/>
          <w:sz w:val="20"/>
          <w:szCs w:val="20"/>
        </w:rPr>
        <w:t>е</w:t>
      </w:r>
      <w:r w:rsidRPr="00E306B4">
        <w:rPr>
          <w:rFonts w:cs="Times New Roman"/>
          <w:sz w:val="20"/>
          <w:szCs w:val="20"/>
        </w:rPr>
        <w:t>ством в течение 10 рабочих дней с приложением копий документов о покупке, продаже, передаче по договорам, предусматрива</w:t>
      </w:r>
      <w:r w:rsidRPr="00E306B4">
        <w:rPr>
          <w:rFonts w:cs="Times New Roman"/>
          <w:sz w:val="20"/>
          <w:szCs w:val="20"/>
        </w:rPr>
        <w:t>ю</w:t>
      </w:r>
      <w:r w:rsidRPr="00E306B4">
        <w:rPr>
          <w:rFonts w:cs="Times New Roman"/>
          <w:sz w:val="20"/>
          <w:szCs w:val="20"/>
        </w:rPr>
        <w:t>щим переход права владении и/или пользования, о списании и уничтожении имущества; заверенные руководителем и главным бу</w:t>
      </w:r>
      <w:r w:rsidRPr="00E306B4">
        <w:rPr>
          <w:rFonts w:cs="Times New Roman"/>
          <w:sz w:val="20"/>
          <w:szCs w:val="20"/>
        </w:rPr>
        <w:t>х</w:t>
      </w:r>
      <w:r w:rsidRPr="00E306B4">
        <w:rPr>
          <w:rFonts w:cs="Times New Roman"/>
          <w:sz w:val="20"/>
          <w:szCs w:val="20"/>
        </w:rPr>
        <w:t>галтером предприятия.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9.8. Согласие на совершение Предприятием крупной сделки выносится в форме распоряжения Администрации.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9.9. Списание муниципального имущества, находящегося в хозяйственном ведении Предприятий, осуществляется в п</w:t>
      </w:r>
      <w:r w:rsidRPr="00E306B4">
        <w:rPr>
          <w:rFonts w:cs="Times New Roman"/>
          <w:sz w:val="20"/>
          <w:szCs w:val="20"/>
        </w:rPr>
        <w:t>о</w:t>
      </w:r>
      <w:r w:rsidRPr="00E306B4">
        <w:rPr>
          <w:rFonts w:cs="Times New Roman"/>
          <w:sz w:val="20"/>
          <w:szCs w:val="20"/>
        </w:rPr>
        <w:t>рядке, определенном решением Администрации.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9.10. Собственник имущества, переданного Предприятию на праве хозяйственного ведения, имеет право на получение ч</w:t>
      </w:r>
      <w:r w:rsidRPr="00E306B4">
        <w:rPr>
          <w:rFonts w:cs="Times New Roman"/>
          <w:sz w:val="20"/>
          <w:szCs w:val="20"/>
        </w:rPr>
        <w:t>а</w:t>
      </w:r>
      <w:r w:rsidRPr="00E306B4">
        <w:rPr>
          <w:rFonts w:cs="Times New Roman"/>
          <w:sz w:val="20"/>
          <w:szCs w:val="20"/>
        </w:rPr>
        <w:t>сти прибыли от использования этого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Платеж в местный бюджет в виде части прибыли муниципальных предприятий, остающейся в его распоряжении после упл</w:t>
      </w:r>
      <w:r w:rsidRPr="00E306B4">
        <w:rPr>
          <w:rFonts w:cs="Times New Roman"/>
          <w:sz w:val="20"/>
          <w:szCs w:val="20"/>
        </w:rPr>
        <w:t>а</w:t>
      </w:r>
      <w:r w:rsidRPr="00E306B4">
        <w:rPr>
          <w:rFonts w:cs="Times New Roman"/>
          <w:sz w:val="20"/>
          <w:szCs w:val="20"/>
        </w:rPr>
        <w:t>ты налогов и иных обязательных платежей, является неналоговым платежом. Под неналоговым платежом понимается рег</w:t>
      </w:r>
      <w:r w:rsidRPr="00E306B4">
        <w:rPr>
          <w:rFonts w:cs="Times New Roman"/>
          <w:sz w:val="20"/>
          <w:szCs w:val="20"/>
        </w:rPr>
        <w:t>у</w:t>
      </w:r>
      <w:r w:rsidRPr="00E306B4">
        <w:rPr>
          <w:rFonts w:cs="Times New Roman"/>
          <w:sz w:val="20"/>
          <w:szCs w:val="20"/>
        </w:rPr>
        <w:t>лярно взимаемый в обязательном порядке платеж части прибыли муниципальных предприятий, остающейся после уплаты налогов и иных обязательных платежей, исчисление, и уплата которого не регулируется законодательством и правовыми актами органов местного сам</w:t>
      </w:r>
      <w:r w:rsidRPr="00E306B4">
        <w:rPr>
          <w:rFonts w:cs="Times New Roman"/>
          <w:sz w:val="20"/>
          <w:szCs w:val="20"/>
        </w:rPr>
        <w:t>о</w:t>
      </w:r>
      <w:r w:rsidRPr="00E306B4">
        <w:rPr>
          <w:rFonts w:cs="Times New Roman"/>
          <w:sz w:val="20"/>
          <w:szCs w:val="20"/>
        </w:rPr>
        <w:t>управления о налогах и сборах (далее - Платеж).</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Плательщиками указанного платежа являются муниципальные предприятия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Предприятие по результатам работы за год осуществляет перечисление в бюджет муниципального образования части ч</w:t>
      </w:r>
      <w:r w:rsidRPr="00E306B4">
        <w:rPr>
          <w:rFonts w:cs="Times New Roman"/>
          <w:sz w:val="20"/>
          <w:szCs w:val="20"/>
        </w:rPr>
        <w:t>и</w:t>
      </w:r>
      <w:r w:rsidRPr="00E306B4">
        <w:rPr>
          <w:rFonts w:cs="Times New Roman"/>
          <w:sz w:val="20"/>
          <w:szCs w:val="20"/>
        </w:rPr>
        <w:t>стой прибыли, остающейся в его распоряжении после уплаты налогов и иных обязательных платежей.</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lastRenderedPageBreak/>
        <w:t>Размер платежа, подлежащего перечислению в бюджет, установить в размере 30% от чистой прибыли муниципального предприятия за отчетный период.</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Чистая прибыль муниципального предприятия определяется по итогам его финансово-хозяйственной деятельности за год на основании данных бухгалтерской отчетности по форме N 2 по ОКУД "Отчет о финансовых результатах", форме N 1 по ОКУД "Бухга</w:t>
      </w:r>
      <w:r w:rsidRPr="00E306B4">
        <w:rPr>
          <w:rFonts w:cs="Times New Roman"/>
          <w:sz w:val="20"/>
          <w:szCs w:val="20"/>
        </w:rPr>
        <w:t>л</w:t>
      </w:r>
      <w:r w:rsidRPr="00E306B4">
        <w:rPr>
          <w:rFonts w:cs="Times New Roman"/>
          <w:sz w:val="20"/>
          <w:szCs w:val="20"/>
        </w:rPr>
        <w:t>терский баланс", которые представляются Предприятием в Администрацию в срок до 01 мая текущего финансового года за прошедший год. Также представляются документы, подтверждающие передачу Предприятием данных в налоговый орган. Указа</w:t>
      </w:r>
      <w:r w:rsidRPr="00E306B4">
        <w:rPr>
          <w:rFonts w:cs="Times New Roman"/>
          <w:sz w:val="20"/>
          <w:szCs w:val="20"/>
        </w:rPr>
        <w:t>н</w:t>
      </w:r>
      <w:r w:rsidRPr="00E306B4">
        <w:rPr>
          <w:rFonts w:cs="Times New Roman"/>
          <w:sz w:val="20"/>
          <w:szCs w:val="20"/>
        </w:rPr>
        <w:t>ные документы представляются Предприятием независимо от системы налогообложения.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Предприятие представляет в Администрацию в срок до 15 мая текущего года предложения по объему платежей на очере</w:t>
      </w:r>
      <w:r w:rsidRPr="00E306B4">
        <w:rPr>
          <w:rFonts w:cs="Times New Roman"/>
          <w:sz w:val="20"/>
          <w:szCs w:val="20"/>
        </w:rPr>
        <w:t>д</w:t>
      </w:r>
      <w:r w:rsidRPr="00E306B4">
        <w:rPr>
          <w:rFonts w:cs="Times New Roman"/>
          <w:sz w:val="20"/>
          <w:szCs w:val="20"/>
        </w:rPr>
        <w:t>ной финансовый год.</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Сумма, подлежащая перечислению в бюджет муниципального образования, исчисляется Предприятием самостоятельно по результатам работы за год, с учетом установленных размеров отчислений.</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Представленный расчет рассматривается и утверждается на заседании балансовой комиссии по рассмотрению финансово-экономической деятельности муниципальных предприятий и учреждений. Администрация  выставляет требование о перечислении ч</w:t>
      </w:r>
      <w:r w:rsidRPr="00E306B4">
        <w:rPr>
          <w:rFonts w:cs="Times New Roman"/>
          <w:sz w:val="20"/>
          <w:szCs w:val="20"/>
        </w:rPr>
        <w:t>а</w:t>
      </w:r>
      <w:r w:rsidRPr="00E306B4">
        <w:rPr>
          <w:rFonts w:cs="Times New Roman"/>
          <w:sz w:val="20"/>
          <w:szCs w:val="20"/>
        </w:rPr>
        <w:t>сти прибыли муниципальных предприятий, остающейся после уплаты налогов и иных обязательных платежей.</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Платеж производится Предприятием не позднее 15 мая года, следующего </w:t>
      </w:r>
      <w:proofErr w:type="gramStart"/>
      <w:r w:rsidRPr="00E306B4">
        <w:rPr>
          <w:rFonts w:cs="Times New Roman"/>
          <w:sz w:val="20"/>
          <w:szCs w:val="20"/>
        </w:rPr>
        <w:t>за</w:t>
      </w:r>
      <w:proofErr w:type="gramEnd"/>
      <w:r w:rsidRPr="00E306B4">
        <w:rPr>
          <w:rFonts w:cs="Times New Roman"/>
          <w:sz w:val="20"/>
          <w:szCs w:val="20"/>
        </w:rPr>
        <w:t xml:space="preserve"> отчетным.</w:t>
      </w:r>
    </w:p>
    <w:p w:rsidR="00E306B4" w:rsidRPr="00E306B4" w:rsidRDefault="00E306B4" w:rsidP="002C4553">
      <w:pPr>
        <w:pStyle w:val="a8"/>
        <w:ind w:firstLine="567"/>
        <w:jc w:val="both"/>
        <w:rPr>
          <w:rFonts w:cs="Times New Roman"/>
          <w:sz w:val="20"/>
          <w:szCs w:val="20"/>
        </w:rPr>
      </w:pPr>
      <w:proofErr w:type="gramStart"/>
      <w:r w:rsidRPr="00E306B4">
        <w:rPr>
          <w:rFonts w:cs="Times New Roman"/>
          <w:sz w:val="20"/>
          <w:szCs w:val="20"/>
        </w:rPr>
        <w:t>За нарушение сроков внесения части прибыли, остающейся в распоряжении Предприятия после уплаты налогов и иных об</w:t>
      </w:r>
      <w:r w:rsidRPr="00E306B4">
        <w:rPr>
          <w:rFonts w:cs="Times New Roman"/>
          <w:sz w:val="20"/>
          <w:szCs w:val="20"/>
        </w:rPr>
        <w:t>я</w:t>
      </w:r>
      <w:r w:rsidRPr="00E306B4">
        <w:rPr>
          <w:rFonts w:cs="Times New Roman"/>
          <w:sz w:val="20"/>
          <w:szCs w:val="20"/>
        </w:rPr>
        <w:t>зательных платежей, подлежащей перечислению в бюджет муниципального образования, уплачивают пени в размере одной тре</w:t>
      </w:r>
      <w:r w:rsidRPr="00E306B4">
        <w:rPr>
          <w:rFonts w:cs="Times New Roman"/>
          <w:sz w:val="20"/>
          <w:szCs w:val="20"/>
        </w:rPr>
        <w:t>х</w:t>
      </w:r>
      <w:r w:rsidRPr="00E306B4">
        <w:rPr>
          <w:rFonts w:cs="Times New Roman"/>
          <w:sz w:val="20"/>
          <w:szCs w:val="20"/>
        </w:rPr>
        <w:t>сотой ставки рефинансирования Центрального банка Российской Федерации на день возникновения задолженности от суммы н</w:t>
      </w:r>
      <w:r w:rsidRPr="00E306B4">
        <w:rPr>
          <w:rFonts w:cs="Times New Roman"/>
          <w:sz w:val="20"/>
          <w:szCs w:val="20"/>
        </w:rPr>
        <w:t>е</w:t>
      </w:r>
      <w:r w:rsidRPr="00E306B4">
        <w:rPr>
          <w:rFonts w:cs="Times New Roman"/>
          <w:sz w:val="20"/>
          <w:szCs w:val="20"/>
        </w:rPr>
        <w:t>внесенного неналогового платежа за каждый день просрочки.</w:t>
      </w:r>
      <w:proofErr w:type="gramEnd"/>
    </w:p>
    <w:p w:rsidR="00E306B4" w:rsidRPr="00E306B4" w:rsidRDefault="00E306B4" w:rsidP="002C4553">
      <w:pPr>
        <w:pStyle w:val="a8"/>
        <w:ind w:firstLine="567"/>
        <w:jc w:val="both"/>
        <w:rPr>
          <w:rFonts w:cs="Times New Roman"/>
          <w:sz w:val="20"/>
          <w:szCs w:val="20"/>
        </w:rPr>
      </w:pPr>
      <w:r w:rsidRPr="00E306B4">
        <w:rPr>
          <w:rFonts w:cs="Times New Roman"/>
          <w:sz w:val="20"/>
          <w:szCs w:val="20"/>
        </w:rPr>
        <w:t>В случае выявления факта занижения или неуплаты суммы неналогового платежа предприятия производят доплату в по</w:t>
      </w:r>
      <w:r w:rsidRPr="00E306B4">
        <w:rPr>
          <w:rFonts w:cs="Times New Roman"/>
          <w:sz w:val="20"/>
          <w:szCs w:val="20"/>
        </w:rPr>
        <w:t>л</w:t>
      </w:r>
      <w:r w:rsidRPr="00E306B4">
        <w:rPr>
          <w:rFonts w:cs="Times New Roman"/>
          <w:sz w:val="20"/>
          <w:szCs w:val="20"/>
        </w:rPr>
        <w:t>ном объеме, а также уплачивают пени в размере одной трехсотой ставки рефинансирования Центрального банка Российской Фед</w:t>
      </w:r>
      <w:r w:rsidRPr="00E306B4">
        <w:rPr>
          <w:rFonts w:cs="Times New Roman"/>
          <w:sz w:val="20"/>
          <w:szCs w:val="20"/>
        </w:rPr>
        <w:t>е</w:t>
      </w:r>
      <w:r w:rsidRPr="00E306B4">
        <w:rPr>
          <w:rFonts w:cs="Times New Roman"/>
          <w:sz w:val="20"/>
          <w:szCs w:val="20"/>
        </w:rPr>
        <w:t>рации на день возникновения задолженности от суммы доплаты за каждый день просрочки.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Предприятия представляют в Администрацию копии платежных документов о перечислении части прибыли установле</w:t>
      </w:r>
      <w:r w:rsidRPr="00E306B4">
        <w:rPr>
          <w:rFonts w:cs="Times New Roman"/>
          <w:sz w:val="20"/>
          <w:szCs w:val="20"/>
        </w:rPr>
        <w:t>н</w:t>
      </w:r>
      <w:r w:rsidRPr="00E306B4">
        <w:rPr>
          <w:rFonts w:cs="Times New Roman"/>
          <w:sz w:val="20"/>
          <w:szCs w:val="20"/>
        </w:rPr>
        <w:t>ных размеров в течение пяти дней с момента осуществления платежа.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9.11. Предприятие, в хозяйственном ведении которого находится помещение, расположенное, в том числе, в здании </w:t>
      </w:r>
      <w:proofErr w:type="gramStart"/>
      <w:r w:rsidRPr="00E306B4">
        <w:rPr>
          <w:rFonts w:cs="Times New Roman"/>
          <w:sz w:val="20"/>
          <w:szCs w:val="20"/>
        </w:rPr>
        <w:t>со</w:t>
      </w:r>
      <w:proofErr w:type="gramEnd"/>
      <w:r w:rsidRPr="00E306B4">
        <w:rPr>
          <w:rFonts w:cs="Times New Roman"/>
          <w:sz w:val="20"/>
          <w:szCs w:val="20"/>
        </w:rPr>
        <w:t xml:space="preserve"> мн</w:t>
      </w:r>
      <w:r w:rsidRPr="00E306B4">
        <w:rPr>
          <w:rFonts w:cs="Times New Roman"/>
          <w:sz w:val="20"/>
          <w:szCs w:val="20"/>
        </w:rPr>
        <w:t>о</w:t>
      </w:r>
      <w:r w:rsidRPr="00E306B4">
        <w:rPr>
          <w:rFonts w:cs="Times New Roman"/>
          <w:sz w:val="20"/>
          <w:szCs w:val="20"/>
        </w:rPr>
        <w:t>жеством собственников помещений, обязано в полном объеме оплачивать коммунальные услуги, капитальный ремонт и содерж</w:t>
      </w:r>
      <w:r w:rsidRPr="00E306B4">
        <w:rPr>
          <w:rFonts w:cs="Times New Roman"/>
          <w:sz w:val="20"/>
          <w:szCs w:val="20"/>
        </w:rPr>
        <w:t>а</w:t>
      </w:r>
      <w:r w:rsidRPr="00E306B4">
        <w:rPr>
          <w:rFonts w:cs="Times New Roman"/>
          <w:sz w:val="20"/>
          <w:szCs w:val="20"/>
        </w:rPr>
        <w:t>ние общего имущества в многоквартирном доме пропорционально переданной ему площади, услуги по техническому обслужив</w:t>
      </w:r>
      <w:r w:rsidRPr="00E306B4">
        <w:rPr>
          <w:rFonts w:cs="Times New Roman"/>
          <w:sz w:val="20"/>
          <w:szCs w:val="20"/>
        </w:rPr>
        <w:t>а</w:t>
      </w:r>
      <w:r w:rsidRPr="00E306B4">
        <w:rPr>
          <w:rFonts w:cs="Times New Roman"/>
          <w:sz w:val="20"/>
          <w:szCs w:val="20"/>
        </w:rPr>
        <w:t>нию соо</w:t>
      </w:r>
      <w:r w:rsidRPr="00E306B4">
        <w:rPr>
          <w:rFonts w:cs="Times New Roman"/>
          <w:sz w:val="20"/>
          <w:szCs w:val="20"/>
        </w:rPr>
        <w:t>т</w:t>
      </w:r>
      <w:r w:rsidRPr="00E306B4">
        <w:rPr>
          <w:rFonts w:cs="Times New Roman"/>
          <w:sz w:val="20"/>
          <w:szCs w:val="20"/>
        </w:rPr>
        <w:t>ветствующих помещений и по благоустройству прилегающей территории.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9.12. Руководитель Предприятия несет ответственность за целевое использование и сохранность имущества, находящегося в х</w:t>
      </w:r>
      <w:r w:rsidRPr="00E306B4">
        <w:rPr>
          <w:rFonts w:cs="Times New Roman"/>
          <w:sz w:val="20"/>
          <w:szCs w:val="20"/>
        </w:rPr>
        <w:t>о</w:t>
      </w:r>
      <w:r w:rsidRPr="00E306B4">
        <w:rPr>
          <w:rFonts w:cs="Times New Roman"/>
          <w:sz w:val="20"/>
          <w:szCs w:val="20"/>
        </w:rPr>
        <w:t>зяйственном ведении.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9.13. </w:t>
      </w:r>
      <w:proofErr w:type="gramStart"/>
      <w:r w:rsidRPr="00E306B4">
        <w:rPr>
          <w:rFonts w:cs="Times New Roman"/>
          <w:sz w:val="20"/>
          <w:szCs w:val="20"/>
        </w:rPr>
        <w:t>Контроль за</w:t>
      </w:r>
      <w:proofErr w:type="gramEnd"/>
      <w:r w:rsidRPr="00E306B4">
        <w:rPr>
          <w:rFonts w:cs="Times New Roman"/>
          <w:sz w:val="20"/>
          <w:szCs w:val="20"/>
        </w:rPr>
        <w:t xml:space="preserve"> целевым использованием и сохранностью имущества, находящегося у Предприятий на праве хозяйстве</w:t>
      </w:r>
      <w:r w:rsidRPr="00E306B4">
        <w:rPr>
          <w:rFonts w:cs="Times New Roman"/>
          <w:sz w:val="20"/>
          <w:szCs w:val="20"/>
        </w:rPr>
        <w:t>н</w:t>
      </w:r>
      <w:r w:rsidRPr="00E306B4">
        <w:rPr>
          <w:rFonts w:cs="Times New Roman"/>
          <w:sz w:val="20"/>
          <w:szCs w:val="20"/>
        </w:rPr>
        <w:t>ного ведения, осуществляет Отдел.</w:t>
      </w:r>
    </w:p>
    <w:p w:rsidR="00E306B4" w:rsidRPr="00E306B4" w:rsidRDefault="00E306B4" w:rsidP="002C4553">
      <w:pPr>
        <w:pStyle w:val="a8"/>
        <w:ind w:firstLine="567"/>
        <w:jc w:val="both"/>
        <w:rPr>
          <w:rFonts w:cs="Times New Roman"/>
          <w:sz w:val="20"/>
          <w:szCs w:val="20"/>
        </w:rPr>
      </w:pP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t>Статья 10.    Передача муниципального имущества в оперативное управление</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10.1. В оперативное управление муниципальное имущество передается муниципальным автономным, бюджетным и казе</w:t>
      </w:r>
      <w:r w:rsidRPr="00E306B4">
        <w:rPr>
          <w:rFonts w:cs="Times New Roman"/>
          <w:sz w:val="20"/>
          <w:szCs w:val="20"/>
        </w:rPr>
        <w:t>н</w:t>
      </w:r>
      <w:r w:rsidRPr="00E306B4">
        <w:rPr>
          <w:rFonts w:cs="Times New Roman"/>
          <w:sz w:val="20"/>
          <w:szCs w:val="20"/>
        </w:rPr>
        <w:t>ным учреждениям, муниципальным казенным предприятиям (далее - Учреждения и казенные предприятия).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10.2. Основанием для передачи муниципального имущества в оперативное управление, изъятия имущества из оперативн</w:t>
      </w:r>
      <w:r w:rsidRPr="00E306B4">
        <w:rPr>
          <w:rFonts w:cs="Times New Roman"/>
          <w:sz w:val="20"/>
          <w:szCs w:val="20"/>
        </w:rPr>
        <w:t>о</w:t>
      </w:r>
      <w:r w:rsidRPr="00E306B4">
        <w:rPr>
          <w:rFonts w:cs="Times New Roman"/>
          <w:sz w:val="20"/>
          <w:szCs w:val="20"/>
        </w:rPr>
        <w:t>го управления Учреждений и казенных предприятий (приема имущества в муниципальную казну) является распоряжение или пост</w:t>
      </w:r>
      <w:r w:rsidRPr="00E306B4">
        <w:rPr>
          <w:rFonts w:cs="Times New Roman"/>
          <w:sz w:val="20"/>
          <w:szCs w:val="20"/>
        </w:rPr>
        <w:t>а</w:t>
      </w:r>
      <w:r w:rsidRPr="00E306B4">
        <w:rPr>
          <w:rFonts w:cs="Times New Roman"/>
          <w:sz w:val="20"/>
          <w:szCs w:val="20"/>
        </w:rPr>
        <w:t>новление Администрации, за исключением случаев, установленных настоящим Положением.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10.3. Право оперативного управления в отношении муниципального имущества возникает у Учреждения и казенного пре</w:t>
      </w:r>
      <w:r w:rsidRPr="00E306B4">
        <w:rPr>
          <w:rFonts w:cs="Times New Roman"/>
          <w:sz w:val="20"/>
          <w:szCs w:val="20"/>
        </w:rPr>
        <w:t>д</w:t>
      </w:r>
      <w:r w:rsidRPr="00E306B4">
        <w:rPr>
          <w:rFonts w:cs="Times New Roman"/>
          <w:sz w:val="20"/>
          <w:szCs w:val="20"/>
        </w:rPr>
        <w:t>приятия с момента передачи имущества по акту приема-передачи. Право оперативного управления на недвижимое имущество по</w:t>
      </w:r>
      <w:r w:rsidRPr="00E306B4">
        <w:rPr>
          <w:rFonts w:cs="Times New Roman"/>
          <w:sz w:val="20"/>
          <w:szCs w:val="20"/>
        </w:rPr>
        <w:t>д</w:t>
      </w:r>
      <w:r w:rsidRPr="00E306B4">
        <w:rPr>
          <w:rFonts w:cs="Times New Roman"/>
          <w:sz w:val="20"/>
          <w:szCs w:val="20"/>
        </w:rPr>
        <w:t>лежит государственной регистрации в соответствии с действующим законодательством.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10.4. Учреждения и казенные предприятия, за которыми имущество закреплено на праве оперативного управления, вл</w:t>
      </w:r>
      <w:r w:rsidRPr="00E306B4">
        <w:rPr>
          <w:rFonts w:cs="Times New Roman"/>
          <w:sz w:val="20"/>
          <w:szCs w:val="20"/>
        </w:rPr>
        <w:t>а</w:t>
      </w:r>
      <w:r w:rsidRPr="00E306B4">
        <w:rPr>
          <w:rFonts w:cs="Times New Roman"/>
          <w:sz w:val="20"/>
          <w:szCs w:val="20"/>
        </w:rPr>
        <w:t>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и настоящим Положением, распоряжаются этим имуществом с согласия Со</w:t>
      </w:r>
      <w:r w:rsidRPr="00E306B4">
        <w:rPr>
          <w:rFonts w:cs="Times New Roman"/>
          <w:sz w:val="20"/>
          <w:szCs w:val="20"/>
        </w:rPr>
        <w:t>б</w:t>
      </w:r>
      <w:r w:rsidRPr="00E306B4">
        <w:rPr>
          <w:rFonts w:cs="Times New Roman"/>
          <w:sz w:val="20"/>
          <w:szCs w:val="20"/>
        </w:rPr>
        <w:t>ственника.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Согласие Собственника на распоряжение имуществом выносится в форме распоряжения Администрации.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Согласие Собственника на распоряжение транспортными средствами для муниципальных казенных учреждений и казе</w:t>
      </w:r>
      <w:r w:rsidRPr="00E306B4">
        <w:rPr>
          <w:rFonts w:cs="Times New Roman"/>
          <w:sz w:val="20"/>
          <w:szCs w:val="20"/>
        </w:rPr>
        <w:t>н</w:t>
      </w:r>
      <w:r w:rsidRPr="00E306B4">
        <w:rPr>
          <w:rFonts w:cs="Times New Roman"/>
          <w:sz w:val="20"/>
          <w:szCs w:val="20"/>
        </w:rPr>
        <w:t>ных предприятий выносится независимо от стоимости транспортных средств.</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10.5. Автономные, бюджетные учреждения без согласия собственника не вправе распоряжаться особо ценным движимым имуществом, закрепленным за ним собственником или приобретенным автономным, бюджетным учреждением за счет средств, выделе</w:t>
      </w:r>
      <w:r w:rsidRPr="00E306B4">
        <w:rPr>
          <w:rFonts w:cs="Times New Roman"/>
          <w:sz w:val="20"/>
          <w:szCs w:val="20"/>
        </w:rPr>
        <w:t>н</w:t>
      </w:r>
      <w:r w:rsidRPr="00E306B4">
        <w:rPr>
          <w:rFonts w:cs="Times New Roman"/>
          <w:sz w:val="20"/>
          <w:szCs w:val="20"/>
        </w:rPr>
        <w:t>ных ему собственником на приобретение такого имущества, а также недвижимым имуществом.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Порядок определения видов и перечней особо ценного движимого имущества муниципальных автономных и бюджетных учреждений утверждается постановлением Администрации Жигаловского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Продажа, безвозмездная передача, ликвидация и последующее списание особо ценного имущества, недвижимого имущ</w:t>
      </w:r>
      <w:r w:rsidRPr="00E306B4">
        <w:rPr>
          <w:rFonts w:cs="Times New Roman"/>
          <w:sz w:val="20"/>
          <w:szCs w:val="20"/>
        </w:rPr>
        <w:t>е</w:t>
      </w:r>
      <w:r w:rsidRPr="00E306B4">
        <w:rPr>
          <w:rFonts w:cs="Times New Roman"/>
          <w:sz w:val="20"/>
          <w:szCs w:val="20"/>
        </w:rPr>
        <w:t>ства осуществляется автономными, бюджетными учреждениями с согласия Собственника в форме распоряжения Администрации.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Остальным движимым имуществом, находящимся на праве оперативного управления, автономные и бюджетные учр</w:t>
      </w:r>
      <w:r w:rsidRPr="00E306B4">
        <w:rPr>
          <w:rFonts w:cs="Times New Roman"/>
          <w:sz w:val="20"/>
          <w:szCs w:val="20"/>
        </w:rPr>
        <w:t>е</w:t>
      </w:r>
      <w:r w:rsidRPr="00E306B4">
        <w:rPr>
          <w:rFonts w:cs="Times New Roman"/>
          <w:sz w:val="20"/>
          <w:szCs w:val="20"/>
        </w:rPr>
        <w:t>ждения вправе распоряжаться самостоятельно, если иное не предусмотрено федеральными законами и иными нормативными актами, настоящим Положением.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Автономные, бюджетные учреждения должны представлять в Администрацию уведомление о произведенном распоряж</w:t>
      </w:r>
      <w:r w:rsidRPr="00E306B4">
        <w:rPr>
          <w:rFonts w:cs="Times New Roman"/>
          <w:sz w:val="20"/>
          <w:szCs w:val="20"/>
        </w:rPr>
        <w:t>е</w:t>
      </w:r>
      <w:r w:rsidRPr="00E306B4">
        <w:rPr>
          <w:rFonts w:cs="Times New Roman"/>
          <w:sz w:val="20"/>
          <w:szCs w:val="20"/>
        </w:rPr>
        <w:t>нии движимым имуществом в течение 10 рабочих дней с приложением копий документов о покупке, продаже, передаче по догов</w:t>
      </w:r>
      <w:r w:rsidRPr="00E306B4">
        <w:rPr>
          <w:rFonts w:cs="Times New Roman"/>
          <w:sz w:val="20"/>
          <w:szCs w:val="20"/>
        </w:rPr>
        <w:t>о</w:t>
      </w:r>
      <w:r w:rsidRPr="00E306B4">
        <w:rPr>
          <w:rFonts w:cs="Times New Roman"/>
          <w:sz w:val="20"/>
          <w:szCs w:val="20"/>
        </w:rPr>
        <w:t>рам, предусматривающим переход права владении и/или пользования, о списании и уничтожении имущества; заверенные руководит</w:t>
      </w:r>
      <w:r w:rsidRPr="00E306B4">
        <w:rPr>
          <w:rFonts w:cs="Times New Roman"/>
          <w:sz w:val="20"/>
          <w:szCs w:val="20"/>
        </w:rPr>
        <w:t>е</w:t>
      </w:r>
      <w:r w:rsidRPr="00E306B4">
        <w:rPr>
          <w:rFonts w:cs="Times New Roman"/>
          <w:sz w:val="20"/>
          <w:szCs w:val="20"/>
        </w:rPr>
        <w:t>лем и главным бухгалтером предприятия.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10.6. Имущество, находящееся в оперативном управлении, отражается в бухгалтерском учете Учреждения и казенного пре</w:t>
      </w:r>
      <w:r w:rsidRPr="00E306B4">
        <w:rPr>
          <w:rFonts w:cs="Times New Roman"/>
          <w:sz w:val="20"/>
          <w:szCs w:val="20"/>
        </w:rPr>
        <w:t>д</w:t>
      </w:r>
      <w:r w:rsidRPr="00E306B4">
        <w:rPr>
          <w:rFonts w:cs="Times New Roman"/>
          <w:sz w:val="20"/>
          <w:szCs w:val="20"/>
        </w:rPr>
        <w:t>пр</w:t>
      </w:r>
      <w:r w:rsidRPr="00E306B4">
        <w:rPr>
          <w:rFonts w:cs="Times New Roman"/>
          <w:sz w:val="20"/>
          <w:szCs w:val="20"/>
        </w:rPr>
        <w:t>и</w:t>
      </w:r>
      <w:r w:rsidRPr="00E306B4">
        <w:rPr>
          <w:rFonts w:cs="Times New Roman"/>
          <w:sz w:val="20"/>
          <w:szCs w:val="20"/>
        </w:rPr>
        <w:t>ятия в порядке, установленном законами Российской Федерации и иными нормативными правовыми актами.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10.7. Списание муниципального имущества, находящегося в оперативном управлении Учреждений и казенных предпри</w:t>
      </w:r>
      <w:r w:rsidRPr="00E306B4">
        <w:rPr>
          <w:rFonts w:cs="Times New Roman"/>
          <w:sz w:val="20"/>
          <w:szCs w:val="20"/>
        </w:rPr>
        <w:t>я</w:t>
      </w:r>
      <w:r w:rsidRPr="00E306B4">
        <w:rPr>
          <w:rFonts w:cs="Times New Roman"/>
          <w:sz w:val="20"/>
          <w:szCs w:val="20"/>
        </w:rPr>
        <w:t>тий, осуществляется в соответствии с действующим законодательством и решением Администрации, определяющем порядок сп</w:t>
      </w:r>
      <w:r w:rsidRPr="00E306B4">
        <w:rPr>
          <w:rFonts w:cs="Times New Roman"/>
          <w:sz w:val="20"/>
          <w:szCs w:val="20"/>
        </w:rPr>
        <w:t>и</w:t>
      </w:r>
      <w:r w:rsidRPr="00E306B4">
        <w:rPr>
          <w:rFonts w:cs="Times New Roman"/>
          <w:sz w:val="20"/>
          <w:szCs w:val="20"/>
        </w:rPr>
        <w:t>сания.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10.8. Учреждение и казенное предприятие, в оперативном управлении которого находится помещение, в том числе, в зд</w:t>
      </w:r>
      <w:r w:rsidRPr="00E306B4">
        <w:rPr>
          <w:rFonts w:cs="Times New Roman"/>
          <w:sz w:val="20"/>
          <w:szCs w:val="20"/>
        </w:rPr>
        <w:t>а</w:t>
      </w:r>
      <w:r w:rsidRPr="00E306B4">
        <w:rPr>
          <w:rFonts w:cs="Times New Roman"/>
          <w:sz w:val="20"/>
          <w:szCs w:val="20"/>
        </w:rPr>
        <w:t xml:space="preserve">нии </w:t>
      </w:r>
      <w:proofErr w:type="gramStart"/>
      <w:r w:rsidRPr="00E306B4">
        <w:rPr>
          <w:rFonts w:cs="Times New Roman"/>
          <w:sz w:val="20"/>
          <w:szCs w:val="20"/>
        </w:rPr>
        <w:t>со</w:t>
      </w:r>
      <w:proofErr w:type="gramEnd"/>
      <w:r w:rsidRPr="00E306B4">
        <w:rPr>
          <w:rFonts w:cs="Times New Roman"/>
          <w:sz w:val="20"/>
          <w:szCs w:val="20"/>
        </w:rPr>
        <w:t xml:space="preserve"> множеством собственников помещений, обязано в полном объеме оплачивать коммунальные услуги пропорционально переда</w:t>
      </w:r>
      <w:r w:rsidRPr="00E306B4">
        <w:rPr>
          <w:rFonts w:cs="Times New Roman"/>
          <w:sz w:val="20"/>
          <w:szCs w:val="20"/>
        </w:rPr>
        <w:t>н</w:t>
      </w:r>
      <w:r w:rsidRPr="00E306B4">
        <w:rPr>
          <w:rFonts w:cs="Times New Roman"/>
          <w:sz w:val="20"/>
          <w:szCs w:val="20"/>
        </w:rPr>
        <w:lastRenderedPageBreak/>
        <w:t>ной ему площади, услуги по техническому обслуживанию соответствующих помещений и по благоустройству прилегающей те</w:t>
      </w:r>
      <w:r w:rsidRPr="00E306B4">
        <w:rPr>
          <w:rFonts w:cs="Times New Roman"/>
          <w:sz w:val="20"/>
          <w:szCs w:val="20"/>
        </w:rPr>
        <w:t>р</w:t>
      </w:r>
      <w:r w:rsidRPr="00E306B4">
        <w:rPr>
          <w:rFonts w:cs="Times New Roman"/>
          <w:sz w:val="20"/>
          <w:szCs w:val="20"/>
        </w:rPr>
        <w:t>ритории.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10.9. Руководитель Учреждения и казенного предприятия несет ответственность за целевое использование и сохранность имущества, находящегося в оперативном управлении.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10.10. </w:t>
      </w:r>
      <w:proofErr w:type="gramStart"/>
      <w:r w:rsidRPr="00E306B4">
        <w:rPr>
          <w:rFonts w:cs="Times New Roman"/>
          <w:sz w:val="20"/>
          <w:szCs w:val="20"/>
        </w:rPr>
        <w:t>Контроль за</w:t>
      </w:r>
      <w:proofErr w:type="gramEnd"/>
      <w:r w:rsidRPr="00E306B4">
        <w:rPr>
          <w:rFonts w:cs="Times New Roman"/>
          <w:sz w:val="20"/>
          <w:szCs w:val="20"/>
        </w:rPr>
        <w:t xml:space="preserve"> целевым использованием и сохранностью имущества, находящегося у Учреждений на праве оперативн</w:t>
      </w:r>
      <w:r w:rsidRPr="00E306B4">
        <w:rPr>
          <w:rFonts w:cs="Times New Roman"/>
          <w:sz w:val="20"/>
          <w:szCs w:val="20"/>
        </w:rPr>
        <w:t>о</w:t>
      </w:r>
      <w:r w:rsidRPr="00E306B4">
        <w:rPr>
          <w:rFonts w:cs="Times New Roman"/>
          <w:sz w:val="20"/>
          <w:szCs w:val="20"/>
        </w:rPr>
        <w:t>го управления, осуществляет Отдел.</w:t>
      </w:r>
    </w:p>
    <w:p w:rsidR="00E306B4" w:rsidRPr="00E306B4" w:rsidRDefault="00E306B4" w:rsidP="002C4553">
      <w:pPr>
        <w:pStyle w:val="a8"/>
        <w:ind w:firstLine="567"/>
        <w:jc w:val="both"/>
        <w:rPr>
          <w:rFonts w:cs="Times New Roman"/>
          <w:sz w:val="20"/>
          <w:szCs w:val="20"/>
        </w:rPr>
      </w:pP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t>Статья 11.    Проведение достройки, технического перевооружения, дооборудования, реконструкции или модерниз</w:t>
      </w:r>
      <w:r w:rsidRPr="00E306B4">
        <w:rPr>
          <w:rFonts w:cs="Times New Roman"/>
          <w:b/>
          <w:sz w:val="20"/>
          <w:szCs w:val="20"/>
        </w:rPr>
        <w:t>а</w:t>
      </w:r>
      <w:r w:rsidRPr="00E306B4">
        <w:rPr>
          <w:rFonts w:cs="Times New Roman"/>
          <w:b/>
          <w:sz w:val="20"/>
          <w:szCs w:val="20"/>
        </w:rPr>
        <w:t>ции муниципального недвижимого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11.1. В случаях необходимости проведения достройки, технического перевооружения, дооборудования, реконструкции или модернизации недвижимого имущества, закрепленного за Учреждением или казенным предприятием на праве оперативного управления, может осуществляться передача такого имущества на время проведения соответствующих мероприятий уполномоче</w:t>
      </w:r>
      <w:r w:rsidRPr="00E306B4">
        <w:rPr>
          <w:rFonts w:cs="Times New Roman"/>
          <w:sz w:val="20"/>
          <w:szCs w:val="20"/>
        </w:rPr>
        <w:t>н</w:t>
      </w:r>
      <w:r w:rsidRPr="00E306B4">
        <w:rPr>
          <w:rFonts w:cs="Times New Roman"/>
          <w:sz w:val="20"/>
          <w:szCs w:val="20"/>
        </w:rPr>
        <w:t>ной муниципал</w:t>
      </w:r>
      <w:r w:rsidRPr="00E306B4">
        <w:rPr>
          <w:rFonts w:cs="Times New Roman"/>
          <w:sz w:val="20"/>
          <w:szCs w:val="20"/>
        </w:rPr>
        <w:t>ь</w:t>
      </w:r>
      <w:r w:rsidRPr="00E306B4">
        <w:rPr>
          <w:rFonts w:cs="Times New Roman"/>
          <w:sz w:val="20"/>
          <w:szCs w:val="20"/>
        </w:rPr>
        <w:t>ной организации.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Передача осуществляется в порядке, установленном ст. ст. 9, 10 настоящего Положения.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11.2. Муниципальное учреждение или предприятие (далее - Организация), за которой закреплено на праве оперативного управления или хозяйственного ведения недвижимое имущество, требующее проведение достройки, технического перевооруж</w:t>
      </w:r>
      <w:r w:rsidRPr="00E306B4">
        <w:rPr>
          <w:rFonts w:cs="Times New Roman"/>
          <w:sz w:val="20"/>
          <w:szCs w:val="20"/>
        </w:rPr>
        <w:t>е</w:t>
      </w:r>
      <w:r w:rsidRPr="00E306B4">
        <w:rPr>
          <w:rFonts w:cs="Times New Roman"/>
          <w:sz w:val="20"/>
          <w:szCs w:val="20"/>
        </w:rPr>
        <w:t>ния, дооборудования, реконструкции или модернизации муниципального недвижимого имущества, для получения согласия со</w:t>
      </w:r>
      <w:r w:rsidRPr="00E306B4">
        <w:rPr>
          <w:rFonts w:cs="Times New Roman"/>
          <w:sz w:val="20"/>
          <w:szCs w:val="20"/>
        </w:rPr>
        <w:t>б</w:t>
      </w:r>
      <w:r w:rsidRPr="00E306B4">
        <w:rPr>
          <w:rFonts w:cs="Times New Roman"/>
          <w:sz w:val="20"/>
          <w:szCs w:val="20"/>
        </w:rPr>
        <w:t>ственника, направляет в Администрацию следующие документы:</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заявление Организации - балансодержателя о разрешении проведения достройки, технического перевооружения, дообор</w:t>
      </w:r>
      <w:r w:rsidRPr="00E306B4">
        <w:rPr>
          <w:rFonts w:cs="Times New Roman"/>
          <w:sz w:val="20"/>
          <w:szCs w:val="20"/>
        </w:rPr>
        <w:t>у</w:t>
      </w:r>
      <w:r w:rsidRPr="00E306B4">
        <w:rPr>
          <w:rFonts w:cs="Times New Roman"/>
          <w:sz w:val="20"/>
          <w:szCs w:val="20"/>
        </w:rPr>
        <w:t>дования, реконструкции или модернизации муниципального недвижимого имущества с обоснованием необходимости провед</w:t>
      </w:r>
      <w:r w:rsidRPr="00E306B4">
        <w:rPr>
          <w:rFonts w:cs="Times New Roman"/>
          <w:sz w:val="20"/>
          <w:szCs w:val="20"/>
        </w:rPr>
        <w:t>е</w:t>
      </w:r>
      <w:r w:rsidRPr="00E306B4">
        <w:rPr>
          <w:rFonts w:cs="Times New Roman"/>
          <w:sz w:val="20"/>
          <w:szCs w:val="20"/>
        </w:rPr>
        <w:t>ния да</w:t>
      </w:r>
      <w:r w:rsidRPr="00E306B4">
        <w:rPr>
          <w:rFonts w:cs="Times New Roman"/>
          <w:sz w:val="20"/>
          <w:szCs w:val="20"/>
        </w:rPr>
        <w:t>н</w:t>
      </w:r>
      <w:r w:rsidRPr="00E306B4">
        <w:rPr>
          <w:rFonts w:cs="Times New Roman"/>
          <w:sz w:val="20"/>
          <w:szCs w:val="20"/>
        </w:rPr>
        <w:t>ных работ;</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копии экспертных заключений или иных документов, описывающих предполагаемые изменения, техническую возмо</w:t>
      </w:r>
      <w:r w:rsidRPr="00E306B4">
        <w:rPr>
          <w:rFonts w:cs="Times New Roman"/>
          <w:sz w:val="20"/>
          <w:szCs w:val="20"/>
        </w:rPr>
        <w:t>ж</w:t>
      </w:r>
      <w:r w:rsidRPr="00E306B4">
        <w:rPr>
          <w:rFonts w:cs="Times New Roman"/>
          <w:sz w:val="20"/>
          <w:szCs w:val="20"/>
        </w:rPr>
        <w:t>ность проведения таких изменений, их последствия.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Разрешение на проведение достройки, технического перевооружения, дооборудования, реконструкции или модернизации муниципального недвижимого имущества оформляется в форме распоряжения Администрации.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11.3. Организация - балансодержатель по завершению работ по проведению достройки, технического перевооружения, д</w:t>
      </w:r>
      <w:r w:rsidRPr="00E306B4">
        <w:rPr>
          <w:rFonts w:cs="Times New Roman"/>
          <w:sz w:val="20"/>
          <w:szCs w:val="20"/>
        </w:rPr>
        <w:t>о</w:t>
      </w:r>
      <w:r w:rsidRPr="00E306B4">
        <w:rPr>
          <w:rFonts w:cs="Times New Roman"/>
          <w:sz w:val="20"/>
          <w:szCs w:val="20"/>
        </w:rPr>
        <w:t>оборудования, реконструкции или модернизации муниципального недвижимого имущества представляет в Администрацию сл</w:t>
      </w:r>
      <w:r w:rsidRPr="00E306B4">
        <w:rPr>
          <w:rFonts w:cs="Times New Roman"/>
          <w:sz w:val="20"/>
          <w:szCs w:val="20"/>
        </w:rPr>
        <w:t>е</w:t>
      </w:r>
      <w:r w:rsidRPr="00E306B4">
        <w:rPr>
          <w:rFonts w:cs="Times New Roman"/>
          <w:sz w:val="20"/>
          <w:szCs w:val="20"/>
        </w:rPr>
        <w:t>дующие документы:</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копию акта формы ОС-3;</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справку о балансовой стоимости;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разрешение на ввод в эксплуатацию после реконструкции, акт приемки законченного строительством объекта в случаях, когда требуются указанные документы.</w:t>
      </w:r>
    </w:p>
    <w:p w:rsidR="00E306B4" w:rsidRPr="00E306B4" w:rsidRDefault="00E306B4" w:rsidP="002C4553">
      <w:pPr>
        <w:pStyle w:val="a8"/>
        <w:ind w:firstLine="567"/>
        <w:jc w:val="both"/>
        <w:rPr>
          <w:rFonts w:cs="Times New Roman"/>
          <w:b/>
          <w:sz w:val="20"/>
          <w:szCs w:val="20"/>
        </w:rPr>
      </w:pP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t>Статья 12.    Возмездное отчуждение в частную собственность муниципального имущества – приватизация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12.1. </w:t>
      </w:r>
      <w:proofErr w:type="gramStart"/>
      <w:r w:rsidRPr="00E306B4">
        <w:rPr>
          <w:rFonts w:cs="Times New Roman"/>
          <w:sz w:val="20"/>
          <w:szCs w:val="20"/>
        </w:rPr>
        <w:t>Имущество, находящееся в собственности муниципального образования и не закрепленное за муниципальными пре</w:t>
      </w:r>
      <w:r w:rsidRPr="00E306B4">
        <w:rPr>
          <w:rFonts w:cs="Times New Roman"/>
          <w:sz w:val="20"/>
          <w:szCs w:val="20"/>
        </w:rPr>
        <w:t>д</w:t>
      </w:r>
      <w:r w:rsidRPr="00E306B4">
        <w:rPr>
          <w:rFonts w:cs="Times New Roman"/>
          <w:sz w:val="20"/>
          <w:szCs w:val="20"/>
        </w:rPr>
        <w:t>приятиями, учреждениями на праве хозяйственного ведения и оперативного управления, соответственно, может быть отчу</w:t>
      </w:r>
      <w:r w:rsidRPr="00E306B4">
        <w:rPr>
          <w:rFonts w:cs="Times New Roman"/>
          <w:sz w:val="20"/>
          <w:szCs w:val="20"/>
        </w:rPr>
        <w:t>ж</w:t>
      </w:r>
      <w:r w:rsidRPr="00E306B4">
        <w:rPr>
          <w:rFonts w:cs="Times New Roman"/>
          <w:sz w:val="20"/>
          <w:szCs w:val="20"/>
        </w:rPr>
        <w:t>дено в час</w:t>
      </w:r>
      <w:r w:rsidRPr="00E306B4">
        <w:rPr>
          <w:rFonts w:cs="Times New Roman"/>
          <w:sz w:val="20"/>
          <w:szCs w:val="20"/>
        </w:rPr>
        <w:t>т</w:t>
      </w:r>
      <w:r w:rsidRPr="00E306B4">
        <w:rPr>
          <w:rFonts w:cs="Times New Roman"/>
          <w:sz w:val="20"/>
          <w:szCs w:val="20"/>
        </w:rPr>
        <w:t>ную собственность на условиях и в порядке, установленном в соответствии с Федеральным законом от 21 декабря 2001 года N 178-ФЗ "О приватизации государственного и муниципального имущества", Федеральным законом от 22 июля 2008 года N 159-ФЗ</w:t>
      </w:r>
      <w:proofErr w:type="gramEnd"/>
      <w:r w:rsidRPr="00E306B4">
        <w:rPr>
          <w:rFonts w:cs="Times New Roman"/>
          <w:sz w:val="20"/>
          <w:szCs w:val="20"/>
        </w:rPr>
        <w:t xml:space="preserve"> "Об особенностях отчуждения недвижимого имущества, находящегося в государственной собственности субъектов Ро</w:t>
      </w:r>
      <w:r w:rsidRPr="00E306B4">
        <w:rPr>
          <w:rFonts w:cs="Times New Roman"/>
          <w:sz w:val="20"/>
          <w:szCs w:val="20"/>
        </w:rPr>
        <w:t>с</w:t>
      </w:r>
      <w:r w:rsidRPr="00E306B4">
        <w:rPr>
          <w:rFonts w:cs="Times New Roman"/>
          <w:sz w:val="20"/>
          <w:szCs w:val="20"/>
        </w:rPr>
        <w:t>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иными нормативными правовыми актами Российской Ф</w:t>
      </w:r>
      <w:r w:rsidRPr="00E306B4">
        <w:rPr>
          <w:rFonts w:cs="Times New Roman"/>
          <w:sz w:val="20"/>
          <w:szCs w:val="20"/>
        </w:rPr>
        <w:t>е</w:t>
      </w:r>
      <w:r w:rsidRPr="00E306B4">
        <w:rPr>
          <w:rFonts w:cs="Times New Roman"/>
          <w:sz w:val="20"/>
          <w:szCs w:val="20"/>
        </w:rPr>
        <w:t>дерации.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12.2. Приватизацию муниципального имущества муниципального образования осуществляет Собственник в лице уполном</w:t>
      </w:r>
      <w:r w:rsidRPr="00E306B4">
        <w:rPr>
          <w:rFonts w:cs="Times New Roman"/>
          <w:sz w:val="20"/>
          <w:szCs w:val="20"/>
        </w:rPr>
        <w:t>о</w:t>
      </w:r>
      <w:r w:rsidRPr="00E306B4">
        <w:rPr>
          <w:rFonts w:cs="Times New Roman"/>
          <w:sz w:val="20"/>
          <w:szCs w:val="20"/>
        </w:rPr>
        <w:t>ченного Администрацией Жигаловского муниципального образования  должностного лица, действующего на основании довере</w:t>
      </w:r>
      <w:r w:rsidRPr="00E306B4">
        <w:rPr>
          <w:rFonts w:cs="Times New Roman"/>
          <w:sz w:val="20"/>
          <w:szCs w:val="20"/>
        </w:rPr>
        <w:t>н</w:t>
      </w:r>
      <w:r w:rsidRPr="00E306B4">
        <w:rPr>
          <w:rFonts w:cs="Times New Roman"/>
          <w:sz w:val="20"/>
          <w:szCs w:val="20"/>
        </w:rPr>
        <w:t>ности либо распоряжения Администрации Жигаловского муниципального образования в соответствии с действующим законод</w:t>
      </w:r>
      <w:r w:rsidRPr="00E306B4">
        <w:rPr>
          <w:rFonts w:cs="Times New Roman"/>
          <w:sz w:val="20"/>
          <w:szCs w:val="20"/>
        </w:rPr>
        <w:t>а</w:t>
      </w:r>
      <w:r w:rsidRPr="00E306B4">
        <w:rPr>
          <w:rFonts w:cs="Times New Roman"/>
          <w:sz w:val="20"/>
          <w:szCs w:val="20"/>
        </w:rPr>
        <w:t>тельством, и настоящим Положением.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12.3. Планирование приватизации муниципального имущества осуществляется Администрацией путем разработки прое</w:t>
      </w:r>
      <w:r w:rsidRPr="00E306B4">
        <w:rPr>
          <w:rFonts w:cs="Times New Roman"/>
          <w:sz w:val="20"/>
          <w:szCs w:val="20"/>
        </w:rPr>
        <w:t>к</w:t>
      </w:r>
      <w:r w:rsidRPr="00E306B4">
        <w:rPr>
          <w:rFonts w:cs="Times New Roman"/>
          <w:sz w:val="20"/>
          <w:szCs w:val="20"/>
        </w:rPr>
        <w:t>та Прогнозного плана приватизации муниципального имущества на очередной финансовый год.</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12.4. Торги по приватизации муниципального имущества проводятся комиссией, персональный состав которой утвержд</w:t>
      </w:r>
      <w:r w:rsidRPr="00E306B4">
        <w:rPr>
          <w:rFonts w:cs="Times New Roman"/>
          <w:sz w:val="20"/>
          <w:szCs w:val="20"/>
        </w:rPr>
        <w:t>а</w:t>
      </w:r>
      <w:r w:rsidRPr="00E306B4">
        <w:rPr>
          <w:rFonts w:cs="Times New Roman"/>
          <w:sz w:val="20"/>
          <w:szCs w:val="20"/>
        </w:rPr>
        <w:t>ется Постановлением Администрации Жигаловского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Решение комиссии оформляется итоговым протоколом и является основанием для заключения договора купли-продажи м</w:t>
      </w:r>
      <w:r w:rsidRPr="00E306B4">
        <w:rPr>
          <w:rFonts w:cs="Times New Roman"/>
          <w:sz w:val="20"/>
          <w:szCs w:val="20"/>
        </w:rPr>
        <w:t>у</w:t>
      </w:r>
      <w:r w:rsidRPr="00E306B4">
        <w:rPr>
          <w:rFonts w:cs="Times New Roman"/>
          <w:sz w:val="20"/>
          <w:szCs w:val="20"/>
        </w:rPr>
        <w:t>ниципального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12.5. Ответственным за организацию и информационное обеспечение процесса приватизации муниципального имущества является Администрация.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12.6. Оплата приобретаемого покупателем муниципального имущества в рамках реализации Федерального закона от 21 д</w:t>
      </w:r>
      <w:r w:rsidRPr="00E306B4">
        <w:rPr>
          <w:rFonts w:cs="Times New Roman"/>
          <w:sz w:val="20"/>
          <w:szCs w:val="20"/>
        </w:rPr>
        <w:t>е</w:t>
      </w:r>
      <w:r w:rsidRPr="00E306B4">
        <w:rPr>
          <w:rFonts w:cs="Times New Roman"/>
          <w:sz w:val="20"/>
          <w:szCs w:val="20"/>
        </w:rPr>
        <w:t>кабря 2001 года N 178-ФЗ "О приватизации государственного и муниципального имущества" производится единовременно в срок, указанный в договоре купли-продажи, и не может превышать 30 дней с момента заключения договора или в рассрочку. Срок ра</w:t>
      </w:r>
      <w:r w:rsidRPr="00E306B4">
        <w:rPr>
          <w:rFonts w:cs="Times New Roman"/>
          <w:sz w:val="20"/>
          <w:szCs w:val="20"/>
        </w:rPr>
        <w:t>с</w:t>
      </w:r>
      <w:r w:rsidRPr="00E306B4">
        <w:rPr>
          <w:rFonts w:cs="Times New Roman"/>
          <w:sz w:val="20"/>
          <w:szCs w:val="20"/>
        </w:rPr>
        <w:t>срочки не может быть более чем один год.</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Решение о предоставлении рассрочки может быть принято в случае приватизации муниципального имущества путем прод</w:t>
      </w:r>
      <w:r w:rsidRPr="00E306B4">
        <w:rPr>
          <w:rFonts w:cs="Times New Roman"/>
          <w:sz w:val="20"/>
          <w:szCs w:val="20"/>
        </w:rPr>
        <w:t>а</w:t>
      </w:r>
      <w:r w:rsidRPr="00E306B4">
        <w:rPr>
          <w:rFonts w:cs="Times New Roman"/>
          <w:sz w:val="20"/>
          <w:szCs w:val="20"/>
        </w:rPr>
        <w:t>жи муниципального имущества без объявления цены.</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Решение о предоставлении рассрочки, сроки ее предоставления и порядок внесения платежей осуществляются в соотве</w:t>
      </w:r>
      <w:r w:rsidRPr="00E306B4">
        <w:rPr>
          <w:rFonts w:cs="Times New Roman"/>
          <w:sz w:val="20"/>
          <w:szCs w:val="20"/>
        </w:rPr>
        <w:t>т</w:t>
      </w:r>
      <w:r w:rsidRPr="00E306B4">
        <w:rPr>
          <w:rFonts w:cs="Times New Roman"/>
          <w:sz w:val="20"/>
          <w:szCs w:val="20"/>
        </w:rPr>
        <w:t>ствии с Федеральным законом от 21 декабря 2001 года N 178-ФЗ "О приватизации государственного и муниципального имущ</w:t>
      </w:r>
      <w:r w:rsidRPr="00E306B4">
        <w:rPr>
          <w:rFonts w:cs="Times New Roman"/>
          <w:sz w:val="20"/>
          <w:szCs w:val="20"/>
        </w:rPr>
        <w:t>е</w:t>
      </w:r>
      <w:r w:rsidRPr="00E306B4">
        <w:rPr>
          <w:rFonts w:cs="Times New Roman"/>
          <w:sz w:val="20"/>
          <w:szCs w:val="20"/>
        </w:rPr>
        <w:t>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12.7. За нарушение покупателем сроков оплаты приобретаемого муниципального имущества договор купли-продажи пред</w:t>
      </w:r>
      <w:r w:rsidRPr="00E306B4">
        <w:rPr>
          <w:rFonts w:cs="Times New Roman"/>
          <w:sz w:val="20"/>
          <w:szCs w:val="20"/>
        </w:rPr>
        <w:t>у</w:t>
      </w:r>
      <w:r w:rsidRPr="00E306B4">
        <w:rPr>
          <w:rFonts w:cs="Times New Roman"/>
          <w:sz w:val="20"/>
          <w:szCs w:val="20"/>
        </w:rPr>
        <w:t>сматривает взыскание неустойки в соответствии с действующим законодательством.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12.8. Если на дату окончания срока оплаты или внесения очередного платежа, установленного договором купли-продажи муниципального имущества, покупатель не </w:t>
      </w:r>
      <w:proofErr w:type="gramStart"/>
      <w:r w:rsidRPr="00E306B4">
        <w:rPr>
          <w:rFonts w:cs="Times New Roman"/>
          <w:sz w:val="20"/>
          <w:szCs w:val="20"/>
        </w:rPr>
        <w:t>оплачивает его продажную цену или</w:t>
      </w:r>
      <w:proofErr w:type="gramEnd"/>
      <w:r w:rsidRPr="00E306B4">
        <w:rPr>
          <w:rFonts w:cs="Times New Roman"/>
          <w:sz w:val="20"/>
          <w:szCs w:val="20"/>
        </w:rPr>
        <w:t xml:space="preserve"> очередной платеж, то это считается отказом от приобретения муниципального имущества. Администрация Жигаловского муниципального образования принимает решение о ра</w:t>
      </w:r>
      <w:r w:rsidRPr="00E306B4">
        <w:rPr>
          <w:rFonts w:cs="Times New Roman"/>
          <w:sz w:val="20"/>
          <w:szCs w:val="20"/>
        </w:rPr>
        <w:t>с</w:t>
      </w:r>
      <w:r w:rsidRPr="00E306B4">
        <w:rPr>
          <w:rFonts w:cs="Times New Roman"/>
          <w:sz w:val="20"/>
          <w:szCs w:val="20"/>
        </w:rPr>
        <w:t>торжении договора в одностороннем порядке.</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lastRenderedPageBreak/>
        <w:t>12.9. Передача муниципального имущества осуществляется на основании акта приема-передачи в соответствии с законод</w:t>
      </w:r>
      <w:r w:rsidRPr="00E306B4">
        <w:rPr>
          <w:rFonts w:cs="Times New Roman"/>
          <w:sz w:val="20"/>
          <w:szCs w:val="20"/>
        </w:rPr>
        <w:t>а</w:t>
      </w:r>
      <w:r w:rsidRPr="00E306B4">
        <w:rPr>
          <w:rFonts w:cs="Times New Roman"/>
          <w:sz w:val="20"/>
          <w:szCs w:val="20"/>
        </w:rPr>
        <w:t>тельством Российской Федерации и договором купли-продажи не позднее чем через тридцать дней после заключения договора купли-продажи.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12.10. Средства, полученные от приватизации муниципального имущества, направляются в бюджет Жигаловского муниц</w:t>
      </w:r>
      <w:r w:rsidRPr="00E306B4">
        <w:rPr>
          <w:rFonts w:cs="Times New Roman"/>
          <w:sz w:val="20"/>
          <w:szCs w:val="20"/>
        </w:rPr>
        <w:t>и</w:t>
      </w:r>
      <w:r w:rsidRPr="00E306B4">
        <w:rPr>
          <w:rFonts w:cs="Times New Roman"/>
          <w:sz w:val="20"/>
          <w:szCs w:val="20"/>
        </w:rPr>
        <w:t>пального образования.</w:t>
      </w:r>
    </w:p>
    <w:p w:rsidR="00E306B4" w:rsidRPr="00E306B4" w:rsidRDefault="00E306B4" w:rsidP="002C4553">
      <w:pPr>
        <w:pStyle w:val="a8"/>
        <w:ind w:firstLine="567"/>
        <w:jc w:val="both"/>
        <w:rPr>
          <w:rFonts w:cs="Times New Roman"/>
          <w:sz w:val="20"/>
          <w:szCs w:val="20"/>
        </w:rPr>
      </w:pP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t>Статья 13.    Передача муниципального имущества в качестве залога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13.1. Передача муниципального имущества в качестве залога осуществляется в порядке, предусмотренном действующим з</w:t>
      </w:r>
      <w:r w:rsidRPr="00E306B4">
        <w:rPr>
          <w:rFonts w:cs="Times New Roman"/>
          <w:sz w:val="20"/>
          <w:szCs w:val="20"/>
        </w:rPr>
        <w:t>а</w:t>
      </w:r>
      <w:r w:rsidRPr="00E306B4">
        <w:rPr>
          <w:rFonts w:cs="Times New Roman"/>
          <w:sz w:val="20"/>
          <w:szCs w:val="20"/>
        </w:rPr>
        <w:t>кон</w:t>
      </w:r>
      <w:r w:rsidRPr="00E306B4">
        <w:rPr>
          <w:rFonts w:cs="Times New Roman"/>
          <w:sz w:val="20"/>
          <w:szCs w:val="20"/>
        </w:rPr>
        <w:t>о</w:t>
      </w:r>
      <w:r w:rsidRPr="00E306B4">
        <w:rPr>
          <w:rFonts w:cs="Times New Roman"/>
          <w:sz w:val="20"/>
          <w:szCs w:val="20"/>
        </w:rPr>
        <w:t>дательством Российской Федерации.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13.2. Муниципальное имущество передается в залог на основании Постановления Администрации.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13.3. Залог муниципального имущества осуществляется для обеспечения обязательств:</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Жигаловского муниципального образования;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муниципальных унитарных предприятий.</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13.4. В качестве залогодателя по договорам о залоге муниципального имущества Жигаловского муниципального образов</w:t>
      </w:r>
      <w:r w:rsidRPr="00E306B4">
        <w:rPr>
          <w:rFonts w:cs="Times New Roman"/>
          <w:sz w:val="20"/>
          <w:szCs w:val="20"/>
        </w:rPr>
        <w:t>а</w:t>
      </w:r>
      <w:r w:rsidRPr="00E306B4">
        <w:rPr>
          <w:rFonts w:cs="Times New Roman"/>
          <w:sz w:val="20"/>
          <w:szCs w:val="20"/>
        </w:rPr>
        <w:t>ния в</w:t>
      </w:r>
      <w:r w:rsidRPr="00E306B4">
        <w:rPr>
          <w:rFonts w:cs="Times New Roman"/>
          <w:sz w:val="20"/>
          <w:szCs w:val="20"/>
        </w:rPr>
        <w:t>ы</w:t>
      </w:r>
      <w:r w:rsidRPr="00E306B4">
        <w:rPr>
          <w:rFonts w:cs="Times New Roman"/>
          <w:sz w:val="20"/>
          <w:szCs w:val="20"/>
        </w:rPr>
        <w:t>ступает Администрация либо муниципальное предприятие с согласия собственника, оформленного в виде постановления Админ</w:t>
      </w:r>
      <w:r w:rsidRPr="00E306B4">
        <w:rPr>
          <w:rFonts w:cs="Times New Roman"/>
          <w:sz w:val="20"/>
          <w:szCs w:val="20"/>
        </w:rPr>
        <w:t>и</w:t>
      </w:r>
      <w:r w:rsidRPr="00E306B4">
        <w:rPr>
          <w:rFonts w:cs="Times New Roman"/>
          <w:sz w:val="20"/>
          <w:szCs w:val="20"/>
        </w:rPr>
        <w:t>страции.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13.5. Расходы, связанные с заключением договора залога, несет залогодатель.</w:t>
      </w:r>
    </w:p>
    <w:p w:rsidR="00E306B4" w:rsidRPr="00E306B4" w:rsidRDefault="00E306B4" w:rsidP="002C4553">
      <w:pPr>
        <w:pStyle w:val="a8"/>
        <w:ind w:firstLine="567"/>
        <w:jc w:val="both"/>
        <w:rPr>
          <w:rFonts w:cs="Times New Roman"/>
          <w:sz w:val="20"/>
          <w:szCs w:val="20"/>
        </w:rPr>
      </w:pP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t>Статья 14.   Безвозмездная передача недвижимого муниципального имущества в собственность Российской Федер</w:t>
      </w:r>
      <w:r w:rsidRPr="00E306B4">
        <w:rPr>
          <w:rFonts w:cs="Times New Roman"/>
          <w:b/>
          <w:sz w:val="20"/>
          <w:szCs w:val="20"/>
        </w:rPr>
        <w:t>а</w:t>
      </w:r>
      <w:r w:rsidRPr="00E306B4">
        <w:rPr>
          <w:rFonts w:cs="Times New Roman"/>
          <w:b/>
          <w:sz w:val="20"/>
          <w:szCs w:val="20"/>
        </w:rPr>
        <w:t>ции и государственную собственность Иркутской области, приемка недвижимого имущества из государственной собстве</w:t>
      </w:r>
      <w:r w:rsidRPr="00E306B4">
        <w:rPr>
          <w:rFonts w:cs="Times New Roman"/>
          <w:b/>
          <w:sz w:val="20"/>
          <w:szCs w:val="20"/>
        </w:rPr>
        <w:t>н</w:t>
      </w:r>
      <w:r w:rsidRPr="00E306B4">
        <w:rPr>
          <w:rFonts w:cs="Times New Roman"/>
          <w:b/>
          <w:sz w:val="20"/>
          <w:szCs w:val="20"/>
        </w:rPr>
        <w:t>ности Ро</w:t>
      </w:r>
      <w:r w:rsidRPr="00E306B4">
        <w:rPr>
          <w:rFonts w:cs="Times New Roman"/>
          <w:b/>
          <w:sz w:val="20"/>
          <w:szCs w:val="20"/>
        </w:rPr>
        <w:t>с</w:t>
      </w:r>
      <w:r w:rsidRPr="00E306B4">
        <w:rPr>
          <w:rFonts w:cs="Times New Roman"/>
          <w:b/>
          <w:sz w:val="20"/>
          <w:szCs w:val="20"/>
        </w:rPr>
        <w:t>сийской Федерации или Иркутской области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14.1. Безвозмездная передача муниципального недвижимого имущества в собственность Российской Федерации и собстве</w:t>
      </w:r>
      <w:r w:rsidRPr="00E306B4">
        <w:rPr>
          <w:rFonts w:cs="Times New Roman"/>
          <w:sz w:val="20"/>
          <w:szCs w:val="20"/>
        </w:rPr>
        <w:t>н</w:t>
      </w:r>
      <w:r w:rsidRPr="00E306B4">
        <w:rPr>
          <w:rFonts w:cs="Times New Roman"/>
          <w:sz w:val="20"/>
          <w:szCs w:val="20"/>
        </w:rPr>
        <w:t>ность Иркутской области либо приемка безвозмездно недвижимого имущества из государственной собственности Российской Ф</w:t>
      </w:r>
      <w:r w:rsidRPr="00E306B4">
        <w:rPr>
          <w:rFonts w:cs="Times New Roman"/>
          <w:sz w:val="20"/>
          <w:szCs w:val="20"/>
        </w:rPr>
        <w:t>е</w:t>
      </w:r>
      <w:r w:rsidRPr="00E306B4">
        <w:rPr>
          <w:rFonts w:cs="Times New Roman"/>
          <w:sz w:val="20"/>
          <w:szCs w:val="20"/>
        </w:rPr>
        <w:t>дерации или Иркутской области, осуществляется в порядке, предусмотренном действующим законодательством Российской Фед</w:t>
      </w:r>
      <w:r w:rsidRPr="00E306B4">
        <w:rPr>
          <w:rFonts w:cs="Times New Roman"/>
          <w:sz w:val="20"/>
          <w:szCs w:val="20"/>
        </w:rPr>
        <w:t>е</w:t>
      </w:r>
      <w:r w:rsidRPr="00E306B4">
        <w:rPr>
          <w:rFonts w:cs="Times New Roman"/>
          <w:sz w:val="20"/>
          <w:szCs w:val="20"/>
        </w:rPr>
        <w:t>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14.2. Решение о безвозмездной передаче недвижимого муниципального имущества в собственность Российской Федерации либо собственность Иркутской области, либо о приемке недвижимого имущества из государственной собственности Росси</w:t>
      </w:r>
      <w:r w:rsidRPr="00E306B4">
        <w:rPr>
          <w:rFonts w:cs="Times New Roman"/>
          <w:sz w:val="20"/>
          <w:szCs w:val="20"/>
        </w:rPr>
        <w:t>й</w:t>
      </w:r>
      <w:r w:rsidRPr="00E306B4">
        <w:rPr>
          <w:rFonts w:cs="Times New Roman"/>
          <w:sz w:val="20"/>
          <w:szCs w:val="20"/>
        </w:rPr>
        <w:t>ской Федерации или Иркутской области, принимается Администрацией с согласия Думы Жигаловского муниципального образов</w:t>
      </w:r>
      <w:r w:rsidRPr="00E306B4">
        <w:rPr>
          <w:rFonts w:cs="Times New Roman"/>
          <w:sz w:val="20"/>
          <w:szCs w:val="20"/>
        </w:rPr>
        <w:t>а</w:t>
      </w:r>
      <w:r w:rsidRPr="00E306B4">
        <w:rPr>
          <w:rFonts w:cs="Times New Roman"/>
          <w:sz w:val="20"/>
          <w:szCs w:val="20"/>
        </w:rPr>
        <w:t>ния  на основании соответствующего письменного обращения уполномоченного государственного органа.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14.3. Проведение необходимых процедур по передаче недвижимого муниципального имущества в собственность Росси</w:t>
      </w:r>
      <w:r w:rsidRPr="00E306B4">
        <w:rPr>
          <w:rFonts w:cs="Times New Roman"/>
          <w:sz w:val="20"/>
          <w:szCs w:val="20"/>
        </w:rPr>
        <w:t>й</w:t>
      </w:r>
      <w:r w:rsidRPr="00E306B4">
        <w:rPr>
          <w:rFonts w:cs="Times New Roman"/>
          <w:sz w:val="20"/>
          <w:szCs w:val="20"/>
        </w:rPr>
        <w:t>ской Федерации и собственность Иркутской области либо по приемке недвижимого имущества из государственной собственности Ро</w:t>
      </w:r>
      <w:r w:rsidRPr="00E306B4">
        <w:rPr>
          <w:rFonts w:cs="Times New Roman"/>
          <w:sz w:val="20"/>
          <w:szCs w:val="20"/>
        </w:rPr>
        <w:t>с</w:t>
      </w:r>
      <w:r w:rsidRPr="00E306B4">
        <w:rPr>
          <w:rFonts w:cs="Times New Roman"/>
          <w:sz w:val="20"/>
          <w:szCs w:val="20"/>
        </w:rPr>
        <w:t>сийской Федерации или Иркутской области осуществляет Администрация.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14.4. Решение о безвозмездной передаче движимого муниципального имущества в собственность Российской Федерации л</w:t>
      </w:r>
      <w:r w:rsidRPr="00E306B4">
        <w:rPr>
          <w:rFonts w:cs="Times New Roman"/>
          <w:sz w:val="20"/>
          <w:szCs w:val="20"/>
        </w:rPr>
        <w:t>и</w:t>
      </w:r>
      <w:r w:rsidRPr="00E306B4">
        <w:rPr>
          <w:rFonts w:cs="Times New Roman"/>
          <w:sz w:val="20"/>
          <w:szCs w:val="20"/>
        </w:rPr>
        <w:t>бо собственность Иркутской  области, либо о приемке недвижимого имущества из государственной собственности Российской Ф</w:t>
      </w:r>
      <w:r w:rsidRPr="00E306B4">
        <w:rPr>
          <w:rFonts w:cs="Times New Roman"/>
          <w:sz w:val="20"/>
          <w:szCs w:val="20"/>
        </w:rPr>
        <w:t>е</w:t>
      </w:r>
      <w:r w:rsidRPr="00E306B4">
        <w:rPr>
          <w:rFonts w:cs="Times New Roman"/>
          <w:sz w:val="20"/>
          <w:szCs w:val="20"/>
        </w:rPr>
        <w:t>дер</w:t>
      </w:r>
      <w:r w:rsidRPr="00E306B4">
        <w:rPr>
          <w:rFonts w:cs="Times New Roman"/>
          <w:sz w:val="20"/>
          <w:szCs w:val="20"/>
        </w:rPr>
        <w:t>а</w:t>
      </w:r>
      <w:r w:rsidRPr="00E306B4">
        <w:rPr>
          <w:rFonts w:cs="Times New Roman"/>
          <w:sz w:val="20"/>
          <w:szCs w:val="20"/>
        </w:rPr>
        <w:t>ции или Иркутской области, принимается Администрацией и оформляется в виде Постановления Администрации.</w:t>
      </w:r>
    </w:p>
    <w:p w:rsidR="00E306B4" w:rsidRPr="00E306B4" w:rsidRDefault="00E306B4" w:rsidP="002C4553">
      <w:pPr>
        <w:pStyle w:val="a8"/>
        <w:ind w:firstLine="567"/>
        <w:jc w:val="both"/>
        <w:rPr>
          <w:rFonts w:cs="Times New Roman"/>
          <w:sz w:val="20"/>
          <w:szCs w:val="20"/>
        </w:rPr>
      </w:pP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t>Статья 15. Безвозмездная приемка в муниципальную собственность недвижимого и движимого имущества от юрид</w:t>
      </w:r>
      <w:r w:rsidRPr="00E306B4">
        <w:rPr>
          <w:rFonts w:cs="Times New Roman"/>
          <w:b/>
          <w:sz w:val="20"/>
          <w:szCs w:val="20"/>
        </w:rPr>
        <w:t>и</w:t>
      </w:r>
      <w:r w:rsidRPr="00E306B4">
        <w:rPr>
          <w:rFonts w:cs="Times New Roman"/>
          <w:b/>
          <w:sz w:val="20"/>
          <w:szCs w:val="20"/>
        </w:rPr>
        <w:t>ческих и физических лиц</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15.1. Безвозмездная передача движимого или/и недвижимого имущества в муниципальную собственность может осущест</w:t>
      </w:r>
      <w:r w:rsidRPr="00E306B4">
        <w:rPr>
          <w:rFonts w:cs="Times New Roman"/>
          <w:sz w:val="20"/>
          <w:szCs w:val="20"/>
        </w:rPr>
        <w:t>в</w:t>
      </w:r>
      <w:r w:rsidRPr="00E306B4">
        <w:rPr>
          <w:rFonts w:cs="Times New Roman"/>
          <w:sz w:val="20"/>
          <w:szCs w:val="20"/>
        </w:rPr>
        <w:t>ляться от юридических и физических лиц (далее - Заявители).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15.2. Решение о безвозмездной приемке движимого или/и недвижимого имущества в муниципальную собственность, прин</w:t>
      </w:r>
      <w:r w:rsidRPr="00E306B4">
        <w:rPr>
          <w:rFonts w:cs="Times New Roman"/>
          <w:sz w:val="20"/>
          <w:szCs w:val="20"/>
        </w:rPr>
        <w:t>и</w:t>
      </w:r>
      <w:r w:rsidRPr="00E306B4">
        <w:rPr>
          <w:rFonts w:cs="Times New Roman"/>
          <w:sz w:val="20"/>
          <w:szCs w:val="20"/>
        </w:rPr>
        <w:t>мается Администрацией и оформляется в виде Постановления Администрации.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Для оформления решения о приемке движимого или/и недвижимого имущества в муниципальную собственность заявитель пред</w:t>
      </w:r>
      <w:r w:rsidRPr="00E306B4">
        <w:rPr>
          <w:rFonts w:cs="Times New Roman"/>
          <w:sz w:val="20"/>
          <w:szCs w:val="20"/>
        </w:rPr>
        <w:t>о</w:t>
      </w:r>
      <w:r w:rsidRPr="00E306B4">
        <w:rPr>
          <w:rFonts w:cs="Times New Roman"/>
          <w:sz w:val="20"/>
          <w:szCs w:val="20"/>
        </w:rPr>
        <w:t>ставляет в Администрацию следующие документы:</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обращение с предложением о безвозмездной передаче в муниципальную собственность движимого или/и недвижимого имущ</w:t>
      </w:r>
      <w:r w:rsidRPr="00E306B4">
        <w:rPr>
          <w:rFonts w:cs="Times New Roman"/>
          <w:sz w:val="20"/>
          <w:szCs w:val="20"/>
        </w:rPr>
        <w:t>е</w:t>
      </w:r>
      <w:r w:rsidRPr="00E306B4">
        <w:rPr>
          <w:rFonts w:cs="Times New Roman"/>
          <w:sz w:val="20"/>
          <w:szCs w:val="20"/>
        </w:rPr>
        <w:t>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копии учредительных документов, копия свидетельства о государственной регистрации юридического лица (либо свид</w:t>
      </w:r>
      <w:r w:rsidRPr="00E306B4">
        <w:rPr>
          <w:rFonts w:cs="Times New Roman"/>
          <w:sz w:val="20"/>
          <w:szCs w:val="20"/>
        </w:rPr>
        <w:t>е</w:t>
      </w:r>
      <w:r w:rsidRPr="00E306B4">
        <w:rPr>
          <w:rFonts w:cs="Times New Roman"/>
          <w:sz w:val="20"/>
          <w:szCs w:val="20"/>
        </w:rPr>
        <w:t>тел</w:t>
      </w:r>
      <w:r w:rsidRPr="00E306B4">
        <w:rPr>
          <w:rFonts w:cs="Times New Roman"/>
          <w:sz w:val="20"/>
          <w:szCs w:val="20"/>
        </w:rPr>
        <w:t>ь</w:t>
      </w:r>
      <w:r w:rsidRPr="00E306B4">
        <w:rPr>
          <w:rFonts w:cs="Times New Roman"/>
          <w:sz w:val="20"/>
          <w:szCs w:val="20"/>
        </w:rPr>
        <w:t>ства о внесении записи в единый государственный реестр юридических лиц о юридическом лице, зарегистрированном до 01 июля 2002 года) - для юридических лиц; копия документа, удостоверяющего личность - для физических лиц. Все документы скрепляются печатью (для юридических лиц) и подписываются заявителем или уполномоченным лицом;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нотариально заверенная копия или выписка из единого государственного реестра юридических лиц или индивидуал</w:t>
      </w:r>
      <w:r w:rsidRPr="00E306B4">
        <w:rPr>
          <w:rFonts w:cs="Times New Roman"/>
          <w:sz w:val="20"/>
          <w:szCs w:val="20"/>
        </w:rPr>
        <w:t>ь</w:t>
      </w:r>
      <w:r w:rsidRPr="00E306B4">
        <w:rPr>
          <w:rFonts w:cs="Times New Roman"/>
          <w:sz w:val="20"/>
          <w:szCs w:val="20"/>
        </w:rPr>
        <w:t>ных пре</w:t>
      </w:r>
      <w:r w:rsidRPr="00E306B4">
        <w:rPr>
          <w:rFonts w:cs="Times New Roman"/>
          <w:sz w:val="20"/>
          <w:szCs w:val="20"/>
        </w:rPr>
        <w:t>д</w:t>
      </w:r>
      <w:r w:rsidRPr="00E306B4">
        <w:rPr>
          <w:rFonts w:cs="Times New Roman"/>
          <w:sz w:val="20"/>
          <w:szCs w:val="20"/>
        </w:rPr>
        <w:t>принимателей, полученная не ранее чем за шесть месяцев на дату ее предъявления в Администрацию;</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4) документ, подтверждающий полномочия лица на осуществление действий от имени заявителя - юридического лица (к</w:t>
      </w:r>
      <w:r w:rsidRPr="00E306B4">
        <w:rPr>
          <w:rFonts w:cs="Times New Roman"/>
          <w:sz w:val="20"/>
          <w:szCs w:val="20"/>
        </w:rPr>
        <w:t>о</w:t>
      </w:r>
      <w:r w:rsidRPr="00E306B4">
        <w:rPr>
          <w:rFonts w:cs="Times New Roman"/>
          <w:sz w:val="20"/>
          <w:szCs w:val="20"/>
        </w:rPr>
        <w:t>пия решения о назначении или об избрании либо приказа о назначении физического лица на должность, в соответствии с кот</w:t>
      </w:r>
      <w:r w:rsidRPr="00E306B4">
        <w:rPr>
          <w:rFonts w:cs="Times New Roman"/>
          <w:sz w:val="20"/>
          <w:szCs w:val="20"/>
        </w:rPr>
        <w:t>о</w:t>
      </w:r>
      <w:r w:rsidRPr="00E306B4">
        <w:rPr>
          <w:rFonts w:cs="Times New Roman"/>
          <w:sz w:val="20"/>
          <w:szCs w:val="20"/>
        </w:rPr>
        <w:t>рым такое ф</w:t>
      </w:r>
      <w:r w:rsidRPr="00E306B4">
        <w:rPr>
          <w:rFonts w:cs="Times New Roman"/>
          <w:sz w:val="20"/>
          <w:szCs w:val="20"/>
        </w:rPr>
        <w:t>и</w:t>
      </w:r>
      <w:r w:rsidRPr="00E306B4">
        <w:rPr>
          <w:rFonts w:cs="Times New Roman"/>
          <w:sz w:val="20"/>
          <w:szCs w:val="20"/>
        </w:rPr>
        <w:t xml:space="preserve">зическое лицо обладает правом действовать от имени заявителя без доверенности (далее - руководитель)). </w:t>
      </w:r>
      <w:proofErr w:type="gramStart"/>
      <w:r w:rsidRPr="00E306B4">
        <w:rPr>
          <w:rFonts w:cs="Times New Roman"/>
          <w:sz w:val="20"/>
          <w:szCs w:val="20"/>
        </w:rPr>
        <w:t>В случае если от имени заявителя действует иное лицо - доверенность на осуществление действий от имени заявителя, заверенную печатью заявит</w:t>
      </w:r>
      <w:r w:rsidRPr="00E306B4">
        <w:rPr>
          <w:rFonts w:cs="Times New Roman"/>
          <w:sz w:val="20"/>
          <w:szCs w:val="20"/>
        </w:rPr>
        <w:t>е</w:t>
      </w:r>
      <w:r w:rsidRPr="00E306B4">
        <w:rPr>
          <w:rFonts w:cs="Times New Roman"/>
          <w:sz w:val="20"/>
          <w:szCs w:val="20"/>
        </w:rPr>
        <w:t>ля и подписанную руководителем заявителя (для юридических лиц) или уполномоченным этим руководителем лицом либо нотар</w:t>
      </w:r>
      <w:r w:rsidRPr="00E306B4">
        <w:rPr>
          <w:rFonts w:cs="Times New Roman"/>
          <w:sz w:val="20"/>
          <w:szCs w:val="20"/>
        </w:rPr>
        <w:t>и</w:t>
      </w:r>
      <w:r w:rsidRPr="00E306B4">
        <w:rPr>
          <w:rFonts w:cs="Times New Roman"/>
          <w:sz w:val="20"/>
          <w:szCs w:val="20"/>
        </w:rPr>
        <w:t>ально завере</w:t>
      </w:r>
      <w:r w:rsidRPr="00E306B4">
        <w:rPr>
          <w:rFonts w:cs="Times New Roman"/>
          <w:sz w:val="20"/>
          <w:szCs w:val="20"/>
        </w:rPr>
        <w:t>н</w:t>
      </w:r>
      <w:r w:rsidRPr="00E306B4">
        <w:rPr>
          <w:rFonts w:cs="Times New Roman"/>
          <w:sz w:val="20"/>
          <w:szCs w:val="20"/>
        </w:rPr>
        <w:t>ную копию такой доверенности;</w:t>
      </w:r>
      <w:proofErr w:type="gramEnd"/>
    </w:p>
    <w:p w:rsidR="00E306B4" w:rsidRPr="00E306B4" w:rsidRDefault="00E306B4" w:rsidP="002C4553">
      <w:pPr>
        <w:pStyle w:val="a8"/>
        <w:ind w:firstLine="567"/>
        <w:jc w:val="both"/>
        <w:rPr>
          <w:rFonts w:cs="Times New Roman"/>
          <w:sz w:val="20"/>
          <w:szCs w:val="20"/>
        </w:rPr>
      </w:pPr>
      <w:r w:rsidRPr="00E306B4">
        <w:rPr>
          <w:rFonts w:cs="Times New Roman"/>
          <w:sz w:val="20"/>
          <w:szCs w:val="20"/>
        </w:rPr>
        <w:t>5) копию кадастрового паспорта недвижимого имущества (здания, строения, сооружения) с указанием подлежащего перед</w:t>
      </w:r>
      <w:r w:rsidRPr="00E306B4">
        <w:rPr>
          <w:rFonts w:cs="Times New Roman"/>
          <w:sz w:val="20"/>
          <w:szCs w:val="20"/>
        </w:rPr>
        <w:t>а</w:t>
      </w:r>
      <w:r w:rsidRPr="00E306B4">
        <w:rPr>
          <w:rFonts w:cs="Times New Roman"/>
          <w:sz w:val="20"/>
          <w:szCs w:val="20"/>
        </w:rPr>
        <w:t>чи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6) копии правоустанавливающих документов на недвижимое имущество, копии документов, подтверждающих приобрет</w:t>
      </w:r>
      <w:r w:rsidRPr="00E306B4">
        <w:rPr>
          <w:rFonts w:cs="Times New Roman"/>
          <w:sz w:val="20"/>
          <w:szCs w:val="20"/>
        </w:rPr>
        <w:t>е</w:t>
      </w:r>
      <w:r w:rsidRPr="00E306B4">
        <w:rPr>
          <w:rFonts w:cs="Times New Roman"/>
          <w:sz w:val="20"/>
          <w:szCs w:val="20"/>
        </w:rPr>
        <w:t>ние движимого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15.3. Приемка недвижимого или/и движимого имущества осуществляется на основании постановления Администрации и оформляется договором безвозмездной передачи (дарения). Проведение необходимых процедур по безвозмездной приемке недв</w:t>
      </w:r>
      <w:r w:rsidRPr="00E306B4">
        <w:rPr>
          <w:rFonts w:cs="Times New Roman"/>
          <w:sz w:val="20"/>
          <w:szCs w:val="20"/>
        </w:rPr>
        <w:t>и</w:t>
      </w:r>
      <w:r w:rsidRPr="00E306B4">
        <w:rPr>
          <w:rFonts w:cs="Times New Roman"/>
          <w:sz w:val="20"/>
          <w:szCs w:val="20"/>
        </w:rPr>
        <w:t>жимого или/и движимого имущества осуществляет Отдел.</w:t>
      </w:r>
    </w:p>
    <w:p w:rsidR="00E306B4" w:rsidRPr="00E306B4" w:rsidRDefault="00E306B4" w:rsidP="002C4553">
      <w:pPr>
        <w:pStyle w:val="a8"/>
        <w:ind w:firstLine="567"/>
        <w:jc w:val="both"/>
        <w:rPr>
          <w:rFonts w:cs="Times New Roman"/>
          <w:sz w:val="20"/>
          <w:szCs w:val="20"/>
        </w:rPr>
      </w:pPr>
    </w:p>
    <w:p w:rsidR="00E306B4" w:rsidRPr="00E306B4" w:rsidRDefault="00E306B4" w:rsidP="002C4553">
      <w:pPr>
        <w:pStyle w:val="a8"/>
        <w:ind w:firstLine="567"/>
        <w:jc w:val="both"/>
        <w:rPr>
          <w:rFonts w:cs="Times New Roman"/>
          <w:sz w:val="20"/>
          <w:szCs w:val="20"/>
        </w:rPr>
      </w:pPr>
      <w:r w:rsidRPr="00E306B4">
        <w:rPr>
          <w:rFonts w:cs="Times New Roman"/>
          <w:b/>
          <w:sz w:val="20"/>
          <w:szCs w:val="20"/>
        </w:rPr>
        <w:t>Статья 16. Совершение гражданско-правовых сделок с муниципальным имуществом на праве хозяйственной де</w:t>
      </w:r>
      <w:r w:rsidRPr="00E306B4">
        <w:rPr>
          <w:rFonts w:cs="Times New Roman"/>
          <w:b/>
          <w:sz w:val="20"/>
          <w:szCs w:val="20"/>
        </w:rPr>
        <w:t>я</w:t>
      </w:r>
      <w:r w:rsidRPr="00E306B4">
        <w:rPr>
          <w:rFonts w:cs="Times New Roman"/>
          <w:b/>
          <w:sz w:val="20"/>
          <w:szCs w:val="20"/>
        </w:rPr>
        <w:t>тельности муниципальных предприятий и деятельности учреждений, у которых данное имущество находится в хозя</w:t>
      </w:r>
      <w:r w:rsidRPr="00E306B4">
        <w:rPr>
          <w:rFonts w:cs="Times New Roman"/>
          <w:b/>
          <w:sz w:val="20"/>
          <w:szCs w:val="20"/>
        </w:rPr>
        <w:t>й</w:t>
      </w:r>
      <w:r w:rsidRPr="00E306B4">
        <w:rPr>
          <w:rFonts w:cs="Times New Roman"/>
          <w:b/>
          <w:sz w:val="20"/>
          <w:szCs w:val="20"/>
        </w:rPr>
        <w:t>ственном ведении или оперативном управлении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lastRenderedPageBreak/>
        <w:t xml:space="preserve">16.1. </w:t>
      </w:r>
      <w:proofErr w:type="gramStart"/>
      <w:r w:rsidRPr="00E306B4">
        <w:rPr>
          <w:rFonts w:cs="Times New Roman"/>
          <w:sz w:val="20"/>
          <w:szCs w:val="20"/>
        </w:rPr>
        <w:t>Заключение договоров аренды, договоров возмездного пользования, договоров безвозмездного пользования, иных д</w:t>
      </w:r>
      <w:r w:rsidRPr="00E306B4">
        <w:rPr>
          <w:rFonts w:cs="Times New Roman"/>
          <w:sz w:val="20"/>
          <w:szCs w:val="20"/>
        </w:rPr>
        <w:t>о</w:t>
      </w:r>
      <w:r w:rsidRPr="00E306B4">
        <w:rPr>
          <w:rFonts w:cs="Times New Roman"/>
          <w:sz w:val="20"/>
          <w:szCs w:val="20"/>
        </w:rPr>
        <w:t>говоров, предусматривающих переход прав владения и (или) пользования в отношении муниципального имущества, которое пр</w:t>
      </w:r>
      <w:r w:rsidRPr="00E306B4">
        <w:rPr>
          <w:rFonts w:cs="Times New Roman"/>
          <w:sz w:val="20"/>
          <w:szCs w:val="20"/>
        </w:rPr>
        <w:t>и</w:t>
      </w:r>
      <w:r w:rsidRPr="00E306B4">
        <w:rPr>
          <w:rFonts w:cs="Times New Roman"/>
          <w:sz w:val="20"/>
          <w:szCs w:val="20"/>
        </w:rPr>
        <w:t>надлежит муниципальным унитарным предприятиям на праве хозяйственного ведения или оперативного управления и муниц</w:t>
      </w:r>
      <w:r w:rsidRPr="00E306B4">
        <w:rPr>
          <w:rFonts w:cs="Times New Roman"/>
          <w:sz w:val="20"/>
          <w:szCs w:val="20"/>
        </w:rPr>
        <w:t>и</w:t>
      </w:r>
      <w:r w:rsidRPr="00E306B4">
        <w:rPr>
          <w:rFonts w:cs="Times New Roman"/>
          <w:sz w:val="20"/>
          <w:szCs w:val="20"/>
        </w:rPr>
        <w:t>пальным учр</w:t>
      </w:r>
      <w:r w:rsidRPr="00E306B4">
        <w:rPr>
          <w:rFonts w:cs="Times New Roman"/>
          <w:sz w:val="20"/>
          <w:szCs w:val="20"/>
        </w:rPr>
        <w:t>е</w:t>
      </w:r>
      <w:r w:rsidRPr="00E306B4">
        <w:rPr>
          <w:rFonts w:cs="Times New Roman"/>
          <w:sz w:val="20"/>
          <w:szCs w:val="20"/>
        </w:rPr>
        <w:t>ждениям на праве оперативного управления (далее - Организации), осуществляется в соответствии с требованиями антимонопольного законодательства Российской Федерации и иными нормативными правовыми актами о защите конкуренции</w:t>
      </w:r>
      <w:proofErr w:type="gramEnd"/>
      <w:r w:rsidRPr="00E306B4">
        <w:rPr>
          <w:rFonts w:cs="Times New Roman"/>
          <w:sz w:val="20"/>
          <w:szCs w:val="20"/>
        </w:rPr>
        <w:t>.</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16.2. Передача муниципального имущества по договору аренды осуществляется в случае, если имущество является самост</w:t>
      </w:r>
      <w:r w:rsidRPr="00E306B4">
        <w:rPr>
          <w:rFonts w:cs="Times New Roman"/>
          <w:sz w:val="20"/>
          <w:szCs w:val="20"/>
        </w:rPr>
        <w:t>о</w:t>
      </w:r>
      <w:r w:rsidRPr="00E306B4">
        <w:rPr>
          <w:rFonts w:cs="Times New Roman"/>
          <w:sz w:val="20"/>
          <w:szCs w:val="20"/>
        </w:rPr>
        <w:t>ятельным объектом недвижимости с уникальными характеристиками, позволяющими определить его в виде индивидуально опр</w:t>
      </w:r>
      <w:r w:rsidRPr="00E306B4">
        <w:rPr>
          <w:rFonts w:cs="Times New Roman"/>
          <w:sz w:val="20"/>
          <w:szCs w:val="20"/>
        </w:rPr>
        <w:t>е</w:t>
      </w:r>
      <w:r w:rsidRPr="00E306B4">
        <w:rPr>
          <w:rFonts w:cs="Times New Roman"/>
          <w:sz w:val="20"/>
          <w:szCs w:val="20"/>
        </w:rPr>
        <w:t>деленной вещи.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В случае невозможности идентификации объекта (часть помещения, часть стены, крыша и иные конструктивные элементы здания, помещения) передача муниципального имущества осуществляется на основании договоров возмездного либо безвозмез</w:t>
      </w:r>
      <w:r w:rsidRPr="00E306B4">
        <w:rPr>
          <w:rFonts w:cs="Times New Roman"/>
          <w:sz w:val="20"/>
          <w:szCs w:val="20"/>
        </w:rPr>
        <w:t>д</w:t>
      </w:r>
      <w:r w:rsidRPr="00E306B4">
        <w:rPr>
          <w:rFonts w:cs="Times New Roman"/>
          <w:sz w:val="20"/>
          <w:szCs w:val="20"/>
        </w:rPr>
        <w:t>ного пользов</w:t>
      </w:r>
      <w:r w:rsidRPr="00E306B4">
        <w:rPr>
          <w:rFonts w:cs="Times New Roman"/>
          <w:sz w:val="20"/>
          <w:szCs w:val="20"/>
        </w:rPr>
        <w:t>а</w:t>
      </w:r>
      <w:r w:rsidRPr="00E306B4">
        <w:rPr>
          <w:rFonts w:cs="Times New Roman"/>
          <w:sz w:val="20"/>
          <w:szCs w:val="20"/>
        </w:rPr>
        <w:t>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Имущество учреждений может быть передано в аренду, в пользование только в пределах, не лишающих эти организации возмо</w:t>
      </w:r>
      <w:r w:rsidRPr="00E306B4">
        <w:rPr>
          <w:rFonts w:cs="Times New Roman"/>
          <w:sz w:val="20"/>
          <w:szCs w:val="20"/>
        </w:rPr>
        <w:t>ж</w:t>
      </w:r>
      <w:r w:rsidRPr="00E306B4">
        <w:rPr>
          <w:rFonts w:cs="Times New Roman"/>
          <w:sz w:val="20"/>
          <w:szCs w:val="20"/>
        </w:rPr>
        <w:t>ности осуществлять виды деятельности, определенные учредительными документами указанных организаций, и соблюдать обязател</w:t>
      </w:r>
      <w:r w:rsidRPr="00E306B4">
        <w:rPr>
          <w:rFonts w:cs="Times New Roman"/>
          <w:sz w:val="20"/>
          <w:szCs w:val="20"/>
        </w:rPr>
        <w:t>ь</w:t>
      </w:r>
      <w:r w:rsidRPr="00E306B4">
        <w:rPr>
          <w:rFonts w:cs="Times New Roman"/>
          <w:sz w:val="20"/>
          <w:szCs w:val="20"/>
        </w:rPr>
        <w:t>ные требования по осуществлению данной деятельности.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16.3. </w:t>
      </w:r>
      <w:proofErr w:type="gramStart"/>
      <w:r w:rsidRPr="00E306B4">
        <w:rPr>
          <w:rFonts w:cs="Times New Roman"/>
          <w:sz w:val="20"/>
          <w:szCs w:val="20"/>
        </w:rPr>
        <w:t>Договоры, указанные в п. 16.1, в отношении имущества, закрепленного за муниципальными казенными учреждени</w:t>
      </w:r>
      <w:r w:rsidRPr="00E306B4">
        <w:rPr>
          <w:rFonts w:cs="Times New Roman"/>
          <w:sz w:val="20"/>
          <w:szCs w:val="20"/>
        </w:rPr>
        <w:t>я</w:t>
      </w:r>
      <w:r w:rsidRPr="00E306B4">
        <w:rPr>
          <w:rFonts w:cs="Times New Roman"/>
          <w:sz w:val="20"/>
          <w:szCs w:val="20"/>
        </w:rPr>
        <w:t>ми, не являющимися образовательными организациями, заключает городской округ в лице уполномоченного Администрацией  Жиг</w:t>
      </w:r>
      <w:r w:rsidRPr="00E306B4">
        <w:rPr>
          <w:rFonts w:cs="Times New Roman"/>
          <w:sz w:val="20"/>
          <w:szCs w:val="20"/>
        </w:rPr>
        <w:t>а</w:t>
      </w:r>
      <w:r w:rsidRPr="00E306B4">
        <w:rPr>
          <w:rFonts w:cs="Times New Roman"/>
          <w:sz w:val="20"/>
          <w:szCs w:val="20"/>
        </w:rPr>
        <w:t>ловского муниципального образования  должностного лица, действующего на основании доверенности либо распоряжения Адм</w:t>
      </w:r>
      <w:r w:rsidRPr="00E306B4">
        <w:rPr>
          <w:rFonts w:cs="Times New Roman"/>
          <w:sz w:val="20"/>
          <w:szCs w:val="20"/>
        </w:rPr>
        <w:t>и</w:t>
      </w:r>
      <w:r w:rsidRPr="00E306B4">
        <w:rPr>
          <w:rFonts w:cs="Times New Roman"/>
          <w:sz w:val="20"/>
          <w:szCs w:val="20"/>
        </w:rPr>
        <w:t>нистрации Жигаловского муниципального образования, с письменного согласия соответствующей организации, оформленн</w:t>
      </w:r>
      <w:r w:rsidRPr="00E306B4">
        <w:rPr>
          <w:rFonts w:cs="Times New Roman"/>
          <w:sz w:val="20"/>
          <w:szCs w:val="20"/>
        </w:rPr>
        <w:t>о</w:t>
      </w:r>
      <w:r w:rsidRPr="00E306B4">
        <w:rPr>
          <w:rFonts w:cs="Times New Roman"/>
          <w:sz w:val="20"/>
          <w:szCs w:val="20"/>
        </w:rPr>
        <w:t>го на официальном бланке организации.</w:t>
      </w:r>
      <w:proofErr w:type="gramEnd"/>
    </w:p>
    <w:p w:rsidR="00E306B4" w:rsidRPr="00E306B4" w:rsidRDefault="00E306B4" w:rsidP="002C4553">
      <w:pPr>
        <w:pStyle w:val="a8"/>
        <w:ind w:firstLine="567"/>
        <w:jc w:val="both"/>
        <w:rPr>
          <w:rFonts w:cs="Times New Roman"/>
          <w:sz w:val="20"/>
          <w:szCs w:val="20"/>
        </w:rPr>
      </w:pPr>
      <w:r w:rsidRPr="00E306B4">
        <w:rPr>
          <w:rFonts w:cs="Times New Roman"/>
          <w:sz w:val="20"/>
          <w:szCs w:val="20"/>
        </w:rPr>
        <w:t>16.4. По договорам, указанным в п. 16.1, в отношении муниципального имущества, закрепленного на праве хозяйственного ведения за муниципальными предприятиями, а также закрепленного на праве оперативного управления за муниципальными авт</w:t>
      </w:r>
      <w:r w:rsidRPr="00E306B4">
        <w:rPr>
          <w:rFonts w:cs="Times New Roman"/>
          <w:sz w:val="20"/>
          <w:szCs w:val="20"/>
        </w:rPr>
        <w:t>о</w:t>
      </w:r>
      <w:r w:rsidRPr="00E306B4">
        <w:rPr>
          <w:rFonts w:cs="Times New Roman"/>
          <w:sz w:val="20"/>
          <w:szCs w:val="20"/>
        </w:rPr>
        <w:t>номными, бюджетными и казенными образовательными организациями, арендодателями являются указанные предприятия и орг</w:t>
      </w:r>
      <w:r w:rsidRPr="00E306B4">
        <w:rPr>
          <w:rFonts w:cs="Times New Roman"/>
          <w:sz w:val="20"/>
          <w:szCs w:val="20"/>
        </w:rPr>
        <w:t>а</w:t>
      </w:r>
      <w:r w:rsidRPr="00E306B4">
        <w:rPr>
          <w:rFonts w:cs="Times New Roman"/>
          <w:sz w:val="20"/>
          <w:szCs w:val="20"/>
        </w:rPr>
        <w:t>низации с с</w:t>
      </w:r>
      <w:r w:rsidRPr="00E306B4">
        <w:rPr>
          <w:rFonts w:cs="Times New Roman"/>
          <w:sz w:val="20"/>
          <w:szCs w:val="20"/>
        </w:rPr>
        <w:t>о</w:t>
      </w:r>
      <w:r w:rsidRPr="00E306B4">
        <w:rPr>
          <w:rFonts w:cs="Times New Roman"/>
          <w:sz w:val="20"/>
          <w:szCs w:val="20"/>
        </w:rPr>
        <w:t>гласия Собственника.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16.5. Автономные и бюджетные учреждения могут передавать по договорам аренды, возмездного пользования с согласия Собственника недвижимое, движимое, особо ценное движимое имущество, закрепленное за ними на праве оперативного управл</w:t>
      </w:r>
      <w:r w:rsidRPr="00E306B4">
        <w:rPr>
          <w:rFonts w:cs="Times New Roman"/>
          <w:sz w:val="20"/>
          <w:szCs w:val="20"/>
        </w:rPr>
        <w:t>е</w:t>
      </w:r>
      <w:r w:rsidRPr="00E306B4">
        <w:rPr>
          <w:rFonts w:cs="Times New Roman"/>
          <w:sz w:val="20"/>
          <w:szCs w:val="20"/>
        </w:rPr>
        <w:t>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16.6. Заключение договоров, указанных в п. 16.1, в отношении муниципального имущества, закрепленного за учрежден</w:t>
      </w:r>
      <w:r w:rsidRPr="00E306B4">
        <w:rPr>
          <w:rFonts w:cs="Times New Roman"/>
          <w:sz w:val="20"/>
          <w:szCs w:val="20"/>
        </w:rPr>
        <w:t>и</w:t>
      </w:r>
      <w:r w:rsidRPr="00E306B4">
        <w:rPr>
          <w:rFonts w:cs="Times New Roman"/>
          <w:sz w:val="20"/>
          <w:szCs w:val="20"/>
        </w:rPr>
        <w:t>ями на праве оперативного управления, осуществляется только по результатам проведения торгов (конкурсов или аукционов).</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В случаях, установленных Федеральным законом от 26 июля 2006 года N 135-ФЗ "О защите конкуренции", договоры аренды имущества, закрепленного муниципальными унитарными предприятиями на праве хозяйственного ведения или оперативного управления и муниципальным учреждениям на праве оперативного управления, могут быть заключены без проведения ко</w:t>
      </w:r>
      <w:r w:rsidRPr="00E306B4">
        <w:rPr>
          <w:rFonts w:cs="Times New Roman"/>
          <w:sz w:val="20"/>
          <w:szCs w:val="20"/>
        </w:rPr>
        <w:t>н</w:t>
      </w:r>
      <w:r w:rsidRPr="00E306B4">
        <w:rPr>
          <w:rFonts w:cs="Times New Roman"/>
          <w:sz w:val="20"/>
          <w:szCs w:val="20"/>
        </w:rPr>
        <w:t>курсов или аукционов на право заключения таких договоров.</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16.7. Организаторами торгов на право заключения договоров, указанными в п. 16.1, в отношении имущества, закрепленн</w:t>
      </w:r>
      <w:r w:rsidRPr="00E306B4">
        <w:rPr>
          <w:rFonts w:cs="Times New Roman"/>
          <w:sz w:val="20"/>
          <w:szCs w:val="20"/>
        </w:rPr>
        <w:t>о</w:t>
      </w:r>
      <w:r w:rsidRPr="00E306B4">
        <w:rPr>
          <w:rFonts w:cs="Times New Roman"/>
          <w:sz w:val="20"/>
          <w:szCs w:val="20"/>
        </w:rPr>
        <w:t>го за муниципальными казенными учреждениями на праве оперативного управления, не являющимися образовательным, является Админ</w:t>
      </w:r>
      <w:r w:rsidRPr="00E306B4">
        <w:rPr>
          <w:rFonts w:cs="Times New Roman"/>
          <w:sz w:val="20"/>
          <w:szCs w:val="20"/>
        </w:rPr>
        <w:t>и</w:t>
      </w:r>
      <w:r w:rsidRPr="00E306B4">
        <w:rPr>
          <w:rFonts w:cs="Times New Roman"/>
          <w:sz w:val="20"/>
          <w:szCs w:val="20"/>
        </w:rPr>
        <w:t>страция.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 xml:space="preserve">16.8. </w:t>
      </w:r>
      <w:proofErr w:type="gramStart"/>
      <w:r w:rsidRPr="00E306B4">
        <w:rPr>
          <w:rFonts w:cs="Times New Roman"/>
          <w:sz w:val="20"/>
          <w:szCs w:val="20"/>
        </w:rPr>
        <w:t>Организаторами торгов на право заключения договоров, указанными в п. 16.1, в отношении имущества, закрепленн</w:t>
      </w:r>
      <w:r w:rsidRPr="00E306B4">
        <w:rPr>
          <w:rFonts w:cs="Times New Roman"/>
          <w:sz w:val="20"/>
          <w:szCs w:val="20"/>
        </w:rPr>
        <w:t>о</w:t>
      </w:r>
      <w:r w:rsidRPr="00E306B4">
        <w:rPr>
          <w:rFonts w:cs="Times New Roman"/>
          <w:sz w:val="20"/>
          <w:szCs w:val="20"/>
        </w:rPr>
        <w:t>го муниципальными унитарными предприятиями на праве хозяйственного ведения или оперативного управления и муниципал</w:t>
      </w:r>
      <w:r w:rsidRPr="00E306B4">
        <w:rPr>
          <w:rFonts w:cs="Times New Roman"/>
          <w:sz w:val="20"/>
          <w:szCs w:val="20"/>
        </w:rPr>
        <w:t>ь</w:t>
      </w:r>
      <w:r w:rsidRPr="00E306B4">
        <w:rPr>
          <w:rFonts w:cs="Times New Roman"/>
          <w:sz w:val="20"/>
          <w:szCs w:val="20"/>
        </w:rPr>
        <w:t>ным учреждениям на праве оперативного управления, являются Организации - обладатели права хозяйственного ведения или операти</w:t>
      </w:r>
      <w:r w:rsidRPr="00E306B4">
        <w:rPr>
          <w:rFonts w:cs="Times New Roman"/>
          <w:sz w:val="20"/>
          <w:szCs w:val="20"/>
        </w:rPr>
        <w:t>в</w:t>
      </w:r>
      <w:r w:rsidRPr="00E306B4">
        <w:rPr>
          <w:rFonts w:cs="Times New Roman"/>
          <w:sz w:val="20"/>
          <w:szCs w:val="20"/>
        </w:rPr>
        <w:t>ного управления.</w:t>
      </w:r>
      <w:proofErr w:type="gramEnd"/>
    </w:p>
    <w:p w:rsidR="00E306B4" w:rsidRPr="00E306B4" w:rsidRDefault="00E306B4" w:rsidP="002C4553">
      <w:pPr>
        <w:pStyle w:val="a8"/>
        <w:ind w:firstLine="567"/>
        <w:jc w:val="both"/>
        <w:rPr>
          <w:rFonts w:cs="Times New Roman"/>
          <w:sz w:val="20"/>
          <w:szCs w:val="20"/>
        </w:rPr>
      </w:pPr>
      <w:r w:rsidRPr="00E306B4">
        <w:rPr>
          <w:rFonts w:cs="Times New Roman"/>
          <w:sz w:val="20"/>
          <w:szCs w:val="20"/>
        </w:rPr>
        <w:t>16.9. Начальная (минимальная) цена договора (цена лота) при заключении договоров путем проведения торгов (конкурса или аукциона) определяется учреждениями на основании отчета об оценке рыночной платы в месяц за пользование имуществом, по</w:t>
      </w:r>
      <w:r w:rsidRPr="00E306B4">
        <w:rPr>
          <w:rFonts w:cs="Times New Roman"/>
          <w:sz w:val="20"/>
          <w:szCs w:val="20"/>
        </w:rPr>
        <w:t>д</w:t>
      </w:r>
      <w:r w:rsidRPr="00E306B4">
        <w:rPr>
          <w:rFonts w:cs="Times New Roman"/>
          <w:sz w:val="20"/>
          <w:szCs w:val="20"/>
        </w:rPr>
        <w:t>готовле</w:t>
      </w:r>
      <w:r w:rsidRPr="00E306B4">
        <w:rPr>
          <w:rFonts w:cs="Times New Roman"/>
          <w:sz w:val="20"/>
          <w:szCs w:val="20"/>
        </w:rPr>
        <w:t>н</w:t>
      </w:r>
      <w:r w:rsidRPr="00E306B4">
        <w:rPr>
          <w:rFonts w:cs="Times New Roman"/>
          <w:sz w:val="20"/>
          <w:szCs w:val="20"/>
        </w:rPr>
        <w:t>ного в соответствии с законодательством Российской Федерации об оценочной деятельности.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В случае заключения договоров имущества путем проведения торгов (конкурса или аукциона) плата за передаваемое имущ</w:t>
      </w:r>
      <w:r w:rsidRPr="00E306B4">
        <w:rPr>
          <w:rFonts w:cs="Times New Roman"/>
          <w:sz w:val="20"/>
          <w:szCs w:val="20"/>
        </w:rPr>
        <w:t>е</w:t>
      </w:r>
      <w:r w:rsidRPr="00E306B4">
        <w:rPr>
          <w:rFonts w:cs="Times New Roman"/>
          <w:sz w:val="20"/>
          <w:szCs w:val="20"/>
        </w:rPr>
        <w:t>ство устанавливается учреждениями в размере цены договора (цены лота), предложенной в ходе торгов участником, пр</w:t>
      </w:r>
      <w:r w:rsidRPr="00E306B4">
        <w:rPr>
          <w:rFonts w:cs="Times New Roman"/>
          <w:sz w:val="20"/>
          <w:szCs w:val="20"/>
        </w:rPr>
        <w:t>и</w:t>
      </w:r>
      <w:r w:rsidRPr="00E306B4">
        <w:rPr>
          <w:rFonts w:cs="Times New Roman"/>
          <w:sz w:val="20"/>
          <w:szCs w:val="20"/>
        </w:rPr>
        <w:t>знанным победит</w:t>
      </w:r>
      <w:r w:rsidRPr="00E306B4">
        <w:rPr>
          <w:rFonts w:cs="Times New Roman"/>
          <w:sz w:val="20"/>
          <w:szCs w:val="20"/>
        </w:rPr>
        <w:t>е</w:t>
      </w:r>
      <w:r w:rsidRPr="00E306B4">
        <w:rPr>
          <w:rFonts w:cs="Times New Roman"/>
          <w:sz w:val="20"/>
          <w:szCs w:val="20"/>
        </w:rPr>
        <w:t>лем торгов.</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Порядок пересмотра цены договора имущества определяется в конкурсной (аукционной) документации. В течение первого года (365 календарных дней) оплата по договору производится в размере, определенном по результатам торгов. В последующие годы размер платы изменяется ежегодно в сторону ее увеличения и рассчитывается методом индексации на уровень инфляции (сводный индекс потребительских цен в Иркутской области в процентах к соответствующему месяцу прошлого года), использу</w:t>
      </w:r>
      <w:r w:rsidRPr="00E306B4">
        <w:rPr>
          <w:rFonts w:cs="Times New Roman"/>
          <w:sz w:val="20"/>
          <w:szCs w:val="20"/>
        </w:rPr>
        <w:t>е</w:t>
      </w:r>
      <w:r w:rsidRPr="00E306B4">
        <w:rPr>
          <w:rFonts w:cs="Times New Roman"/>
          <w:sz w:val="20"/>
          <w:szCs w:val="20"/>
        </w:rPr>
        <w:t>мый для определения п</w:t>
      </w:r>
      <w:r w:rsidRPr="00E306B4">
        <w:rPr>
          <w:rFonts w:cs="Times New Roman"/>
          <w:sz w:val="20"/>
          <w:szCs w:val="20"/>
        </w:rPr>
        <w:t>о</w:t>
      </w:r>
      <w:r w:rsidRPr="00E306B4">
        <w:rPr>
          <w:rFonts w:cs="Times New Roman"/>
          <w:sz w:val="20"/>
          <w:szCs w:val="20"/>
        </w:rPr>
        <w:t>требительских цен на товары и услуги в Иркутской области.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16.10. В случае заключения договоров, указанных в п. 16.1, в отношении недвижимого имущества без проведения торгов по основаниям, предусмотренным законодательством Российской Федерации о защите конкуренции, плата рассчитывается по прав</w:t>
      </w:r>
      <w:r w:rsidRPr="00E306B4">
        <w:rPr>
          <w:rFonts w:cs="Times New Roman"/>
          <w:sz w:val="20"/>
          <w:szCs w:val="20"/>
        </w:rPr>
        <w:t>и</w:t>
      </w:r>
      <w:r w:rsidRPr="00E306B4">
        <w:rPr>
          <w:rFonts w:cs="Times New Roman"/>
          <w:sz w:val="20"/>
          <w:szCs w:val="20"/>
        </w:rPr>
        <w:t>лам, установленным пунктом 7.6 настоящего Положения. Размер ежемесячной платы по договору, исчисленной указанным в настоящем пункте способом, является минимальным размером платы. Соглашением сторон может быть установлен более высокий размер платы. Умен</w:t>
      </w:r>
      <w:r w:rsidRPr="00E306B4">
        <w:rPr>
          <w:rFonts w:cs="Times New Roman"/>
          <w:sz w:val="20"/>
          <w:szCs w:val="20"/>
        </w:rPr>
        <w:t>ь</w:t>
      </w:r>
      <w:r w:rsidRPr="00E306B4">
        <w:rPr>
          <w:rFonts w:cs="Times New Roman"/>
          <w:sz w:val="20"/>
          <w:szCs w:val="20"/>
        </w:rPr>
        <w:t>шение размера ежемесячной платы менее размера, определенного в соответствии с настоящим пунктом, не допускается.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16.11. Арендная плата за переданное в аренду без проведения торгов движимое, особо ценное движимое имущество устана</w:t>
      </w:r>
      <w:r w:rsidRPr="00E306B4">
        <w:rPr>
          <w:rFonts w:cs="Times New Roman"/>
          <w:sz w:val="20"/>
          <w:szCs w:val="20"/>
        </w:rPr>
        <w:t>в</w:t>
      </w:r>
      <w:r w:rsidRPr="00E306B4">
        <w:rPr>
          <w:rFonts w:cs="Times New Roman"/>
          <w:sz w:val="20"/>
          <w:szCs w:val="20"/>
        </w:rPr>
        <w:t>ливается на основании отчета об оценке рыночной арендной платы в месяц за пользование имуществом, подготовленного в соо</w:t>
      </w:r>
      <w:r w:rsidRPr="00E306B4">
        <w:rPr>
          <w:rFonts w:cs="Times New Roman"/>
          <w:sz w:val="20"/>
          <w:szCs w:val="20"/>
        </w:rPr>
        <w:t>т</w:t>
      </w:r>
      <w:r w:rsidRPr="00E306B4">
        <w:rPr>
          <w:rFonts w:cs="Times New Roman"/>
          <w:sz w:val="20"/>
          <w:szCs w:val="20"/>
        </w:rPr>
        <w:t>ветствии с законодательством Российской Федерации об оценочной деятельности.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16.12. Плата за имущество, используемое в течение неполного рабочего дня, устанавливается путем ее пересчета за ка</w:t>
      </w:r>
      <w:r w:rsidRPr="00E306B4">
        <w:rPr>
          <w:rFonts w:cs="Times New Roman"/>
          <w:sz w:val="20"/>
          <w:szCs w:val="20"/>
        </w:rPr>
        <w:t>ж</w:t>
      </w:r>
      <w:r w:rsidRPr="00E306B4">
        <w:rPr>
          <w:rFonts w:cs="Times New Roman"/>
          <w:sz w:val="20"/>
          <w:szCs w:val="20"/>
        </w:rPr>
        <w:t xml:space="preserve">дый час (почасовая арендная плата) и умножения на время использования имущества в часах. При расчете почасовой арендной платы число дней в году (месяце) и количество часов в сутках принимаются </w:t>
      </w:r>
      <w:proofErr w:type="gramStart"/>
      <w:r w:rsidRPr="00E306B4">
        <w:rPr>
          <w:rFonts w:cs="Times New Roman"/>
          <w:sz w:val="20"/>
          <w:szCs w:val="20"/>
        </w:rPr>
        <w:t>равными</w:t>
      </w:r>
      <w:proofErr w:type="gramEnd"/>
      <w:r w:rsidRPr="00E306B4">
        <w:rPr>
          <w:rFonts w:cs="Times New Roman"/>
          <w:sz w:val="20"/>
          <w:szCs w:val="20"/>
        </w:rPr>
        <w:t xml:space="preserve"> соответственно 360 (30) дням и 24 часам.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16.13. Муниципальные автономные, бюджетные учреждения и муниципальные предприятия для получения согласия на з</w:t>
      </w:r>
      <w:r w:rsidRPr="00E306B4">
        <w:rPr>
          <w:rFonts w:cs="Times New Roman"/>
          <w:sz w:val="20"/>
          <w:szCs w:val="20"/>
        </w:rPr>
        <w:t>а</w:t>
      </w:r>
      <w:r w:rsidRPr="00E306B4">
        <w:rPr>
          <w:rFonts w:cs="Times New Roman"/>
          <w:sz w:val="20"/>
          <w:szCs w:val="20"/>
        </w:rPr>
        <w:t>ключ</w:t>
      </w:r>
      <w:r w:rsidRPr="00E306B4">
        <w:rPr>
          <w:rFonts w:cs="Times New Roman"/>
          <w:sz w:val="20"/>
          <w:szCs w:val="20"/>
        </w:rPr>
        <w:t>е</w:t>
      </w:r>
      <w:r w:rsidRPr="00E306B4">
        <w:rPr>
          <w:rFonts w:cs="Times New Roman"/>
          <w:sz w:val="20"/>
          <w:szCs w:val="20"/>
        </w:rPr>
        <w:t>ние договоров, указанных в п. 16.1 имущества, направляют в Администрацию следующие документы:</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заявление Организации о получении согласия на заключение договора аренды;</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проект договора аренды, подготовленный в соответствии с формой, рекомендуемой Отделом;</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проект акта приема-передачи недвижимого имущества, передаваемого в аренду;</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4) копию кадастрового (технического) паспорта недвижимого имущества, передаваемого в аренду (здания, строения, соор</w:t>
      </w:r>
      <w:r w:rsidRPr="00E306B4">
        <w:rPr>
          <w:rFonts w:cs="Times New Roman"/>
          <w:sz w:val="20"/>
          <w:szCs w:val="20"/>
        </w:rPr>
        <w:t>у</w:t>
      </w:r>
      <w:r w:rsidRPr="00E306B4">
        <w:rPr>
          <w:rFonts w:cs="Times New Roman"/>
          <w:sz w:val="20"/>
          <w:szCs w:val="20"/>
        </w:rPr>
        <w:t>жения) с указанием подлежащего передачи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lastRenderedPageBreak/>
        <w:t>5) расчет стоимости передаваемого в аренду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16.14. Для получения согласия собственника на заключение договора аренды имущества без проведения торгов по основ</w:t>
      </w:r>
      <w:r w:rsidRPr="00E306B4">
        <w:rPr>
          <w:rFonts w:cs="Times New Roman"/>
          <w:sz w:val="20"/>
          <w:szCs w:val="20"/>
        </w:rPr>
        <w:t>а</w:t>
      </w:r>
      <w:r w:rsidRPr="00E306B4">
        <w:rPr>
          <w:rFonts w:cs="Times New Roman"/>
          <w:sz w:val="20"/>
          <w:szCs w:val="20"/>
        </w:rPr>
        <w:t>ниям, предусмотренным законодательством Российской Федерации о защите конкуренции, учреждение вместе с документами, п</w:t>
      </w:r>
      <w:r w:rsidRPr="00E306B4">
        <w:rPr>
          <w:rFonts w:cs="Times New Roman"/>
          <w:sz w:val="20"/>
          <w:szCs w:val="20"/>
        </w:rPr>
        <w:t>е</w:t>
      </w:r>
      <w:r w:rsidRPr="00E306B4">
        <w:rPr>
          <w:rFonts w:cs="Times New Roman"/>
          <w:sz w:val="20"/>
          <w:szCs w:val="20"/>
        </w:rPr>
        <w:t>речисле</w:t>
      </w:r>
      <w:r w:rsidRPr="00E306B4">
        <w:rPr>
          <w:rFonts w:cs="Times New Roman"/>
          <w:sz w:val="20"/>
          <w:szCs w:val="20"/>
        </w:rPr>
        <w:t>н</w:t>
      </w:r>
      <w:r w:rsidRPr="00E306B4">
        <w:rPr>
          <w:rFonts w:cs="Times New Roman"/>
          <w:sz w:val="20"/>
          <w:szCs w:val="20"/>
        </w:rPr>
        <w:t>ными в пункте 16.13 настоящего Положения, представляет Администрации: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обращение лица, предложившего заключить договор аренды, пользования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копии учредительных документов и свидетельства о государственной регистрации (для юридических лиц), копии паспо</w:t>
      </w:r>
      <w:r w:rsidRPr="00E306B4">
        <w:rPr>
          <w:rFonts w:cs="Times New Roman"/>
          <w:sz w:val="20"/>
          <w:szCs w:val="20"/>
        </w:rPr>
        <w:t>р</w:t>
      </w:r>
      <w:r w:rsidRPr="00E306B4">
        <w:rPr>
          <w:rFonts w:cs="Times New Roman"/>
          <w:sz w:val="20"/>
          <w:szCs w:val="20"/>
        </w:rPr>
        <w:t>та и свидетельства о государственной регистрации в качестве индивидуального предпринимателя (для физических лиц);</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документы, подтверждающие установленные федеральными законами основания для заключения договора без провед</w:t>
      </w:r>
      <w:r w:rsidRPr="00E306B4">
        <w:rPr>
          <w:rFonts w:cs="Times New Roman"/>
          <w:sz w:val="20"/>
          <w:szCs w:val="20"/>
        </w:rPr>
        <w:t>е</w:t>
      </w:r>
      <w:r w:rsidRPr="00E306B4">
        <w:rPr>
          <w:rFonts w:cs="Times New Roman"/>
          <w:sz w:val="20"/>
          <w:szCs w:val="20"/>
        </w:rPr>
        <w:t>ния то</w:t>
      </w:r>
      <w:r w:rsidRPr="00E306B4">
        <w:rPr>
          <w:rFonts w:cs="Times New Roman"/>
          <w:sz w:val="20"/>
          <w:szCs w:val="20"/>
        </w:rPr>
        <w:t>р</w:t>
      </w:r>
      <w:r w:rsidRPr="00E306B4">
        <w:rPr>
          <w:rFonts w:cs="Times New Roman"/>
          <w:sz w:val="20"/>
          <w:szCs w:val="20"/>
        </w:rPr>
        <w:t>гов.</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16.15. Собственник отказывает в передаче имущества в следующих случаях:</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к заявлению учреждения о получении согласия на заключение договора не приложены документы, перечисленные в пун</w:t>
      </w:r>
      <w:r w:rsidRPr="00E306B4">
        <w:rPr>
          <w:rFonts w:cs="Times New Roman"/>
          <w:sz w:val="20"/>
          <w:szCs w:val="20"/>
        </w:rPr>
        <w:t>к</w:t>
      </w:r>
      <w:r w:rsidRPr="00E306B4">
        <w:rPr>
          <w:rFonts w:cs="Times New Roman"/>
          <w:sz w:val="20"/>
          <w:szCs w:val="20"/>
        </w:rPr>
        <w:t>тах 16.13, 16.14, 16.15 настоящего Положения, либо приложенные документы не соответствуют требованиям по их оформл</w:t>
      </w:r>
      <w:r w:rsidRPr="00E306B4">
        <w:rPr>
          <w:rFonts w:cs="Times New Roman"/>
          <w:sz w:val="20"/>
          <w:szCs w:val="20"/>
        </w:rPr>
        <w:t>е</w:t>
      </w:r>
      <w:r w:rsidRPr="00E306B4">
        <w:rPr>
          <w:rFonts w:cs="Times New Roman"/>
          <w:sz w:val="20"/>
          <w:szCs w:val="20"/>
        </w:rPr>
        <w:t>нию;</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передача имущества приведет к невозможности осуществления учреждением деятельности, цели, предмет и виды кот</w:t>
      </w:r>
      <w:r w:rsidRPr="00E306B4">
        <w:rPr>
          <w:rFonts w:cs="Times New Roman"/>
          <w:sz w:val="20"/>
          <w:szCs w:val="20"/>
        </w:rPr>
        <w:t>о</w:t>
      </w:r>
      <w:r w:rsidRPr="00E306B4">
        <w:rPr>
          <w:rFonts w:cs="Times New Roman"/>
          <w:sz w:val="20"/>
          <w:szCs w:val="20"/>
        </w:rPr>
        <w:t>рой определены уставом учреждения;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в проекте договора имущества отсутствуют существенные условия договора в соответствии с гражданским законодател</w:t>
      </w:r>
      <w:r w:rsidRPr="00E306B4">
        <w:rPr>
          <w:rFonts w:cs="Times New Roman"/>
          <w:sz w:val="20"/>
          <w:szCs w:val="20"/>
        </w:rPr>
        <w:t>ь</w:t>
      </w:r>
      <w:r w:rsidRPr="00E306B4">
        <w:rPr>
          <w:rFonts w:cs="Times New Roman"/>
          <w:sz w:val="20"/>
          <w:szCs w:val="20"/>
        </w:rPr>
        <w:t>ством Российской Федерации.</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16.16. Срок рассмотрения документов, указанных в пунктах 16.13, 16.14, 16.15 настоящего Положения, составляет до 20 к</w:t>
      </w:r>
      <w:r w:rsidRPr="00E306B4">
        <w:rPr>
          <w:rFonts w:cs="Times New Roman"/>
          <w:sz w:val="20"/>
          <w:szCs w:val="20"/>
        </w:rPr>
        <w:t>а</w:t>
      </w:r>
      <w:r w:rsidRPr="00E306B4">
        <w:rPr>
          <w:rFonts w:cs="Times New Roman"/>
          <w:sz w:val="20"/>
          <w:szCs w:val="20"/>
        </w:rPr>
        <w:t>ленда</w:t>
      </w:r>
      <w:r w:rsidRPr="00E306B4">
        <w:rPr>
          <w:rFonts w:cs="Times New Roman"/>
          <w:sz w:val="20"/>
          <w:szCs w:val="20"/>
        </w:rPr>
        <w:t>р</w:t>
      </w:r>
      <w:r w:rsidRPr="00E306B4">
        <w:rPr>
          <w:rFonts w:cs="Times New Roman"/>
          <w:sz w:val="20"/>
          <w:szCs w:val="20"/>
        </w:rPr>
        <w:t>ных дней со дня их поступления.</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16.17. Согласие Собственника на передачу по договорам, указанным в п. 16.1, оформляется в форме постановления Админ</w:t>
      </w:r>
      <w:r w:rsidRPr="00E306B4">
        <w:rPr>
          <w:rFonts w:cs="Times New Roman"/>
          <w:sz w:val="20"/>
          <w:szCs w:val="20"/>
        </w:rPr>
        <w:t>и</w:t>
      </w:r>
      <w:r w:rsidRPr="00E306B4">
        <w:rPr>
          <w:rFonts w:cs="Times New Roman"/>
          <w:sz w:val="20"/>
          <w:szCs w:val="20"/>
        </w:rPr>
        <w:t>стр</w:t>
      </w:r>
      <w:r w:rsidRPr="00E306B4">
        <w:rPr>
          <w:rFonts w:cs="Times New Roman"/>
          <w:sz w:val="20"/>
          <w:szCs w:val="20"/>
        </w:rPr>
        <w:t>а</w:t>
      </w:r>
      <w:r w:rsidRPr="00E306B4">
        <w:rPr>
          <w:rFonts w:cs="Times New Roman"/>
          <w:sz w:val="20"/>
          <w:szCs w:val="20"/>
        </w:rPr>
        <w:t>ции Жигаловского муниципального образования, в котором в обязательном порядке указывается передаваемое имущество, цель пользования, площадь в отношении недвижимого имущества, срок, на который дано согласие Собственника на передачу имущества в аре</w:t>
      </w:r>
      <w:r w:rsidRPr="00E306B4">
        <w:rPr>
          <w:rFonts w:cs="Times New Roman"/>
          <w:sz w:val="20"/>
          <w:szCs w:val="20"/>
        </w:rPr>
        <w:t>н</w:t>
      </w:r>
      <w:r w:rsidRPr="00E306B4">
        <w:rPr>
          <w:rFonts w:cs="Times New Roman"/>
          <w:sz w:val="20"/>
          <w:szCs w:val="20"/>
        </w:rPr>
        <w:t>ду, пользование. Отказ Собственника на передачу имущества оформляется в письменном виде.</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16.18. При заключении договоров, указанных в п. 16.1, в отношении муниципального имущества, закрепленного на праве оперативного управления за муниципальными казенными учреждениями, не являющимися образовательными организациями, Учреждения направляют в Администрацию следующие документы:</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1) заявление Организации о заключении договора аренды, которое является согласием на соответствующую сделку;</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2) обращение лица, предложившего заключить договор имущества;</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3) копии учредительных документов и свидетельства о государственной регистрации (для юридических лиц), копии паспо</w:t>
      </w:r>
      <w:r w:rsidRPr="00E306B4">
        <w:rPr>
          <w:rFonts w:cs="Times New Roman"/>
          <w:sz w:val="20"/>
          <w:szCs w:val="20"/>
        </w:rPr>
        <w:t>р</w:t>
      </w:r>
      <w:r w:rsidRPr="00E306B4">
        <w:rPr>
          <w:rFonts w:cs="Times New Roman"/>
          <w:sz w:val="20"/>
          <w:szCs w:val="20"/>
        </w:rPr>
        <w:t>та и свидетельства о государственной регистрации в качестве индивидуального предпринимателя (для физических лиц);</w:t>
      </w:r>
    </w:p>
    <w:p w:rsidR="00E306B4" w:rsidRPr="00E306B4" w:rsidRDefault="00E306B4" w:rsidP="002C4553">
      <w:pPr>
        <w:pStyle w:val="a8"/>
        <w:ind w:firstLine="567"/>
        <w:jc w:val="both"/>
        <w:rPr>
          <w:rFonts w:cs="Times New Roman"/>
          <w:sz w:val="20"/>
          <w:szCs w:val="20"/>
        </w:rPr>
      </w:pPr>
      <w:r w:rsidRPr="00E306B4">
        <w:rPr>
          <w:rFonts w:cs="Times New Roman"/>
          <w:sz w:val="20"/>
          <w:szCs w:val="20"/>
        </w:rPr>
        <w:t>4) документы, подтверждающие установленные федеральными законами основания для заключения договора аренды без провед</w:t>
      </w:r>
      <w:r w:rsidRPr="00E306B4">
        <w:rPr>
          <w:rFonts w:cs="Times New Roman"/>
          <w:sz w:val="20"/>
          <w:szCs w:val="20"/>
        </w:rPr>
        <w:t>е</w:t>
      </w:r>
      <w:r w:rsidRPr="00E306B4">
        <w:rPr>
          <w:rFonts w:cs="Times New Roman"/>
          <w:sz w:val="20"/>
          <w:szCs w:val="20"/>
        </w:rPr>
        <w:t>ния торгов.</w:t>
      </w:r>
    </w:p>
    <w:p w:rsidR="00E306B4" w:rsidRPr="00E306B4" w:rsidRDefault="00E306B4" w:rsidP="00E306B4">
      <w:pPr>
        <w:pStyle w:val="a8"/>
        <w:ind w:firstLine="567"/>
        <w:jc w:val="both"/>
        <w:rPr>
          <w:rFonts w:cs="Times New Roman"/>
          <w:sz w:val="20"/>
          <w:szCs w:val="20"/>
        </w:rPr>
      </w:pPr>
    </w:p>
    <w:p w:rsidR="00E306B4" w:rsidRPr="00E306B4" w:rsidRDefault="00E306B4" w:rsidP="002C4553">
      <w:pPr>
        <w:pStyle w:val="a8"/>
        <w:ind w:firstLine="567"/>
        <w:jc w:val="right"/>
        <w:rPr>
          <w:rFonts w:cs="Times New Roman"/>
          <w:sz w:val="20"/>
          <w:szCs w:val="20"/>
        </w:rPr>
      </w:pPr>
      <w:r w:rsidRPr="00E306B4">
        <w:rPr>
          <w:rFonts w:cs="Times New Roman"/>
          <w:sz w:val="20"/>
          <w:szCs w:val="20"/>
        </w:rPr>
        <w:t>Приложение</w:t>
      </w:r>
    </w:p>
    <w:p w:rsidR="00E306B4" w:rsidRPr="00E306B4" w:rsidRDefault="00E306B4" w:rsidP="00E306B4">
      <w:pPr>
        <w:pStyle w:val="a8"/>
        <w:ind w:firstLine="567"/>
        <w:jc w:val="both"/>
        <w:rPr>
          <w:rFonts w:cs="Times New Roman"/>
          <w:sz w:val="20"/>
          <w:szCs w:val="20"/>
        </w:rPr>
      </w:pPr>
    </w:p>
    <w:p w:rsidR="00E306B4" w:rsidRPr="00E306B4" w:rsidRDefault="00E306B4" w:rsidP="00E306B4">
      <w:pPr>
        <w:pStyle w:val="a8"/>
        <w:ind w:firstLine="567"/>
        <w:jc w:val="both"/>
        <w:rPr>
          <w:rFonts w:cs="Times New Roman"/>
          <w:sz w:val="20"/>
          <w:szCs w:val="20"/>
        </w:rPr>
      </w:pPr>
      <w:r w:rsidRPr="00E306B4">
        <w:rPr>
          <w:rFonts w:cs="Times New Roman"/>
          <w:sz w:val="20"/>
          <w:szCs w:val="20"/>
        </w:rPr>
        <w:t>Порядок</w:t>
      </w:r>
      <w:r w:rsidR="002C4553">
        <w:rPr>
          <w:rFonts w:cs="Times New Roman"/>
          <w:sz w:val="20"/>
          <w:szCs w:val="20"/>
        </w:rPr>
        <w:t xml:space="preserve"> </w:t>
      </w:r>
      <w:r w:rsidRPr="00E306B4">
        <w:rPr>
          <w:rFonts w:cs="Times New Roman"/>
          <w:sz w:val="20"/>
          <w:szCs w:val="20"/>
        </w:rPr>
        <w:t>расчета арендной платы за пользование имуществом,</w:t>
      </w:r>
      <w:r w:rsidR="002C4553">
        <w:rPr>
          <w:rFonts w:cs="Times New Roman"/>
          <w:sz w:val="20"/>
          <w:szCs w:val="20"/>
        </w:rPr>
        <w:t xml:space="preserve"> </w:t>
      </w:r>
      <w:r w:rsidRPr="00E306B4">
        <w:rPr>
          <w:rFonts w:cs="Times New Roman"/>
          <w:sz w:val="20"/>
          <w:szCs w:val="20"/>
        </w:rPr>
        <w:t>находящимся в собственности Жигаловского муниципального образования</w:t>
      </w:r>
    </w:p>
    <w:p w:rsidR="00E306B4" w:rsidRPr="00E306B4" w:rsidRDefault="00E306B4" w:rsidP="00E306B4">
      <w:pPr>
        <w:pStyle w:val="a8"/>
        <w:ind w:firstLine="567"/>
        <w:jc w:val="both"/>
        <w:rPr>
          <w:rFonts w:cs="Times New Roman"/>
          <w:sz w:val="20"/>
          <w:szCs w:val="20"/>
        </w:rPr>
      </w:pPr>
    </w:p>
    <w:p w:rsidR="00E306B4" w:rsidRPr="00E306B4" w:rsidRDefault="00E306B4" w:rsidP="00E306B4">
      <w:pPr>
        <w:pStyle w:val="a8"/>
        <w:ind w:firstLine="567"/>
        <w:jc w:val="both"/>
        <w:rPr>
          <w:rFonts w:cs="Times New Roman"/>
          <w:sz w:val="20"/>
          <w:szCs w:val="20"/>
        </w:rPr>
      </w:pPr>
      <w:r w:rsidRPr="00E306B4">
        <w:rPr>
          <w:rFonts w:cs="Times New Roman"/>
          <w:sz w:val="20"/>
          <w:szCs w:val="20"/>
        </w:rPr>
        <w:t>1. Настоящий Порядок устанавливает расчет арендной платы за недвижимое имущество, в том числе отдельно стоящие зд</w:t>
      </w:r>
      <w:r w:rsidRPr="00E306B4">
        <w:rPr>
          <w:rFonts w:cs="Times New Roman"/>
          <w:sz w:val="20"/>
          <w:szCs w:val="20"/>
        </w:rPr>
        <w:t>а</w:t>
      </w:r>
      <w:r w:rsidRPr="00E306B4">
        <w:rPr>
          <w:rFonts w:cs="Times New Roman"/>
          <w:sz w:val="20"/>
          <w:szCs w:val="20"/>
        </w:rPr>
        <w:t>ния, сооружения (инженерные коммуникации), строения, помещения в них, встроенно-пристроенные помещения в жилых домах, а также за движимое имущество, имущественные комплексы, дороги, мосты, путепроводы и т.д., находящиеся в собственности Ж</w:t>
      </w:r>
      <w:r w:rsidRPr="00E306B4">
        <w:rPr>
          <w:rFonts w:cs="Times New Roman"/>
          <w:sz w:val="20"/>
          <w:szCs w:val="20"/>
        </w:rPr>
        <w:t>и</w:t>
      </w:r>
      <w:r w:rsidRPr="00E306B4">
        <w:rPr>
          <w:rFonts w:cs="Times New Roman"/>
          <w:sz w:val="20"/>
          <w:szCs w:val="20"/>
        </w:rPr>
        <w:t>галовского муниципального образования  (далее - муниципальное имущество).</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2. Сумма годовой арендной платы по конкретному объекту недвижимости, кроме инженерных коммуникаций, определяется по формуле:</w:t>
      </w:r>
    </w:p>
    <w:p w:rsidR="00E306B4" w:rsidRPr="00E306B4" w:rsidRDefault="00E306B4" w:rsidP="00E306B4">
      <w:pPr>
        <w:pStyle w:val="a8"/>
        <w:ind w:firstLine="567"/>
        <w:jc w:val="both"/>
        <w:rPr>
          <w:rFonts w:cs="Times New Roman"/>
          <w:sz w:val="20"/>
          <w:szCs w:val="20"/>
        </w:rPr>
      </w:pP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                    Ап = Аб * S * </w:t>
      </w:r>
      <w:proofErr w:type="spellStart"/>
      <w:r w:rsidRPr="00E306B4">
        <w:rPr>
          <w:rFonts w:cs="Times New Roman"/>
          <w:sz w:val="20"/>
          <w:szCs w:val="20"/>
        </w:rPr>
        <w:t>Пк</w:t>
      </w:r>
      <w:proofErr w:type="spellEnd"/>
      <w:r w:rsidRPr="00E306B4">
        <w:rPr>
          <w:rFonts w:cs="Times New Roman"/>
          <w:sz w:val="20"/>
          <w:szCs w:val="20"/>
        </w:rPr>
        <w:t xml:space="preserve"> * </w:t>
      </w:r>
      <w:proofErr w:type="spellStart"/>
      <w:r w:rsidRPr="00E306B4">
        <w:rPr>
          <w:rFonts w:cs="Times New Roman"/>
          <w:sz w:val="20"/>
          <w:szCs w:val="20"/>
        </w:rPr>
        <w:t>ст</w:t>
      </w:r>
      <w:proofErr w:type="gramStart"/>
      <w:r w:rsidRPr="00E306B4">
        <w:rPr>
          <w:rFonts w:cs="Times New Roman"/>
          <w:sz w:val="20"/>
          <w:szCs w:val="20"/>
        </w:rPr>
        <w:t>.Н</w:t>
      </w:r>
      <w:proofErr w:type="gramEnd"/>
      <w:r w:rsidRPr="00E306B4">
        <w:rPr>
          <w:rFonts w:cs="Times New Roman"/>
          <w:sz w:val="20"/>
          <w:szCs w:val="20"/>
        </w:rPr>
        <w:t>ДС</w:t>
      </w:r>
      <w:proofErr w:type="spellEnd"/>
      <w:r w:rsidRPr="00E306B4">
        <w:rPr>
          <w:rFonts w:cs="Times New Roman"/>
          <w:sz w:val="20"/>
          <w:szCs w:val="20"/>
        </w:rPr>
        <w:t>, где</w:t>
      </w:r>
    </w:p>
    <w:p w:rsidR="00E306B4" w:rsidRPr="00E306B4" w:rsidRDefault="00E306B4" w:rsidP="00E306B4">
      <w:pPr>
        <w:pStyle w:val="a8"/>
        <w:ind w:firstLine="567"/>
        <w:jc w:val="both"/>
        <w:rPr>
          <w:rFonts w:cs="Times New Roman"/>
          <w:sz w:val="20"/>
          <w:szCs w:val="20"/>
        </w:rPr>
      </w:pPr>
    </w:p>
    <w:p w:rsidR="00E306B4" w:rsidRPr="00E306B4" w:rsidRDefault="00E306B4" w:rsidP="00E306B4">
      <w:pPr>
        <w:pStyle w:val="a8"/>
        <w:ind w:firstLine="567"/>
        <w:jc w:val="both"/>
        <w:rPr>
          <w:rFonts w:cs="Times New Roman"/>
          <w:sz w:val="20"/>
          <w:szCs w:val="20"/>
        </w:rPr>
      </w:pPr>
      <w:r w:rsidRPr="00E306B4">
        <w:rPr>
          <w:rFonts w:cs="Times New Roman"/>
          <w:sz w:val="20"/>
          <w:szCs w:val="20"/>
        </w:rPr>
        <w:t>Ап</w:t>
      </w:r>
      <w:r w:rsidRPr="00E306B4">
        <w:rPr>
          <w:rFonts w:cs="Times New Roman"/>
          <w:sz w:val="20"/>
          <w:szCs w:val="20"/>
        </w:rPr>
        <w:tab/>
        <w:t>- годовой размер арендной платы;</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Аб</w:t>
      </w:r>
      <w:r w:rsidRPr="00E306B4">
        <w:rPr>
          <w:rFonts w:cs="Times New Roman"/>
          <w:sz w:val="20"/>
          <w:szCs w:val="20"/>
        </w:rPr>
        <w:tab/>
        <w:t>- базовая ставка арендной платы за 1 кв.м общей площади в год (устанавливается решением Думы Жигаловского МО);</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S</w:t>
      </w:r>
      <w:r w:rsidRPr="00E306B4">
        <w:rPr>
          <w:rFonts w:cs="Times New Roman"/>
          <w:sz w:val="20"/>
          <w:szCs w:val="20"/>
        </w:rPr>
        <w:tab/>
        <w:t>- площадь недвижимого имущества, сданного в аренду;</w:t>
      </w:r>
    </w:p>
    <w:p w:rsidR="00E306B4" w:rsidRPr="00E306B4" w:rsidRDefault="00E306B4" w:rsidP="00E306B4">
      <w:pPr>
        <w:pStyle w:val="a8"/>
        <w:ind w:firstLine="567"/>
        <w:jc w:val="both"/>
        <w:rPr>
          <w:rFonts w:cs="Times New Roman"/>
          <w:sz w:val="20"/>
          <w:szCs w:val="20"/>
        </w:rPr>
      </w:pPr>
      <w:proofErr w:type="spellStart"/>
      <w:r w:rsidRPr="00E306B4">
        <w:rPr>
          <w:rFonts w:cs="Times New Roman"/>
          <w:sz w:val="20"/>
          <w:szCs w:val="20"/>
        </w:rPr>
        <w:t>Пк</w:t>
      </w:r>
      <w:proofErr w:type="spellEnd"/>
      <w:r w:rsidRPr="00E306B4">
        <w:rPr>
          <w:rFonts w:cs="Times New Roman"/>
          <w:sz w:val="20"/>
          <w:szCs w:val="20"/>
        </w:rPr>
        <w:tab/>
        <w:t>- произведение поправочных коэффициентов;</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ст. НДС</w:t>
      </w:r>
      <w:r w:rsidRPr="00E306B4">
        <w:rPr>
          <w:rFonts w:cs="Times New Roman"/>
          <w:sz w:val="20"/>
          <w:szCs w:val="20"/>
        </w:rPr>
        <w:tab/>
        <w:t>- ставка налога на добавленную стоимость.</w:t>
      </w:r>
    </w:p>
    <w:p w:rsidR="00E306B4" w:rsidRPr="00E306B4" w:rsidRDefault="00E306B4" w:rsidP="00E306B4">
      <w:pPr>
        <w:pStyle w:val="a8"/>
        <w:ind w:firstLine="567"/>
        <w:jc w:val="both"/>
        <w:rPr>
          <w:rFonts w:cs="Times New Roman"/>
          <w:sz w:val="20"/>
          <w:szCs w:val="20"/>
        </w:rPr>
      </w:pPr>
    </w:p>
    <w:p w:rsidR="00E306B4" w:rsidRPr="00E306B4" w:rsidRDefault="00E306B4" w:rsidP="00E306B4">
      <w:pPr>
        <w:pStyle w:val="a8"/>
        <w:ind w:firstLine="567"/>
        <w:jc w:val="both"/>
        <w:rPr>
          <w:rFonts w:cs="Times New Roman"/>
          <w:sz w:val="20"/>
          <w:szCs w:val="20"/>
        </w:rPr>
      </w:pPr>
      <w:r w:rsidRPr="00E306B4">
        <w:rPr>
          <w:rFonts w:cs="Times New Roman"/>
          <w:sz w:val="20"/>
          <w:szCs w:val="20"/>
        </w:rPr>
        <w:t>3. Поправочные коэффициенты:</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3.1. К</w:t>
      </w:r>
      <w:proofErr w:type="gramStart"/>
      <w:r w:rsidRPr="00E306B4">
        <w:rPr>
          <w:rFonts w:cs="Times New Roman"/>
          <w:sz w:val="20"/>
          <w:szCs w:val="20"/>
        </w:rPr>
        <w:t>1</w:t>
      </w:r>
      <w:proofErr w:type="gramEnd"/>
      <w:r w:rsidRPr="00E306B4">
        <w:rPr>
          <w:rFonts w:cs="Times New Roman"/>
          <w:sz w:val="20"/>
          <w:szCs w:val="20"/>
        </w:rPr>
        <w:t xml:space="preserve"> - коэффициент, учитывающий специфику деятельности арендатора:</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3.1.1.   бытовое обслуживание, социальн</w:t>
      </w:r>
      <w:proofErr w:type="gramStart"/>
      <w:r w:rsidRPr="00E306B4">
        <w:rPr>
          <w:rFonts w:cs="Times New Roman"/>
          <w:sz w:val="20"/>
          <w:szCs w:val="20"/>
        </w:rPr>
        <w:t>о-</w:t>
      </w:r>
      <w:proofErr w:type="gramEnd"/>
      <w:r w:rsidRPr="00E306B4">
        <w:rPr>
          <w:rFonts w:cs="Times New Roman"/>
          <w:sz w:val="20"/>
          <w:szCs w:val="20"/>
        </w:rPr>
        <w:t xml:space="preserve"> значимые и культурно – досуговые виды деятельности - значение К1 = 0,8;</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3.1.2.  средства массовой информации, органы власти и управления Российской Федерации, Иркутской области, муниц</w:t>
      </w:r>
      <w:r w:rsidRPr="00E306B4">
        <w:rPr>
          <w:rFonts w:cs="Times New Roman"/>
          <w:sz w:val="20"/>
          <w:szCs w:val="20"/>
        </w:rPr>
        <w:t>и</w:t>
      </w:r>
      <w:r w:rsidRPr="00E306B4">
        <w:rPr>
          <w:rFonts w:cs="Times New Roman"/>
          <w:sz w:val="20"/>
          <w:szCs w:val="20"/>
        </w:rPr>
        <w:t>пальн</w:t>
      </w:r>
      <w:r w:rsidRPr="00E306B4">
        <w:rPr>
          <w:rFonts w:cs="Times New Roman"/>
          <w:sz w:val="20"/>
          <w:szCs w:val="20"/>
        </w:rPr>
        <w:t>о</w:t>
      </w:r>
      <w:r w:rsidRPr="00E306B4">
        <w:rPr>
          <w:rFonts w:cs="Times New Roman"/>
          <w:sz w:val="20"/>
          <w:szCs w:val="20"/>
        </w:rPr>
        <w:t xml:space="preserve">го района, внебюджетные фонды – </w:t>
      </w:r>
      <w:proofErr w:type="spellStart"/>
      <w:r w:rsidRPr="00E306B4">
        <w:rPr>
          <w:rFonts w:cs="Times New Roman"/>
          <w:sz w:val="20"/>
          <w:szCs w:val="20"/>
        </w:rPr>
        <w:t>значе-ние</w:t>
      </w:r>
      <w:proofErr w:type="spellEnd"/>
      <w:r w:rsidRPr="00E306B4">
        <w:rPr>
          <w:rFonts w:cs="Times New Roman"/>
          <w:sz w:val="20"/>
          <w:szCs w:val="20"/>
        </w:rPr>
        <w:t xml:space="preserve"> К</w:t>
      </w:r>
      <w:proofErr w:type="gramStart"/>
      <w:r w:rsidRPr="00E306B4">
        <w:rPr>
          <w:rFonts w:cs="Times New Roman"/>
          <w:sz w:val="20"/>
          <w:szCs w:val="20"/>
        </w:rPr>
        <w:t>1</w:t>
      </w:r>
      <w:proofErr w:type="gramEnd"/>
      <w:r w:rsidRPr="00E306B4">
        <w:rPr>
          <w:rFonts w:cs="Times New Roman"/>
          <w:sz w:val="20"/>
          <w:szCs w:val="20"/>
        </w:rPr>
        <w:t xml:space="preserve"> = 0,9;</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3.1.3 прочие -  значение К</w:t>
      </w:r>
      <w:proofErr w:type="gramStart"/>
      <w:r w:rsidRPr="00E306B4">
        <w:rPr>
          <w:rFonts w:cs="Times New Roman"/>
          <w:sz w:val="20"/>
          <w:szCs w:val="20"/>
        </w:rPr>
        <w:t>1</w:t>
      </w:r>
      <w:proofErr w:type="gramEnd"/>
      <w:r w:rsidRPr="00E306B4">
        <w:rPr>
          <w:rFonts w:cs="Times New Roman"/>
          <w:sz w:val="20"/>
          <w:szCs w:val="20"/>
        </w:rPr>
        <w:t xml:space="preserve"> = 1,0;</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3.2. К</w:t>
      </w:r>
      <w:proofErr w:type="gramStart"/>
      <w:r w:rsidRPr="00E306B4">
        <w:rPr>
          <w:rFonts w:cs="Times New Roman"/>
          <w:sz w:val="20"/>
          <w:szCs w:val="20"/>
        </w:rPr>
        <w:t>2</w:t>
      </w:r>
      <w:proofErr w:type="gramEnd"/>
      <w:r w:rsidRPr="00E306B4">
        <w:rPr>
          <w:rFonts w:cs="Times New Roman"/>
          <w:sz w:val="20"/>
          <w:szCs w:val="20"/>
        </w:rPr>
        <w:t xml:space="preserve"> - коэффициент зонирования:</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3.2.1. зона 1 – ул. Левина, ул. Партизанская, </w:t>
      </w:r>
      <w:proofErr w:type="spellStart"/>
      <w:r w:rsidRPr="00E306B4">
        <w:rPr>
          <w:rFonts w:cs="Times New Roman"/>
          <w:sz w:val="20"/>
          <w:szCs w:val="20"/>
        </w:rPr>
        <w:t>ул</w:t>
      </w:r>
      <w:proofErr w:type="gramStart"/>
      <w:r w:rsidRPr="00E306B4">
        <w:rPr>
          <w:rFonts w:cs="Times New Roman"/>
          <w:sz w:val="20"/>
          <w:szCs w:val="20"/>
        </w:rPr>
        <w:t>.С</w:t>
      </w:r>
      <w:proofErr w:type="gramEnd"/>
      <w:r w:rsidRPr="00E306B4">
        <w:rPr>
          <w:rFonts w:cs="Times New Roman"/>
          <w:sz w:val="20"/>
          <w:szCs w:val="20"/>
        </w:rPr>
        <w:t>оветская</w:t>
      </w:r>
      <w:proofErr w:type="spellEnd"/>
      <w:r w:rsidRPr="00E306B4">
        <w:rPr>
          <w:rFonts w:cs="Times New Roman"/>
          <w:sz w:val="20"/>
          <w:szCs w:val="20"/>
        </w:rPr>
        <w:t>- К2 = 1,3;</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3.2.2. зона 2 – остальные улицы р.п. Жигалово  К</w:t>
      </w:r>
      <w:proofErr w:type="gramStart"/>
      <w:r w:rsidRPr="00E306B4">
        <w:rPr>
          <w:rFonts w:cs="Times New Roman"/>
          <w:sz w:val="20"/>
          <w:szCs w:val="20"/>
        </w:rPr>
        <w:t>2</w:t>
      </w:r>
      <w:proofErr w:type="gramEnd"/>
      <w:r w:rsidRPr="00E306B4">
        <w:rPr>
          <w:rFonts w:cs="Times New Roman"/>
          <w:sz w:val="20"/>
          <w:szCs w:val="20"/>
        </w:rPr>
        <w:t>= 1,0;</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4. Коэффициент, учитывающий специфику деятельности арендатора (К</w:t>
      </w:r>
      <w:proofErr w:type="gramStart"/>
      <w:r w:rsidRPr="00E306B4">
        <w:rPr>
          <w:rFonts w:cs="Times New Roman"/>
          <w:sz w:val="20"/>
          <w:szCs w:val="20"/>
        </w:rPr>
        <w:t>1</w:t>
      </w:r>
      <w:proofErr w:type="gramEnd"/>
      <w:r w:rsidRPr="00E306B4">
        <w:rPr>
          <w:rFonts w:cs="Times New Roman"/>
          <w:sz w:val="20"/>
          <w:szCs w:val="20"/>
        </w:rPr>
        <w:t>), приме-</w:t>
      </w:r>
      <w:proofErr w:type="spellStart"/>
      <w:r w:rsidRPr="00E306B4">
        <w:rPr>
          <w:rFonts w:cs="Times New Roman"/>
          <w:sz w:val="20"/>
          <w:szCs w:val="20"/>
        </w:rPr>
        <w:t>няется</w:t>
      </w:r>
      <w:proofErr w:type="spellEnd"/>
      <w:r w:rsidRPr="00E306B4">
        <w:rPr>
          <w:rFonts w:cs="Times New Roman"/>
          <w:sz w:val="20"/>
          <w:szCs w:val="20"/>
        </w:rPr>
        <w:t xml:space="preserve"> на часть площади, которая испол</w:t>
      </w:r>
      <w:r w:rsidRPr="00E306B4">
        <w:rPr>
          <w:rFonts w:cs="Times New Roman"/>
          <w:sz w:val="20"/>
          <w:szCs w:val="20"/>
        </w:rPr>
        <w:t>ь</w:t>
      </w:r>
      <w:r w:rsidRPr="00E306B4">
        <w:rPr>
          <w:rFonts w:cs="Times New Roman"/>
          <w:sz w:val="20"/>
          <w:szCs w:val="20"/>
        </w:rPr>
        <w:t>зуется в соответствии с назначением недвижимо-</w:t>
      </w:r>
      <w:proofErr w:type="spellStart"/>
      <w:r w:rsidRPr="00E306B4">
        <w:rPr>
          <w:rFonts w:cs="Times New Roman"/>
          <w:sz w:val="20"/>
          <w:szCs w:val="20"/>
        </w:rPr>
        <w:t>го</w:t>
      </w:r>
      <w:proofErr w:type="spellEnd"/>
      <w:r w:rsidRPr="00E306B4">
        <w:rPr>
          <w:rFonts w:cs="Times New Roman"/>
          <w:sz w:val="20"/>
          <w:szCs w:val="20"/>
        </w:rPr>
        <w:t xml:space="preserve"> имущества и непосредственно самим арендатором.</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5. В целях обеспечения стабильного функционирования предприятий, учреждений, организаций, деятельность которых св</w:t>
      </w:r>
      <w:r w:rsidRPr="00E306B4">
        <w:rPr>
          <w:rFonts w:cs="Times New Roman"/>
          <w:sz w:val="20"/>
          <w:szCs w:val="20"/>
        </w:rPr>
        <w:t>я</w:t>
      </w:r>
      <w:r w:rsidRPr="00E306B4">
        <w:rPr>
          <w:rFonts w:cs="Times New Roman"/>
          <w:sz w:val="20"/>
          <w:szCs w:val="20"/>
        </w:rPr>
        <w:t xml:space="preserve">зана с эксплуатацией жилищно-коммунального хозяйства и с жизнеобеспечением муниципального образования </w:t>
      </w:r>
      <w:proofErr w:type="spellStart"/>
      <w:r w:rsidRPr="00E306B4">
        <w:rPr>
          <w:rFonts w:cs="Times New Roman"/>
          <w:sz w:val="20"/>
          <w:szCs w:val="20"/>
        </w:rPr>
        <w:t>р.п</w:t>
      </w:r>
      <w:proofErr w:type="gramStart"/>
      <w:r w:rsidRPr="00E306B4">
        <w:rPr>
          <w:rFonts w:cs="Times New Roman"/>
          <w:sz w:val="20"/>
          <w:szCs w:val="20"/>
        </w:rPr>
        <w:t>.Ж</w:t>
      </w:r>
      <w:proofErr w:type="gramEnd"/>
      <w:r w:rsidRPr="00E306B4">
        <w:rPr>
          <w:rFonts w:cs="Times New Roman"/>
          <w:sz w:val="20"/>
          <w:szCs w:val="20"/>
        </w:rPr>
        <w:t>игалово</w:t>
      </w:r>
      <w:proofErr w:type="spellEnd"/>
      <w:r w:rsidRPr="00E306B4">
        <w:rPr>
          <w:rFonts w:cs="Times New Roman"/>
          <w:sz w:val="20"/>
          <w:szCs w:val="20"/>
        </w:rPr>
        <w:t>, о</w:t>
      </w:r>
      <w:r w:rsidRPr="00E306B4">
        <w:rPr>
          <w:rFonts w:cs="Times New Roman"/>
          <w:sz w:val="20"/>
          <w:szCs w:val="20"/>
        </w:rPr>
        <w:t>б</w:t>
      </w:r>
      <w:r w:rsidRPr="00E306B4">
        <w:rPr>
          <w:rFonts w:cs="Times New Roman"/>
          <w:sz w:val="20"/>
          <w:szCs w:val="20"/>
        </w:rPr>
        <w:t>разовательных учреждений, общественных объединений, некоммерческих организаций (в том числе политических партий), де</w:t>
      </w:r>
      <w:r w:rsidRPr="00E306B4">
        <w:rPr>
          <w:rFonts w:cs="Times New Roman"/>
          <w:sz w:val="20"/>
          <w:szCs w:val="20"/>
        </w:rPr>
        <w:t>я</w:t>
      </w:r>
      <w:r w:rsidRPr="00E306B4">
        <w:rPr>
          <w:rFonts w:cs="Times New Roman"/>
          <w:sz w:val="20"/>
          <w:szCs w:val="20"/>
        </w:rPr>
        <w:t xml:space="preserve">тельность которых направлена на социальное становление и самореализацию жителей Жигаловского муниципального образования, </w:t>
      </w:r>
      <w:r w:rsidRPr="00E306B4">
        <w:rPr>
          <w:rFonts w:cs="Times New Roman"/>
          <w:sz w:val="20"/>
          <w:szCs w:val="20"/>
        </w:rPr>
        <w:lastRenderedPageBreak/>
        <w:t>при расчете суммы годовой арендной платы по конкретному объекту недвижимости может применяться льготный коэффициент (</w:t>
      </w:r>
      <w:proofErr w:type="gramStart"/>
      <w:r w:rsidRPr="00E306B4">
        <w:rPr>
          <w:rFonts w:cs="Times New Roman"/>
          <w:sz w:val="20"/>
          <w:szCs w:val="20"/>
        </w:rPr>
        <w:t>Кл=0,5).</w:t>
      </w:r>
      <w:proofErr w:type="gram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Применение льготного коэффициента определяется постановлением Администрации Жигаловского МО на основании зая</w:t>
      </w:r>
      <w:r w:rsidRPr="00E306B4">
        <w:rPr>
          <w:rFonts w:cs="Times New Roman"/>
          <w:sz w:val="20"/>
          <w:szCs w:val="20"/>
        </w:rPr>
        <w:t>в</w:t>
      </w:r>
      <w:r w:rsidRPr="00E306B4">
        <w:rPr>
          <w:rFonts w:cs="Times New Roman"/>
          <w:sz w:val="20"/>
          <w:szCs w:val="20"/>
        </w:rPr>
        <w:t>ления Арендатора с обоснованием причин для его применения.</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6. Все виды налогов (в том числе НДС), коммунальные услуги, расходы, связанные с обслуживанием арендуемых помещ</w:t>
      </w:r>
      <w:r w:rsidRPr="00E306B4">
        <w:rPr>
          <w:rFonts w:cs="Times New Roman"/>
          <w:sz w:val="20"/>
          <w:szCs w:val="20"/>
        </w:rPr>
        <w:t>е</w:t>
      </w:r>
      <w:r w:rsidRPr="00E306B4">
        <w:rPr>
          <w:rFonts w:cs="Times New Roman"/>
          <w:sz w:val="20"/>
          <w:szCs w:val="20"/>
        </w:rPr>
        <w:t>ний, текущий и капитальный ремонт, а также расходы, связанные с обязательным участием Арендатора в содержании мест общего пользования зданий (домовладений), прилегающей территории и иные платежи в состав арендной платы не включаются и оплач</w:t>
      </w:r>
      <w:r w:rsidRPr="00E306B4">
        <w:rPr>
          <w:rFonts w:cs="Times New Roman"/>
          <w:sz w:val="20"/>
          <w:szCs w:val="20"/>
        </w:rPr>
        <w:t>и</w:t>
      </w:r>
      <w:r w:rsidRPr="00E306B4">
        <w:rPr>
          <w:rFonts w:cs="Times New Roman"/>
          <w:sz w:val="20"/>
          <w:szCs w:val="20"/>
        </w:rPr>
        <w:t>ваются Арендатором самостоятельно.</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7. Расчет арендной платы при сдаче в аренду движимого имущества или </w:t>
      </w:r>
      <w:proofErr w:type="gramStart"/>
      <w:r w:rsidRPr="00E306B4">
        <w:rPr>
          <w:rFonts w:cs="Times New Roman"/>
          <w:sz w:val="20"/>
          <w:szCs w:val="20"/>
        </w:rPr>
        <w:t>инженер-</w:t>
      </w:r>
      <w:proofErr w:type="spellStart"/>
      <w:r w:rsidRPr="00E306B4">
        <w:rPr>
          <w:rFonts w:cs="Times New Roman"/>
          <w:sz w:val="20"/>
          <w:szCs w:val="20"/>
        </w:rPr>
        <w:t>ных</w:t>
      </w:r>
      <w:proofErr w:type="spellEnd"/>
      <w:proofErr w:type="gramEnd"/>
      <w:r w:rsidRPr="00E306B4">
        <w:rPr>
          <w:rFonts w:cs="Times New Roman"/>
          <w:sz w:val="20"/>
          <w:szCs w:val="20"/>
        </w:rPr>
        <w:t xml:space="preserve"> коммуникаций.</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7.1. Годовая арендная плата при сдаче в аренду движимого имущества или </w:t>
      </w:r>
      <w:proofErr w:type="gramStart"/>
      <w:r w:rsidRPr="00E306B4">
        <w:rPr>
          <w:rFonts w:cs="Times New Roman"/>
          <w:sz w:val="20"/>
          <w:szCs w:val="20"/>
        </w:rPr>
        <w:t>переда-точных</w:t>
      </w:r>
      <w:proofErr w:type="gramEnd"/>
      <w:r w:rsidRPr="00E306B4">
        <w:rPr>
          <w:rFonts w:cs="Times New Roman"/>
          <w:sz w:val="20"/>
          <w:szCs w:val="20"/>
        </w:rPr>
        <w:t xml:space="preserve"> устройств определяется, исходя из суммы годовой амортизации этого имущества с учетом его износа, и рассчитывается по формуле:</w:t>
      </w:r>
    </w:p>
    <w:p w:rsidR="00E306B4" w:rsidRPr="00E306B4" w:rsidRDefault="00E306B4" w:rsidP="00E306B4">
      <w:pPr>
        <w:pStyle w:val="a8"/>
        <w:ind w:firstLine="567"/>
        <w:jc w:val="both"/>
        <w:rPr>
          <w:rFonts w:cs="Times New Roman"/>
          <w:sz w:val="20"/>
          <w:szCs w:val="20"/>
        </w:rPr>
      </w:pP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              </w:t>
      </w:r>
      <w:proofErr w:type="spellStart"/>
      <w:r w:rsidRPr="00E306B4">
        <w:rPr>
          <w:rFonts w:cs="Times New Roman"/>
          <w:sz w:val="20"/>
          <w:szCs w:val="20"/>
        </w:rPr>
        <w:t>Апл</w:t>
      </w:r>
      <w:proofErr w:type="spellEnd"/>
      <w:r w:rsidRPr="00E306B4">
        <w:rPr>
          <w:rFonts w:cs="Times New Roman"/>
          <w:sz w:val="20"/>
          <w:szCs w:val="20"/>
        </w:rPr>
        <w:t xml:space="preserve">. = </w:t>
      </w:r>
      <w:proofErr w:type="spellStart"/>
      <w:r w:rsidRPr="00E306B4">
        <w:rPr>
          <w:rFonts w:cs="Times New Roman"/>
          <w:sz w:val="20"/>
          <w:szCs w:val="20"/>
        </w:rPr>
        <w:t>Фп</w:t>
      </w:r>
      <w:proofErr w:type="spellEnd"/>
      <w:r w:rsidRPr="00E306B4">
        <w:rPr>
          <w:rFonts w:cs="Times New Roman"/>
          <w:sz w:val="20"/>
          <w:szCs w:val="20"/>
        </w:rPr>
        <w:t xml:space="preserve"> * </w:t>
      </w:r>
      <w:proofErr w:type="spellStart"/>
      <w:r w:rsidRPr="00E306B4">
        <w:rPr>
          <w:rFonts w:cs="Times New Roman"/>
          <w:sz w:val="20"/>
          <w:szCs w:val="20"/>
        </w:rPr>
        <w:t>Na</w:t>
      </w:r>
      <w:proofErr w:type="spellEnd"/>
      <w:r w:rsidRPr="00E306B4">
        <w:rPr>
          <w:rFonts w:cs="Times New Roman"/>
          <w:sz w:val="20"/>
          <w:szCs w:val="20"/>
        </w:rPr>
        <w:t xml:space="preserve">/100 *Ки * Кап* </w:t>
      </w:r>
      <w:proofErr w:type="spellStart"/>
      <w:r w:rsidRPr="00E306B4">
        <w:rPr>
          <w:rFonts w:cs="Times New Roman"/>
          <w:sz w:val="20"/>
          <w:szCs w:val="20"/>
        </w:rPr>
        <w:t>ст</w:t>
      </w:r>
      <w:proofErr w:type="gramStart"/>
      <w:r w:rsidRPr="00E306B4">
        <w:rPr>
          <w:rFonts w:cs="Times New Roman"/>
          <w:sz w:val="20"/>
          <w:szCs w:val="20"/>
        </w:rPr>
        <w:t>.Н</w:t>
      </w:r>
      <w:proofErr w:type="gramEnd"/>
      <w:r w:rsidRPr="00E306B4">
        <w:rPr>
          <w:rFonts w:cs="Times New Roman"/>
          <w:sz w:val="20"/>
          <w:szCs w:val="20"/>
        </w:rPr>
        <w:t>ДС</w:t>
      </w:r>
      <w:proofErr w:type="spellEnd"/>
      <w:r w:rsidRPr="00E306B4">
        <w:rPr>
          <w:rFonts w:cs="Times New Roman"/>
          <w:sz w:val="20"/>
          <w:szCs w:val="20"/>
        </w:rPr>
        <w:t>, где:</w:t>
      </w:r>
    </w:p>
    <w:p w:rsidR="00E306B4" w:rsidRPr="00E306B4" w:rsidRDefault="00E306B4" w:rsidP="00E306B4">
      <w:pPr>
        <w:pStyle w:val="a8"/>
        <w:ind w:firstLine="567"/>
        <w:jc w:val="both"/>
        <w:rPr>
          <w:rFonts w:cs="Times New Roman"/>
          <w:sz w:val="20"/>
          <w:szCs w:val="20"/>
        </w:rPr>
      </w:pPr>
    </w:p>
    <w:p w:rsidR="00E306B4" w:rsidRPr="00E306B4" w:rsidRDefault="00E306B4" w:rsidP="00E306B4">
      <w:pPr>
        <w:pStyle w:val="a8"/>
        <w:ind w:firstLine="567"/>
        <w:jc w:val="both"/>
        <w:rPr>
          <w:rFonts w:cs="Times New Roman"/>
          <w:sz w:val="20"/>
          <w:szCs w:val="20"/>
        </w:rPr>
      </w:pPr>
      <w:proofErr w:type="spellStart"/>
      <w:r w:rsidRPr="00E306B4">
        <w:rPr>
          <w:rFonts w:cs="Times New Roman"/>
          <w:sz w:val="20"/>
          <w:szCs w:val="20"/>
        </w:rPr>
        <w:t>Апл</w:t>
      </w:r>
      <w:proofErr w:type="spellEnd"/>
      <w:r w:rsidRPr="00E306B4">
        <w:rPr>
          <w:rFonts w:cs="Times New Roman"/>
          <w:sz w:val="20"/>
          <w:szCs w:val="20"/>
        </w:rPr>
        <w:t>.</w:t>
      </w:r>
      <w:r w:rsidRPr="00E306B4">
        <w:rPr>
          <w:rFonts w:cs="Times New Roman"/>
          <w:sz w:val="20"/>
          <w:szCs w:val="20"/>
        </w:rPr>
        <w:tab/>
        <w:t xml:space="preserve">- годовая арендная плата при сдаче в аренду движимого имущества или </w:t>
      </w:r>
      <w:proofErr w:type="gramStart"/>
      <w:r w:rsidRPr="00E306B4">
        <w:rPr>
          <w:rFonts w:cs="Times New Roman"/>
          <w:sz w:val="20"/>
          <w:szCs w:val="20"/>
        </w:rPr>
        <w:t>переда-точных</w:t>
      </w:r>
      <w:proofErr w:type="gramEnd"/>
      <w:r w:rsidRPr="00E306B4">
        <w:rPr>
          <w:rFonts w:cs="Times New Roman"/>
          <w:sz w:val="20"/>
          <w:szCs w:val="20"/>
        </w:rPr>
        <w:t xml:space="preserve"> устройств;</w:t>
      </w:r>
    </w:p>
    <w:p w:rsidR="00E306B4" w:rsidRPr="00E306B4" w:rsidRDefault="00E306B4" w:rsidP="00E306B4">
      <w:pPr>
        <w:pStyle w:val="a8"/>
        <w:ind w:firstLine="567"/>
        <w:jc w:val="both"/>
        <w:rPr>
          <w:rFonts w:cs="Times New Roman"/>
          <w:sz w:val="20"/>
          <w:szCs w:val="20"/>
        </w:rPr>
      </w:pPr>
      <w:proofErr w:type="spellStart"/>
      <w:r w:rsidRPr="00E306B4">
        <w:rPr>
          <w:rFonts w:cs="Times New Roman"/>
          <w:sz w:val="20"/>
          <w:szCs w:val="20"/>
        </w:rPr>
        <w:t>Фп</w:t>
      </w:r>
      <w:proofErr w:type="spellEnd"/>
      <w:r w:rsidRPr="00E306B4">
        <w:rPr>
          <w:rFonts w:cs="Times New Roman"/>
          <w:sz w:val="20"/>
          <w:szCs w:val="20"/>
        </w:rPr>
        <w:tab/>
        <w:t xml:space="preserve">- полная восстановительная стоимость арендуемого объекта по данным </w:t>
      </w:r>
      <w:proofErr w:type="spellStart"/>
      <w:proofErr w:type="gramStart"/>
      <w:r w:rsidRPr="00E306B4">
        <w:rPr>
          <w:rFonts w:cs="Times New Roman"/>
          <w:sz w:val="20"/>
          <w:szCs w:val="20"/>
        </w:rPr>
        <w:t>бухгал</w:t>
      </w:r>
      <w:proofErr w:type="spellEnd"/>
      <w:r w:rsidRPr="00E306B4">
        <w:rPr>
          <w:rFonts w:cs="Times New Roman"/>
          <w:sz w:val="20"/>
          <w:szCs w:val="20"/>
        </w:rPr>
        <w:t>-терского</w:t>
      </w:r>
      <w:proofErr w:type="gramEnd"/>
      <w:r w:rsidRPr="00E306B4">
        <w:rPr>
          <w:rFonts w:cs="Times New Roman"/>
          <w:sz w:val="20"/>
          <w:szCs w:val="20"/>
        </w:rPr>
        <w:t xml:space="preserve"> учета на момент сдачи в аренду;</w:t>
      </w:r>
    </w:p>
    <w:p w:rsidR="00E306B4" w:rsidRPr="00E306B4" w:rsidRDefault="00E306B4" w:rsidP="00E306B4">
      <w:pPr>
        <w:pStyle w:val="a8"/>
        <w:ind w:firstLine="567"/>
        <w:jc w:val="both"/>
        <w:rPr>
          <w:rFonts w:cs="Times New Roman"/>
          <w:sz w:val="20"/>
          <w:szCs w:val="20"/>
        </w:rPr>
      </w:pPr>
      <w:proofErr w:type="spellStart"/>
      <w:r w:rsidRPr="00E306B4">
        <w:rPr>
          <w:rFonts w:cs="Times New Roman"/>
          <w:sz w:val="20"/>
          <w:szCs w:val="20"/>
        </w:rPr>
        <w:t>Na</w:t>
      </w:r>
      <w:proofErr w:type="spellEnd"/>
      <w:r w:rsidRPr="00E306B4">
        <w:rPr>
          <w:rFonts w:cs="Times New Roman"/>
          <w:sz w:val="20"/>
          <w:szCs w:val="20"/>
        </w:rPr>
        <w:tab/>
        <w:t>- норма амортизационных отчислений, утвержденная Постановлением Правительства Российской Федерации, и действующая на момент заключения договора аренды;</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Ки</w:t>
      </w:r>
      <w:r w:rsidRPr="00E306B4">
        <w:rPr>
          <w:rFonts w:cs="Times New Roman"/>
          <w:sz w:val="20"/>
          <w:szCs w:val="20"/>
        </w:rPr>
        <w:tab/>
        <w:t xml:space="preserve">- коэффициент, учитывающий снижение арендной платы в связи с износом </w:t>
      </w:r>
      <w:proofErr w:type="spellStart"/>
      <w:proofErr w:type="gramStart"/>
      <w:r w:rsidRPr="00E306B4">
        <w:rPr>
          <w:rFonts w:cs="Times New Roman"/>
          <w:sz w:val="20"/>
          <w:szCs w:val="20"/>
        </w:rPr>
        <w:t>иму-щества</w:t>
      </w:r>
      <w:proofErr w:type="spellEnd"/>
      <w:proofErr w:type="gramEnd"/>
      <w:r w:rsidRPr="00E306B4">
        <w:rPr>
          <w:rFonts w:cs="Times New Roman"/>
          <w:sz w:val="20"/>
          <w:szCs w:val="20"/>
        </w:rPr>
        <w:t>:</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0 - 20% - Ки = 1</w:t>
      </w:r>
      <w:proofErr w:type="gramStart"/>
      <w:r w:rsidRPr="00E306B4">
        <w:rPr>
          <w:rFonts w:cs="Times New Roman"/>
          <w:sz w:val="20"/>
          <w:szCs w:val="20"/>
        </w:rPr>
        <w:t xml:space="preserve"> ;</w:t>
      </w:r>
      <w:proofErr w:type="gram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20%-50% - Ки = 0,75;</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50% - 75% - Ки = 0,5;</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свыше 75% - Ки = 0,2,</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Кап,</w:t>
      </w:r>
      <w:r w:rsidRPr="00E306B4">
        <w:rPr>
          <w:rFonts w:cs="Times New Roman"/>
          <w:sz w:val="20"/>
          <w:szCs w:val="20"/>
        </w:rPr>
        <w:tab/>
        <w:t>- коэффициент арендного процента, норма прибыли от сдачи в аренду имущества, устанавливается в размере 15%;</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ст. НДС</w:t>
      </w:r>
      <w:r w:rsidRPr="00E306B4">
        <w:rPr>
          <w:rFonts w:cs="Times New Roman"/>
          <w:sz w:val="20"/>
          <w:szCs w:val="20"/>
        </w:rPr>
        <w:tab/>
        <w:t>- ставка налога на добавленную стоимость.</w:t>
      </w:r>
    </w:p>
    <w:p w:rsidR="00E306B4" w:rsidRPr="00E306B4" w:rsidRDefault="00E306B4" w:rsidP="00E306B4">
      <w:pPr>
        <w:pStyle w:val="a8"/>
        <w:ind w:firstLine="567"/>
        <w:jc w:val="both"/>
        <w:rPr>
          <w:rFonts w:cs="Times New Roman"/>
          <w:sz w:val="20"/>
          <w:szCs w:val="20"/>
        </w:rPr>
      </w:pPr>
    </w:p>
    <w:p w:rsidR="00E306B4" w:rsidRPr="00E306B4" w:rsidRDefault="00E306B4" w:rsidP="00E306B4">
      <w:pPr>
        <w:pStyle w:val="a8"/>
        <w:ind w:firstLine="567"/>
        <w:jc w:val="both"/>
        <w:rPr>
          <w:rFonts w:cs="Times New Roman"/>
          <w:sz w:val="20"/>
          <w:szCs w:val="20"/>
        </w:rPr>
      </w:pPr>
      <w:r w:rsidRPr="00E306B4">
        <w:rPr>
          <w:rFonts w:cs="Times New Roman"/>
          <w:sz w:val="20"/>
          <w:szCs w:val="20"/>
        </w:rPr>
        <w:t>7.2. При сдаче в аренду более одного объекта движимого имущества (передаточного устройства) расчет арендной платы прои</w:t>
      </w:r>
      <w:r w:rsidRPr="00E306B4">
        <w:rPr>
          <w:rFonts w:cs="Times New Roman"/>
          <w:sz w:val="20"/>
          <w:szCs w:val="20"/>
        </w:rPr>
        <w:t>з</w:t>
      </w:r>
      <w:r w:rsidRPr="00E306B4">
        <w:rPr>
          <w:rFonts w:cs="Times New Roman"/>
          <w:sz w:val="20"/>
          <w:szCs w:val="20"/>
        </w:rPr>
        <w:t>водится отдельно за каждый объект (или группу объектов одного целевого и функционального назначения) в соответствии с п.7.1. настоящего порядка.</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Общая сумма арендной платы определяется путем суммирования данных величин и указывается в договоре аренды.</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7.3. Расходы Арендатора на содержание, текущий и капитальный ремонт не входят в размер арендной платы.</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7.4. Арендная плата за движимое имущество или передаточные устройства </w:t>
      </w:r>
      <w:proofErr w:type="gramStart"/>
      <w:r w:rsidRPr="00E306B4">
        <w:rPr>
          <w:rFonts w:cs="Times New Roman"/>
          <w:sz w:val="20"/>
          <w:szCs w:val="20"/>
        </w:rPr>
        <w:t>подле-жит</w:t>
      </w:r>
      <w:proofErr w:type="gramEnd"/>
      <w:r w:rsidRPr="00E306B4">
        <w:rPr>
          <w:rFonts w:cs="Times New Roman"/>
          <w:sz w:val="20"/>
          <w:szCs w:val="20"/>
        </w:rPr>
        <w:t xml:space="preserve"> налогообложению в порядке, устано</w:t>
      </w:r>
      <w:r w:rsidRPr="00E306B4">
        <w:rPr>
          <w:rFonts w:cs="Times New Roman"/>
          <w:sz w:val="20"/>
          <w:szCs w:val="20"/>
        </w:rPr>
        <w:t>в</w:t>
      </w:r>
      <w:r w:rsidRPr="00E306B4">
        <w:rPr>
          <w:rFonts w:cs="Times New Roman"/>
          <w:sz w:val="20"/>
          <w:szCs w:val="20"/>
        </w:rPr>
        <w:t>ле</w:t>
      </w:r>
      <w:r w:rsidRPr="00E306B4">
        <w:rPr>
          <w:rFonts w:cs="Times New Roman"/>
          <w:sz w:val="20"/>
          <w:szCs w:val="20"/>
        </w:rPr>
        <w:t>н</w:t>
      </w:r>
      <w:r w:rsidRPr="00E306B4">
        <w:rPr>
          <w:rFonts w:cs="Times New Roman"/>
          <w:sz w:val="20"/>
          <w:szCs w:val="20"/>
        </w:rPr>
        <w:t>ном законодательством Российской Федерации.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8. При сдаче в аренду имущества Балансодержатель вправе установить на основании Протокола согласования, договорную арендную плату, при этом договорная арендная плата не должна быть ниже рассчитанной в соответствии с настоящим Порядком.</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Протокол согласования договорной арендной платы утверждается главой Жигаловского МО.</w:t>
      </w:r>
    </w:p>
    <w:p w:rsidR="00E306B4" w:rsidRPr="00E306B4" w:rsidRDefault="00E306B4" w:rsidP="00E306B4">
      <w:pPr>
        <w:pStyle w:val="a8"/>
        <w:ind w:firstLine="567"/>
        <w:jc w:val="both"/>
        <w:rPr>
          <w:rFonts w:cs="Times New Roman"/>
          <w:sz w:val="20"/>
          <w:szCs w:val="20"/>
        </w:rPr>
      </w:pPr>
    </w:p>
    <w:tbl>
      <w:tblPr>
        <w:tblW w:w="0" w:type="auto"/>
        <w:jc w:val="center"/>
        <w:tblLook w:val="00A0" w:firstRow="1" w:lastRow="0" w:firstColumn="1" w:lastColumn="0" w:noHBand="0" w:noVBand="0"/>
      </w:tblPr>
      <w:tblGrid>
        <w:gridCol w:w="5069"/>
        <w:gridCol w:w="5069"/>
      </w:tblGrid>
      <w:tr w:rsidR="00E306B4" w:rsidRPr="00E306B4" w:rsidTr="002C4553">
        <w:trPr>
          <w:jc w:val="center"/>
        </w:trPr>
        <w:tc>
          <w:tcPr>
            <w:tcW w:w="10138" w:type="dxa"/>
            <w:gridSpan w:val="2"/>
          </w:tcPr>
          <w:p w:rsidR="00E306B4" w:rsidRPr="00E306B4" w:rsidRDefault="00E306B4" w:rsidP="002C4553">
            <w:pPr>
              <w:pStyle w:val="3"/>
              <w:ind w:firstLine="567"/>
              <w:rPr>
                <w:b/>
                <w:bCs/>
                <w:sz w:val="20"/>
                <w:szCs w:val="20"/>
              </w:rPr>
            </w:pPr>
            <w:r w:rsidRPr="00E306B4">
              <w:rPr>
                <w:b/>
                <w:bCs/>
                <w:sz w:val="20"/>
                <w:szCs w:val="20"/>
              </w:rPr>
              <w:t>ДУМА</w:t>
            </w:r>
          </w:p>
          <w:p w:rsidR="00E306B4" w:rsidRPr="00E306B4" w:rsidRDefault="00E306B4" w:rsidP="002C4553">
            <w:pPr>
              <w:pStyle w:val="3"/>
              <w:ind w:firstLine="567"/>
              <w:rPr>
                <w:b/>
                <w:bCs/>
                <w:sz w:val="20"/>
                <w:szCs w:val="20"/>
              </w:rPr>
            </w:pPr>
            <w:r w:rsidRPr="00E306B4">
              <w:rPr>
                <w:b/>
                <w:bCs/>
                <w:sz w:val="20"/>
                <w:szCs w:val="20"/>
              </w:rPr>
              <w:t>ЖИГАЛОВСКОГО МУНИЦИПАЛЬНОГО ОБРАЗОВАНИЯ</w:t>
            </w:r>
          </w:p>
          <w:p w:rsidR="00E306B4" w:rsidRPr="00E306B4" w:rsidRDefault="00E306B4" w:rsidP="002C4553">
            <w:pPr>
              <w:ind w:firstLine="567"/>
              <w:jc w:val="center"/>
              <w:rPr>
                <w:b/>
                <w:bCs/>
              </w:rPr>
            </w:pPr>
            <w:r w:rsidRPr="00E306B4">
              <w:rPr>
                <w:b/>
                <w:bCs/>
              </w:rPr>
              <w:t>ЧЕТВЕРТОГО СОЗЫВА</w:t>
            </w:r>
          </w:p>
          <w:p w:rsidR="00E306B4" w:rsidRPr="00E306B4" w:rsidRDefault="00E306B4" w:rsidP="002C4553">
            <w:pPr>
              <w:pStyle w:val="3"/>
              <w:tabs>
                <w:tab w:val="left" w:pos="3140"/>
                <w:tab w:val="center" w:pos="4749"/>
              </w:tabs>
              <w:ind w:firstLine="567"/>
              <w:rPr>
                <w:b/>
                <w:bCs/>
              </w:rPr>
            </w:pPr>
            <w:r w:rsidRPr="00E306B4">
              <w:rPr>
                <w:b/>
                <w:bCs/>
                <w:sz w:val="20"/>
                <w:szCs w:val="20"/>
              </w:rPr>
              <w:t>РЕШЕНИЕ</w:t>
            </w:r>
          </w:p>
        </w:tc>
      </w:tr>
      <w:tr w:rsidR="00E306B4" w:rsidRPr="00E306B4" w:rsidTr="002C4553">
        <w:trPr>
          <w:jc w:val="center"/>
        </w:trPr>
        <w:tc>
          <w:tcPr>
            <w:tcW w:w="5069" w:type="dxa"/>
          </w:tcPr>
          <w:p w:rsidR="00E306B4" w:rsidRPr="00E306B4" w:rsidRDefault="00E306B4" w:rsidP="00E306B4">
            <w:pPr>
              <w:ind w:firstLine="567"/>
              <w:jc w:val="both"/>
            </w:pPr>
            <w:r w:rsidRPr="00E306B4">
              <w:rPr>
                <w:b/>
                <w:bCs/>
              </w:rPr>
              <w:t>09.10.2018 г. № 20-18</w:t>
            </w:r>
          </w:p>
        </w:tc>
        <w:tc>
          <w:tcPr>
            <w:tcW w:w="5069" w:type="dxa"/>
          </w:tcPr>
          <w:p w:rsidR="00E306B4" w:rsidRPr="00E306B4" w:rsidRDefault="00E306B4" w:rsidP="00E306B4">
            <w:pPr>
              <w:ind w:firstLine="567"/>
              <w:jc w:val="both"/>
              <w:rPr>
                <w:b/>
                <w:bCs/>
              </w:rPr>
            </w:pPr>
            <w:proofErr w:type="spellStart"/>
            <w:r w:rsidRPr="00E306B4">
              <w:rPr>
                <w:b/>
                <w:bCs/>
              </w:rPr>
              <w:t>р.п</w:t>
            </w:r>
            <w:proofErr w:type="gramStart"/>
            <w:r w:rsidRPr="00E306B4">
              <w:rPr>
                <w:b/>
                <w:bCs/>
              </w:rPr>
              <w:t>.Ж</w:t>
            </w:r>
            <w:proofErr w:type="gramEnd"/>
            <w:r w:rsidRPr="00E306B4">
              <w:rPr>
                <w:b/>
                <w:bCs/>
              </w:rPr>
              <w:t>игалово</w:t>
            </w:r>
            <w:proofErr w:type="spellEnd"/>
          </w:p>
        </w:tc>
      </w:tr>
    </w:tbl>
    <w:p w:rsidR="002C4553" w:rsidRDefault="00E306B4" w:rsidP="002C4553">
      <w:pPr>
        <w:pStyle w:val="ConsTitle"/>
        <w:widowControl/>
        <w:ind w:right="0" w:firstLine="567"/>
        <w:rPr>
          <w:rFonts w:ascii="Times New Roman" w:hAnsi="Times New Roman" w:cs="Times New Roman"/>
          <w:sz w:val="20"/>
          <w:szCs w:val="20"/>
        </w:rPr>
      </w:pPr>
      <w:r w:rsidRPr="00E306B4">
        <w:rPr>
          <w:rFonts w:ascii="Times New Roman" w:hAnsi="Times New Roman" w:cs="Times New Roman"/>
          <w:sz w:val="20"/>
          <w:szCs w:val="20"/>
        </w:rPr>
        <w:t>О</w:t>
      </w:r>
      <w:r w:rsidRPr="00E306B4">
        <w:rPr>
          <w:rFonts w:ascii="Times New Roman" w:hAnsi="Times New Roman" w:cs="Times New Roman"/>
          <w:b w:val="0"/>
          <w:sz w:val="20"/>
          <w:szCs w:val="20"/>
        </w:rPr>
        <w:t xml:space="preserve"> </w:t>
      </w:r>
      <w:r w:rsidRPr="00E306B4">
        <w:rPr>
          <w:rFonts w:ascii="Times New Roman" w:hAnsi="Times New Roman" w:cs="Times New Roman"/>
          <w:sz w:val="20"/>
          <w:szCs w:val="20"/>
        </w:rPr>
        <w:t>передаче полномочий Жигаловского муниципального</w:t>
      </w:r>
      <w:r w:rsidR="002C4553">
        <w:rPr>
          <w:rFonts w:ascii="Times New Roman" w:hAnsi="Times New Roman" w:cs="Times New Roman"/>
          <w:sz w:val="20"/>
          <w:szCs w:val="20"/>
        </w:rPr>
        <w:t xml:space="preserve"> </w:t>
      </w:r>
      <w:r w:rsidRPr="00E306B4">
        <w:rPr>
          <w:rFonts w:ascii="Times New Roman" w:hAnsi="Times New Roman" w:cs="Times New Roman"/>
          <w:sz w:val="20"/>
          <w:szCs w:val="20"/>
        </w:rPr>
        <w:t xml:space="preserve">образования по вопросам </w:t>
      </w:r>
    </w:p>
    <w:p w:rsidR="00E306B4" w:rsidRPr="00E306B4" w:rsidRDefault="00E306B4" w:rsidP="002C4553">
      <w:pPr>
        <w:pStyle w:val="ConsTitle"/>
        <w:widowControl/>
        <w:ind w:right="0" w:firstLine="567"/>
        <w:rPr>
          <w:rFonts w:ascii="Times New Roman" w:hAnsi="Times New Roman" w:cs="Times New Roman"/>
          <w:sz w:val="20"/>
          <w:szCs w:val="20"/>
        </w:rPr>
      </w:pPr>
      <w:r w:rsidRPr="00E306B4">
        <w:rPr>
          <w:rFonts w:ascii="Times New Roman" w:hAnsi="Times New Roman" w:cs="Times New Roman"/>
          <w:sz w:val="20"/>
          <w:szCs w:val="20"/>
        </w:rPr>
        <w:t>осуществления сбора и обмена</w:t>
      </w:r>
      <w:r w:rsidR="002C4553">
        <w:rPr>
          <w:rFonts w:ascii="Times New Roman" w:hAnsi="Times New Roman" w:cs="Times New Roman"/>
          <w:sz w:val="20"/>
          <w:szCs w:val="20"/>
        </w:rPr>
        <w:t xml:space="preserve"> </w:t>
      </w:r>
      <w:r w:rsidRPr="00E306B4">
        <w:rPr>
          <w:rFonts w:ascii="Times New Roman" w:hAnsi="Times New Roman" w:cs="Times New Roman"/>
          <w:sz w:val="20"/>
          <w:szCs w:val="20"/>
        </w:rPr>
        <w:t xml:space="preserve">информации в области защиты населения от </w:t>
      </w:r>
      <w:proofErr w:type="gramStart"/>
      <w:r w:rsidRPr="00E306B4">
        <w:rPr>
          <w:rFonts w:ascii="Times New Roman" w:hAnsi="Times New Roman" w:cs="Times New Roman"/>
          <w:sz w:val="20"/>
          <w:szCs w:val="20"/>
        </w:rPr>
        <w:t>чрезвычайных</w:t>
      </w:r>
      <w:proofErr w:type="gramEnd"/>
    </w:p>
    <w:p w:rsidR="00E306B4" w:rsidRPr="00E306B4" w:rsidRDefault="00E306B4" w:rsidP="002C4553">
      <w:pPr>
        <w:pStyle w:val="ConsTitle"/>
        <w:widowControl/>
        <w:ind w:right="0" w:firstLine="567"/>
        <w:rPr>
          <w:rFonts w:ascii="Times New Roman" w:hAnsi="Times New Roman" w:cs="Times New Roman"/>
          <w:sz w:val="20"/>
          <w:szCs w:val="20"/>
        </w:rPr>
      </w:pPr>
      <w:r w:rsidRPr="00E306B4">
        <w:rPr>
          <w:rFonts w:ascii="Times New Roman" w:hAnsi="Times New Roman" w:cs="Times New Roman"/>
          <w:sz w:val="20"/>
          <w:szCs w:val="20"/>
        </w:rPr>
        <w:t>ситуаций природного и техногенного хара</w:t>
      </w:r>
      <w:r w:rsidRPr="00E306B4">
        <w:rPr>
          <w:rFonts w:ascii="Times New Roman" w:hAnsi="Times New Roman" w:cs="Times New Roman"/>
          <w:sz w:val="20"/>
          <w:szCs w:val="20"/>
        </w:rPr>
        <w:t>к</w:t>
      </w:r>
      <w:r w:rsidRPr="00E306B4">
        <w:rPr>
          <w:rFonts w:ascii="Times New Roman" w:hAnsi="Times New Roman" w:cs="Times New Roman"/>
          <w:sz w:val="20"/>
          <w:szCs w:val="20"/>
        </w:rPr>
        <w:t>тера</w:t>
      </w:r>
    </w:p>
    <w:p w:rsidR="00E306B4" w:rsidRPr="00E306B4" w:rsidRDefault="00E306B4" w:rsidP="002C4553">
      <w:pPr>
        <w:ind w:firstLine="567"/>
      </w:pPr>
      <w:r w:rsidRPr="00E306B4">
        <w:t xml:space="preserve">Руководствуясь </w:t>
      </w:r>
      <w:hyperlink r:id="rId18" w:history="1">
        <w:r w:rsidRPr="00E306B4">
          <w:rPr>
            <w:rStyle w:val="ab"/>
            <w:bCs w:val="0"/>
            <w:color w:val="auto"/>
          </w:rPr>
          <w:t xml:space="preserve">Федеральными законами от 6 октября 2003 г. N 131-ФЗ "Об общих принципах организации местного самоуправления в Российской </w:t>
        </w:r>
        <w:proofErr w:type="spellStart"/>
        <w:r w:rsidRPr="00E306B4">
          <w:rPr>
            <w:rStyle w:val="ab"/>
            <w:bCs w:val="0"/>
            <w:color w:val="auto"/>
          </w:rPr>
          <w:t>Федер</w:t>
        </w:r>
        <w:proofErr w:type="gramStart"/>
        <w:r w:rsidRPr="00E306B4">
          <w:rPr>
            <w:rStyle w:val="ab"/>
            <w:bCs w:val="0"/>
            <w:color w:val="auto"/>
          </w:rPr>
          <w:t>а</w:t>
        </w:r>
        <w:proofErr w:type="spellEnd"/>
        <w:r w:rsidRPr="00E306B4">
          <w:rPr>
            <w:rStyle w:val="ab"/>
            <w:bCs w:val="0"/>
            <w:color w:val="auto"/>
          </w:rPr>
          <w:t>-</w:t>
        </w:r>
        <w:proofErr w:type="gramEnd"/>
        <w:r w:rsidRPr="00E306B4">
          <w:rPr>
            <w:rStyle w:val="ab"/>
            <w:bCs w:val="0"/>
            <w:color w:val="auto"/>
          </w:rPr>
          <w:t xml:space="preserve"> </w:t>
        </w:r>
        <w:proofErr w:type="spellStart"/>
        <w:r w:rsidRPr="00E306B4">
          <w:rPr>
            <w:rStyle w:val="ab"/>
            <w:bCs w:val="0"/>
            <w:color w:val="auto"/>
          </w:rPr>
          <w:t>ции</w:t>
        </w:r>
        <w:proofErr w:type="spellEnd"/>
        <w:r w:rsidRPr="00E306B4">
          <w:rPr>
            <w:rStyle w:val="ab"/>
            <w:bCs w:val="0"/>
            <w:color w:val="auto"/>
          </w:rPr>
          <w:t>"</w:t>
        </w:r>
      </w:hyperlink>
      <w:r w:rsidRPr="00E306B4">
        <w:t>, от 21.12.1994г. № 68-ФЗ «О защите населения и территорий от чрезвычайных сит</w:t>
      </w:r>
      <w:r w:rsidRPr="00E306B4">
        <w:t>у</w:t>
      </w:r>
      <w:r w:rsidRPr="00E306B4">
        <w:t>аций природного и техногенного характера»</w:t>
      </w:r>
      <w:r w:rsidR="002C4553">
        <w:t xml:space="preserve"> </w:t>
      </w:r>
      <w:r w:rsidRPr="00E306B4">
        <w:t xml:space="preserve">Дума Жигаловского муниципального образования решила: </w:t>
      </w:r>
    </w:p>
    <w:p w:rsidR="00E306B4" w:rsidRPr="00E306B4" w:rsidRDefault="00E306B4" w:rsidP="00E306B4">
      <w:pPr>
        <w:ind w:firstLine="567"/>
        <w:jc w:val="both"/>
      </w:pPr>
      <w:r w:rsidRPr="00E306B4">
        <w:t>1.Передать осуществление полномочий Жигаловского муниципального образования   муниципальному образованию «Жиг</w:t>
      </w:r>
      <w:r w:rsidRPr="00E306B4">
        <w:t>а</w:t>
      </w:r>
      <w:r w:rsidRPr="00E306B4">
        <w:t>ловский район» по вопросам осуществления сбора и обмена информации в области защиты населения от чрезвычайных ситуаций природного и техногенного хара</w:t>
      </w:r>
      <w:r w:rsidRPr="00E306B4">
        <w:t>к</w:t>
      </w:r>
      <w:r w:rsidRPr="00E306B4">
        <w:t>тера.</w:t>
      </w:r>
    </w:p>
    <w:p w:rsidR="00E306B4" w:rsidRPr="00E306B4" w:rsidRDefault="00E306B4" w:rsidP="00E306B4">
      <w:pPr>
        <w:ind w:firstLine="567"/>
        <w:jc w:val="both"/>
      </w:pPr>
      <w:r w:rsidRPr="00E306B4">
        <w:t>2.Администрации Жигаловского муниципального образования подготовить проект Соглашения по передаче полномочий и передать в Думу муниципал</w:t>
      </w:r>
      <w:r w:rsidRPr="00E306B4">
        <w:t>ь</w:t>
      </w:r>
      <w:r w:rsidRPr="00E306B4">
        <w:t>ного образования «Жигаловский район» для рассмотрения.</w:t>
      </w:r>
    </w:p>
    <w:p w:rsidR="00E306B4" w:rsidRPr="00E306B4" w:rsidRDefault="00E306B4" w:rsidP="00E306B4">
      <w:pPr>
        <w:ind w:firstLine="567"/>
        <w:jc w:val="both"/>
      </w:pPr>
    </w:p>
    <w:p w:rsidR="00E306B4" w:rsidRPr="00E306B4" w:rsidRDefault="00E306B4" w:rsidP="00E306B4">
      <w:pPr>
        <w:ind w:firstLine="567"/>
        <w:jc w:val="both"/>
      </w:pPr>
      <w:r w:rsidRPr="00E306B4">
        <w:t>Председатель Думы Жигаловского</w:t>
      </w:r>
      <w:r w:rsidR="002C4553">
        <w:t xml:space="preserve"> </w:t>
      </w:r>
      <w:r w:rsidRPr="00E306B4">
        <w:t xml:space="preserve">муниципального образования                                                 </w:t>
      </w:r>
      <w:proofErr w:type="spellStart"/>
      <w:r w:rsidRPr="00E306B4">
        <w:t>Э.Р.Кузнецова</w:t>
      </w:r>
      <w:proofErr w:type="spellEnd"/>
      <w:r w:rsidRPr="00E306B4">
        <w:t xml:space="preserve"> </w:t>
      </w:r>
    </w:p>
    <w:p w:rsidR="00E306B4" w:rsidRPr="00E306B4" w:rsidRDefault="00E306B4" w:rsidP="00E306B4">
      <w:pPr>
        <w:ind w:firstLine="567"/>
        <w:jc w:val="both"/>
        <w:rPr>
          <w:bCs/>
        </w:rPr>
      </w:pPr>
      <w:r w:rsidRPr="00E306B4">
        <w:rPr>
          <w:bCs/>
        </w:rPr>
        <w:t>Глава Жигаловского муниципального</w:t>
      </w:r>
      <w:r w:rsidR="002C4553">
        <w:rPr>
          <w:bCs/>
        </w:rPr>
        <w:t xml:space="preserve"> </w:t>
      </w:r>
      <w:r w:rsidRPr="00E306B4">
        <w:rPr>
          <w:bCs/>
        </w:rPr>
        <w:t xml:space="preserve">образования                                                                              </w:t>
      </w:r>
      <w:proofErr w:type="spellStart"/>
      <w:r w:rsidRPr="00E306B4">
        <w:rPr>
          <w:bCs/>
        </w:rPr>
        <w:t>Д.А.Лунёв</w:t>
      </w:r>
      <w:proofErr w:type="spellEnd"/>
    </w:p>
    <w:p w:rsidR="00E306B4" w:rsidRPr="00E306B4" w:rsidRDefault="00E306B4" w:rsidP="00E306B4">
      <w:pPr>
        <w:ind w:firstLine="567"/>
        <w:jc w:val="both"/>
        <w:rPr>
          <w:bCs/>
        </w:rPr>
      </w:pPr>
    </w:p>
    <w:p w:rsidR="00E306B4" w:rsidRPr="00E306B4" w:rsidRDefault="00E306B4" w:rsidP="002C4553">
      <w:pPr>
        <w:pStyle w:val="3"/>
        <w:ind w:firstLine="567"/>
        <w:rPr>
          <w:bCs/>
          <w:sz w:val="20"/>
          <w:szCs w:val="20"/>
        </w:rPr>
      </w:pPr>
      <w:r w:rsidRPr="00E306B4">
        <w:rPr>
          <w:bCs/>
          <w:sz w:val="20"/>
          <w:szCs w:val="20"/>
        </w:rPr>
        <w:t>ДУМА</w:t>
      </w:r>
    </w:p>
    <w:p w:rsidR="00E306B4" w:rsidRPr="00E306B4" w:rsidRDefault="00E306B4" w:rsidP="002C4553">
      <w:pPr>
        <w:pStyle w:val="3"/>
        <w:ind w:firstLine="567"/>
        <w:rPr>
          <w:sz w:val="20"/>
          <w:szCs w:val="20"/>
        </w:rPr>
      </w:pPr>
      <w:r w:rsidRPr="00E306B4">
        <w:rPr>
          <w:sz w:val="20"/>
          <w:szCs w:val="20"/>
        </w:rPr>
        <w:t>ЖИГАЛОВСКОГО  МУНИЦИПАЛЬНОГО  ОБРАЗОВАНИЯ</w:t>
      </w:r>
    </w:p>
    <w:p w:rsidR="00E306B4" w:rsidRPr="00E306B4" w:rsidRDefault="00E306B4" w:rsidP="002C4553">
      <w:pPr>
        <w:ind w:firstLine="567"/>
        <w:jc w:val="center"/>
        <w:rPr>
          <w:b/>
        </w:rPr>
      </w:pPr>
      <w:r w:rsidRPr="00E306B4">
        <w:rPr>
          <w:b/>
        </w:rPr>
        <w:t>ЧЕТВЕРТОГО СОЗЫВА</w:t>
      </w:r>
    </w:p>
    <w:p w:rsidR="00E306B4" w:rsidRPr="00E306B4" w:rsidRDefault="00E306B4" w:rsidP="002C4553">
      <w:pPr>
        <w:pStyle w:val="3"/>
        <w:tabs>
          <w:tab w:val="left" w:pos="3140"/>
          <w:tab w:val="center" w:pos="4749"/>
        </w:tabs>
        <w:ind w:firstLine="567"/>
      </w:pPr>
      <w:r w:rsidRPr="00E306B4">
        <w:rPr>
          <w:bCs/>
          <w:sz w:val="20"/>
          <w:szCs w:val="20"/>
        </w:rPr>
        <w:t>РЕШЕНИЕ</w:t>
      </w:r>
    </w:p>
    <w:p w:rsidR="00E306B4" w:rsidRPr="00E306B4" w:rsidRDefault="00E306B4" w:rsidP="002C4553">
      <w:pPr>
        <w:ind w:firstLine="567"/>
        <w:jc w:val="center"/>
      </w:pPr>
      <w:r w:rsidRPr="00E306B4">
        <w:rPr>
          <w:b/>
        </w:rPr>
        <w:t xml:space="preserve">31.10.2018г. № 21-18               </w:t>
      </w:r>
      <w:r w:rsidRPr="00E306B4">
        <w:t xml:space="preserve">                       </w:t>
      </w:r>
      <w:r w:rsidRPr="00E306B4">
        <w:rPr>
          <w:b/>
        </w:rPr>
        <w:t xml:space="preserve">                                         рп. Жигалово</w:t>
      </w:r>
    </w:p>
    <w:p w:rsidR="00E306B4" w:rsidRPr="00E306B4" w:rsidRDefault="00E306B4" w:rsidP="002C4553">
      <w:pPr>
        <w:ind w:firstLine="567"/>
        <w:rPr>
          <w:b/>
        </w:rPr>
      </w:pPr>
      <w:r w:rsidRPr="00E306B4">
        <w:rPr>
          <w:b/>
        </w:rPr>
        <w:t>О внесении изменений в решение Думы</w:t>
      </w:r>
      <w:r w:rsidR="002C4553">
        <w:rPr>
          <w:b/>
        </w:rPr>
        <w:t xml:space="preserve"> </w:t>
      </w:r>
      <w:r w:rsidRPr="00E306B4">
        <w:rPr>
          <w:b/>
        </w:rPr>
        <w:t>Жигаловского МО от 28.12.2017г № 20</w:t>
      </w:r>
    </w:p>
    <w:p w:rsidR="00E306B4" w:rsidRPr="00E306B4" w:rsidRDefault="00E306B4" w:rsidP="002C4553">
      <w:pPr>
        <w:ind w:firstLine="567"/>
        <w:rPr>
          <w:b/>
        </w:rPr>
      </w:pPr>
      <w:r w:rsidRPr="00E306B4">
        <w:rPr>
          <w:b/>
        </w:rPr>
        <w:t>«О бюджете Жигаловского муниципального</w:t>
      </w:r>
      <w:r w:rsidR="002C4553">
        <w:rPr>
          <w:b/>
        </w:rPr>
        <w:t xml:space="preserve"> </w:t>
      </w:r>
      <w:r w:rsidRPr="00E306B4">
        <w:rPr>
          <w:b/>
        </w:rPr>
        <w:t>образования на 2018 год и плановый период 2019 и 2020 годов»</w:t>
      </w:r>
    </w:p>
    <w:p w:rsidR="00E306B4" w:rsidRPr="00E306B4" w:rsidRDefault="00E306B4" w:rsidP="00E306B4">
      <w:pPr>
        <w:ind w:firstLine="567"/>
        <w:jc w:val="both"/>
      </w:pPr>
    </w:p>
    <w:p w:rsidR="00E306B4" w:rsidRPr="00E306B4" w:rsidRDefault="00E306B4" w:rsidP="002C4553">
      <w:pPr>
        <w:ind w:firstLine="567"/>
        <w:jc w:val="both"/>
        <w:rPr>
          <w:bCs/>
        </w:rPr>
      </w:pPr>
      <w:r w:rsidRPr="00E306B4">
        <w:t>Руководствуясь Уставом Жигаловского муниципального образования,</w:t>
      </w:r>
      <w:r w:rsidRPr="00E306B4">
        <w:rPr>
          <w:bCs/>
        </w:rPr>
        <w:t xml:space="preserve"> Дума Жигаловского муниципального образования решила:</w:t>
      </w:r>
    </w:p>
    <w:p w:rsidR="00E306B4" w:rsidRPr="00E306B4" w:rsidRDefault="00E306B4" w:rsidP="002C4553">
      <w:pPr>
        <w:ind w:firstLine="567"/>
        <w:jc w:val="both"/>
      </w:pPr>
      <w:r w:rsidRPr="00E306B4">
        <w:rPr>
          <w:bCs/>
        </w:rPr>
        <w:lastRenderedPageBreak/>
        <w:t xml:space="preserve">1. </w:t>
      </w:r>
      <w:r w:rsidRPr="00E306B4">
        <w:t>Внести следующие изменения в решение Думы Жигаловского муниципального образования от 28 декабря 2017 года № 20 «О бюджете Жигаловского муниципального образов</w:t>
      </w:r>
      <w:r w:rsidRPr="00E306B4">
        <w:t>а</w:t>
      </w:r>
      <w:r w:rsidRPr="00E306B4">
        <w:t>ния на 2018 год и плановый период 2019 и 2020 годов»:</w:t>
      </w:r>
    </w:p>
    <w:p w:rsidR="00E306B4" w:rsidRPr="00E306B4" w:rsidRDefault="00E306B4" w:rsidP="002C4553">
      <w:pPr>
        <w:ind w:firstLine="567"/>
        <w:jc w:val="both"/>
      </w:pPr>
      <w:r w:rsidRPr="00E306B4">
        <w:t>1.1. Пункт 1. изложить в следующей редакции:</w:t>
      </w:r>
    </w:p>
    <w:p w:rsidR="00E306B4" w:rsidRPr="00E306B4" w:rsidRDefault="00E306B4" w:rsidP="002C4553">
      <w:pPr>
        <w:ind w:firstLine="567"/>
        <w:jc w:val="both"/>
      </w:pPr>
      <w:r w:rsidRPr="00E306B4">
        <w:t>«1. Утвердить основные характеристики бюджета Жигаловского муниципального о</w:t>
      </w:r>
      <w:r w:rsidRPr="00E306B4">
        <w:t>б</w:t>
      </w:r>
      <w:r w:rsidRPr="00E306B4">
        <w:t>разования на 2018 год:</w:t>
      </w:r>
    </w:p>
    <w:p w:rsidR="00E306B4" w:rsidRPr="00E306B4" w:rsidRDefault="00E306B4" w:rsidP="002C4553">
      <w:pPr>
        <w:ind w:firstLine="567"/>
        <w:jc w:val="both"/>
      </w:pPr>
      <w:r w:rsidRPr="00E306B4">
        <w:t>общий объем доходов в сумме 29 632,7 тыс. рублей, из них объем межбюджетных трансфертов, получаемых из других бю</w:t>
      </w:r>
      <w:r w:rsidRPr="00E306B4">
        <w:t>д</w:t>
      </w:r>
      <w:r w:rsidRPr="00E306B4">
        <w:t>жетов бюджетной системы Российской Федерации, в сумме 12 924,8 тыс. руб.,</w:t>
      </w:r>
    </w:p>
    <w:p w:rsidR="00E306B4" w:rsidRPr="00E306B4" w:rsidRDefault="00E306B4" w:rsidP="002C4553">
      <w:pPr>
        <w:ind w:firstLine="567"/>
        <w:jc w:val="both"/>
      </w:pPr>
      <w:r w:rsidRPr="00E306B4">
        <w:t>общий объем  расходов в сумме 31 471,9 тыс. рублей.</w:t>
      </w:r>
    </w:p>
    <w:p w:rsidR="00E306B4" w:rsidRPr="00E306B4" w:rsidRDefault="00E306B4" w:rsidP="002C4553">
      <w:pPr>
        <w:ind w:firstLine="567"/>
        <w:jc w:val="both"/>
      </w:pPr>
      <w:r w:rsidRPr="00E306B4">
        <w:t>размер дефицита в сумме 1839,2 тыс. рублей или 11,1% утвержденного общего годового объема доходов без учета утве</w:t>
      </w:r>
      <w:r w:rsidRPr="00E306B4">
        <w:t>р</w:t>
      </w:r>
      <w:r w:rsidRPr="00E306B4">
        <w:t>жденного объема безвозмездных поступлений.</w:t>
      </w:r>
    </w:p>
    <w:p w:rsidR="00E306B4" w:rsidRPr="00E306B4" w:rsidRDefault="00E306B4" w:rsidP="002C4553">
      <w:pPr>
        <w:ind w:firstLine="567"/>
        <w:jc w:val="both"/>
      </w:pPr>
      <w:proofErr w:type="gramStart"/>
      <w:r w:rsidRPr="00E306B4">
        <w:t>Установить, что превышение дефицита бюджета Жигаловского МО над ограничениями, установленными ст.92.1 Бюджетн</w:t>
      </w:r>
      <w:r w:rsidRPr="00E306B4">
        <w:t>о</w:t>
      </w:r>
      <w:r w:rsidRPr="00E306B4">
        <w:t>го Кодекса РФ, ос</w:t>
      </w:r>
      <w:r w:rsidRPr="00E306B4">
        <w:t>у</w:t>
      </w:r>
      <w:r w:rsidRPr="00E306B4">
        <w:t>ществлено в пределах суммы снижения остатка средств на счете по учету средств бюджета поселения в объеме 648 тыс. руб. Дефицит бюджета без учета суммы снижения остатка на счете составляет 1191,2 тыс. рублей или 7,19% утвержденн</w:t>
      </w:r>
      <w:r w:rsidRPr="00E306B4">
        <w:t>о</w:t>
      </w:r>
      <w:r w:rsidRPr="00E306B4">
        <w:t>го общего годового объема доходов без учета утвержденного объема безвозмездных поступлений.».</w:t>
      </w:r>
      <w:proofErr w:type="gramEnd"/>
    </w:p>
    <w:p w:rsidR="00E306B4" w:rsidRPr="00E306B4" w:rsidRDefault="00E306B4" w:rsidP="002C4553">
      <w:pPr>
        <w:ind w:firstLine="567"/>
        <w:jc w:val="both"/>
      </w:pPr>
      <w:r w:rsidRPr="00E306B4">
        <w:t>1.2. В пункте 20. цифры «1195,7» заменить цифрами «1191,2»;</w:t>
      </w:r>
    </w:p>
    <w:p w:rsidR="00E306B4" w:rsidRPr="00E306B4" w:rsidRDefault="00E306B4" w:rsidP="002C4553">
      <w:pPr>
        <w:tabs>
          <w:tab w:val="left" w:pos="851"/>
        </w:tabs>
        <w:ind w:firstLine="567"/>
        <w:jc w:val="both"/>
      </w:pPr>
      <w:r w:rsidRPr="00E306B4">
        <w:t>1.3. Приложения 3,5,9,11,13,15 утвердить в новой редакции.</w:t>
      </w:r>
    </w:p>
    <w:p w:rsidR="00E306B4" w:rsidRPr="00E306B4" w:rsidRDefault="00E306B4" w:rsidP="00E306B4">
      <w:pPr>
        <w:numPr>
          <w:ilvl w:val="0"/>
          <w:numId w:val="9"/>
        </w:numPr>
        <w:ind w:left="0" w:firstLine="567"/>
        <w:jc w:val="both"/>
      </w:pPr>
      <w:r w:rsidRPr="00E306B4">
        <w:t>Настоящее Решение подлежит официальному опубликованию.</w:t>
      </w:r>
    </w:p>
    <w:p w:rsidR="00E306B4" w:rsidRPr="00E306B4" w:rsidRDefault="00E306B4" w:rsidP="00E306B4">
      <w:pPr>
        <w:numPr>
          <w:ilvl w:val="0"/>
          <w:numId w:val="9"/>
        </w:numPr>
        <w:ind w:left="0" w:firstLine="567"/>
        <w:jc w:val="both"/>
      </w:pPr>
      <w:r w:rsidRPr="00E306B4">
        <w:t>Настоящее Решение вступает в силу со дня его опубликования.</w:t>
      </w:r>
    </w:p>
    <w:p w:rsidR="00E306B4" w:rsidRPr="00E306B4" w:rsidRDefault="00E306B4" w:rsidP="00E306B4">
      <w:pPr>
        <w:ind w:firstLine="567"/>
        <w:jc w:val="both"/>
      </w:pPr>
    </w:p>
    <w:p w:rsidR="00E306B4" w:rsidRPr="00E306B4" w:rsidRDefault="00E306B4" w:rsidP="00E306B4">
      <w:pPr>
        <w:ind w:firstLine="567"/>
        <w:jc w:val="both"/>
      </w:pPr>
      <w:r w:rsidRPr="00E306B4">
        <w:t xml:space="preserve"> Председатель Думы Жигаловского муниципального образования                                                        </w:t>
      </w:r>
      <w:proofErr w:type="spellStart"/>
      <w:r w:rsidRPr="00E306B4">
        <w:t>Э.Р.Кузнецова</w:t>
      </w:r>
      <w:proofErr w:type="spellEnd"/>
      <w:r w:rsidRPr="00E306B4">
        <w:t xml:space="preserve">  </w:t>
      </w:r>
    </w:p>
    <w:p w:rsidR="00E306B4" w:rsidRPr="00E306B4" w:rsidRDefault="00E306B4" w:rsidP="00E306B4">
      <w:pPr>
        <w:ind w:firstLine="567"/>
        <w:jc w:val="both"/>
      </w:pPr>
      <w:r w:rsidRPr="00E306B4">
        <w:t xml:space="preserve">Глава Жигаловского муниципального образования                                                                                        </w:t>
      </w:r>
      <w:proofErr w:type="spellStart"/>
      <w:r w:rsidRPr="00E306B4">
        <w:t>Д.А.Лунев</w:t>
      </w:r>
      <w:proofErr w:type="spellEnd"/>
    </w:p>
    <w:p w:rsidR="00E306B4" w:rsidRPr="00E306B4" w:rsidRDefault="00E306B4" w:rsidP="00E306B4">
      <w:pPr>
        <w:ind w:firstLine="567"/>
        <w:jc w:val="both"/>
      </w:pPr>
    </w:p>
    <w:p w:rsidR="00E306B4" w:rsidRPr="00E306B4" w:rsidRDefault="00E306B4" w:rsidP="002C4553">
      <w:pPr>
        <w:ind w:firstLine="567"/>
        <w:jc w:val="right"/>
      </w:pPr>
      <w:r w:rsidRPr="00E306B4">
        <w:t>Приложение № 3</w:t>
      </w:r>
      <w:r w:rsidR="002C4553">
        <w:t xml:space="preserve"> </w:t>
      </w:r>
      <w:r w:rsidRPr="00E306B4">
        <w:t>к решению Думы Жигаловского</w:t>
      </w:r>
    </w:p>
    <w:p w:rsidR="00E306B4" w:rsidRPr="00E306B4" w:rsidRDefault="00E306B4" w:rsidP="002C4553">
      <w:pPr>
        <w:ind w:firstLine="567"/>
        <w:jc w:val="right"/>
      </w:pPr>
      <w:r w:rsidRPr="00E306B4">
        <w:t>муниципального образования</w:t>
      </w:r>
      <w:r w:rsidR="002C4553">
        <w:t xml:space="preserve"> </w:t>
      </w:r>
      <w:r w:rsidRPr="00E306B4">
        <w:t>от "</w:t>
      </w:r>
      <w:r w:rsidRPr="00E306B4">
        <w:rPr>
          <w:u w:val="single"/>
        </w:rPr>
        <w:t xml:space="preserve"> 31 </w:t>
      </w:r>
      <w:r w:rsidRPr="00E306B4">
        <w:t>"</w:t>
      </w:r>
      <w:r w:rsidRPr="00E306B4">
        <w:rPr>
          <w:u w:val="single"/>
        </w:rPr>
        <w:t xml:space="preserve">  октября     </w:t>
      </w:r>
      <w:r w:rsidRPr="00E306B4">
        <w:t>2018г. №</w:t>
      </w:r>
      <w:r w:rsidRPr="00E306B4">
        <w:rPr>
          <w:u w:val="single"/>
        </w:rPr>
        <w:t xml:space="preserve"> 21-18   </w:t>
      </w:r>
    </w:p>
    <w:p w:rsidR="00E306B4" w:rsidRPr="00E306B4" w:rsidRDefault="00E306B4" w:rsidP="00E306B4">
      <w:pPr>
        <w:ind w:firstLine="567"/>
        <w:jc w:val="both"/>
      </w:pPr>
    </w:p>
    <w:p w:rsidR="00E306B4" w:rsidRPr="00E306B4" w:rsidRDefault="00E306B4" w:rsidP="002C4553">
      <w:pPr>
        <w:ind w:firstLine="567"/>
        <w:jc w:val="center"/>
      </w:pPr>
      <w:r w:rsidRPr="00E306B4">
        <w:rPr>
          <w:b/>
          <w:bCs/>
        </w:rPr>
        <w:t>Прогнозные  доходы  бюджета Жигаловского МО</w:t>
      </w:r>
      <w:r w:rsidR="002C4553">
        <w:rPr>
          <w:b/>
          <w:bCs/>
        </w:rPr>
        <w:t xml:space="preserve"> </w:t>
      </w:r>
      <w:r w:rsidRPr="00E306B4">
        <w:rPr>
          <w:b/>
          <w:bCs/>
        </w:rPr>
        <w:t xml:space="preserve">  на  2018 год</w:t>
      </w:r>
    </w:p>
    <w:tbl>
      <w:tblPr>
        <w:tblW w:w="5000" w:type="pct"/>
        <w:tblLook w:val="04A0" w:firstRow="1" w:lastRow="0" w:firstColumn="1" w:lastColumn="0" w:noHBand="0" w:noVBand="1"/>
      </w:tblPr>
      <w:tblGrid>
        <w:gridCol w:w="7224"/>
        <w:gridCol w:w="2699"/>
        <w:gridCol w:w="1631"/>
      </w:tblGrid>
      <w:tr w:rsidR="00E306B4" w:rsidRPr="00E306B4" w:rsidTr="002C4553">
        <w:trPr>
          <w:trHeight w:val="230"/>
        </w:trPr>
        <w:tc>
          <w:tcPr>
            <w:tcW w:w="3126"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306B4" w:rsidRPr="00E306B4" w:rsidRDefault="00E306B4" w:rsidP="002C4553">
            <w:pPr>
              <w:jc w:val="both"/>
              <w:rPr>
                <w:b/>
                <w:bCs/>
              </w:rPr>
            </w:pPr>
            <w:r w:rsidRPr="00E306B4">
              <w:rPr>
                <w:b/>
                <w:bCs/>
              </w:rPr>
              <w:t>Наименование группы, подгруппы, статьи и подстатьи доходов</w:t>
            </w:r>
          </w:p>
        </w:tc>
        <w:tc>
          <w:tcPr>
            <w:tcW w:w="116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306B4" w:rsidRPr="00E306B4" w:rsidRDefault="00E306B4" w:rsidP="002C4553">
            <w:pPr>
              <w:jc w:val="both"/>
              <w:rPr>
                <w:b/>
                <w:bCs/>
              </w:rPr>
            </w:pPr>
            <w:r w:rsidRPr="00E306B4">
              <w:rPr>
                <w:b/>
                <w:bCs/>
              </w:rPr>
              <w:t>Код дохода бюджетной классификации</w:t>
            </w:r>
          </w:p>
        </w:tc>
        <w:tc>
          <w:tcPr>
            <w:tcW w:w="706"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306B4" w:rsidRPr="00E306B4" w:rsidRDefault="00E306B4" w:rsidP="002C4553">
            <w:pPr>
              <w:jc w:val="both"/>
              <w:rPr>
                <w:b/>
                <w:bCs/>
              </w:rPr>
            </w:pPr>
            <w:r w:rsidRPr="00E306B4">
              <w:rPr>
                <w:b/>
                <w:bCs/>
              </w:rPr>
              <w:t>2018 год</w:t>
            </w:r>
          </w:p>
        </w:tc>
      </w:tr>
      <w:tr w:rsidR="00E306B4" w:rsidRPr="00E306B4" w:rsidTr="002C4553">
        <w:trPr>
          <w:trHeight w:val="230"/>
        </w:trPr>
        <w:tc>
          <w:tcPr>
            <w:tcW w:w="3126" w:type="pct"/>
            <w:vMerge/>
            <w:tcBorders>
              <w:top w:val="single" w:sz="8" w:space="0" w:color="auto"/>
              <w:left w:val="single" w:sz="8" w:space="0" w:color="auto"/>
              <w:bottom w:val="single" w:sz="8" w:space="0" w:color="000000"/>
              <w:right w:val="single" w:sz="4" w:space="0" w:color="auto"/>
            </w:tcBorders>
            <w:vAlign w:val="center"/>
            <w:hideMark/>
          </w:tcPr>
          <w:p w:rsidR="00E306B4" w:rsidRPr="00E306B4" w:rsidRDefault="00E306B4" w:rsidP="002C4553">
            <w:pPr>
              <w:jc w:val="both"/>
              <w:rPr>
                <w:b/>
                <w:bCs/>
              </w:rPr>
            </w:pPr>
          </w:p>
        </w:tc>
        <w:tc>
          <w:tcPr>
            <w:tcW w:w="1168" w:type="pct"/>
            <w:vMerge/>
            <w:tcBorders>
              <w:top w:val="single" w:sz="8" w:space="0" w:color="auto"/>
              <w:left w:val="single" w:sz="4" w:space="0" w:color="auto"/>
              <w:bottom w:val="single" w:sz="8" w:space="0" w:color="000000"/>
              <w:right w:val="single" w:sz="4" w:space="0" w:color="auto"/>
            </w:tcBorders>
            <w:vAlign w:val="center"/>
            <w:hideMark/>
          </w:tcPr>
          <w:p w:rsidR="00E306B4" w:rsidRPr="00E306B4" w:rsidRDefault="00E306B4" w:rsidP="002C4553">
            <w:pPr>
              <w:jc w:val="both"/>
              <w:rPr>
                <w:b/>
                <w:bCs/>
              </w:rPr>
            </w:pPr>
          </w:p>
        </w:tc>
        <w:tc>
          <w:tcPr>
            <w:tcW w:w="706" w:type="pct"/>
            <w:vMerge/>
            <w:tcBorders>
              <w:top w:val="single" w:sz="8" w:space="0" w:color="auto"/>
              <w:left w:val="single" w:sz="4" w:space="0" w:color="auto"/>
              <w:bottom w:val="single" w:sz="8" w:space="0" w:color="000000"/>
              <w:right w:val="single" w:sz="4" w:space="0" w:color="auto"/>
            </w:tcBorders>
            <w:vAlign w:val="center"/>
            <w:hideMark/>
          </w:tcPr>
          <w:p w:rsidR="00E306B4" w:rsidRPr="00E306B4" w:rsidRDefault="00E306B4" w:rsidP="002C4553">
            <w:pPr>
              <w:jc w:val="both"/>
              <w:rPr>
                <w:b/>
                <w:bCs/>
              </w:rPr>
            </w:pPr>
          </w:p>
        </w:tc>
      </w:tr>
      <w:tr w:rsidR="00E306B4" w:rsidRPr="00E306B4" w:rsidTr="002C4553">
        <w:trPr>
          <w:trHeight w:val="20"/>
        </w:trPr>
        <w:tc>
          <w:tcPr>
            <w:tcW w:w="31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b/>
                <w:bCs/>
              </w:rPr>
            </w:pPr>
            <w:r w:rsidRPr="00E306B4">
              <w:rPr>
                <w:b/>
                <w:bCs/>
              </w:rPr>
              <w:t>НАЛОГОВЫЕ И НЕНАЛОГОВЫЕ ДОХОДЫ</w:t>
            </w:r>
          </w:p>
        </w:tc>
        <w:tc>
          <w:tcPr>
            <w:tcW w:w="1168" w:type="pct"/>
            <w:tcBorders>
              <w:top w:val="single" w:sz="4" w:space="0" w:color="auto"/>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1 00 00000 00 0000 000</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16 557,9</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b/>
                <w:bCs/>
                <w:i/>
                <w:iCs/>
              </w:rPr>
            </w:pPr>
            <w:r w:rsidRPr="00E306B4">
              <w:rPr>
                <w:b/>
                <w:bCs/>
                <w:i/>
                <w:iCs/>
              </w:rPr>
              <w:t>НАЛОГИ НА ПРИБЫЛЬ, ДОХОДЫ</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1 01 00000 00 0000 000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8 180,0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i/>
                <w:iCs/>
              </w:rPr>
            </w:pPr>
            <w:r w:rsidRPr="00E306B4">
              <w:rPr>
                <w:i/>
                <w:iCs/>
              </w:rPr>
              <w:t>Налог на доходы физических лиц</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1 01 02000 01 0000 110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8 180,0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Налог на доходы физических лиц с доходов, источником которых является нал</w:t>
            </w:r>
            <w:r w:rsidRPr="00E306B4">
              <w:t>о</w:t>
            </w:r>
            <w:r w:rsidRPr="00E306B4">
              <w:t>говый агент, за исключением доходов, в отношении которых исчисление и упл</w:t>
            </w:r>
            <w:r w:rsidRPr="00E306B4">
              <w:t>а</w:t>
            </w:r>
            <w:r w:rsidRPr="00E306B4">
              <w:t>та налога осуществляются в соответствии со статьями 227, 227.1 и 228 Налогов</w:t>
            </w:r>
            <w:r w:rsidRPr="00E306B4">
              <w:t>о</w:t>
            </w:r>
            <w:r w:rsidRPr="00E306B4">
              <w:t>го кодекса Российской Федерации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1 01 02010 01 0000 110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8 000,0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Налог на доходы физических лиц с доходов, полученных от осуществления де</w:t>
            </w:r>
            <w:r w:rsidRPr="00E306B4">
              <w:t>я</w:t>
            </w:r>
            <w:r w:rsidRPr="00E306B4">
              <w:t>тельности физическими лицами, зарегистрированными в качестве индивидуал</w:t>
            </w:r>
            <w:r w:rsidRPr="00E306B4">
              <w:t>ь</w:t>
            </w:r>
            <w:r w:rsidRPr="00E306B4">
              <w:t>ных предпринимателей, нотариусов, занимающихся частной практикой, адвок</w:t>
            </w:r>
            <w:r w:rsidRPr="00E306B4">
              <w:t>а</w:t>
            </w:r>
            <w:r w:rsidRPr="00E306B4">
              <w:t>тов, учредивших адвокатские кабинеты и др</w:t>
            </w:r>
            <w:r w:rsidRPr="00E306B4">
              <w:t>у</w:t>
            </w:r>
            <w:r w:rsidRPr="00E306B4">
              <w:t>гих лиц, занимающихся частной практикой в соответствии со статьей 227 Налогового кодекса Российской Фед</w:t>
            </w:r>
            <w:r w:rsidRPr="00E306B4">
              <w:t>е</w:t>
            </w:r>
            <w:r w:rsidRPr="00E306B4">
              <w:t>рации</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1 01 02020 01 0000 110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Налог на доходы физических лиц с доходов, полученных физич</w:t>
            </w:r>
            <w:r w:rsidRPr="00E306B4">
              <w:t>е</w:t>
            </w:r>
            <w:r w:rsidRPr="00E306B4">
              <w:t>скими лицами в соответствии со статьей 228 Налогового кодекса Росси</w:t>
            </w:r>
            <w:r w:rsidRPr="00E306B4">
              <w:t>й</w:t>
            </w:r>
            <w:r w:rsidRPr="00E306B4">
              <w:t>ской Федерации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1 01 02030 01 0000 110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20,0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Налог на доходы физических лиц в виде фиксированных авансовых пл</w:t>
            </w:r>
            <w:r w:rsidRPr="00E306B4">
              <w:t>а</w:t>
            </w:r>
            <w:r w:rsidRPr="00E306B4">
              <w:t>тежей с доходов, полученных физическими лицами, являющимися иностранными гра</w:t>
            </w:r>
            <w:r w:rsidRPr="00E306B4">
              <w:t>ж</w:t>
            </w:r>
            <w:r w:rsidRPr="00E306B4">
              <w:t>данами, осуществляющими трудовую деятельность по найму на основании п</w:t>
            </w:r>
            <w:r w:rsidRPr="00E306B4">
              <w:t>а</w:t>
            </w:r>
            <w:r w:rsidRPr="00E306B4">
              <w:t>тента в соответствии со статьей 227.1 НК РФ</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1 01 02040 01 0000 110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160,0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b/>
                <w:bCs/>
                <w:i/>
                <w:iCs/>
              </w:rPr>
            </w:pPr>
            <w:r w:rsidRPr="00E306B4">
              <w:rPr>
                <w:b/>
                <w:bCs/>
                <w:i/>
                <w:iCs/>
              </w:rPr>
              <w:t>НАЛОГИ НА ТОВАРЫ (РАБОТЫ, УСЛУГИ), РЕАЛИЗУЕМЫЕ НА ТЕРР</w:t>
            </w:r>
            <w:r w:rsidRPr="00E306B4">
              <w:rPr>
                <w:b/>
                <w:bCs/>
                <w:i/>
                <w:iCs/>
              </w:rPr>
              <w:t>И</w:t>
            </w:r>
            <w:r w:rsidRPr="00E306B4">
              <w:rPr>
                <w:b/>
                <w:bCs/>
                <w:i/>
                <w:iCs/>
              </w:rPr>
              <w:t>ТОРИИ РФ</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1 03 00000 01 0000 110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2 057,4</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i/>
                <w:iCs/>
              </w:rPr>
            </w:pPr>
            <w:r w:rsidRPr="00E306B4">
              <w:rPr>
                <w:i/>
                <w:iCs/>
              </w:rPr>
              <w:t>Акцизы по подакцизным товарам (продукции), производимым на терр</w:t>
            </w:r>
            <w:r w:rsidRPr="00E306B4">
              <w:rPr>
                <w:i/>
                <w:iCs/>
              </w:rPr>
              <w:t>и</w:t>
            </w:r>
            <w:r w:rsidRPr="00E306B4">
              <w:rPr>
                <w:i/>
                <w:iCs/>
              </w:rPr>
              <w:t>тории РФ</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1 03 02000 01 0000 110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2 057,4</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Доходы от уплаты акцизов на дизельное топливо, подлежащие распред</w:t>
            </w:r>
            <w:r w:rsidRPr="00E306B4">
              <w:t>е</w:t>
            </w:r>
            <w:r w:rsidRPr="00E306B4">
              <w:t>лению между бюджетами субъектов Российской Федерации и мес</w:t>
            </w:r>
            <w:r w:rsidRPr="00E306B4">
              <w:t>т</w:t>
            </w:r>
            <w:r w:rsidRPr="00E306B4">
              <w:t>ными бюджетами с учетом установленных дифференцированных норм</w:t>
            </w:r>
            <w:r w:rsidRPr="00E306B4">
              <w:t>а</w:t>
            </w:r>
            <w:r w:rsidRPr="00E306B4">
              <w:t>тивов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1 03 02230 01 0000 110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 xml:space="preserve">767,4 </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Доходы от уплаты акцизов на моторные масла для дизельных и (или) карбюр</w:t>
            </w:r>
            <w:r w:rsidRPr="00E306B4">
              <w:t>а</w:t>
            </w:r>
            <w:r w:rsidRPr="00E306B4">
              <w:t>торных (</w:t>
            </w:r>
            <w:proofErr w:type="spellStart"/>
            <w:r w:rsidRPr="00E306B4">
              <w:t>инжекторных</w:t>
            </w:r>
            <w:proofErr w:type="spellEnd"/>
            <w:r w:rsidRPr="00E306B4">
              <w:t>) двигателей, подлежащие распределению между бюдж</w:t>
            </w:r>
            <w:r w:rsidRPr="00E306B4">
              <w:t>е</w:t>
            </w:r>
            <w:r w:rsidRPr="00E306B4">
              <w:t>тами субъектов Российской Федерации и местными бюджетами с учетом уст</w:t>
            </w:r>
            <w:r w:rsidRPr="00E306B4">
              <w:t>а</w:t>
            </w:r>
            <w:r w:rsidRPr="00E306B4">
              <w:t>новленных дифференцированных нормативов отчисл</w:t>
            </w:r>
            <w:r w:rsidRPr="00E306B4">
              <w:t>е</w:t>
            </w:r>
            <w:r w:rsidRPr="00E306B4">
              <w:t>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1 03 02240 01 0000 110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 xml:space="preserve">5,9 </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Доходы от уплаты акцизов на автомобильный бензин, подлежащие распредел</w:t>
            </w:r>
            <w:r w:rsidRPr="00E306B4">
              <w:t>е</w:t>
            </w:r>
            <w:r w:rsidRPr="00E306B4">
              <w:t>нию между бюджетами субъектов Российской Федерации и местными бюджет</w:t>
            </w:r>
            <w:r w:rsidRPr="00E306B4">
              <w:t>а</w:t>
            </w:r>
            <w:r w:rsidRPr="00E306B4">
              <w:t>ми с учетом установленных дифференцированных нормативов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1 03 02250 01 0000 110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 xml:space="preserve">1 402,8 </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Доходы от уплаты акцизов на прямогонный бензин, подлежащие распр</w:t>
            </w:r>
            <w:r w:rsidRPr="00E306B4">
              <w:t>е</w:t>
            </w:r>
            <w:r w:rsidRPr="00E306B4">
              <w:t>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1 03 02260 01 0000 110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 xml:space="preserve">-118,7 </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b/>
                <w:bCs/>
                <w:i/>
                <w:iCs/>
              </w:rPr>
            </w:pPr>
            <w:r w:rsidRPr="00E306B4">
              <w:rPr>
                <w:b/>
                <w:bCs/>
                <w:i/>
                <w:iCs/>
              </w:rPr>
              <w:t>НАЛОГИ НА ИМУЩЕСТВО</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1 06 00000 00 0000 000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4 100,0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i/>
                <w:iCs/>
              </w:rPr>
            </w:pPr>
            <w:r w:rsidRPr="00E306B4">
              <w:rPr>
                <w:i/>
                <w:iCs/>
              </w:rPr>
              <w:t>Налог на имущество физических лиц</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1 06 01000 00 0000 110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1 200,0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Налог на имущество физических лиц, взимаемый по ставкам, применя</w:t>
            </w:r>
            <w:r w:rsidRPr="00E306B4">
              <w:t>е</w:t>
            </w:r>
            <w:r w:rsidRPr="00E306B4">
              <w:t xml:space="preserve">мым к </w:t>
            </w:r>
            <w:r w:rsidRPr="00E306B4">
              <w:lastRenderedPageBreak/>
              <w:t>объектам налогообложения, расположенным в границах г</w:t>
            </w:r>
            <w:r w:rsidRPr="00E306B4">
              <w:t>о</w:t>
            </w:r>
            <w:r w:rsidRPr="00E306B4">
              <w:t>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lastRenderedPageBreak/>
              <w:t>1 06 01030 13 0000 110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1 200,0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i/>
                <w:iCs/>
              </w:rPr>
            </w:pPr>
            <w:r w:rsidRPr="00E306B4">
              <w:rPr>
                <w:i/>
                <w:iCs/>
              </w:rPr>
              <w:lastRenderedPageBreak/>
              <w:t>Земельный налог</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1 06 06000 00 0000 110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2 900,0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Земельный налог с организаций, обладающих земельным участком, расположе</w:t>
            </w:r>
            <w:r w:rsidRPr="00E306B4">
              <w:t>н</w:t>
            </w:r>
            <w:r w:rsidRPr="00E306B4">
              <w:t>ным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1 06 06033 13 0000 110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2 150,0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Земельный налог с физических лиц, обладающих земельным участком, распол</w:t>
            </w:r>
            <w:r w:rsidRPr="00E306B4">
              <w:t>о</w:t>
            </w:r>
            <w:r w:rsidRPr="00E306B4">
              <w:t>женным в границах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1 06 06043 13 0000 110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750,0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b/>
                <w:bCs/>
                <w:i/>
                <w:iCs/>
              </w:rPr>
            </w:pPr>
            <w:r w:rsidRPr="00E306B4">
              <w:rPr>
                <w:b/>
                <w:bCs/>
                <w:i/>
                <w:iCs/>
              </w:rPr>
              <w:t>НАЛОГИ НА СОВОКУПНЫЙ  ДОХОД</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1 05 00000 00 0000 110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4,0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Единый сельскохозяйственный налог</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1 05 03010 01 1000 110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4,0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b/>
                <w:bCs/>
                <w:i/>
                <w:iCs/>
              </w:rPr>
            </w:pPr>
            <w:r w:rsidRPr="00E306B4">
              <w:rPr>
                <w:b/>
                <w:bCs/>
                <w:i/>
                <w:iCs/>
              </w:rPr>
              <w:t>ДОХОДЫ ОТ ИСПОЛЬЗОВАНИЯ ИМУЩЕСТВА, НАХОДЯЩЕГОСЯ В ГОСУДАРСТВЕННОЙ И МУНИЦИПАЛЬНОЙ СО</w:t>
            </w:r>
            <w:r w:rsidRPr="00E306B4">
              <w:rPr>
                <w:b/>
                <w:bCs/>
                <w:i/>
                <w:iCs/>
              </w:rPr>
              <w:t>Б</w:t>
            </w:r>
            <w:r w:rsidRPr="00E306B4">
              <w:rPr>
                <w:b/>
                <w:bCs/>
                <w:i/>
                <w:iCs/>
              </w:rPr>
              <w:t>СТВЕННОСТИ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1 11 00000 00 0000 000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600,0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i/>
                <w:iCs/>
              </w:rPr>
            </w:pPr>
            <w:r w:rsidRPr="00E306B4">
              <w:rPr>
                <w:i/>
                <w:iCs/>
              </w:rPr>
              <w:t>Доходы, получаемые в виде арендной либо иной платы за передачу в во</w:t>
            </w:r>
            <w:r w:rsidRPr="00E306B4">
              <w:rPr>
                <w:i/>
                <w:iCs/>
              </w:rPr>
              <w:t>з</w:t>
            </w:r>
            <w:r w:rsidRPr="00E306B4">
              <w:rPr>
                <w:i/>
                <w:iCs/>
              </w:rPr>
              <w:t>мездное пользование государственного и муниципального имущества (за исключением имущества бюджетных и автономных учреждений, а также имущества гос</w:t>
            </w:r>
            <w:r w:rsidRPr="00E306B4">
              <w:rPr>
                <w:i/>
                <w:iCs/>
              </w:rPr>
              <w:t>у</w:t>
            </w:r>
            <w:r w:rsidRPr="00E306B4">
              <w:rPr>
                <w:i/>
                <w:iCs/>
              </w:rPr>
              <w:t>дарственных и муниципальных унитарных пре</w:t>
            </w:r>
            <w:r w:rsidRPr="00E306B4">
              <w:rPr>
                <w:i/>
                <w:iCs/>
              </w:rPr>
              <w:t>д</w:t>
            </w:r>
            <w:r w:rsidRPr="00E306B4">
              <w:rPr>
                <w:i/>
                <w:iCs/>
              </w:rPr>
              <w:t>приятий, в том числе казенных)</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1 11 05000 00 0000 120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600,0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Доходы, получаемые в виде арендной платы за земельные участки, госуда</w:t>
            </w:r>
            <w:r w:rsidRPr="00E306B4">
              <w:t>р</w:t>
            </w:r>
            <w:r w:rsidRPr="00E306B4">
              <w:t>ственная собственность на которые не разграничена, а также средства от прод</w:t>
            </w:r>
            <w:r w:rsidRPr="00E306B4">
              <w:t>а</w:t>
            </w:r>
            <w:r w:rsidRPr="00E306B4">
              <w:t>жи права на заключение договоров аренды указанных з</w:t>
            </w:r>
            <w:r w:rsidRPr="00E306B4">
              <w:t>е</w:t>
            </w:r>
            <w:r w:rsidRPr="00E306B4">
              <w:t>мельных участков</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1 11 05010 00 0000 120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600,0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Доходы, получаемые в виде арендной платы за земельные участки, госуда</w:t>
            </w:r>
            <w:r w:rsidRPr="00E306B4">
              <w:t>р</w:t>
            </w:r>
            <w:r w:rsidRPr="00E306B4">
              <w:t>ственная собственность на которые не разграничена и которые расп</w:t>
            </w:r>
            <w:r w:rsidRPr="00E306B4">
              <w:t>о</w:t>
            </w:r>
            <w:r w:rsidRPr="00E306B4">
              <w:t>ложены в границах городских поселений, а также средства от продажи права на заключ</w:t>
            </w:r>
            <w:r w:rsidRPr="00E306B4">
              <w:t>е</w:t>
            </w:r>
            <w:r w:rsidRPr="00E306B4">
              <w:t>ние договоров аренды указанных земельных учас</w:t>
            </w:r>
            <w:r w:rsidRPr="00E306B4">
              <w:t>т</w:t>
            </w:r>
            <w:r w:rsidRPr="00E306B4">
              <w:t>ков</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1 11 05013 13 0000 120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600,0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b/>
                <w:bCs/>
                <w:i/>
                <w:iCs/>
              </w:rPr>
            </w:pPr>
            <w:r w:rsidRPr="00E306B4">
              <w:rPr>
                <w:b/>
                <w:bCs/>
                <w:i/>
                <w:iCs/>
              </w:rPr>
              <w:t>ДОХОДЫ ОТ ОКАЗАНИЯ ПЛАТНЫХ УСЛУГ И КОМПЕНС</w:t>
            </w:r>
            <w:r w:rsidRPr="00E306B4">
              <w:rPr>
                <w:b/>
                <w:bCs/>
                <w:i/>
                <w:iCs/>
              </w:rPr>
              <w:t>А</w:t>
            </w:r>
            <w:r w:rsidRPr="00E306B4">
              <w:rPr>
                <w:b/>
                <w:bCs/>
                <w:i/>
                <w:iCs/>
              </w:rPr>
              <w:t>ЦИИ ЗАТРАТ ГОСУДАРСТВА</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1 13 00000 00 0000 000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1 400,0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i/>
                <w:iCs/>
              </w:rPr>
            </w:pPr>
            <w:r w:rsidRPr="00E306B4">
              <w:rPr>
                <w:i/>
                <w:iCs/>
              </w:rPr>
              <w:t xml:space="preserve">Прочие доходы от оказания платных услуг </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1 13 01990 00 0000 130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1 400,0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Прочие доходы от оказания платных услуг (работ) получателями средств бюдж</w:t>
            </w:r>
            <w:r w:rsidRPr="00E306B4">
              <w:t>е</w:t>
            </w:r>
            <w:r w:rsidRPr="00E306B4">
              <w:t>тов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1 13 01995 13 0000 130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1 400,0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b/>
                <w:bCs/>
                <w:i/>
                <w:iCs/>
              </w:rPr>
            </w:pPr>
            <w:r w:rsidRPr="00E306B4">
              <w:rPr>
                <w:b/>
                <w:bCs/>
                <w:i/>
                <w:iCs/>
              </w:rPr>
              <w:t>ДОХОДЫ ОТ ПРОДАЖИ МАТЕРИАЛЬНЫХ И НЕМАТЕРИАЛЬНЫХ А</w:t>
            </w:r>
            <w:r w:rsidRPr="00E306B4">
              <w:rPr>
                <w:b/>
                <w:bCs/>
                <w:i/>
                <w:iCs/>
              </w:rPr>
              <w:t>К</w:t>
            </w:r>
            <w:r w:rsidRPr="00E306B4">
              <w:rPr>
                <w:b/>
                <w:bCs/>
                <w:i/>
                <w:iCs/>
              </w:rPr>
              <w:t>ТИВОВ</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1 14 00000 00 0000 000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208,0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i/>
                <w:iCs/>
              </w:rPr>
            </w:pPr>
            <w:r w:rsidRPr="00E306B4">
              <w:rPr>
                <w:i/>
                <w:iCs/>
              </w:rPr>
              <w:t>Доходы от продажи земельных участков, находящихся в государственной и м</w:t>
            </w:r>
            <w:r w:rsidRPr="00E306B4">
              <w:rPr>
                <w:i/>
                <w:iCs/>
              </w:rPr>
              <w:t>у</w:t>
            </w:r>
            <w:r w:rsidRPr="00E306B4">
              <w:rPr>
                <w:i/>
                <w:iCs/>
              </w:rPr>
              <w:t>ниципальной собственности (за исключением земельных участков автономных учреждений)</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1 14 06000 00 0000 420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208,0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Доходы от продажи земельных участков, государственная собственность на к</w:t>
            </w:r>
            <w:r w:rsidRPr="00E306B4">
              <w:t>о</w:t>
            </w:r>
            <w:r w:rsidRPr="00E306B4">
              <w:t>торые не разграничена</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1 14 06010 00 0000 420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208,0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Доходы от продажи земельных участков, государственная собственность на к</w:t>
            </w:r>
            <w:r w:rsidRPr="00E306B4">
              <w:t>о</w:t>
            </w:r>
            <w:r w:rsidRPr="00E306B4">
              <w:t>торые не разграничена и которые расположены в гран</w:t>
            </w:r>
            <w:r w:rsidRPr="00E306B4">
              <w:t>и</w:t>
            </w:r>
            <w:r w:rsidRPr="00E306B4">
              <w:t>цах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 xml:space="preserve"> 1 14 06013 13 0000 420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65,0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Плата за увеличение площади земельных участков, находящихся в частной со</w:t>
            </w:r>
            <w:r w:rsidRPr="00E306B4">
              <w:t>б</w:t>
            </w:r>
            <w:r w:rsidRPr="00E306B4">
              <w:t>ственности, в результате перераспределения таких земельных участков и земель и (или) земельных участков, государственная собственность на которые не ра</w:t>
            </w:r>
            <w:r w:rsidRPr="00E306B4">
              <w:t>з</w:t>
            </w:r>
            <w:r w:rsidRPr="00E306B4">
              <w:t>граничена и которые расположены в границах г</w:t>
            </w:r>
            <w:r w:rsidRPr="00E306B4">
              <w:t>о</w:t>
            </w:r>
            <w:r w:rsidRPr="00E306B4">
              <w:t>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 xml:space="preserve"> 1 14 06313 13 0000 420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143,0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b/>
                <w:bCs/>
                <w:i/>
                <w:iCs/>
              </w:rPr>
            </w:pPr>
            <w:r w:rsidRPr="00E306B4">
              <w:rPr>
                <w:b/>
                <w:bCs/>
                <w:i/>
                <w:iCs/>
              </w:rPr>
              <w:t>Штрафы, санкции, возмещение ущерба</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1 16 00000 00 0000 140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rPr>
            </w:pPr>
            <w:r w:rsidRPr="00E306B4">
              <w:rPr>
                <w:b/>
                <w:bCs/>
              </w:rPr>
              <w:t>8,5</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Прочие поступления от денежных взысканий (штрафов) и иных сумм в возмещ</w:t>
            </w:r>
            <w:r w:rsidRPr="00E306B4">
              <w:t>е</w:t>
            </w:r>
            <w:r w:rsidRPr="00E306B4">
              <w:t>ние ущерба</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1 16 90000 00 0000 140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8,5</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Прочие поступления от денежных взысканий (штрафов) и иных сумм в возмещ</w:t>
            </w:r>
            <w:r w:rsidRPr="00E306B4">
              <w:t>е</w:t>
            </w:r>
            <w:r w:rsidRPr="00E306B4">
              <w:t>ние ущерба, зачисляемые в бюджеты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1 16 90050 13 0000 140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8,5</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b/>
                <w:bCs/>
              </w:rPr>
            </w:pPr>
            <w:r w:rsidRPr="00E306B4">
              <w:rPr>
                <w:b/>
                <w:bCs/>
              </w:rPr>
              <w:t>БЕЗВОЗМЕЗДНЫЕ  ПОСТУПЛЕНИЯ</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2 00 00000 00 0000 000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rPr>
            </w:pPr>
            <w:r w:rsidRPr="00E306B4">
              <w:rPr>
                <w:b/>
                <w:bCs/>
              </w:rPr>
              <w:t>13074,8</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b/>
                <w:bCs/>
                <w:i/>
                <w:iCs/>
              </w:rPr>
            </w:pPr>
            <w:r w:rsidRPr="00E306B4">
              <w:rPr>
                <w:b/>
                <w:bCs/>
                <w:i/>
                <w:iCs/>
              </w:rPr>
              <w:t>БЕЗВОЗМЕЗДНЫЕ  ПОСТУПЛЕНИЯ ОТ ДРУГИХ БЮДЖЕТОВ БЮДЖЕ</w:t>
            </w:r>
            <w:r w:rsidRPr="00E306B4">
              <w:rPr>
                <w:b/>
                <w:bCs/>
                <w:i/>
                <w:iCs/>
              </w:rPr>
              <w:t>Т</w:t>
            </w:r>
            <w:r w:rsidRPr="00E306B4">
              <w:rPr>
                <w:b/>
                <w:bCs/>
                <w:i/>
                <w:iCs/>
              </w:rPr>
              <w:t>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2 02 00000 00 0000 000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12924,8</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i/>
                <w:iCs/>
              </w:rPr>
            </w:pPr>
            <w:r w:rsidRPr="00E306B4">
              <w:rPr>
                <w:i/>
                <w:iCs/>
              </w:rPr>
              <w:t>Дотации от других бюджетов бюджетной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2 02 15000 00 0000 151</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6916,1</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Дотации на выравнивание бюджетной обеспеченности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2 02 15001 00 0000 151</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6916,1</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Дотации бюджетам городских поселений на выравнивание бюджетной обесп</w:t>
            </w:r>
            <w:r w:rsidRPr="00E306B4">
              <w:t>е</w:t>
            </w:r>
            <w:r w:rsidRPr="00E306B4">
              <w:t>ченности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2 02 15001 13 0000 151</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6916,1</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Дотации бюджетам на поддержку мер по обеспечению сбалансированности бюджетов</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2 02 15002 00 0000 151</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i/>
                <w:iCs/>
              </w:rPr>
            </w:pPr>
            <w:r w:rsidRPr="00E306B4">
              <w:rPr>
                <w:i/>
                <w:iCs/>
              </w:rPr>
              <w:t>Субвенции от других бюджетов бюджетной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2 02 30024 00 0000 151</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114,2</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Субвенции бюджетам городских поселений на выполнение передаваемых по</w:t>
            </w:r>
            <w:r w:rsidRPr="00E306B4">
              <w:t>л</w:t>
            </w:r>
            <w:r w:rsidRPr="00E306B4">
              <w:t>номочий субъектов РФ</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2 02 30024 13 0000 151</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114,2</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i/>
                <w:iCs/>
              </w:rPr>
            </w:pPr>
            <w:r w:rsidRPr="00E306B4">
              <w:rPr>
                <w:i/>
                <w:iCs/>
              </w:rPr>
              <w:t>Субсидии от других бюджетов бюджетной системы РФ</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2 02 20000 00 0000 151</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5544,5</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Субсидии бюджетам городских поселений на софинансирование кап</w:t>
            </w:r>
            <w:r w:rsidRPr="00E306B4">
              <w:t>и</w:t>
            </w:r>
            <w:r w:rsidRPr="00E306B4">
              <w:t>тальных вложений в объекты муниципальной собственности</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2 02 20077 13 0000 151</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Прочие субсидии бюджетам городских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2 02 29999 13 0000 151</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5544,5</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i/>
                <w:iCs/>
              </w:rPr>
            </w:pPr>
            <w:r w:rsidRPr="00E306B4">
              <w:rPr>
                <w:i/>
                <w:iCs/>
              </w:rPr>
              <w:t>Прочие межбюджетные трансферты</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2 02 40000 00 0000 151</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i/>
                <w:iCs/>
              </w:rPr>
            </w:pPr>
            <w:r w:rsidRPr="00E306B4">
              <w:rPr>
                <w:i/>
                <w:iCs/>
              </w:rPr>
              <w:t>350,0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Прочие межбюджетные трансферты, передаваемые бюджетам городских посел</w:t>
            </w:r>
            <w:r w:rsidRPr="00E306B4">
              <w:t>е</w:t>
            </w:r>
            <w:r w:rsidRPr="00E306B4">
              <w:t>ний</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2 02 49999 13 0000 151</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350,0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b/>
                <w:bCs/>
                <w:i/>
                <w:iCs/>
              </w:rPr>
            </w:pPr>
            <w:r w:rsidRPr="00E306B4">
              <w:rPr>
                <w:b/>
                <w:bCs/>
                <w:i/>
                <w:iCs/>
              </w:rPr>
              <w:t>ПРОЧИЕ БЕЗВОЗМЕЗДНЫЕ ПОСТУПЛЕНИЯ</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2 07 00000 00 0000 180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i/>
                <w:iCs/>
              </w:rPr>
            </w:pPr>
            <w:r w:rsidRPr="00E306B4">
              <w:rPr>
                <w:b/>
                <w:bCs/>
                <w:i/>
                <w:iCs/>
              </w:rPr>
              <w:t>150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pPr>
            <w:r w:rsidRPr="00E306B4">
              <w:t>Прочие безвозмездные поступления в бюджеты поселений</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2 07 05030 13 0000 180</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150</w:t>
            </w:r>
          </w:p>
        </w:tc>
      </w:tr>
      <w:tr w:rsidR="00E306B4" w:rsidRPr="00E306B4" w:rsidTr="002C4553">
        <w:trPr>
          <w:trHeight w:val="20"/>
        </w:trPr>
        <w:tc>
          <w:tcPr>
            <w:tcW w:w="3126"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2C4553">
            <w:pPr>
              <w:jc w:val="both"/>
              <w:rPr>
                <w:b/>
                <w:bCs/>
              </w:rPr>
            </w:pPr>
            <w:r w:rsidRPr="00E306B4">
              <w:rPr>
                <w:b/>
                <w:bCs/>
              </w:rPr>
              <w:t>ИТОГО ДОХОДОВ</w:t>
            </w:r>
          </w:p>
        </w:tc>
        <w:tc>
          <w:tcPr>
            <w:tcW w:w="11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pPr>
            <w:r w:rsidRPr="00E306B4">
              <w:t> </w:t>
            </w:r>
          </w:p>
        </w:tc>
        <w:tc>
          <w:tcPr>
            <w:tcW w:w="70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2C4553">
            <w:pPr>
              <w:jc w:val="both"/>
              <w:rPr>
                <w:b/>
                <w:bCs/>
              </w:rPr>
            </w:pPr>
            <w:r w:rsidRPr="00E306B4">
              <w:rPr>
                <w:b/>
                <w:bCs/>
              </w:rPr>
              <w:t>29632,7</w:t>
            </w:r>
          </w:p>
        </w:tc>
      </w:tr>
    </w:tbl>
    <w:p w:rsidR="00E306B4" w:rsidRDefault="00E306B4" w:rsidP="00E306B4">
      <w:pPr>
        <w:ind w:firstLine="567"/>
        <w:jc w:val="both"/>
      </w:pPr>
    </w:p>
    <w:p w:rsidR="00D5703E" w:rsidRPr="00E306B4" w:rsidRDefault="00D5703E" w:rsidP="00E306B4">
      <w:pPr>
        <w:ind w:firstLine="567"/>
        <w:jc w:val="both"/>
      </w:pPr>
    </w:p>
    <w:p w:rsidR="00E306B4" w:rsidRPr="00E306B4" w:rsidRDefault="00E306B4" w:rsidP="002C4553">
      <w:pPr>
        <w:ind w:firstLine="567"/>
        <w:jc w:val="right"/>
      </w:pPr>
      <w:r w:rsidRPr="00E306B4">
        <w:lastRenderedPageBreak/>
        <w:t>Приложение № 5</w:t>
      </w:r>
      <w:r w:rsidR="002C4553">
        <w:t xml:space="preserve"> </w:t>
      </w:r>
      <w:r w:rsidRPr="00E306B4">
        <w:t>к решению Думы Жигаловского</w:t>
      </w:r>
    </w:p>
    <w:p w:rsidR="00E306B4" w:rsidRPr="00E306B4" w:rsidRDefault="00E306B4" w:rsidP="002C4553">
      <w:pPr>
        <w:ind w:firstLine="567"/>
        <w:jc w:val="right"/>
        <w:rPr>
          <w:u w:val="single"/>
        </w:rPr>
      </w:pPr>
      <w:r w:rsidRPr="00E306B4">
        <w:t>муниципального образования</w:t>
      </w:r>
      <w:r w:rsidR="002C4553">
        <w:t xml:space="preserve"> </w:t>
      </w:r>
      <w:r w:rsidRPr="00E306B4">
        <w:t>от "</w:t>
      </w:r>
      <w:r w:rsidRPr="00E306B4">
        <w:rPr>
          <w:u w:val="single"/>
        </w:rPr>
        <w:t xml:space="preserve"> 31 </w:t>
      </w:r>
      <w:r w:rsidRPr="00E306B4">
        <w:t>"</w:t>
      </w:r>
      <w:r w:rsidRPr="00E306B4">
        <w:rPr>
          <w:u w:val="single"/>
        </w:rPr>
        <w:t xml:space="preserve">  октября     </w:t>
      </w:r>
      <w:r w:rsidRPr="00E306B4">
        <w:t>2018г. №</w:t>
      </w:r>
      <w:r w:rsidRPr="00E306B4">
        <w:rPr>
          <w:u w:val="single"/>
        </w:rPr>
        <w:t xml:space="preserve"> 21-18  </w:t>
      </w:r>
    </w:p>
    <w:p w:rsidR="00E306B4" w:rsidRPr="00E306B4" w:rsidRDefault="00E306B4" w:rsidP="00586BCD">
      <w:pPr>
        <w:jc w:val="both"/>
      </w:pPr>
      <w:r w:rsidRPr="00E306B4">
        <w:rPr>
          <w:b/>
          <w:bCs/>
        </w:rPr>
        <w:t>Распределение бюджет</w:t>
      </w:r>
      <w:r w:rsidR="002C4553">
        <w:rPr>
          <w:b/>
          <w:bCs/>
        </w:rPr>
        <w:t>ных ассигнований на 2018 год</w:t>
      </w:r>
      <w:r w:rsidRPr="00E306B4">
        <w:rPr>
          <w:b/>
          <w:bCs/>
        </w:rPr>
        <w:t xml:space="preserve"> по разделам и подразделам классификации расходов бюджетов РФ</w:t>
      </w:r>
    </w:p>
    <w:tbl>
      <w:tblPr>
        <w:tblW w:w="5000" w:type="pct"/>
        <w:tblLook w:val="04A0" w:firstRow="1" w:lastRow="0" w:firstColumn="1" w:lastColumn="0" w:noHBand="0" w:noVBand="1"/>
      </w:tblPr>
      <w:tblGrid>
        <w:gridCol w:w="8331"/>
        <w:gridCol w:w="850"/>
        <w:gridCol w:w="873"/>
        <w:gridCol w:w="1500"/>
      </w:tblGrid>
      <w:tr w:rsidR="00E306B4" w:rsidRPr="00E306B4" w:rsidTr="00586BCD">
        <w:trPr>
          <w:trHeight w:val="20"/>
        </w:trPr>
        <w:tc>
          <w:tcPr>
            <w:tcW w:w="3605" w:type="pct"/>
            <w:tcBorders>
              <w:top w:val="single" w:sz="4" w:space="0" w:color="auto"/>
              <w:left w:val="single" w:sz="4" w:space="0" w:color="auto"/>
              <w:bottom w:val="single" w:sz="4" w:space="0" w:color="auto"/>
              <w:right w:val="nil"/>
            </w:tcBorders>
            <w:shd w:val="clear" w:color="auto" w:fill="auto"/>
            <w:vAlign w:val="center"/>
            <w:hideMark/>
          </w:tcPr>
          <w:p w:rsidR="00E306B4" w:rsidRPr="00E306B4" w:rsidRDefault="00E306B4" w:rsidP="00586BCD">
            <w:pPr>
              <w:jc w:val="both"/>
            </w:pPr>
            <w:r w:rsidRPr="00E306B4">
              <w:t>Наименование</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6B4" w:rsidRPr="00E306B4" w:rsidRDefault="00E306B4" w:rsidP="00586BCD">
            <w:pPr>
              <w:jc w:val="both"/>
            </w:pPr>
            <w:proofErr w:type="spellStart"/>
            <w:r w:rsidRPr="00E306B4">
              <w:t>Рз</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E306B4" w:rsidRPr="00E306B4" w:rsidRDefault="00E306B4" w:rsidP="00586BCD">
            <w:pPr>
              <w:jc w:val="both"/>
            </w:pPr>
            <w:proofErr w:type="spellStart"/>
            <w:r w:rsidRPr="00E306B4">
              <w:t>Пз</w:t>
            </w:r>
            <w:proofErr w:type="spellEnd"/>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Сумма</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rPr>
                <w:b/>
                <w:bCs/>
              </w:rPr>
            </w:pPr>
            <w:r w:rsidRPr="00E306B4">
              <w:rPr>
                <w:b/>
                <w:bCs/>
              </w:rPr>
              <w:t>Общегосударственные вопросы</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01</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 </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 xml:space="preserve">9888,2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Функционирование высшего должностного лица субъекта РФ и муниципал</w:t>
            </w:r>
            <w:r w:rsidRPr="00E306B4">
              <w:t>ь</w:t>
            </w:r>
            <w:r w:rsidRPr="00E306B4">
              <w:t>ного образования</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01</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02</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1111,1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Функционирование законодательных (представительных) органов госуда</w:t>
            </w:r>
            <w:r w:rsidRPr="00E306B4">
              <w:t>р</w:t>
            </w:r>
            <w:r w:rsidRPr="00E306B4">
              <w:t>ственной власти и представительных орг</w:t>
            </w:r>
            <w:r w:rsidRPr="00E306B4">
              <w:t>а</w:t>
            </w:r>
            <w:r w:rsidRPr="00E306B4">
              <w:t>нов муниципальных образований</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01</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03</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5,0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Функционирование Правительства РФ, высших органов исполнительной вл</w:t>
            </w:r>
            <w:r w:rsidRPr="00E306B4">
              <w:t>а</w:t>
            </w:r>
            <w:r w:rsidRPr="00E306B4">
              <w:t>сти субъектов РФ, местных админ</w:t>
            </w:r>
            <w:r w:rsidRPr="00E306B4">
              <w:t>и</w:t>
            </w:r>
            <w:r w:rsidRPr="00E306B4">
              <w:t>страций</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01</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04</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8731,4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Обеспечение проведения выборов и референдумов</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01</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07</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0,0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Резервные фонды</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01</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11</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40,0 </w:t>
            </w:r>
          </w:p>
        </w:tc>
      </w:tr>
      <w:tr w:rsidR="00E306B4" w:rsidRPr="00E306B4" w:rsidTr="00586BCD">
        <w:trPr>
          <w:trHeight w:val="20"/>
        </w:trPr>
        <w:tc>
          <w:tcPr>
            <w:tcW w:w="3605" w:type="pct"/>
            <w:tcBorders>
              <w:top w:val="nil"/>
              <w:left w:val="single" w:sz="4" w:space="0" w:color="auto"/>
              <w:bottom w:val="nil"/>
              <w:right w:val="single" w:sz="4" w:space="0" w:color="auto"/>
            </w:tcBorders>
            <w:shd w:val="clear" w:color="auto" w:fill="auto"/>
            <w:vAlign w:val="bottom"/>
            <w:hideMark/>
          </w:tcPr>
          <w:p w:rsidR="00E306B4" w:rsidRPr="00E306B4" w:rsidRDefault="00E306B4" w:rsidP="00586BCD">
            <w:pPr>
              <w:jc w:val="both"/>
            </w:pPr>
            <w:r w:rsidRPr="00E306B4">
              <w:t>Другие общегосударственные вопросы</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01</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13</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0,7 </w:t>
            </w:r>
          </w:p>
        </w:tc>
      </w:tr>
      <w:tr w:rsidR="00E306B4" w:rsidRPr="00E306B4" w:rsidTr="00586BCD">
        <w:trPr>
          <w:trHeight w:val="20"/>
        </w:trPr>
        <w:tc>
          <w:tcPr>
            <w:tcW w:w="3605" w:type="pct"/>
            <w:tcBorders>
              <w:top w:val="single" w:sz="4" w:space="0" w:color="auto"/>
              <w:left w:val="single" w:sz="4" w:space="0" w:color="auto"/>
              <w:bottom w:val="nil"/>
              <w:right w:val="single" w:sz="4" w:space="0" w:color="auto"/>
            </w:tcBorders>
            <w:shd w:val="clear" w:color="auto" w:fill="auto"/>
            <w:vAlign w:val="bottom"/>
            <w:hideMark/>
          </w:tcPr>
          <w:p w:rsidR="00E306B4" w:rsidRPr="00E306B4" w:rsidRDefault="00E306B4" w:rsidP="00586BCD">
            <w:pPr>
              <w:jc w:val="both"/>
              <w:rPr>
                <w:b/>
                <w:bCs/>
              </w:rPr>
            </w:pPr>
            <w:r w:rsidRPr="00E306B4">
              <w:rPr>
                <w:b/>
                <w:bCs/>
              </w:rPr>
              <w:t>Национальная безопасность и правоохранительная де</w:t>
            </w:r>
            <w:r w:rsidRPr="00E306B4">
              <w:rPr>
                <w:b/>
                <w:bCs/>
              </w:rPr>
              <w:t>я</w:t>
            </w:r>
            <w:r w:rsidRPr="00E306B4">
              <w:rPr>
                <w:b/>
                <w:bCs/>
              </w:rPr>
              <w:t>тельность</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03</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 xml:space="preserve">248,1 </w:t>
            </w:r>
          </w:p>
        </w:tc>
      </w:tr>
      <w:tr w:rsidR="00E306B4" w:rsidRPr="00E306B4" w:rsidTr="00586BCD">
        <w:trPr>
          <w:trHeight w:val="20"/>
        </w:trPr>
        <w:tc>
          <w:tcPr>
            <w:tcW w:w="36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Защита населения и территории от чрезвычайных ситуаций природного и техногенного х</w:t>
            </w:r>
            <w:r w:rsidRPr="00E306B4">
              <w:t>а</w:t>
            </w:r>
            <w:r w:rsidRPr="00E306B4">
              <w:t>рактера, гражданская обор</w:t>
            </w:r>
            <w:r w:rsidRPr="00E306B4">
              <w:t>о</w:t>
            </w:r>
            <w:r w:rsidRPr="00E306B4">
              <w:t>на</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03</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09</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36,2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Обеспечение пожарной безопасности</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03</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10</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189,9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Другие вопросы в области национальной безопасн</w:t>
            </w:r>
            <w:r w:rsidRPr="00E306B4">
              <w:t>о</w:t>
            </w:r>
            <w:r w:rsidRPr="00E306B4">
              <w:t>сти и правоохранительной деятельности</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03</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14</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22,0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rPr>
                <w:b/>
                <w:bCs/>
              </w:rPr>
            </w:pPr>
            <w:r w:rsidRPr="00E306B4">
              <w:rPr>
                <w:b/>
                <w:bCs/>
              </w:rPr>
              <w:t>Национальная экономика</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04</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 xml:space="preserve">4489,4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Общеэкономические вопросы</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04</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01</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113,5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Транспорт</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04</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08</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1199,4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Дорожное хозяйство (дорожные фонды)</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04</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09</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2991,6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Другие вопросы в области национальной экономики</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04</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12</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184,9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rPr>
                <w:b/>
                <w:bCs/>
              </w:rPr>
            </w:pPr>
            <w:r w:rsidRPr="00E306B4">
              <w:rPr>
                <w:b/>
                <w:bCs/>
              </w:rPr>
              <w:t>Жилищно-коммунальное хозяйство</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05</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 xml:space="preserve">11791,2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Жилищное хозяйство</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05</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01</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415,3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Коммунальное хозяйство</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05</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02</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2301,7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Благоустройство</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05</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03</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3564,1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Другие вопросы в области жилищно-коммунального хозя</w:t>
            </w:r>
            <w:r w:rsidRPr="00E306B4">
              <w:t>й</w:t>
            </w:r>
            <w:r w:rsidRPr="00E306B4">
              <w:t>ства</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05</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05</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5510,1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rPr>
                <w:b/>
                <w:bCs/>
              </w:rPr>
            </w:pPr>
            <w:r w:rsidRPr="00E306B4">
              <w:rPr>
                <w:b/>
                <w:bCs/>
              </w:rPr>
              <w:t xml:space="preserve">Культура, кинематография </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08</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 xml:space="preserve">320,0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 xml:space="preserve">Культура </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08</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01</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320,0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rPr>
                <w:b/>
                <w:bCs/>
              </w:rPr>
            </w:pPr>
            <w:r w:rsidRPr="00E306B4">
              <w:rPr>
                <w:b/>
                <w:bCs/>
              </w:rPr>
              <w:t>Социальная политика</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10</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 </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 xml:space="preserve">193,4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Пенсионное обеспечение</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10</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01</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193,4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rPr>
                <w:b/>
                <w:bCs/>
              </w:rPr>
            </w:pPr>
            <w:r w:rsidRPr="00E306B4">
              <w:rPr>
                <w:b/>
                <w:bCs/>
              </w:rPr>
              <w:t>Физическая культура и спорт</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11</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 </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 xml:space="preserve">91,9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Физическая культура</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11</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01</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91,9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rPr>
                <w:b/>
                <w:bCs/>
              </w:rPr>
            </w:pPr>
            <w:r w:rsidRPr="00E306B4">
              <w:rPr>
                <w:b/>
                <w:bCs/>
              </w:rPr>
              <w:t>Межбюджетные трансферты общего характера бюджетам бюджетной с</w:t>
            </w:r>
            <w:r w:rsidRPr="00E306B4">
              <w:rPr>
                <w:b/>
                <w:bCs/>
              </w:rPr>
              <w:t>и</w:t>
            </w:r>
            <w:r w:rsidRPr="00E306B4">
              <w:rPr>
                <w:b/>
                <w:bCs/>
              </w:rPr>
              <w:t>стемы РФ</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14</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 xml:space="preserve">4449,7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Прочие межбюджетные трансферты общего хара</w:t>
            </w:r>
            <w:r w:rsidRPr="00E306B4">
              <w:t>к</w:t>
            </w:r>
            <w:r w:rsidRPr="00E306B4">
              <w:t>тера</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14</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03</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xml:space="preserve">4449,7 </w:t>
            </w:r>
          </w:p>
        </w:tc>
      </w:tr>
      <w:tr w:rsidR="00E306B4" w:rsidRPr="00E306B4" w:rsidTr="00586BCD">
        <w:trPr>
          <w:trHeight w:val="20"/>
        </w:trPr>
        <w:tc>
          <w:tcPr>
            <w:tcW w:w="360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rPr>
                <w:b/>
                <w:bCs/>
              </w:rPr>
            </w:pPr>
            <w:r w:rsidRPr="00E306B4">
              <w:rPr>
                <w:b/>
                <w:bCs/>
              </w:rPr>
              <w:t>ВСЕГО РАСХОДОВ</w:t>
            </w:r>
          </w:p>
        </w:tc>
        <w:tc>
          <w:tcPr>
            <w:tcW w:w="36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w:t>
            </w:r>
          </w:p>
        </w:tc>
        <w:tc>
          <w:tcPr>
            <w:tcW w:w="378"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w:t>
            </w:r>
          </w:p>
        </w:tc>
        <w:tc>
          <w:tcPr>
            <w:tcW w:w="649"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 xml:space="preserve">31471,9 </w:t>
            </w:r>
          </w:p>
        </w:tc>
      </w:tr>
    </w:tbl>
    <w:p w:rsidR="00E306B4" w:rsidRPr="00E306B4" w:rsidRDefault="00E306B4" w:rsidP="00E306B4">
      <w:pPr>
        <w:ind w:firstLine="567"/>
        <w:jc w:val="both"/>
      </w:pPr>
    </w:p>
    <w:p w:rsidR="00E306B4" w:rsidRPr="00E306B4" w:rsidRDefault="00E306B4" w:rsidP="00586BCD">
      <w:pPr>
        <w:ind w:firstLine="567"/>
        <w:jc w:val="right"/>
      </w:pPr>
      <w:r w:rsidRPr="00E306B4">
        <w:t>Приложение №  9</w:t>
      </w:r>
      <w:r w:rsidR="00586BCD">
        <w:t xml:space="preserve"> </w:t>
      </w:r>
      <w:r w:rsidRPr="00E306B4">
        <w:t>к решению Думы Жигаловского</w:t>
      </w:r>
    </w:p>
    <w:p w:rsidR="00E306B4" w:rsidRPr="00E306B4" w:rsidRDefault="00E306B4" w:rsidP="00586BCD">
      <w:pPr>
        <w:ind w:firstLine="567"/>
        <w:jc w:val="right"/>
        <w:rPr>
          <w:u w:val="single"/>
        </w:rPr>
      </w:pPr>
      <w:r w:rsidRPr="00E306B4">
        <w:t>муниципального образования</w:t>
      </w:r>
      <w:r w:rsidR="00586BCD">
        <w:t xml:space="preserve"> </w:t>
      </w:r>
      <w:r w:rsidRPr="00E306B4">
        <w:t>от "</w:t>
      </w:r>
      <w:r w:rsidRPr="00E306B4">
        <w:rPr>
          <w:u w:val="single"/>
        </w:rPr>
        <w:t xml:space="preserve"> 31 </w:t>
      </w:r>
      <w:r w:rsidRPr="00E306B4">
        <w:t>"</w:t>
      </w:r>
      <w:r w:rsidRPr="00E306B4">
        <w:rPr>
          <w:u w:val="single"/>
        </w:rPr>
        <w:t xml:space="preserve">  октября     </w:t>
      </w:r>
      <w:r w:rsidRPr="00E306B4">
        <w:t>2018г. №</w:t>
      </w:r>
      <w:r w:rsidRPr="00E306B4">
        <w:rPr>
          <w:u w:val="single"/>
        </w:rPr>
        <w:t xml:space="preserve"> 21-18  </w:t>
      </w:r>
    </w:p>
    <w:p w:rsidR="00E306B4" w:rsidRPr="00E306B4" w:rsidRDefault="00E306B4" w:rsidP="00586BCD">
      <w:pPr>
        <w:ind w:firstLine="567"/>
        <w:jc w:val="center"/>
      </w:pPr>
      <w:r w:rsidRPr="00E306B4">
        <w:rPr>
          <w:b/>
          <w:bCs/>
        </w:rPr>
        <w:t>Ведомственная структура расходов бюджета</w:t>
      </w:r>
      <w:r w:rsidR="00586BCD">
        <w:rPr>
          <w:b/>
          <w:bCs/>
        </w:rPr>
        <w:t xml:space="preserve"> </w:t>
      </w:r>
      <w:r w:rsidRPr="00E306B4">
        <w:rPr>
          <w:b/>
          <w:bCs/>
        </w:rPr>
        <w:t>Жигаловского МО на   2018 год</w:t>
      </w:r>
    </w:p>
    <w:tbl>
      <w:tblPr>
        <w:tblStyle w:val="a9"/>
        <w:tblW w:w="5000" w:type="pct"/>
        <w:tblLook w:val="04A0" w:firstRow="1" w:lastRow="0" w:firstColumn="1" w:lastColumn="0" w:noHBand="0" w:noVBand="1"/>
      </w:tblPr>
      <w:tblGrid>
        <w:gridCol w:w="6893"/>
        <w:gridCol w:w="728"/>
        <w:gridCol w:w="707"/>
        <w:gridCol w:w="1278"/>
        <w:gridCol w:w="601"/>
        <w:gridCol w:w="1347"/>
      </w:tblGrid>
      <w:tr w:rsidR="00E306B4" w:rsidRPr="00E306B4" w:rsidTr="00586BCD">
        <w:trPr>
          <w:trHeight w:val="20"/>
        </w:trPr>
        <w:tc>
          <w:tcPr>
            <w:tcW w:w="2983" w:type="pct"/>
            <w:hideMark/>
          </w:tcPr>
          <w:p w:rsidR="00E306B4" w:rsidRPr="00E306B4" w:rsidRDefault="00E306B4" w:rsidP="00586BCD">
            <w:pPr>
              <w:jc w:val="both"/>
            </w:pPr>
            <w:r w:rsidRPr="00E306B4">
              <w:t>Наименование</w:t>
            </w:r>
          </w:p>
        </w:tc>
        <w:tc>
          <w:tcPr>
            <w:tcW w:w="315" w:type="pct"/>
            <w:hideMark/>
          </w:tcPr>
          <w:p w:rsidR="00E306B4" w:rsidRPr="00E306B4" w:rsidRDefault="00E306B4" w:rsidP="00586BCD">
            <w:pPr>
              <w:jc w:val="both"/>
            </w:pPr>
            <w:r w:rsidRPr="00E306B4">
              <w:t>КВСР</w:t>
            </w:r>
          </w:p>
        </w:tc>
        <w:tc>
          <w:tcPr>
            <w:tcW w:w="306" w:type="pct"/>
            <w:hideMark/>
          </w:tcPr>
          <w:p w:rsidR="00E306B4" w:rsidRPr="00E306B4" w:rsidRDefault="00E306B4" w:rsidP="00586BCD">
            <w:pPr>
              <w:jc w:val="both"/>
            </w:pPr>
            <w:proofErr w:type="spellStart"/>
            <w:r w:rsidRPr="00E306B4">
              <w:t>РзПР</w:t>
            </w:r>
            <w:proofErr w:type="spellEnd"/>
          </w:p>
        </w:tc>
        <w:tc>
          <w:tcPr>
            <w:tcW w:w="553" w:type="pct"/>
            <w:hideMark/>
          </w:tcPr>
          <w:p w:rsidR="00E306B4" w:rsidRPr="00E306B4" w:rsidRDefault="00E306B4" w:rsidP="00586BCD">
            <w:pPr>
              <w:jc w:val="both"/>
            </w:pPr>
            <w:r w:rsidRPr="00E306B4">
              <w:t>КЦСР</w:t>
            </w:r>
          </w:p>
        </w:tc>
        <w:tc>
          <w:tcPr>
            <w:tcW w:w="260" w:type="pct"/>
            <w:hideMark/>
          </w:tcPr>
          <w:p w:rsidR="00E306B4" w:rsidRPr="00E306B4" w:rsidRDefault="00E306B4" w:rsidP="00586BCD">
            <w:pPr>
              <w:jc w:val="both"/>
            </w:pPr>
            <w:r w:rsidRPr="00E306B4">
              <w:t>ВР</w:t>
            </w:r>
          </w:p>
        </w:tc>
        <w:tc>
          <w:tcPr>
            <w:tcW w:w="583" w:type="pct"/>
            <w:hideMark/>
          </w:tcPr>
          <w:p w:rsidR="00E306B4" w:rsidRPr="00E306B4" w:rsidRDefault="00E306B4" w:rsidP="00586BCD">
            <w:pPr>
              <w:jc w:val="both"/>
            </w:pPr>
            <w:r w:rsidRPr="00E306B4">
              <w:t>Сумма</w:t>
            </w:r>
          </w:p>
        </w:tc>
      </w:tr>
      <w:tr w:rsidR="00E306B4" w:rsidRPr="00E306B4" w:rsidTr="00586BCD">
        <w:trPr>
          <w:trHeight w:val="20"/>
        </w:trPr>
        <w:tc>
          <w:tcPr>
            <w:tcW w:w="2983" w:type="pct"/>
            <w:hideMark/>
          </w:tcPr>
          <w:p w:rsidR="00E306B4" w:rsidRPr="00E306B4" w:rsidRDefault="00E306B4" w:rsidP="00586BCD">
            <w:pPr>
              <w:jc w:val="both"/>
              <w:rPr>
                <w:b/>
                <w:bCs/>
              </w:rPr>
            </w:pPr>
            <w:r w:rsidRPr="00E306B4">
              <w:rPr>
                <w:b/>
                <w:bCs/>
              </w:rPr>
              <w:t>Администрация Жигаловского муниципального образ</w:t>
            </w:r>
            <w:r w:rsidRPr="00E306B4">
              <w:rPr>
                <w:b/>
                <w:bCs/>
              </w:rPr>
              <w:t>о</w:t>
            </w:r>
            <w:r w:rsidRPr="00E306B4">
              <w:rPr>
                <w:b/>
                <w:bCs/>
              </w:rPr>
              <w:t>вания</w:t>
            </w:r>
          </w:p>
        </w:tc>
        <w:tc>
          <w:tcPr>
            <w:tcW w:w="315" w:type="pct"/>
            <w:hideMark/>
          </w:tcPr>
          <w:p w:rsidR="00E306B4" w:rsidRPr="00E306B4" w:rsidRDefault="00E306B4" w:rsidP="00586BCD">
            <w:pPr>
              <w:jc w:val="both"/>
              <w:rPr>
                <w:b/>
                <w:bCs/>
              </w:rPr>
            </w:pPr>
            <w:r w:rsidRPr="00E306B4">
              <w:rPr>
                <w:b/>
                <w:bCs/>
              </w:rPr>
              <w:t>910</w:t>
            </w:r>
          </w:p>
        </w:tc>
        <w:tc>
          <w:tcPr>
            <w:tcW w:w="306" w:type="pct"/>
            <w:noWrap/>
            <w:hideMark/>
          </w:tcPr>
          <w:p w:rsidR="00E306B4" w:rsidRPr="00E306B4" w:rsidRDefault="00E306B4" w:rsidP="00586BCD">
            <w:pPr>
              <w:jc w:val="both"/>
              <w:rPr>
                <w:b/>
                <w:bCs/>
              </w:rPr>
            </w:pPr>
            <w:r w:rsidRPr="00E306B4">
              <w:rPr>
                <w:b/>
                <w:bCs/>
              </w:rPr>
              <w:t> </w:t>
            </w:r>
          </w:p>
        </w:tc>
        <w:tc>
          <w:tcPr>
            <w:tcW w:w="553" w:type="pct"/>
            <w:noWrap/>
            <w:hideMark/>
          </w:tcPr>
          <w:p w:rsidR="00E306B4" w:rsidRPr="00E306B4" w:rsidRDefault="00E306B4" w:rsidP="00586BCD">
            <w:pPr>
              <w:jc w:val="both"/>
              <w:rPr>
                <w:b/>
                <w:bCs/>
              </w:rPr>
            </w:pPr>
            <w:r w:rsidRPr="00E306B4">
              <w:rPr>
                <w:b/>
                <w:bCs/>
              </w:rPr>
              <w:t> </w:t>
            </w:r>
          </w:p>
        </w:tc>
        <w:tc>
          <w:tcPr>
            <w:tcW w:w="260" w:type="pct"/>
            <w:noWrap/>
            <w:hideMark/>
          </w:tcPr>
          <w:p w:rsidR="00E306B4" w:rsidRPr="00E306B4" w:rsidRDefault="00E306B4" w:rsidP="00586BCD">
            <w:pPr>
              <w:jc w:val="both"/>
              <w:rPr>
                <w:b/>
                <w:bCs/>
              </w:rPr>
            </w:pPr>
            <w:r w:rsidRPr="00E306B4">
              <w:rPr>
                <w:b/>
                <w:bCs/>
              </w:rPr>
              <w:t> </w:t>
            </w:r>
          </w:p>
        </w:tc>
        <w:tc>
          <w:tcPr>
            <w:tcW w:w="583" w:type="pct"/>
            <w:noWrap/>
            <w:hideMark/>
          </w:tcPr>
          <w:p w:rsidR="00E306B4" w:rsidRPr="00E306B4" w:rsidRDefault="00E306B4" w:rsidP="00586BCD">
            <w:pPr>
              <w:jc w:val="both"/>
              <w:rPr>
                <w:b/>
                <w:bCs/>
              </w:rPr>
            </w:pPr>
            <w:r w:rsidRPr="00E306B4">
              <w:rPr>
                <w:b/>
                <w:bCs/>
              </w:rPr>
              <w:t>31471,9</w:t>
            </w:r>
          </w:p>
        </w:tc>
      </w:tr>
      <w:tr w:rsidR="00E306B4" w:rsidRPr="00E306B4" w:rsidTr="00586BCD">
        <w:trPr>
          <w:trHeight w:val="20"/>
        </w:trPr>
        <w:tc>
          <w:tcPr>
            <w:tcW w:w="2983" w:type="pct"/>
            <w:hideMark/>
          </w:tcPr>
          <w:p w:rsidR="00E306B4" w:rsidRPr="00E306B4" w:rsidRDefault="00E306B4" w:rsidP="00586BCD">
            <w:pPr>
              <w:jc w:val="both"/>
              <w:rPr>
                <w:b/>
                <w:bCs/>
              </w:rPr>
            </w:pPr>
            <w:r w:rsidRPr="00E306B4">
              <w:rPr>
                <w:b/>
                <w:bCs/>
              </w:rPr>
              <w:t>Общегосударственные вопросы</w:t>
            </w:r>
          </w:p>
        </w:tc>
        <w:tc>
          <w:tcPr>
            <w:tcW w:w="315" w:type="pct"/>
            <w:noWrap/>
            <w:hideMark/>
          </w:tcPr>
          <w:p w:rsidR="00E306B4" w:rsidRPr="00E306B4" w:rsidRDefault="00E306B4" w:rsidP="00586BCD">
            <w:pPr>
              <w:jc w:val="both"/>
              <w:rPr>
                <w:b/>
                <w:bCs/>
              </w:rPr>
            </w:pPr>
            <w:r w:rsidRPr="00E306B4">
              <w:rPr>
                <w:b/>
                <w:bCs/>
              </w:rPr>
              <w:t>910</w:t>
            </w:r>
          </w:p>
        </w:tc>
        <w:tc>
          <w:tcPr>
            <w:tcW w:w="306" w:type="pct"/>
            <w:noWrap/>
            <w:hideMark/>
          </w:tcPr>
          <w:p w:rsidR="00E306B4" w:rsidRPr="00E306B4" w:rsidRDefault="00E306B4" w:rsidP="00586BCD">
            <w:pPr>
              <w:jc w:val="both"/>
              <w:rPr>
                <w:b/>
                <w:bCs/>
              </w:rPr>
            </w:pPr>
            <w:r w:rsidRPr="00E306B4">
              <w:rPr>
                <w:b/>
                <w:bCs/>
              </w:rPr>
              <w:t>0100</w:t>
            </w:r>
          </w:p>
        </w:tc>
        <w:tc>
          <w:tcPr>
            <w:tcW w:w="553" w:type="pct"/>
            <w:noWrap/>
            <w:hideMark/>
          </w:tcPr>
          <w:p w:rsidR="00E306B4" w:rsidRPr="00E306B4" w:rsidRDefault="00E306B4" w:rsidP="00586BCD">
            <w:pPr>
              <w:jc w:val="both"/>
              <w:rPr>
                <w:b/>
                <w:bCs/>
              </w:rPr>
            </w:pPr>
            <w:r w:rsidRPr="00E306B4">
              <w:rPr>
                <w:b/>
                <w:bCs/>
              </w:rPr>
              <w:t> </w:t>
            </w:r>
          </w:p>
        </w:tc>
        <w:tc>
          <w:tcPr>
            <w:tcW w:w="260" w:type="pct"/>
            <w:noWrap/>
            <w:hideMark/>
          </w:tcPr>
          <w:p w:rsidR="00E306B4" w:rsidRPr="00E306B4" w:rsidRDefault="00E306B4" w:rsidP="00586BCD">
            <w:pPr>
              <w:jc w:val="both"/>
              <w:rPr>
                <w:b/>
                <w:bCs/>
              </w:rPr>
            </w:pPr>
            <w:r w:rsidRPr="00E306B4">
              <w:rPr>
                <w:b/>
                <w:bCs/>
              </w:rPr>
              <w:t> </w:t>
            </w:r>
          </w:p>
        </w:tc>
        <w:tc>
          <w:tcPr>
            <w:tcW w:w="583" w:type="pct"/>
            <w:noWrap/>
            <w:hideMark/>
          </w:tcPr>
          <w:p w:rsidR="00E306B4" w:rsidRPr="00E306B4" w:rsidRDefault="00E306B4" w:rsidP="00586BCD">
            <w:pPr>
              <w:jc w:val="both"/>
              <w:rPr>
                <w:b/>
                <w:bCs/>
              </w:rPr>
            </w:pPr>
            <w:r w:rsidRPr="00E306B4">
              <w:rPr>
                <w:b/>
                <w:bCs/>
              </w:rPr>
              <w:t>9888,2</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Функционирование высшего должностного лица субъекта РФ и муниц</w:t>
            </w:r>
            <w:r w:rsidRPr="00E306B4">
              <w:rPr>
                <w:b/>
                <w:bCs/>
                <w:i/>
                <w:iCs/>
              </w:rPr>
              <w:t>и</w:t>
            </w:r>
            <w:r w:rsidRPr="00E306B4">
              <w:rPr>
                <w:b/>
                <w:bCs/>
                <w:i/>
                <w:iCs/>
              </w:rPr>
              <w:t>пального образования</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0102</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1111,1</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Расходы на обеспечение деятельности высшего должностного лица муниц</w:t>
            </w:r>
            <w:r w:rsidRPr="00E306B4">
              <w:rPr>
                <w:i/>
                <w:iCs/>
              </w:rPr>
              <w:t>и</w:t>
            </w:r>
            <w:r w:rsidRPr="00E306B4">
              <w:rPr>
                <w:i/>
                <w:iCs/>
              </w:rPr>
              <w:t>пального образ</w:t>
            </w:r>
            <w:r w:rsidRPr="00E306B4">
              <w:rPr>
                <w:i/>
                <w:iCs/>
              </w:rPr>
              <w:t>о</w:t>
            </w:r>
            <w:r w:rsidRPr="00E306B4">
              <w:rPr>
                <w:i/>
                <w:iCs/>
              </w:rPr>
              <w:t>вания</w:t>
            </w:r>
          </w:p>
        </w:tc>
        <w:tc>
          <w:tcPr>
            <w:tcW w:w="315" w:type="pct"/>
            <w:noWrap/>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rPr>
                <w:i/>
                <w:iCs/>
              </w:rPr>
            </w:pPr>
            <w:r w:rsidRPr="00E306B4">
              <w:rPr>
                <w:i/>
                <w:iCs/>
              </w:rPr>
              <w:t>0102</w:t>
            </w:r>
          </w:p>
        </w:tc>
        <w:tc>
          <w:tcPr>
            <w:tcW w:w="553" w:type="pct"/>
            <w:noWrap/>
            <w:hideMark/>
          </w:tcPr>
          <w:p w:rsidR="00E306B4" w:rsidRPr="00E306B4" w:rsidRDefault="00E306B4" w:rsidP="00586BCD">
            <w:pPr>
              <w:jc w:val="both"/>
              <w:rPr>
                <w:i/>
                <w:iCs/>
              </w:rPr>
            </w:pPr>
            <w:r w:rsidRPr="00E306B4">
              <w:rPr>
                <w:i/>
                <w:iCs/>
              </w:rPr>
              <w:t>20000.20010</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1111,1</w:t>
            </w:r>
          </w:p>
        </w:tc>
      </w:tr>
      <w:tr w:rsidR="00E306B4" w:rsidRPr="00E306B4" w:rsidTr="00586BCD">
        <w:trPr>
          <w:trHeight w:val="20"/>
        </w:trPr>
        <w:tc>
          <w:tcPr>
            <w:tcW w:w="2983" w:type="pct"/>
            <w:hideMark/>
          </w:tcPr>
          <w:p w:rsidR="00E306B4" w:rsidRPr="00E306B4" w:rsidRDefault="00E306B4" w:rsidP="00586BCD">
            <w:pPr>
              <w:jc w:val="both"/>
            </w:pPr>
            <w:r w:rsidRPr="00E306B4">
              <w:t>Расходы на выплаты персоналу в целях обеспечения выпо</w:t>
            </w:r>
            <w:r w:rsidRPr="00E306B4">
              <w:t>л</w:t>
            </w:r>
            <w:r w:rsidRPr="00E306B4">
              <w:t>нения функций государственными (муниципальными) орг</w:t>
            </w:r>
            <w:r w:rsidRPr="00E306B4">
              <w:t>а</w:t>
            </w:r>
            <w:r w:rsidRPr="00E306B4">
              <w:t>нами, казенными учреждениями, органами управления государственными вн</w:t>
            </w:r>
            <w:r w:rsidRPr="00E306B4">
              <w:t>е</w:t>
            </w:r>
            <w:r w:rsidRPr="00E306B4">
              <w:t>бюджетными фондами</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0102</w:t>
            </w:r>
          </w:p>
        </w:tc>
        <w:tc>
          <w:tcPr>
            <w:tcW w:w="553" w:type="pct"/>
            <w:noWrap/>
            <w:hideMark/>
          </w:tcPr>
          <w:p w:rsidR="00E306B4" w:rsidRPr="00E306B4" w:rsidRDefault="00E306B4" w:rsidP="00586BCD">
            <w:pPr>
              <w:jc w:val="both"/>
            </w:pPr>
            <w:r w:rsidRPr="00E306B4">
              <w:t>20000.20010</w:t>
            </w:r>
          </w:p>
        </w:tc>
        <w:tc>
          <w:tcPr>
            <w:tcW w:w="260" w:type="pct"/>
            <w:noWrap/>
            <w:hideMark/>
          </w:tcPr>
          <w:p w:rsidR="00E306B4" w:rsidRPr="00E306B4" w:rsidRDefault="00E306B4" w:rsidP="00586BCD">
            <w:pPr>
              <w:jc w:val="both"/>
            </w:pPr>
            <w:r w:rsidRPr="00E306B4">
              <w:t>100</w:t>
            </w:r>
          </w:p>
        </w:tc>
        <w:tc>
          <w:tcPr>
            <w:tcW w:w="583" w:type="pct"/>
            <w:noWrap/>
            <w:hideMark/>
          </w:tcPr>
          <w:p w:rsidR="00E306B4" w:rsidRPr="00E306B4" w:rsidRDefault="00E306B4" w:rsidP="00586BCD">
            <w:pPr>
              <w:jc w:val="both"/>
            </w:pPr>
            <w:r w:rsidRPr="00E306B4">
              <w:t>1111,1</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Функционирование законодательных  (представительных) органов гос</w:t>
            </w:r>
            <w:r w:rsidRPr="00E306B4">
              <w:rPr>
                <w:b/>
                <w:bCs/>
                <w:i/>
                <w:iCs/>
              </w:rPr>
              <w:t>у</w:t>
            </w:r>
            <w:r w:rsidRPr="00E306B4">
              <w:rPr>
                <w:b/>
                <w:bCs/>
                <w:i/>
                <w:iCs/>
              </w:rPr>
              <w:t>дарственной власти и представительных органов муниципальных обр</w:t>
            </w:r>
            <w:r w:rsidRPr="00E306B4">
              <w:rPr>
                <w:b/>
                <w:bCs/>
                <w:i/>
                <w:iCs/>
              </w:rPr>
              <w:t>а</w:t>
            </w:r>
            <w:r w:rsidRPr="00E306B4">
              <w:rPr>
                <w:b/>
                <w:bCs/>
                <w:i/>
                <w:iCs/>
              </w:rPr>
              <w:t>зований</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0103</w:t>
            </w:r>
          </w:p>
        </w:tc>
        <w:tc>
          <w:tcPr>
            <w:tcW w:w="553" w:type="pct"/>
            <w:noWrap/>
            <w:hideMark/>
          </w:tcPr>
          <w:p w:rsidR="00E306B4" w:rsidRPr="00E306B4" w:rsidRDefault="00E306B4" w:rsidP="00586BCD">
            <w:pPr>
              <w:jc w:val="both"/>
            </w:pPr>
            <w:r w:rsidRPr="00E306B4">
              <w:t> </w:t>
            </w:r>
          </w:p>
        </w:tc>
        <w:tc>
          <w:tcPr>
            <w:tcW w:w="260" w:type="pct"/>
            <w:noWrap/>
            <w:hideMark/>
          </w:tcPr>
          <w:p w:rsidR="00E306B4" w:rsidRPr="00E306B4" w:rsidRDefault="00E306B4" w:rsidP="00586BCD">
            <w:pPr>
              <w:jc w:val="both"/>
            </w:pPr>
            <w:r w:rsidRPr="00E306B4">
              <w:t> </w:t>
            </w:r>
          </w:p>
        </w:tc>
        <w:tc>
          <w:tcPr>
            <w:tcW w:w="583" w:type="pct"/>
            <w:noWrap/>
            <w:hideMark/>
          </w:tcPr>
          <w:p w:rsidR="00E306B4" w:rsidRPr="00E306B4" w:rsidRDefault="00E306B4" w:rsidP="00586BCD">
            <w:pPr>
              <w:jc w:val="both"/>
              <w:rPr>
                <w:b/>
                <w:bCs/>
                <w:i/>
                <w:iCs/>
              </w:rPr>
            </w:pPr>
            <w:r w:rsidRPr="00E306B4">
              <w:rPr>
                <w:b/>
                <w:bCs/>
                <w:i/>
                <w:iCs/>
              </w:rPr>
              <w:t>5</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Расходы на обеспечение деятельности  о</w:t>
            </w:r>
            <w:r w:rsidRPr="00E306B4">
              <w:rPr>
                <w:i/>
                <w:iCs/>
              </w:rPr>
              <w:t>р</w:t>
            </w:r>
            <w:r w:rsidRPr="00E306B4">
              <w:rPr>
                <w:i/>
                <w:iCs/>
              </w:rPr>
              <w:t>ганов местного самоуправления</w:t>
            </w:r>
          </w:p>
        </w:tc>
        <w:tc>
          <w:tcPr>
            <w:tcW w:w="315" w:type="pct"/>
            <w:noWrap/>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rPr>
                <w:i/>
                <w:iCs/>
              </w:rPr>
            </w:pPr>
            <w:r w:rsidRPr="00E306B4">
              <w:rPr>
                <w:i/>
                <w:iCs/>
              </w:rPr>
              <w:t>0103</w:t>
            </w:r>
          </w:p>
        </w:tc>
        <w:tc>
          <w:tcPr>
            <w:tcW w:w="553" w:type="pct"/>
            <w:noWrap/>
            <w:hideMark/>
          </w:tcPr>
          <w:p w:rsidR="00E306B4" w:rsidRPr="00E306B4" w:rsidRDefault="00E306B4" w:rsidP="00586BCD">
            <w:pPr>
              <w:jc w:val="both"/>
              <w:rPr>
                <w:i/>
                <w:iCs/>
              </w:rPr>
            </w:pPr>
            <w:r w:rsidRPr="00E306B4">
              <w:rPr>
                <w:i/>
                <w:iCs/>
              </w:rPr>
              <w:t>20000.20020</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5</w:t>
            </w:r>
          </w:p>
        </w:tc>
      </w:tr>
      <w:tr w:rsidR="00E306B4" w:rsidRPr="00E306B4" w:rsidTr="00586BCD">
        <w:trPr>
          <w:trHeight w:val="20"/>
        </w:trPr>
        <w:tc>
          <w:tcPr>
            <w:tcW w:w="2983" w:type="pct"/>
            <w:hideMark/>
          </w:tcPr>
          <w:p w:rsidR="00E306B4" w:rsidRPr="00E306B4" w:rsidRDefault="00E306B4" w:rsidP="00586BCD">
            <w:pPr>
              <w:jc w:val="both"/>
            </w:pPr>
            <w:r w:rsidRPr="00E306B4">
              <w:t>Расходы на выплаты персоналу в целях обеспечения выпо</w:t>
            </w:r>
            <w:r w:rsidRPr="00E306B4">
              <w:t>л</w:t>
            </w:r>
            <w:r w:rsidRPr="00E306B4">
              <w:t>нения функций государственными (муниципальными) орг</w:t>
            </w:r>
            <w:r w:rsidRPr="00E306B4">
              <w:t>а</w:t>
            </w:r>
            <w:r w:rsidRPr="00E306B4">
              <w:t>нами, казенными учреждениями, органами управления государственными вн</w:t>
            </w:r>
            <w:r w:rsidRPr="00E306B4">
              <w:t>е</w:t>
            </w:r>
            <w:r w:rsidRPr="00E306B4">
              <w:t>бюджетными фондами</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0103</w:t>
            </w:r>
          </w:p>
        </w:tc>
        <w:tc>
          <w:tcPr>
            <w:tcW w:w="553" w:type="pct"/>
            <w:noWrap/>
            <w:hideMark/>
          </w:tcPr>
          <w:p w:rsidR="00E306B4" w:rsidRPr="00E306B4" w:rsidRDefault="00E306B4" w:rsidP="00586BCD">
            <w:pPr>
              <w:jc w:val="both"/>
            </w:pPr>
            <w:r w:rsidRPr="00E306B4">
              <w:t>20000.20020</w:t>
            </w:r>
          </w:p>
        </w:tc>
        <w:tc>
          <w:tcPr>
            <w:tcW w:w="260" w:type="pct"/>
            <w:noWrap/>
            <w:hideMark/>
          </w:tcPr>
          <w:p w:rsidR="00E306B4" w:rsidRPr="00E306B4" w:rsidRDefault="00E306B4" w:rsidP="00586BCD">
            <w:pPr>
              <w:jc w:val="both"/>
            </w:pPr>
            <w:r w:rsidRPr="00E306B4">
              <w:t>100</w:t>
            </w:r>
          </w:p>
        </w:tc>
        <w:tc>
          <w:tcPr>
            <w:tcW w:w="583" w:type="pct"/>
            <w:noWrap/>
            <w:hideMark/>
          </w:tcPr>
          <w:p w:rsidR="00E306B4" w:rsidRPr="00E306B4" w:rsidRDefault="00E306B4" w:rsidP="00586BCD">
            <w:pPr>
              <w:jc w:val="both"/>
              <w:rPr>
                <w:i/>
                <w:iCs/>
              </w:rPr>
            </w:pPr>
            <w:r w:rsidRPr="00E306B4">
              <w:rPr>
                <w:i/>
                <w:iCs/>
              </w:rPr>
              <w:t>2,8</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0103</w:t>
            </w:r>
          </w:p>
        </w:tc>
        <w:tc>
          <w:tcPr>
            <w:tcW w:w="553" w:type="pct"/>
            <w:noWrap/>
            <w:hideMark/>
          </w:tcPr>
          <w:p w:rsidR="00E306B4" w:rsidRPr="00E306B4" w:rsidRDefault="00E306B4" w:rsidP="00586BCD">
            <w:pPr>
              <w:jc w:val="both"/>
            </w:pPr>
            <w:r w:rsidRPr="00E306B4">
              <w:t>20000.20020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2,2</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Функционирование правительства РФ, высших органов исполнительной власти субъектов РФ, местных админ</w:t>
            </w:r>
            <w:r w:rsidRPr="00E306B4">
              <w:rPr>
                <w:b/>
                <w:bCs/>
                <w:i/>
                <w:iCs/>
              </w:rPr>
              <w:t>и</w:t>
            </w:r>
            <w:r w:rsidRPr="00E306B4">
              <w:rPr>
                <w:b/>
                <w:bCs/>
                <w:i/>
                <w:iCs/>
              </w:rPr>
              <w:t>страций</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0104</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8731,4</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Расходы на обеспечение деятельности  о</w:t>
            </w:r>
            <w:r w:rsidRPr="00E306B4">
              <w:rPr>
                <w:i/>
                <w:iCs/>
              </w:rPr>
              <w:t>р</w:t>
            </w:r>
            <w:r w:rsidRPr="00E306B4">
              <w:rPr>
                <w:i/>
                <w:iCs/>
              </w:rPr>
              <w:t>ганов местного самоуправления</w:t>
            </w:r>
          </w:p>
        </w:tc>
        <w:tc>
          <w:tcPr>
            <w:tcW w:w="315" w:type="pct"/>
            <w:noWrap/>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rPr>
                <w:i/>
                <w:iCs/>
              </w:rPr>
            </w:pPr>
            <w:r w:rsidRPr="00E306B4">
              <w:rPr>
                <w:i/>
                <w:iCs/>
              </w:rPr>
              <w:t>0104</w:t>
            </w:r>
          </w:p>
        </w:tc>
        <w:tc>
          <w:tcPr>
            <w:tcW w:w="553" w:type="pct"/>
            <w:noWrap/>
            <w:hideMark/>
          </w:tcPr>
          <w:p w:rsidR="00E306B4" w:rsidRPr="00E306B4" w:rsidRDefault="00E306B4" w:rsidP="00586BCD">
            <w:pPr>
              <w:jc w:val="both"/>
            </w:pPr>
            <w:r w:rsidRPr="00E306B4">
              <w:t>20000.20020</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8731,4</w:t>
            </w:r>
          </w:p>
        </w:tc>
      </w:tr>
      <w:tr w:rsidR="00E306B4" w:rsidRPr="00E306B4" w:rsidTr="00586BCD">
        <w:trPr>
          <w:trHeight w:val="20"/>
        </w:trPr>
        <w:tc>
          <w:tcPr>
            <w:tcW w:w="2983" w:type="pct"/>
            <w:hideMark/>
          </w:tcPr>
          <w:p w:rsidR="00E306B4" w:rsidRPr="00E306B4" w:rsidRDefault="00E306B4" w:rsidP="00586BCD">
            <w:pPr>
              <w:jc w:val="both"/>
            </w:pPr>
            <w:r w:rsidRPr="00E306B4">
              <w:t>Расходы на выплаты персоналу в целях обеспечения выпо</w:t>
            </w:r>
            <w:r w:rsidRPr="00E306B4">
              <w:t>л</w:t>
            </w:r>
            <w:r w:rsidRPr="00E306B4">
              <w:t>нения функций государственными (муниципальными) орг</w:t>
            </w:r>
            <w:r w:rsidRPr="00E306B4">
              <w:t>а</w:t>
            </w:r>
            <w:r w:rsidRPr="00E306B4">
              <w:t>нами, казенными учреждениями, органами управления государственными вн</w:t>
            </w:r>
            <w:r w:rsidRPr="00E306B4">
              <w:t>е</w:t>
            </w:r>
            <w:r w:rsidRPr="00E306B4">
              <w:t>бюджетными фондами</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0104</w:t>
            </w:r>
          </w:p>
        </w:tc>
        <w:tc>
          <w:tcPr>
            <w:tcW w:w="553" w:type="pct"/>
            <w:noWrap/>
            <w:hideMark/>
          </w:tcPr>
          <w:p w:rsidR="00E306B4" w:rsidRPr="00E306B4" w:rsidRDefault="00E306B4" w:rsidP="00586BCD">
            <w:pPr>
              <w:jc w:val="both"/>
            </w:pPr>
            <w:r w:rsidRPr="00E306B4">
              <w:t>20000.20020</w:t>
            </w:r>
          </w:p>
        </w:tc>
        <w:tc>
          <w:tcPr>
            <w:tcW w:w="260" w:type="pct"/>
            <w:noWrap/>
            <w:hideMark/>
          </w:tcPr>
          <w:p w:rsidR="00E306B4" w:rsidRPr="00E306B4" w:rsidRDefault="00E306B4" w:rsidP="00586BCD">
            <w:pPr>
              <w:jc w:val="both"/>
            </w:pPr>
            <w:r w:rsidRPr="00E306B4">
              <w:t>100</w:t>
            </w:r>
          </w:p>
        </w:tc>
        <w:tc>
          <w:tcPr>
            <w:tcW w:w="583" w:type="pct"/>
            <w:noWrap/>
            <w:hideMark/>
          </w:tcPr>
          <w:p w:rsidR="00E306B4" w:rsidRPr="00E306B4" w:rsidRDefault="00E306B4" w:rsidP="00586BCD">
            <w:pPr>
              <w:jc w:val="both"/>
            </w:pPr>
            <w:r w:rsidRPr="00E306B4">
              <w:t>7587,5</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0104</w:t>
            </w:r>
          </w:p>
        </w:tc>
        <w:tc>
          <w:tcPr>
            <w:tcW w:w="553" w:type="pct"/>
            <w:noWrap/>
            <w:hideMark/>
          </w:tcPr>
          <w:p w:rsidR="00E306B4" w:rsidRPr="00E306B4" w:rsidRDefault="00E306B4" w:rsidP="00586BCD">
            <w:pPr>
              <w:jc w:val="both"/>
            </w:pPr>
            <w:r w:rsidRPr="00E306B4">
              <w:t>20000.20020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684,5</w:t>
            </w:r>
          </w:p>
        </w:tc>
      </w:tr>
      <w:tr w:rsidR="00E306B4" w:rsidRPr="00E306B4" w:rsidTr="00586BCD">
        <w:trPr>
          <w:trHeight w:val="20"/>
        </w:trPr>
        <w:tc>
          <w:tcPr>
            <w:tcW w:w="2983" w:type="pct"/>
            <w:hideMark/>
          </w:tcPr>
          <w:p w:rsidR="00E306B4" w:rsidRPr="00E306B4" w:rsidRDefault="00E306B4" w:rsidP="00586BCD">
            <w:pPr>
              <w:jc w:val="both"/>
            </w:pPr>
            <w:r w:rsidRPr="00E306B4">
              <w:t>Иные бюджетные ассигнования</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0104</w:t>
            </w:r>
          </w:p>
        </w:tc>
        <w:tc>
          <w:tcPr>
            <w:tcW w:w="553" w:type="pct"/>
            <w:noWrap/>
            <w:hideMark/>
          </w:tcPr>
          <w:p w:rsidR="00E306B4" w:rsidRPr="00E306B4" w:rsidRDefault="00E306B4" w:rsidP="00586BCD">
            <w:pPr>
              <w:jc w:val="both"/>
            </w:pPr>
            <w:r w:rsidRPr="00E306B4">
              <w:t>20000.20020</w:t>
            </w:r>
          </w:p>
        </w:tc>
        <w:tc>
          <w:tcPr>
            <w:tcW w:w="260" w:type="pct"/>
            <w:noWrap/>
            <w:hideMark/>
          </w:tcPr>
          <w:p w:rsidR="00E306B4" w:rsidRPr="00E306B4" w:rsidRDefault="00E306B4" w:rsidP="00586BCD">
            <w:pPr>
              <w:jc w:val="both"/>
            </w:pPr>
            <w:r w:rsidRPr="00E306B4">
              <w:t>800</w:t>
            </w:r>
          </w:p>
        </w:tc>
        <w:tc>
          <w:tcPr>
            <w:tcW w:w="583" w:type="pct"/>
            <w:noWrap/>
            <w:hideMark/>
          </w:tcPr>
          <w:p w:rsidR="00E306B4" w:rsidRPr="00E306B4" w:rsidRDefault="00E306B4" w:rsidP="00586BCD">
            <w:pPr>
              <w:jc w:val="both"/>
            </w:pPr>
            <w:r w:rsidRPr="00E306B4">
              <w:t>459,4</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lastRenderedPageBreak/>
              <w:t>Резервные фонды</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0111</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40</w:t>
            </w:r>
          </w:p>
        </w:tc>
      </w:tr>
      <w:tr w:rsidR="00E306B4" w:rsidRPr="00E306B4" w:rsidTr="00586BCD">
        <w:trPr>
          <w:trHeight w:val="20"/>
        </w:trPr>
        <w:tc>
          <w:tcPr>
            <w:tcW w:w="2983" w:type="pct"/>
            <w:hideMark/>
          </w:tcPr>
          <w:p w:rsidR="00E306B4" w:rsidRPr="00E306B4" w:rsidRDefault="00E306B4" w:rsidP="00586BCD">
            <w:pPr>
              <w:jc w:val="both"/>
            </w:pPr>
            <w:r w:rsidRPr="00E306B4">
              <w:t>Расходы на резервные фонды местных администр</w:t>
            </w:r>
            <w:r w:rsidRPr="00E306B4">
              <w:t>а</w:t>
            </w:r>
            <w:r w:rsidRPr="00E306B4">
              <w:t>ций</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0111</w:t>
            </w:r>
          </w:p>
        </w:tc>
        <w:tc>
          <w:tcPr>
            <w:tcW w:w="553" w:type="pct"/>
            <w:noWrap/>
            <w:hideMark/>
          </w:tcPr>
          <w:p w:rsidR="00E306B4" w:rsidRPr="00E306B4" w:rsidRDefault="00E306B4" w:rsidP="00586BCD">
            <w:pPr>
              <w:jc w:val="both"/>
            </w:pPr>
            <w:r w:rsidRPr="00E306B4">
              <w:t>20000.20050</w:t>
            </w:r>
          </w:p>
        </w:tc>
        <w:tc>
          <w:tcPr>
            <w:tcW w:w="260" w:type="pct"/>
            <w:noWrap/>
            <w:hideMark/>
          </w:tcPr>
          <w:p w:rsidR="00E306B4" w:rsidRPr="00E306B4" w:rsidRDefault="00E306B4" w:rsidP="00586BCD">
            <w:pPr>
              <w:jc w:val="both"/>
            </w:pPr>
            <w:r w:rsidRPr="00E306B4">
              <w:t> </w:t>
            </w:r>
          </w:p>
        </w:tc>
        <w:tc>
          <w:tcPr>
            <w:tcW w:w="583" w:type="pct"/>
            <w:noWrap/>
            <w:hideMark/>
          </w:tcPr>
          <w:p w:rsidR="00E306B4" w:rsidRPr="00E306B4" w:rsidRDefault="00E306B4" w:rsidP="00586BCD">
            <w:pPr>
              <w:jc w:val="both"/>
            </w:pPr>
            <w:r w:rsidRPr="00E306B4">
              <w:t>40</w:t>
            </w:r>
          </w:p>
        </w:tc>
      </w:tr>
      <w:tr w:rsidR="00E306B4" w:rsidRPr="00E306B4" w:rsidTr="00586BCD">
        <w:trPr>
          <w:trHeight w:val="20"/>
        </w:trPr>
        <w:tc>
          <w:tcPr>
            <w:tcW w:w="2983" w:type="pct"/>
            <w:hideMark/>
          </w:tcPr>
          <w:p w:rsidR="00E306B4" w:rsidRPr="00E306B4" w:rsidRDefault="00E306B4" w:rsidP="00586BCD">
            <w:pPr>
              <w:jc w:val="both"/>
            </w:pPr>
            <w:r w:rsidRPr="00E306B4">
              <w:t>Иные бюджетные ассигнования</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0111</w:t>
            </w:r>
          </w:p>
        </w:tc>
        <w:tc>
          <w:tcPr>
            <w:tcW w:w="553" w:type="pct"/>
            <w:noWrap/>
            <w:hideMark/>
          </w:tcPr>
          <w:p w:rsidR="00E306B4" w:rsidRPr="00E306B4" w:rsidRDefault="00E306B4" w:rsidP="00586BCD">
            <w:pPr>
              <w:jc w:val="both"/>
            </w:pPr>
            <w:r w:rsidRPr="00E306B4">
              <w:t>20000.20050</w:t>
            </w:r>
          </w:p>
        </w:tc>
        <w:tc>
          <w:tcPr>
            <w:tcW w:w="260" w:type="pct"/>
            <w:noWrap/>
            <w:hideMark/>
          </w:tcPr>
          <w:p w:rsidR="00E306B4" w:rsidRPr="00E306B4" w:rsidRDefault="00E306B4" w:rsidP="00586BCD">
            <w:pPr>
              <w:jc w:val="both"/>
            </w:pPr>
            <w:r w:rsidRPr="00E306B4">
              <w:t>800</w:t>
            </w:r>
          </w:p>
        </w:tc>
        <w:tc>
          <w:tcPr>
            <w:tcW w:w="583" w:type="pct"/>
            <w:noWrap/>
            <w:hideMark/>
          </w:tcPr>
          <w:p w:rsidR="00E306B4" w:rsidRPr="00E306B4" w:rsidRDefault="00E306B4" w:rsidP="00586BCD">
            <w:pPr>
              <w:jc w:val="both"/>
            </w:pPr>
            <w:r w:rsidRPr="00E306B4">
              <w:t>40</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Другие общегосударственные вопросы</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0113</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0,7</w:t>
            </w:r>
          </w:p>
        </w:tc>
      </w:tr>
      <w:tr w:rsidR="00E306B4" w:rsidRPr="00E306B4" w:rsidTr="00586BCD">
        <w:trPr>
          <w:trHeight w:val="20"/>
        </w:trPr>
        <w:tc>
          <w:tcPr>
            <w:tcW w:w="2983" w:type="pct"/>
            <w:hideMark/>
          </w:tcPr>
          <w:p w:rsidR="00E306B4" w:rsidRPr="00E306B4" w:rsidRDefault="00E306B4" w:rsidP="00586BCD">
            <w:pPr>
              <w:jc w:val="both"/>
            </w:pPr>
            <w:r w:rsidRPr="00E306B4">
              <w:t>Осуществление отдельных областных государственных полномочий по определению перечня должностных лиц, уполномоченных составлять прот</w:t>
            </w:r>
            <w:r w:rsidRPr="00E306B4">
              <w:t>о</w:t>
            </w:r>
            <w:r w:rsidRPr="00E306B4">
              <w:t>колы об АПН</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0113</w:t>
            </w:r>
          </w:p>
        </w:tc>
        <w:tc>
          <w:tcPr>
            <w:tcW w:w="553" w:type="pct"/>
            <w:noWrap/>
            <w:hideMark/>
          </w:tcPr>
          <w:p w:rsidR="00E306B4" w:rsidRPr="00E306B4" w:rsidRDefault="00E306B4" w:rsidP="00586BCD">
            <w:pPr>
              <w:jc w:val="both"/>
            </w:pPr>
            <w:r w:rsidRPr="00E306B4">
              <w:t>80000.73150</w:t>
            </w:r>
          </w:p>
        </w:tc>
        <w:tc>
          <w:tcPr>
            <w:tcW w:w="260" w:type="pct"/>
            <w:noWrap/>
            <w:hideMark/>
          </w:tcPr>
          <w:p w:rsidR="00E306B4" w:rsidRPr="00E306B4" w:rsidRDefault="00E306B4" w:rsidP="00586BCD">
            <w:pPr>
              <w:jc w:val="both"/>
            </w:pPr>
            <w:r w:rsidRPr="00E306B4">
              <w:t> </w:t>
            </w:r>
          </w:p>
        </w:tc>
        <w:tc>
          <w:tcPr>
            <w:tcW w:w="583" w:type="pct"/>
            <w:noWrap/>
            <w:hideMark/>
          </w:tcPr>
          <w:p w:rsidR="00E306B4" w:rsidRPr="00E306B4" w:rsidRDefault="00E306B4" w:rsidP="00586BCD">
            <w:pPr>
              <w:jc w:val="both"/>
            </w:pPr>
            <w:r w:rsidRPr="00E306B4">
              <w:t>0,7</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0113</w:t>
            </w:r>
          </w:p>
        </w:tc>
        <w:tc>
          <w:tcPr>
            <w:tcW w:w="553" w:type="pct"/>
            <w:noWrap/>
            <w:hideMark/>
          </w:tcPr>
          <w:p w:rsidR="00E306B4" w:rsidRPr="00E306B4" w:rsidRDefault="00E306B4" w:rsidP="00586BCD">
            <w:pPr>
              <w:jc w:val="both"/>
            </w:pPr>
            <w:r w:rsidRPr="00E306B4">
              <w:t>80000.73150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0,7</w:t>
            </w:r>
          </w:p>
        </w:tc>
      </w:tr>
      <w:tr w:rsidR="00E306B4" w:rsidRPr="00E306B4" w:rsidTr="00586BCD">
        <w:trPr>
          <w:trHeight w:val="20"/>
        </w:trPr>
        <w:tc>
          <w:tcPr>
            <w:tcW w:w="2983" w:type="pct"/>
            <w:hideMark/>
          </w:tcPr>
          <w:p w:rsidR="00E306B4" w:rsidRPr="00E306B4" w:rsidRDefault="00E306B4" w:rsidP="00586BCD">
            <w:pPr>
              <w:jc w:val="both"/>
              <w:rPr>
                <w:b/>
                <w:bCs/>
              </w:rPr>
            </w:pPr>
            <w:r w:rsidRPr="00E306B4">
              <w:rPr>
                <w:b/>
                <w:bCs/>
              </w:rPr>
              <w:t>Национальная безопасность и правоохранительная де</w:t>
            </w:r>
            <w:r w:rsidRPr="00E306B4">
              <w:rPr>
                <w:b/>
                <w:bCs/>
              </w:rPr>
              <w:t>я</w:t>
            </w:r>
            <w:r w:rsidRPr="00E306B4">
              <w:rPr>
                <w:b/>
                <w:bCs/>
              </w:rPr>
              <w:t>тельность</w:t>
            </w:r>
          </w:p>
        </w:tc>
        <w:tc>
          <w:tcPr>
            <w:tcW w:w="315" w:type="pct"/>
            <w:noWrap/>
            <w:hideMark/>
          </w:tcPr>
          <w:p w:rsidR="00E306B4" w:rsidRPr="00E306B4" w:rsidRDefault="00E306B4" w:rsidP="00586BCD">
            <w:pPr>
              <w:jc w:val="both"/>
              <w:rPr>
                <w:b/>
                <w:bCs/>
              </w:rPr>
            </w:pPr>
            <w:r w:rsidRPr="00E306B4">
              <w:rPr>
                <w:b/>
                <w:bCs/>
              </w:rPr>
              <w:t>910</w:t>
            </w:r>
          </w:p>
        </w:tc>
        <w:tc>
          <w:tcPr>
            <w:tcW w:w="306" w:type="pct"/>
            <w:noWrap/>
            <w:hideMark/>
          </w:tcPr>
          <w:p w:rsidR="00E306B4" w:rsidRPr="00E306B4" w:rsidRDefault="00E306B4" w:rsidP="00586BCD">
            <w:pPr>
              <w:jc w:val="both"/>
              <w:rPr>
                <w:b/>
                <w:bCs/>
              </w:rPr>
            </w:pPr>
            <w:r w:rsidRPr="00E306B4">
              <w:rPr>
                <w:b/>
                <w:bCs/>
              </w:rPr>
              <w:t>0300</w:t>
            </w:r>
          </w:p>
        </w:tc>
        <w:tc>
          <w:tcPr>
            <w:tcW w:w="553" w:type="pct"/>
            <w:noWrap/>
            <w:hideMark/>
          </w:tcPr>
          <w:p w:rsidR="00E306B4" w:rsidRPr="00E306B4" w:rsidRDefault="00E306B4" w:rsidP="00586BCD">
            <w:pPr>
              <w:jc w:val="both"/>
              <w:rPr>
                <w:b/>
                <w:bCs/>
              </w:rPr>
            </w:pPr>
            <w:r w:rsidRPr="00E306B4">
              <w:rPr>
                <w:b/>
                <w:bCs/>
              </w:rPr>
              <w:t> </w:t>
            </w:r>
          </w:p>
        </w:tc>
        <w:tc>
          <w:tcPr>
            <w:tcW w:w="260" w:type="pct"/>
            <w:noWrap/>
            <w:hideMark/>
          </w:tcPr>
          <w:p w:rsidR="00E306B4" w:rsidRPr="00E306B4" w:rsidRDefault="00E306B4" w:rsidP="00586BCD">
            <w:pPr>
              <w:jc w:val="both"/>
              <w:rPr>
                <w:b/>
                <w:bCs/>
              </w:rPr>
            </w:pPr>
            <w:r w:rsidRPr="00E306B4">
              <w:rPr>
                <w:b/>
                <w:bCs/>
              </w:rPr>
              <w:t> </w:t>
            </w:r>
          </w:p>
        </w:tc>
        <w:tc>
          <w:tcPr>
            <w:tcW w:w="583" w:type="pct"/>
            <w:noWrap/>
            <w:hideMark/>
          </w:tcPr>
          <w:p w:rsidR="00E306B4" w:rsidRPr="00E306B4" w:rsidRDefault="00E306B4" w:rsidP="00586BCD">
            <w:pPr>
              <w:jc w:val="both"/>
              <w:rPr>
                <w:b/>
                <w:bCs/>
              </w:rPr>
            </w:pPr>
            <w:r w:rsidRPr="00E306B4">
              <w:rPr>
                <w:b/>
                <w:bCs/>
              </w:rPr>
              <w:t>248,1</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Защита населения и территории от чрезвычайных сит</w:t>
            </w:r>
            <w:r w:rsidRPr="00E306B4">
              <w:rPr>
                <w:b/>
                <w:bCs/>
                <w:i/>
                <w:iCs/>
              </w:rPr>
              <w:t>у</w:t>
            </w:r>
            <w:r w:rsidRPr="00E306B4">
              <w:rPr>
                <w:b/>
                <w:bCs/>
                <w:i/>
                <w:iCs/>
              </w:rPr>
              <w:t>аций природного и техногенного хара</w:t>
            </w:r>
            <w:r w:rsidRPr="00E306B4">
              <w:rPr>
                <w:b/>
                <w:bCs/>
                <w:i/>
                <w:iCs/>
              </w:rPr>
              <w:t>к</w:t>
            </w:r>
            <w:r w:rsidRPr="00E306B4">
              <w:rPr>
                <w:b/>
                <w:bCs/>
                <w:i/>
                <w:iCs/>
              </w:rPr>
              <w:t>тера, гражданская оборона</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0309</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36,2</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Расходы на предупреждение и ликвидацию последствий чрезвычайных сит</w:t>
            </w:r>
            <w:r w:rsidRPr="00E306B4">
              <w:rPr>
                <w:i/>
                <w:iCs/>
              </w:rPr>
              <w:t>у</w:t>
            </w:r>
            <w:r w:rsidRPr="00E306B4">
              <w:rPr>
                <w:i/>
                <w:iCs/>
              </w:rPr>
              <w:t>аций и стихийных бедствий природного и техногенного характера</w:t>
            </w:r>
          </w:p>
        </w:tc>
        <w:tc>
          <w:tcPr>
            <w:tcW w:w="315" w:type="pct"/>
            <w:noWrap/>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rPr>
                <w:i/>
                <w:iCs/>
              </w:rPr>
            </w:pPr>
            <w:r w:rsidRPr="00E306B4">
              <w:rPr>
                <w:i/>
                <w:iCs/>
              </w:rPr>
              <w:t>0309</w:t>
            </w:r>
          </w:p>
        </w:tc>
        <w:tc>
          <w:tcPr>
            <w:tcW w:w="553" w:type="pct"/>
            <w:noWrap/>
            <w:hideMark/>
          </w:tcPr>
          <w:p w:rsidR="00E306B4" w:rsidRPr="00E306B4" w:rsidRDefault="00E306B4" w:rsidP="00586BCD">
            <w:pPr>
              <w:jc w:val="both"/>
              <w:rPr>
                <w:i/>
                <w:iCs/>
              </w:rPr>
            </w:pPr>
            <w:r w:rsidRPr="00E306B4">
              <w:rPr>
                <w:i/>
                <w:iCs/>
              </w:rPr>
              <w:t>20000.20070</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36,2</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0309</w:t>
            </w:r>
          </w:p>
        </w:tc>
        <w:tc>
          <w:tcPr>
            <w:tcW w:w="553" w:type="pct"/>
            <w:noWrap/>
            <w:hideMark/>
          </w:tcPr>
          <w:p w:rsidR="00E306B4" w:rsidRPr="00E306B4" w:rsidRDefault="00E306B4" w:rsidP="00586BCD">
            <w:pPr>
              <w:jc w:val="both"/>
            </w:pPr>
            <w:r w:rsidRPr="00E306B4">
              <w:t>20000.20070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36,2</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Обеспечение пожарной безопасности</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0310</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189,9</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Муниципальная программа "Обеспечение пожарной безопасности Жигало</w:t>
            </w:r>
            <w:r w:rsidRPr="00E306B4">
              <w:rPr>
                <w:i/>
                <w:iCs/>
              </w:rPr>
              <w:t>в</w:t>
            </w:r>
            <w:r w:rsidRPr="00E306B4">
              <w:rPr>
                <w:i/>
                <w:iCs/>
              </w:rPr>
              <w:t>ского муниципального обр</w:t>
            </w:r>
            <w:r w:rsidRPr="00E306B4">
              <w:rPr>
                <w:i/>
                <w:iCs/>
              </w:rPr>
              <w:t>а</w:t>
            </w:r>
            <w:r w:rsidRPr="00E306B4">
              <w:rPr>
                <w:i/>
                <w:iCs/>
              </w:rPr>
              <w:t>зования на 2017-2019 годы"</w:t>
            </w:r>
          </w:p>
        </w:tc>
        <w:tc>
          <w:tcPr>
            <w:tcW w:w="315" w:type="pct"/>
            <w:noWrap/>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rPr>
                <w:i/>
                <w:iCs/>
              </w:rPr>
            </w:pPr>
            <w:r w:rsidRPr="00E306B4">
              <w:rPr>
                <w:i/>
                <w:iCs/>
              </w:rPr>
              <w:t>0310</w:t>
            </w:r>
          </w:p>
        </w:tc>
        <w:tc>
          <w:tcPr>
            <w:tcW w:w="553" w:type="pct"/>
            <w:noWrap/>
            <w:hideMark/>
          </w:tcPr>
          <w:p w:rsidR="00E306B4" w:rsidRPr="00E306B4" w:rsidRDefault="00E306B4" w:rsidP="00586BCD">
            <w:pPr>
              <w:jc w:val="both"/>
              <w:rPr>
                <w:i/>
                <w:iCs/>
              </w:rPr>
            </w:pPr>
            <w:r w:rsidRPr="00E306B4">
              <w:rPr>
                <w:i/>
                <w:iCs/>
              </w:rPr>
              <w:t>71000.70300</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189,9</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0310</w:t>
            </w:r>
          </w:p>
        </w:tc>
        <w:tc>
          <w:tcPr>
            <w:tcW w:w="553" w:type="pct"/>
            <w:noWrap/>
            <w:hideMark/>
          </w:tcPr>
          <w:p w:rsidR="00E306B4" w:rsidRPr="00E306B4" w:rsidRDefault="00E306B4" w:rsidP="00586BCD">
            <w:pPr>
              <w:jc w:val="both"/>
            </w:pPr>
            <w:r w:rsidRPr="00E306B4">
              <w:t>71000.70300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189,9</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Другие вопросы в области национальной безопасности и правоохран</w:t>
            </w:r>
            <w:r w:rsidRPr="00E306B4">
              <w:rPr>
                <w:b/>
                <w:bCs/>
                <w:i/>
                <w:iCs/>
              </w:rPr>
              <w:t>и</w:t>
            </w:r>
            <w:r w:rsidRPr="00E306B4">
              <w:rPr>
                <w:b/>
                <w:bCs/>
                <w:i/>
                <w:iCs/>
              </w:rPr>
              <w:t>тельной деятельн</w:t>
            </w:r>
            <w:r w:rsidRPr="00E306B4">
              <w:rPr>
                <w:b/>
                <w:bCs/>
                <w:i/>
                <w:iCs/>
              </w:rPr>
              <w:t>о</w:t>
            </w:r>
            <w:r w:rsidRPr="00E306B4">
              <w:rPr>
                <w:b/>
                <w:bCs/>
                <w:i/>
                <w:iCs/>
              </w:rPr>
              <w:t>сти</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0314</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22</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МП "Профилактика терроризма и экстр</w:t>
            </w:r>
            <w:r w:rsidRPr="00E306B4">
              <w:rPr>
                <w:i/>
                <w:iCs/>
              </w:rPr>
              <w:t>е</w:t>
            </w:r>
            <w:r w:rsidRPr="00E306B4">
              <w:rPr>
                <w:i/>
                <w:iCs/>
              </w:rPr>
              <w:t>мизма, а также минимизация и (или) ликвидация последствий его проявления на территории Жиг</w:t>
            </w:r>
            <w:r w:rsidRPr="00E306B4">
              <w:rPr>
                <w:i/>
                <w:iCs/>
              </w:rPr>
              <w:t>а</w:t>
            </w:r>
            <w:r w:rsidRPr="00E306B4">
              <w:rPr>
                <w:i/>
                <w:iCs/>
              </w:rPr>
              <w:t>ловского муниципального образования на 2017 - 2019 годы"</w:t>
            </w:r>
          </w:p>
        </w:tc>
        <w:tc>
          <w:tcPr>
            <w:tcW w:w="315" w:type="pct"/>
            <w:noWrap/>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rPr>
                <w:i/>
                <w:iCs/>
              </w:rPr>
            </w:pPr>
            <w:r w:rsidRPr="00E306B4">
              <w:rPr>
                <w:i/>
                <w:iCs/>
              </w:rPr>
              <w:t>0314</w:t>
            </w:r>
          </w:p>
        </w:tc>
        <w:tc>
          <w:tcPr>
            <w:tcW w:w="553" w:type="pct"/>
            <w:noWrap/>
            <w:hideMark/>
          </w:tcPr>
          <w:p w:rsidR="00E306B4" w:rsidRPr="00E306B4" w:rsidRDefault="00E306B4" w:rsidP="00586BCD">
            <w:pPr>
              <w:jc w:val="both"/>
              <w:rPr>
                <w:i/>
                <w:iCs/>
              </w:rPr>
            </w:pPr>
            <w:r w:rsidRPr="00E306B4">
              <w:rPr>
                <w:i/>
                <w:iCs/>
              </w:rPr>
              <w:t>71000.70400</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22</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0314</w:t>
            </w:r>
          </w:p>
        </w:tc>
        <w:tc>
          <w:tcPr>
            <w:tcW w:w="553" w:type="pct"/>
            <w:noWrap/>
            <w:hideMark/>
          </w:tcPr>
          <w:p w:rsidR="00E306B4" w:rsidRPr="00E306B4" w:rsidRDefault="00E306B4" w:rsidP="00586BCD">
            <w:pPr>
              <w:jc w:val="both"/>
            </w:pPr>
            <w:r w:rsidRPr="00E306B4">
              <w:t>71000.70400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22</w:t>
            </w:r>
          </w:p>
        </w:tc>
      </w:tr>
      <w:tr w:rsidR="00E306B4" w:rsidRPr="00E306B4" w:rsidTr="00586BCD">
        <w:trPr>
          <w:trHeight w:val="20"/>
        </w:trPr>
        <w:tc>
          <w:tcPr>
            <w:tcW w:w="2983" w:type="pct"/>
            <w:hideMark/>
          </w:tcPr>
          <w:p w:rsidR="00E306B4" w:rsidRPr="00E306B4" w:rsidRDefault="00E306B4" w:rsidP="00586BCD">
            <w:pPr>
              <w:jc w:val="both"/>
              <w:rPr>
                <w:b/>
                <w:bCs/>
              </w:rPr>
            </w:pPr>
            <w:r w:rsidRPr="00E306B4">
              <w:rPr>
                <w:b/>
                <w:bCs/>
              </w:rPr>
              <w:t>Национальная экономика</w:t>
            </w:r>
          </w:p>
        </w:tc>
        <w:tc>
          <w:tcPr>
            <w:tcW w:w="315" w:type="pct"/>
            <w:noWrap/>
            <w:hideMark/>
          </w:tcPr>
          <w:p w:rsidR="00E306B4" w:rsidRPr="00E306B4" w:rsidRDefault="00E306B4" w:rsidP="00586BCD">
            <w:pPr>
              <w:jc w:val="both"/>
              <w:rPr>
                <w:b/>
                <w:bCs/>
              </w:rPr>
            </w:pPr>
            <w:r w:rsidRPr="00E306B4">
              <w:rPr>
                <w:b/>
                <w:bCs/>
              </w:rPr>
              <w:t>910</w:t>
            </w:r>
          </w:p>
        </w:tc>
        <w:tc>
          <w:tcPr>
            <w:tcW w:w="306" w:type="pct"/>
            <w:noWrap/>
            <w:hideMark/>
          </w:tcPr>
          <w:p w:rsidR="00E306B4" w:rsidRPr="00E306B4" w:rsidRDefault="00E306B4" w:rsidP="00586BCD">
            <w:pPr>
              <w:jc w:val="both"/>
              <w:rPr>
                <w:b/>
                <w:bCs/>
              </w:rPr>
            </w:pPr>
            <w:r w:rsidRPr="00E306B4">
              <w:rPr>
                <w:b/>
                <w:bCs/>
              </w:rPr>
              <w:t>0400</w:t>
            </w:r>
          </w:p>
        </w:tc>
        <w:tc>
          <w:tcPr>
            <w:tcW w:w="553" w:type="pct"/>
            <w:noWrap/>
            <w:hideMark/>
          </w:tcPr>
          <w:p w:rsidR="00E306B4" w:rsidRPr="00E306B4" w:rsidRDefault="00E306B4" w:rsidP="00586BCD">
            <w:pPr>
              <w:jc w:val="both"/>
              <w:rPr>
                <w:b/>
                <w:bCs/>
              </w:rPr>
            </w:pPr>
            <w:r w:rsidRPr="00E306B4">
              <w:rPr>
                <w:b/>
                <w:bCs/>
              </w:rPr>
              <w:t> </w:t>
            </w:r>
          </w:p>
        </w:tc>
        <w:tc>
          <w:tcPr>
            <w:tcW w:w="260" w:type="pct"/>
            <w:noWrap/>
            <w:hideMark/>
          </w:tcPr>
          <w:p w:rsidR="00E306B4" w:rsidRPr="00E306B4" w:rsidRDefault="00E306B4" w:rsidP="00586BCD">
            <w:pPr>
              <w:jc w:val="both"/>
              <w:rPr>
                <w:b/>
                <w:bCs/>
              </w:rPr>
            </w:pPr>
            <w:r w:rsidRPr="00E306B4">
              <w:rPr>
                <w:b/>
                <w:bCs/>
              </w:rPr>
              <w:t> </w:t>
            </w:r>
          </w:p>
        </w:tc>
        <w:tc>
          <w:tcPr>
            <w:tcW w:w="583" w:type="pct"/>
            <w:noWrap/>
            <w:hideMark/>
          </w:tcPr>
          <w:p w:rsidR="00E306B4" w:rsidRPr="00E306B4" w:rsidRDefault="00E306B4" w:rsidP="00586BCD">
            <w:pPr>
              <w:jc w:val="both"/>
              <w:rPr>
                <w:b/>
                <w:bCs/>
              </w:rPr>
            </w:pPr>
            <w:r w:rsidRPr="00E306B4">
              <w:rPr>
                <w:b/>
                <w:bCs/>
              </w:rPr>
              <w:t>4489,4</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Общеэкономические вопросы</w:t>
            </w:r>
          </w:p>
        </w:tc>
        <w:tc>
          <w:tcPr>
            <w:tcW w:w="315" w:type="pct"/>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0401</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113,5</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 xml:space="preserve">Осуществление </w:t>
            </w:r>
            <w:proofErr w:type="gramStart"/>
            <w:r w:rsidRPr="00E306B4">
              <w:rPr>
                <w:i/>
                <w:iCs/>
              </w:rPr>
              <w:t>отдельных</w:t>
            </w:r>
            <w:proofErr w:type="gramEnd"/>
            <w:r w:rsidRPr="00E306B4">
              <w:rPr>
                <w:i/>
                <w:iCs/>
              </w:rPr>
              <w:t xml:space="preserve"> областных государственных </w:t>
            </w:r>
            <w:proofErr w:type="spellStart"/>
            <w:r w:rsidRPr="00E306B4">
              <w:rPr>
                <w:i/>
                <w:iCs/>
              </w:rPr>
              <w:t>по</w:t>
            </w:r>
            <w:r w:rsidRPr="00E306B4">
              <w:rPr>
                <w:i/>
                <w:iCs/>
              </w:rPr>
              <w:t>л</w:t>
            </w:r>
            <w:r w:rsidRPr="00E306B4">
              <w:rPr>
                <w:i/>
                <w:iCs/>
              </w:rPr>
              <w:t>номочийв</w:t>
            </w:r>
            <w:proofErr w:type="spellEnd"/>
            <w:r w:rsidRPr="00E306B4">
              <w:rPr>
                <w:i/>
                <w:iCs/>
              </w:rPr>
              <w:t xml:space="preserve"> сфере водоснабжения и водоотведения</w:t>
            </w:r>
          </w:p>
        </w:tc>
        <w:tc>
          <w:tcPr>
            <w:tcW w:w="315" w:type="pct"/>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rPr>
                <w:i/>
                <w:iCs/>
              </w:rPr>
            </w:pPr>
            <w:r w:rsidRPr="00E306B4">
              <w:rPr>
                <w:i/>
                <w:iCs/>
              </w:rPr>
              <w:t>0401</w:t>
            </w:r>
          </w:p>
        </w:tc>
        <w:tc>
          <w:tcPr>
            <w:tcW w:w="553" w:type="pct"/>
            <w:noWrap/>
            <w:hideMark/>
          </w:tcPr>
          <w:p w:rsidR="00E306B4" w:rsidRPr="00E306B4" w:rsidRDefault="00E306B4" w:rsidP="00586BCD">
            <w:pPr>
              <w:jc w:val="both"/>
              <w:rPr>
                <w:i/>
                <w:iCs/>
              </w:rPr>
            </w:pPr>
            <w:r w:rsidRPr="00E306B4">
              <w:rPr>
                <w:i/>
                <w:iCs/>
              </w:rPr>
              <w:t>80000.73110</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113,5</w:t>
            </w:r>
          </w:p>
        </w:tc>
      </w:tr>
      <w:tr w:rsidR="00E306B4" w:rsidRPr="00E306B4" w:rsidTr="00586BCD">
        <w:trPr>
          <w:trHeight w:val="20"/>
        </w:trPr>
        <w:tc>
          <w:tcPr>
            <w:tcW w:w="2983" w:type="pct"/>
            <w:hideMark/>
          </w:tcPr>
          <w:p w:rsidR="00E306B4" w:rsidRPr="00E306B4" w:rsidRDefault="00E306B4" w:rsidP="00586BCD">
            <w:pPr>
              <w:jc w:val="both"/>
            </w:pPr>
            <w:r w:rsidRPr="00E306B4">
              <w:t>Расходы на выплаты персоналу в целях обеспечения выпо</w:t>
            </w:r>
            <w:r w:rsidRPr="00E306B4">
              <w:t>л</w:t>
            </w:r>
            <w:r w:rsidRPr="00E306B4">
              <w:t>нения функций государственными (муниципальными) орг</w:t>
            </w:r>
            <w:r w:rsidRPr="00E306B4">
              <w:t>а</w:t>
            </w:r>
            <w:r w:rsidRPr="00E306B4">
              <w:t>нами, казенными учреждениями, органами управления государственными вн</w:t>
            </w:r>
            <w:r w:rsidRPr="00E306B4">
              <w:t>е</w:t>
            </w:r>
            <w:r w:rsidRPr="00E306B4">
              <w:t>бюджетными фондами</w:t>
            </w:r>
          </w:p>
        </w:tc>
        <w:tc>
          <w:tcPr>
            <w:tcW w:w="315" w:type="pct"/>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0401</w:t>
            </w:r>
          </w:p>
        </w:tc>
        <w:tc>
          <w:tcPr>
            <w:tcW w:w="553" w:type="pct"/>
            <w:noWrap/>
            <w:hideMark/>
          </w:tcPr>
          <w:p w:rsidR="00E306B4" w:rsidRPr="00E306B4" w:rsidRDefault="00E306B4" w:rsidP="00586BCD">
            <w:pPr>
              <w:jc w:val="both"/>
            </w:pPr>
            <w:r w:rsidRPr="00E306B4">
              <w:t>80000.73110</w:t>
            </w:r>
          </w:p>
        </w:tc>
        <w:tc>
          <w:tcPr>
            <w:tcW w:w="260" w:type="pct"/>
            <w:noWrap/>
            <w:hideMark/>
          </w:tcPr>
          <w:p w:rsidR="00E306B4" w:rsidRPr="00E306B4" w:rsidRDefault="00E306B4" w:rsidP="00586BCD">
            <w:pPr>
              <w:jc w:val="both"/>
            </w:pPr>
            <w:r w:rsidRPr="00E306B4">
              <w:t>100</w:t>
            </w:r>
          </w:p>
        </w:tc>
        <w:tc>
          <w:tcPr>
            <w:tcW w:w="583" w:type="pct"/>
            <w:noWrap/>
            <w:hideMark/>
          </w:tcPr>
          <w:p w:rsidR="00E306B4" w:rsidRPr="00E306B4" w:rsidRDefault="00E306B4" w:rsidP="00586BCD">
            <w:pPr>
              <w:jc w:val="both"/>
            </w:pPr>
            <w:r w:rsidRPr="00E306B4">
              <w:t>108,1</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0401</w:t>
            </w:r>
          </w:p>
        </w:tc>
        <w:tc>
          <w:tcPr>
            <w:tcW w:w="553" w:type="pct"/>
            <w:noWrap/>
            <w:hideMark/>
          </w:tcPr>
          <w:p w:rsidR="00E306B4" w:rsidRPr="00E306B4" w:rsidRDefault="00E306B4" w:rsidP="00586BCD">
            <w:pPr>
              <w:jc w:val="both"/>
            </w:pPr>
            <w:r w:rsidRPr="00E306B4">
              <w:t>80000.73110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5,4</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Транспорт</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0408</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1199,4</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Автомобильный транспорт</w:t>
            </w:r>
          </w:p>
        </w:tc>
        <w:tc>
          <w:tcPr>
            <w:tcW w:w="315" w:type="pct"/>
            <w:noWrap/>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rPr>
                <w:i/>
                <w:iCs/>
              </w:rPr>
            </w:pPr>
            <w:r w:rsidRPr="00E306B4">
              <w:rPr>
                <w:i/>
                <w:iCs/>
              </w:rPr>
              <w:t>0408</w:t>
            </w:r>
          </w:p>
        </w:tc>
        <w:tc>
          <w:tcPr>
            <w:tcW w:w="553" w:type="pct"/>
            <w:noWrap/>
            <w:hideMark/>
          </w:tcPr>
          <w:p w:rsidR="00E306B4" w:rsidRPr="00E306B4" w:rsidRDefault="00E306B4" w:rsidP="00586BCD">
            <w:pPr>
              <w:jc w:val="both"/>
              <w:rPr>
                <w:i/>
                <w:iCs/>
              </w:rPr>
            </w:pPr>
            <w:r w:rsidRPr="00E306B4">
              <w:rPr>
                <w:i/>
                <w:iCs/>
              </w:rPr>
              <w:t> </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1199,4</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МП "Комплексное развитие транспортной инфр</w:t>
            </w:r>
            <w:r w:rsidRPr="00E306B4">
              <w:rPr>
                <w:i/>
                <w:iCs/>
              </w:rPr>
              <w:t>а</w:t>
            </w:r>
            <w:r w:rsidRPr="00E306B4">
              <w:rPr>
                <w:i/>
                <w:iCs/>
              </w:rPr>
              <w:t>структуры Жигаловского муниципального образ</w:t>
            </w:r>
            <w:r w:rsidRPr="00E306B4">
              <w:rPr>
                <w:i/>
                <w:iCs/>
              </w:rPr>
              <w:t>о</w:t>
            </w:r>
            <w:r w:rsidRPr="00E306B4">
              <w:rPr>
                <w:i/>
                <w:iCs/>
              </w:rPr>
              <w:t>вания на 2017-2025гг."</w:t>
            </w:r>
          </w:p>
        </w:tc>
        <w:tc>
          <w:tcPr>
            <w:tcW w:w="315" w:type="pct"/>
            <w:noWrap/>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rPr>
                <w:i/>
                <w:iCs/>
              </w:rPr>
            </w:pPr>
            <w:r w:rsidRPr="00E306B4">
              <w:rPr>
                <w:i/>
                <w:iCs/>
              </w:rPr>
              <w:t>0408</w:t>
            </w:r>
          </w:p>
        </w:tc>
        <w:tc>
          <w:tcPr>
            <w:tcW w:w="553" w:type="pct"/>
            <w:noWrap/>
            <w:hideMark/>
          </w:tcPr>
          <w:p w:rsidR="00E306B4" w:rsidRPr="00E306B4" w:rsidRDefault="00E306B4" w:rsidP="00586BCD">
            <w:pPr>
              <w:jc w:val="both"/>
              <w:rPr>
                <w:i/>
                <w:iCs/>
              </w:rPr>
            </w:pPr>
            <w:r w:rsidRPr="00E306B4">
              <w:rPr>
                <w:i/>
                <w:iCs/>
              </w:rPr>
              <w:t>71000.70740</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1199,4</w:t>
            </w:r>
          </w:p>
        </w:tc>
      </w:tr>
      <w:tr w:rsidR="00E306B4" w:rsidRPr="00E306B4" w:rsidTr="00586BCD">
        <w:trPr>
          <w:trHeight w:val="20"/>
        </w:trPr>
        <w:tc>
          <w:tcPr>
            <w:tcW w:w="2983" w:type="pct"/>
            <w:hideMark/>
          </w:tcPr>
          <w:p w:rsidR="00E306B4" w:rsidRPr="00E306B4" w:rsidRDefault="00E306B4" w:rsidP="00586BCD">
            <w:pPr>
              <w:jc w:val="both"/>
            </w:pPr>
            <w:r w:rsidRPr="00E306B4">
              <w:t>Иные бюджетные ассигнования</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0408</w:t>
            </w:r>
          </w:p>
        </w:tc>
        <w:tc>
          <w:tcPr>
            <w:tcW w:w="553" w:type="pct"/>
            <w:noWrap/>
            <w:hideMark/>
          </w:tcPr>
          <w:p w:rsidR="00E306B4" w:rsidRPr="00E306B4" w:rsidRDefault="00E306B4" w:rsidP="00586BCD">
            <w:pPr>
              <w:jc w:val="both"/>
            </w:pPr>
            <w:r w:rsidRPr="00E306B4">
              <w:t>71000.70740</w:t>
            </w:r>
          </w:p>
        </w:tc>
        <w:tc>
          <w:tcPr>
            <w:tcW w:w="260" w:type="pct"/>
            <w:noWrap/>
            <w:hideMark/>
          </w:tcPr>
          <w:p w:rsidR="00E306B4" w:rsidRPr="00E306B4" w:rsidRDefault="00E306B4" w:rsidP="00586BCD">
            <w:pPr>
              <w:jc w:val="both"/>
            </w:pPr>
            <w:r w:rsidRPr="00E306B4">
              <w:t>800</w:t>
            </w:r>
          </w:p>
        </w:tc>
        <w:tc>
          <w:tcPr>
            <w:tcW w:w="583" w:type="pct"/>
            <w:noWrap/>
            <w:hideMark/>
          </w:tcPr>
          <w:p w:rsidR="00E306B4" w:rsidRPr="00E306B4" w:rsidRDefault="00E306B4" w:rsidP="00586BCD">
            <w:pPr>
              <w:jc w:val="both"/>
            </w:pPr>
            <w:r w:rsidRPr="00E306B4">
              <w:t>1199,4</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Дорожное хозяйство (дорожные фонды)</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0409</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rPr>
            </w:pPr>
            <w:r w:rsidRPr="00E306B4">
              <w:rPr>
                <w:b/>
                <w:bCs/>
              </w:rPr>
              <w:t>2991,6</w:t>
            </w:r>
          </w:p>
        </w:tc>
      </w:tr>
      <w:tr w:rsidR="00E306B4" w:rsidRPr="00E306B4" w:rsidTr="00586BCD">
        <w:trPr>
          <w:trHeight w:val="20"/>
        </w:trPr>
        <w:tc>
          <w:tcPr>
            <w:tcW w:w="2983" w:type="pct"/>
            <w:hideMark/>
          </w:tcPr>
          <w:p w:rsidR="00E306B4" w:rsidRPr="00E306B4" w:rsidRDefault="00E306B4" w:rsidP="00586BCD">
            <w:pPr>
              <w:jc w:val="both"/>
            </w:pPr>
            <w:r w:rsidRPr="00E306B4">
              <w:t>Расходы на ремонт и содержание автомобильных дорог о</w:t>
            </w:r>
            <w:r w:rsidRPr="00E306B4">
              <w:t>б</w:t>
            </w:r>
            <w:r w:rsidRPr="00E306B4">
              <w:t>щего пользования за счет средств доро</w:t>
            </w:r>
            <w:r w:rsidRPr="00E306B4">
              <w:t>ж</w:t>
            </w:r>
            <w:r w:rsidRPr="00E306B4">
              <w:t>ных фондов</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0409</w:t>
            </w:r>
          </w:p>
        </w:tc>
        <w:tc>
          <w:tcPr>
            <w:tcW w:w="553" w:type="pct"/>
            <w:noWrap/>
            <w:hideMark/>
          </w:tcPr>
          <w:p w:rsidR="00E306B4" w:rsidRPr="00E306B4" w:rsidRDefault="00E306B4" w:rsidP="00586BCD">
            <w:pPr>
              <w:jc w:val="both"/>
            </w:pPr>
            <w:r w:rsidRPr="00E306B4">
              <w:t>20000.20110</w:t>
            </w:r>
          </w:p>
        </w:tc>
        <w:tc>
          <w:tcPr>
            <w:tcW w:w="260" w:type="pct"/>
            <w:noWrap/>
            <w:hideMark/>
          </w:tcPr>
          <w:p w:rsidR="00E306B4" w:rsidRPr="00E306B4" w:rsidRDefault="00E306B4" w:rsidP="00586BCD">
            <w:pPr>
              <w:jc w:val="both"/>
            </w:pPr>
            <w:r w:rsidRPr="00E306B4">
              <w:t> </w:t>
            </w:r>
          </w:p>
        </w:tc>
        <w:tc>
          <w:tcPr>
            <w:tcW w:w="583" w:type="pct"/>
            <w:noWrap/>
            <w:hideMark/>
          </w:tcPr>
          <w:p w:rsidR="00E306B4" w:rsidRPr="00E306B4" w:rsidRDefault="00E306B4" w:rsidP="00586BCD">
            <w:pPr>
              <w:jc w:val="both"/>
            </w:pPr>
            <w:r w:rsidRPr="00E306B4">
              <w:t>0</w:t>
            </w:r>
          </w:p>
        </w:tc>
      </w:tr>
      <w:tr w:rsidR="00E306B4" w:rsidRPr="00E306B4" w:rsidTr="00586BCD">
        <w:trPr>
          <w:trHeight w:val="20"/>
        </w:trPr>
        <w:tc>
          <w:tcPr>
            <w:tcW w:w="2983" w:type="pct"/>
            <w:hideMark/>
          </w:tcPr>
          <w:p w:rsidR="00E306B4" w:rsidRPr="00E306B4" w:rsidRDefault="00E306B4" w:rsidP="00586BCD">
            <w:pPr>
              <w:jc w:val="both"/>
            </w:pPr>
            <w:r w:rsidRPr="00E306B4">
              <w:t>МП "Комплексное развитие транспортной инфр</w:t>
            </w:r>
            <w:r w:rsidRPr="00E306B4">
              <w:t>а</w:t>
            </w:r>
            <w:r w:rsidRPr="00E306B4">
              <w:t>структуры Жигаловского муниципального образ</w:t>
            </w:r>
            <w:r w:rsidRPr="00E306B4">
              <w:t>о</w:t>
            </w:r>
            <w:r w:rsidRPr="00E306B4">
              <w:t>вания на 2017-2025гг."</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0409</w:t>
            </w:r>
          </w:p>
        </w:tc>
        <w:tc>
          <w:tcPr>
            <w:tcW w:w="553" w:type="pct"/>
            <w:noWrap/>
            <w:hideMark/>
          </w:tcPr>
          <w:p w:rsidR="00E306B4" w:rsidRPr="00E306B4" w:rsidRDefault="00E306B4" w:rsidP="00586BCD">
            <w:pPr>
              <w:jc w:val="both"/>
            </w:pPr>
            <w:r w:rsidRPr="00E306B4">
              <w:t>71000.70710</w:t>
            </w:r>
          </w:p>
        </w:tc>
        <w:tc>
          <w:tcPr>
            <w:tcW w:w="260" w:type="pct"/>
            <w:noWrap/>
            <w:hideMark/>
          </w:tcPr>
          <w:p w:rsidR="00E306B4" w:rsidRPr="00E306B4" w:rsidRDefault="00E306B4" w:rsidP="00586BCD">
            <w:pPr>
              <w:jc w:val="both"/>
            </w:pPr>
            <w:r w:rsidRPr="00E306B4">
              <w:t> </w:t>
            </w:r>
          </w:p>
        </w:tc>
        <w:tc>
          <w:tcPr>
            <w:tcW w:w="583" w:type="pct"/>
            <w:noWrap/>
            <w:hideMark/>
          </w:tcPr>
          <w:p w:rsidR="00E306B4" w:rsidRPr="00E306B4" w:rsidRDefault="00E306B4" w:rsidP="00586BCD">
            <w:pPr>
              <w:jc w:val="both"/>
            </w:pPr>
            <w:r w:rsidRPr="00E306B4">
              <w:t>2991,6</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0409</w:t>
            </w:r>
          </w:p>
        </w:tc>
        <w:tc>
          <w:tcPr>
            <w:tcW w:w="553" w:type="pct"/>
            <w:noWrap/>
            <w:hideMark/>
          </w:tcPr>
          <w:p w:rsidR="00E306B4" w:rsidRPr="00E306B4" w:rsidRDefault="00E306B4" w:rsidP="00586BCD">
            <w:pPr>
              <w:jc w:val="both"/>
            </w:pPr>
            <w:r w:rsidRPr="00E306B4">
              <w:t>71000.70710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2991,6</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Другие вопросы в области национальной экон</w:t>
            </w:r>
            <w:r w:rsidRPr="00E306B4">
              <w:rPr>
                <w:b/>
                <w:bCs/>
                <w:i/>
                <w:iCs/>
              </w:rPr>
              <w:t>о</w:t>
            </w:r>
            <w:r w:rsidRPr="00E306B4">
              <w:rPr>
                <w:b/>
                <w:bCs/>
                <w:i/>
                <w:iCs/>
              </w:rPr>
              <w:t>мики</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0412</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184,9</w:t>
            </w:r>
          </w:p>
        </w:tc>
      </w:tr>
      <w:tr w:rsidR="00E306B4" w:rsidRPr="00E306B4" w:rsidTr="00586BCD">
        <w:trPr>
          <w:trHeight w:val="20"/>
        </w:trPr>
        <w:tc>
          <w:tcPr>
            <w:tcW w:w="2983" w:type="pct"/>
            <w:hideMark/>
          </w:tcPr>
          <w:p w:rsidR="00E306B4" w:rsidRPr="00E306B4" w:rsidRDefault="00E306B4" w:rsidP="00586BCD">
            <w:pPr>
              <w:jc w:val="both"/>
            </w:pPr>
            <w:r w:rsidRPr="00E306B4">
              <w:t>Расходы на мероприятия в области землепользования и зе</w:t>
            </w:r>
            <w:r w:rsidRPr="00E306B4">
              <w:t>м</w:t>
            </w:r>
            <w:r w:rsidRPr="00E306B4">
              <w:t>леустройства</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0412</w:t>
            </w:r>
          </w:p>
        </w:tc>
        <w:tc>
          <w:tcPr>
            <w:tcW w:w="553" w:type="pct"/>
            <w:noWrap/>
            <w:hideMark/>
          </w:tcPr>
          <w:p w:rsidR="00E306B4" w:rsidRPr="00E306B4" w:rsidRDefault="00E306B4" w:rsidP="00586BCD">
            <w:pPr>
              <w:jc w:val="both"/>
            </w:pPr>
            <w:r w:rsidRPr="00E306B4">
              <w:t>20000.20340</w:t>
            </w:r>
          </w:p>
        </w:tc>
        <w:tc>
          <w:tcPr>
            <w:tcW w:w="260" w:type="pct"/>
            <w:noWrap/>
            <w:hideMark/>
          </w:tcPr>
          <w:p w:rsidR="00E306B4" w:rsidRPr="00E306B4" w:rsidRDefault="00E306B4" w:rsidP="00586BCD">
            <w:pPr>
              <w:jc w:val="both"/>
            </w:pPr>
            <w:r w:rsidRPr="00E306B4">
              <w:t> </w:t>
            </w:r>
          </w:p>
        </w:tc>
        <w:tc>
          <w:tcPr>
            <w:tcW w:w="583" w:type="pct"/>
            <w:noWrap/>
            <w:hideMark/>
          </w:tcPr>
          <w:p w:rsidR="00E306B4" w:rsidRPr="00E306B4" w:rsidRDefault="00E306B4" w:rsidP="00586BCD">
            <w:pPr>
              <w:jc w:val="both"/>
            </w:pPr>
            <w:r w:rsidRPr="00E306B4">
              <w:t>184,9</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0412</w:t>
            </w:r>
          </w:p>
        </w:tc>
        <w:tc>
          <w:tcPr>
            <w:tcW w:w="553" w:type="pct"/>
            <w:noWrap/>
            <w:hideMark/>
          </w:tcPr>
          <w:p w:rsidR="00E306B4" w:rsidRPr="00E306B4" w:rsidRDefault="00E306B4" w:rsidP="00586BCD">
            <w:pPr>
              <w:jc w:val="both"/>
            </w:pPr>
            <w:r w:rsidRPr="00E306B4">
              <w:t>20000.20340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184,9</w:t>
            </w:r>
          </w:p>
        </w:tc>
      </w:tr>
      <w:tr w:rsidR="00E306B4" w:rsidRPr="00E306B4" w:rsidTr="00586BCD">
        <w:trPr>
          <w:trHeight w:val="20"/>
        </w:trPr>
        <w:tc>
          <w:tcPr>
            <w:tcW w:w="2983" w:type="pct"/>
            <w:hideMark/>
          </w:tcPr>
          <w:p w:rsidR="00E306B4" w:rsidRPr="00E306B4" w:rsidRDefault="00E306B4" w:rsidP="00586BCD">
            <w:pPr>
              <w:jc w:val="both"/>
              <w:rPr>
                <w:b/>
                <w:bCs/>
              </w:rPr>
            </w:pPr>
            <w:r w:rsidRPr="00E306B4">
              <w:rPr>
                <w:b/>
                <w:bCs/>
              </w:rPr>
              <w:t>Жилищно-коммунальное хозяйство</w:t>
            </w:r>
          </w:p>
        </w:tc>
        <w:tc>
          <w:tcPr>
            <w:tcW w:w="315" w:type="pct"/>
            <w:noWrap/>
            <w:hideMark/>
          </w:tcPr>
          <w:p w:rsidR="00E306B4" w:rsidRPr="00E306B4" w:rsidRDefault="00E306B4" w:rsidP="00586BCD">
            <w:pPr>
              <w:jc w:val="both"/>
              <w:rPr>
                <w:b/>
                <w:bCs/>
              </w:rPr>
            </w:pPr>
            <w:r w:rsidRPr="00E306B4">
              <w:rPr>
                <w:b/>
                <w:bCs/>
              </w:rPr>
              <w:t>910</w:t>
            </w:r>
          </w:p>
        </w:tc>
        <w:tc>
          <w:tcPr>
            <w:tcW w:w="306" w:type="pct"/>
            <w:noWrap/>
            <w:hideMark/>
          </w:tcPr>
          <w:p w:rsidR="00E306B4" w:rsidRPr="00E306B4" w:rsidRDefault="00E306B4" w:rsidP="00586BCD">
            <w:pPr>
              <w:jc w:val="both"/>
              <w:rPr>
                <w:b/>
                <w:bCs/>
              </w:rPr>
            </w:pPr>
            <w:r w:rsidRPr="00E306B4">
              <w:rPr>
                <w:b/>
                <w:bCs/>
              </w:rPr>
              <w:t>0500</w:t>
            </w:r>
          </w:p>
        </w:tc>
        <w:tc>
          <w:tcPr>
            <w:tcW w:w="553" w:type="pct"/>
            <w:noWrap/>
            <w:hideMark/>
          </w:tcPr>
          <w:p w:rsidR="00E306B4" w:rsidRPr="00E306B4" w:rsidRDefault="00E306B4" w:rsidP="00586BCD">
            <w:pPr>
              <w:jc w:val="both"/>
              <w:rPr>
                <w:b/>
                <w:bCs/>
              </w:rPr>
            </w:pPr>
            <w:r w:rsidRPr="00E306B4">
              <w:rPr>
                <w:b/>
                <w:bCs/>
              </w:rPr>
              <w:t> </w:t>
            </w:r>
          </w:p>
        </w:tc>
        <w:tc>
          <w:tcPr>
            <w:tcW w:w="260" w:type="pct"/>
            <w:noWrap/>
            <w:hideMark/>
          </w:tcPr>
          <w:p w:rsidR="00E306B4" w:rsidRPr="00E306B4" w:rsidRDefault="00E306B4" w:rsidP="00586BCD">
            <w:pPr>
              <w:jc w:val="both"/>
              <w:rPr>
                <w:b/>
                <w:bCs/>
              </w:rPr>
            </w:pPr>
            <w:r w:rsidRPr="00E306B4">
              <w:rPr>
                <w:b/>
                <w:bCs/>
              </w:rPr>
              <w:t> </w:t>
            </w:r>
          </w:p>
        </w:tc>
        <w:tc>
          <w:tcPr>
            <w:tcW w:w="583" w:type="pct"/>
            <w:noWrap/>
            <w:hideMark/>
          </w:tcPr>
          <w:p w:rsidR="00E306B4" w:rsidRPr="00E306B4" w:rsidRDefault="00E306B4" w:rsidP="00586BCD">
            <w:pPr>
              <w:jc w:val="both"/>
              <w:rPr>
                <w:b/>
                <w:bCs/>
              </w:rPr>
            </w:pPr>
            <w:r w:rsidRPr="00E306B4">
              <w:rPr>
                <w:b/>
                <w:bCs/>
              </w:rPr>
              <w:t>11791,2</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Жилищное хозяйство</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0501</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415,3</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Мероприятия в области жилищного хозя</w:t>
            </w:r>
            <w:r w:rsidRPr="00E306B4">
              <w:rPr>
                <w:i/>
                <w:iCs/>
              </w:rPr>
              <w:t>й</w:t>
            </w:r>
            <w:r w:rsidRPr="00E306B4">
              <w:rPr>
                <w:i/>
                <w:iCs/>
              </w:rPr>
              <w:t>ства</w:t>
            </w:r>
          </w:p>
        </w:tc>
        <w:tc>
          <w:tcPr>
            <w:tcW w:w="315" w:type="pct"/>
            <w:noWrap/>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pPr>
            <w:r w:rsidRPr="00E306B4">
              <w:t xml:space="preserve">0501 </w:t>
            </w:r>
          </w:p>
        </w:tc>
        <w:tc>
          <w:tcPr>
            <w:tcW w:w="553" w:type="pct"/>
            <w:noWrap/>
            <w:hideMark/>
          </w:tcPr>
          <w:p w:rsidR="00E306B4" w:rsidRPr="00E306B4" w:rsidRDefault="00E306B4" w:rsidP="00586BCD">
            <w:pPr>
              <w:jc w:val="both"/>
            </w:pPr>
            <w:r w:rsidRPr="00E306B4">
              <w:t>20000.20460</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415,3</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 xml:space="preserve">0501 </w:t>
            </w:r>
          </w:p>
        </w:tc>
        <w:tc>
          <w:tcPr>
            <w:tcW w:w="553" w:type="pct"/>
            <w:noWrap/>
            <w:hideMark/>
          </w:tcPr>
          <w:p w:rsidR="00E306B4" w:rsidRPr="00E306B4" w:rsidRDefault="00E306B4" w:rsidP="00586BCD">
            <w:pPr>
              <w:jc w:val="both"/>
            </w:pPr>
            <w:r w:rsidRPr="00E306B4">
              <w:t>20000.20460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415,3</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Коммунальное хозяйство</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0502</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2301,7</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Расходы на мероприятия в области коммунального хозя</w:t>
            </w:r>
            <w:r w:rsidRPr="00E306B4">
              <w:rPr>
                <w:i/>
                <w:iCs/>
              </w:rPr>
              <w:t>й</w:t>
            </w:r>
            <w:r w:rsidRPr="00E306B4">
              <w:rPr>
                <w:i/>
                <w:iCs/>
              </w:rPr>
              <w:t>ства</w:t>
            </w:r>
          </w:p>
        </w:tc>
        <w:tc>
          <w:tcPr>
            <w:tcW w:w="315" w:type="pct"/>
            <w:noWrap/>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pPr>
            <w:r w:rsidRPr="00E306B4">
              <w:t>0502</w:t>
            </w:r>
          </w:p>
        </w:tc>
        <w:tc>
          <w:tcPr>
            <w:tcW w:w="553" w:type="pct"/>
            <w:noWrap/>
            <w:hideMark/>
          </w:tcPr>
          <w:p w:rsidR="00E306B4" w:rsidRPr="00E306B4" w:rsidRDefault="00E306B4" w:rsidP="00586BCD">
            <w:pPr>
              <w:jc w:val="both"/>
            </w:pPr>
            <w:r w:rsidRPr="00E306B4">
              <w:t>22000.20131</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323,4</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0502</w:t>
            </w:r>
          </w:p>
        </w:tc>
        <w:tc>
          <w:tcPr>
            <w:tcW w:w="553" w:type="pct"/>
            <w:noWrap/>
            <w:hideMark/>
          </w:tcPr>
          <w:p w:rsidR="00E306B4" w:rsidRPr="00E306B4" w:rsidRDefault="00E306B4" w:rsidP="00586BCD">
            <w:pPr>
              <w:jc w:val="both"/>
            </w:pPr>
            <w:r w:rsidRPr="00E306B4">
              <w:t>22000.20131</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323,4</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Расходы на модернизацию объектов коммунальной инфр</w:t>
            </w:r>
            <w:r w:rsidRPr="00E306B4">
              <w:rPr>
                <w:i/>
                <w:iCs/>
              </w:rPr>
              <w:t>а</w:t>
            </w:r>
            <w:r w:rsidRPr="00E306B4">
              <w:rPr>
                <w:i/>
                <w:iCs/>
              </w:rPr>
              <w:t>структуры</w:t>
            </w:r>
          </w:p>
        </w:tc>
        <w:tc>
          <w:tcPr>
            <w:tcW w:w="315" w:type="pct"/>
            <w:noWrap/>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pPr>
            <w:r w:rsidRPr="00E306B4">
              <w:t>0502</w:t>
            </w:r>
          </w:p>
        </w:tc>
        <w:tc>
          <w:tcPr>
            <w:tcW w:w="553" w:type="pct"/>
            <w:noWrap/>
            <w:hideMark/>
          </w:tcPr>
          <w:p w:rsidR="00E306B4" w:rsidRPr="00E306B4" w:rsidRDefault="00E306B4" w:rsidP="00586BCD">
            <w:pPr>
              <w:jc w:val="both"/>
            </w:pPr>
            <w:r w:rsidRPr="00E306B4">
              <w:t>22000.20130</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178,3</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0502</w:t>
            </w:r>
          </w:p>
        </w:tc>
        <w:tc>
          <w:tcPr>
            <w:tcW w:w="553" w:type="pct"/>
            <w:noWrap/>
            <w:hideMark/>
          </w:tcPr>
          <w:p w:rsidR="00E306B4" w:rsidRPr="00E306B4" w:rsidRDefault="00E306B4" w:rsidP="00586BCD">
            <w:pPr>
              <w:jc w:val="both"/>
            </w:pPr>
            <w:r w:rsidRPr="00E306B4">
              <w:t>22000.20130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178,3</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МП "Энергосбережение и повышение энергетической эффективности в Ж</w:t>
            </w:r>
            <w:r w:rsidRPr="00E306B4">
              <w:rPr>
                <w:i/>
                <w:iCs/>
              </w:rPr>
              <w:t>и</w:t>
            </w:r>
            <w:r w:rsidRPr="00E306B4">
              <w:rPr>
                <w:i/>
                <w:iCs/>
              </w:rPr>
              <w:t>галовском МО на 2017-2021 годы"</w:t>
            </w:r>
          </w:p>
        </w:tc>
        <w:tc>
          <w:tcPr>
            <w:tcW w:w="315" w:type="pct"/>
            <w:noWrap/>
            <w:hideMark/>
          </w:tcPr>
          <w:p w:rsidR="00E306B4" w:rsidRPr="00E306B4" w:rsidRDefault="00E306B4" w:rsidP="00586BCD">
            <w:pPr>
              <w:jc w:val="both"/>
              <w:rPr>
                <w:i/>
                <w:iCs/>
              </w:rPr>
            </w:pPr>
            <w:r w:rsidRPr="00E306B4">
              <w:rPr>
                <w:i/>
                <w:iCs/>
              </w:rPr>
              <w:t xml:space="preserve">910 </w:t>
            </w:r>
          </w:p>
        </w:tc>
        <w:tc>
          <w:tcPr>
            <w:tcW w:w="306" w:type="pct"/>
            <w:noWrap/>
            <w:hideMark/>
          </w:tcPr>
          <w:p w:rsidR="00E306B4" w:rsidRPr="00E306B4" w:rsidRDefault="00E306B4" w:rsidP="00586BCD">
            <w:pPr>
              <w:jc w:val="both"/>
            </w:pPr>
            <w:r w:rsidRPr="00E306B4">
              <w:t>0502</w:t>
            </w:r>
          </w:p>
        </w:tc>
        <w:tc>
          <w:tcPr>
            <w:tcW w:w="553" w:type="pct"/>
            <w:noWrap/>
            <w:hideMark/>
          </w:tcPr>
          <w:p w:rsidR="00E306B4" w:rsidRPr="00E306B4" w:rsidRDefault="00E306B4" w:rsidP="00586BCD">
            <w:pPr>
              <w:jc w:val="both"/>
            </w:pPr>
            <w:r w:rsidRPr="00E306B4">
              <w:t>71000.70600</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0</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Расходы на реализацию мероприятий перечня проектов народных иниц</w:t>
            </w:r>
            <w:r w:rsidRPr="00E306B4">
              <w:rPr>
                <w:b/>
                <w:bCs/>
                <w:i/>
                <w:iCs/>
              </w:rPr>
              <w:t>и</w:t>
            </w:r>
            <w:r w:rsidRPr="00E306B4">
              <w:rPr>
                <w:b/>
                <w:bCs/>
                <w:i/>
                <w:iCs/>
              </w:rPr>
              <w:t>атив</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0502</w:t>
            </w:r>
          </w:p>
        </w:tc>
        <w:tc>
          <w:tcPr>
            <w:tcW w:w="553" w:type="pct"/>
            <w:noWrap/>
            <w:hideMark/>
          </w:tcPr>
          <w:p w:rsidR="00E306B4" w:rsidRPr="00E306B4" w:rsidRDefault="00E306B4" w:rsidP="00586BCD">
            <w:pPr>
              <w:jc w:val="both"/>
              <w:rPr>
                <w:b/>
                <w:bCs/>
                <w:i/>
                <w:iCs/>
              </w:rPr>
            </w:pPr>
            <w:r w:rsidRPr="00E306B4">
              <w:rPr>
                <w:b/>
                <w:bCs/>
                <w:i/>
                <w:iCs/>
              </w:rPr>
              <w:t>71101.S2370</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rPr>
            </w:pPr>
            <w:r w:rsidRPr="00E306B4">
              <w:rPr>
                <w:b/>
                <w:bCs/>
              </w:rPr>
              <w:t>1800</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0502</w:t>
            </w:r>
          </w:p>
        </w:tc>
        <w:tc>
          <w:tcPr>
            <w:tcW w:w="553" w:type="pct"/>
            <w:noWrap/>
            <w:hideMark/>
          </w:tcPr>
          <w:p w:rsidR="00E306B4" w:rsidRPr="00E306B4" w:rsidRDefault="00E306B4" w:rsidP="00586BCD">
            <w:pPr>
              <w:jc w:val="both"/>
            </w:pPr>
            <w:r w:rsidRPr="00E306B4">
              <w:t>71101.S2370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1800</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Благоустройство</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0503</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3564,1</w:t>
            </w:r>
          </w:p>
        </w:tc>
      </w:tr>
      <w:tr w:rsidR="00E306B4" w:rsidRPr="00E306B4" w:rsidTr="00586BCD">
        <w:trPr>
          <w:trHeight w:val="20"/>
        </w:trPr>
        <w:tc>
          <w:tcPr>
            <w:tcW w:w="2983" w:type="pct"/>
            <w:hideMark/>
          </w:tcPr>
          <w:p w:rsidR="00E306B4" w:rsidRPr="00E306B4" w:rsidRDefault="00E306B4" w:rsidP="00586BCD">
            <w:pPr>
              <w:jc w:val="both"/>
              <w:rPr>
                <w:b/>
                <w:bCs/>
              </w:rPr>
            </w:pPr>
            <w:r w:rsidRPr="00E306B4">
              <w:rPr>
                <w:b/>
                <w:bCs/>
              </w:rPr>
              <w:t>Расходы на уличное освещение</w:t>
            </w:r>
          </w:p>
        </w:tc>
        <w:tc>
          <w:tcPr>
            <w:tcW w:w="315" w:type="pct"/>
            <w:noWrap/>
            <w:hideMark/>
          </w:tcPr>
          <w:p w:rsidR="00E306B4" w:rsidRPr="00E306B4" w:rsidRDefault="00E306B4" w:rsidP="00586BCD">
            <w:pPr>
              <w:jc w:val="both"/>
              <w:rPr>
                <w:b/>
                <w:bCs/>
              </w:rPr>
            </w:pPr>
            <w:r w:rsidRPr="00E306B4">
              <w:rPr>
                <w:b/>
                <w:bCs/>
              </w:rPr>
              <w:t>910</w:t>
            </w:r>
          </w:p>
        </w:tc>
        <w:tc>
          <w:tcPr>
            <w:tcW w:w="306" w:type="pct"/>
            <w:noWrap/>
            <w:hideMark/>
          </w:tcPr>
          <w:p w:rsidR="00E306B4" w:rsidRPr="00E306B4" w:rsidRDefault="00E306B4" w:rsidP="00586BCD">
            <w:pPr>
              <w:jc w:val="both"/>
              <w:rPr>
                <w:b/>
                <w:bCs/>
              </w:rPr>
            </w:pPr>
            <w:r w:rsidRPr="00E306B4">
              <w:rPr>
                <w:b/>
                <w:bCs/>
              </w:rPr>
              <w:t>0503</w:t>
            </w:r>
          </w:p>
        </w:tc>
        <w:tc>
          <w:tcPr>
            <w:tcW w:w="553" w:type="pct"/>
            <w:noWrap/>
            <w:hideMark/>
          </w:tcPr>
          <w:p w:rsidR="00E306B4" w:rsidRPr="00E306B4" w:rsidRDefault="00E306B4" w:rsidP="00586BCD">
            <w:pPr>
              <w:jc w:val="both"/>
              <w:rPr>
                <w:b/>
                <w:bCs/>
              </w:rPr>
            </w:pPr>
            <w:r w:rsidRPr="00E306B4">
              <w:rPr>
                <w:b/>
                <w:bCs/>
              </w:rPr>
              <w:t>20000.20290</w:t>
            </w:r>
          </w:p>
        </w:tc>
        <w:tc>
          <w:tcPr>
            <w:tcW w:w="260" w:type="pct"/>
            <w:noWrap/>
            <w:hideMark/>
          </w:tcPr>
          <w:p w:rsidR="00E306B4" w:rsidRPr="00E306B4" w:rsidRDefault="00E306B4" w:rsidP="00586BCD">
            <w:pPr>
              <w:jc w:val="both"/>
              <w:rPr>
                <w:b/>
                <w:bCs/>
              </w:rPr>
            </w:pPr>
            <w:r w:rsidRPr="00E306B4">
              <w:rPr>
                <w:b/>
                <w:bCs/>
              </w:rPr>
              <w:t> </w:t>
            </w:r>
          </w:p>
        </w:tc>
        <w:tc>
          <w:tcPr>
            <w:tcW w:w="583" w:type="pct"/>
            <w:noWrap/>
            <w:hideMark/>
          </w:tcPr>
          <w:p w:rsidR="00E306B4" w:rsidRPr="00E306B4" w:rsidRDefault="00E306B4" w:rsidP="00586BCD">
            <w:pPr>
              <w:jc w:val="both"/>
              <w:rPr>
                <w:b/>
                <w:bCs/>
              </w:rPr>
            </w:pPr>
            <w:r w:rsidRPr="00E306B4">
              <w:rPr>
                <w:b/>
                <w:bCs/>
              </w:rPr>
              <w:t>701,1</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0503</w:t>
            </w:r>
          </w:p>
        </w:tc>
        <w:tc>
          <w:tcPr>
            <w:tcW w:w="553" w:type="pct"/>
            <w:noWrap/>
            <w:hideMark/>
          </w:tcPr>
          <w:p w:rsidR="00E306B4" w:rsidRPr="00E306B4" w:rsidRDefault="00E306B4" w:rsidP="00586BCD">
            <w:pPr>
              <w:jc w:val="both"/>
            </w:pPr>
            <w:r w:rsidRPr="00E306B4">
              <w:t>20000.20290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493</w:t>
            </w:r>
          </w:p>
        </w:tc>
      </w:tr>
      <w:tr w:rsidR="00E306B4" w:rsidRPr="00E306B4" w:rsidTr="00586BCD">
        <w:trPr>
          <w:trHeight w:val="20"/>
        </w:trPr>
        <w:tc>
          <w:tcPr>
            <w:tcW w:w="2983" w:type="pct"/>
            <w:hideMark/>
          </w:tcPr>
          <w:p w:rsidR="00E306B4" w:rsidRPr="00E306B4" w:rsidRDefault="00E306B4" w:rsidP="00586BCD">
            <w:pPr>
              <w:jc w:val="both"/>
            </w:pPr>
            <w:r w:rsidRPr="00E306B4">
              <w:t>МП "Энергосбережение и повышение энергетической эффективности в Ж</w:t>
            </w:r>
            <w:r w:rsidRPr="00E306B4">
              <w:t>и</w:t>
            </w:r>
            <w:r w:rsidRPr="00E306B4">
              <w:t>галовском МО на 2017-2021 годы"</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0503</w:t>
            </w:r>
          </w:p>
        </w:tc>
        <w:tc>
          <w:tcPr>
            <w:tcW w:w="553" w:type="pct"/>
            <w:noWrap/>
            <w:hideMark/>
          </w:tcPr>
          <w:p w:rsidR="00E306B4" w:rsidRPr="00E306B4" w:rsidRDefault="00E306B4" w:rsidP="00586BCD">
            <w:pPr>
              <w:jc w:val="both"/>
            </w:pPr>
            <w:r w:rsidRPr="00E306B4">
              <w:t>71000.70600</w:t>
            </w:r>
          </w:p>
        </w:tc>
        <w:tc>
          <w:tcPr>
            <w:tcW w:w="260" w:type="pct"/>
            <w:noWrap/>
            <w:hideMark/>
          </w:tcPr>
          <w:p w:rsidR="00E306B4" w:rsidRPr="00E306B4" w:rsidRDefault="00E306B4" w:rsidP="00586BCD">
            <w:pPr>
              <w:jc w:val="both"/>
            </w:pPr>
            <w:r w:rsidRPr="00E306B4">
              <w:t> </w:t>
            </w:r>
          </w:p>
        </w:tc>
        <w:tc>
          <w:tcPr>
            <w:tcW w:w="583" w:type="pct"/>
            <w:noWrap/>
            <w:hideMark/>
          </w:tcPr>
          <w:p w:rsidR="00E306B4" w:rsidRPr="00E306B4" w:rsidRDefault="00E306B4" w:rsidP="00586BCD">
            <w:pPr>
              <w:jc w:val="both"/>
            </w:pPr>
            <w:r w:rsidRPr="00E306B4">
              <w:t>79,6</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0503</w:t>
            </w:r>
          </w:p>
        </w:tc>
        <w:tc>
          <w:tcPr>
            <w:tcW w:w="553" w:type="pct"/>
            <w:noWrap/>
            <w:hideMark/>
          </w:tcPr>
          <w:p w:rsidR="00E306B4" w:rsidRPr="00E306B4" w:rsidRDefault="00E306B4" w:rsidP="00586BCD">
            <w:pPr>
              <w:jc w:val="both"/>
            </w:pPr>
            <w:r w:rsidRPr="00E306B4">
              <w:t>71000.70600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79,6</w:t>
            </w:r>
          </w:p>
        </w:tc>
      </w:tr>
      <w:tr w:rsidR="00E306B4" w:rsidRPr="00E306B4" w:rsidTr="00586BCD">
        <w:trPr>
          <w:trHeight w:val="20"/>
        </w:trPr>
        <w:tc>
          <w:tcPr>
            <w:tcW w:w="2983" w:type="pct"/>
            <w:hideMark/>
          </w:tcPr>
          <w:p w:rsidR="00E306B4" w:rsidRPr="00E306B4" w:rsidRDefault="00E306B4" w:rsidP="00586BCD">
            <w:pPr>
              <w:jc w:val="both"/>
            </w:pPr>
            <w:r w:rsidRPr="00E306B4">
              <w:t>МП "Комплексное развитие транспортной инфр</w:t>
            </w:r>
            <w:r w:rsidRPr="00E306B4">
              <w:t>а</w:t>
            </w:r>
            <w:r w:rsidRPr="00E306B4">
              <w:t xml:space="preserve">структуры Жигаловского </w:t>
            </w:r>
            <w:r w:rsidRPr="00E306B4">
              <w:lastRenderedPageBreak/>
              <w:t>муниципального образ</w:t>
            </w:r>
            <w:r w:rsidRPr="00E306B4">
              <w:t>о</w:t>
            </w:r>
            <w:r w:rsidRPr="00E306B4">
              <w:t>вания на 2017-2025гг."</w:t>
            </w:r>
          </w:p>
        </w:tc>
        <w:tc>
          <w:tcPr>
            <w:tcW w:w="315" w:type="pct"/>
            <w:noWrap/>
            <w:hideMark/>
          </w:tcPr>
          <w:p w:rsidR="00E306B4" w:rsidRPr="00E306B4" w:rsidRDefault="00E306B4" w:rsidP="00586BCD">
            <w:pPr>
              <w:jc w:val="both"/>
            </w:pPr>
            <w:r w:rsidRPr="00E306B4">
              <w:lastRenderedPageBreak/>
              <w:t>910</w:t>
            </w:r>
          </w:p>
        </w:tc>
        <w:tc>
          <w:tcPr>
            <w:tcW w:w="306" w:type="pct"/>
            <w:noWrap/>
            <w:hideMark/>
          </w:tcPr>
          <w:p w:rsidR="00E306B4" w:rsidRPr="00E306B4" w:rsidRDefault="00E306B4" w:rsidP="00586BCD">
            <w:pPr>
              <w:jc w:val="both"/>
            </w:pPr>
            <w:r w:rsidRPr="00E306B4">
              <w:t>0503</w:t>
            </w:r>
          </w:p>
        </w:tc>
        <w:tc>
          <w:tcPr>
            <w:tcW w:w="553" w:type="pct"/>
            <w:noWrap/>
            <w:hideMark/>
          </w:tcPr>
          <w:p w:rsidR="00E306B4" w:rsidRPr="00E306B4" w:rsidRDefault="00E306B4" w:rsidP="00586BCD">
            <w:pPr>
              <w:jc w:val="both"/>
            </w:pPr>
            <w:r w:rsidRPr="00E306B4">
              <w:t>71000.70720</w:t>
            </w:r>
          </w:p>
        </w:tc>
        <w:tc>
          <w:tcPr>
            <w:tcW w:w="260" w:type="pct"/>
            <w:noWrap/>
            <w:hideMark/>
          </w:tcPr>
          <w:p w:rsidR="00E306B4" w:rsidRPr="00E306B4" w:rsidRDefault="00E306B4" w:rsidP="00586BCD">
            <w:pPr>
              <w:jc w:val="both"/>
            </w:pPr>
            <w:r w:rsidRPr="00E306B4">
              <w:t> </w:t>
            </w:r>
          </w:p>
        </w:tc>
        <w:tc>
          <w:tcPr>
            <w:tcW w:w="583" w:type="pct"/>
            <w:noWrap/>
            <w:hideMark/>
          </w:tcPr>
          <w:p w:rsidR="00E306B4" w:rsidRPr="00E306B4" w:rsidRDefault="00E306B4" w:rsidP="00586BCD">
            <w:pPr>
              <w:jc w:val="both"/>
            </w:pPr>
            <w:r w:rsidRPr="00E306B4">
              <w:t>128,5</w:t>
            </w:r>
          </w:p>
        </w:tc>
      </w:tr>
      <w:tr w:rsidR="00E306B4" w:rsidRPr="00E306B4" w:rsidTr="00586BCD">
        <w:trPr>
          <w:trHeight w:val="20"/>
        </w:trPr>
        <w:tc>
          <w:tcPr>
            <w:tcW w:w="2983" w:type="pct"/>
            <w:hideMark/>
          </w:tcPr>
          <w:p w:rsidR="00E306B4" w:rsidRPr="00E306B4" w:rsidRDefault="00E306B4" w:rsidP="00586BCD">
            <w:pPr>
              <w:jc w:val="both"/>
            </w:pPr>
            <w:r w:rsidRPr="00E306B4">
              <w:lastRenderedPageBreak/>
              <w:t>Закупка товаров, работ и услуг для государственных (мун</w:t>
            </w:r>
            <w:r w:rsidRPr="00E306B4">
              <w:t>и</w:t>
            </w:r>
            <w:r w:rsidRPr="00E306B4">
              <w:t>ципальных) нужд</w:t>
            </w:r>
          </w:p>
        </w:tc>
        <w:tc>
          <w:tcPr>
            <w:tcW w:w="315" w:type="pct"/>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0503</w:t>
            </w:r>
          </w:p>
        </w:tc>
        <w:tc>
          <w:tcPr>
            <w:tcW w:w="553" w:type="pct"/>
            <w:noWrap/>
            <w:hideMark/>
          </w:tcPr>
          <w:p w:rsidR="00E306B4" w:rsidRPr="00E306B4" w:rsidRDefault="00E306B4" w:rsidP="00586BCD">
            <w:pPr>
              <w:jc w:val="both"/>
            </w:pPr>
            <w:r w:rsidRPr="00E306B4">
              <w:t>71000.70720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128,5</w:t>
            </w:r>
          </w:p>
        </w:tc>
      </w:tr>
      <w:tr w:rsidR="00E306B4" w:rsidRPr="00E306B4" w:rsidTr="00586BCD">
        <w:trPr>
          <w:trHeight w:val="20"/>
        </w:trPr>
        <w:tc>
          <w:tcPr>
            <w:tcW w:w="2983" w:type="pct"/>
            <w:hideMark/>
          </w:tcPr>
          <w:p w:rsidR="00E306B4" w:rsidRPr="00E306B4" w:rsidRDefault="00E306B4" w:rsidP="00586BCD">
            <w:pPr>
              <w:jc w:val="both"/>
              <w:rPr>
                <w:b/>
                <w:bCs/>
              </w:rPr>
            </w:pPr>
            <w:r w:rsidRPr="00E306B4">
              <w:rPr>
                <w:b/>
                <w:bCs/>
              </w:rPr>
              <w:t>Расходы на содержание автомобильных дорог в рамках благоустройства</w:t>
            </w:r>
          </w:p>
        </w:tc>
        <w:tc>
          <w:tcPr>
            <w:tcW w:w="315" w:type="pct"/>
            <w:hideMark/>
          </w:tcPr>
          <w:p w:rsidR="00E306B4" w:rsidRPr="00E306B4" w:rsidRDefault="00E306B4" w:rsidP="00586BCD">
            <w:pPr>
              <w:jc w:val="both"/>
              <w:rPr>
                <w:b/>
                <w:bCs/>
              </w:rPr>
            </w:pPr>
            <w:r w:rsidRPr="00E306B4">
              <w:rPr>
                <w:b/>
                <w:bCs/>
              </w:rPr>
              <w:t>910</w:t>
            </w:r>
          </w:p>
        </w:tc>
        <w:tc>
          <w:tcPr>
            <w:tcW w:w="306" w:type="pct"/>
            <w:noWrap/>
            <w:hideMark/>
          </w:tcPr>
          <w:p w:rsidR="00E306B4" w:rsidRPr="00E306B4" w:rsidRDefault="00E306B4" w:rsidP="00586BCD">
            <w:pPr>
              <w:jc w:val="both"/>
              <w:rPr>
                <w:b/>
                <w:bCs/>
              </w:rPr>
            </w:pPr>
            <w:r w:rsidRPr="00E306B4">
              <w:rPr>
                <w:b/>
                <w:bCs/>
              </w:rPr>
              <w:t>0503</w:t>
            </w:r>
          </w:p>
        </w:tc>
        <w:tc>
          <w:tcPr>
            <w:tcW w:w="553" w:type="pct"/>
            <w:noWrap/>
            <w:hideMark/>
          </w:tcPr>
          <w:p w:rsidR="00E306B4" w:rsidRPr="00E306B4" w:rsidRDefault="00E306B4" w:rsidP="00586BCD">
            <w:pPr>
              <w:jc w:val="both"/>
              <w:rPr>
                <w:b/>
                <w:bCs/>
              </w:rPr>
            </w:pPr>
            <w:r w:rsidRPr="00E306B4">
              <w:rPr>
                <w:b/>
                <w:bCs/>
              </w:rPr>
              <w:t>20000.20300</w:t>
            </w:r>
          </w:p>
        </w:tc>
        <w:tc>
          <w:tcPr>
            <w:tcW w:w="260" w:type="pct"/>
            <w:noWrap/>
            <w:hideMark/>
          </w:tcPr>
          <w:p w:rsidR="00E306B4" w:rsidRPr="00E306B4" w:rsidRDefault="00E306B4" w:rsidP="00586BCD">
            <w:pPr>
              <w:jc w:val="both"/>
              <w:rPr>
                <w:b/>
                <w:bCs/>
              </w:rPr>
            </w:pPr>
            <w:r w:rsidRPr="00E306B4">
              <w:rPr>
                <w:b/>
                <w:bCs/>
              </w:rPr>
              <w:t> </w:t>
            </w:r>
          </w:p>
        </w:tc>
        <w:tc>
          <w:tcPr>
            <w:tcW w:w="583" w:type="pct"/>
            <w:noWrap/>
            <w:hideMark/>
          </w:tcPr>
          <w:p w:rsidR="00E306B4" w:rsidRPr="00E306B4" w:rsidRDefault="00E306B4" w:rsidP="00586BCD">
            <w:pPr>
              <w:jc w:val="both"/>
              <w:rPr>
                <w:b/>
                <w:bCs/>
              </w:rPr>
            </w:pPr>
            <w:r w:rsidRPr="00E306B4">
              <w:rPr>
                <w:b/>
                <w:bCs/>
              </w:rPr>
              <w:t>1315,8</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0503</w:t>
            </w:r>
          </w:p>
        </w:tc>
        <w:tc>
          <w:tcPr>
            <w:tcW w:w="553" w:type="pct"/>
            <w:noWrap/>
            <w:hideMark/>
          </w:tcPr>
          <w:p w:rsidR="00E306B4" w:rsidRPr="00E306B4" w:rsidRDefault="00E306B4" w:rsidP="00586BCD">
            <w:pPr>
              <w:jc w:val="both"/>
            </w:pPr>
            <w:r w:rsidRPr="00E306B4">
              <w:t>20000.20300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1110,8</w:t>
            </w:r>
          </w:p>
        </w:tc>
      </w:tr>
      <w:tr w:rsidR="00E306B4" w:rsidRPr="00E306B4" w:rsidTr="00586BCD">
        <w:trPr>
          <w:trHeight w:val="20"/>
        </w:trPr>
        <w:tc>
          <w:tcPr>
            <w:tcW w:w="2983" w:type="pct"/>
            <w:hideMark/>
          </w:tcPr>
          <w:p w:rsidR="00E306B4" w:rsidRPr="00E306B4" w:rsidRDefault="00E306B4" w:rsidP="00586BCD">
            <w:pPr>
              <w:jc w:val="both"/>
            </w:pPr>
            <w:r w:rsidRPr="00E306B4">
              <w:t>МП "Комплексное развитие транспортной инфр</w:t>
            </w:r>
            <w:r w:rsidRPr="00E306B4">
              <w:t>а</w:t>
            </w:r>
            <w:r w:rsidRPr="00E306B4">
              <w:t>структуры Жигаловского муниципального образ</w:t>
            </w:r>
            <w:r w:rsidRPr="00E306B4">
              <w:t>о</w:t>
            </w:r>
            <w:r w:rsidRPr="00E306B4">
              <w:t>вания на 2017-2025гг."</w:t>
            </w:r>
          </w:p>
        </w:tc>
        <w:tc>
          <w:tcPr>
            <w:tcW w:w="315" w:type="pct"/>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0503</w:t>
            </w:r>
          </w:p>
        </w:tc>
        <w:tc>
          <w:tcPr>
            <w:tcW w:w="553" w:type="pct"/>
            <w:noWrap/>
            <w:hideMark/>
          </w:tcPr>
          <w:p w:rsidR="00E306B4" w:rsidRPr="00E306B4" w:rsidRDefault="00E306B4" w:rsidP="00586BCD">
            <w:pPr>
              <w:jc w:val="both"/>
            </w:pPr>
            <w:r w:rsidRPr="00E306B4">
              <w:t>71000.70730</w:t>
            </w:r>
          </w:p>
        </w:tc>
        <w:tc>
          <w:tcPr>
            <w:tcW w:w="260" w:type="pct"/>
            <w:noWrap/>
            <w:hideMark/>
          </w:tcPr>
          <w:p w:rsidR="00E306B4" w:rsidRPr="00E306B4" w:rsidRDefault="00E306B4" w:rsidP="00586BCD">
            <w:pPr>
              <w:jc w:val="both"/>
            </w:pPr>
            <w:r w:rsidRPr="00E306B4">
              <w:t> </w:t>
            </w:r>
          </w:p>
        </w:tc>
        <w:tc>
          <w:tcPr>
            <w:tcW w:w="583" w:type="pct"/>
            <w:noWrap/>
            <w:hideMark/>
          </w:tcPr>
          <w:p w:rsidR="00E306B4" w:rsidRPr="00E306B4" w:rsidRDefault="00E306B4" w:rsidP="00586BCD">
            <w:pPr>
              <w:jc w:val="both"/>
            </w:pPr>
            <w:r w:rsidRPr="00E306B4">
              <w:t>205</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0503</w:t>
            </w:r>
          </w:p>
        </w:tc>
        <w:tc>
          <w:tcPr>
            <w:tcW w:w="553" w:type="pct"/>
            <w:noWrap/>
            <w:hideMark/>
          </w:tcPr>
          <w:p w:rsidR="00E306B4" w:rsidRPr="00E306B4" w:rsidRDefault="00E306B4" w:rsidP="00586BCD">
            <w:pPr>
              <w:jc w:val="both"/>
            </w:pPr>
            <w:r w:rsidRPr="00E306B4">
              <w:t>71000.70730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205</w:t>
            </w:r>
          </w:p>
        </w:tc>
      </w:tr>
      <w:tr w:rsidR="00E306B4" w:rsidRPr="00E306B4" w:rsidTr="00586BCD">
        <w:trPr>
          <w:trHeight w:val="20"/>
        </w:trPr>
        <w:tc>
          <w:tcPr>
            <w:tcW w:w="2983" w:type="pct"/>
            <w:hideMark/>
          </w:tcPr>
          <w:p w:rsidR="00E306B4" w:rsidRPr="00E306B4" w:rsidRDefault="00E306B4" w:rsidP="00586BCD">
            <w:pPr>
              <w:jc w:val="both"/>
              <w:rPr>
                <w:b/>
                <w:bCs/>
              </w:rPr>
            </w:pPr>
            <w:r w:rsidRPr="00E306B4">
              <w:rPr>
                <w:b/>
                <w:bCs/>
              </w:rPr>
              <w:t>Расходы на содержание мест захоронения</w:t>
            </w:r>
          </w:p>
        </w:tc>
        <w:tc>
          <w:tcPr>
            <w:tcW w:w="315" w:type="pct"/>
            <w:hideMark/>
          </w:tcPr>
          <w:p w:rsidR="00E306B4" w:rsidRPr="00E306B4" w:rsidRDefault="00E306B4" w:rsidP="00586BCD">
            <w:pPr>
              <w:jc w:val="both"/>
              <w:rPr>
                <w:b/>
                <w:bCs/>
              </w:rPr>
            </w:pPr>
            <w:r w:rsidRPr="00E306B4">
              <w:rPr>
                <w:b/>
                <w:bCs/>
              </w:rPr>
              <w:t>910</w:t>
            </w:r>
          </w:p>
        </w:tc>
        <w:tc>
          <w:tcPr>
            <w:tcW w:w="306" w:type="pct"/>
            <w:noWrap/>
            <w:hideMark/>
          </w:tcPr>
          <w:p w:rsidR="00E306B4" w:rsidRPr="00E306B4" w:rsidRDefault="00E306B4" w:rsidP="00586BCD">
            <w:pPr>
              <w:jc w:val="both"/>
              <w:rPr>
                <w:b/>
                <w:bCs/>
              </w:rPr>
            </w:pPr>
            <w:r w:rsidRPr="00E306B4">
              <w:rPr>
                <w:b/>
                <w:bCs/>
              </w:rPr>
              <w:t>0503</w:t>
            </w:r>
          </w:p>
        </w:tc>
        <w:tc>
          <w:tcPr>
            <w:tcW w:w="553" w:type="pct"/>
            <w:noWrap/>
            <w:hideMark/>
          </w:tcPr>
          <w:p w:rsidR="00E306B4" w:rsidRPr="00E306B4" w:rsidRDefault="00E306B4" w:rsidP="00586BCD">
            <w:pPr>
              <w:jc w:val="both"/>
              <w:rPr>
                <w:b/>
                <w:bCs/>
              </w:rPr>
            </w:pPr>
            <w:r w:rsidRPr="00E306B4">
              <w:rPr>
                <w:b/>
                <w:bCs/>
              </w:rPr>
              <w:t>20000.20310</w:t>
            </w:r>
          </w:p>
        </w:tc>
        <w:tc>
          <w:tcPr>
            <w:tcW w:w="260" w:type="pct"/>
            <w:noWrap/>
            <w:hideMark/>
          </w:tcPr>
          <w:p w:rsidR="00E306B4" w:rsidRPr="00E306B4" w:rsidRDefault="00E306B4" w:rsidP="00586BCD">
            <w:pPr>
              <w:jc w:val="both"/>
              <w:rPr>
                <w:b/>
                <w:bCs/>
              </w:rPr>
            </w:pPr>
            <w:r w:rsidRPr="00E306B4">
              <w:rPr>
                <w:b/>
                <w:bCs/>
              </w:rPr>
              <w:t> </w:t>
            </w:r>
          </w:p>
        </w:tc>
        <w:tc>
          <w:tcPr>
            <w:tcW w:w="583" w:type="pct"/>
            <w:noWrap/>
            <w:hideMark/>
          </w:tcPr>
          <w:p w:rsidR="00E306B4" w:rsidRPr="00E306B4" w:rsidRDefault="00E306B4" w:rsidP="00586BCD">
            <w:pPr>
              <w:jc w:val="both"/>
              <w:rPr>
                <w:b/>
                <w:bCs/>
              </w:rPr>
            </w:pPr>
            <w:r w:rsidRPr="00E306B4">
              <w:rPr>
                <w:b/>
                <w:bCs/>
              </w:rPr>
              <w:t>5,1</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0503</w:t>
            </w:r>
          </w:p>
        </w:tc>
        <w:tc>
          <w:tcPr>
            <w:tcW w:w="553" w:type="pct"/>
            <w:noWrap/>
            <w:hideMark/>
          </w:tcPr>
          <w:p w:rsidR="00E306B4" w:rsidRPr="00E306B4" w:rsidRDefault="00E306B4" w:rsidP="00586BCD">
            <w:pPr>
              <w:jc w:val="both"/>
            </w:pPr>
            <w:r w:rsidRPr="00E306B4">
              <w:t>20000.20310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5,1</w:t>
            </w:r>
          </w:p>
        </w:tc>
      </w:tr>
      <w:tr w:rsidR="00E306B4" w:rsidRPr="00E306B4" w:rsidTr="00586BCD">
        <w:trPr>
          <w:trHeight w:val="20"/>
        </w:trPr>
        <w:tc>
          <w:tcPr>
            <w:tcW w:w="2983" w:type="pct"/>
            <w:hideMark/>
          </w:tcPr>
          <w:p w:rsidR="00E306B4" w:rsidRPr="00E306B4" w:rsidRDefault="00E306B4" w:rsidP="00586BCD">
            <w:pPr>
              <w:jc w:val="both"/>
              <w:rPr>
                <w:b/>
                <w:bCs/>
              </w:rPr>
            </w:pPr>
            <w:r w:rsidRPr="00E306B4">
              <w:rPr>
                <w:b/>
                <w:bCs/>
              </w:rPr>
              <w:t>Расходы на прочие мероприятия по благоустройству г</w:t>
            </w:r>
            <w:r w:rsidRPr="00E306B4">
              <w:rPr>
                <w:b/>
                <w:bCs/>
              </w:rPr>
              <w:t>о</w:t>
            </w:r>
            <w:r w:rsidRPr="00E306B4">
              <w:rPr>
                <w:b/>
                <w:bCs/>
              </w:rPr>
              <w:t>родских округов и поселений</w:t>
            </w:r>
          </w:p>
        </w:tc>
        <w:tc>
          <w:tcPr>
            <w:tcW w:w="315" w:type="pct"/>
            <w:noWrap/>
            <w:hideMark/>
          </w:tcPr>
          <w:p w:rsidR="00E306B4" w:rsidRPr="00E306B4" w:rsidRDefault="00E306B4" w:rsidP="00586BCD">
            <w:pPr>
              <w:jc w:val="both"/>
              <w:rPr>
                <w:b/>
                <w:bCs/>
              </w:rPr>
            </w:pPr>
            <w:r w:rsidRPr="00E306B4">
              <w:rPr>
                <w:b/>
                <w:bCs/>
              </w:rPr>
              <w:t>910</w:t>
            </w:r>
          </w:p>
        </w:tc>
        <w:tc>
          <w:tcPr>
            <w:tcW w:w="306" w:type="pct"/>
            <w:noWrap/>
            <w:hideMark/>
          </w:tcPr>
          <w:p w:rsidR="00E306B4" w:rsidRPr="00E306B4" w:rsidRDefault="00E306B4" w:rsidP="00586BCD">
            <w:pPr>
              <w:jc w:val="both"/>
              <w:rPr>
                <w:b/>
                <w:bCs/>
              </w:rPr>
            </w:pPr>
            <w:r w:rsidRPr="00E306B4">
              <w:rPr>
                <w:b/>
                <w:bCs/>
              </w:rPr>
              <w:t>0503</w:t>
            </w:r>
          </w:p>
        </w:tc>
        <w:tc>
          <w:tcPr>
            <w:tcW w:w="553" w:type="pct"/>
            <w:noWrap/>
            <w:hideMark/>
          </w:tcPr>
          <w:p w:rsidR="00E306B4" w:rsidRPr="00E306B4" w:rsidRDefault="00E306B4" w:rsidP="00586BCD">
            <w:pPr>
              <w:jc w:val="both"/>
              <w:rPr>
                <w:b/>
                <w:bCs/>
              </w:rPr>
            </w:pPr>
            <w:r w:rsidRPr="00E306B4">
              <w:rPr>
                <w:b/>
                <w:bCs/>
              </w:rPr>
              <w:t>20000.20280</w:t>
            </w:r>
          </w:p>
        </w:tc>
        <w:tc>
          <w:tcPr>
            <w:tcW w:w="260" w:type="pct"/>
            <w:noWrap/>
            <w:hideMark/>
          </w:tcPr>
          <w:p w:rsidR="00E306B4" w:rsidRPr="00E306B4" w:rsidRDefault="00E306B4" w:rsidP="00586BCD">
            <w:pPr>
              <w:jc w:val="both"/>
              <w:rPr>
                <w:b/>
                <w:bCs/>
              </w:rPr>
            </w:pPr>
            <w:r w:rsidRPr="00E306B4">
              <w:rPr>
                <w:b/>
                <w:bCs/>
              </w:rPr>
              <w:t> </w:t>
            </w:r>
          </w:p>
        </w:tc>
        <w:tc>
          <w:tcPr>
            <w:tcW w:w="583" w:type="pct"/>
            <w:noWrap/>
            <w:hideMark/>
          </w:tcPr>
          <w:p w:rsidR="00E306B4" w:rsidRPr="00E306B4" w:rsidRDefault="00E306B4" w:rsidP="00586BCD">
            <w:pPr>
              <w:jc w:val="both"/>
              <w:rPr>
                <w:b/>
                <w:bCs/>
              </w:rPr>
            </w:pPr>
            <w:r w:rsidRPr="00E306B4">
              <w:rPr>
                <w:b/>
                <w:bCs/>
              </w:rPr>
              <w:t>1542,1</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0503</w:t>
            </w:r>
          </w:p>
        </w:tc>
        <w:tc>
          <w:tcPr>
            <w:tcW w:w="553" w:type="pct"/>
            <w:noWrap/>
            <w:hideMark/>
          </w:tcPr>
          <w:p w:rsidR="00E306B4" w:rsidRPr="00E306B4" w:rsidRDefault="00E306B4" w:rsidP="00586BCD">
            <w:pPr>
              <w:jc w:val="both"/>
            </w:pPr>
            <w:r w:rsidRPr="00E306B4">
              <w:t>20000.20280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1542,1</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Другие вопросы в области жилищно-коммунального хозя</w:t>
            </w:r>
            <w:r w:rsidRPr="00E306B4">
              <w:rPr>
                <w:b/>
                <w:bCs/>
                <w:i/>
                <w:iCs/>
              </w:rPr>
              <w:t>й</w:t>
            </w:r>
            <w:r w:rsidRPr="00E306B4">
              <w:rPr>
                <w:b/>
                <w:bCs/>
                <w:i/>
                <w:iCs/>
              </w:rPr>
              <w:t>ства</w:t>
            </w:r>
          </w:p>
        </w:tc>
        <w:tc>
          <w:tcPr>
            <w:tcW w:w="315" w:type="pct"/>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0505</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5510,1</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Расходы на обеспечение деятельности  подведомственных учреждений (МКУ Жигаловское)</w:t>
            </w:r>
          </w:p>
        </w:tc>
        <w:tc>
          <w:tcPr>
            <w:tcW w:w="315" w:type="pct"/>
            <w:noWrap/>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rPr>
                <w:i/>
                <w:iCs/>
              </w:rPr>
            </w:pPr>
            <w:r w:rsidRPr="00E306B4">
              <w:rPr>
                <w:i/>
                <w:iCs/>
              </w:rPr>
              <w:t>0505</w:t>
            </w:r>
          </w:p>
        </w:tc>
        <w:tc>
          <w:tcPr>
            <w:tcW w:w="553" w:type="pct"/>
            <w:noWrap/>
            <w:hideMark/>
          </w:tcPr>
          <w:p w:rsidR="00E306B4" w:rsidRPr="00E306B4" w:rsidRDefault="00E306B4" w:rsidP="00586BCD">
            <w:pPr>
              <w:jc w:val="both"/>
              <w:rPr>
                <w:i/>
                <w:iCs/>
              </w:rPr>
            </w:pPr>
            <w:r w:rsidRPr="00E306B4">
              <w:rPr>
                <w:i/>
                <w:iCs/>
              </w:rPr>
              <w:t>21000.20440</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5510,1</w:t>
            </w:r>
          </w:p>
        </w:tc>
      </w:tr>
      <w:tr w:rsidR="00E306B4" w:rsidRPr="00E306B4" w:rsidTr="00586BCD">
        <w:trPr>
          <w:trHeight w:val="20"/>
        </w:trPr>
        <w:tc>
          <w:tcPr>
            <w:tcW w:w="2983" w:type="pct"/>
            <w:hideMark/>
          </w:tcPr>
          <w:p w:rsidR="00E306B4" w:rsidRPr="00E306B4" w:rsidRDefault="00E306B4" w:rsidP="00586BCD">
            <w:pPr>
              <w:jc w:val="both"/>
            </w:pPr>
            <w:r w:rsidRPr="00E306B4">
              <w:t>Расходы на выплаты персоналу в целях обеспечения выпо</w:t>
            </w:r>
            <w:r w:rsidRPr="00E306B4">
              <w:t>л</w:t>
            </w:r>
            <w:r w:rsidRPr="00E306B4">
              <w:t>нения функций государственными (муниципальными) орг</w:t>
            </w:r>
            <w:r w:rsidRPr="00E306B4">
              <w:t>а</w:t>
            </w:r>
            <w:r w:rsidRPr="00E306B4">
              <w:t>нами, казенными учреждениями, органами управления государственными вн</w:t>
            </w:r>
            <w:r w:rsidRPr="00E306B4">
              <w:t>е</w:t>
            </w:r>
            <w:r w:rsidRPr="00E306B4">
              <w:t>бюджетными фондами</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0505</w:t>
            </w:r>
          </w:p>
        </w:tc>
        <w:tc>
          <w:tcPr>
            <w:tcW w:w="553" w:type="pct"/>
            <w:noWrap/>
            <w:hideMark/>
          </w:tcPr>
          <w:p w:rsidR="00E306B4" w:rsidRPr="00E306B4" w:rsidRDefault="00E306B4" w:rsidP="00586BCD">
            <w:pPr>
              <w:jc w:val="both"/>
            </w:pPr>
            <w:r w:rsidRPr="00E306B4">
              <w:t>21000.20440</w:t>
            </w:r>
          </w:p>
        </w:tc>
        <w:tc>
          <w:tcPr>
            <w:tcW w:w="260" w:type="pct"/>
            <w:noWrap/>
            <w:hideMark/>
          </w:tcPr>
          <w:p w:rsidR="00E306B4" w:rsidRPr="00E306B4" w:rsidRDefault="00E306B4" w:rsidP="00586BCD">
            <w:pPr>
              <w:jc w:val="both"/>
            </w:pPr>
            <w:r w:rsidRPr="00E306B4">
              <w:t>100</w:t>
            </w:r>
          </w:p>
        </w:tc>
        <w:tc>
          <w:tcPr>
            <w:tcW w:w="583" w:type="pct"/>
            <w:noWrap/>
            <w:hideMark/>
          </w:tcPr>
          <w:p w:rsidR="00E306B4" w:rsidRPr="00E306B4" w:rsidRDefault="00E306B4" w:rsidP="00586BCD">
            <w:pPr>
              <w:jc w:val="both"/>
            </w:pPr>
            <w:r w:rsidRPr="00E306B4">
              <w:t>5063,9</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0505</w:t>
            </w:r>
          </w:p>
        </w:tc>
        <w:tc>
          <w:tcPr>
            <w:tcW w:w="553" w:type="pct"/>
            <w:noWrap/>
            <w:hideMark/>
          </w:tcPr>
          <w:p w:rsidR="00E306B4" w:rsidRPr="00E306B4" w:rsidRDefault="00E306B4" w:rsidP="00586BCD">
            <w:pPr>
              <w:jc w:val="both"/>
            </w:pPr>
            <w:r w:rsidRPr="00E306B4">
              <w:t>21000.20440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294,1</w:t>
            </w:r>
          </w:p>
        </w:tc>
      </w:tr>
      <w:tr w:rsidR="00E306B4" w:rsidRPr="00E306B4" w:rsidTr="00586BCD">
        <w:trPr>
          <w:trHeight w:val="20"/>
        </w:trPr>
        <w:tc>
          <w:tcPr>
            <w:tcW w:w="2983" w:type="pct"/>
            <w:hideMark/>
          </w:tcPr>
          <w:p w:rsidR="00E306B4" w:rsidRPr="00E306B4" w:rsidRDefault="00E306B4" w:rsidP="00586BCD">
            <w:pPr>
              <w:jc w:val="both"/>
            </w:pPr>
            <w:r w:rsidRPr="00E306B4">
              <w:t>Иные бюджетные ассигнования</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0505</w:t>
            </w:r>
          </w:p>
        </w:tc>
        <w:tc>
          <w:tcPr>
            <w:tcW w:w="553" w:type="pct"/>
            <w:noWrap/>
            <w:hideMark/>
          </w:tcPr>
          <w:p w:rsidR="00E306B4" w:rsidRPr="00E306B4" w:rsidRDefault="00E306B4" w:rsidP="00586BCD">
            <w:pPr>
              <w:jc w:val="both"/>
            </w:pPr>
            <w:r w:rsidRPr="00E306B4">
              <w:t>21000.20440</w:t>
            </w:r>
          </w:p>
        </w:tc>
        <w:tc>
          <w:tcPr>
            <w:tcW w:w="260" w:type="pct"/>
            <w:noWrap/>
            <w:hideMark/>
          </w:tcPr>
          <w:p w:rsidR="00E306B4" w:rsidRPr="00E306B4" w:rsidRDefault="00E306B4" w:rsidP="00586BCD">
            <w:pPr>
              <w:jc w:val="both"/>
            </w:pPr>
            <w:r w:rsidRPr="00E306B4">
              <w:t>800</w:t>
            </w:r>
          </w:p>
        </w:tc>
        <w:tc>
          <w:tcPr>
            <w:tcW w:w="583" w:type="pct"/>
            <w:noWrap/>
            <w:hideMark/>
          </w:tcPr>
          <w:p w:rsidR="00E306B4" w:rsidRPr="00E306B4" w:rsidRDefault="00E306B4" w:rsidP="00586BCD">
            <w:pPr>
              <w:jc w:val="both"/>
            </w:pPr>
            <w:r w:rsidRPr="00E306B4">
              <w:t>152,1</w:t>
            </w:r>
          </w:p>
        </w:tc>
      </w:tr>
      <w:tr w:rsidR="00E306B4" w:rsidRPr="00E306B4" w:rsidTr="00586BCD">
        <w:trPr>
          <w:trHeight w:val="20"/>
        </w:trPr>
        <w:tc>
          <w:tcPr>
            <w:tcW w:w="2983" w:type="pct"/>
            <w:hideMark/>
          </w:tcPr>
          <w:p w:rsidR="00E306B4" w:rsidRPr="00E306B4" w:rsidRDefault="00E306B4" w:rsidP="00586BCD">
            <w:pPr>
              <w:jc w:val="both"/>
              <w:rPr>
                <w:b/>
                <w:bCs/>
              </w:rPr>
            </w:pPr>
            <w:r w:rsidRPr="00E306B4">
              <w:rPr>
                <w:b/>
                <w:bCs/>
              </w:rPr>
              <w:t xml:space="preserve">Культура, кинематография </w:t>
            </w:r>
          </w:p>
        </w:tc>
        <w:tc>
          <w:tcPr>
            <w:tcW w:w="315" w:type="pct"/>
            <w:noWrap/>
            <w:hideMark/>
          </w:tcPr>
          <w:p w:rsidR="00E306B4" w:rsidRPr="00E306B4" w:rsidRDefault="00E306B4" w:rsidP="00586BCD">
            <w:pPr>
              <w:jc w:val="both"/>
              <w:rPr>
                <w:b/>
                <w:bCs/>
              </w:rPr>
            </w:pPr>
            <w:r w:rsidRPr="00E306B4">
              <w:rPr>
                <w:b/>
                <w:bCs/>
              </w:rPr>
              <w:t>910</w:t>
            </w:r>
          </w:p>
        </w:tc>
        <w:tc>
          <w:tcPr>
            <w:tcW w:w="306" w:type="pct"/>
            <w:noWrap/>
            <w:hideMark/>
          </w:tcPr>
          <w:p w:rsidR="00E306B4" w:rsidRPr="00E306B4" w:rsidRDefault="00E306B4" w:rsidP="00586BCD">
            <w:pPr>
              <w:jc w:val="both"/>
              <w:rPr>
                <w:b/>
                <w:bCs/>
              </w:rPr>
            </w:pPr>
            <w:r w:rsidRPr="00E306B4">
              <w:rPr>
                <w:b/>
                <w:bCs/>
              </w:rPr>
              <w:t>0800</w:t>
            </w:r>
          </w:p>
        </w:tc>
        <w:tc>
          <w:tcPr>
            <w:tcW w:w="553" w:type="pct"/>
            <w:noWrap/>
            <w:hideMark/>
          </w:tcPr>
          <w:p w:rsidR="00E306B4" w:rsidRPr="00E306B4" w:rsidRDefault="00E306B4" w:rsidP="00586BCD">
            <w:pPr>
              <w:jc w:val="both"/>
              <w:rPr>
                <w:b/>
                <w:bCs/>
              </w:rPr>
            </w:pPr>
            <w:r w:rsidRPr="00E306B4">
              <w:rPr>
                <w:b/>
                <w:bCs/>
              </w:rPr>
              <w:t> </w:t>
            </w:r>
          </w:p>
        </w:tc>
        <w:tc>
          <w:tcPr>
            <w:tcW w:w="260" w:type="pct"/>
            <w:noWrap/>
            <w:hideMark/>
          </w:tcPr>
          <w:p w:rsidR="00E306B4" w:rsidRPr="00E306B4" w:rsidRDefault="00E306B4" w:rsidP="00586BCD">
            <w:pPr>
              <w:jc w:val="both"/>
              <w:rPr>
                <w:b/>
                <w:bCs/>
              </w:rPr>
            </w:pPr>
            <w:r w:rsidRPr="00E306B4">
              <w:rPr>
                <w:b/>
                <w:bCs/>
              </w:rPr>
              <w:t> </w:t>
            </w:r>
          </w:p>
        </w:tc>
        <w:tc>
          <w:tcPr>
            <w:tcW w:w="583" w:type="pct"/>
            <w:noWrap/>
            <w:hideMark/>
          </w:tcPr>
          <w:p w:rsidR="00E306B4" w:rsidRPr="00E306B4" w:rsidRDefault="00E306B4" w:rsidP="00586BCD">
            <w:pPr>
              <w:jc w:val="both"/>
              <w:rPr>
                <w:b/>
                <w:bCs/>
              </w:rPr>
            </w:pPr>
            <w:r w:rsidRPr="00E306B4">
              <w:rPr>
                <w:b/>
                <w:bCs/>
              </w:rPr>
              <w:t>320</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 xml:space="preserve">Культура </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0801</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320</w:t>
            </w:r>
          </w:p>
        </w:tc>
      </w:tr>
      <w:tr w:rsidR="00E306B4" w:rsidRPr="00E306B4" w:rsidTr="00586BCD">
        <w:trPr>
          <w:trHeight w:val="20"/>
        </w:trPr>
        <w:tc>
          <w:tcPr>
            <w:tcW w:w="2983" w:type="pct"/>
            <w:hideMark/>
          </w:tcPr>
          <w:p w:rsidR="00E306B4" w:rsidRPr="00E306B4" w:rsidRDefault="00E306B4" w:rsidP="00586BCD">
            <w:pPr>
              <w:jc w:val="both"/>
            </w:pPr>
            <w:r w:rsidRPr="00E306B4">
              <w:t>Муниципальная программа по организации досуга населения "Культура"</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0801</w:t>
            </w:r>
          </w:p>
        </w:tc>
        <w:tc>
          <w:tcPr>
            <w:tcW w:w="553" w:type="pct"/>
            <w:noWrap/>
            <w:hideMark/>
          </w:tcPr>
          <w:p w:rsidR="00E306B4" w:rsidRPr="00E306B4" w:rsidRDefault="00E306B4" w:rsidP="00586BCD">
            <w:pPr>
              <w:jc w:val="both"/>
            </w:pPr>
            <w:r w:rsidRPr="00E306B4">
              <w:t>71000.70100</w:t>
            </w:r>
          </w:p>
        </w:tc>
        <w:tc>
          <w:tcPr>
            <w:tcW w:w="260" w:type="pct"/>
            <w:noWrap/>
            <w:hideMark/>
          </w:tcPr>
          <w:p w:rsidR="00E306B4" w:rsidRPr="00E306B4" w:rsidRDefault="00E306B4" w:rsidP="00586BCD">
            <w:pPr>
              <w:jc w:val="both"/>
            </w:pPr>
            <w:r w:rsidRPr="00E306B4">
              <w:t> </w:t>
            </w:r>
          </w:p>
        </w:tc>
        <w:tc>
          <w:tcPr>
            <w:tcW w:w="583" w:type="pct"/>
            <w:noWrap/>
            <w:hideMark/>
          </w:tcPr>
          <w:p w:rsidR="00E306B4" w:rsidRPr="00E306B4" w:rsidRDefault="00E306B4" w:rsidP="00586BCD">
            <w:pPr>
              <w:jc w:val="both"/>
            </w:pPr>
            <w:r w:rsidRPr="00E306B4">
              <w:t>320</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0801</w:t>
            </w:r>
          </w:p>
        </w:tc>
        <w:tc>
          <w:tcPr>
            <w:tcW w:w="553" w:type="pct"/>
            <w:noWrap/>
            <w:hideMark/>
          </w:tcPr>
          <w:p w:rsidR="00E306B4" w:rsidRPr="00E306B4" w:rsidRDefault="00E306B4" w:rsidP="00586BCD">
            <w:pPr>
              <w:jc w:val="both"/>
            </w:pPr>
            <w:r w:rsidRPr="00E306B4">
              <w:t>71000.70100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320</w:t>
            </w:r>
          </w:p>
        </w:tc>
      </w:tr>
      <w:tr w:rsidR="00E306B4" w:rsidRPr="00E306B4" w:rsidTr="00586BCD">
        <w:trPr>
          <w:trHeight w:val="20"/>
        </w:trPr>
        <w:tc>
          <w:tcPr>
            <w:tcW w:w="2983" w:type="pct"/>
            <w:hideMark/>
          </w:tcPr>
          <w:p w:rsidR="00E306B4" w:rsidRPr="00E306B4" w:rsidRDefault="00E306B4" w:rsidP="00586BCD">
            <w:pPr>
              <w:jc w:val="both"/>
              <w:rPr>
                <w:b/>
                <w:bCs/>
              </w:rPr>
            </w:pPr>
            <w:r w:rsidRPr="00E306B4">
              <w:rPr>
                <w:b/>
                <w:bCs/>
              </w:rPr>
              <w:t>Социальная политика</w:t>
            </w:r>
          </w:p>
        </w:tc>
        <w:tc>
          <w:tcPr>
            <w:tcW w:w="315" w:type="pct"/>
            <w:noWrap/>
            <w:hideMark/>
          </w:tcPr>
          <w:p w:rsidR="00E306B4" w:rsidRPr="00E306B4" w:rsidRDefault="00E306B4" w:rsidP="00586BCD">
            <w:pPr>
              <w:jc w:val="both"/>
              <w:rPr>
                <w:b/>
                <w:bCs/>
              </w:rPr>
            </w:pPr>
            <w:r w:rsidRPr="00E306B4">
              <w:rPr>
                <w:b/>
                <w:bCs/>
              </w:rPr>
              <w:t>910</w:t>
            </w:r>
          </w:p>
        </w:tc>
        <w:tc>
          <w:tcPr>
            <w:tcW w:w="306" w:type="pct"/>
            <w:noWrap/>
            <w:hideMark/>
          </w:tcPr>
          <w:p w:rsidR="00E306B4" w:rsidRPr="00E306B4" w:rsidRDefault="00E306B4" w:rsidP="00586BCD">
            <w:pPr>
              <w:jc w:val="both"/>
              <w:rPr>
                <w:b/>
                <w:bCs/>
              </w:rPr>
            </w:pPr>
            <w:r w:rsidRPr="00E306B4">
              <w:rPr>
                <w:b/>
                <w:bCs/>
              </w:rPr>
              <w:t>1000</w:t>
            </w:r>
          </w:p>
        </w:tc>
        <w:tc>
          <w:tcPr>
            <w:tcW w:w="553" w:type="pct"/>
            <w:noWrap/>
            <w:hideMark/>
          </w:tcPr>
          <w:p w:rsidR="00E306B4" w:rsidRPr="00E306B4" w:rsidRDefault="00E306B4" w:rsidP="00586BCD">
            <w:pPr>
              <w:jc w:val="both"/>
              <w:rPr>
                <w:b/>
                <w:bCs/>
              </w:rPr>
            </w:pPr>
            <w:r w:rsidRPr="00E306B4">
              <w:rPr>
                <w:b/>
                <w:bCs/>
              </w:rPr>
              <w:t> </w:t>
            </w:r>
          </w:p>
        </w:tc>
        <w:tc>
          <w:tcPr>
            <w:tcW w:w="260" w:type="pct"/>
            <w:noWrap/>
            <w:hideMark/>
          </w:tcPr>
          <w:p w:rsidR="00E306B4" w:rsidRPr="00E306B4" w:rsidRDefault="00E306B4" w:rsidP="00586BCD">
            <w:pPr>
              <w:jc w:val="both"/>
              <w:rPr>
                <w:b/>
                <w:bCs/>
              </w:rPr>
            </w:pPr>
            <w:r w:rsidRPr="00E306B4">
              <w:rPr>
                <w:b/>
                <w:bCs/>
              </w:rPr>
              <w:t> </w:t>
            </w:r>
          </w:p>
        </w:tc>
        <w:tc>
          <w:tcPr>
            <w:tcW w:w="583" w:type="pct"/>
            <w:noWrap/>
            <w:hideMark/>
          </w:tcPr>
          <w:p w:rsidR="00E306B4" w:rsidRPr="00E306B4" w:rsidRDefault="00E306B4" w:rsidP="00586BCD">
            <w:pPr>
              <w:jc w:val="both"/>
              <w:rPr>
                <w:b/>
                <w:bCs/>
              </w:rPr>
            </w:pPr>
            <w:r w:rsidRPr="00E306B4">
              <w:rPr>
                <w:b/>
                <w:bCs/>
              </w:rPr>
              <w:t>193,4</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Пенсионное обеспечение</w:t>
            </w:r>
          </w:p>
        </w:tc>
        <w:tc>
          <w:tcPr>
            <w:tcW w:w="315" w:type="pct"/>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1001</w:t>
            </w:r>
          </w:p>
        </w:tc>
        <w:tc>
          <w:tcPr>
            <w:tcW w:w="553" w:type="pct"/>
            <w:noWrap/>
            <w:hideMark/>
          </w:tcPr>
          <w:p w:rsidR="00E306B4" w:rsidRPr="00E306B4" w:rsidRDefault="00E306B4" w:rsidP="00586BCD">
            <w:pPr>
              <w:jc w:val="both"/>
              <w:rPr>
                <w:b/>
                <w:bCs/>
              </w:rPr>
            </w:pPr>
            <w:r w:rsidRPr="00E306B4">
              <w:rPr>
                <w:b/>
                <w:bCs/>
              </w:rPr>
              <w:t> </w:t>
            </w:r>
          </w:p>
        </w:tc>
        <w:tc>
          <w:tcPr>
            <w:tcW w:w="260" w:type="pct"/>
            <w:noWrap/>
            <w:hideMark/>
          </w:tcPr>
          <w:p w:rsidR="00E306B4" w:rsidRPr="00E306B4" w:rsidRDefault="00E306B4" w:rsidP="00586BCD">
            <w:pPr>
              <w:jc w:val="both"/>
              <w:rPr>
                <w:b/>
                <w:bCs/>
              </w:rPr>
            </w:pPr>
            <w:r w:rsidRPr="00E306B4">
              <w:rPr>
                <w:b/>
                <w:bCs/>
              </w:rPr>
              <w:t> </w:t>
            </w:r>
          </w:p>
        </w:tc>
        <w:tc>
          <w:tcPr>
            <w:tcW w:w="583" w:type="pct"/>
            <w:noWrap/>
            <w:hideMark/>
          </w:tcPr>
          <w:p w:rsidR="00E306B4" w:rsidRPr="00E306B4" w:rsidRDefault="00E306B4" w:rsidP="00586BCD">
            <w:pPr>
              <w:jc w:val="both"/>
              <w:rPr>
                <w:b/>
                <w:bCs/>
                <w:i/>
                <w:iCs/>
              </w:rPr>
            </w:pPr>
            <w:r w:rsidRPr="00E306B4">
              <w:rPr>
                <w:b/>
                <w:bCs/>
                <w:i/>
                <w:iCs/>
              </w:rPr>
              <w:t>193,4</w:t>
            </w:r>
          </w:p>
        </w:tc>
      </w:tr>
      <w:tr w:rsidR="00E306B4" w:rsidRPr="00E306B4" w:rsidTr="00586BCD">
        <w:trPr>
          <w:trHeight w:val="20"/>
        </w:trPr>
        <w:tc>
          <w:tcPr>
            <w:tcW w:w="2983" w:type="pct"/>
            <w:hideMark/>
          </w:tcPr>
          <w:p w:rsidR="00E306B4" w:rsidRPr="00E306B4" w:rsidRDefault="00E306B4" w:rsidP="00586BCD">
            <w:pPr>
              <w:jc w:val="both"/>
            </w:pPr>
            <w:r w:rsidRPr="00E306B4">
              <w:t>Доплаты к пенсиям муниципальных служ</w:t>
            </w:r>
            <w:r w:rsidRPr="00E306B4">
              <w:t>а</w:t>
            </w:r>
            <w:r w:rsidRPr="00E306B4">
              <w:t>щих</w:t>
            </w:r>
          </w:p>
        </w:tc>
        <w:tc>
          <w:tcPr>
            <w:tcW w:w="315" w:type="pct"/>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1001</w:t>
            </w:r>
          </w:p>
        </w:tc>
        <w:tc>
          <w:tcPr>
            <w:tcW w:w="553" w:type="pct"/>
            <w:noWrap/>
            <w:hideMark/>
          </w:tcPr>
          <w:p w:rsidR="00E306B4" w:rsidRPr="00E306B4" w:rsidRDefault="00E306B4" w:rsidP="00586BCD">
            <w:pPr>
              <w:jc w:val="both"/>
            </w:pPr>
            <w:r w:rsidRPr="00E306B4">
              <w:t>20000.20240</w:t>
            </w:r>
          </w:p>
        </w:tc>
        <w:tc>
          <w:tcPr>
            <w:tcW w:w="260" w:type="pct"/>
            <w:noWrap/>
            <w:hideMark/>
          </w:tcPr>
          <w:p w:rsidR="00E306B4" w:rsidRPr="00E306B4" w:rsidRDefault="00E306B4" w:rsidP="00586BCD">
            <w:pPr>
              <w:jc w:val="both"/>
            </w:pPr>
            <w:r w:rsidRPr="00E306B4">
              <w:t> </w:t>
            </w:r>
          </w:p>
        </w:tc>
        <w:tc>
          <w:tcPr>
            <w:tcW w:w="583" w:type="pct"/>
            <w:noWrap/>
            <w:hideMark/>
          </w:tcPr>
          <w:p w:rsidR="00E306B4" w:rsidRPr="00E306B4" w:rsidRDefault="00E306B4" w:rsidP="00586BCD">
            <w:pPr>
              <w:jc w:val="both"/>
            </w:pPr>
            <w:r w:rsidRPr="00E306B4">
              <w:t>193,4</w:t>
            </w:r>
          </w:p>
        </w:tc>
      </w:tr>
      <w:tr w:rsidR="00E306B4" w:rsidRPr="00E306B4" w:rsidTr="00586BCD">
        <w:trPr>
          <w:trHeight w:val="20"/>
        </w:trPr>
        <w:tc>
          <w:tcPr>
            <w:tcW w:w="2983" w:type="pct"/>
            <w:hideMark/>
          </w:tcPr>
          <w:p w:rsidR="00E306B4" w:rsidRPr="00E306B4" w:rsidRDefault="00E306B4" w:rsidP="00586BCD">
            <w:pPr>
              <w:jc w:val="both"/>
            </w:pPr>
            <w:r w:rsidRPr="00E306B4">
              <w:t>Социальные обеспечение и иные выплаты насел</w:t>
            </w:r>
            <w:r w:rsidRPr="00E306B4">
              <w:t>е</w:t>
            </w:r>
            <w:r w:rsidRPr="00E306B4">
              <w:t>нию</w:t>
            </w:r>
          </w:p>
        </w:tc>
        <w:tc>
          <w:tcPr>
            <w:tcW w:w="315" w:type="pct"/>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1001</w:t>
            </w:r>
          </w:p>
        </w:tc>
        <w:tc>
          <w:tcPr>
            <w:tcW w:w="553" w:type="pct"/>
            <w:noWrap/>
            <w:hideMark/>
          </w:tcPr>
          <w:p w:rsidR="00E306B4" w:rsidRPr="00E306B4" w:rsidRDefault="00E306B4" w:rsidP="00586BCD">
            <w:pPr>
              <w:jc w:val="both"/>
            </w:pPr>
            <w:r w:rsidRPr="00E306B4">
              <w:t>20000.20240</w:t>
            </w:r>
          </w:p>
        </w:tc>
        <w:tc>
          <w:tcPr>
            <w:tcW w:w="260" w:type="pct"/>
            <w:noWrap/>
            <w:hideMark/>
          </w:tcPr>
          <w:p w:rsidR="00E306B4" w:rsidRPr="00E306B4" w:rsidRDefault="00E306B4" w:rsidP="00586BCD">
            <w:pPr>
              <w:jc w:val="both"/>
            </w:pPr>
            <w:r w:rsidRPr="00E306B4">
              <w:t>300</w:t>
            </w:r>
          </w:p>
        </w:tc>
        <w:tc>
          <w:tcPr>
            <w:tcW w:w="583" w:type="pct"/>
            <w:noWrap/>
            <w:hideMark/>
          </w:tcPr>
          <w:p w:rsidR="00E306B4" w:rsidRPr="00E306B4" w:rsidRDefault="00E306B4" w:rsidP="00586BCD">
            <w:pPr>
              <w:jc w:val="both"/>
            </w:pPr>
            <w:r w:rsidRPr="00E306B4">
              <w:t>193,4</w:t>
            </w:r>
          </w:p>
        </w:tc>
      </w:tr>
      <w:tr w:rsidR="00E306B4" w:rsidRPr="00E306B4" w:rsidTr="00586BCD">
        <w:trPr>
          <w:trHeight w:val="20"/>
        </w:trPr>
        <w:tc>
          <w:tcPr>
            <w:tcW w:w="2983" w:type="pct"/>
            <w:hideMark/>
          </w:tcPr>
          <w:p w:rsidR="00E306B4" w:rsidRPr="00E306B4" w:rsidRDefault="00E306B4" w:rsidP="00586BCD">
            <w:pPr>
              <w:jc w:val="both"/>
              <w:rPr>
                <w:b/>
                <w:bCs/>
              </w:rPr>
            </w:pPr>
            <w:r w:rsidRPr="00E306B4">
              <w:rPr>
                <w:b/>
                <w:bCs/>
              </w:rPr>
              <w:t>Физическая культура и спорт</w:t>
            </w:r>
          </w:p>
        </w:tc>
        <w:tc>
          <w:tcPr>
            <w:tcW w:w="315" w:type="pct"/>
            <w:hideMark/>
          </w:tcPr>
          <w:p w:rsidR="00E306B4" w:rsidRPr="00E306B4" w:rsidRDefault="00E306B4" w:rsidP="00586BCD">
            <w:pPr>
              <w:jc w:val="both"/>
              <w:rPr>
                <w:b/>
                <w:bCs/>
              </w:rPr>
            </w:pPr>
            <w:r w:rsidRPr="00E306B4">
              <w:rPr>
                <w:b/>
                <w:bCs/>
              </w:rPr>
              <w:t>910</w:t>
            </w:r>
          </w:p>
        </w:tc>
        <w:tc>
          <w:tcPr>
            <w:tcW w:w="306" w:type="pct"/>
            <w:noWrap/>
            <w:hideMark/>
          </w:tcPr>
          <w:p w:rsidR="00E306B4" w:rsidRPr="00E306B4" w:rsidRDefault="00E306B4" w:rsidP="00586BCD">
            <w:pPr>
              <w:jc w:val="both"/>
              <w:rPr>
                <w:b/>
                <w:bCs/>
              </w:rPr>
            </w:pPr>
            <w:r w:rsidRPr="00E306B4">
              <w:rPr>
                <w:b/>
                <w:bCs/>
              </w:rPr>
              <w:t> </w:t>
            </w:r>
          </w:p>
        </w:tc>
        <w:tc>
          <w:tcPr>
            <w:tcW w:w="553" w:type="pct"/>
            <w:noWrap/>
            <w:hideMark/>
          </w:tcPr>
          <w:p w:rsidR="00E306B4" w:rsidRPr="00E306B4" w:rsidRDefault="00E306B4" w:rsidP="00586BCD">
            <w:pPr>
              <w:jc w:val="both"/>
              <w:rPr>
                <w:b/>
                <w:bCs/>
              </w:rPr>
            </w:pPr>
            <w:r w:rsidRPr="00E306B4">
              <w:rPr>
                <w:b/>
                <w:bCs/>
              </w:rPr>
              <w:t> </w:t>
            </w:r>
          </w:p>
        </w:tc>
        <w:tc>
          <w:tcPr>
            <w:tcW w:w="260" w:type="pct"/>
            <w:noWrap/>
            <w:hideMark/>
          </w:tcPr>
          <w:p w:rsidR="00E306B4" w:rsidRPr="00E306B4" w:rsidRDefault="00E306B4" w:rsidP="00586BCD">
            <w:pPr>
              <w:jc w:val="both"/>
              <w:rPr>
                <w:b/>
                <w:bCs/>
              </w:rPr>
            </w:pPr>
            <w:r w:rsidRPr="00E306B4">
              <w:rPr>
                <w:b/>
                <w:bCs/>
              </w:rPr>
              <w:t> </w:t>
            </w:r>
          </w:p>
        </w:tc>
        <w:tc>
          <w:tcPr>
            <w:tcW w:w="583" w:type="pct"/>
            <w:noWrap/>
            <w:hideMark/>
          </w:tcPr>
          <w:p w:rsidR="00E306B4" w:rsidRPr="00E306B4" w:rsidRDefault="00E306B4" w:rsidP="00586BCD">
            <w:pPr>
              <w:jc w:val="both"/>
              <w:rPr>
                <w:b/>
                <w:bCs/>
              </w:rPr>
            </w:pPr>
            <w:r w:rsidRPr="00E306B4">
              <w:rPr>
                <w:b/>
                <w:bCs/>
              </w:rPr>
              <w:t>91,9</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Физическая культура</w:t>
            </w:r>
          </w:p>
        </w:tc>
        <w:tc>
          <w:tcPr>
            <w:tcW w:w="315" w:type="pct"/>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rPr>
                <w:b/>
                <w:bCs/>
                <w:i/>
                <w:iCs/>
              </w:rPr>
            </w:pPr>
            <w:r w:rsidRPr="00E306B4">
              <w:rPr>
                <w:b/>
                <w:bCs/>
                <w:i/>
                <w:iCs/>
              </w:rPr>
              <w:t>1101</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rPr>
            </w:pPr>
            <w:r w:rsidRPr="00E306B4">
              <w:rPr>
                <w:b/>
                <w:bCs/>
              </w:rPr>
              <w:t>91,9</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Расходы на проведение открытых соревнований "Жигало</w:t>
            </w:r>
            <w:r w:rsidRPr="00E306B4">
              <w:rPr>
                <w:i/>
                <w:iCs/>
              </w:rPr>
              <w:t>в</w:t>
            </w:r>
            <w:r w:rsidRPr="00E306B4">
              <w:rPr>
                <w:i/>
                <w:iCs/>
              </w:rPr>
              <w:t>ский триатлон" на призы главы Жигало</w:t>
            </w:r>
            <w:r w:rsidRPr="00E306B4">
              <w:rPr>
                <w:i/>
                <w:iCs/>
              </w:rPr>
              <w:t>в</w:t>
            </w:r>
            <w:r w:rsidRPr="00E306B4">
              <w:rPr>
                <w:i/>
                <w:iCs/>
              </w:rPr>
              <w:t>ского МО</w:t>
            </w:r>
          </w:p>
        </w:tc>
        <w:tc>
          <w:tcPr>
            <w:tcW w:w="315" w:type="pct"/>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rPr>
                <w:i/>
                <w:iCs/>
              </w:rPr>
            </w:pPr>
            <w:r w:rsidRPr="00E306B4">
              <w:rPr>
                <w:i/>
                <w:iCs/>
              </w:rPr>
              <w:t>1101</w:t>
            </w:r>
          </w:p>
        </w:tc>
        <w:tc>
          <w:tcPr>
            <w:tcW w:w="553" w:type="pct"/>
            <w:noWrap/>
            <w:hideMark/>
          </w:tcPr>
          <w:p w:rsidR="00E306B4" w:rsidRPr="00E306B4" w:rsidRDefault="00E306B4" w:rsidP="00586BCD">
            <w:pPr>
              <w:jc w:val="both"/>
              <w:rPr>
                <w:i/>
                <w:iCs/>
              </w:rPr>
            </w:pPr>
            <w:r w:rsidRPr="00E306B4">
              <w:rPr>
                <w:i/>
                <w:iCs/>
              </w:rPr>
              <w:t>20000.20990</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49,1</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1101</w:t>
            </w:r>
          </w:p>
        </w:tc>
        <w:tc>
          <w:tcPr>
            <w:tcW w:w="553" w:type="pct"/>
            <w:noWrap/>
            <w:hideMark/>
          </w:tcPr>
          <w:p w:rsidR="00E306B4" w:rsidRPr="00E306B4" w:rsidRDefault="00E306B4" w:rsidP="00586BCD">
            <w:pPr>
              <w:jc w:val="both"/>
            </w:pPr>
            <w:r w:rsidRPr="00E306B4">
              <w:t>20000.20990</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49,1</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Расходы на проведение открытых соревнований по шахматам на призы гл</w:t>
            </w:r>
            <w:r w:rsidRPr="00E306B4">
              <w:rPr>
                <w:i/>
                <w:iCs/>
              </w:rPr>
              <w:t>а</w:t>
            </w:r>
            <w:r w:rsidRPr="00E306B4">
              <w:rPr>
                <w:i/>
                <w:iCs/>
              </w:rPr>
              <w:t>вы Жигаловского МО</w:t>
            </w:r>
          </w:p>
        </w:tc>
        <w:tc>
          <w:tcPr>
            <w:tcW w:w="315" w:type="pct"/>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rPr>
                <w:i/>
                <w:iCs/>
              </w:rPr>
            </w:pPr>
            <w:r w:rsidRPr="00E306B4">
              <w:rPr>
                <w:i/>
                <w:iCs/>
              </w:rPr>
              <w:t>1101</w:t>
            </w:r>
          </w:p>
        </w:tc>
        <w:tc>
          <w:tcPr>
            <w:tcW w:w="553" w:type="pct"/>
            <w:noWrap/>
            <w:hideMark/>
          </w:tcPr>
          <w:p w:rsidR="00E306B4" w:rsidRPr="00E306B4" w:rsidRDefault="00E306B4" w:rsidP="00586BCD">
            <w:pPr>
              <w:jc w:val="both"/>
              <w:rPr>
                <w:i/>
                <w:iCs/>
              </w:rPr>
            </w:pPr>
            <w:r w:rsidRPr="00E306B4">
              <w:rPr>
                <w:i/>
                <w:iCs/>
              </w:rPr>
              <w:t>20000.20991</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27,9</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1101</w:t>
            </w:r>
          </w:p>
        </w:tc>
        <w:tc>
          <w:tcPr>
            <w:tcW w:w="553" w:type="pct"/>
            <w:noWrap/>
            <w:hideMark/>
          </w:tcPr>
          <w:p w:rsidR="00E306B4" w:rsidRPr="00E306B4" w:rsidRDefault="00E306B4" w:rsidP="00586BCD">
            <w:pPr>
              <w:jc w:val="both"/>
            </w:pPr>
            <w:r w:rsidRPr="00E306B4">
              <w:t>20000.20991</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27,9</w:t>
            </w:r>
          </w:p>
        </w:tc>
      </w:tr>
      <w:tr w:rsidR="00E306B4" w:rsidRPr="00E306B4" w:rsidTr="00586BCD">
        <w:trPr>
          <w:trHeight w:val="20"/>
        </w:trPr>
        <w:tc>
          <w:tcPr>
            <w:tcW w:w="2983" w:type="pct"/>
            <w:hideMark/>
          </w:tcPr>
          <w:p w:rsidR="00E306B4" w:rsidRPr="00E306B4" w:rsidRDefault="00E306B4" w:rsidP="00586BCD">
            <w:pPr>
              <w:jc w:val="both"/>
              <w:rPr>
                <w:i/>
                <w:iCs/>
              </w:rPr>
            </w:pPr>
            <w:r w:rsidRPr="00E306B4">
              <w:rPr>
                <w:i/>
                <w:iCs/>
              </w:rPr>
              <w:t>Расходы на проведение открытых соревн</w:t>
            </w:r>
            <w:r w:rsidRPr="00E306B4">
              <w:rPr>
                <w:i/>
                <w:iCs/>
              </w:rPr>
              <w:t>о</w:t>
            </w:r>
            <w:r w:rsidRPr="00E306B4">
              <w:rPr>
                <w:i/>
                <w:iCs/>
              </w:rPr>
              <w:t>ваний по шашкам на призы главы Жигаловского МО</w:t>
            </w:r>
          </w:p>
        </w:tc>
        <w:tc>
          <w:tcPr>
            <w:tcW w:w="315" w:type="pct"/>
            <w:hideMark/>
          </w:tcPr>
          <w:p w:rsidR="00E306B4" w:rsidRPr="00E306B4" w:rsidRDefault="00E306B4" w:rsidP="00586BCD">
            <w:pPr>
              <w:jc w:val="both"/>
              <w:rPr>
                <w:i/>
                <w:iCs/>
              </w:rPr>
            </w:pPr>
            <w:r w:rsidRPr="00E306B4">
              <w:rPr>
                <w:i/>
                <w:iCs/>
              </w:rPr>
              <w:t>910</w:t>
            </w:r>
          </w:p>
        </w:tc>
        <w:tc>
          <w:tcPr>
            <w:tcW w:w="306" w:type="pct"/>
            <w:noWrap/>
            <w:hideMark/>
          </w:tcPr>
          <w:p w:rsidR="00E306B4" w:rsidRPr="00E306B4" w:rsidRDefault="00E306B4" w:rsidP="00586BCD">
            <w:pPr>
              <w:jc w:val="both"/>
              <w:rPr>
                <w:i/>
                <w:iCs/>
              </w:rPr>
            </w:pPr>
            <w:r w:rsidRPr="00E306B4">
              <w:rPr>
                <w:i/>
                <w:iCs/>
              </w:rPr>
              <w:t>1101</w:t>
            </w:r>
          </w:p>
        </w:tc>
        <w:tc>
          <w:tcPr>
            <w:tcW w:w="553" w:type="pct"/>
            <w:noWrap/>
            <w:hideMark/>
          </w:tcPr>
          <w:p w:rsidR="00E306B4" w:rsidRPr="00E306B4" w:rsidRDefault="00E306B4" w:rsidP="00586BCD">
            <w:pPr>
              <w:jc w:val="both"/>
              <w:rPr>
                <w:i/>
                <w:iCs/>
              </w:rPr>
            </w:pPr>
            <w:r w:rsidRPr="00E306B4">
              <w:rPr>
                <w:i/>
                <w:iCs/>
              </w:rPr>
              <w:t>20000.20992</w:t>
            </w:r>
          </w:p>
        </w:tc>
        <w:tc>
          <w:tcPr>
            <w:tcW w:w="260" w:type="pct"/>
            <w:noWrap/>
            <w:hideMark/>
          </w:tcPr>
          <w:p w:rsidR="00E306B4" w:rsidRPr="00E306B4" w:rsidRDefault="00E306B4" w:rsidP="00586BCD">
            <w:pPr>
              <w:jc w:val="both"/>
              <w:rPr>
                <w:i/>
                <w:iCs/>
              </w:rPr>
            </w:pPr>
            <w:r w:rsidRPr="00E306B4">
              <w:rPr>
                <w:i/>
                <w:iCs/>
              </w:rPr>
              <w:t> </w:t>
            </w:r>
          </w:p>
        </w:tc>
        <w:tc>
          <w:tcPr>
            <w:tcW w:w="583" w:type="pct"/>
            <w:noWrap/>
            <w:hideMark/>
          </w:tcPr>
          <w:p w:rsidR="00E306B4" w:rsidRPr="00E306B4" w:rsidRDefault="00E306B4" w:rsidP="00586BCD">
            <w:pPr>
              <w:jc w:val="both"/>
              <w:rPr>
                <w:i/>
                <w:iCs/>
              </w:rPr>
            </w:pPr>
            <w:r w:rsidRPr="00E306B4">
              <w:rPr>
                <w:i/>
                <w:iCs/>
              </w:rPr>
              <w:t>14,9</w:t>
            </w:r>
          </w:p>
        </w:tc>
      </w:tr>
      <w:tr w:rsidR="00E306B4" w:rsidRPr="00E306B4" w:rsidTr="00586BCD">
        <w:trPr>
          <w:trHeight w:val="20"/>
        </w:trPr>
        <w:tc>
          <w:tcPr>
            <w:tcW w:w="2983" w:type="pct"/>
            <w:hideMark/>
          </w:tcPr>
          <w:p w:rsidR="00E306B4" w:rsidRPr="00E306B4" w:rsidRDefault="00E306B4" w:rsidP="00586BCD">
            <w:pPr>
              <w:jc w:val="both"/>
            </w:pPr>
            <w:r w:rsidRPr="00E306B4">
              <w:t>Закупка товаров, работ и услуг для государственных (мун</w:t>
            </w:r>
            <w:r w:rsidRPr="00E306B4">
              <w:t>и</w:t>
            </w:r>
            <w:r w:rsidRPr="00E306B4">
              <w:t>ципальных) нужд</w:t>
            </w:r>
          </w:p>
        </w:tc>
        <w:tc>
          <w:tcPr>
            <w:tcW w:w="315" w:type="pct"/>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1101</w:t>
            </w:r>
          </w:p>
        </w:tc>
        <w:tc>
          <w:tcPr>
            <w:tcW w:w="553" w:type="pct"/>
            <w:noWrap/>
            <w:hideMark/>
          </w:tcPr>
          <w:p w:rsidR="00E306B4" w:rsidRPr="00E306B4" w:rsidRDefault="00E306B4" w:rsidP="00586BCD">
            <w:pPr>
              <w:jc w:val="both"/>
            </w:pPr>
            <w:r w:rsidRPr="00E306B4">
              <w:t>20000.20992</w:t>
            </w:r>
          </w:p>
        </w:tc>
        <w:tc>
          <w:tcPr>
            <w:tcW w:w="260" w:type="pct"/>
            <w:noWrap/>
            <w:hideMark/>
          </w:tcPr>
          <w:p w:rsidR="00E306B4" w:rsidRPr="00E306B4" w:rsidRDefault="00E306B4" w:rsidP="00586BCD">
            <w:pPr>
              <w:jc w:val="both"/>
            </w:pPr>
            <w:r w:rsidRPr="00E306B4">
              <w:t>200</w:t>
            </w:r>
          </w:p>
        </w:tc>
        <w:tc>
          <w:tcPr>
            <w:tcW w:w="583" w:type="pct"/>
            <w:noWrap/>
            <w:hideMark/>
          </w:tcPr>
          <w:p w:rsidR="00E306B4" w:rsidRPr="00E306B4" w:rsidRDefault="00E306B4" w:rsidP="00586BCD">
            <w:pPr>
              <w:jc w:val="both"/>
            </w:pPr>
            <w:r w:rsidRPr="00E306B4">
              <w:t>14,9</w:t>
            </w:r>
          </w:p>
        </w:tc>
      </w:tr>
      <w:tr w:rsidR="00E306B4" w:rsidRPr="00E306B4" w:rsidTr="00586BCD">
        <w:trPr>
          <w:trHeight w:val="20"/>
        </w:trPr>
        <w:tc>
          <w:tcPr>
            <w:tcW w:w="2983" w:type="pct"/>
            <w:hideMark/>
          </w:tcPr>
          <w:p w:rsidR="00E306B4" w:rsidRPr="00E306B4" w:rsidRDefault="00E306B4" w:rsidP="00586BCD">
            <w:pPr>
              <w:jc w:val="both"/>
              <w:rPr>
                <w:b/>
                <w:bCs/>
              </w:rPr>
            </w:pPr>
            <w:r w:rsidRPr="00E306B4">
              <w:rPr>
                <w:b/>
                <w:bCs/>
              </w:rPr>
              <w:t>Межбюджетные трансферты общего х</w:t>
            </w:r>
            <w:r w:rsidRPr="00E306B4">
              <w:rPr>
                <w:b/>
                <w:bCs/>
              </w:rPr>
              <w:t>а</w:t>
            </w:r>
            <w:r w:rsidRPr="00E306B4">
              <w:rPr>
                <w:b/>
                <w:bCs/>
              </w:rPr>
              <w:t>рактера бюджетам бюджетной системы Российской Ф</w:t>
            </w:r>
            <w:r w:rsidRPr="00E306B4">
              <w:rPr>
                <w:b/>
                <w:bCs/>
              </w:rPr>
              <w:t>е</w:t>
            </w:r>
            <w:r w:rsidRPr="00E306B4">
              <w:rPr>
                <w:b/>
                <w:bCs/>
              </w:rPr>
              <w:t>дерации</w:t>
            </w:r>
          </w:p>
        </w:tc>
        <w:tc>
          <w:tcPr>
            <w:tcW w:w="315" w:type="pct"/>
            <w:noWrap/>
            <w:hideMark/>
          </w:tcPr>
          <w:p w:rsidR="00E306B4" w:rsidRPr="00E306B4" w:rsidRDefault="00E306B4" w:rsidP="00586BCD">
            <w:pPr>
              <w:jc w:val="both"/>
              <w:rPr>
                <w:b/>
                <w:bCs/>
              </w:rPr>
            </w:pPr>
            <w:r w:rsidRPr="00E306B4">
              <w:rPr>
                <w:b/>
                <w:bCs/>
              </w:rPr>
              <w:t>910</w:t>
            </w:r>
          </w:p>
        </w:tc>
        <w:tc>
          <w:tcPr>
            <w:tcW w:w="306" w:type="pct"/>
            <w:noWrap/>
            <w:hideMark/>
          </w:tcPr>
          <w:p w:rsidR="00E306B4" w:rsidRPr="00E306B4" w:rsidRDefault="00E306B4" w:rsidP="00586BCD">
            <w:pPr>
              <w:jc w:val="both"/>
              <w:rPr>
                <w:b/>
                <w:bCs/>
              </w:rPr>
            </w:pPr>
            <w:r w:rsidRPr="00E306B4">
              <w:rPr>
                <w:b/>
                <w:bCs/>
              </w:rPr>
              <w:t>1400</w:t>
            </w:r>
          </w:p>
        </w:tc>
        <w:tc>
          <w:tcPr>
            <w:tcW w:w="553" w:type="pct"/>
            <w:noWrap/>
            <w:hideMark/>
          </w:tcPr>
          <w:p w:rsidR="00E306B4" w:rsidRPr="00E306B4" w:rsidRDefault="00E306B4" w:rsidP="00586BCD">
            <w:pPr>
              <w:jc w:val="both"/>
              <w:rPr>
                <w:b/>
                <w:bCs/>
              </w:rPr>
            </w:pPr>
            <w:r w:rsidRPr="00E306B4">
              <w:rPr>
                <w:b/>
                <w:bCs/>
              </w:rPr>
              <w:t> </w:t>
            </w:r>
          </w:p>
        </w:tc>
        <w:tc>
          <w:tcPr>
            <w:tcW w:w="260" w:type="pct"/>
            <w:noWrap/>
            <w:hideMark/>
          </w:tcPr>
          <w:p w:rsidR="00E306B4" w:rsidRPr="00E306B4" w:rsidRDefault="00E306B4" w:rsidP="00586BCD">
            <w:pPr>
              <w:jc w:val="both"/>
              <w:rPr>
                <w:b/>
                <w:bCs/>
              </w:rPr>
            </w:pPr>
            <w:r w:rsidRPr="00E306B4">
              <w:rPr>
                <w:b/>
                <w:bCs/>
              </w:rPr>
              <w:t> </w:t>
            </w:r>
          </w:p>
        </w:tc>
        <w:tc>
          <w:tcPr>
            <w:tcW w:w="583" w:type="pct"/>
            <w:noWrap/>
            <w:hideMark/>
          </w:tcPr>
          <w:p w:rsidR="00E306B4" w:rsidRPr="00E306B4" w:rsidRDefault="00E306B4" w:rsidP="00586BCD">
            <w:pPr>
              <w:jc w:val="both"/>
              <w:rPr>
                <w:b/>
                <w:bCs/>
              </w:rPr>
            </w:pPr>
            <w:r w:rsidRPr="00E306B4">
              <w:rPr>
                <w:b/>
                <w:bCs/>
              </w:rPr>
              <w:t>4449,7</w:t>
            </w:r>
          </w:p>
        </w:tc>
      </w:tr>
      <w:tr w:rsidR="00E306B4" w:rsidRPr="00E306B4" w:rsidTr="00586BCD">
        <w:trPr>
          <w:trHeight w:val="20"/>
        </w:trPr>
        <w:tc>
          <w:tcPr>
            <w:tcW w:w="2983" w:type="pct"/>
            <w:hideMark/>
          </w:tcPr>
          <w:p w:rsidR="00E306B4" w:rsidRPr="00E306B4" w:rsidRDefault="00E306B4" w:rsidP="00586BCD">
            <w:pPr>
              <w:jc w:val="both"/>
              <w:rPr>
                <w:b/>
                <w:bCs/>
                <w:i/>
                <w:iCs/>
              </w:rPr>
            </w:pPr>
            <w:r w:rsidRPr="00E306B4">
              <w:rPr>
                <w:b/>
                <w:bCs/>
                <w:i/>
                <w:iCs/>
              </w:rPr>
              <w:t>Прочие межбюджетные трансферты о</w:t>
            </w:r>
            <w:r w:rsidRPr="00E306B4">
              <w:rPr>
                <w:b/>
                <w:bCs/>
                <w:i/>
                <w:iCs/>
              </w:rPr>
              <w:t>б</w:t>
            </w:r>
            <w:r w:rsidRPr="00E306B4">
              <w:rPr>
                <w:b/>
                <w:bCs/>
                <w:i/>
                <w:iCs/>
              </w:rPr>
              <w:t>щего характера</w:t>
            </w:r>
          </w:p>
        </w:tc>
        <w:tc>
          <w:tcPr>
            <w:tcW w:w="315" w:type="pct"/>
            <w:noWrap/>
            <w:hideMark/>
          </w:tcPr>
          <w:p w:rsidR="00E306B4" w:rsidRPr="00E306B4" w:rsidRDefault="00E306B4" w:rsidP="00586BCD">
            <w:pPr>
              <w:jc w:val="both"/>
              <w:rPr>
                <w:b/>
                <w:bCs/>
                <w:i/>
                <w:iCs/>
              </w:rPr>
            </w:pPr>
            <w:r w:rsidRPr="00E306B4">
              <w:rPr>
                <w:b/>
                <w:bCs/>
                <w:i/>
                <w:iCs/>
              </w:rPr>
              <w:t>910</w:t>
            </w:r>
          </w:p>
        </w:tc>
        <w:tc>
          <w:tcPr>
            <w:tcW w:w="306" w:type="pct"/>
            <w:noWrap/>
            <w:hideMark/>
          </w:tcPr>
          <w:p w:rsidR="00E306B4" w:rsidRPr="00E306B4" w:rsidRDefault="00E306B4" w:rsidP="00586BCD">
            <w:pPr>
              <w:jc w:val="both"/>
              <w:rPr>
                <w:b/>
                <w:bCs/>
                <w:i/>
                <w:iCs/>
              </w:rPr>
            </w:pPr>
            <w:r w:rsidRPr="00E306B4">
              <w:rPr>
                <w:b/>
                <w:bCs/>
                <w:i/>
                <w:iCs/>
              </w:rPr>
              <w:t>1403</w:t>
            </w:r>
          </w:p>
        </w:tc>
        <w:tc>
          <w:tcPr>
            <w:tcW w:w="553" w:type="pct"/>
            <w:noWrap/>
            <w:hideMark/>
          </w:tcPr>
          <w:p w:rsidR="00E306B4" w:rsidRPr="00E306B4" w:rsidRDefault="00E306B4" w:rsidP="00586BCD">
            <w:pPr>
              <w:jc w:val="both"/>
              <w:rPr>
                <w:b/>
                <w:bCs/>
                <w:i/>
                <w:iCs/>
              </w:rPr>
            </w:pPr>
            <w:r w:rsidRPr="00E306B4">
              <w:rPr>
                <w:b/>
                <w:bCs/>
                <w:i/>
                <w:iCs/>
              </w:rPr>
              <w:t> </w:t>
            </w:r>
          </w:p>
        </w:tc>
        <w:tc>
          <w:tcPr>
            <w:tcW w:w="260" w:type="pct"/>
            <w:noWrap/>
            <w:hideMark/>
          </w:tcPr>
          <w:p w:rsidR="00E306B4" w:rsidRPr="00E306B4" w:rsidRDefault="00E306B4" w:rsidP="00586BCD">
            <w:pPr>
              <w:jc w:val="both"/>
              <w:rPr>
                <w:b/>
                <w:bCs/>
                <w:i/>
                <w:iCs/>
              </w:rPr>
            </w:pPr>
            <w:r w:rsidRPr="00E306B4">
              <w:rPr>
                <w:b/>
                <w:bCs/>
                <w:i/>
                <w:iCs/>
              </w:rPr>
              <w:t> </w:t>
            </w:r>
          </w:p>
        </w:tc>
        <w:tc>
          <w:tcPr>
            <w:tcW w:w="583" w:type="pct"/>
            <w:noWrap/>
            <w:hideMark/>
          </w:tcPr>
          <w:p w:rsidR="00E306B4" w:rsidRPr="00E306B4" w:rsidRDefault="00E306B4" w:rsidP="00586BCD">
            <w:pPr>
              <w:jc w:val="both"/>
              <w:rPr>
                <w:b/>
                <w:bCs/>
                <w:i/>
                <w:iCs/>
              </w:rPr>
            </w:pPr>
            <w:r w:rsidRPr="00E306B4">
              <w:rPr>
                <w:b/>
                <w:bCs/>
                <w:i/>
                <w:iCs/>
              </w:rPr>
              <w:t>4449,7</w:t>
            </w:r>
          </w:p>
        </w:tc>
      </w:tr>
      <w:tr w:rsidR="00E306B4" w:rsidRPr="00E306B4" w:rsidTr="00586BCD">
        <w:trPr>
          <w:trHeight w:val="20"/>
        </w:trPr>
        <w:tc>
          <w:tcPr>
            <w:tcW w:w="2983" w:type="pct"/>
            <w:hideMark/>
          </w:tcPr>
          <w:p w:rsidR="00E306B4" w:rsidRPr="00E306B4" w:rsidRDefault="00E306B4" w:rsidP="00586BCD">
            <w:pPr>
              <w:jc w:val="both"/>
            </w:pPr>
            <w:r w:rsidRPr="00E306B4">
              <w:t>Перечисления другим бюджетам бюджетной сист</w:t>
            </w:r>
            <w:r w:rsidRPr="00E306B4">
              <w:t>е</w:t>
            </w:r>
            <w:r w:rsidRPr="00E306B4">
              <w:t>мы РФ</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1403</w:t>
            </w:r>
          </w:p>
        </w:tc>
        <w:tc>
          <w:tcPr>
            <w:tcW w:w="553" w:type="pct"/>
            <w:noWrap/>
            <w:hideMark/>
          </w:tcPr>
          <w:p w:rsidR="00E306B4" w:rsidRPr="00E306B4" w:rsidRDefault="00E306B4" w:rsidP="00586BCD">
            <w:pPr>
              <w:jc w:val="both"/>
            </w:pPr>
            <w:r w:rsidRPr="00E306B4">
              <w:t>20000.20320</w:t>
            </w:r>
          </w:p>
        </w:tc>
        <w:tc>
          <w:tcPr>
            <w:tcW w:w="260" w:type="pct"/>
            <w:noWrap/>
            <w:hideMark/>
          </w:tcPr>
          <w:p w:rsidR="00E306B4" w:rsidRPr="00E306B4" w:rsidRDefault="00E306B4" w:rsidP="00586BCD">
            <w:pPr>
              <w:jc w:val="both"/>
            </w:pPr>
            <w:r w:rsidRPr="00E306B4">
              <w:t> </w:t>
            </w:r>
          </w:p>
        </w:tc>
        <w:tc>
          <w:tcPr>
            <w:tcW w:w="583" w:type="pct"/>
            <w:noWrap/>
            <w:hideMark/>
          </w:tcPr>
          <w:p w:rsidR="00E306B4" w:rsidRPr="00E306B4" w:rsidRDefault="00E306B4" w:rsidP="00586BCD">
            <w:pPr>
              <w:jc w:val="both"/>
            </w:pPr>
            <w:r w:rsidRPr="00E306B4">
              <w:t>149,7</w:t>
            </w:r>
          </w:p>
        </w:tc>
      </w:tr>
      <w:tr w:rsidR="00E306B4" w:rsidRPr="00E306B4" w:rsidTr="00586BCD">
        <w:trPr>
          <w:trHeight w:val="20"/>
        </w:trPr>
        <w:tc>
          <w:tcPr>
            <w:tcW w:w="2983" w:type="pct"/>
            <w:hideMark/>
          </w:tcPr>
          <w:p w:rsidR="00E306B4" w:rsidRPr="00E306B4" w:rsidRDefault="00E306B4" w:rsidP="00586BCD">
            <w:pPr>
              <w:jc w:val="both"/>
            </w:pPr>
            <w:r w:rsidRPr="00E306B4">
              <w:t>Межбюджетные трансферты</w:t>
            </w:r>
          </w:p>
        </w:tc>
        <w:tc>
          <w:tcPr>
            <w:tcW w:w="315" w:type="pct"/>
            <w:noWrap/>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1403</w:t>
            </w:r>
          </w:p>
        </w:tc>
        <w:tc>
          <w:tcPr>
            <w:tcW w:w="553" w:type="pct"/>
            <w:noWrap/>
            <w:hideMark/>
          </w:tcPr>
          <w:p w:rsidR="00E306B4" w:rsidRPr="00E306B4" w:rsidRDefault="00E306B4" w:rsidP="00586BCD">
            <w:pPr>
              <w:jc w:val="both"/>
            </w:pPr>
            <w:r w:rsidRPr="00E306B4">
              <w:t>20000.20320</w:t>
            </w:r>
          </w:p>
        </w:tc>
        <w:tc>
          <w:tcPr>
            <w:tcW w:w="260" w:type="pct"/>
            <w:noWrap/>
            <w:hideMark/>
          </w:tcPr>
          <w:p w:rsidR="00E306B4" w:rsidRPr="00E306B4" w:rsidRDefault="00E306B4" w:rsidP="00586BCD">
            <w:pPr>
              <w:jc w:val="both"/>
            </w:pPr>
            <w:r w:rsidRPr="00E306B4">
              <w:t>500</w:t>
            </w:r>
          </w:p>
        </w:tc>
        <w:tc>
          <w:tcPr>
            <w:tcW w:w="583" w:type="pct"/>
            <w:noWrap/>
            <w:hideMark/>
          </w:tcPr>
          <w:p w:rsidR="00E306B4" w:rsidRPr="00E306B4" w:rsidRDefault="00E306B4" w:rsidP="00586BCD">
            <w:pPr>
              <w:jc w:val="both"/>
            </w:pPr>
            <w:r w:rsidRPr="00E306B4">
              <w:t>149,7</w:t>
            </w:r>
          </w:p>
        </w:tc>
      </w:tr>
      <w:tr w:rsidR="00E306B4" w:rsidRPr="00E306B4" w:rsidTr="00586BCD">
        <w:trPr>
          <w:trHeight w:val="20"/>
        </w:trPr>
        <w:tc>
          <w:tcPr>
            <w:tcW w:w="2983" w:type="pct"/>
            <w:hideMark/>
          </w:tcPr>
          <w:p w:rsidR="00E306B4" w:rsidRPr="00E306B4" w:rsidRDefault="00E306B4" w:rsidP="00586BCD">
            <w:pPr>
              <w:jc w:val="both"/>
            </w:pPr>
            <w:r w:rsidRPr="00E306B4">
              <w:t>Расходы по передаче полномочий бюджету района по подпрограмме "Газ</w:t>
            </w:r>
            <w:r w:rsidRPr="00E306B4">
              <w:t>и</w:t>
            </w:r>
            <w:r w:rsidRPr="00E306B4">
              <w:t>фикация Иркутской обл</w:t>
            </w:r>
            <w:r w:rsidRPr="00E306B4">
              <w:t>а</w:t>
            </w:r>
            <w:r w:rsidRPr="00E306B4">
              <w:t>сти"</w:t>
            </w:r>
          </w:p>
        </w:tc>
        <w:tc>
          <w:tcPr>
            <w:tcW w:w="315" w:type="pct"/>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1403</w:t>
            </w:r>
          </w:p>
        </w:tc>
        <w:tc>
          <w:tcPr>
            <w:tcW w:w="553" w:type="pct"/>
            <w:noWrap/>
            <w:hideMark/>
          </w:tcPr>
          <w:p w:rsidR="00E306B4" w:rsidRPr="00E306B4" w:rsidRDefault="00E306B4" w:rsidP="00586BCD">
            <w:pPr>
              <w:jc w:val="both"/>
            </w:pPr>
            <w:r w:rsidRPr="00E306B4">
              <w:t>61501.00000</w:t>
            </w:r>
          </w:p>
        </w:tc>
        <w:tc>
          <w:tcPr>
            <w:tcW w:w="260" w:type="pct"/>
            <w:noWrap/>
            <w:hideMark/>
          </w:tcPr>
          <w:p w:rsidR="00E306B4" w:rsidRPr="00E306B4" w:rsidRDefault="00E306B4" w:rsidP="00586BCD">
            <w:pPr>
              <w:jc w:val="both"/>
            </w:pPr>
            <w:r w:rsidRPr="00E306B4">
              <w:t> </w:t>
            </w:r>
          </w:p>
        </w:tc>
        <w:tc>
          <w:tcPr>
            <w:tcW w:w="583" w:type="pct"/>
            <w:noWrap/>
            <w:hideMark/>
          </w:tcPr>
          <w:p w:rsidR="00E306B4" w:rsidRPr="00E306B4" w:rsidRDefault="00E306B4" w:rsidP="00586BCD">
            <w:pPr>
              <w:jc w:val="both"/>
            </w:pPr>
            <w:r w:rsidRPr="00E306B4">
              <w:t>4300</w:t>
            </w:r>
          </w:p>
        </w:tc>
      </w:tr>
      <w:tr w:rsidR="00E306B4" w:rsidRPr="00E306B4" w:rsidTr="00586BCD">
        <w:trPr>
          <w:trHeight w:val="20"/>
        </w:trPr>
        <w:tc>
          <w:tcPr>
            <w:tcW w:w="2983" w:type="pct"/>
            <w:hideMark/>
          </w:tcPr>
          <w:p w:rsidR="00E306B4" w:rsidRPr="00E306B4" w:rsidRDefault="00E306B4" w:rsidP="00586BCD">
            <w:pPr>
              <w:jc w:val="both"/>
            </w:pPr>
            <w:r w:rsidRPr="00E306B4">
              <w:t>Межбюджетные трансферты</w:t>
            </w:r>
          </w:p>
        </w:tc>
        <w:tc>
          <w:tcPr>
            <w:tcW w:w="315" w:type="pct"/>
            <w:hideMark/>
          </w:tcPr>
          <w:p w:rsidR="00E306B4" w:rsidRPr="00E306B4" w:rsidRDefault="00E306B4" w:rsidP="00586BCD">
            <w:pPr>
              <w:jc w:val="both"/>
            </w:pPr>
            <w:r w:rsidRPr="00E306B4">
              <w:t>910</w:t>
            </w:r>
          </w:p>
        </w:tc>
        <w:tc>
          <w:tcPr>
            <w:tcW w:w="306" w:type="pct"/>
            <w:noWrap/>
            <w:hideMark/>
          </w:tcPr>
          <w:p w:rsidR="00E306B4" w:rsidRPr="00E306B4" w:rsidRDefault="00E306B4" w:rsidP="00586BCD">
            <w:pPr>
              <w:jc w:val="both"/>
            </w:pPr>
            <w:r w:rsidRPr="00E306B4">
              <w:t>1403</w:t>
            </w:r>
          </w:p>
        </w:tc>
        <w:tc>
          <w:tcPr>
            <w:tcW w:w="553" w:type="pct"/>
            <w:noWrap/>
            <w:hideMark/>
          </w:tcPr>
          <w:p w:rsidR="00E306B4" w:rsidRPr="00E306B4" w:rsidRDefault="00E306B4" w:rsidP="00586BCD">
            <w:pPr>
              <w:jc w:val="both"/>
            </w:pPr>
            <w:r w:rsidRPr="00E306B4">
              <w:t>61501.S2400</w:t>
            </w:r>
          </w:p>
        </w:tc>
        <w:tc>
          <w:tcPr>
            <w:tcW w:w="260" w:type="pct"/>
            <w:noWrap/>
            <w:hideMark/>
          </w:tcPr>
          <w:p w:rsidR="00E306B4" w:rsidRPr="00E306B4" w:rsidRDefault="00E306B4" w:rsidP="00586BCD">
            <w:pPr>
              <w:jc w:val="both"/>
            </w:pPr>
            <w:r w:rsidRPr="00E306B4">
              <w:t>500</w:t>
            </w:r>
          </w:p>
        </w:tc>
        <w:tc>
          <w:tcPr>
            <w:tcW w:w="583" w:type="pct"/>
            <w:noWrap/>
            <w:hideMark/>
          </w:tcPr>
          <w:p w:rsidR="00E306B4" w:rsidRPr="00E306B4" w:rsidRDefault="00E306B4" w:rsidP="00586BCD">
            <w:pPr>
              <w:jc w:val="both"/>
            </w:pPr>
            <w:r w:rsidRPr="00E306B4">
              <w:t>4300</w:t>
            </w:r>
          </w:p>
        </w:tc>
      </w:tr>
    </w:tbl>
    <w:p w:rsidR="00E306B4" w:rsidRDefault="00E306B4" w:rsidP="00E306B4">
      <w:pPr>
        <w:ind w:firstLine="567"/>
        <w:jc w:val="both"/>
      </w:pPr>
    </w:p>
    <w:p w:rsidR="00586BCD" w:rsidRPr="00E306B4" w:rsidRDefault="00586BCD" w:rsidP="00586BCD">
      <w:pPr>
        <w:ind w:firstLine="567"/>
        <w:jc w:val="right"/>
      </w:pPr>
      <w:r w:rsidRPr="00E306B4">
        <w:t>Приложение № 11</w:t>
      </w:r>
      <w:r>
        <w:t xml:space="preserve"> </w:t>
      </w:r>
      <w:r w:rsidRPr="00E306B4">
        <w:t>к решению Думы Жигало</w:t>
      </w:r>
      <w:r w:rsidRPr="00E306B4">
        <w:t>в</w:t>
      </w:r>
      <w:r w:rsidRPr="00E306B4">
        <w:t>ского</w:t>
      </w:r>
    </w:p>
    <w:p w:rsidR="00586BCD" w:rsidRDefault="00586BCD" w:rsidP="00586BCD">
      <w:pPr>
        <w:ind w:firstLine="567"/>
        <w:jc w:val="right"/>
        <w:rPr>
          <w:u w:val="single"/>
        </w:rPr>
      </w:pPr>
      <w:r w:rsidRPr="00E306B4">
        <w:t>муниципального образов</w:t>
      </w:r>
      <w:r w:rsidRPr="00E306B4">
        <w:t>а</w:t>
      </w:r>
      <w:r w:rsidRPr="00E306B4">
        <w:t>ния</w:t>
      </w:r>
      <w:r>
        <w:t xml:space="preserve"> </w:t>
      </w:r>
      <w:r w:rsidRPr="00E306B4">
        <w:t>от "</w:t>
      </w:r>
      <w:r w:rsidRPr="00E306B4">
        <w:rPr>
          <w:u w:val="single"/>
        </w:rPr>
        <w:t xml:space="preserve"> 31 </w:t>
      </w:r>
      <w:r w:rsidRPr="00E306B4">
        <w:t>"</w:t>
      </w:r>
      <w:r w:rsidRPr="00E306B4">
        <w:rPr>
          <w:u w:val="single"/>
        </w:rPr>
        <w:t xml:space="preserve">  октября     </w:t>
      </w:r>
      <w:r w:rsidRPr="00E306B4">
        <w:t>2018г. №</w:t>
      </w:r>
      <w:r w:rsidRPr="00E306B4">
        <w:rPr>
          <w:u w:val="single"/>
        </w:rPr>
        <w:t xml:space="preserve"> 21-18    </w:t>
      </w:r>
    </w:p>
    <w:p w:rsidR="00586BCD" w:rsidRDefault="00586BCD" w:rsidP="00586BCD">
      <w:pPr>
        <w:ind w:firstLine="567"/>
        <w:jc w:val="both"/>
        <w:rPr>
          <w:u w:val="single"/>
        </w:rPr>
      </w:pPr>
      <w:r w:rsidRPr="00E306B4">
        <w:rPr>
          <w:b/>
          <w:bCs/>
        </w:rPr>
        <w:t>Перечень муниципальных программ,</w:t>
      </w:r>
      <w:r>
        <w:rPr>
          <w:b/>
          <w:bCs/>
        </w:rPr>
        <w:t xml:space="preserve"> </w:t>
      </w:r>
      <w:r w:rsidRPr="00E306B4">
        <w:rPr>
          <w:b/>
          <w:bCs/>
        </w:rPr>
        <w:t>финансируемых из бюджета Жигаловского МО</w:t>
      </w:r>
      <w:r>
        <w:rPr>
          <w:b/>
          <w:bCs/>
        </w:rPr>
        <w:t xml:space="preserve"> </w:t>
      </w:r>
      <w:r w:rsidRPr="00E306B4">
        <w:rPr>
          <w:b/>
          <w:bCs/>
        </w:rPr>
        <w:t>в 2018 году</w:t>
      </w:r>
    </w:p>
    <w:tbl>
      <w:tblPr>
        <w:tblW w:w="5000" w:type="pct"/>
        <w:tblLook w:val="04A0" w:firstRow="1" w:lastRow="0" w:firstColumn="1" w:lastColumn="0" w:noHBand="0" w:noVBand="1"/>
      </w:tblPr>
      <w:tblGrid>
        <w:gridCol w:w="564"/>
        <w:gridCol w:w="3940"/>
        <w:gridCol w:w="2126"/>
        <w:gridCol w:w="1562"/>
        <w:gridCol w:w="1419"/>
        <w:gridCol w:w="850"/>
        <w:gridCol w:w="1093"/>
      </w:tblGrid>
      <w:tr w:rsidR="00586BCD" w:rsidRPr="00E306B4" w:rsidTr="00586BCD">
        <w:trPr>
          <w:trHeight w:val="20"/>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 xml:space="preserve">№ </w:t>
            </w:r>
            <w:proofErr w:type="gramStart"/>
            <w:r w:rsidRPr="00E306B4">
              <w:t>п</w:t>
            </w:r>
            <w:proofErr w:type="gramEnd"/>
            <w:r w:rsidRPr="00E306B4">
              <w:t>/п</w:t>
            </w:r>
          </w:p>
        </w:tc>
        <w:tc>
          <w:tcPr>
            <w:tcW w:w="1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Наименование муниципальной програ</w:t>
            </w:r>
            <w:r w:rsidRPr="00E306B4">
              <w:t>м</w:t>
            </w:r>
            <w:r w:rsidRPr="00E306B4">
              <w:t>мы</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Исполн</w:t>
            </w:r>
            <w:r w:rsidRPr="00E306B4">
              <w:t>и</w:t>
            </w:r>
            <w:r w:rsidRPr="00E306B4">
              <w:t>тель</w:t>
            </w:r>
          </w:p>
        </w:tc>
        <w:tc>
          <w:tcPr>
            <w:tcW w:w="1658" w:type="pct"/>
            <w:gridSpan w:val="3"/>
            <w:tcBorders>
              <w:top w:val="single" w:sz="4" w:space="0" w:color="auto"/>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Бюджетная классификация</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Су</w:t>
            </w:r>
            <w:r w:rsidRPr="00E306B4">
              <w:t>м</w:t>
            </w:r>
            <w:r w:rsidRPr="00E306B4">
              <w:t>ма</w:t>
            </w:r>
          </w:p>
        </w:tc>
      </w:tr>
      <w:tr w:rsidR="00586BCD" w:rsidRPr="00E306B4" w:rsidTr="00586BCD">
        <w:trPr>
          <w:trHeight w:val="20"/>
        </w:trPr>
        <w:tc>
          <w:tcPr>
            <w:tcW w:w="244" w:type="pct"/>
            <w:vMerge/>
            <w:tcBorders>
              <w:top w:val="single" w:sz="4" w:space="0" w:color="auto"/>
              <w:left w:val="single" w:sz="4" w:space="0" w:color="auto"/>
              <w:bottom w:val="single" w:sz="4" w:space="0" w:color="auto"/>
              <w:right w:val="single" w:sz="4" w:space="0" w:color="auto"/>
            </w:tcBorders>
            <w:vAlign w:val="center"/>
            <w:hideMark/>
          </w:tcPr>
          <w:p w:rsidR="00E306B4" w:rsidRPr="00E306B4" w:rsidRDefault="00E306B4" w:rsidP="00586BCD">
            <w:pPr>
              <w:jc w:val="both"/>
            </w:pPr>
          </w:p>
        </w:tc>
        <w:tc>
          <w:tcPr>
            <w:tcW w:w="1705" w:type="pct"/>
            <w:vMerge/>
            <w:tcBorders>
              <w:top w:val="single" w:sz="4" w:space="0" w:color="auto"/>
              <w:left w:val="single" w:sz="4" w:space="0" w:color="auto"/>
              <w:bottom w:val="single" w:sz="4" w:space="0" w:color="auto"/>
              <w:right w:val="single" w:sz="4" w:space="0" w:color="auto"/>
            </w:tcBorders>
            <w:vAlign w:val="center"/>
            <w:hideMark/>
          </w:tcPr>
          <w:p w:rsidR="00E306B4" w:rsidRPr="00E306B4" w:rsidRDefault="00E306B4" w:rsidP="00586BCD">
            <w:pPr>
              <w:jc w:val="both"/>
            </w:pPr>
          </w:p>
        </w:tc>
        <w:tc>
          <w:tcPr>
            <w:tcW w:w="920" w:type="pct"/>
            <w:vMerge/>
            <w:tcBorders>
              <w:top w:val="single" w:sz="4" w:space="0" w:color="auto"/>
              <w:left w:val="single" w:sz="4" w:space="0" w:color="auto"/>
              <w:bottom w:val="single" w:sz="4" w:space="0" w:color="auto"/>
              <w:right w:val="single" w:sz="4" w:space="0" w:color="auto"/>
            </w:tcBorders>
            <w:vAlign w:val="center"/>
            <w:hideMark/>
          </w:tcPr>
          <w:p w:rsidR="00E306B4" w:rsidRPr="00E306B4" w:rsidRDefault="00E306B4" w:rsidP="00586BCD">
            <w:pPr>
              <w:jc w:val="both"/>
            </w:pPr>
          </w:p>
        </w:tc>
        <w:tc>
          <w:tcPr>
            <w:tcW w:w="676"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proofErr w:type="spellStart"/>
            <w:r w:rsidRPr="00E306B4">
              <w:t>РзПз</w:t>
            </w:r>
            <w:proofErr w:type="spellEnd"/>
          </w:p>
        </w:tc>
        <w:tc>
          <w:tcPr>
            <w:tcW w:w="614"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ЦСР</w:t>
            </w:r>
          </w:p>
        </w:tc>
        <w:tc>
          <w:tcPr>
            <w:tcW w:w="368"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ВР</w:t>
            </w: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E306B4" w:rsidRPr="00E306B4" w:rsidRDefault="00E306B4" w:rsidP="00586BCD">
            <w:pPr>
              <w:jc w:val="both"/>
            </w:pPr>
          </w:p>
        </w:tc>
      </w:tr>
      <w:tr w:rsidR="00586BCD" w:rsidRPr="00E306B4" w:rsidTr="00586BCD">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1</w:t>
            </w:r>
          </w:p>
        </w:tc>
        <w:tc>
          <w:tcPr>
            <w:tcW w:w="1705"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МП по организации досуга населения "Культура"</w:t>
            </w:r>
          </w:p>
        </w:tc>
        <w:tc>
          <w:tcPr>
            <w:tcW w:w="920"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Администрация Ж</w:t>
            </w:r>
            <w:r w:rsidRPr="00E306B4">
              <w:t>и</w:t>
            </w:r>
            <w:r w:rsidRPr="00E306B4">
              <w:t>галовского муниц</w:t>
            </w:r>
            <w:r w:rsidRPr="00E306B4">
              <w:t>и</w:t>
            </w:r>
            <w:r w:rsidRPr="00E306B4">
              <w:t>пального образов</w:t>
            </w:r>
            <w:r w:rsidRPr="00E306B4">
              <w:t>а</w:t>
            </w:r>
            <w:r w:rsidRPr="00E306B4">
              <w:t>ния</w:t>
            </w:r>
          </w:p>
        </w:tc>
        <w:tc>
          <w:tcPr>
            <w:tcW w:w="676"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0801</w:t>
            </w:r>
          </w:p>
        </w:tc>
        <w:tc>
          <w:tcPr>
            <w:tcW w:w="614" w:type="pct"/>
            <w:tcBorders>
              <w:top w:val="nil"/>
              <w:left w:val="nil"/>
              <w:bottom w:val="single" w:sz="4" w:space="0" w:color="auto"/>
              <w:right w:val="single" w:sz="4" w:space="0" w:color="auto"/>
            </w:tcBorders>
            <w:shd w:val="clear" w:color="000000" w:fill="FFFFFF"/>
            <w:noWrap/>
            <w:vAlign w:val="center"/>
            <w:hideMark/>
          </w:tcPr>
          <w:p w:rsidR="00E306B4" w:rsidRPr="00E306B4" w:rsidRDefault="00E306B4" w:rsidP="00586BCD">
            <w:pPr>
              <w:jc w:val="both"/>
            </w:pPr>
            <w:r w:rsidRPr="00E306B4">
              <w:t>71000 70100</w:t>
            </w:r>
          </w:p>
        </w:tc>
        <w:tc>
          <w:tcPr>
            <w:tcW w:w="368"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200</w:t>
            </w:r>
          </w:p>
        </w:tc>
        <w:tc>
          <w:tcPr>
            <w:tcW w:w="474" w:type="pct"/>
            <w:tcBorders>
              <w:top w:val="nil"/>
              <w:left w:val="nil"/>
              <w:bottom w:val="single" w:sz="4" w:space="0" w:color="auto"/>
              <w:right w:val="single" w:sz="4" w:space="0" w:color="auto"/>
            </w:tcBorders>
            <w:shd w:val="clear" w:color="000000" w:fill="FFFFFF"/>
            <w:noWrap/>
            <w:vAlign w:val="center"/>
            <w:hideMark/>
          </w:tcPr>
          <w:p w:rsidR="00E306B4" w:rsidRPr="00E306B4" w:rsidRDefault="00E306B4" w:rsidP="00586BCD">
            <w:pPr>
              <w:jc w:val="both"/>
            </w:pPr>
            <w:r w:rsidRPr="00E306B4">
              <w:t>320</w:t>
            </w:r>
          </w:p>
        </w:tc>
      </w:tr>
      <w:tr w:rsidR="00586BCD" w:rsidRPr="00E306B4" w:rsidTr="00586BCD">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2</w:t>
            </w:r>
          </w:p>
        </w:tc>
        <w:tc>
          <w:tcPr>
            <w:tcW w:w="1705"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МП "Жилье в Жигаловском муниципал</w:t>
            </w:r>
            <w:r w:rsidRPr="00E306B4">
              <w:t>ь</w:t>
            </w:r>
            <w:r w:rsidRPr="00E306B4">
              <w:t>ном образов</w:t>
            </w:r>
            <w:r w:rsidRPr="00E306B4">
              <w:t>а</w:t>
            </w:r>
            <w:r w:rsidRPr="00E306B4">
              <w:t>нии на 2017-2021гг."</w:t>
            </w:r>
          </w:p>
        </w:tc>
        <w:tc>
          <w:tcPr>
            <w:tcW w:w="920"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Администрация Ж</w:t>
            </w:r>
            <w:r w:rsidRPr="00E306B4">
              <w:t>и</w:t>
            </w:r>
            <w:r w:rsidRPr="00E306B4">
              <w:t>галовского муниц</w:t>
            </w:r>
            <w:r w:rsidRPr="00E306B4">
              <w:t>и</w:t>
            </w:r>
            <w:r w:rsidRPr="00E306B4">
              <w:t>пального образов</w:t>
            </w:r>
            <w:r w:rsidRPr="00E306B4">
              <w:t>а</w:t>
            </w:r>
            <w:r w:rsidRPr="00E306B4">
              <w:t>ния</w:t>
            </w:r>
          </w:p>
        </w:tc>
        <w:tc>
          <w:tcPr>
            <w:tcW w:w="676"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0501</w:t>
            </w:r>
          </w:p>
        </w:tc>
        <w:tc>
          <w:tcPr>
            <w:tcW w:w="614" w:type="pct"/>
            <w:tcBorders>
              <w:top w:val="nil"/>
              <w:left w:val="nil"/>
              <w:bottom w:val="single" w:sz="4" w:space="0" w:color="auto"/>
              <w:right w:val="single" w:sz="4" w:space="0" w:color="auto"/>
            </w:tcBorders>
            <w:shd w:val="clear" w:color="000000" w:fill="FFFFFF"/>
            <w:noWrap/>
            <w:vAlign w:val="center"/>
            <w:hideMark/>
          </w:tcPr>
          <w:p w:rsidR="00E306B4" w:rsidRPr="00E306B4" w:rsidRDefault="00E306B4" w:rsidP="00586BCD">
            <w:pPr>
              <w:jc w:val="both"/>
            </w:pPr>
            <w:r w:rsidRPr="00E306B4">
              <w:t>71000 70200</w:t>
            </w:r>
          </w:p>
        </w:tc>
        <w:tc>
          <w:tcPr>
            <w:tcW w:w="368"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200</w:t>
            </w:r>
          </w:p>
        </w:tc>
        <w:tc>
          <w:tcPr>
            <w:tcW w:w="474" w:type="pct"/>
            <w:tcBorders>
              <w:top w:val="nil"/>
              <w:left w:val="nil"/>
              <w:bottom w:val="single" w:sz="4" w:space="0" w:color="auto"/>
              <w:right w:val="single" w:sz="4" w:space="0" w:color="auto"/>
            </w:tcBorders>
            <w:shd w:val="clear" w:color="000000" w:fill="FFFFFF"/>
            <w:noWrap/>
            <w:vAlign w:val="center"/>
            <w:hideMark/>
          </w:tcPr>
          <w:p w:rsidR="00E306B4" w:rsidRPr="00E306B4" w:rsidRDefault="00E306B4" w:rsidP="00586BCD">
            <w:pPr>
              <w:jc w:val="both"/>
            </w:pPr>
            <w:r w:rsidRPr="00E306B4">
              <w:t>0</w:t>
            </w:r>
          </w:p>
        </w:tc>
      </w:tr>
      <w:tr w:rsidR="00586BCD" w:rsidRPr="00E306B4" w:rsidTr="00586BCD">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3</w:t>
            </w:r>
          </w:p>
        </w:tc>
        <w:tc>
          <w:tcPr>
            <w:tcW w:w="1705"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МП "Обеспечение пожарной безопасн</w:t>
            </w:r>
            <w:r w:rsidRPr="00E306B4">
              <w:t>о</w:t>
            </w:r>
            <w:r w:rsidRPr="00E306B4">
              <w:t>сти Жигаловского муниципального образов</w:t>
            </w:r>
            <w:r w:rsidRPr="00E306B4">
              <w:t>а</w:t>
            </w:r>
            <w:r w:rsidRPr="00E306B4">
              <w:t>ния на 2017-2019 годы"</w:t>
            </w:r>
          </w:p>
        </w:tc>
        <w:tc>
          <w:tcPr>
            <w:tcW w:w="920"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Администрация Ж</w:t>
            </w:r>
            <w:r w:rsidRPr="00E306B4">
              <w:t>и</w:t>
            </w:r>
            <w:r w:rsidRPr="00E306B4">
              <w:t xml:space="preserve">галовского </w:t>
            </w:r>
            <w:proofErr w:type="gramStart"/>
            <w:r w:rsidRPr="00E306B4">
              <w:t>муниц</w:t>
            </w:r>
            <w:r w:rsidRPr="00E306B4">
              <w:t>и</w:t>
            </w:r>
            <w:r w:rsidRPr="00E306B4">
              <w:t>пал</w:t>
            </w:r>
            <w:r w:rsidRPr="00E306B4">
              <w:t>ь</w:t>
            </w:r>
            <w:r w:rsidRPr="00E306B4">
              <w:t>ного</w:t>
            </w:r>
            <w:proofErr w:type="gramEnd"/>
            <w:r w:rsidRPr="00E306B4">
              <w:t xml:space="preserve"> </w:t>
            </w:r>
            <w:proofErr w:type="spellStart"/>
            <w:r w:rsidRPr="00E306B4">
              <w:t>образова</w:t>
            </w:r>
            <w:r w:rsidR="00586BCD">
              <w:t>ни</w:t>
            </w:r>
            <w:proofErr w:type="spellEnd"/>
            <w:r w:rsidRPr="00E306B4">
              <w:t xml:space="preserve">  МКУ Жигало</w:t>
            </w:r>
            <w:r w:rsidRPr="00E306B4">
              <w:t>в</w:t>
            </w:r>
            <w:r w:rsidRPr="00E306B4">
              <w:t>ское</w:t>
            </w:r>
          </w:p>
        </w:tc>
        <w:tc>
          <w:tcPr>
            <w:tcW w:w="676"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ind w:left="176" w:hanging="176"/>
              <w:jc w:val="both"/>
            </w:pPr>
            <w:r w:rsidRPr="00E306B4">
              <w:t>0310</w:t>
            </w:r>
          </w:p>
        </w:tc>
        <w:tc>
          <w:tcPr>
            <w:tcW w:w="614" w:type="pct"/>
            <w:tcBorders>
              <w:top w:val="nil"/>
              <w:left w:val="nil"/>
              <w:bottom w:val="single" w:sz="4" w:space="0" w:color="auto"/>
              <w:right w:val="single" w:sz="4" w:space="0" w:color="auto"/>
            </w:tcBorders>
            <w:shd w:val="clear" w:color="000000" w:fill="FFFFFF"/>
            <w:noWrap/>
            <w:vAlign w:val="center"/>
            <w:hideMark/>
          </w:tcPr>
          <w:p w:rsidR="00E306B4" w:rsidRPr="00E306B4" w:rsidRDefault="00E306B4" w:rsidP="00586BCD">
            <w:pPr>
              <w:jc w:val="both"/>
            </w:pPr>
            <w:r w:rsidRPr="00E306B4">
              <w:t>71000 70300</w:t>
            </w:r>
          </w:p>
        </w:tc>
        <w:tc>
          <w:tcPr>
            <w:tcW w:w="368"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200</w:t>
            </w:r>
          </w:p>
        </w:tc>
        <w:tc>
          <w:tcPr>
            <w:tcW w:w="474"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189,9</w:t>
            </w:r>
          </w:p>
        </w:tc>
      </w:tr>
      <w:tr w:rsidR="00586BCD" w:rsidRPr="00E306B4" w:rsidTr="00586BCD">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4</w:t>
            </w:r>
          </w:p>
        </w:tc>
        <w:tc>
          <w:tcPr>
            <w:tcW w:w="1705"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МП "Профилактика терроризма и экстр</w:t>
            </w:r>
            <w:r w:rsidRPr="00E306B4">
              <w:t>е</w:t>
            </w:r>
            <w:r w:rsidRPr="00E306B4">
              <w:t>мизма, а также минимизация и (или) ли</w:t>
            </w:r>
            <w:r w:rsidRPr="00E306B4">
              <w:t>к</w:t>
            </w:r>
            <w:r w:rsidRPr="00E306B4">
              <w:t>видация последствий его проявл</w:t>
            </w:r>
            <w:r w:rsidRPr="00E306B4">
              <w:t>е</w:t>
            </w:r>
            <w:r w:rsidRPr="00E306B4">
              <w:t>ния на территории Жигаловского муниципальн</w:t>
            </w:r>
            <w:r w:rsidRPr="00E306B4">
              <w:t>о</w:t>
            </w:r>
            <w:r w:rsidRPr="00E306B4">
              <w:lastRenderedPageBreak/>
              <w:t>го образования на 2017 - 2019 г</w:t>
            </w:r>
            <w:r w:rsidRPr="00E306B4">
              <w:t>о</w:t>
            </w:r>
            <w:r w:rsidRPr="00E306B4">
              <w:t>ды"</w:t>
            </w:r>
          </w:p>
        </w:tc>
        <w:tc>
          <w:tcPr>
            <w:tcW w:w="920"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lastRenderedPageBreak/>
              <w:t>Администрация Ж</w:t>
            </w:r>
            <w:r w:rsidRPr="00E306B4">
              <w:t>и</w:t>
            </w:r>
            <w:r w:rsidRPr="00E306B4">
              <w:t>галовского муниц</w:t>
            </w:r>
            <w:r w:rsidRPr="00E306B4">
              <w:t>и</w:t>
            </w:r>
            <w:r w:rsidRPr="00E306B4">
              <w:t>пального образов</w:t>
            </w:r>
            <w:r w:rsidRPr="00E306B4">
              <w:t>а</w:t>
            </w:r>
            <w:r w:rsidRPr="00E306B4">
              <w:t>ния</w:t>
            </w:r>
          </w:p>
        </w:tc>
        <w:tc>
          <w:tcPr>
            <w:tcW w:w="676"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0314</w:t>
            </w:r>
          </w:p>
        </w:tc>
        <w:tc>
          <w:tcPr>
            <w:tcW w:w="614" w:type="pct"/>
            <w:tcBorders>
              <w:top w:val="nil"/>
              <w:left w:val="nil"/>
              <w:bottom w:val="single" w:sz="4" w:space="0" w:color="auto"/>
              <w:right w:val="single" w:sz="4" w:space="0" w:color="auto"/>
            </w:tcBorders>
            <w:shd w:val="clear" w:color="000000" w:fill="FFFFFF"/>
            <w:noWrap/>
            <w:vAlign w:val="center"/>
            <w:hideMark/>
          </w:tcPr>
          <w:p w:rsidR="00E306B4" w:rsidRPr="00E306B4" w:rsidRDefault="00E306B4" w:rsidP="00586BCD">
            <w:pPr>
              <w:jc w:val="both"/>
            </w:pPr>
            <w:r w:rsidRPr="00E306B4">
              <w:t>71000 70400</w:t>
            </w:r>
          </w:p>
        </w:tc>
        <w:tc>
          <w:tcPr>
            <w:tcW w:w="368"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200</w:t>
            </w:r>
          </w:p>
        </w:tc>
        <w:tc>
          <w:tcPr>
            <w:tcW w:w="474"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22</w:t>
            </w:r>
          </w:p>
        </w:tc>
      </w:tr>
      <w:tr w:rsidR="00586BCD" w:rsidRPr="00E306B4" w:rsidTr="00586BCD">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lastRenderedPageBreak/>
              <w:t>5</w:t>
            </w:r>
          </w:p>
        </w:tc>
        <w:tc>
          <w:tcPr>
            <w:tcW w:w="1705"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МП "Комплексное развитие систем ко</w:t>
            </w:r>
            <w:r w:rsidRPr="00E306B4">
              <w:t>м</w:t>
            </w:r>
            <w:r w:rsidRPr="00E306B4">
              <w:t>мунальной инфраструктуры Жигаловск</w:t>
            </w:r>
            <w:r w:rsidRPr="00E306B4">
              <w:t>о</w:t>
            </w:r>
            <w:r w:rsidRPr="00E306B4">
              <w:t>го муниципального образования до 2017 г</w:t>
            </w:r>
            <w:r w:rsidRPr="00E306B4">
              <w:t>о</w:t>
            </w:r>
            <w:r w:rsidRPr="00E306B4">
              <w:t>да"</w:t>
            </w:r>
          </w:p>
        </w:tc>
        <w:tc>
          <w:tcPr>
            <w:tcW w:w="920"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Администрация Ж</w:t>
            </w:r>
            <w:r w:rsidRPr="00E306B4">
              <w:t>и</w:t>
            </w:r>
            <w:r w:rsidRPr="00E306B4">
              <w:t>галовского муниц</w:t>
            </w:r>
            <w:r w:rsidRPr="00E306B4">
              <w:t>и</w:t>
            </w:r>
            <w:r w:rsidRPr="00E306B4">
              <w:t>пального образов</w:t>
            </w:r>
            <w:r w:rsidRPr="00E306B4">
              <w:t>а</w:t>
            </w:r>
            <w:r w:rsidRPr="00E306B4">
              <w:t>ния</w:t>
            </w:r>
          </w:p>
        </w:tc>
        <w:tc>
          <w:tcPr>
            <w:tcW w:w="676"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0502</w:t>
            </w:r>
          </w:p>
        </w:tc>
        <w:tc>
          <w:tcPr>
            <w:tcW w:w="614"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71000 70500</w:t>
            </w:r>
          </w:p>
        </w:tc>
        <w:tc>
          <w:tcPr>
            <w:tcW w:w="368"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200</w:t>
            </w:r>
          </w:p>
        </w:tc>
        <w:tc>
          <w:tcPr>
            <w:tcW w:w="474"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0</w:t>
            </w:r>
          </w:p>
        </w:tc>
      </w:tr>
      <w:tr w:rsidR="00586BCD" w:rsidRPr="00E306B4" w:rsidTr="00586BCD">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6</w:t>
            </w:r>
          </w:p>
        </w:tc>
        <w:tc>
          <w:tcPr>
            <w:tcW w:w="1705"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МП "Энергосбережение и повышение энергетической эффективности в Жигало</w:t>
            </w:r>
            <w:r w:rsidRPr="00E306B4">
              <w:t>в</w:t>
            </w:r>
            <w:r w:rsidRPr="00E306B4">
              <w:t>ском муниципальном образ</w:t>
            </w:r>
            <w:r w:rsidRPr="00E306B4">
              <w:t>о</w:t>
            </w:r>
            <w:r w:rsidRPr="00E306B4">
              <w:t>вании на 2016-2020 год</w:t>
            </w:r>
            <w:proofErr w:type="gramStart"/>
            <w:r w:rsidRPr="00E306B4">
              <w:t>."</w:t>
            </w:r>
            <w:proofErr w:type="gramEnd"/>
          </w:p>
        </w:tc>
        <w:tc>
          <w:tcPr>
            <w:tcW w:w="920"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Администрация Ж</w:t>
            </w:r>
            <w:r w:rsidRPr="00E306B4">
              <w:t>и</w:t>
            </w:r>
            <w:r w:rsidRPr="00E306B4">
              <w:t>галовского муниц</w:t>
            </w:r>
            <w:r w:rsidRPr="00E306B4">
              <w:t>и</w:t>
            </w:r>
            <w:r w:rsidRPr="00E306B4">
              <w:t>пального образов</w:t>
            </w:r>
            <w:r w:rsidRPr="00E306B4">
              <w:t>а</w:t>
            </w:r>
            <w:r w:rsidRPr="00E306B4">
              <w:t>ния</w:t>
            </w:r>
          </w:p>
        </w:tc>
        <w:tc>
          <w:tcPr>
            <w:tcW w:w="676"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0502,   0503</w:t>
            </w:r>
          </w:p>
        </w:tc>
        <w:tc>
          <w:tcPr>
            <w:tcW w:w="614"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71000 70600</w:t>
            </w:r>
          </w:p>
        </w:tc>
        <w:tc>
          <w:tcPr>
            <w:tcW w:w="368"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200</w:t>
            </w:r>
          </w:p>
        </w:tc>
        <w:tc>
          <w:tcPr>
            <w:tcW w:w="474"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79,6</w:t>
            </w:r>
          </w:p>
        </w:tc>
      </w:tr>
      <w:tr w:rsidR="00586BCD" w:rsidRPr="00E306B4" w:rsidTr="00586BCD">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7</w:t>
            </w:r>
          </w:p>
        </w:tc>
        <w:tc>
          <w:tcPr>
            <w:tcW w:w="1705" w:type="pct"/>
            <w:tcBorders>
              <w:top w:val="nil"/>
              <w:left w:val="nil"/>
              <w:bottom w:val="single" w:sz="4" w:space="0" w:color="auto"/>
              <w:right w:val="single" w:sz="4" w:space="0" w:color="auto"/>
            </w:tcBorders>
            <w:shd w:val="clear" w:color="000000" w:fill="FFFFFF"/>
            <w:vAlign w:val="bottom"/>
            <w:hideMark/>
          </w:tcPr>
          <w:p w:rsidR="00E306B4" w:rsidRPr="00E306B4" w:rsidRDefault="00E306B4" w:rsidP="00586BCD">
            <w:pPr>
              <w:jc w:val="both"/>
            </w:pPr>
            <w:r w:rsidRPr="00E306B4">
              <w:t>МП "Комплексное развитие транспор</w:t>
            </w:r>
            <w:r w:rsidRPr="00E306B4">
              <w:t>т</w:t>
            </w:r>
            <w:r w:rsidRPr="00E306B4">
              <w:t>ной инфраструктуры Жигаловского муниц</w:t>
            </w:r>
            <w:r w:rsidRPr="00E306B4">
              <w:t>и</w:t>
            </w:r>
            <w:r w:rsidRPr="00E306B4">
              <w:t>пальн</w:t>
            </w:r>
            <w:r w:rsidRPr="00E306B4">
              <w:t>о</w:t>
            </w:r>
            <w:r w:rsidRPr="00E306B4">
              <w:t>го образования на 2017-2025гг."</w:t>
            </w:r>
          </w:p>
        </w:tc>
        <w:tc>
          <w:tcPr>
            <w:tcW w:w="920"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Администрация Ж</w:t>
            </w:r>
            <w:r w:rsidRPr="00E306B4">
              <w:t>и</w:t>
            </w:r>
            <w:r w:rsidRPr="00E306B4">
              <w:t>галовского муниц</w:t>
            </w:r>
            <w:r w:rsidRPr="00E306B4">
              <w:t>и</w:t>
            </w:r>
            <w:r w:rsidRPr="00E306B4">
              <w:t>пального образов</w:t>
            </w:r>
            <w:r w:rsidRPr="00E306B4">
              <w:t>а</w:t>
            </w:r>
            <w:r w:rsidRPr="00E306B4">
              <w:t>ния</w:t>
            </w:r>
          </w:p>
        </w:tc>
        <w:tc>
          <w:tcPr>
            <w:tcW w:w="676" w:type="pct"/>
            <w:tcBorders>
              <w:top w:val="nil"/>
              <w:left w:val="nil"/>
              <w:bottom w:val="single" w:sz="4" w:space="0" w:color="auto"/>
              <w:right w:val="single" w:sz="4" w:space="0" w:color="auto"/>
            </w:tcBorders>
            <w:shd w:val="clear" w:color="auto" w:fill="auto"/>
            <w:vAlign w:val="center"/>
            <w:hideMark/>
          </w:tcPr>
          <w:p w:rsidR="00E306B4" w:rsidRPr="00E306B4" w:rsidRDefault="00E306B4" w:rsidP="00586BCD">
            <w:pPr>
              <w:jc w:val="both"/>
            </w:pPr>
            <w:r w:rsidRPr="00E306B4">
              <w:t>0309, 0408, 0409, 0503</w:t>
            </w:r>
          </w:p>
        </w:tc>
        <w:tc>
          <w:tcPr>
            <w:tcW w:w="614" w:type="pct"/>
            <w:tcBorders>
              <w:top w:val="nil"/>
              <w:left w:val="nil"/>
              <w:bottom w:val="single" w:sz="4" w:space="0" w:color="auto"/>
              <w:right w:val="single" w:sz="4" w:space="0" w:color="auto"/>
            </w:tcBorders>
            <w:shd w:val="clear" w:color="000000" w:fill="FFFFFF"/>
            <w:noWrap/>
            <w:vAlign w:val="center"/>
            <w:hideMark/>
          </w:tcPr>
          <w:p w:rsidR="00E306B4" w:rsidRPr="00E306B4" w:rsidRDefault="00E306B4" w:rsidP="00586BCD">
            <w:pPr>
              <w:jc w:val="both"/>
            </w:pPr>
            <w:r w:rsidRPr="00E306B4">
              <w:t>71000 70700</w:t>
            </w:r>
          </w:p>
        </w:tc>
        <w:tc>
          <w:tcPr>
            <w:tcW w:w="368" w:type="pct"/>
            <w:tcBorders>
              <w:top w:val="nil"/>
              <w:left w:val="nil"/>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200</w:t>
            </w:r>
          </w:p>
        </w:tc>
        <w:tc>
          <w:tcPr>
            <w:tcW w:w="474" w:type="pct"/>
            <w:tcBorders>
              <w:top w:val="nil"/>
              <w:left w:val="nil"/>
              <w:bottom w:val="single" w:sz="4" w:space="0" w:color="auto"/>
              <w:right w:val="single" w:sz="4" w:space="0" w:color="auto"/>
            </w:tcBorders>
            <w:shd w:val="clear" w:color="000000" w:fill="FFFFFF"/>
            <w:noWrap/>
            <w:vAlign w:val="center"/>
            <w:hideMark/>
          </w:tcPr>
          <w:p w:rsidR="00E306B4" w:rsidRPr="00E306B4" w:rsidRDefault="00E306B4" w:rsidP="00586BCD">
            <w:pPr>
              <w:jc w:val="both"/>
            </w:pPr>
            <w:r w:rsidRPr="00E306B4">
              <w:t>4524,5</w:t>
            </w:r>
          </w:p>
        </w:tc>
      </w:tr>
      <w:tr w:rsidR="00586BCD" w:rsidRPr="00E306B4" w:rsidTr="00586BCD">
        <w:trPr>
          <w:trHeight w:val="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E306B4" w:rsidRPr="00E306B4" w:rsidRDefault="00E306B4" w:rsidP="00586BCD">
            <w:pPr>
              <w:jc w:val="both"/>
            </w:pPr>
            <w:r w:rsidRPr="00E306B4">
              <w:t>9</w:t>
            </w:r>
          </w:p>
        </w:tc>
        <w:tc>
          <w:tcPr>
            <w:tcW w:w="1705" w:type="pct"/>
            <w:tcBorders>
              <w:top w:val="nil"/>
              <w:left w:val="nil"/>
              <w:bottom w:val="nil"/>
              <w:right w:val="single" w:sz="4" w:space="0" w:color="auto"/>
            </w:tcBorders>
            <w:shd w:val="clear" w:color="auto" w:fill="auto"/>
            <w:vAlign w:val="center"/>
            <w:hideMark/>
          </w:tcPr>
          <w:p w:rsidR="00E306B4" w:rsidRPr="00E306B4" w:rsidRDefault="00E306B4" w:rsidP="00586BCD">
            <w:pPr>
              <w:jc w:val="both"/>
            </w:pPr>
            <w:r w:rsidRPr="00E306B4">
              <w:t>Муниципальная программа "Газифик</w:t>
            </w:r>
            <w:r w:rsidRPr="00E306B4">
              <w:t>а</w:t>
            </w:r>
            <w:r w:rsidRPr="00E306B4">
              <w:t xml:space="preserve">ция </w:t>
            </w:r>
            <w:proofErr w:type="spellStart"/>
            <w:r w:rsidRPr="00E306B4">
              <w:t>п</w:t>
            </w:r>
            <w:proofErr w:type="gramStart"/>
            <w:r w:rsidRPr="00E306B4">
              <w:t>.Ж</w:t>
            </w:r>
            <w:proofErr w:type="gramEnd"/>
            <w:r w:rsidRPr="00E306B4">
              <w:t>игалово</w:t>
            </w:r>
            <w:proofErr w:type="spellEnd"/>
            <w:r w:rsidRPr="00E306B4">
              <w:t>"</w:t>
            </w:r>
          </w:p>
        </w:tc>
        <w:tc>
          <w:tcPr>
            <w:tcW w:w="920" w:type="pct"/>
            <w:tcBorders>
              <w:top w:val="nil"/>
              <w:left w:val="nil"/>
              <w:bottom w:val="nil"/>
              <w:right w:val="single" w:sz="4" w:space="0" w:color="auto"/>
            </w:tcBorders>
            <w:shd w:val="clear" w:color="auto" w:fill="auto"/>
            <w:vAlign w:val="center"/>
            <w:hideMark/>
          </w:tcPr>
          <w:p w:rsidR="00E306B4" w:rsidRPr="00E306B4" w:rsidRDefault="00E306B4" w:rsidP="00586BCD">
            <w:pPr>
              <w:jc w:val="both"/>
            </w:pPr>
            <w:r w:rsidRPr="00E306B4">
              <w:t>Администрация Ж</w:t>
            </w:r>
            <w:r w:rsidRPr="00E306B4">
              <w:t>и</w:t>
            </w:r>
            <w:r w:rsidRPr="00E306B4">
              <w:t>галовского муниц</w:t>
            </w:r>
            <w:r w:rsidRPr="00E306B4">
              <w:t>и</w:t>
            </w:r>
            <w:r w:rsidRPr="00E306B4">
              <w:t>пального образов</w:t>
            </w:r>
            <w:r w:rsidRPr="00E306B4">
              <w:t>а</w:t>
            </w:r>
            <w:r w:rsidRPr="00E306B4">
              <w:t>ния</w:t>
            </w:r>
          </w:p>
        </w:tc>
        <w:tc>
          <w:tcPr>
            <w:tcW w:w="676" w:type="pct"/>
            <w:tcBorders>
              <w:top w:val="nil"/>
              <w:left w:val="nil"/>
              <w:bottom w:val="nil"/>
              <w:right w:val="single" w:sz="4" w:space="0" w:color="auto"/>
            </w:tcBorders>
            <w:shd w:val="clear" w:color="auto" w:fill="auto"/>
            <w:noWrap/>
            <w:vAlign w:val="center"/>
            <w:hideMark/>
          </w:tcPr>
          <w:p w:rsidR="00E306B4" w:rsidRPr="00E306B4" w:rsidRDefault="00E306B4" w:rsidP="00586BCD">
            <w:pPr>
              <w:jc w:val="both"/>
            </w:pPr>
            <w:r w:rsidRPr="00E306B4">
              <w:t>1403</w:t>
            </w:r>
          </w:p>
        </w:tc>
        <w:tc>
          <w:tcPr>
            <w:tcW w:w="614" w:type="pct"/>
            <w:tcBorders>
              <w:top w:val="nil"/>
              <w:left w:val="nil"/>
              <w:bottom w:val="single" w:sz="4" w:space="0" w:color="auto"/>
              <w:right w:val="single" w:sz="4" w:space="0" w:color="auto"/>
            </w:tcBorders>
            <w:shd w:val="clear" w:color="000000" w:fill="FFFFFF"/>
            <w:noWrap/>
            <w:vAlign w:val="center"/>
            <w:hideMark/>
          </w:tcPr>
          <w:p w:rsidR="00E306B4" w:rsidRPr="00E306B4" w:rsidRDefault="00E306B4" w:rsidP="00586BCD">
            <w:pPr>
              <w:jc w:val="both"/>
            </w:pPr>
            <w:r w:rsidRPr="00E306B4">
              <w:t>71000 70900</w:t>
            </w:r>
          </w:p>
        </w:tc>
        <w:tc>
          <w:tcPr>
            <w:tcW w:w="368" w:type="pct"/>
            <w:tcBorders>
              <w:top w:val="nil"/>
              <w:left w:val="nil"/>
              <w:bottom w:val="nil"/>
              <w:right w:val="single" w:sz="4" w:space="0" w:color="auto"/>
            </w:tcBorders>
            <w:shd w:val="clear" w:color="auto" w:fill="auto"/>
            <w:noWrap/>
            <w:vAlign w:val="center"/>
            <w:hideMark/>
          </w:tcPr>
          <w:p w:rsidR="00E306B4" w:rsidRPr="00E306B4" w:rsidRDefault="00E306B4" w:rsidP="00586BCD">
            <w:pPr>
              <w:jc w:val="both"/>
            </w:pPr>
            <w:r w:rsidRPr="00E306B4">
              <w:t>500</w:t>
            </w:r>
          </w:p>
        </w:tc>
        <w:tc>
          <w:tcPr>
            <w:tcW w:w="474" w:type="pct"/>
            <w:tcBorders>
              <w:top w:val="nil"/>
              <w:left w:val="nil"/>
              <w:bottom w:val="nil"/>
              <w:right w:val="single" w:sz="4" w:space="0" w:color="auto"/>
            </w:tcBorders>
            <w:shd w:val="clear" w:color="auto" w:fill="auto"/>
            <w:noWrap/>
            <w:vAlign w:val="center"/>
            <w:hideMark/>
          </w:tcPr>
          <w:p w:rsidR="00E306B4" w:rsidRPr="00E306B4" w:rsidRDefault="00E306B4" w:rsidP="00586BCD">
            <w:pPr>
              <w:jc w:val="both"/>
            </w:pPr>
            <w:r w:rsidRPr="00E306B4">
              <w:t>129</w:t>
            </w:r>
          </w:p>
        </w:tc>
      </w:tr>
      <w:tr w:rsidR="00586BCD" w:rsidRPr="00E306B4" w:rsidTr="00586BCD">
        <w:trPr>
          <w:trHeight w:val="2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w:t>
            </w:r>
          </w:p>
        </w:tc>
        <w:tc>
          <w:tcPr>
            <w:tcW w:w="1705" w:type="pct"/>
            <w:tcBorders>
              <w:top w:val="single" w:sz="4" w:space="0" w:color="auto"/>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Итого:</w:t>
            </w:r>
          </w:p>
        </w:tc>
        <w:tc>
          <w:tcPr>
            <w:tcW w:w="920" w:type="pct"/>
            <w:tcBorders>
              <w:top w:val="single" w:sz="4" w:space="0" w:color="auto"/>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w:t>
            </w:r>
          </w:p>
        </w:tc>
        <w:tc>
          <w:tcPr>
            <w:tcW w:w="676" w:type="pct"/>
            <w:tcBorders>
              <w:top w:val="single" w:sz="4" w:space="0" w:color="auto"/>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w:t>
            </w:r>
          </w:p>
        </w:tc>
        <w:tc>
          <w:tcPr>
            <w:tcW w:w="614"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 </w:t>
            </w:r>
          </w:p>
        </w:tc>
        <w:tc>
          <w:tcPr>
            <w:tcW w:w="474" w:type="pct"/>
            <w:tcBorders>
              <w:top w:val="single" w:sz="4" w:space="0" w:color="auto"/>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5265,0</w:t>
            </w:r>
          </w:p>
        </w:tc>
      </w:tr>
    </w:tbl>
    <w:p w:rsidR="00E306B4" w:rsidRDefault="00E306B4" w:rsidP="00E306B4">
      <w:pPr>
        <w:ind w:firstLine="567"/>
        <w:jc w:val="both"/>
      </w:pPr>
    </w:p>
    <w:p w:rsidR="00586BCD" w:rsidRPr="00E306B4" w:rsidRDefault="00586BCD" w:rsidP="00586BCD">
      <w:pPr>
        <w:ind w:firstLine="567"/>
        <w:jc w:val="right"/>
      </w:pPr>
      <w:r w:rsidRPr="00E306B4">
        <w:t>Приложение № 13</w:t>
      </w:r>
      <w:r>
        <w:t xml:space="preserve"> </w:t>
      </w:r>
      <w:r w:rsidRPr="00E306B4">
        <w:t>к решению Думы Жигаловского</w:t>
      </w:r>
    </w:p>
    <w:p w:rsidR="00586BCD" w:rsidRDefault="00586BCD" w:rsidP="00586BCD">
      <w:pPr>
        <w:ind w:firstLine="567"/>
        <w:jc w:val="right"/>
        <w:rPr>
          <w:u w:val="single"/>
        </w:rPr>
      </w:pPr>
      <w:r w:rsidRPr="00E306B4">
        <w:t>муниципального образования</w:t>
      </w:r>
      <w:r>
        <w:t xml:space="preserve"> </w:t>
      </w:r>
      <w:r w:rsidRPr="00E306B4">
        <w:t>от "</w:t>
      </w:r>
      <w:r w:rsidRPr="00E306B4">
        <w:rPr>
          <w:u w:val="single"/>
        </w:rPr>
        <w:t xml:space="preserve"> 31 </w:t>
      </w:r>
      <w:r w:rsidRPr="00E306B4">
        <w:t>"</w:t>
      </w:r>
      <w:r w:rsidRPr="00E306B4">
        <w:rPr>
          <w:u w:val="single"/>
        </w:rPr>
        <w:t xml:space="preserve">  октября     </w:t>
      </w:r>
      <w:r w:rsidRPr="00E306B4">
        <w:t>2018г. №</w:t>
      </w:r>
      <w:r w:rsidRPr="00E306B4">
        <w:rPr>
          <w:u w:val="single"/>
        </w:rPr>
        <w:t xml:space="preserve">  21-18</w:t>
      </w:r>
    </w:p>
    <w:p w:rsidR="00586BCD" w:rsidRPr="00E306B4" w:rsidRDefault="00586BCD" w:rsidP="00586BCD">
      <w:pPr>
        <w:ind w:firstLine="567"/>
        <w:jc w:val="center"/>
      </w:pPr>
      <w:r w:rsidRPr="00E306B4">
        <w:rPr>
          <w:b/>
          <w:bCs/>
        </w:rPr>
        <w:t>Программа муниципальных внутренних заимствований  Жигаловского МО на 2018 год</w:t>
      </w:r>
    </w:p>
    <w:tbl>
      <w:tblPr>
        <w:tblW w:w="5000" w:type="pct"/>
        <w:tblLook w:val="04A0" w:firstRow="1" w:lastRow="0" w:firstColumn="1" w:lastColumn="0" w:noHBand="0" w:noVBand="1"/>
      </w:tblPr>
      <w:tblGrid>
        <w:gridCol w:w="4749"/>
        <w:gridCol w:w="1997"/>
        <w:gridCol w:w="1659"/>
        <w:gridCol w:w="1490"/>
        <w:gridCol w:w="1659"/>
      </w:tblGrid>
      <w:tr w:rsidR="00E306B4" w:rsidRPr="00E306B4" w:rsidTr="00586BCD">
        <w:trPr>
          <w:trHeight w:val="20"/>
        </w:trPr>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E306B4" w:rsidRPr="00E306B4" w:rsidRDefault="00E306B4" w:rsidP="00586BCD">
            <w:pPr>
              <w:jc w:val="both"/>
            </w:pPr>
            <w:r w:rsidRPr="00E306B4">
              <w:t>Виды долговых обязательств (привлеч</w:t>
            </w:r>
            <w:r w:rsidRPr="00E306B4">
              <w:t>е</w:t>
            </w:r>
            <w:r w:rsidRPr="00E306B4">
              <w:t>ние/погашение)</w:t>
            </w:r>
          </w:p>
        </w:tc>
        <w:tc>
          <w:tcPr>
            <w:tcW w:w="864" w:type="pct"/>
            <w:tcBorders>
              <w:top w:val="single" w:sz="4" w:space="0" w:color="auto"/>
              <w:left w:val="nil"/>
              <w:bottom w:val="single" w:sz="4" w:space="0" w:color="auto"/>
              <w:right w:val="single" w:sz="4" w:space="0" w:color="auto"/>
            </w:tcBorders>
            <w:shd w:val="clear" w:color="auto" w:fill="auto"/>
            <w:hideMark/>
          </w:tcPr>
          <w:p w:rsidR="00E306B4" w:rsidRPr="00E306B4" w:rsidRDefault="00E306B4" w:rsidP="00586BCD">
            <w:pPr>
              <w:jc w:val="both"/>
            </w:pPr>
            <w:r w:rsidRPr="00E306B4">
              <w:t>Объем муниципал</w:t>
            </w:r>
            <w:r w:rsidRPr="00E306B4">
              <w:t>ь</w:t>
            </w:r>
            <w:r w:rsidRPr="00E306B4">
              <w:t>ного долга на 1 я</w:t>
            </w:r>
            <w:r w:rsidRPr="00E306B4">
              <w:t>н</w:t>
            </w:r>
            <w:r w:rsidRPr="00E306B4">
              <w:t>варя 2018 года</w:t>
            </w:r>
          </w:p>
        </w:tc>
        <w:tc>
          <w:tcPr>
            <w:tcW w:w="718" w:type="pct"/>
            <w:tcBorders>
              <w:top w:val="single" w:sz="4" w:space="0" w:color="auto"/>
              <w:left w:val="nil"/>
              <w:bottom w:val="single" w:sz="4" w:space="0" w:color="auto"/>
              <w:right w:val="single" w:sz="4" w:space="0" w:color="auto"/>
            </w:tcBorders>
            <w:shd w:val="clear" w:color="auto" w:fill="auto"/>
            <w:hideMark/>
          </w:tcPr>
          <w:p w:rsidR="00E306B4" w:rsidRPr="00E306B4" w:rsidRDefault="00E306B4" w:rsidP="00586BCD">
            <w:pPr>
              <w:jc w:val="both"/>
            </w:pPr>
            <w:r w:rsidRPr="00E306B4">
              <w:t>Объем привл</w:t>
            </w:r>
            <w:r w:rsidRPr="00E306B4">
              <w:t>е</w:t>
            </w:r>
            <w:r w:rsidRPr="00E306B4">
              <w:t>чения в 2018 году</w:t>
            </w:r>
          </w:p>
        </w:tc>
        <w:tc>
          <w:tcPr>
            <w:tcW w:w="645" w:type="pct"/>
            <w:tcBorders>
              <w:top w:val="single" w:sz="4" w:space="0" w:color="auto"/>
              <w:left w:val="nil"/>
              <w:bottom w:val="single" w:sz="4" w:space="0" w:color="auto"/>
              <w:right w:val="single" w:sz="4" w:space="0" w:color="auto"/>
            </w:tcBorders>
            <w:shd w:val="clear" w:color="auto" w:fill="auto"/>
            <w:hideMark/>
          </w:tcPr>
          <w:p w:rsidR="00E306B4" w:rsidRPr="00E306B4" w:rsidRDefault="00E306B4" w:rsidP="00586BCD">
            <w:pPr>
              <w:jc w:val="both"/>
            </w:pPr>
            <w:r w:rsidRPr="00E306B4">
              <w:t>Объем пог</w:t>
            </w:r>
            <w:r w:rsidRPr="00E306B4">
              <w:t>а</w:t>
            </w:r>
            <w:r w:rsidRPr="00E306B4">
              <w:t>шения в 2018 году</w:t>
            </w:r>
          </w:p>
        </w:tc>
        <w:tc>
          <w:tcPr>
            <w:tcW w:w="718" w:type="pct"/>
            <w:tcBorders>
              <w:top w:val="single" w:sz="4" w:space="0" w:color="auto"/>
              <w:left w:val="nil"/>
              <w:bottom w:val="single" w:sz="4" w:space="0" w:color="auto"/>
              <w:right w:val="single" w:sz="4" w:space="0" w:color="auto"/>
            </w:tcBorders>
            <w:shd w:val="clear" w:color="auto" w:fill="auto"/>
            <w:hideMark/>
          </w:tcPr>
          <w:p w:rsidR="00E306B4" w:rsidRPr="00E306B4" w:rsidRDefault="00E306B4" w:rsidP="00586BCD">
            <w:pPr>
              <w:jc w:val="both"/>
            </w:pPr>
            <w:r w:rsidRPr="00E306B4">
              <w:t>Верхний пр</w:t>
            </w:r>
            <w:r w:rsidRPr="00E306B4">
              <w:t>е</w:t>
            </w:r>
            <w:r w:rsidRPr="00E306B4">
              <w:t>дел долга на 1 янв</w:t>
            </w:r>
            <w:r w:rsidRPr="00E306B4">
              <w:t>а</w:t>
            </w:r>
            <w:r w:rsidRPr="00E306B4">
              <w:t xml:space="preserve">ря 2019 года </w:t>
            </w:r>
          </w:p>
        </w:tc>
      </w:tr>
      <w:tr w:rsidR="00E306B4" w:rsidRPr="00E306B4" w:rsidTr="00586BCD">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Объем заимствований, всего</w:t>
            </w:r>
          </w:p>
        </w:tc>
        <w:tc>
          <w:tcPr>
            <w:tcW w:w="864"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718"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1 191,2</w:t>
            </w:r>
          </w:p>
        </w:tc>
        <w:tc>
          <w:tcPr>
            <w:tcW w:w="645"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718"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1 191,2</w:t>
            </w:r>
          </w:p>
        </w:tc>
      </w:tr>
      <w:tr w:rsidR="00E306B4" w:rsidRPr="00E306B4" w:rsidTr="00586BCD">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в том числе:</w:t>
            </w:r>
          </w:p>
        </w:tc>
        <w:tc>
          <w:tcPr>
            <w:tcW w:w="864"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 </w:t>
            </w:r>
          </w:p>
        </w:tc>
        <w:tc>
          <w:tcPr>
            <w:tcW w:w="718"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 </w:t>
            </w:r>
          </w:p>
        </w:tc>
        <w:tc>
          <w:tcPr>
            <w:tcW w:w="645"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 </w:t>
            </w:r>
          </w:p>
        </w:tc>
        <w:tc>
          <w:tcPr>
            <w:tcW w:w="718"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 </w:t>
            </w:r>
          </w:p>
        </w:tc>
      </w:tr>
      <w:tr w:rsidR="00E306B4" w:rsidRPr="00E306B4" w:rsidTr="00586BCD">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1. Государственные (муниципальные) ценные бум</w:t>
            </w:r>
            <w:r w:rsidRPr="00E306B4">
              <w:t>а</w:t>
            </w:r>
            <w:r w:rsidRPr="00E306B4">
              <w:t>ги, номинальная стоимость которых указана в вал</w:t>
            </w:r>
            <w:r w:rsidRPr="00E306B4">
              <w:t>ю</w:t>
            </w:r>
            <w:r w:rsidRPr="00E306B4">
              <w:t>те Российской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718"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645"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718"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r>
      <w:tr w:rsidR="00E306B4" w:rsidRPr="00E306B4" w:rsidTr="00586BCD">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2. Кредиты кредитных организаций в валюте Ро</w:t>
            </w:r>
            <w:r w:rsidRPr="00E306B4">
              <w:t>с</w:t>
            </w:r>
            <w:r w:rsidRPr="00E306B4">
              <w:t>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718"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1 191,2</w:t>
            </w:r>
          </w:p>
        </w:tc>
        <w:tc>
          <w:tcPr>
            <w:tcW w:w="645"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718"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1 191,2</w:t>
            </w:r>
          </w:p>
        </w:tc>
      </w:tr>
      <w:tr w:rsidR="00E306B4" w:rsidRPr="00E306B4" w:rsidTr="00586BCD">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3. Бюджетные кредиты от других бюджетов бю</w:t>
            </w:r>
            <w:r w:rsidRPr="00E306B4">
              <w:t>д</w:t>
            </w:r>
            <w:r w:rsidRPr="00E306B4">
              <w:t xml:space="preserve">жетной системы Российской Федерации </w:t>
            </w:r>
          </w:p>
        </w:tc>
        <w:tc>
          <w:tcPr>
            <w:tcW w:w="864"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718"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645"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718"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r>
      <w:tr w:rsidR="00E306B4" w:rsidRPr="00E306B4" w:rsidTr="00586BCD">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в валюте Российской Федерации</w:t>
            </w:r>
          </w:p>
        </w:tc>
        <w:tc>
          <w:tcPr>
            <w:tcW w:w="864"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718"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645"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718"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r>
      <w:tr w:rsidR="00E306B4" w:rsidRPr="00E306B4" w:rsidTr="00586BCD">
        <w:trPr>
          <w:trHeight w:val="20"/>
        </w:trPr>
        <w:tc>
          <w:tcPr>
            <w:tcW w:w="2055"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в иностранной валюте</w:t>
            </w:r>
          </w:p>
        </w:tc>
        <w:tc>
          <w:tcPr>
            <w:tcW w:w="864"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718"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645"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c>
          <w:tcPr>
            <w:tcW w:w="718" w:type="pct"/>
            <w:tcBorders>
              <w:top w:val="nil"/>
              <w:left w:val="nil"/>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0,0</w:t>
            </w:r>
          </w:p>
        </w:tc>
      </w:tr>
    </w:tbl>
    <w:p w:rsidR="00E306B4" w:rsidRPr="00E306B4" w:rsidRDefault="00E306B4" w:rsidP="00E306B4">
      <w:pPr>
        <w:ind w:firstLine="567"/>
        <w:jc w:val="both"/>
      </w:pPr>
    </w:p>
    <w:p w:rsidR="00E306B4" w:rsidRPr="00E306B4" w:rsidRDefault="00E306B4" w:rsidP="00586BCD">
      <w:pPr>
        <w:ind w:firstLine="567"/>
        <w:jc w:val="right"/>
      </w:pPr>
      <w:r w:rsidRPr="00E306B4">
        <w:t>Приложение №  15</w:t>
      </w:r>
      <w:r w:rsidR="00586BCD">
        <w:t xml:space="preserve"> </w:t>
      </w:r>
      <w:r w:rsidRPr="00E306B4">
        <w:t>к решению Думы Жигаловского</w:t>
      </w:r>
    </w:p>
    <w:p w:rsidR="00E306B4" w:rsidRPr="00E306B4" w:rsidRDefault="00E306B4" w:rsidP="00586BCD">
      <w:pPr>
        <w:ind w:firstLine="567"/>
        <w:jc w:val="right"/>
      </w:pPr>
      <w:r w:rsidRPr="00E306B4">
        <w:t>муниципального образования</w:t>
      </w:r>
      <w:r w:rsidR="00586BCD">
        <w:t xml:space="preserve"> </w:t>
      </w:r>
      <w:r w:rsidRPr="00E306B4">
        <w:t>от "</w:t>
      </w:r>
      <w:r w:rsidRPr="00E306B4">
        <w:rPr>
          <w:u w:val="single"/>
        </w:rPr>
        <w:t xml:space="preserve"> 31 </w:t>
      </w:r>
      <w:r w:rsidRPr="00E306B4">
        <w:t>"</w:t>
      </w:r>
      <w:r w:rsidRPr="00E306B4">
        <w:rPr>
          <w:u w:val="single"/>
        </w:rPr>
        <w:t xml:space="preserve">  октября     </w:t>
      </w:r>
      <w:r w:rsidRPr="00E306B4">
        <w:t>2018г. №</w:t>
      </w:r>
      <w:r w:rsidRPr="00E306B4">
        <w:rPr>
          <w:u w:val="single"/>
        </w:rPr>
        <w:t xml:space="preserve"> 21-18   </w:t>
      </w:r>
    </w:p>
    <w:p w:rsidR="00E306B4" w:rsidRPr="00E306B4" w:rsidRDefault="00E306B4" w:rsidP="00E306B4">
      <w:pPr>
        <w:ind w:firstLine="567"/>
        <w:jc w:val="both"/>
        <w:rPr>
          <w:b/>
          <w:bCs/>
        </w:rPr>
      </w:pPr>
      <w:r w:rsidRPr="00E306B4">
        <w:rPr>
          <w:b/>
          <w:bCs/>
        </w:rPr>
        <w:t>Источники  внутреннего  финансирования  дефицита  бюджета  Жигаловского МО  на  2018 год</w:t>
      </w:r>
    </w:p>
    <w:tbl>
      <w:tblPr>
        <w:tblW w:w="5000" w:type="pct"/>
        <w:tblLook w:val="04A0" w:firstRow="1" w:lastRow="0" w:firstColumn="1" w:lastColumn="0" w:noHBand="0" w:noVBand="1"/>
      </w:tblPr>
      <w:tblGrid>
        <w:gridCol w:w="6602"/>
        <w:gridCol w:w="3205"/>
        <w:gridCol w:w="1747"/>
      </w:tblGrid>
      <w:tr w:rsidR="00E306B4" w:rsidRPr="00E306B4" w:rsidTr="00586BCD">
        <w:trPr>
          <w:trHeight w:val="20"/>
        </w:trPr>
        <w:tc>
          <w:tcPr>
            <w:tcW w:w="2857" w:type="pct"/>
            <w:tcBorders>
              <w:top w:val="single" w:sz="8" w:space="0" w:color="auto"/>
              <w:left w:val="single" w:sz="8" w:space="0" w:color="auto"/>
              <w:bottom w:val="single" w:sz="8" w:space="0" w:color="auto"/>
              <w:right w:val="nil"/>
            </w:tcBorders>
            <w:shd w:val="clear" w:color="auto" w:fill="auto"/>
            <w:vAlign w:val="bottom"/>
            <w:hideMark/>
          </w:tcPr>
          <w:p w:rsidR="00E306B4" w:rsidRPr="00E306B4" w:rsidRDefault="00E306B4" w:rsidP="00586BCD">
            <w:pPr>
              <w:jc w:val="both"/>
              <w:rPr>
                <w:b/>
                <w:bCs/>
              </w:rPr>
            </w:pPr>
            <w:r w:rsidRPr="00E306B4">
              <w:rPr>
                <w:b/>
                <w:bCs/>
              </w:rPr>
              <w:t>Наименование</w:t>
            </w:r>
          </w:p>
        </w:tc>
        <w:tc>
          <w:tcPr>
            <w:tcW w:w="138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E306B4" w:rsidRPr="00E306B4" w:rsidRDefault="00E306B4" w:rsidP="00586BCD">
            <w:pPr>
              <w:jc w:val="both"/>
              <w:rPr>
                <w:b/>
                <w:bCs/>
              </w:rPr>
            </w:pPr>
            <w:r w:rsidRPr="00E306B4">
              <w:rPr>
                <w:b/>
                <w:bCs/>
              </w:rPr>
              <w:t>Код  бюджетной класс</w:t>
            </w:r>
            <w:r w:rsidRPr="00E306B4">
              <w:rPr>
                <w:b/>
                <w:bCs/>
              </w:rPr>
              <w:t>и</w:t>
            </w:r>
            <w:r w:rsidRPr="00E306B4">
              <w:rPr>
                <w:b/>
                <w:bCs/>
              </w:rPr>
              <w:t>фикации</w:t>
            </w:r>
          </w:p>
        </w:tc>
        <w:tc>
          <w:tcPr>
            <w:tcW w:w="756" w:type="pct"/>
            <w:tcBorders>
              <w:top w:val="single" w:sz="8" w:space="0" w:color="auto"/>
              <w:left w:val="nil"/>
              <w:bottom w:val="single" w:sz="8" w:space="0" w:color="auto"/>
              <w:right w:val="single" w:sz="8" w:space="0" w:color="auto"/>
            </w:tcBorders>
            <w:shd w:val="clear" w:color="auto" w:fill="auto"/>
            <w:vAlign w:val="bottom"/>
            <w:hideMark/>
          </w:tcPr>
          <w:p w:rsidR="00E306B4" w:rsidRPr="00E306B4" w:rsidRDefault="00E306B4" w:rsidP="00586BCD">
            <w:pPr>
              <w:jc w:val="both"/>
              <w:rPr>
                <w:b/>
                <w:bCs/>
              </w:rPr>
            </w:pPr>
            <w:r w:rsidRPr="00E306B4">
              <w:rPr>
                <w:b/>
                <w:bCs/>
              </w:rPr>
              <w:t>Сумма, тыс.руб.</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rPr>
                <w:b/>
                <w:bCs/>
              </w:rPr>
            </w:pPr>
            <w:r w:rsidRPr="00E306B4">
              <w:rPr>
                <w:b/>
                <w:bCs/>
              </w:rPr>
              <w:t>Всего источников внутреннего финансирования дефиц</w:t>
            </w:r>
            <w:r w:rsidRPr="00E306B4">
              <w:rPr>
                <w:b/>
                <w:bCs/>
              </w:rPr>
              <w:t>и</w:t>
            </w:r>
            <w:r w:rsidRPr="00E306B4">
              <w:rPr>
                <w:b/>
                <w:bCs/>
              </w:rPr>
              <w:t xml:space="preserve">та бюджета </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000 01 00 00 00 00 0000 000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rPr>
            </w:pPr>
            <w:r w:rsidRPr="00E306B4">
              <w:rPr>
                <w:b/>
                <w:bCs/>
              </w:rPr>
              <w:t>1839,2</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rPr>
                <w:b/>
                <w:bCs/>
                <w:i/>
                <w:iCs/>
              </w:rPr>
            </w:pPr>
            <w:r w:rsidRPr="00E306B4">
              <w:rPr>
                <w:b/>
                <w:bCs/>
                <w:i/>
                <w:iCs/>
              </w:rPr>
              <w:t>Кредиты кредитных организаций в валюте Росси</w:t>
            </w:r>
            <w:r w:rsidRPr="00E306B4">
              <w:rPr>
                <w:b/>
                <w:bCs/>
                <w:i/>
                <w:iCs/>
              </w:rPr>
              <w:t>й</w:t>
            </w:r>
            <w:r w:rsidRPr="00E306B4">
              <w:rPr>
                <w:b/>
                <w:bCs/>
                <w:i/>
                <w:iCs/>
              </w:rPr>
              <w:t>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i/>
                <w:iCs/>
              </w:rPr>
            </w:pPr>
            <w:r w:rsidRPr="00E306B4">
              <w:rPr>
                <w:b/>
                <w:bCs/>
                <w:i/>
                <w:iCs/>
              </w:rPr>
              <w:t>000 01 02 00 00 00 0000 000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i/>
                <w:iCs/>
              </w:rPr>
            </w:pPr>
            <w:r w:rsidRPr="00E306B4">
              <w:rPr>
                <w:b/>
                <w:bCs/>
                <w:i/>
                <w:iCs/>
              </w:rPr>
              <w:t>1191,2</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 xml:space="preserve">Получение кредитов от кредитных </w:t>
            </w:r>
            <w:proofErr w:type="spellStart"/>
            <w:proofErr w:type="gramStart"/>
            <w:r w:rsidRPr="00E306B4">
              <w:t>кредитных</w:t>
            </w:r>
            <w:proofErr w:type="spellEnd"/>
            <w:proofErr w:type="gramEnd"/>
            <w:r w:rsidRPr="00E306B4">
              <w:t xml:space="preserve"> организаций в валюте Ро</w:t>
            </w:r>
            <w:r w:rsidRPr="00E306B4">
              <w:t>с</w:t>
            </w:r>
            <w:r w:rsidRPr="00E306B4">
              <w:t>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000 01 02 00 00 00 0000 700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1191,2</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Кредиты, полученные в валюте РФ от кредитных организ</w:t>
            </w:r>
            <w:r w:rsidRPr="00E306B4">
              <w:t>а</w:t>
            </w:r>
            <w:r w:rsidRPr="00E306B4">
              <w:t>ций бюджетами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000 01 02 00 00 13 0000 710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1191,2</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rPr>
                <w:b/>
                <w:bCs/>
                <w:i/>
                <w:iCs/>
              </w:rPr>
            </w:pPr>
            <w:r w:rsidRPr="00E306B4">
              <w:rPr>
                <w:b/>
                <w:bCs/>
                <w:i/>
                <w:iCs/>
              </w:rPr>
              <w:t>Бюджетные кредиты от других бюджетов бюджетной системы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i/>
                <w:iCs/>
              </w:rPr>
            </w:pPr>
            <w:r w:rsidRPr="00E306B4">
              <w:rPr>
                <w:b/>
                <w:bCs/>
                <w:i/>
                <w:iCs/>
              </w:rPr>
              <w:t>000 01 03 00 00 00 0000 000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i/>
                <w:iCs/>
              </w:rPr>
            </w:pPr>
            <w:r w:rsidRPr="00E306B4">
              <w:rPr>
                <w:b/>
                <w:bCs/>
                <w:i/>
                <w:iCs/>
              </w:rPr>
              <w:t>0</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Получение бюджетных кредитов от других бюджетов бюджетной сист</w:t>
            </w:r>
            <w:r w:rsidRPr="00E306B4">
              <w:t>е</w:t>
            </w:r>
            <w:r w:rsidRPr="00E306B4">
              <w:t>мы РФ в валюте Российской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910 01 03 00 00 00 0000 700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Получение бюджетных кредитов от других бюджетов бюджетной сист</w:t>
            </w:r>
            <w:r w:rsidRPr="00E306B4">
              <w:t>е</w:t>
            </w:r>
            <w:r w:rsidRPr="00E306B4">
              <w:t>мы РФ бюджетом поселения в валюте Росси</w:t>
            </w:r>
            <w:r w:rsidRPr="00E306B4">
              <w:t>й</w:t>
            </w:r>
            <w:r w:rsidRPr="00E306B4">
              <w:t>ской Федерации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910 01 03 00 00 13 0000 710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 xml:space="preserve">Погашение бюджетных кредитов, </w:t>
            </w:r>
            <w:proofErr w:type="spellStart"/>
            <w:r w:rsidRPr="00E306B4">
              <w:t>полученнвх</w:t>
            </w:r>
            <w:proofErr w:type="spellEnd"/>
            <w:r w:rsidRPr="00E306B4">
              <w:t xml:space="preserve"> от других бюджетов бю</w:t>
            </w:r>
            <w:r w:rsidRPr="00E306B4">
              <w:t>д</w:t>
            </w:r>
            <w:r w:rsidRPr="00E306B4">
              <w:t>жетной системы РФ в валюте Российской Ф</w:t>
            </w:r>
            <w:r w:rsidRPr="00E306B4">
              <w:t>е</w:t>
            </w:r>
            <w:r w:rsidRPr="00E306B4">
              <w:t>дерации</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910 01 03 00 00 00 0000 800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Погашение бюджетом поселения бюджетных кредитов, п</w:t>
            </w:r>
            <w:r w:rsidRPr="00E306B4">
              <w:t>о</w:t>
            </w:r>
            <w:r w:rsidRPr="00E306B4">
              <w:t>лученных от других бюджетов бюджетной системы РФ в валюте Российской Федер</w:t>
            </w:r>
            <w:r w:rsidRPr="00E306B4">
              <w:t>а</w:t>
            </w:r>
            <w:r w:rsidRPr="00E306B4">
              <w:t>ции</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910 01 03 00 00 13 0000 810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0</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rPr>
                <w:b/>
                <w:bCs/>
                <w:i/>
                <w:iCs/>
              </w:rPr>
            </w:pPr>
            <w:r w:rsidRPr="00E306B4">
              <w:rPr>
                <w:b/>
                <w:bCs/>
                <w:i/>
                <w:iCs/>
              </w:rPr>
              <w:t>Изменение остатков средств на счетах по учету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i/>
                <w:iCs/>
              </w:rPr>
            </w:pPr>
            <w:r w:rsidRPr="00E306B4">
              <w:rPr>
                <w:b/>
                <w:bCs/>
                <w:i/>
                <w:iCs/>
              </w:rPr>
              <w:t>000 01 05 00 00 00 0000 000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rPr>
                <w:b/>
                <w:bCs/>
                <w:i/>
                <w:iCs/>
              </w:rPr>
            </w:pPr>
            <w:r w:rsidRPr="00E306B4">
              <w:rPr>
                <w:b/>
                <w:bCs/>
                <w:i/>
                <w:iCs/>
              </w:rPr>
              <w:t>648</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Увеличение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910 01 05 00 00 00 0000 500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-30823,9</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Увеличение прочих остатков средств бюджета</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910 01 05 02 00 00 0000 500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-30823,9</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Увеличение прочих остатков денежных средств бю</w:t>
            </w:r>
            <w:r w:rsidRPr="00E306B4">
              <w:t>д</w:t>
            </w:r>
            <w:r w:rsidRPr="00E306B4">
              <w:t>жетов</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910 01 05 02 01 00 0000 510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-30823,9</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Увеличение прочих остатков денежных средств бю</w:t>
            </w:r>
            <w:r w:rsidRPr="00E306B4">
              <w:t>д</w:t>
            </w:r>
            <w:r w:rsidRPr="00E306B4">
              <w:t>жетов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910 01 05 02 01 13 0000 510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-30823,9</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Уменьшение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910 01 05 00 00 00 0000 600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31471,9</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Уменьшение прочих остатков средств бюджетов</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910 01 05 02 00 00 0000 600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31471,9</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Уменьшение прочих остатков денежных средств бю</w:t>
            </w:r>
            <w:r w:rsidRPr="00E306B4">
              <w:t>д</w:t>
            </w:r>
            <w:r w:rsidRPr="00E306B4">
              <w:t>жетов</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910 01 05 02 01 00 0000 610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31471,9</w:t>
            </w:r>
          </w:p>
        </w:tc>
      </w:tr>
      <w:tr w:rsidR="00E306B4" w:rsidRPr="00E306B4" w:rsidTr="00586BCD">
        <w:trPr>
          <w:trHeight w:val="20"/>
        </w:trPr>
        <w:tc>
          <w:tcPr>
            <w:tcW w:w="2857" w:type="pct"/>
            <w:tcBorders>
              <w:top w:val="nil"/>
              <w:left w:val="single" w:sz="4" w:space="0" w:color="auto"/>
              <w:bottom w:val="single" w:sz="4" w:space="0" w:color="auto"/>
              <w:right w:val="single" w:sz="4" w:space="0" w:color="auto"/>
            </w:tcBorders>
            <w:shd w:val="clear" w:color="auto" w:fill="auto"/>
            <w:vAlign w:val="bottom"/>
            <w:hideMark/>
          </w:tcPr>
          <w:p w:rsidR="00E306B4" w:rsidRPr="00E306B4" w:rsidRDefault="00E306B4" w:rsidP="00586BCD">
            <w:pPr>
              <w:jc w:val="both"/>
            </w:pPr>
            <w:r w:rsidRPr="00E306B4">
              <w:t>Уменьшение прочих остатков денежных средств бю</w:t>
            </w:r>
            <w:r w:rsidRPr="00E306B4">
              <w:t>д</w:t>
            </w:r>
            <w:r w:rsidRPr="00E306B4">
              <w:t>жетов поселений</w:t>
            </w:r>
          </w:p>
        </w:tc>
        <w:tc>
          <w:tcPr>
            <w:tcW w:w="1387"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910 01 05 02 01 13 0000 610</w:t>
            </w:r>
          </w:p>
        </w:tc>
        <w:tc>
          <w:tcPr>
            <w:tcW w:w="756" w:type="pct"/>
            <w:tcBorders>
              <w:top w:val="nil"/>
              <w:left w:val="nil"/>
              <w:bottom w:val="single" w:sz="4" w:space="0" w:color="auto"/>
              <w:right w:val="single" w:sz="4" w:space="0" w:color="auto"/>
            </w:tcBorders>
            <w:shd w:val="clear" w:color="auto" w:fill="auto"/>
            <w:noWrap/>
            <w:vAlign w:val="bottom"/>
            <w:hideMark/>
          </w:tcPr>
          <w:p w:rsidR="00E306B4" w:rsidRPr="00E306B4" w:rsidRDefault="00E306B4" w:rsidP="00586BCD">
            <w:pPr>
              <w:jc w:val="both"/>
            </w:pPr>
            <w:r w:rsidRPr="00E306B4">
              <w:t>31471,9</w:t>
            </w:r>
          </w:p>
        </w:tc>
      </w:tr>
    </w:tbl>
    <w:p w:rsidR="00E306B4" w:rsidRPr="00E306B4" w:rsidRDefault="00E306B4" w:rsidP="00E306B4">
      <w:pPr>
        <w:ind w:firstLine="567"/>
        <w:jc w:val="both"/>
      </w:pPr>
    </w:p>
    <w:tbl>
      <w:tblPr>
        <w:tblW w:w="0" w:type="auto"/>
        <w:jc w:val="center"/>
        <w:tblLayout w:type="fixed"/>
        <w:tblLook w:val="0000" w:firstRow="0" w:lastRow="0" w:firstColumn="0" w:lastColumn="0" w:noHBand="0" w:noVBand="0"/>
      </w:tblPr>
      <w:tblGrid>
        <w:gridCol w:w="5069"/>
        <w:gridCol w:w="5068"/>
      </w:tblGrid>
      <w:tr w:rsidR="00E306B4" w:rsidRPr="00E306B4" w:rsidTr="00586BCD">
        <w:trPr>
          <w:jc w:val="center"/>
        </w:trPr>
        <w:tc>
          <w:tcPr>
            <w:tcW w:w="10137" w:type="dxa"/>
            <w:gridSpan w:val="2"/>
            <w:shd w:val="clear" w:color="auto" w:fill="auto"/>
          </w:tcPr>
          <w:p w:rsidR="00E306B4" w:rsidRPr="00E306B4" w:rsidRDefault="00E306B4" w:rsidP="00586BCD">
            <w:pPr>
              <w:pStyle w:val="af2"/>
              <w:snapToGrid w:val="0"/>
              <w:spacing w:before="0" w:after="0"/>
              <w:ind w:firstLine="567"/>
              <w:jc w:val="center"/>
              <w:rPr>
                <w:rFonts w:ascii="Times New Roman" w:hAnsi="Times New Roman" w:cs="Times New Roman"/>
                <w:b/>
                <w:bCs/>
                <w:sz w:val="20"/>
                <w:szCs w:val="20"/>
              </w:rPr>
            </w:pPr>
            <w:r w:rsidRPr="00E306B4">
              <w:rPr>
                <w:rFonts w:ascii="Times New Roman" w:hAnsi="Times New Roman" w:cs="Times New Roman"/>
                <w:b/>
                <w:bCs/>
                <w:sz w:val="20"/>
                <w:szCs w:val="20"/>
              </w:rPr>
              <w:lastRenderedPageBreak/>
              <w:t>АДМИНИСТРАЦИЯ</w:t>
            </w:r>
            <w:r w:rsidRPr="00E306B4">
              <w:rPr>
                <w:rFonts w:ascii="Times New Roman" w:hAnsi="Times New Roman" w:cs="Times New Roman"/>
                <w:b/>
                <w:bCs/>
                <w:sz w:val="20"/>
                <w:szCs w:val="20"/>
              </w:rPr>
              <w:br/>
              <w:t>ЖИГАЛОВСКОГО МУНИЦИПАЛЬНОГО ОБРАЗОВАНИЯ</w:t>
            </w:r>
          </w:p>
          <w:p w:rsidR="00E306B4" w:rsidRPr="00E306B4" w:rsidRDefault="00E306B4" w:rsidP="00586BCD">
            <w:pPr>
              <w:ind w:firstLine="567"/>
              <w:jc w:val="center"/>
              <w:rPr>
                <w:b/>
                <w:bCs/>
              </w:rPr>
            </w:pPr>
            <w:r w:rsidRPr="00E306B4">
              <w:rPr>
                <w:b/>
                <w:bCs/>
              </w:rPr>
              <w:t>РАСПОРЯЖЕНИЕ</w:t>
            </w:r>
          </w:p>
        </w:tc>
      </w:tr>
      <w:tr w:rsidR="00E306B4" w:rsidRPr="00E306B4" w:rsidTr="00586BCD">
        <w:trPr>
          <w:jc w:val="center"/>
        </w:trPr>
        <w:tc>
          <w:tcPr>
            <w:tcW w:w="5069" w:type="dxa"/>
            <w:shd w:val="clear" w:color="auto" w:fill="auto"/>
          </w:tcPr>
          <w:p w:rsidR="00E306B4" w:rsidRPr="00E306B4" w:rsidRDefault="00E306B4" w:rsidP="00586BCD">
            <w:pPr>
              <w:snapToGrid w:val="0"/>
              <w:ind w:firstLine="567"/>
              <w:jc w:val="both"/>
              <w:rPr>
                <w:b/>
                <w:bCs/>
              </w:rPr>
            </w:pPr>
            <w:r w:rsidRPr="00E306B4">
              <w:rPr>
                <w:b/>
                <w:bCs/>
              </w:rPr>
              <w:t>«06» ноября 2018г. № 220-ОД</w:t>
            </w:r>
          </w:p>
        </w:tc>
        <w:tc>
          <w:tcPr>
            <w:tcW w:w="5068" w:type="dxa"/>
            <w:shd w:val="clear" w:color="auto" w:fill="auto"/>
          </w:tcPr>
          <w:p w:rsidR="00E306B4" w:rsidRPr="00E306B4" w:rsidRDefault="00E306B4" w:rsidP="00E306B4">
            <w:pPr>
              <w:snapToGrid w:val="0"/>
              <w:ind w:firstLine="567"/>
              <w:jc w:val="both"/>
              <w:rPr>
                <w:b/>
                <w:bCs/>
              </w:rPr>
            </w:pPr>
            <w:proofErr w:type="spellStart"/>
            <w:r w:rsidRPr="00E306B4">
              <w:rPr>
                <w:b/>
                <w:bCs/>
              </w:rPr>
              <w:t>р.п</w:t>
            </w:r>
            <w:proofErr w:type="gramStart"/>
            <w:r w:rsidRPr="00E306B4">
              <w:rPr>
                <w:b/>
                <w:bCs/>
              </w:rPr>
              <w:t>.Ж</w:t>
            </w:r>
            <w:proofErr w:type="gramEnd"/>
            <w:r w:rsidRPr="00E306B4">
              <w:rPr>
                <w:b/>
                <w:bCs/>
              </w:rPr>
              <w:t>игалово</w:t>
            </w:r>
            <w:proofErr w:type="spellEnd"/>
          </w:p>
        </w:tc>
      </w:tr>
    </w:tbl>
    <w:p w:rsidR="00E306B4" w:rsidRPr="00E306B4" w:rsidRDefault="00E306B4" w:rsidP="00E306B4">
      <w:pPr>
        <w:ind w:firstLine="567"/>
        <w:jc w:val="both"/>
      </w:pPr>
      <w:r w:rsidRPr="00E306B4">
        <w:t>О проведении открытого аукциона  на право заключения договора</w:t>
      </w:r>
    </w:p>
    <w:p w:rsidR="00E306B4" w:rsidRPr="00E306B4" w:rsidRDefault="00E306B4" w:rsidP="00E306B4">
      <w:pPr>
        <w:ind w:firstLine="567"/>
        <w:jc w:val="both"/>
      </w:pPr>
      <w:r w:rsidRPr="00E306B4">
        <w:t xml:space="preserve"> аренды земельного участка </w:t>
      </w:r>
    </w:p>
    <w:p w:rsidR="00E306B4" w:rsidRPr="00E306B4" w:rsidRDefault="00E306B4" w:rsidP="00E306B4">
      <w:pPr>
        <w:pStyle w:val="a6"/>
        <w:spacing w:after="0"/>
        <w:ind w:left="0" w:firstLine="567"/>
        <w:jc w:val="both"/>
      </w:pPr>
    </w:p>
    <w:p w:rsidR="00E306B4" w:rsidRPr="00E306B4" w:rsidRDefault="00E306B4" w:rsidP="00E306B4">
      <w:pPr>
        <w:pStyle w:val="a6"/>
        <w:spacing w:after="0"/>
        <w:ind w:left="0" w:firstLine="567"/>
        <w:jc w:val="both"/>
      </w:pPr>
      <w:r w:rsidRPr="00E306B4">
        <w:t xml:space="preserve">В соответствии с ст. 447, 448 Гражданского кодекса Российской Федерации, ст.39.11, 39.12, Земельного Кодекса Российской Федерации, п.3, ст.3 Федерального закона «О введение в действие Земельного Кодекса Российской Федерации» от 25.10.2001 №137-ФЗ, руководствуясь ст. 34, 47 Устава Жигаловского муниципального образования: </w:t>
      </w:r>
    </w:p>
    <w:p w:rsidR="00E306B4" w:rsidRPr="00E306B4" w:rsidRDefault="00E306B4" w:rsidP="00E306B4">
      <w:pPr>
        <w:ind w:firstLine="567"/>
        <w:jc w:val="both"/>
      </w:pPr>
      <w:r w:rsidRPr="00E306B4">
        <w:t>1. Провести торги в форме открытого аукциона  на право заключения договора аренды земельного участка:</w:t>
      </w:r>
    </w:p>
    <w:p w:rsidR="00E306B4" w:rsidRPr="00E306B4" w:rsidRDefault="00E306B4" w:rsidP="00586BCD">
      <w:pPr>
        <w:ind w:firstLine="567"/>
        <w:jc w:val="both"/>
      </w:pPr>
      <w:r w:rsidRPr="00E306B4">
        <w:t>ЛОТ №1 – Иркутская область, Жигаловский район, р.п. Жигалово, ул. 50 лет Октября, 3а, кадастровый номер земельного участка 38:03:120403:320, площадью 1995 кв.м.,  для индивидуального жилищного строительства.</w:t>
      </w:r>
    </w:p>
    <w:p w:rsidR="00E306B4" w:rsidRPr="00E306B4" w:rsidRDefault="00E306B4" w:rsidP="00586BCD">
      <w:pPr>
        <w:ind w:firstLine="567"/>
        <w:jc w:val="both"/>
      </w:pPr>
      <w:r w:rsidRPr="00E306B4">
        <w:t>2. Отделу по управлению муниципальным хозяйством администрации Жигаловского муниципального образования в соо</w:t>
      </w:r>
      <w:r w:rsidRPr="00E306B4">
        <w:t>т</w:t>
      </w:r>
      <w:r w:rsidRPr="00E306B4">
        <w:t xml:space="preserve">ветствии с  действующим законодательством Российской Федерации, подготовить и разместить на официальном сайте </w:t>
      </w:r>
      <w:r w:rsidRPr="00E306B4">
        <w:rPr>
          <w:lang w:val="en-US"/>
        </w:rPr>
        <w:t>www</w:t>
      </w:r>
      <w:r w:rsidRPr="00E306B4">
        <w:t>.</w:t>
      </w:r>
      <w:proofErr w:type="spellStart"/>
      <w:r w:rsidRPr="00E306B4">
        <w:rPr>
          <w:lang w:val="en-US"/>
        </w:rPr>
        <w:t>torgi</w:t>
      </w:r>
      <w:proofErr w:type="spellEnd"/>
      <w:r w:rsidRPr="00E306B4">
        <w:t>.</w:t>
      </w:r>
      <w:proofErr w:type="spellStart"/>
      <w:r w:rsidRPr="00E306B4">
        <w:rPr>
          <w:lang w:val="en-US"/>
        </w:rPr>
        <w:t>gov</w:t>
      </w:r>
      <w:proofErr w:type="spellEnd"/>
      <w:r w:rsidRPr="00E306B4">
        <w:t>.</w:t>
      </w:r>
      <w:proofErr w:type="spellStart"/>
      <w:r w:rsidRPr="00E306B4">
        <w:rPr>
          <w:lang w:val="en-US"/>
        </w:rPr>
        <w:t>ru</w:t>
      </w:r>
      <w:proofErr w:type="spellEnd"/>
      <w:r w:rsidRPr="00E306B4">
        <w:rPr>
          <w:b/>
        </w:rPr>
        <w:t xml:space="preserve"> </w:t>
      </w:r>
      <w:r w:rsidRPr="00E306B4">
        <w:t>информацию о торгах.</w:t>
      </w:r>
    </w:p>
    <w:p w:rsidR="00E306B4" w:rsidRPr="00E306B4" w:rsidRDefault="00E306B4" w:rsidP="00586BCD">
      <w:pPr>
        <w:ind w:firstLine="567"/>
        <w:jc w:val="both"/>
      </w:pPr>
      <w:r w:rsidRPr="00E306B4">
        <w:t>Общему отделу опубликовать извещение о проведении торгов в «Спецвыпуск Жигалово». Осуществлять информационное сопровождение торгов.</w:t>
      </w:r>
    </w:p>
    <w:p w:rsidR="00E306B4" w:rsidRPr="00E306B4" w:rsidRDefault="00E306B4" w:rsidP="00586BCD">
      <w:pPr>
        <w:ind w:firstLine="567"/>
        <w:jc w:val="both"/>
      </w:pPr>
      <w:r w:rsidRPr="00E306B4">
        <w:t>3. Утвердить текст извещения  о проведении открытого аукциона согласно  приложению.</w:t>
      </w:r>
    </w:p>
    <w:p w:rsidR="00E306B4" w:rsidRPr="00E306B4" w:rsidRDefault="00E306B4" w:rsidP="00586BCD">
      <w:pPr>
        <w:ind w:firstLine="567"/>
        <w:jc w:val="both"/>
      </w:pPr>
      <w:r w:rsidRPr="00E306B4">
        <w:t xml:space="preserve">4. Ответственность и </w:t>
      </w:r>
      <w:proofErr w:type="gramStart"/>
      <w:r w:rsidRPr="00E306B4">
        <w:t>контроль за</w:t>
      </w:r>
      <w:proofErr w:type="gramEnd"/>
      <w:r w:rsidRPr="00E306B4">
        <w:t xml:space="preserve"> исполнением настоящего распоряжения оставляю за собой.</w:t>
      </w:r>
    </w:p>
    <w:p w:rsidR="00E306B4" w:rsidRPr="00E306B4" w:rsidRDefault="00E306B4" w:rsidP="00E306B4">
      <w:pPr>
        <w:ind w:firstLine="567"/>
        <w:jc w:val="both"/>
      </w:pPr>
    </w:p>
    <w:p w:rsidR="00E306B4" w:rsidRPr="00E306B4" w:rsidRDefault="00E306B4" w:rsidP="00E306B4">
      <w:pPr>
        <w:ind w:firstLine="567"/>
        <w:jc w:val="both"/>
      </w:pPr>
      <w:r w:rsidRPr="00E306B4">
        <w:t>Глава Жигаловского</w:t>
      </w:r>
      <w:r w:rsidR="00586BCD">
        <w:t xml:space="preserve"> </w:t>
      </w:r>
      <w:r w:rsidRPr="00E306B4">
        <w:t>муниципального образования                                                      Д.А. Лунёв</w:t>
      </w:r>
    </w:p>
    <w:p w:rsidR="00E306B4" w:rsidRPr="00E306B4" w:rsidRDefault="00E306B4" w:rsidP="00E306B4">
      <w:pPr>
        <w:ind w:firstLine="567"/>
        <w:jc w:val="both"/>
      </w:pPr>
      <w:r w:rsidRPr="00E306B4">
        <w:t xml:space="preserve">    </w:t>
      </w:r>
    </w:p>
    <w:tbl>
      <w:tblPr>
        <w:tblW w:w="5000" w:type="pct"/>
        <w:jc w:val="center"/>
        <w:tblLook w:val="01E0" w:firstRow="1" w:lastRow="1" w:firstColumn="1" w:lastColumn="1" w:noHBand="0" w:noVBand="0"/>
      </w:tblPr>
      <w:tblGrid>
        <w:gridCol w:w="5303"/>
        <w:gridCol w:w="6251"/>
      </w:tblGrid>
      <w:tr w:rsidR="00E306B4" w:rsidRPr="00E306B4" w:rsidTr="00586BCD">
        <w:trPr>
          <w:trHeight w:val="20"/>
          <w:jc w:val="center"/>
        </w:trPr>
        <w:tc>
          <w:tcPr>
            <w:tcW w:w="2295" w:type="pct"/>
            <w:shd w:val="clear" w:color="auto" w:fill="auto"/>
          </w:tcPr>
          <w:p w:rsidR="00E306B4" w:rsidRPr="00E306B4" w:rsidRDefault="00E306B4" w:rsidP="00E306B4">
            <w:pPr>
              <w:ind w:firstLine="567"/>
              <w:jc w:val="both"/>
            </w:pPr>
          </w:p>
        </w:tc>
        <w:tc>
          <w:tcPr>
            <w:tcW w:w="2705" w:type="pct"/>
            <w:shd w:val="clear" w:color="auto" w:fill="auto"/>
          </w:tcPr>
          <w:p w:rsidR="00E306B4" w:rsidRPr="00E306B4" w:rsidRDefault="00E306B4" w:rsidP="00586BCD">
            <w:pPr>
              <w:ind w:firstLine="567"/>
              <w:jc w:val="right"/>
            </w:pPr>
            <w:r w:rsidRPr="00E306B4">
              <w:t>УТВЕРЖДАЮ:</w:t>
            </w:r>
          </w:p>
        </w:tc>
      </w:tr>
      <w:tr w:rsidR="00E306B4" w:rsidRPr="00E306B4" w:rsidTr="00586BCD">
        <w:trPr>
          <w:trHeight w:val="20"/>
          <w:jc w:val="center"/>
        </w:trPr>
        <w:tc>
          <w:tcPr>
            <w:tcW w:w="2295" w:type="pct"/>
            <w:shd w:val="clear" w:color="auto" w:fill="auto"/>
          </w:tcPr>
          <w:p w:rsidR="00E306B4" w:rsidRPr="00E306B4" w:rsidRDefault="00E306B4" w:rsidP="00E306B4">
            <w:pPr>
              <w:ind w:firstLine="567"/>
              <w:jc w:val="both"/>
            </w:pPr>
          </w:p>
        </w:tc>
        <w:tc>
          <w:tcPr>
            <w:tcW w:w="2705" w:type="pct"/>
            <w:shd w:val="clear" w:color="auto" w:fill="auto"/>
          </w:tcPr>
          <w:p w:rsidR="00E306B4" w:rsidRPr="00E306B4" w:rsidRDefault="00E306B4" w:rsidP="00586BCD">
            <w:pPr>
              <w:ind w:firstLine="567"/>
              <w:jc w:val="right"/>
            </w:pPr>
            <w:r w:rsidRPr="00E306B4">
              <w:t xml:space="preserve"> Глава Жигаловского </w:t>
            </w:r>
          </w:p>
          <w:p w:rsidR="00E306B4" w:rsidRPr="00E306B4" w:rsidRDefault="00E306B4" w:rsidP="00586BCD">
            <w:pPr>
              <w:ind w:firstLine="567"/>
              <w:jc w:val="right"/>
            </w:pPr>
            <w:r w:rsidRPr="00E306B4">
              <w:t xml:space="preserve">муниципального образования   </w:t>
            </w:r>
          </w:p>
        </w:tc>
      </w:tr>
      <w:tr w:rsidR="00E306B4" w:rsidRPr="00E306B4" w:rsidTr="00586BCD">
        <w:trPr>
          <w:trHeight w:val="20"/>
          <w:jc w:val="center"/>
        </w:trPr>
        <w:tc>
          <w:tcPr>
            <w:tcW w:w="2295" w:type="pct"/>
            <w:shd w:val="clear" w:color="auto" w:fill="auto"/>
          </w:tcPr>
          <w:p w:rsidR="00E306B4" w:rsidRPr="00E306B4" w:rsidRDefault="00E306B4" w:rsidP="00E306B4">
            <w:pPr>
              <w:ind w:firstLine="567"/>
              <w:jc w:val="both"/>
            </w:pPr>
            <w:r w:rsidRPr="00E306B4">
              <w:t xml:space="preserve"> </w:t>
            </w:r>
          </w:p>
        </w:tc>
        <w:tc>
          <w:tcPr>
            <w:tcW w:w="2705" w:type="pct"/>
            <w:shd w:val="clear" w:color="auto" w:fill="auto"/>
          </w:tcPr>
          <w:p w:rsidR="00E306B4" w:rsidRPr="00E306B4" w:rsidRDefault="00E306B4" w:rsidP="00586BCD">
            <w:pPr>
              <w:ind w:firstLine="567"/>
              <w:jc w:val="right"/>
            </w:pPr>
            <w:r w:rsidRPr="00E306B4">
              <w:t>_______________ Д.А. Лунёв</w:t>
            </w:r>
          </w:p>
        </w:tc>
      </w:tr>
      <w:tr w:rsidR="00E306B4" w:rsidRPr="00E306B4" w:rsidTr="00586BCD">
        <w:trPr>
          <w:trHeight w:val="20"/>
          <w:jc w:val="center"/>
        </w:trPr>
        <w:tc>
          <w:tcPr>
            <w:tcW w:w="2295" w:type="pct"/>
            <w:shd w:val="clear" w:color="auto" w:fill="auto"/>
          </w:tcPr>
          <w:p w:rsidR="00E306B4" w:rsidRPr="00E306B4" w:rsidRDefault="00E306B4" w:rsidP="00E306B4">
            <w:pPr>
              <w:ind w:firstLine="567"/>
              <w:jc w:val="both"/>
            </w:pPr>
          </w:p>
        </w:tc>
        <w:tc>
          <w:tcPr>
            <w:tcW w:w="2705" w:type="pct"/>
            <w:shd w:val="clear" w:color="auto" w:fill="auto"/>
          </w:tcPr>
          <w:p w:rsidR="00E306B4" w:rsidRPr="00E306B4" w:rsidRDefault="00E306B4" w:rsidP="00586BCD">
            <w:pPr>
              <w:ind w:firstLine="567"/>
              <w:jc w:val="right"/>
            </w:pPr>
            <w:r w:rsidRPr="00E306B4">
              <w:t>"_</w:t>
            </w:r>
            <w:r w:rsidRPr="00E306B4">
              <w:rPr>
                <w:lang w:val="en-US"/>
              </w:rPr>
              <w:t>06</w:t>
            </w:r>
            <w:r w:rsidRPr="00E306B4">
              <w:t xml:space="preserve"> _" ноября_ 2018 г.</w:t>
            </w:r>
          </w:p>
        </w:tc>
      </w:tr>
    </w:tbl>
    <w:p w:rsidR="00E306B4" w:rsidRPr="00E306B4" w:rsidRDefault="00E306B4" w:rsidP="00586BCD">
      <w:pPr>
        <w:widowControl w:val="0"/>
        <w:suppressAutoHyphens/>
        <w:ind w:firstLine="567"/>
        <w:jc w:val="center"/>
        <w:rPr>
          <w:b/>
        </w:rPr>
      </w:pPr>
      <w:r w:rsidRPr="00E306B4">
        <w:rPr>
          <w:b/>
        </w:rPr>
        <w:t>ИЗВЕЩЕНИЕ</w:t>
      </w:r>
    </w:p>
    <w:p w:rsidR="00E306B4" w:rsidRPr="00E306B4" w:rsidRDefault="00E306B4" w:rsidP="00586BCD">
      <w:pPr>
        <w:tabs>
          <w:tab w:val="left" w:pos="858"/>
        </w:tabs>
        <w:ind w:firstLine="567"/>
        <w:jc w:val="center"/>
        <w:rPr>
          <w:b/>
        </w:rPr>
      </w:pPr>
      <w:r w:rsidRPr="00E306B4">
        <w:rPr>
          <w:b/>
        </w:rPr>
        <w:t>О ПРОВЕДЕНИИ  ОТКРЫТОГО АУКЦИОНА  НА ПРАВО ЗАКЛЮЧЕНИЯ  ДОГОВОРА АРЕНДЫ ЗЕМЕЛЬНОГО УЧАСТКА, НАХОДЯЩЕГОСЯ ПО АДР</w:t>
      </w:r>
      <w:r w:rsidRPr="00E306B4">
        <w:rPr>
          <w:b/>
        </w:rPr>
        <w:t>Е</w:t>
      </w:r>
      <w:r w:rsidRPr="00E306B4">
        <w:rPr>
          <w:b/>
        </w:rPr>
        <w:t>СУ:</w:t>
      </w:r>
    </w:p>
    <w:p w:rsidR="00E306B4" w:rsidRPr="00E306B4" w:rsidRDefault="00E306B4" w:rsidP="00586BCD">
      <w:pPr>
        <w:tabs>
          <w:tab w:val="left" w:pos="858"/>
        </w:tabs>
        <w:ind w:firstLine="567"/>
        <w:jc w:val="center"/>
        <w:rPr>
          <w:b/>
        </w:rPr>
      </w:pPr>
    </w:p>
    <w:p w:rsidR="00E306B4" w:rsidRPr="00E306B4" w:rsidRDefault="00E306B4" w:rsidP="00E306B4">
      <w:pPr>
        <w:ind w:firstLine="567"/>
        <w:jc w:val="both"/>
      </w:pPr>
      <w:r w:rsidRPr="00E306B4">
        <w:t xml:space="preserve"> - Иркутская область, Жигаловский район, р.п. Жигалово, ул. 50 лет Октября, 3а  кадастровый номер земельного участка 38:03:120403:320, площадью 1995 кв.м., для индивидуального жили</w:t>
      </w:r>
      <w:r w:rsidRPr="00E306B4">
        <w:t>щ</w:t>
      </w:r>
      <w:r w:rsidRPr="00E306B4">
        <w:t xml:space="preserve">ного строительства (далее </w:t>
      </w:r>
      <w:proofErr w:type="gramStart"/>
      <w:r w:rsidRPr="00E306B4">
        <w:t>-Л</w:t>
      </w:r>
      <w:proofErr w:type="gramEnd"/>
      <w:r w:rsidRPr="00E306B4">
        <w:t>от №1);</w:t>
      </w:r>
    </w:p>
    <w:p w:rsidR="00E306B4" w:rsidRPr="00E306B4" w:rsidRDefault="00E306B4" w:rsidP="00E306B4">
      <w:pPr>
        <w:widowControl w:val="0"/>
        <w:suppressAutoHyphens/>
        <w:ind w:firstLine="567"/>
        <w:jc w:val="both"/>
      </w:pPr>
    </w:p>
    <w:p w:rsidR="00E306B4" w:rsidRPr="00E306B4" w:rsidRDefault="00E306B4" w:rsidP="00586BCD">
      <w:pPr>
        <w:widowControl w:val="0"/>
        <w:suppressAutoHyphens/>
        <w:ind w:firstLine="567"/>
        <w:jc w:val="center"/>
      </w:pPr>
      <w:r w:rsidRPr="00E306B4">
        <w:t>р.п. Жигалово</w:t>
      </w:r>
    </w:p>
    <w:p w:rsidR="00E306B4" w:rsidRPr="00E306B4" w:rsidRDefault="00E306B4" w:rsidP="00586BCD">
      <w:pPr>
        <w:widowControl w:val="0"/>
        <w:suppressAutoHyphens/>
        <w:ind w:firstLine="567"/>
        <w:jc w:val="center"/>
      </w:pPr>
      <w:r w:rsidRPr="00E306B4">
        <w:t>2018 год</w:t>
      </w:r>
      <w:bookmarkStart w:id="25" w:name="sub_214"/>
      <w:bookmarkEnd w:id="25"/>
    </w:p>
    <w:p w:rsidR="00E306B4" w:rsidRPr="00E306B4" w:rsidRDefault="00E306B4" w:rsidP="00E306B4">
      <w:pPr>
        <w:ind w:firstLine="567"/>
        <w:jc w:val="both"/>
        <w:rPr>
          <w:b/>
        </w:rPr>
      </w:pPr>
    </w:p>
    <w:p w:rsidR="00E306B4" w:rsidRPr="00E306B4" w:rsidRDefault="00E306B4" w:rsidP="00E306B4">
      <w:pPr>
        <w:pStyle w:val="af5"/>
        <w:keepNext/>
        <w:keepLines/>
        <w:tabs>
          <w:tab w:val="left" w:pos="900"/>
          <w:tab w:val="left" w:pos="3600"/>
        </w:tabs>
        <w:spacing w:before="0" w:after="0"/>
        <w:ind w:left="0" w:right="0" w:firstLine="567"/>
        <w:jc w:val="both"/>
        <w:rPr>
          <w:rFonts w:ascii="Times New Roman" w:hAnsi="Times New Roman" w:cs="Times New Roman"/>
          <w:b/>
          <w:color w:val="auto"/>
          <w:sz w:val="20"/>
          <w:szCs w:val="20"/>
        </w:rPr>
      </w:pPr>
      <w:r w:rsidRPr="00E306B4">
        <w:rPr>
          <w:rFonts w:ascii="Times New Roman" w:hAnsi="Times New Roman" w:cs="Times New Roman"/>
          <w:b/>
          <w:color w:val="auto"/>
          <w:sz w:val="20"/>
          <w:szCs w:val="20"/>
        </w:rPr>
        <w:t>ИЗВЕЩЕНИЕ</w:t>
      </w:r>
    </w:p>
    <w:p w:rsidR="00E306B4" w:rsidRPr="00E306B4" w:rsidRDefault="00E306B4" w:rsidP="00E306B4">
      <w:pPr>
        <w:ind w:firstLine="567"/>
        <w:jc w:val="both"/>
      </w:pPr>
      <w:r w:rsidRPr="00E306B4">
        <w:rPr>
          <w:b/>
        </w:rPr>
        <w:t xml:space="preserve"> Администрация Жигаловского муниципального образования </w:t>
      </w:r>
      <w:r w:rsidRPr="00E306B4">
        <w:t>(далее - Организатор аукциона) «_</w:t>
      </w:r>
      <w:r w:rsidRPr="00E306B4">
        <w:rPr>
          <w:b/>
        </w:rPr>
        <w:t>10</w:t>
      </w:r>
      <w:r w:rsidRPr="00E306B4">
        <w:t>_»</w:t>
      </w:r>
      <w:r w:rsidRPr="00E306B4">
        <w:rPr>
          <w:b/>
        </w:rPr>
        <w:t xml:space="preserve"> _декабря_ 2018 года</w:t>
      </w:r>
      <w:r w:rsidRPr="00E306B4">
        <w:t xml:space="preserve">  </w:t>
      </w:r>
      <w:r w:rsidRPr="00E306B4">
        <w:rPr>
          <w:b/>
        </w:rPr>
        <w:t>в  10.00</w:t>
      </w:r>
      <w:r w:rsidRPr="00E306B4">
        <w:t xml:space="preserve">  часов местного времен</w:t>
      </w:r>
      <w:proofErr w:type="gramStart"/>
      <w:r w:rsidRPr="00E306B4">
        <w:t>и(</w:t>
      </w:r>
      <w:proofErr w:type="gramEnd"/>
      <w:r w:rsidRPr="00E306B4">
        <w:t>Иркутскому)  проводит открытый аукцион на  право  заключения договора аренды земел</w:t>
      </w:r>
      <w:r w:rsidRPr="00E306B4">
        <w:t>ь</w:t>
      </w:r>
      <w:r w:rsidRPr="00E306B4">
        <w:t xml:space="preserve">ного участка по адресу: Российская Федерация, Иркутская область, Жигаловский район, р.п. Жигалово, ул. Левина, д. 13, </w:t>
      </w:r>
      <w:proofErr w:type="spellStart"/>
      <w:r w:rsidRPr="00E306B4">
        <w:t>каб</w:t>
      </w:r>
      <w:proofErr w:type="spellEnd"/>
      <w:r w:rsidRPr="00E306B4">
        <w:t>. №3 на основании Распоряжения администрации Жигаловского муниципального образования №_220-ОД_  от 06.11.2018г. «О провед</w:t>
      </w:r>
      <w:r w:rsidRPr="00E306B4">
        <w:t>е</w:t>
      </w:r>
      <w:r w:rsidRPr="00E306B4">
        <w:t>н</w:t>
      </w:r>
      <w:proofErr w:type="gramStart"/>
      <w:r w:rsidRPr="00E306B4">
        <w:t>ии ау</w:t>
      </w:r>
      <w:proofErr w:type="gramEnd"/>
      <w:r w:rsidRPr="00E306B4">
        <w:t>кциона на право заключения договора аренды земельного учас</w:t>
      </w:r>
      <w:r w:rsidRPr="00E306B4">
        <w:t>т</w:t>
      </w:r>
      <w:r w:rsidRPr="00E306B4">
        <w:t>ка».</w:t>
      </w:r>
    </w:p>
    <w:p w:rsidR="00E306B4" w:rsidRPr="00E306B4" w:rsidRDefault="00E306B4" w:rsidP="00E306B4">
      <w:pPr>
        <w:ind w:firstLine="567"/>
        <w:jc w:val="both"/>
      </w:pPr>
      <w:r w:rsidRPr="00E306B4">
        <w:rPr>
          <w:b/>
        </w:rPr>
        <w:tab/>
        <w:t xml:space="preserve">Организатор аукциона  может отказаться от </w:t>
      </w:r>
      <w:r w:rsidRPr="00E306B4">
        <w:t xml:space="preserve">проведения аукциона в случае выявления обстоятельств, предусмотренных п. 8, п.24 ст. 39.11 Земельного кодекса РФ. Решение  об отказе от проведения аукциона  размещается на </w:t>
      </w:r>
      <w:r w:rsidRPr="00E306B4">
        <w:rPr>
          <w:kern w:val="22"/>
        </w:rPr>
        <w:t>официальном сайте Ро</w:t>
      </w:r>
      <w:r w:rsidRPr="00E306B4">
        <w:rPr>
          <w:kern w:val="22"/>
        </w:rPr>
        <w:t>с</w:t>
      </w:r>
      <w:r w:rsidRPr="00E306B4">
        <w:rPr>
          <w:kern w:val="22"/>
        </w:rPr>
        <w:t xml:space="preserve">сийской Федерации - </w:t>
      </w:r>
      <w:hyperlink r:id="rId19" w:history="1">
        <w:r w:rsidRPr="00E306B4">
          <w:rPr>
            <w:rStyle w:val="af6"/>
            <w:bCs w:val="0"/>
            <w:lang w:val="en-US"/>
          </w:rPr>
          <w:t>www</w:t>
        </w:r>
        <w:r w:rsidRPr="00E306B4">
          <w:rPr>
            <w:rStyle w:val="af6"/>
            <w:bCs w:val="0"/>
          </w:rPr>
          <w:t>.</w:t>
        </w:r>
        <w:proofErr w:type="spellStart"/>
        <w:r w:rsidRPr="00E306B4">
          <w:rPr>
            <w:rStyle w:val="af6"/>
            <w:bCs w:val="0"/>
            <w:lang w:val="en-US"/>
          </w:rPr>
          <w:t>torgi</w:t>
        </w:r>
        <w:proofErr w:type="spellEnd"/>
        <w:r w:rsidRPr="00E306B4">
          <w:rPr>
            <w:rStyle w:val="af6"/>
            <w:bCs w:val="0"/>
          </w:rPr>
          <w:t>.</w:t>
        </w:r>
        <w:proofErr w:type="spellStart"/>
        <w:r w:rsidRPr="00E306B4">
          <w:rPr>
            <w:rStyle w:val="af6"/>
            <w:bCs w:val="0"/>
            <w:lang w:val="en-US"/>
          </w:rPr>
          <w:t>gov</w:t>
        </w:r>
        <w:proofErr w:type="spellEnd"/>
        <w:r w:rsidRPr="00E306B4">
          <w:rPr>
            <w:rStyle w:val="af6"/>
            <w:bCs w:val="0"/>
          </w:rPr>
          <w:t>.</w:t>
        </w:r>
        <w:proofErr w:type="spellStart"/>
        <w:r w:rsidRPr="00E306B4">
          <w:rPr>
            <w:rStyle w:val="af6"/>
            <w:bCs w:val="0"/>
            <w:lang w:val="en-US"/>
          </w:rPr>
          <w:t>ru</w:t>
        </w:r>
        <w:proofErr w:type="spellEnd"/>
      </w:hyperlink>
      <w:r w:rsidRPr="00E306B4">
        <w:rPr>
          <w:b/>
        </w:rPr>
        <w:t>,</w:t>
      </w:r>
      <w:r w:rsidRPr="00E306B4">
        <w:t xml:space="preserve"> в течение 3-х дней </w:t>
      </w:r>
      <w:proofErr w:type="gramStart"/>
      <w:r w:rsidRPr="00E306B4">
        <w:t>с даты принятия</w:t>
      </w:r>
      <w:proofErr w:type="gramEnd"/>
      <w:r w:rsidRPr="00E306B4">
        <w:t xml:space="preserve"> данного р</w:t>
      </w:r>
      <w:r w:rsidRPr="00E306B4">
        <w:t>е</w:t>
      </w:r>
      <w:r w:rsidRPr="00E306B4">
        <w:t>шения.</w:t>
      </w:r>
    </w:p>
    <w:p w:rsidR="00E306B4" w:rsidRPr="00E306B4" w:rsidRDefault="00E306B4" w:rsidP="00E306B4">
      <w:pPr>
        <w:pStyle w:val="af3"/>
        <w:spacing w:after="0"/>
        <w:ind w:firstLine="567"/>
        <w:jc w:val="both"/>
      </w:pPr>
      <w:r w:rsidRPr="00E306B4">
        <w:t xml:space="preserve">В течение  3-х дней  </w:t>
      </w:r>
      <w:proofErr w:type="gramStart"/>
      <w:r w:rsidRPr="00E306B4">
        <w:t>с даты принятия</w:t>
      </w:r>
      <w:proofErr w:type="gramEnd"/>
      <w:r w:rsidRPr="00E306B4">
        <w:t xml:space="preserve"> решения об отказе от проведения аукциона Организатор аукциона направляет соотве</w:t>
      </w:r>
      <w:r w:rsidRPr="00E306B4">
        <w:t>т</w:t>
      </w:r>
      <w:r w:rsidRPr="00E306B4">
        <w:t>ствующие уведомления заявителям и  возвращает участникам ау</w:t>
      </w:r>
      <w:r w:rsidRPr="00E306B4">
        <w:t>к</w:t>
      </w:r>
      <w:r w:rsidRPr="00E306B4">
        <w:t>циона  внесённые задатки.</w:t>
      </w:r>
    </w:p>
    <w:p w:rsidR="00E306B4" w:rsidRPr="00E306B4" w:rsidRDefault="00E306B4" w:rsidP="00E306B4">
      <w:pPr>
        <w:pStyle w:val="2"/>
        <w:spacing w:after="0" w:line="240" w:lineRule="auto"/>
        <w:ind w:firstLine="567"/>
        <w:jc w:val="both"/>
        <w:rPr>
          <w:b/>
          <w:i/>
          <w:iCs/>
        </w:rPr>
      </w:pPr>
      <w:r w:rsidRPr="00E306B4">
        <w:rPr>
          <w:b/>
          <w:i/>
          <w:iCs/>
        </w:rPr>
        <w:t>Информация о предмете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6283"/>
      </w:tblGrid>
      <w:tr w:rsidR="00E306B4" w:rsidRPr="00E306B4" w:rsidTr="00586BCD">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iCs/>
                <w:u w:val="single"/>
              </w:rPr>
            </w:pPr>
            <w:r w:rsidRPr="00E306B4">
              <w:rPr>
                <w:i/>
                <w:iCs/>
                <w:u w:val="single"/>
              </w:rPr>
              <w:t>Лот № 1</w:t>
            </w:r>
          </w:p>
        </w:tc>
      </w:tr>
      <w:tr w:rsidR="00E306B4" w:rsidRPr="00E306B4" w:rsidTr="00586BCD">
        <w:trPr>
          <w:trHeight w:val="20"/>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iCs/>
                <w:u w:val="single"/>
              </w:rPr>
            </w:pPr>
            <w:r w:rsidRPr="00E306B4">
              <w:rPr>
                <w:i/>
                <w:iCs/>
              </w:rPr>
              <w:t>Предмет аукциона</w:t>
            </w:r>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b/>
                <w:i/>
                <w:iCs/>
              </w:rPr>
            </w:pPr>
            <w:r w:rsidRPr="00E306B4">
              <w:rPr>
                <w:b/>
                <w:i/>
              </w:rPr>
              <w:t>Право на заключение договора аренды земельного участка</w:t>
            </w:r>
          </w:p>
        </w:tc>
      </w:tr>
      <w:tr w:rsidR="00E306B4" w:rsidRPr="00E306B4" w:rsidTr="00586BCD">
        <w:trPr>
          <w:trHeight w:val="20"/>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rPr>
            </w:pPr>
            <w:r w:rsidRPr="00E306B4">
              <w:rPr>
                <w:i/>
              </w:rPr>
              <w:t xml:space="preserve">Срок аренды </w:t>
            </w:r>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b/>
                <w:i/>
              </w:rPr>
            </w:pPr>
            <w:r w:rsidRPr="00E306B4">
              <w:rPr>
                <w:b/>
                <w:i/>
              </w:rPr>
              <w:t>20 лет</w:t>
            </w:r>
          </w:p>
        </w:tc>
      </w:tr>
      <w:tr w:rsidR="00E306B4" w:rsidRPr="00E306B4" w:rsidTr="00586BCD">
        <w:trPr>
          <w:trHeight w:val="20"/>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iCs/>
                <w:u w:val="single"/>
              </w:rPr>
            </w:pPr>
            <w:r w:rsidRPr="00E306B4">
              <w:rPr>
                <w:i/>
              </w:rPr>
              <w:t>Местоположение участка</w:t>
            </w:r>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b/>
                <w:i/>
                <w:iCs/>
              </w:rPr>
            </w:pPr>
            <w:r w:rsidRPr="00E306B4">
              <w:rPr>
                <w:b/>
                <w:i/>
              </w:rPr>
              <w:t>Иркутская область, Жигаловский район, р.п. Жиг</w:t>
            </w:r>
            <w:r w:rsidRPr="00E306B4">
              <w:rPr>
                <w:b/>
                <w:i/>
              </w:rPr>
              <w:t>а</w:t>
            </w:r>
            <w:r w:rsidRPr="00E306B4">
              <w:rPr>
                <w:b/>
                <w:i/>
              </w:rPr>
              <w:t>лово,  ул. 50 лет Октября, 3а</w:t>
            </w:r>
          </w:p>
        </w:tc>
      </w:tr>
      <w:tr w:rsidR="00E306B4" w:rsidRPr="00E306B4" w:rsidTr="00586BCD">
        <w:trPr>
          <w:trHeight w:val="20"/>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iCs/>
              </w:rPr>
            </w:pPr>
            <w:r w:rsidRPr="00E306B4">
              <w:rPr>
                <w:i/>
                <w:iCs/>
              </w:rPr>
              <w:t>Площадь  земельного участка</w:t>
            </w:r>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b/>
                <w:i/>
                <w:iCs/>
              </w:rPr>
            </w:pPr>
            <w:r w:rsidRPr="00E306B4">
              <w:rPr>
                <w:b/>
                <w:i/>
                <w:iCs/>
              </w:rPr>
              <w:t xml:space="preserve">1995 </w:t>
            </w:r>
            <w:r w:rsidRPr="00E306B4">
              <w:rPr>
                <w:b/>
                <w:i/>
              </w:rPr>
              <w:t>кв.м.</w:t>
            </w:r>
          </w:p>
        </w:tc>
      </w:tr>
      <w:tr w:rsidR="00E306B4" w:rsidRPr="00E306B4" w:rsidTr="00586BCD">
        <w:trPr>
          <w:trHeight w:val="20"/>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iCs/>
                <w:u w:val="single"/>
              </w:rPr>
            </w:pPr>
            <w:r w:rsidRPr="00E306B4">
              <w:rPr>
                <w:i/>
              </w:rPr>
              <w:t>границы участка</w:t>
            </w:r>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b/>
                <w:i/>
              </w:rPr>
            </w:pPr>
            <w:r w:rsidRPr="00E306B4">
              <w:rPr>
                <w:b/>
                <w:i/>
              </w:rPr>
              <w:t>Установлены в соответствии с Федеральным законом "О госуда</w:t>
            </w:r>
            <w:r w:rsidRPr="00E306B4">
              <w:rPr>
                <w:b/>
                <w:i/>
              </w:rPr>
              <w:t>р</w:t>
            </w:r>
            <w:r w:rsidRPr="00E306B4">
              <w:rPr>
                <w:b/>
                <w:i/>
              </w:rPr>
              <w:t>ственном кадастре недвижимости"</w:t>
            </w:r>
          </w:p>
          <w:p w:rsidR="00E306B4" w:rsidRPr="00E306B4" w:rsidRDefault="00E306B4" w:rsidP="00586BCD">
            <w:pPr>
              <w:pStyle w:val="2"/>
              <w:spacing w:after="0" w:line="240" w:lineRule="auto"/>
              <w:jc w:val="both"/>
              <w:rPr>
                <w:b/>
                <w:i/>
                <w:iCs/>
              </w:rPr>
            </w:pPr>
            <w:r w:rsidRPr="00E306B4">
              <w:rPr>
                <w:b/>
                <w:i/>
              </w:rPr>
              <w:t>(кадастровая выписка земельного участка от 06.03.2018 г. № 3800/601/18-161356)</w:t>
            </w:r>
            <w:r w:rsidRPr="00E306B4">
              <w:rPr>
                <w:b/>
                <w:i/>
                <w:iCs/>
              </w:rPr>
              <w:t xml:space="preserve"> </w:t>
            </w:r>
          </w:p>
        </w:tc>
      </w:tr>
      <w:tr w:rsidR="00E306B4" w:rsidRPr="00E306B4" w:rsidTr="00586BCD">
        <w:trPr>
          <w:trHeight w:val="20"/>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iCs/>
                <w:u w:val="single"/>
              </w:rPr>
            </w:pPr>
            <w:r w:rsidRPr="00E306B4">
              <w:rPr>
                <w:i/>
              </w:rPr>
              <w:t>Обременения в использовании земельного участка</w:t>
            </w:r>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b/>
                <w:i/>
                <w:iCs/>
              </w:rPr>
            </w:pPr>
            <w:r w:rsidRPr="00E306B4">
              <w:rPr>
                <w:b/>
                <w:i/>
              </w:rPr>
              <w:t>Отсутствуют</w:t>
            </w:r>
          </w:p>
        </w:tc>
      </w:tr>
      <w:tr w:rsidR="00E306B4" w:rsidRPr="00E306B4" w:rsidTr="00586BCD">
        <w:trPr>
          <w:trHeight w:val="20"/>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iCs/>
              </w:rPr>
            </w:pPr>
            <w:r w:rsidRPr="00E306B4">
              <w:rPr>
                <w:i/>
              </w:rPr>
              <w:t>Ограничения в использовании земельного участка</w:t>
            </w:r>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b/>
                <w:i/>
              </w:rPr>
            </w:pPr>
            <w:r w:rsidRPr="00E306B4">
              <w:rPr>
                <w:b/>
                <w:i/>
              </w:rPr>
              <w:t>Отсутствуют</w:t>
            </w:r>
          </w:p>
        </w:tc>
      </w:tr>
      <w:tr w:rsidR="00E306B4" w:rsidRPr="00E306B4" w:rsidTr="00586BCD">
        <w:trPr>
          <w:trHeight w:val="20"/>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iCs/>
              </w:rPr>
            </w:pPr>
            <w:r w:rsidRPr="00E306B4">
              <w:rPr>
                <w:i/>
              </w:rPr>
              <w:t>кадастровый номер земельного участка</w:t>
            </w:r>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b/>
                <w:i/>
                <w:iCs/>
              </w:rPr>
            </w:pPr>
            <w:r w:rsidRPr="00E306B4">
              <w:rPr>
                <w:b/>
                <w:i/>
              </w:rPr>
              <w:t>38:03:120403:320</w:t>
            </w:r>
          </w:p>
        </w:tc>
      </w:tr>
      <w:tr w:rsidR="00E306B4" w:rsidRPr="00E306B4" w:rsidTr="00586BCD">
        <w:trPr>
          <w:trHeight w:val="20"/>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rPr>
            </w:pPr>
            <w:r w:rsidRPr="00E306B4">
              <w:rPr>
                <w:i/>
              </w:rPr>
              <w:t>О максимально и (или) минимально допустимых параме</w:t>
            </w:r>
            <w:r w:rsidRPr="00E306B4">
              <w:rPr>
                <w:i/>
              </w:rPr>
              <w:t>т</w:t>
            </w:r>
            <w:r w:rsidRPr="00E306B4">
              <w:rPr>
                <w:i/>
              </w:rPr>
              <w:t>рах разрешённого строительства объе</w:t>
            </w:r>
            <w:r w:rsidRPr="00E306B4">
              <w:rPr>
                <w:i/>
              </w:rPr>
              <w:t>к</w:t>
            </w:r>
            <w:r w:rsidRPr="00E306B4">
              <w:rPr>
                <w:i/>
              </w:rPr>
              <w:t>та капитального строител</w:t>
            </w:r>
            <w:r w:rsidRPr="00E306B4">
              <w:rPr>
                <w:i/>
              </w:rPr>
              <w:t>ь</w:t>
            </w:r>
            <w:r w:rsidRPr="00E306B4">
              <w:rPr>
                <w:i/>
              </w:rPr>
              <w:t>ства</w:t>
            </w:r>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b/>
                <w:i/>
              </w:rPr>
            </w:pPr>
            <w:r w:rsidRPr="00E306B4">
              <w:rPr>
                <w:b/>
                <w:i/>
              </w:rPr>
              <w:t xml:space="preserve">Этажность - до 3 </w:t>
            </w:r>
            <w:proofErr w:type="spellStart"/>
            <w:r w:rsidRPr="00E306B4">
              <w:rPr>
                <w:b/>
                <w:i/>
              </w:rPr>
              <w:t>эт</w:t>
            </w:r>
            <w:proofErr w:type="spellEnd"/>
            <w:r w:rsidRPr="00E306B4">
              <w:rPr>
                <w:b/>
                <w:i/>
              </w:rPr>
              <w:t>.</w:t>
            </w:r>
          </w:p>
          <w:p w:rsidR="00E306B4" w:rsidRPr="00E306B4" w:rsidRDefault="00E306B4" w:rsidP="00586BCD">
            <w:pPr>
              <w:pStyle w:val="2"/>
              <w:spacing w:after="0" w:line="240" w:lineRule="auto"/>
              <w:jc w:val="both"/>
              <w:rPr>
                <w:b/>
                <w:i/>
              </w:rPr>
            </w:pPr>
            <w:r w:rsidRPr="00E306B4">
              <w:rPr>
                <w:b/>
                <w:i/>
              </w:rPr>
              <w:t>Минимальный отступ от границы земельного участка (красной линии) – 3 м.</w:t>
            </w:r>
          </w:p>
          <w:p w:rsidR="00E306B4" w:rsidRPr="00E306B4" w:rsidRDefault="00E306B4" w:rsidP="00586BCD">
            <w:pPr>
              <w:pStyle w:val="2"/>
              <w:spacing w:after="0" w:line="240" w:lineRule="auto"/>
              <w:jc w:val="both"/>
              <w:rPr>
                <w:b/>
                <w:i/>
              </w:rPr>
            </w:pPr>
            <w:r w:rsidRPr="00E306B4">
              <w:rPr>
                <w:b/>
                <w:i/>
              </w:rPr>
              <w:t>Высота жилого дома с мансардным завершением до конька ска</w:t>
            </w:r>
            <w:r w:rsidRPr="00E306B4">
              <w:rPr>
                <w:b/>
                <w:i/>
              </w:rPr>
              <w:t>т</w:t>
            </w:r>
            <w:r w:rsidRPr="00E306B4">
              <w:rPr>
                <w:b/>
                <w:i/>
              </w:rPr>
              <w:t>ной кровли - до 14 м.</w:t>
            </w:r>
          </w:p>
          <w:p w:rsidR="00E306B4" w:rsidRPr="00E306B4" w:rsidRDefault="00E306B4" w:rsidP="00586BCD">
            <w:pPr>
              <w:pStyle w:val="2"/>
              <w:spacing w:after="0" w:line="240" w:lineRule="auto"/>
              <w:jc w:val="both"/>
              <w:rPr>
                <w:b/>
                <w:i/>
              </w:rPr>
            </w:pPr>
            <w:r w:rsidRPr="00E306B4">
              <w:rPr>
                <w:b/>
                <w:i/>
              </w:rPr>
              <w:t>Высота ограждения земельных участков - до 1,8 м.</w:t>
            </w:r>
          </w:p>
          <w:p w:rsidR="00E306B4" w:rsidRPr="00E306B4" w:rsidRDefault="00E306B4" w:rsidP="00586BCD">
            <w:pPr>
              <w:pStyle w:val="2"/>
              <w:spacing w:after="0" w:line="240" w:lineRule="auto"/>
              <w:jc w:val="both"/>
              <w:rPr>
                <w:b/>
                <w:i/>
              </w:rPr>
            </w:pPr>
            <w:r w:rsidRPr="00E306B4">
              <w:rPr>
                <w:b/>
                <w:i/>
              </w:rPr>
              <w:lastRenderedPageBreak/>
              <w:t>Максимальный процент застройки – 60.</w:t>
            </w:r>
          </w:p>
          <w:p w:rsidR="00E306B4" w:rsidRPr="00E306B4" w:rsidRDefault="00E306B4" w:rsidP="00586BCD">
            <w:pPr>
              <w:pStyle w:val="2"/>
              <w:spacing w:after="0" w:line="240" w:lineRule="auto"/>
              <w:jc w:val="both"/>
              <w:rPr>
                <w:b/>
                <w:i/>
              </w:rPr>
            </w:pPr>
            <w:r w:rsidRPr="00E306B4">
              <w:rPr>
                <w:b/>
                <w:i/>
              </w:rPr>
              <w:t>Размеры земельных участков – 600-2000 кв.м.</w:t>
            </w:r>
          </w:p>
        </w:tc>
      </w:tr>
      <w:tr w:rsidR="00E306B4" w:rsidRPr="00E306B4" w:rsidTr="00586BCD">
        <w:trPr>
          <w:trHeight w:val="20"/>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rPr>
            </w:pPr>
            <w:r w:rsidRPr="00E306B4">
              <w:rPr>
                <w:i/>
              </w:rPr>
              <w:lastRenderedPageBreak/>
              <w:t>категория земель</w:t>
            </w:r>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b/>
                <w:i/>
              </w:rPr>
            </w:pPr>
            <w:r w:rsidRPr="00E306B4">
              <w:rPr>
                <w:b/>
                <w:i/>
              </w:rPr>
              <w:t>земли населенных пунктов</w:t>
            </w:r>
          </w:p>
        </w:tc>
      </w:tr>
      <w:tr w:rsidR="00E306B4" w:rsidRPr="00E306B4" w:rsidTr="00586BCD">
        <w:trPr>
          <w:trHeight w:val="20"/>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rPr>
            </w:pPr>
            <w:r w:rsidRPr="00E306B4">
              <w:rPr>
                <w:i/>
              </w:rPr>
              <w:t>разрешённое использование земельного участка</w:t>
            </w:r>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b/>
                <w:i/>
              </w:rPr>
            </w:pPr>
            <w:r w:rsidRPr="00E306B4">
              <w:rPr>
                <w:b/>
                <w:i/>
              </w:rPr>
              <w:t>Для индивидуального жилищного строительства</w:t>
            </w:r>
          </w:p>
        </w:tc>
      </w:tr>
      <w:tr w:rsidR="00E306B4" w:rsidRPr="00E306B4" w:rsidTr="00586BCD">
        <w:trPr>
          <w:trHeight w:val="20"/>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rPr>
            </w:pPr>
            <w:r w:rsidRPr="00E306B4">
              <w:rPr>
                <w:i/>
              </w:rPr>
              <w:t>технические условия подключения объекта кап</w:t>
            </w:r>
            <w:r w:rsidRPr="00E306B4">
              <w:rPr>
                <w:i/>
              </w:rPr>
              <w:t>и</w:t>
            </w:r>
            <w:r w:rsidRPr="00E306B4">
              <w:rPr>
                <w:i/>
              </w:rPr>
              <w:t>тального строительства к сетям инженерно-технического обе</w:t>
            </w:r>
            <w:r w:rsidRPr="00E306B4">
              <w:rPr>
                <w:i/>
              </w:rPr>
              <w:t>с</w:t>
            </w:r>
            <w:r w:rsidRPr="00E306B4">
              <w:rPr>
                <w:i/>
              </w:rPr>
              <w:t>печения</w:t>
            </w:r>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jc w:val="both"/>
              <w:rPr>
                <w:b/>
                <w:i/>
              </w:rPr>
            </w:pPr>
            <w:r w:rsidRPr="00E306B4">
              <w:t>(прилагаются к документации об ау</w:t>
            </w:r>
            <w:r w:rsidRPr="00E306B4">
              <w:t>к</w:t>
            </w:r>
            <w:r w:rsidRPr="00E306B4">
              <w:t>ционе)</w:t>
            </w:r>
          </w:p>
        </w:tc>
      </w:tr>
      <w:tr w:rsidR="00E306B4" w:rsidRPr="00E306B4" w:rsidTr="00586BCD">
        <w:trPr>
          <w:trHeight w:val="20"/>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rPr>
            </w:pPr>
            <w:r w:rsidRPr="00E306B4">
              <w:rPr>
                <w:i/>
              </w:rPr>
              <w:t>информация о плате за подключение</w:t>
            </w:r>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jc w:val="both"/>
              <w:rPr>
                <w:b/>
                <w:i/>
              </w:rPr>
            </w:pPr>
            <w:r w:rsidRPr="00E306B4">
              <w:t>(прилагается к документации об ау</w:t>
            </w:r>
            <w:r w:rsidRPr="00E306B4">
              <w:t>к</w:t>
            </w:r>
            <w:r w:rsidRPr="00E306B4">
              <w:t>ционе)</w:t>
            </w:r>
          </w:p>
        </w:tc>
      </w:tr>
    </w:tbl>
    <w:p w:rsidR="00E306B4" w:rsidRPr="00E306B4" w:rsidRDefault="00E306B4" w:rsidP="00E306B4">
      <w:pPr>
        <w:pStyle w:val="af5"/>
        <w:keepNext/>
        <w:keepLines/>
        <w:tabs>
          <w:tab w:val="left" w:pos="567"/>
        </w:tabs>
        <w:spacing w:before="0" w:after="0"/>
        <w:ind w:left="0" w:right="0" w:firstLine="567"/>
        <w:jc w:val="both"/>
        <w:rPr>
          <w:rFonts w:ascii="Times New Roman" w:hAnsi="Times New Roman" w:cs="Times New Roman"/>
          <w:b/>
          <w:color w:val="auto"/>
          <w:sz w:val="20"/>
          <w:szCs w:val="20"/>
        </w:rPr>
      </w:pPr>
      <w:r w:rsidRPr="00E306B4">
        <w:rPr>
          <w:rFonts w:ascii="Times New Roman" w:hAnsi="Times New Roman" w:cs="Times New Roman"/>
          <w:b/>
          <w:color w:val="auto"/>
          <w:sz w:val="20"/>
          <w:szCs w:val="20"/>
        </w:rPr>
        <w:t>Сведения об Организаторе аукциона:</w:t>
      </w:r>
    </w:p>
    <w:p w:rsidR="00E306B4" w:rsidRPr="00E306B4" w:rsidRDefault="00E306B4" w:rsidP="00E306B4">
      <w:pPr>
        <w:pStyle w:val="af5"/>
        <w:keepNext/>
        <w:keepLines/>
        <w:tabs>
          <w:tab w:val="left" w:pos="567"/>
          <w:tab w:val="left" w:pos="3600"/>
        </w:tabs>
        <w:spacing w:before="0" w:after="0"/>
        <w:ind w:left="0" w:right="0" w:firstLine="567"/>
        <w:jc w:val="both"/>
        <w:rPr>
          <w:rFonts w:ascii="Times New Roman" w:hAnsi="Times New Roman" w:cs="Times New Roman"/>
          <w:color w:val="auto"/>
          <w:sz w:val="20"/>
          <w:szCs w:val="20"/>
        </w:rPr>
      </w:pPr>
      <w:r w:rsidRPr="00E306B4">
        <w:rPr>
          <w:rFonts w:ascii="Times New Roman" w:hAnsi="Times New Roman" w:cs="Times New Roman"/>
          <w:color w:val="auto"/>
          <w:sz w:val="20"/>
          <w:szCs w:val="20"/>
        </w:rPr>
        <w:t>Администрация Жигаловского муниципального хозяйства.</w:t>
      </w:r>
    </w:p>
    <w:p w:rsidR="00E306B4" w:rsidRPr="00E306B4" w:rsidRDefault="00E306B4" w:rsidP="00E306B4">
      <w:pPr>
        <w:pStyle w:val="af5"/>
        <w:keepNext/>
        <w:keepLines/>
        <w:tabs>
          <w:tab w:val="left" w:pos="567"/>
          <w:tab w:val="left" w:pos="3600"/>
        </w:tabs>
        <w:spacing w:before="0" w:after="0"/>
        <w:ind w:left="0" w:right="0" w:firstLine="567"/>
        <w:jc w:val="both"/>
        <w:rPr>
          <w:rFonts w:ascii="Times New Roman" w:hAnsi="Times New Roman" w:cs="Times New Roman"/>
          <w:color w:val="auto"/>
          <w:sz w:val="20"/>
          <w:szCs w:val="20"/>
        </w:rPr>
      </w:pPr>
      <w:r w:rsidRPr="00E306B4">
        <w:rPr>
          <w:rFonts w:ascii="Times New Roman" w:hAnsi="Times New Roman" w:cs="Times New Roman"/>
          <w:color w:val="auto"/>
          <w:sz w:val="20"/>
          <w:szCs w:val="20"/>
        </w:rPr>
        <w:t>Место нахождения: 666402, Иркутская область, Жигаловский район, р.п. Жигалово, ул. Лев</w:t>
      </w:r>
      <w:r w:rsidRPr="00E306B4">
        <w:rPr>
          <w:rFonts w:ascii="Times New Roman" w:hAnsi="Times New Roman" w:cs="Times New Roman"/>
          <w:color w:val="auto"/>
          <w:sz w:val="20"/>
          <w:szCs w:val="20"/>
        </w:rPr>
        <w:t>и</w:t>
      </w:r>
      <w:r w:rsidRPr="00E306B4">
        <w:rPr>
          <w:rFonts w:ascii="Times New Roman" w:hAnsi="Times New Roman" w:cs="Times New Roman"/>
          <w:color w:val="auto"/>
          <w:sz w:val="20"/>
          <w:szCs w:val="20"/>
        </w:rPr>
        <w:t>на, д.13.</w:t>
      </w:r>
    </w:p>
    <w:p w:rsidR="00E306B4" w:rsidRPr="00E306B4" w:rsidRDefault="00E306B4" w:rsidP="00E306B4">
      <w:pPr>
        <w:pStyle w:val="af5"/>
        <w:keepNext/>
        <w:keepLines/>
        <w:tabs>
          <w:tab w:val="left" w:pos="567"/>
          <w:tab w:val="left" w:pos="3600"/>
        </w:tabs>
        <w:spacing w:before="0" w:after="0"/>
        <w:ind w:left="0" w:right="0" w:firstLine="567"/>
        <w:jc w:val="both"/>
        <w:rPr>
          <w:rFonts w:ascii="Times New Roman" w:hAnsi="Times New Roman" w:cs="Times New Roman"/>
          <w:color w:val="auto"/>
          <w:sz w:val="20"/>
          <w:szCs w:val="20"/>
        </w:rPr>
      </w:pPr>
      <w:r w:rsidRPr="00E306B4">
        <w:rPr>
          <w:rFonts w:ascii="Times New Roman" w:hAnsi="Times New Roman" w:cs="Times New Roman"/>
          <w:color w:val="auto"/>
          <w:sz w:val="20"/>
          <w:szCs w:val="20"/>
        </w:rPr>
        <w:t>Номер контактного телефона: (39551) 3-19-04, 3-13-32</w:t>
      </w:r>
    </w:p>
    <w:p w:rsidR="00E306B4" w:rsidRPr="00E306B4" w:rsidRDefault="00E306B4" w:rsidP="00E306B4">
      <w:pPr>
        <w:ind w:firstLine="567"/>
        <w:jc w:val="both"/>
      </w:pPr>
      <w:r w:rsidRPr="00E306B4">
        <w:t xml:space="preserve">Адрес электронной почты: </w:t>
      </w:r>
      <w:proofErr w:type="spellStart"/>
      <w:r w:rsidRPr="00E306B4">
        <w:rPr>
          <w:lang w:val="en-US"/>
        </w:rPr>
        <w:t>jigadm</w:t>
      </w:r>
      <w:proofErr w:type="spellEnd"/>
      <w:r w:rsidRPr="00E306B4">
        <w:t>@</w:t>
      </w:r>
      <w:proofErr w:type="spellStart"/>
      <w:r w:rsidRPr="00E306B4">
        <w:rPr>
          <w:lang w:val="en-US"/>
        </w:rPr>
        <w:t>irmail</w:t>
      </w:r>
      <w:proofErr w:type="spellEnd"/>
      <w:r w:rsidRPr="00E306B4">
        <w:t>.</w:t>
      </w:r>
      <w:proofErr w:type="spellStart"/>
      <w:r w:rsidRPr="00E306B4">
        <w:rPr>
          <w:lang w:val="en-US"/>
        </w:rPr>
        <w:t>ru</w:t>
      </w:r>
      <w:proofErr w:type="spellEnd"/>
      <w:r w:rsidRPr="00E306B4">
        <w:t xml:space="preserve"> </w:t>
      </w:r>
    </w:p>
    <w:p w:rsidR="00E306B4" w:rsidRPr="00E306B4" w:rsidRDefault="00E306B4" w:rsidP="00E306B4">
      <w:pPr>
        <w:ind w:firstLine="567"/>
        <w:jc w:val="both"/>
      </w:pPr>
      <w:r w:rsidRPr="00E306B4">
        <w:t xml:space="preserve">Контактное лицо: </w:t>
      </w:r>
      <w:proofErr w:type="spellStart"/>
      <w:r w:rsidRPr="00E306B4">
        <w:t>Рябышев</w:t>
      </w:r>
      <w:proofErr w:type="spellEnd"/>
      <w:r w:rsidRPr="00E306B4">
        <w:t xml:space="preserve"> Сергей Валерьевич – главный специалист администрации Жигаловского муниципального обр</w:t>
      </w:r>
      <w:r w:rsidRPr="00E306B4">
        <w:t>а</w:t>
      </w:r>
      <w:r w:rsidRPr="00E306B4">
        <w:t>зования.</w:t>
      </w:r>
    </w:p>
    <w:p w:rsidR="00E306B4" w:rsidRPr="00E306B4" w:rsidRDefault="00E306B4" w:rsidP="00E306B4">
      <w:pPr>
        <w:pStyle w:val="af5"/>
        <w:keepNext/>
        <w:keepLines/>
        <w:tabs>
          <w:tab w:val="left" w:pos="567"/>
        </w:tabs>
        <w:spacing w:before="0" w:after="0"/>
        <w:ind w:left="0" w:right="0" w:firstLine="567"/>
        <w:jc w:val="both"/>
        <w:rPr>
          <w:rFonts w:ascii="Times New Roman" w:hAnsi="Times New Roman" w:cs="Times New Roman"/>
          <w:b/>
          <w:color w:val="auto"/>
          <w:sz w:val="20"/>
          <w:szCs w:val="20"/>
        </w:rPr>
      </w:pPr>
      <w:r w:rsidRPr="00E306B4">
        <w:rPr>
          <w:rFonts w:ascii="Times New Roman" w:hAnsi="Times New Roman" w:cs="Times New Roman"/>
          <w:b/>
          <w:color w:val="auto"/>
          <w:sz w:val="20"/>
          <w:szCs w:val="20"/>
        </w:rPr>
        <w:tab/>
        <w:t>Начальная цена  предмета аукциона, "шаг аукциона", размер задатка: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6283"/>
      </w:tblGrid>
      <w:tr w:rsidR="00E306B4" w:rsidRPr="00E306B4" w:rsidTr="00586BCD">
        <w:trPr>
          <w:trHeight w:val="113"/>
        </w:trPr>
        <w:tc>
          <w:tcPr>
            <w:tcW w:w="5000" w:type="pct"/>
            <w:gridSpan w:val="2"/>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31"/>
              <w:tabs>
                <w:tab w:val="left" w:pos="0"/>
              </w:tabs>
              <w:rPr>
                <w:sz w:val="20"/>
              </w:rPr>
            </w:pPr>
            <w:r w:rsidRPr="00E306B4">
              <w:rPr>
                <w:sz w:val="20"/>
              </w:rPr>
              <w:t>Лот 1</w:t>
            </w:r>
          </w:p>
        </w:tc>
      </w:tr>
      <w:tr w:rsidR="00E306B4" w:rsidRPr="00E306B4" w:rsidTr="00586BCD">
        <w:trPr>
          <w:trHeight w:val="113"/>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iCs/>
                <w:u w:val="single"/>
              </w:rPr>
            </w:pPr>
            <w:r w:rsidRPr="00E306B4">
              <w:rPr>
                <w:i/>
              </w:rPr>
              <w:t>Начальная цена годового размера арендной платы за пользование земельным участком определена по резул</w:t>
            </w:r>
            <w:r w:rsidRPr="00E306B4">
              <w:rPr>
                <w:i/>
              </w:rPr>
              <w:t>ь</w:t>
            </w:r>
            <w:r w:rsidRPr="00E306B4">
              <w:rPr>
                <w:i/>
              </w:rPr>
              <w:t>татам рыночной оценки в соотве</w:t>
            </w:r>
            <w:r w:rsidRPr="00E306B4">
              <w:rPr>
                <w:i/>
              </w:rPr>
              <w:t>т</w:t>
            </w:r>
            <w:r w:rsidRPr="00E306B4">
              <w:rPr>
                <w:i/>
              </w:rPr>
              <w:t>ствии с Федеральным законом «Об оценочной деятельности в Российской Ф</w:t>
            </w:r>
            <w:r w:rsidRPr="00E306B4">
              <w:rPr>
                <w:i/>
              </w:rPr>
              <w:t>е</w:t>
            </w:r>
            <w:r w:rsidRPr="00E306B4">
              <w:rPr>
                <w:i/>
              </w:rPr>
              <w:t>дерации»</w:t>
            </w:r>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ConsNonformat"/>
              <w:jc w:val="both"/>
              <w:rPr>
                <w:rFonts w:ascii="Times New Roman" w:hAnsi="Times New Roman"/>
                <w:b/>
                <w:i/>
                <w:iCs/>
              </w:rPr>
            </w:pPr>
            <w:r w:rsidRPr="00E306B4">
              <w:rPr>
                <w:rFonts w:ascii="Times New Roman" w:hAnsi="Times New Roman"/>
                <w:b/>
              </w:rPr>
              <w:t xml:space="preserve">2760 </w:t>
            </w:r>
            <w:proofErr w:type="gramStart"/>
            <w:r w:rsidRPr="00E306B4">
              <w:rPr>
                <w:rFonts w:ascii="Times New Roman" w:hAnsi="Times New Roman"/>
                <w:b/>
              </w:rPr>
              <w:t xml:space="preserve">( </w:t>
            </w:r>
            <w:proofErr w:type="gramEnd"/>
            <w:r w:rsidRPr="00E306B4">
              <w:rPr>
                <w:rFonts w:ascii="Times New Roman" w:hAnsi="Times New Roman"/>
                <w:b/>
              </w:rPr>
              <w:t>две тысячи семьсот шестьдесят руб. 00 коп.) ру</w:t>
            </w:r>
            <w:r w:rsidRPr="00E306B4">
              <w:rPr>
                <w:rFonts w:ascii="Times New Roman" w:hAnsi="Times New Roman"/>
                <w:b/>
              </w:rPr>
              <w:t>б</w:t>
            </w:r>
            <w:r w:rsidRPr="00E306B4">
              <w:rPr>
                <w:rFonts w:ascii="Times New Roman" w:hAnsi="Times New Roman"/>
                <w:b/>
              </w:rPr>
              <w:t>лей</w:t>
            </w:r>
          </w:p>
        </w:tc>
      </w:tr>
      <w:tr w:rsidR="00E306B4" w:rsidRPr="00E306B4" w:rsidTr="00586BCD">
        <w:trPr>
          <w:trHeight w:val="113"/>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iCs/>
                <w:u w:val="single"/>
              </w:rPr>
            </w:pPr>
            <w:proofErr w:type="gramStart"/>
            <w:r w:rsidRPr="00E306B4">
              <w:rPr>
                <w:i/>
                <w:iCs/>
              </w:rPr>
              <w:t xml:space="preserve">Шаг аукциона (3 % </w:t>
            </w:r>
            <w:r w:rsidRPr="00E306B4">
              <w:rPr>
                <w:i/>
              </w:rPr>
              <w:t>от начальной цены год</w:t>
            </w:r>
            <w:r w:rsidRPr="00E306B4">
              <w:rPr>
                <w:i/>
              </w:rPr>
              <w:t>о</w:t>
            </w:r>
            <w:r w:rsidRPr="00E306B4">
              <w:rPr>
                <w:i/>
              </w:rPr>
              <w:t xml:space="preserve">вого размера арендной платы за пользование земельным участком </w:t>
            </w:r>
            <w:r w:rsidRPr="00E306B4">
              <w:rPr>
                <w:i/>
                <w:iCs/>
              </w:rPr>
              <w:t>(рублей)</w:t>
            </w:r>
            <w:proofErr w:type="gramEnd"/>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ConsNonformat"/>
              <w:jc w:val="both"/>
              <w:rPr>
                <w:rFonts w:ascii="Times New Roman" w:hAnsi="Times New Roman"/>
                <w:b/>
                <w:i/>
                <w:iCs/>
              </w:rPr>
            </w:pPr>
            <w:r w:rsidRPr="00E306B4">
              <w:rPr>
                <w:rFonts w:ascii="Times New Roman" w:hAnsi="Times New Roman"/>
                <w:b/>
              </w:rPr>
              <w:t>82,8 (восемьдесят два руб. 80 коп.) ру</w:t>
            </w:r>
            <w:r w:rsidRPr="00E306B4">
              <w:rPr>
                <w:rFonts w:ascii="Times New Roman" w:hAnsi="Times New Roman"/>
                <w:b/>
              </w:rPr>
              <w:t>б</w:t>
            </w:r>
            <w:r w:rsidRPr="00E306B4">
              <w:rPr>
                <w:rFonts w:ascii="Times New Roman" w:hAnsi="Times New Roman"/>
                <w:b/>
              </w:rPr>
              <w:t xml:space="preserve">лей  </w:t>
            </w:r>
          </w:p>
        </w:tc>
      </w:tr>
      <w:tr w:rsidR="00E306B4" w:rsidRPr="00E306B4" w:rsidTr="00586BCD">
        <w:trPr>
          <w:trHeight w:val="113"/>
        </w:trPr>
        <w:tc>
          <w:tcPr>
            <w:tcW w:w="2281"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iCs/>
                <w:u w:val="single"/>
              </w:rPr>
            </w:pPr>
            <w:proofErr w:type="gramStart"/>
            <w:r w:rsidRPr="00E306B4">
              <w:rPr>
                <w:i/>
                <w:iCs/>
              </w:rPr>
              <w:t xml:space="preserve">Размер задатка (100% </w:t>
            </w:r>
            <w:r w:rsidRPr="00E306B4">
              <w:rPr>
                <w:i/>
              </w:rPr>
              <w:t>от начальной цены годового ра</w:t>
            </w:r>
            <w:r w:rsidRPr="00E306B4">
              <w:rPr>
                <w:i/>
              </w:rPr>
              <w:t>з</w:t>
            </w:r>
            <w:r w:rsidRPr="00E306B4">
              <w:rPr>
                <w:i/>
              </w:rPr>
              <w:t xml:space="preserve">мера арендной платы за пользование земельным участком </w:t>
            </w:r>
            <w:r w:rsidRPr="00E306B4">
              <w:rPr>
                <w:i/>
                <w:iCs/>
              </w:rPr>
              <w:t>(ру</w:t>
            </w:r>
            <w:r w:rsidRPr="00E306B4">
              <w:rPr>
                <w:i/>
                <w:iCs/>
              </w:rPr>
              <w:t>б</w:t>
            </w:r>
            <w:r w:rsidRPr="00E306B4">
              <w:rPr>
                <w:i/>
                <w:iCs/>
              </w:rPr>
              <w:t>лей)</w:t>
            </w:r>
            <w:proofErr w:type="gramEnd"/>
          </w:p>
        </w:tc>
        <w:tc>
          <w:tcPr>
            <w:tcW w:w="2719" w:type="pct"/>
            <w:tcBorders>
              <w:top w:val="single" w:sz="4" w:space="0" w:color="auto"/>
              <w:left w:val="single" w:sz="4" w:space="0" w:color="auto"/>
              <w:bottom w:val="single" w:sz="4" w:space="0" w:color="auto"/>
              <w:right w:val="single" w:sz="4" w:space="0" w:color="auto"/>
            </w:tcBorders>
          </w:tcPr>
          <w:p w:rsidR="00E306B4" w:rsidRPr="00E306B4" w:rsidRDefault="00E306B4" w:rsidP="00586BCD">
            <w:pPr>
              <w:pStyle w:val="2"/>
              <w:spacing w:after="0" w:line="240" w:lineRule="auto"/>
              <w:jc w:val="both"/>
              <w:rPr>
                <w:i/>
                <w:iCs/>
              </w:rPr>
            </w:pPr>
            <w:r w:rsidRPr="00E306B4">
              <w:rPr>
                <w:i/>
              </w:rPr>
              <w:t xml:space="preserve">2760 </w:t>
            </w:r>
            <w:proofErr w:type="gramStart"/>
            <w:r w:rsidRPr="00E306B4">
              <w:rPr>
                <w:i/>
              </w:rPr>
              <w:t xml:space="preserve">( </w:t>
            </w:r>
            <w:proofErr w:type="gramEnd"/>
            <w:r w:rsidRPr="00E306B4">
              <w:rPr>
                <w:i/>
              </w:rPr>
              <w:t>две тысячи семьсот шестьдесят руб. 00 коп.) рублей</w:t>
            </w:r>
          </w:p>
        </w:tc>
      </w:tr>
    </w:tbl>
    <w:p w:rsidR="00E306B4" w:rsidRPr="00E306B4" w:rsidRDefault="00E306B4" w:rsidP="00E306B4">
      <w:pPr>
        <w:ind w:firstLine="567"/>
        <w:jc w:val="both"/>
      </w:pPr>
      <w:r w:rsidRPr="00E306B4">
        <w:rPr>
          <w:b/>
        </w:rPr>
        <w:t>Порядок внесения задатка участниками аукциона, возврата им, реквизиты для перечисл</w:t>
      </w:r>
      <w:r w:rsidRPr="00E306B4">
        <w:rPr>
          <w:b/>
        </w:rPr>
        <w:t>е</w:t>
      </w:r>
      <w:r w:rsidRPr="00E306B4">
        <w:rPr>
          <w:b/>
        </w:rPr>
        <w:t>ния</w:t>
      </w:r>
      <w:r w:rsidRPr="00E306B4">
        <w:t>:</w:t>
      </w:r>
    </w:p>
    <w:p w:rsidR="00E306B4" w:rsidRPr="00E306B4" w:rsidRDefault="00E306B4" w:rsidP="00E306B4">
      <w:pPr>
        <w:ind w:firstLine="567"/>
        <w:jc w:val="both"/>
      </w:pPr>
      <w:r w:rsidRPr="00E306B4">
        <w:t>Задаток  вносится в обязательном порядке непосредственно заявителем для участия в аукционе (не допускается оплата з</w:t>
      </w:r>
      <w:r w:rsidRPr="00E306B4">
        <w:t>а</w:t>
      </w:r>
      <w:r w:rsidRPr="00E306B4">
        <w:t>датка за заявителей, указанных в поданной заявке, другими лиц</w:t>
      </w:r>
      <w:r w:rsidRPr="00E306B4">
        <w:t>а</w:t>
      </w:r>
      <w:r w:rsidRPr="00E306B4">
        <w:t>ми).</w:t>
      </w:r>
    </w:p>
    <w:p w:rsidR="00E306B4" w:rsidRPr="00E306B4" w:rsidRDefault="00E306B4" w:rsidP="00E306B4">
      <w:pPr>
        <w:ind w:firstLine="567"/>
        <w:jc w:val="both"/>
        <w:rPr>
          <w:u w:val="single"/>
        </w:rPr>
      </w:pPr>
      <w:r w:rsidRPr="00E306B4">
        <w:t xml:space="preserve"> </w:t>
      </w:r>
      <w:r w:rsidRPr="00E306B4">
        <w:rPr>
          <w:u w:val="single"/>
        </w:rPr>
        <w:t>Сумма задатка перечисляется по следующим реквизитам: УФК по Иркутской области (Администрация Жигаловского м</w:t>
      </w:r>
      <w:r w:rsidRPr="00E306B4">
        <w:rPr>
          <w:u w:val="single"/>
        </w:rPr>
        <w:t>у</w:t>
      </w:r>
      <w:r w:rsidRPr="00E306B4">
        <w:rPr>
          <w:u w:val="single"/>
        </w:rPr>
        <w:t>ниц</w:t>
      </w:r>
      <w:r w:rsidRPr="00E306B4">
        <w:rPr>
          <w:u w:val="single"/>
        </w:rPr>
        <w:t>и</w:t>
      </w:r>
      <w:r w:rsidRPr="00E306B4">
        <w:rPr>
          <w:u w:val="single"/>
        </w:rPr>
        <w:t xml:space="preserve">пального образования </w:t>
      </w:r>
      <w:proofErr w:type="gramStart"/>
      <w:r w:rsidRPr="00E306B4">
        <w:rPr>
          <w:u w:val="single"/>
        </w:rPr>
        <w:t>л</w:t>
      </w:r>
      <w:proofErr w:type="gramEnd"/>
      <w:r w:rsidRPr="00E306B4">
        <w:rPr>
          <w:u w:val="single"/>
        </w:rPr>
        <w:t xml:space="preserve">/с № 05343011470), расчетный счет 40302810200003000070 в отделении Иркутск, БИК 042520001 ИНН 3824002178  КПП 382401001 (указать назначение платежа). </w:t>
      </w:r>
      <w:r w:rsidRPr="00E306B4">
        <w:rPr>
          <w:b/>
          <w:u w:val="single"/>
        </w:rPr>
        <w:t>В назначении платежа указывается: "Задаток на участие в аукц</w:t>
      </w:r>
      <w:r w:rsidRPr="00E306B4">
        <w:rPr>
          <w:b/>
          <w:u w:val="single"/>
        </w:rPr>
        <w:t>и</w:t>
      </w:r>
      <w:r w:rsidRPr="00E306B4">
        <w:rPr>
          <w:b/>
          <w:u w:val="single"/>
        </w:rPr>
        <w:t>оне по продаже земельного участка лот № _1_".</w:t>
      </w:r>
    </w:p>
    <w:p w:rsidR="00E306B4" w:rsidRPr="00E306B4" w:rsidRDefault="00E306B4" w:rsidP="00E306B4">
      <w:pPr>
        <w:ind w:firstLine="567"/>
        <w:jc w:val="both"/>
      </w:pPr>
      <w:r w:rsidRPr="00E306B4">
        <w:t xml:space="preserve">Организатор аукциона возвращает внесенный задаток заявителю, не допущенному к участию в аукционе, </w:t>
      </w:r>
      <w:r w:rsidRPr="00E306B4">
        <w:rPr>
          <w:b/>
        </w:rPr>
        <w:t>в течение трех дней</w:t>
      </w:r>
      <w:r w:rsidRPr="00E306B4">
        <w:t xml:space="preserve"> со дня оформления протокола приема заявок на участие в аукционе.</w:t>
      </w:r>
    </w:p>
    <w:p w:rsidR="00E306B4" w:rsidRPr="00E306B4" w:rsidRDefault="00E306B4" w:rsidP="00E306B4">
      <w:pPr>
        <w:autoSpaceDE w:val="0"/>
        <w:autoSpaceDN w:val="0"/>
        <w:adjustRightInd w:val="0"/>
        <w:ind w:firstLine="567"/>
        <w:jc w:val="both"/>
      </w:pPr>
      <w:r w:rsidRPr="00E306B4">
        <w:t>Если заявитель отозвал в письменной форме принятую организатором аукциона заявку до дня окончания срока приема з</w:t>
      </w:r>
      <w:r w:rsidRPr="00E306B4">
        <w:t>а</w:t>
      </w:r>
      <w:r w:rsidRPr="00E306B4">
        <w:t>явок, внесенный задаток возвращается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w:t>
      </w:r>
      <w:r w:rsidRPr="00E306B4">
        <w:t>к</w:t>
      </w:r>
      <w:r w:rsidRPr="00E306B4">
        <w:t>циона.</w:t>
      </w:r>
    </w:p>
    <w:p w:rsidR="00E306B4" w:rsidRPr="00E306B4" w:rsidRDefault="00E306B4" w:rsidP="00E306B4">
      <w:pPr>
        <w:ind w:firstLine="567"/>
        <w:jc w:val="both"/>
        <w:rPr>
          <w:b/>
        </w:rPr>
      </w:pPr>
      <w:r w:rsidRPr="00E306B4">
        <w:rPr>
          <w:b/>
        </w:rPr>
        <w:t>Внесенный победителем торгов задаток засчитывается в счет платы за приобретение права аренды земельного участка.</w:t>
      </w:r>
    </w:p>
    <w:p w:rsidR="00E306B4" w:rsidRPr="00E306B4" w:rsidRDefault="00E306B4" w:rsidP="00E306B4">
      <w:pPr>
        <w:ind w:firstLine="567"/>
        <w:jc w:val="both"/>
      </w:pPr>
      <w:r w:rsidRPr="00E306B4">
        <w:t xml:space="preserve">В течение трех банковских дней со дня подписания протокола о результатах аукциона организатор аукциона возвращает </w:t>
      </w:r>
      <w:r w:rsidRPr="00E306B4">
        <w:rPr>
          <w:b/>
        </w:rPr>
        <w:t>з</w:t>
      </w:r>
      <w:r w:rsidRPr="00E306B4">
        <w:rPr>
          <w:b/>
        </w:rPr>
        <w:t>а</w:t>
      </w:r>
      <w:r w:rsidRPr="00E306B4">
        <w:rPr>
          <w:b/>
        </w:rPr>
        <w:t>даток</w:t>
      </w:r>
      <w:r w:rsidRPr="00E306B4">
        <w:t xml:space="preserve"> участникам аукциона, которые не выи</w:t>
      </w:r>
      <w:r w:rsidRPr="00E306B4">
        <w:t>г</w:t>
      </w:r>
      <w:r w:rsidRPr="00E306B4">
        <w:t xml:space="preserve">рали его. </w:t>
      </w:r>
    </w:p>
    <w:p w:rsidR="00E306B4" w:rsidRPr="00E306B4" w:rsidRDefault="00E306B4" w:rsidP="00E306B4">
      <w:pPr>
        <w:autoSpaceDE w:val="0"/>
        <w:autoSpaceDN w:val="0"/>
        <w:adjustRightInd w:val="0"/>
        <w:ind w:firstLine="567"/>
        <w:jc w:val="both"/>
      </w:pPr>
      <w:r w:rsidRPr="00E306B4">
        <w:t>В случае</w:t>
      </w:r>
      <w:proofErr w:type="gramStart"/>
      <w:r w:rsidRPr="00E306B4">
        <w:t>,</w:t>
      </w:r>
      <w:proofErr w:type="gramEnd"/>
      <w:r w:rsidRPr="00E306B4">
        <w:t xml:space="preserve"> если победитель аукциона уклонился от заключения договора аренды земельного участка, внесенный победителем аукциона зад</w:t>
      </w:r>
      <w:r w:rsidRPr="00E306B4">
        <w:t>а</w:t>
      </w:r>
      <w:r w:rsidRPr="00E306B4">
        <w:t>ток ему не возвращается.</w:t>
      </w:r>
    </w:p>
    <w:p w:rsidR="00E306B4" w:rsidRPr="00E306B4" w:rsidRDefault="00E306B4" w:rsidP="00E306B4">
      <w:pPr>
        <w:ind w:firstLine="567"/>
        <w:jc w:val="both"/>
        <w:rPr>
          <w:b/>
        </w:rPr>
      </w:pPr>
      <w:r w:rsidRPr="00E306B4">
        <w:rPr>
          <w:b/>
        </w:rPr>
        <w:t>Заявка на участие в аукционе подаётся физическими  и юридическими лицами (заяв</w:t>
      </w:r>
      <w:r w:rsidRPr="00E306B4">
        <w:rPr>
          <w:b/>
        </w:rPr>
        <w:t>и</w:t>
      </w:r>
      <w:r w:rsidRPr="00E306B4">
        <w:rPr>
          <w:b/>
        </w:rPr>
        <w:t xml:space="preserve">тели). </w:t>
      </w:r>
    </w:p>
    <w:p w:rsidR="00E306B4" w:rsidRPr="00E306B4" w:rsidRDefault="00E306B4" w:rsidP="00E306B4">
      <w:pPr>
        <w:ind w:firstLine="567"/>
        <w:jc w:val="both"/>
      </w:pPr>
      <w:r w:rsidRPr="00E306B4">
        <w:t>Один заявитель вправе подать только одну заявку на участие в аукционе.</w:t>
      </w:r>
    </w:p>
    <w:p w:rsidR="00E306B4" w:rsidRPr="00E306B4" w:rsidRDefault="00E306B4" w:rsidP="00E306B4">
      <w:pPr>
        <w:ind w:firstLine="567"/>
        <w:jc w:val="both"/>
      </w:pPr>
      <w:r w:rsidRPr="00E306B4">
        <w:t>Форма заявки на участие в аукционе приведена в приложении № 1 к извещению об аукц</w:t>
      </w:r>
      <w:r w:rsidRPr="00E306B4">
        <w:t>и</w:t>
      </w:r>
      <w:r w:rsidRPr="00E306B4">
        <w:t>оне.</w:t>
      </w:r>
    </w:p>
    <w:p w:rsidR="00E306B4" w:rsidRPr="00E306B4" w:rsidRDefault="00E306B4" w:rsidP="00E306B4">
      <w:pPr>
        <w:ind w:firstLine="567"/>
        <w:jc w:val="both"/>
      </w:pPr>
      <w:r w:rsidRPr="00E306B4">
        <w:t>Заявка подается заявителем лично или через своего уполномоченного представителя с указанием  банковских реквизитов счета для возврата задатка.</w:t>
      </w:r>
    </w:p>
    <w:p w:rsidR="00E306B4" w:rsidRPr="00E306B4" w:rsidRDefault="00E306B4" w:rsidP="00E306B4">
      <w:pPr>
        <w:autoSpaceDE w:val="0"/>
        <w:autoSpaceDN w:val="0"/>
        <w:adjustRightInd w:val="0"/>
        <w:ind w:firstLine="567"/>
        <w:jc w:val="both"/>
      </w:pPr>
      <w:r w:rsidRPr="00E306B4">
        <w:t xml:space="preserve"> </w:t>
      </w:r>
      <w:r w:rsidRPr="00E306B4">
        <w:tab/>
        <w:t>К заявке на участие в аукционе прилагаются следующие документы:</w:t>
      </w:r>
    </w:p>
    <w:p w:rsidR="00E306B4" w:rsidRPr="00E306B4" w:rsidRDefault="00E306B4" w:rsidP="00E306B4">
      <w:pPr>
        <w:numPr>
          <w:ilvl w:val="0"/>
          <w:numId w:val="11"/>
        </w:numPr>
        <w:autoSpaceDE w:val="0"/>
        <w:autoSpaceDN w:val="0"/>
        <w:adjustRightInd w:val="0"/>
        <w:ind w:left="0" w:firstLine="567"/>
        <w:jc w:val="both"/>
      </w:pPr>
      <w:r w:rsidRPr="00E306B4">
        <w:t>копии документов, удостоверяющих личность заявителя (для граждан);</w:t>
      </w:r>
    </w:p>
    <w:p w:rsidR="00E306B4" w:rsidRPr="00E306B4" w:rsidRDefault="00E306B4" w:rsidP="00E306B4">
      <w:pPr>
        <w:numPr>
          <w:ilvl w:val="0"/>
          <w:numId w:val="11"/>
        </w:numPr>
        <w:autoSpaceDE w:val="0"/>
        <w:autoSpaceDN w:val="0"/>
        <w:adjustRightInd w:val="0"/>
        <w:ind w:left="0" w:firstLine="567"/>
        <w:jc w:val="both"/>
      </w:pPr>
      <w:r w:rsidRPr="00E306B4">
        <w:t xml:space="preserve">надлежащим образом заверенный перевод </w:t>
      </w:r>
      <w:proofErr w:type="gramStart"/>
      <w:r w:rsidRPr="00E306B4">
        <w:t>на русский язык документов о государственной регистрации юридич</w:t>
      </w:r>
      <w:r w:rsidRPr="00E306B4">
        <w:t>е</w:t>
      </w:r>
      <w:r w:rsidRPr="00E306B4">
        <w:t>ского лица в соответствии с законодательством иностранного государства в случае</w:t>
      </w:r>
      <w:proofErr w:type="gramEnd"/>
      <w:r w:rsidRPr="00E306B4">
        <w:t>, если заявителем является иностранное юрид</w:t>
      </w:r>
      <w:r w:rsidRPr="00E306B4">
        <w:t>и</w:t>
      </w:r>
      <w:r w:rsidRPr="00E306B4">
        <w:t>ческое лицо;</w:t>
      </w:r>
    </w:p>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t xml:space="preserve">3) документы, подтверждающие внесение задатка. </w:t>
      </w:r>
    </w:p>
    <w:p w:rsidR="00E306B4" w:rsidRPr="00E306B4" w:rsidRDefault="00E306B4" w:rsidP="00E306B4">
      <w:pPr>
        <w:autoSpaceDE w:val="0"/>
        <w:autoSpaceDN w:val="0"/>
        <w:adjustRightInd w:val="0"/>
        <w:ind w:firstLine="567"/>
        <w:jc w:val="both"/>
        <w:rPr>
          <w:b/>
        </w:rPr>
      </w:pPr>
      <w:r w:rsidRPr="00E306B4">
        <w:t>4) в случае, если от имени гражданина действует его представитель – копия нотариально заверенной доверенности на ос</w:t>
      </w:r>
      <w:r w:rsidRPr="00E306B4">
        <w:t>у</w:t>
      </w:r>
      <w:r w:rsidRPr="00E306B4">
        <w:t>щест</w:t>
      </w:r>
      <w:r w:rsidRPr="00E306B4">
        <w:t>в</w:t>
      </w:r>
      <w:r w:rsidRPr="00E306B4">
        <w:t xml:space="preserve">ление действий от имени гражданина.  </w:t>
      </w:r>
    </w:p>
    <w:p w:rsidR="00E306B4" w:rsidRPr="00E306B4" w:rsidRDefault="00E306B4" w:rsidP="00E306B4">
      <w:pPr>
        <w:ind w:firstLine="567"/>
        <w:jc w:val="both"/>
        <w:rPr>
          <w:highlight w:val="yellow"/>
        </w:rPr>
      </w:pPr>
      <w:r w:rsidRPr="00E306B4">
        <w:rPr>
          <w:b/>
        </w:rPr>
        <w:t xml:space="preserve">Порядок, место, дата начала и дата и время окончания срока подачи заявок: </w:t>
      </w:r>
      <w:r w:rsidRPr="00E306B4">
        <w:t xml:space="preserve"> Заявки на участие в аукционе принимаю</w:t>
      </w:r>
      <w:r w:rsidRPr="00E306B4">
        <w:t>т</w:t>
      </w:r>
      <w:r w:rsidRPr="00E306B4">
        <w:t>ся по рабочим дням  с 8-00 до 12-00  и  с  13-00  до  17-00, по местному времен</w:t>
      </w:r>
      <w:proofErr w:type="gramStart"/>
      <w:r w:rsidRPr="00E306B4">
        <w:t>и(</w:t>
      </w:r>
      <w:proofErr w:type="gramEnd"/>
      <w:r w:rsidRPr="00E306B4">
        <w:t>Иркутскому) при предъявлении документа, уд</w:t>
      </w:r>
      <w:r w:rsidRPr="00E306B4">
        <w:t>о</w:t>
      </w:r>
      <w:r w:rsidRPr="00E306B4">
        <w:t>стоверяющего личность заявителя (представителя). Каждая заявка с прилагаемыми к ней документами регистрируются Организ</w:t>
      </w:r>
      <w:r w:rsidRPr="00E306B4">
        <w:t>а</w:t>
      </w:r>
      <w:r w:rsidRPr="00E306B4">
        <w:t>тором аукциона в Журнале приема заявок с присвоением каждой заявке номера и с указанием даты и времени подачи д</w:t>
      </w:r>
      <w:r w:rsidRPr="00E306B4">
        <w:t>о</w:t>
      </w:r>
      <w:r w:rsidRPr="00E306B4">
        <w:t xml:space="preserve">кументов. </w:t>
      </w:r>
    </w:p>
    <w:p w:rsidR="00E306B4" w:rsidRPr="00E306B4" w:rsidRDefault="00E306B4" w:rsidP="00E306B4">
      <w:pPr>
        <w:ind w:firstLine="567"/>
        <w:jc w:val="both"/>
      </w:pPr>
      <w:r w:rsidRPr="00E306B4">
        <w:t xml:space="preserve">Заявка, поступившая по истечении срока ее приема,  </w:t>
      </w:r>
      <w:proofErr w:type="gramStart"/>
      <w:r w:rsidRPr="00E306B4">
        <w:t>на</w:t>
      </w:r>
      <w:proofErr w:type="gramEnd"/>
      <w:r w:rsidRPr="00E306B4">
        <w:t xml:space="preserve"> </w:t>
      </w:r>
      <w:proofErr w:type="gramStart"/>
      <w:r w:rsidRPr="00E306B4">
        <w:t>которой</w:t>
      </w:r>
      <w:proofErr w:type="gramEnd"/>
      <w:r w:rsidRPr="00E306B4">
        <w:t xml:space="preserve"> делается отметка об отказе в принятии документов с указ</w:t>
      </w:r>
      <w:r w:rsidRPr="00E306B4">
        <w:t>а</w:t>
      </w:r>
      <w:r w:rsidRPr="00E306B4">
        <w:t>нием причины отказа, возвращается в день ее поступления претенденту или его уполномоченному представителю под распи</w:t>
      </w:r>
      <w:r w:rsidRPr="00E306B4">
        <w:t>с</w:t>
      </w:r>
      <w:r w:rsidRPr="00E306B4">
        <w:t>ку.</w:t>
      </w:r>
    </w:p>
    <w:p w:rsidR="00E306B4" w:rsidRPr="00E306B4" w:rsidRDefault="00E306B4" w:rsidP="00E306B4">
      <w:pPr>
        <w:ind w:firstLine="567"/>
        <w:jc w:val="both"/>
        <w:rPr>
          <w:b/>
        </w:rPr>
      </w:pPr>
      <w:r w:rsidRPr="00E306B4">
        <w:t xml:space="preserve">Дата начала подачи заявок </w:t>
      </w:r>
      <w:r w:rsidRPr="00E306B4">
        <w:rPr>
          <w:b/>
        </w:rPr>
        <w:t xml:space="preserve">–  </w:t>
      </w:r>
      <w:r w:rsidRPr="00E306B4">
        <w:t xml:space="preserve"> «_</w:t>
      </w:r>
      <w:r w:rsidRPr="00E306B4">
        <w:rPr>
          <w:b/>
        </w:rPr>
        <w:t>07</w:t>
      </w:r>
      <w:r w:rsidRPr="00E306B4">
        <w:t>_»</w:t>
      </w:r>
      <w:r w:rsidRPr="00E306B4">
        <w:rPr>
          <w:b/>
        </w:rPr>
        <w:t xml:space="preserve"> _ноября_ 2018 года.</w:t>
      </w:r>
    </w:p>
    <w:p w:rsidR="00E306B4" w:rsidRPr="00E306B4" w:rsidRDefault="00E306B4" w:rsidP="00E306B4">
      <w:pPr>
        <w:ind w:firstLine="567"/>
        <w:jc w:val="both"/>
      </w:pPr>
      <w:r w:rsidRPr="00E306B4">
        <w:t>Дата и время окончания подачи  заявок</w:t>
      </w:r>
      <w:r w:rsidRPr="00E306B4">
        <w:rPr>
          <w:b/>
        </w:rPr>
        <w:t xml:space="preserve">  - «_06_» _декабря_ 2018 года</w:t>
      </w:r>
      <w:r w:rsidRPr="00E306B4">
        <w:t xml:space="preserve">  </w:t>
      </w:r>
      <w:r w:rsidRPr="00E306B4">
        <w:rPr>
          <w:b/>
        </w:rPr>
        <w:t>в 17.00 по местному врем</w:t>
      </w:r>
      <w:r w:rsidRPr="00E306B4">
        <w:rPr>
          <w:b/>
        </w:rPr>
        <w:t>е</w:t>
      </w:r>
      <w:r w:rsidRPr="00E306B4">
        <w:rPr>
          <w:b/>
        </w:rPr>
        <w:t>ни.</w:t>
      </w:r>
    </w:p>
    <w:p w:rsidR="00E306B4" w:rsidRPr="00E306B4" w:rsidRDefault="00E306B4" w:rsidP="00E306B4">
      <w:pPr>
        <w:tabs>
          <w:tab w:val="left" w:pos="0"/>
        </w:tabs>
        <w:ind w:firstLine="567"/>
        <w:jc w:val="both"/>
      </w:pPr>
      <w:r w:rsidRPr="00E306B4">
        <w:tab/>
        <w:t>Место подачи заявок –</w:t>
      </w:r>
      <w:r w:rsidRPr="00E306B4">
        <w:rPr>
          <w:b/>
        </w:rPr>
        <w:t xml:space="preserve"> Иркутская область, Жигаловский район, р.п. Жигалово, ул. Левина 13, </w:t>
      </w:r>
      <w:proofErr w:type="spellStart"/>
      <w:r w:rsidRPr="00E306B4">
        <w:rPr>
          <w:b/>
        </w:rPr>
        <w:t>каб</w:t>
      </w:r>
      <w:proofErr w:type="spellEnd"/>
      <w:r w:rsidRPr="00E306B4">
        <w:rPr>
          <w:b/>
        </w:rPr>
        <w:t>. № 7</w:t>
      </w:r>
      <w:r w:rsidRPr="00E306B4">
        <w:rPr>
          <w:b/>
        </w:rPr>
        <w:tab/>
      </w:r>
    </w:p>
    <w:p w:rsidR="00E306B4" w:rsidRPr="00E306B4" w:rsidRDefault="00E306B4" w:rsidP="00E306B4">
      <w:pPr>
        <w:ind w:firstLine="567"/>
        <w:jc w:val="both"/>
      </w:pPr>
      <w:r w:rsidRPr="00E306B4">
        <w:rPr>
          <w:b/>
        </w:rPr>
        <w:lastRenderedPageBreak/>
        <w:tab/>
        <w:t xml:space="preserve">10. </w:t>
      </w:r>
      <w:r w:rsidRPr="00E306B4">
        <w:t xml:space="preserve">Заявитель имеет право </w:t>
      </w:r>
      <w:r w:rsidRPr="00E306B4">
        <w:rPr>
          <w:b/>
        </w:rPr>
        <w:t>отозвать</w:t>
      </w:r>
      <w:r w:rsidRPr="00E306B4">
        <w:t xml:space="preserve"> принятую Организатором аукциона заявку до дня окончания срока приема заявок, ув</w:t>
      </w:r>
      <w:r w:rsidRPr="00E306B4">
        <w:t>е</w:t>
      </w:r>
      <w:r w:rsidRPr="00E306B4">
        <w:t>домив об этом в письменной форме О</w:t>
      </w:r>
      <w:r w:rsidRPr="00E306B4">
        <w:t>р</w:t>
      </w:r>
      <w:r w:rsidRPr="00E306B4">
        <w:t>ганизатора аукциона.</w:t>
      </w:r>
    </w:p>
    <w:p w:rsidR="00E306B4" w:rsidRPr="00E306B4" w:rsidRDefault="00E306B4" w:rsidP="00E306B4">
      <w:pPr>
        <w:autoSpaceDE w:val="0"/>
        <w:autoSpaceDN w:val="0"/>
        <w:adjustRightInd w:val="0"/>
        <w:ind w:firstLine="567"/>
        <w:jc w:val="both"/>
      </w:pPr>
      <w:r w:rsidRPr="00E306B4">
        <w:rPr>
          <w:b/>
        </w:rPr>
        <w:t>Порядок определения участников аукциона</w:t>
      </w:r>
      <w:r w:rsidRPr="00E306B4">
        <w:t>:</w:t>
      </w:r>
    </w:p>
    <w:p w:rsidR="00E306B4" w:rsidRPr="00E306B4" w:rsidRDefault="00E306B4" w:rsidP="00E306B4">
      <w:pPr>
        <w:autoSpaceDE w:val="0"/>
        <w:autoSpaceDN w:val="0"/>
        <w:adjustRightInd w:val="0"/>
        <w:ind w:firstLine="567"/>
        <w:jc w:val="both"/>
      </w:pPr>
      <w:r w:rsidRPr="00E306B4">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Внесение задатка признается заключением соглашения о задатке. </w:t>
      </w:r>
    </w:p>
    <w:p w:rsidR="00E306B4" w:rsidRPr="00E306B4" w:rsidRDefault="00E306B4" w:rsidP="00E306B4">
      <w:pPr>
        <w:autoSpaceDE w:val="0"/>
        <w:autoSpaceDN w:val="0"/>
        <w:adjustRightInd w:val="0"/>
        <w:ind w:firstLine="567"/>
        <w:jc w:val="both"/>
      </w:pPr>
      <w:r w:rsidRPr="00E306B4">
        <w:t>По результатам рассмотрения документов Организатор аукциона принимает решение о признании претендентов участник</w:t>
      </w:r>
      <w:r w:rsidRPr="00E306B4">
        <w:t>а</w:t>
      </w:r>
      <w:r w:rsidRPr="00E306B4">
        <w:t>ми аукциона или об отказе в допуске претендентов к участию в аукционе, которое оформляется протоколом приёма заявок на уч</w:t>
      </w:r>
      <w:r w:rsidRPr="00E306B4">
        <w:t>а</w:t>
      </w:r>
      <w:r w:rsidRPr="00E306B4">
        <w:t xml:space="preserve">стие в аукционе.  </w:t>
      </w:r>
    </w:p>
    <w:p w:rsidR="00E306B4" w:rsidRPr="00E306B4" w:rsidRDefault="00E306B4" w:rsidP="00E306B4">
      <w:pPr>
        <w:autoSpaceDE w:val="0"/>
        <w:autoSpaceDN w:val="0"/>
        <w:adjustRightInd w:val="0"/>
        <w:ind w:firstLine="567"/>
        <w:jc w:val="both"/>
      </w:pPr>
      <w:r w:rsidRPr="00E306B4">
        <w:t>Протокол  рассмотрения заявок на участие в аукционе подписывается Организатором аукциона не позднее чем в течение о</w:t>
      </w:r>
      <w:r w:rsidRPr="00E306B4">
        <w:t>д</w:t>
      </w:r>
      <w:r w:rsidRPr="00E306B4">
        <w:t xml:space="preserve">ного дня со дня их рассмотрения и размещается на официальном сайте не </w:t>
      </w:r>
      <w:proofErr w:type="gramStart"/>
      <w:r w:rsidRPr="00E306B4">
        <w:t>позднее</w:t>
      </w:r>
      <w:proofErr w:type="gramEnd"/>
      <w:r w:rsidRPr="00E306B4">
        <w:t xml:space="preserve"> чем на следующий день после дня по</w:t>
      </w:r>
      <w:r w:rsidRPr="00E306B4">
        <w:t>д</w:t>
      </w:r>
      <w:r w:rsidRPr="00E306B4">
        <w:t>писания протокола.</w:t>
      </w:r>
    </w:p>
    <w:p w:rsidR="00E306B4" w:rsidRPr="00E306B4" w:rsidRDefault="00E306B4" w:rsidP="00E306B4">
      <w:pPr>
        <w:autoSpaceDE w:val="0"/>
        <w:autoSpaceDN w:val="0"/>
        <w:adjustRightInd w:val="0"/>
        <w:ind w:firstLine="567"/>
        <w:jc w:val="both"/>
      </w:pPr>
      <w:r w:rsidRPr="00E306B4">
        <w:t>Протокол приема заявок на участие в аукционе должен содержать сведения о заявителях, допущенных к участию в аукционе и признанных участниками аукциона, о датах подачи заявок, о внесенных задатках, а также сведения о заявителях, не допущенных к участию в аукционе с указанием причин отк</w:t>
      </w:r>
      <w:r w:rsidRPr="00E306B4">
        <w:t>а</w:t>
      </w:r>
      <w:r w:rsidRPr="00E306B4">
        <w:t xml:space="preserve">за в допуске к участию в нем. </w:t>
      </w:r>
    </w:p>
    <w:p w:rsidR="00E306B4" w:rsidRPr="00E306B4" w:rsidRDefault="00E306B4" w:rsidP="00E306B4">
      <w:pPr>
        <w:autoSpaceDE w:val="0"/>
        <w:autoSpaceDN w:val="0"/>
        <w:adjustRightInd w:val="0"/>
        <w:ind w:firstLine="567"/>
        <w:jc w:val="both"/>
      </w:pPr>
      <w:r w:rsidRPr="00E306B4">
        <w:t>В случае</w:t>
      </w:r>
      <w:proofErr w:type="gramStart"/>
      <w:r w:rsidRPr="00E306B4">
        <w:t>,</w:t>
      </w:r>
      <w:proofErr w:type="gramEnd"/>
      <w:r w:rsidRPr="00E306B4">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w:t>
      </w:r>
      <w:r w:rsidRPr="00E306B4">
        <w:t>и</w:t>
      </w:r>
      <w:r w:rsidRPr="00E306B4">
        <w:t>теля, аукцион признается несост</w:t>
      </w:r>
      <w:r w:rsidRPr="00E306B4">
        <w:t>о</w:t>
      </w:r>
      <w:r w:rsidRPr="00E306B4">
        <w:t>явшимся.</w:t>
      </w:r>
    </w:p>
    <w:p w:rsidR="00E306B4" w:rsidRPr="00E306B4" w:rsidRDefault="00E306B4" w:rsidP="00E306B4">
      <w:pPr>
        <w:pStyle w:val="af3"/>
        <w:spacing w:after="0"/>
        <w:ind w:firstLine="567"/>
        <w:jc w:val="both"/>
      </w:pPr>
      <w:r w:rsidRPr="00E306B4">
        <w:t>Заявитель  не допускается  к участию в аукционе по следующим причинам:</w:t>
      </w:r>
    </w:p>
    <w:p w:rsidR="00E306B4" w:rsidRPr="00E306B4" w:rsidRDefault="00E306B4" w:rsidP="00E306B4">
      <w:pPr>
        <w:autoSpaceDE w:val="0"/>
        <w:autoSpaceDN w:val="0"/>
        <w:adjustRightInd w:val="0"/>
        <w:ind w:firstLine="567"/>
        <w:jc w:val="both"/>
      </w:pPr>
      <w:r w:rsidRPr="00E306B4">
        <w:t>1) непредставление необходимых для участия в аукционе документов или представление недостоверных свед</w:t>
      </w:r>
      <w:r w:rsidRPr="00E306B4">
        <w:t>е</w:t>
      </w:r>
      <w:r w:rsidRPr="00E306B4">
        <w:t>ний;</w:t>
      </w:r>
    </w:p>
    <w:p w:rsidR="00E306B4" w:rsidRPr="00E306B4" w:rsidRDefault="00E306B4" w:rsidP="00E306B4">
      <w:pPr>
        <w:autoSpaceDE w:val="0"/>
        <w:autoSpaceDN w:val="0"/>
        <w:adjustRightInd w:val="0"/>
        <w:ind w:firstLine="567"/>
        <w:jc w:val="both"/>
      </w:pPr>
      <w:r w:rsidRPr="00E306B4">
        <w:t xml:space="preserve">2) </w:t>
      </w:r>
      <w:proofErr w:type="gramStart"/>
      <w:r w:rsidRPr="00E306B4">
        <w:t>не поступление</w:t>
      </w:r>
      <w:proofErr w:type="gramEnd"/>
      <w:r w:rsidRPr="00E306B4">
        <w:t xml:space="preserve"> задатка на счет, на дату рассмотрения заявок на участие в аукционе;</w:t>
      </w:r>
    </w:p>
    <w:p w:rsidR="00E306B4" w:rsidRPr="00E306B4" w:rsidRDefault="00E306B4" w:rsidP="00E306B4">
      <w:pPr>
        <w:autoSpaceDE w:val="0"/>
        <w:autoSpaceDN w:val="0"/>
        <w:adjustRightInd w:val="0"/>
        <w:ind w:firstLine="567"/>
        <w:jc w:val="both"/>
      </w:pPr>
      <w:r w:rsidRPr="00E306B4">
        <w:t>3) подача заявки на участие в аукционе лицом, которое в соответствии с Земельным кодексом Российской Федерации и др</w:t>
      </w:r>
      <w:r w:rsidRPr="00E306B4">
        <w:t>у</w:t>
      </w:r>
      <w:r w:rsidRPr="00E306B4">
        <w:t>гими федеральными законами не имеет права быть участником конкретного аукциона покупателем земельного участка или прио</w:t>
      </w:r>
      <w:r w:rsidRPr="00E306B4">
        <w:t>б</w:t>
      </w:r>
      <w:r w:rsidRPr="00E306B4">
        <w:t>рести земельный участок в аре</w:t>
      </w:r>
      <w:r w:rsidRPr="00E306B4">
        <w:t>н</w:t>
      </w:r>
      <w:r w:rsidRPr="00E306B4">
        <w:t>ду;</w:t>
      </w:r>
    </w:p>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w:t>
      </w:r>
      <w:r w:rsidRPr="00E306B4">
        <w:rPr>
          <w:rFonts w:ascii="Times New Roman" w:hAnsi="Times New Roman" w:cs="Times New Roman"/>
        </w:rPr>
        <w:t>т</w:t>
      </w:r>
      <w:r w:rsidRPr="00E306B4">
        <w:rPr>
          <w:rFonts w:ascii="Times New Roman" w:hAnsi="Times New Roman" w:cs="Times New Roman"/>
        </w:rPr>
        <w:t>ренном настоящей статьей реестре недобросовестных участн</w:t>
      </w:r>
      <w:r w:rsidRPr="00E306B4">
        <w:rPr>
          <w:rFonts w:ascii="Times New Roman" w:hAnsi="Times New Roman" w:cs="Times New Roman"/>
        </w:rPr>
        <w:t>и</w:t>
      </w:r>
      <w:r w:rsidRPr="00E306B4">
        <w:rPr>
          <w:rFonts w:ascii="Times New Roman" w:hAnsi="Times New Roman" w:cs="Times New Roman"/>
        </w:rPr>
        <w:t>ков аукциона.</w:t>
      </w:r>
    </w:p>
    <w:p w:rsidR="00E306B4" w:rsidRPr="00E306B4" w:rsidRDefault="00E306B4" w:rsidP="00E306B4">
      <w:pPr>
        <w:autoSpaceDE w:val="0"/>
        <w:autoSpaceDN w:val="0"/>
        <w:adjustRightInd w:val="0"/>
        <w:ind w:firstLine="567"/>
        <w:jc w:val="both"/>
        <w:rPr>
          <w:b/>
        </w:rPr>
      </w:pPr>
      <w:r w:rsidRPr="00E306B4">
        <w:rPr>
          <w:b/>
        </w:rPr>
        <w:t>Заявитель становится участником аукциона с момента подписания Организатором аукциона протокола приема з</w:t>
      </w:r>
      <w:r w:rsidRPr="00E306B4">
        <w:rPr>
          <w:b/>
        </w:rPr>
        <w:t>а</w:t>
      </w:r>
      <w:r w:rsidRPr="00E306B4">
        <w:rPr>
          <w:b/>
        </w:rPr>
        <w:t>явок.</w:t>
      </w:r>
    </w:p>
    <w:p w:rsidR="00E306B4" w:rsidRPr="00E306B4" w:rsidRDefault="00E306B4" w:rsidP="00E306B4">
      <w:pPr>
        <w:autoSpaceDE w:val="0"/>
        <w:autoSpaceDN w:val="0"/>
        <w:adjustRightInd w:val="0"/>
        <w:ind w:firstLine="567"/>
        <w:jc w:val="both"/>
        <w:rPr>
          <w:b/>
        </w:rPr>
      </w:pPr>
      <w:r w:rsidRPr="00E306B4">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sidRPr="00E306B4">
        <w:rPr>
          <w:b/>
        </w:rPr>
        <w:t>не позднее дня, следующего после дня</w:t>
      </w:r>
      <w:r w:rsidRPr="00E306B4">
        <w:t xml:space="preserve"> подписания протокола.</w:t>
      </w:r>
    </w:p>
    <w:p w:rsidR="00E306B4" w:rsidRPr="00E306B4" w:rsidRDefault="00E306B4" w:rsidP="00E306B4">
      <w:pPr>
        <w:ind w:firstLine="567"/>
        <w:jc w:val="both"/>
        <w:rPr>
          <w:b/>
        </w:rPr>
      </w:pPr>
      <w:r w:rsidRPr="00E306B4">
        <w:rPr>
          <w:b/>
        </w:rPr>
        <w:t>Порядок проведения аукциона:</w:t>
      </w:r>
    </w:p>
    <w:p w:rsidR="00E306B4" w:rsidRPr="00E306B4" w:rsidRDefault="00E306B4" w:rsidP="00E306B4">
      <w:pPr>
        <w:ind w:firstLine="567"/>
        <w:jc w:val="both"/>
      </w:pPr>
      <w:r w:rsidRPr="00E306B4">
        <w:t>В</w:t>
      </w:r>
      <w:bookmarkStart w:id="26" w:name="sub_10136"/>
      <w:r w:rsidRPr="00E306B4">
        <w:t xml:space="preserve"> аукционе могут участвовать только заявители, признанные участниками аукциона. </w:t>
      </w:r>
      <w:bookmarkStart w:id="27" w:name="sub_10137"/>
      <w:bookmarkEnd w:id="26"/>
      <w:r w:rsidRPr="00E306B4">
        <w:t>До начала аукциона участники аукци</w:t>
      </w:r>
      <w:r w:rsidRPr="00E306B4">
        <w:t>о</w:t>
      </w:r>
      <w:r w:rsidRPr="00E306B4">
        <w:t>на получают пронумерованные билеты с номерами участника торгов, присваиваемыми согласно протоколу приёма заявок на уч</w:t>
      </w:r>
      <w:r w:rsidRPr="00E306B4">
        <w:t>а</w:t>
      </w:r>
      <w:r w:rsidRPr="00E306B4">
        <w:t>стие в аукционе.</w:t>
      </w:r>
    </w:p>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t>Аукцион проводится организатором аукциона в следу</w:t>
      </w:r>
      <w:r w:rsidRPr="00E306B4">
        <w:rPr>
          <w:rFonts w:ascii="Times New Roman" w:hAnsi="Times New Roman" w:cs="Times New Roman"/>
        </w:rPr>
        <w:t>ю</w:t>
      </w:r>
      <w:r w:rsidRPr="00E306B4">
        <w:rPr>
          <w:rFonts w:ascii="Times New Roman" w:hAnsi="Times New Roman" w:cs="Times New Roman"/>
        </w:rPr>
        <w:t>щем порядке:</w:t>
      </w:r>
    </w:p>
    <w:bookmarkEnd w:id="27"/>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t>а) аукцион ведет аукционист;</w:t>
      </w:r>
    </w:p>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t>б) аукцион начинается с оглашения аукционистом наименования, основных характеристик и начальной цены права на з</w:t>
      </w:r>
      <w:r w:rsidRPr="00E306B4">
        <w:rPr>
          <w:rFonts w:ascii="Times New Roman" w:hAnsi="Times New Roman" w:cs="Times New Roman"/>
        </w:rPr>
        <w:t>а</w:t>
      </w:r>
      <w:r w:rsidRPr="00E306B4">
        <w:rPr>
          <w:rFonts w:ascii="Times New Roman" w:hAnsi="Times New Roman" w:cs="Times New Roman"/>
        </w:rPr>
        <w:t>ключение договора аренды земельного участка, "шага аукциона" и порядка проведения ау</w:t>
      </w:r>
      <w:r w:rsidRPr="00E306B4">
        <w:rPr>
          <w:rFonts w:ascii="Times New Roman" w:hAnsi="Times New Roman" w:cs="Times New Roman"/>
        </w:rPr>
        <w:t>к</w:t>
      </w:r>
      <w:r w:rsidRPr="00E306B4">
        <w:rPr>
          <w:rFonts w:ascii="Times New Roman" w:hAnsi="Times New Roman" w:cs="Times New Roman"/>
        </w:rPr>
        <w:t>циона.</w:t>
      </w:r>
    </w:p>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t>"Шаг аукциона" установленный в настоящей документации не изменяется в течение всего аукци</w:t>
      </w:r>
      <w:r w:rsidRPr="00E306B4">
        <w:rPr>
          <w:rFonts w:ascii="Times New Roman" w:hAnsi="Times New Roman" w:cs="Times New Roman"/>
        </w:rPr>
        <w:t>о</w:t>
      </w:r>
      <w:r w:rsidRPr="00E306B4">
        <w:rPr>
          <w:rFonts w:ascii="Times New Roman" w:hAnsi="Times New Roman" w:cs="Times New Roman"/>
        </w:rPr>
        <w:t>на;</w:t>
      </w:r>
    </w:p>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t>в) участники аукциона поднимают полученные до начала аукциона билеты с номерами участника торгов, после оглашения ау</w:t>
      </w:r>
      <w:r w:rsidRPr="00E306B4">
        <w:rPr>
          <w:rFonts w:ascii="Times New Roman" w:hAnsi="Times New Roman" w:cs="Times New Roman"/>
        </w:rPr>
        <w:t>к</w:t>
      </w:r>
      <w:r w:rsidRPr="00E306B4">
        <w:rPr>
          <w:rFonts w:ascii="Times New Roman" w:hAnsi="Times New Roman" w:cs="Times New Roman"/>
        </w:rPr>
        <w:t>ционистом начальной цены права на заключение договора аренды земельного участка и каждой очередной цены в случае, если готовы купить право на заключение договора аренды земельного участка и заключить договор аренды в соответствии с этой ц</w:t>
      </w:r>
      <w:r w:rsidRPr="00E306B4">
        <w:rPr>
          <w:rFonts w:ascii="Times New Roman" w:hAnsi="Times New Roman" w:cs="Times New Roman"/>
        </w:rPr>
        <w:t>е</w:t>
      </w:r>
      <w:r w:rsidRPr="00E306B4">
        <w:rPr>
          <w:rFonts w:ascii="Times New Roman" w:hAnsi="Times New Roman" w:cs="Times New Roman"/>
        </w:rPr>
        <w:t>ной;</w:t>
      </w:r>
    </w:p>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t>г) каждую последующую цену права на заключение договора аренды земельного участка аукционист назначает путем ув</w:t>
      </w:r>
      <w:r w:rsidRPr="00E306B4">
        <w:rPr>
          <w:rFonts w:ascii="Times New Roman" w:hAnsi="Times New Roman" w:cs="Times New Roman"/>
        </w:rPr>
        <w:t>е</w:t>
      </w:r>
      <w:r w:rsidRPr="00E306B4">
        <w:rPr>
          <w:rFonts w:ascii="Times New Roman" w:hAnsi="Times New Roman" w:cs="Times New Roman"/>
        </w:rPr>
        <w:t>лич</w:t>
      </w:r>
      <w:r w:rsidRPr="00E306B4">
        <w:rPr>
          <w:rFonts w:ascii="Times New Roman" w:hAnsi="Times New Roman" w:cs="Times New Roman"/>
        </w:rPr>
        <w:t>е</w:t>
      </w:r>
      <w:r w:rsidRPr="00E306B4">
        <w:rPr>
          <w:rFonts w:ascii="Times New Roman" w:hAnsi="Times New Roman" w:cs="Times New Roman"/>
        </w:rPr>
        <w:t>ния текущей цены на "шаг аукциона". После объявления очередной цены права на заключение договора аренды земельного участка аукционист называет номер билета участника аукциона, который первым поднял билет, и указывает на этого участника аукциона. З</w:t>
      </w:r>
      <w:r w:rsidRPr="00E306B4">
        <w:rPr>
          <w:rFonts w:ascii="Times New Roman" w:hAnsi="Times New Roman" w:cs="Times New Roman"/>
        </w:rPr>
        <w:t>а</w:t>
      </w:r>
      <w:r w:rsidRPr="00E306B4">
        <w:rPr>
          <w:rFonts w:ascii="Times New Roman" w:hAnsi="Times New Roman" w:cs="Times New Roman"/>
        </w:rPr>
        <w:t>тем аукционист объявляет следующую цену права на заключение договора аренды земельного участка в соответствии с "шагом аукц</w:t>
      </w:r>
      <w:r w:rsidRPr="00E306B4">
        <w:rPr>
          <w:rFonts w:ascii="Times New Roman" w:hAnsi="Times New Roman" w:cs="Times New Roman"/>
        </w:rPr>
        <w:t>и</w:t>
      </w:r>
      <w:r w:rsidRPr="00E306B4">
        <w:rPr>
          <w:rFonts w:ascii="Times New Roman" w:hAnsi="Times New Roman" w:cs="Times New Roman"/>
        </w:rPr>
        <w:t>она";</w:t>
      </w:r>
    </w:p>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t>д) при отсутствии участников аукциона, готовых купить права на заключение договора аренды земельного участка в соо</w:t>
      </w:r>
      <w:r w:rsidRPr="00E306B4">
        <w:rPr>
          <w:rFonts w:ascii="Times New Roman" w:hAnsi="Times New Roman" w:cs="Times New Roman"/>
        </w:rPr>
        <w:t>т</w:t>
      </w:r>
      <w:r w:rsidRPr="00E306B4">
        <w:rPr>
          <w:rFonts w:ascii="Times New Roman" w:hAnsi="Times New Roman" w:cs="Times New Roman"/>
        </w:rPr>
        <w:t>ветствии с названной аукционистом ценой, аукционист повт</w:t>
      </w:r>
      <w:r w:rsidRPr="00E306B4">
        <w:rPr>
          <w:rFonts w:ascii="Times New Roman" w:hAnsi="Times New Roman" w:cs="Times New Roman"/>
        </w:rPr>
        <w:t>о</w:t>
      </w:r>
      <w:r w:rsidRPr="00E306B4">
        <w:rPr>
          <w:rFonts w:ascii="Times New Roman" w:hAnsi="Times New Roman" w:cs="Times New Roman"/>
        </w:rPr>
        <w:t>ряет эту цену 3 раза.</w:t>
      </w:r>
    </w:p>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t>Если после троекратного объявления очередной цены права на заключение договора аренды земельного участка ни один из участников аукциона не поднял билет, аукцион завершается. Победителем аукциона признается тот участник аукциона, предл</w:t>
      </w:r>
      <w:r w:rsidRPr="00E306B4">
        <w:rPr>
          <w:rFonts w:ascii="Times New Roman" w:hAnsi="Times New Roman" w:cs="Times New Roman"/>
        </w:rPr>
        <w:t>о</w:t>
      </w:r>
      <w:r w:rsidRPr="00E306B4">
        <w:rPr>
          <w:rFonts w:ascii="Times New Roman" w:hAnsi="Times New Roman" w:cs="Times New Roman"/>
        </w:rPr>
        <w:t>живший наибольший размер ежего</w:t>
      </w:r>
      <w:r w:rsidRPr="00E306B4">
        <w:rPr>
          <w:rFonts w:ascii="Times New Roman" w:hAnsi="Times New Roman" w:cs="Times New Roman"/>
        </w:rPr>
        <w:t>д</w:t>
      </w:r>
      <w:r w:rsidRPr="00E306B4">
        <w:rPr>
          <w:rFonts w:ascii="Times New Roman" w:hAnsi="Times New Roman" w:cs="Times New Roman"/>
        </w:rPr>
        <w:t>ной арендной платы за земельный участок;</w:t>
      </w:r>
    </w:p>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t>е) по завершен</w:t>
      </w:r>
      <w:proofErr w:type="gramStart"/>
      <w:r w:rsidRPr="00E306B4">
        <w:rPr>
          <w:rFonts w:ascii="Times New Roman" w:hAnsi="Times New Roman" w:cs="Times New Roman"/>
        </w:rPr>
        <w:t>ии ау</w:t>
      </w:r>
      <w:proofErr w:type="gramEnd"/>
      <w:r w:rsidRPr="00E306B4">
        <w:rPr>
          <w:rFonts w:ascii="Times New Roman" w:hAnsi="Times New Roman" w:cs="Times New Roman"/>
        </w:rPr>
        <w:t>кциона аукционист объявляет о продаже права на заключение договора аренды, называет цену прода</w:t>
      </w:r>
      <w:r w:rsidRPr="00E306B4">
        <w:rPr>
          <w:rFonts w:ascii="Times New Roman" w:hAnsi="Times New Roman" w:cs="Times New Roman"/>
        </w:rPr>
        <w:t>н</w:t>
      </w:r>
      <w:r w:rsidRPr="00E306B4">
        <w:rPr>
          <w:rFonts w:ascii="Times New Roman" w:hAnsi="Times New Roman" w:cs="Times New Roman"/>
        </w:rPr>
        <w:t>ного права аренды земельного участка и номер билета победителя ау</w:t>
      </w:r>
      <w:r w:rsidRPr="00E306B4">
        <w:rPr>
          <w:rFonts w:ascii="Times New Roman" w:hAnsi="Times New Roman" w:cs="Times New Roman"/>
        </w:rPr>
        <w:t>к</w:t>
      </w:r>
      <w:r w:rsidRPr="00E306B4">
        <w:rPr>
          <w:rFonts w:ascii="Times New Roman" w:hAnsi="Times New Roman" w:cs="Times New Roman"/>
        </w:rPr>
        <w:t>циона.</w:t>
      </w:r>
    </w:p>
    <w:p w:rsidR="00E306B4" w:rsidRPr="00E306B4" w:rsidRDefault="00E306B4" w:rsidP="00E306B4">
      <w:pPr>
        <w:ind w:firstLine="567"/>
        <w:jc w:val="both"/>
      </w:pPr>
      <w:r w:rsidRPr="00E306B4">
        <w:rPr>
          <w:b/>
        </w:rPr>
        <w:t>Порядок определения лица, выигравшего торги</w:t>
      </w:r>
      <w:r w:rsidRPr="00E306B4">
        <w:t>: Победителем аукциона признается участник, предложивший наибол</w:t>
      </w:r>
      <w:r w:rsidRPr="00E306B4">
        <w:t>ь</w:t>
      </w:r>
      <w:r w:rsidRPr="00E306B4">
        <w:t xml:space="preserve">шую цену за право заключения договора аренды земельного участка. </w:t>
      </w:r>
    </w:p>
    <w:p w:rsidR="00E306B4" w:rsidRPr="00E306B4" w:rsidRDefault="00E306B4" w:rsidP="00E306B4">
      <w:pPr>
        <w:autoSpaceDE w:val="0"/>
        <w:autoSpaceDN w:val="0"/>
        <w:adjustRightInd w:val="0"/>
        <w:ind w:firstLine="567"/>
        <w:jc w:val="both"/>
      </w:pPr>
      <w:r w:rsidRPr="00E306B4">
        <w:t>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w:t>
      </w:r>
      <w:r w:rsidRPr="00E306B4">
        <w:t>е</w:t>
      </w:r>
      <w:r w:rsidRPr="00E306B4">
        <w:t>дителю аукциона, а второй остается у организатора аукциона. Протокол является основанием для заключения с победителем ау</w:t>
      </w:r>
      <w:r w:rsidRPr="00E306B4">
        <w:t>к</w:t>
      </w:r>
      <w:r w:rsidRPr="00E306B4">
        <w:t xml:space="preserve">циона договора аренды земельного участка </w:t>
      </w:r>
      <w:r w:rsidRPr="00E306B4">
        <w:rPr>
          <w:kern w:val="22"/>
        </w:rPr>
        <w:t>сроком на двадцать лет</w:t>
      </w:r>
      <w:r w:rsidRPr="00E306B4">
        <w:t>.</w:t>
      </w:r>
    </w:p>
    <w:p w:rsidR="00E306B4" w:rsidRPr="00E306B4" w:rsidRDefault="00E306B4" w:rsidP="00E306B4">
      <w:pPr>
        <w:autoSpaceDE w:val="0"/>
        <w:autoSpaceDN w:val="0"/>
        <w:adjustRightInd w:val="0"/>
        <w:ind w:firstLine="567"/>
        <w:jc w:val="both"/>
      </w:pPr>
      <w:r w:rsidRPr="00E306B4">
        <w:t>В протоколе также указыв</w:t>
      </w:r>
      <w:r w:rsidRPr="00E306B4">
        <w:t>а</w:t>
      </w:r>
      <w:r w:rsidRPr="00E306B4">
        <w:t>ются:</w:t>
      </w:r>
    </w:p>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t>1) сведения о месте, дате и времени проведения аукциона;</w:t>
      </w:r>
    </w:p>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t>2) предмет аукциона, в том числе сведения о местоположении и площади земельного участка;</w:t>
      </w:r>
    </w:p>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w:t>
      </w:r>
      <w:r w:rsidRPr="00E306B4">
        <w:rPr>
          <w:rFonts w:ascii="Times New Roman" w:hAnsi="Times New Roman" w:cs="Times New Roman"/>
        </w:rPr>
        <w:t>о</w:t>
      </w:r>
      <w:r w:rsidRPr="00E306B4">
        <w:rPr>
          <w:rFonts w:ascii="Times New Roman" w:hAnsi="Times New Roman" w:cs="Times New Roman"/>
        </w:rPr>
        <w:t>на;</w:t>
      </w:r>
    </w:p>
    <w:p w:rsidR="00E306B4" w:rsidRPr="00E306B4" w:rsidRDefault="00E306B4" w:rsidP="00E306B4">
      <w:pPr>
        <w:pStyle w:val="ConsPlusNormal"/>
        <w:ind w:firstLine="567"/>
        <w:jc w:val="both"/>
        <w:rPr>
          <w:rFonts w:ascii="Times New Roman" w:hAnsi="Times New Roman" w:cs="Times New Roman"/>
        </w:rPr>
      </w:pPr>
      <w:r w:rsidRPr="00E306B4">
        <w:rPr>
          <w:rFonts w:ascii="Times New Roman" w:hAnsi="Times New Roman" w:cs="Times New Roman"/>
        </w:rPr>
        <w:lastRenderedPageBreak/>
        <w:t xml:space="preserve">5) сведения о последнем </w:t>
      </w:r>
      <w:proofErr w:type="gramStart"/>
      <w:r w:rsidRPr="00E306B4">
        <w:rPr>
          <w:rFonts w:ascii="Times New Roman" w:hAnsi="Times New Roman" w:cs="Times New Roman"/>
        </w:rPr>
        <w:t>предложении</w:t>
      </w:r>
      <w:proofErr w:type="gramEnd"/>
      <w:r w:rsidRPr="00E306B4">
        <w:rPr>
          <w:rFonts w:ascii="Times New Roman" w:hAnsi="Times New Roman" w:cs="Times New Roman"/>
        </w:rPr>
        <w:t xml:space="preserve"> о цене предмета аукциона (цена приобретаемого в собственность земельного участка, ра</w:t>
      </w:r>
      <w:r w:rsidRPr="00E306B4">
        <w:rPr>
          <w:rFonts w:ascii="Times New Roman" w:hAnsi="Times New Roman" w:cs="Times New Roman"/>
        </w:rPr>
        <w:t>з</w:t>
      </w:r>
      <w:r w:rsidRPr="00E306B4">
        <w:rPr>
          <w:rFonts w:ascii="Times New Roman" w:hAnsi="Times New Roman" w:cs="Times New Roman"/>
        </w:rPr>
        <w:t>мер ежегодной арендной платы или размер первого арендного платежа).</w:t>
      </w:r>
    </w:p>
    <w:p w:rsidR="00E306B4" w:rsidRPr="00E306B4" w:rsidRDefault="00E306B4" w:rsidP="00E306B4">
      <w:pPr>
        <w:autoSpaceDE w:val="0"/>
        <w:autoSpaceDN w:val="0"/>
        <w:adjustRightInd w:val="0"/>
        <w:ind w:firstLine="567"/>
        <w:jc w:val="both"/>
      </w:pPr>
      <w:r w:rsidRPr="00E306B4">
        <w:t xml:space="preserve">Протокол о результатах аукциона размещается на официальном сайте </w:t>
      </w:r>
      <w:r w:rsidRPr="00E306B4">
        <w:rPr>
          <w:kern w:val="22"/>
        </w:rPr>
        <w:t>Российской Федерации -</w:t>
      </w:r>
      <w:hyperlink r:id="rId20" w:history="1">
        <w:r w:rsidRPr="00E306B4">
          <w:rPr>
            <w:rStyle w:val="af6"/>
            <w:bCs w:val="0"/>
            <w:u w:val="single"/>
            <w:lang w:val="en-US"/>
          </w:rPr>
          <w:t>www</w:t>
        </w:r>
        <w:r w:rsidRPr="00E306B4">
          <w:rPr>
            <w:rStyle w:val="af6"/>
            <w:bCs w:val="0"/>
            <w:u w:val="single"/>
          </w:rPr>
          <w:t>.</w:t>
        </w:r>
        <w:proofErr w:type="spellStart"/>
        <w:r w:rsidRPr="00E306B4">
          <w:rPr>
            <w:rStyle w:val="af6"/>
            <w:bCs w:val="0"/>
            <w:u w:val="single"/>
            <w:lang w:val="en-US"/>
          </w:rPr>
          <w:t>torgi</w:t>
        </w:r>
        <w:proofErr w:type="spellEnd"/>
        <w:r w:rsidRPr="00E306B4">
          <w:rPr>
            <w:rStyle w:val="af6"/>
            <w:bCs w:val="0"/>
            <w:u w:val="single"/>
          </w:rPr>
          <w:t>.</w:t>
        </w:r>
        <w:proofErr w:type="spellStart"/>
        <w:r w:rsidRPr="00E306B4">
          <w:rPr>
            <w:rStyle w:val="af6"/>
            <w:bCs w:val="0"/>
            <w:u w:val="single"/>
            <w:lang w:val="en-US"/>
          </w:rPr>
          <w:t>gov</w:t>
        </w:r>
        <w:proofErr w:type="spellEnd"/>
        <w:r w:rsidRPr="00E306B4">
          <w:rPr>
            <w:rStyle w:val="af6"/>
            <w:bCs w:val="0"/>
            <w:u w:val="single"/>
          </w:rPr>
          <w:t>.</w:t>
        </w:r>
        <w:proofErr w:type="spellStart"/>
        <w:r w:rsidRPr="00E306B4">
          <w:rPr>
            <w:rStyle w:val="af6"/>
            <w:bCs w:val="0"/>
            <w:u w:val="single"/>
            <w:lang w:val="en-US"/>
          </w:rPr>
          <w:t>ru</w:t>
        </w:r>
        <w:proofErr w:type="spellEnd"/>
      </w:hyperlink>
      <w:r w:rsidRPr="00E306B4">
        <w:rPr>
          <w:b/>
          <w:u w:val="single"/>
        </w:rPr>
        <w:t xml:space="preserve"> </w:t>
      </w:r>
      <w:r w:rsidRPr="00E306B4">
        <w:rPr>
          <w:b/>
        </w:rPr>
        <w:t>,</w:t>
      </w:r>
      <w:r w:rsidRPr="00E306B4">
        <w:rPr>
          <w:rStyle w:val="af6"/>
        </w:rPr>
        <w:t xml:space="preserve"> </w:t>
      </w:r>
      <w:r w:rsidRPr="00E306B4">
        <w:t>в течение одного рабочего дня со дня по</w:t>
      </w:r>
      <w:r w:rsidRPr="00E306B4">
        <w:t>д</w:t>
      </w:r>
      <w:r w:rsidRPr="00E306B4">
        <w:t>писания данного протокола.</w:t>
      </w:r>
    </w:p>
    <w:p w:rsidR="00E306B4" w:rsidRPr="00E306B4" w:rsidRDefault="00E306B4" w:rsidP="00E306B4">
      <w:pPr>
        <w:autoSpaceDE w:val="0"/>
        <w:autoSpaceDN w:val="0"/>
        <w:adjustRightInd w:val="0"/>
        <w:ind w:firstLine="567"/>
        <w:jc w:val="both"/>
      </w:pPr>
      <w:bookmarkStart w:id="28" w:name="sub_10147"/>
      <w:r w:rsidRPr="00E306B4">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Победитель торгов обязуется </w:t>
      </w:r>
      <w:proofErr w:type="gramStart"/>
      <w:r w:rsidRPr="00E306B4">
        <w:t>оплатить стоимость права</w:t>
      </w:r>
      <w:proofErr w:type="gramEnd"/>
      <w:r w:rsidRPr="00E306B4">
        <w:t xml:space="preserve"> на заключение договора аренды и заключить дог</w:t>
      </w:r>
      <w:r w:rsidRPr="00E306B4">
        <w:t>о</w:t>
      </w:r>
      <w:r w:rsidRPr="00E306B4">
        <w:t>вор аренды з</w:t>
      </w:r>
      <w:r w:rsidRPr="00E306B4">
        <w:t>е</w:t>
      </w:r>
      <w:r w:rsidRPr="00E306B4">
        <w:t>мельного участка.</w:t>
      </w:r>
    </w:p>
    <w:p w:rsidR="00E306B4" w:rsidRPr="00E306B4" w:rsidRDefault="00E306B4" w:rsidP="00E306B4">
      <w:pPr>
        <w:ind w:firstLine="567"/>
        <w:jc w:val="both"/>
        <w:rPr>
          <w:b/>
        </w:rPr>
      </w:pPr>
      <w:r w:rsidRPr="00E306B4">
        <w:t xml:space="preserve"> </w:t>
      </w:r>
      <w:bookmarkEnd w:id="28"/>
      <w:r w:rsidRPr="00E306B4">
        <w:tab/>
      </w:r>
      <w:r w:rsidRPr="00E306B4">
        <w:rPr>
          <w:b/>
        </w:rPr>
        <w:t>Аукцион признается не состоявшимся в случае, если:</w:t>
      </w:r>
    </w:p>
    <w:p w:rsidR="00E306B4" w:rsidRPr="00E306B4" w:rsidRDefault="00E306B4" w:rsidP="00E306B4">
      <w:pPr>
        <w:numPr>
          <w:ilvl w:val="0"/>
          <w:numId w:val="10"/>
        </w:numPr>
        <w:autoSpaceDE w:val="0"/>
        <w:autoSpaceDN w:val="0"/>
        <w:adjustRightInd w:val="0"/>
        <w:ind w:left="0" w:firstLine="567"/>
        <w:jc w:val="both"/>
      </w:pPr>
      <w:r w:rsidRPr="00E306B4">
        <w:t>в аукционе участвовал только один участник;</w:t>
      </w:r>
    </w:p>
    <w:p w:rsidR="00E306B4" w:rsidRPr="00E306B4" w:rsidRDefault="00E306B4" w:rsidP="00E306B4">
      <w:pPr>
        <w:numPr>
          <w:ilvl w:val="0"/>
          <w:numId w:val="10"/>
        </w:numPr>
        <w:autoSpaceDE w:val="0"/>
        <w:autoSpaceDN w:val="0"/>
        <w:adjustRightInd w:val="0"/>
        <w:ind w:left="0" w:firstLine="567"/>
        <w:jc w:val="both"/>
      </w:pPr>
      <w:r w:rsidRPr="00E306B4">
        <w:t>не присутствовал ни один из участников аукциона;</w:t>
      </w:r>
    </w:p>
    <w:p w:rsidR="00E306B4" w:rsidRPr="00E306B4" w:rsidRDefault="00E306B4" w:rsidP="00E306B4">
      <w:pPr>
        <w:autoSpaceDE w:val="0"/>
        <w:autoSpaceDN w:val="0"/>
        <w:adjustRightInd w:val="0"/>
        <w:ind w:firstLine="567"/>
        <w:jc w:val="both"/>
      </w:pPr>
      <w:r w:rsidRPr="00E306B4">
        <w:t xml:space="preserve">3) после троекратного объявления начальной цены предмета аукциона не поступило не одного предложения о цене предмета аукциона, </w:t>
      </w:r>
      <w:proofErr w:type="gramStart"/>
      <w:r w:rsidRPr="00E306B4">
        <w:t>которое</w:t>
      </w:r>
      <w:proofErr w:type="gramEnd"/>
      <w:r w:rsidRPr="00E306B4">
        <w:t xml:space="preserve"> предусматривало более высокую цену пре</w:t>
      </w:r>
      <w:r w:rsidRPr="00E306B4">
        <w:t>д</w:t>
      </w:r>
      <w:r w:rsidRPr="00E306B4">
        <w:t>мета аукциона.</w:t>
      </w:r>
    </w:p>
    <w:p w:rsidR="00E306B4" w:rsidRPr="00E306B4" w:rsidRDefault="00E306B4" w:rsidP="00E306B4">
      <w:pPr>
        <w:autoSpaceDE w:val="0"/>
        <w:autoSpaceDN w:val="0"/>
        <w:adjustRightInd w:val="0"/>
        <w:ind w:firstLine="567"/>
        <w:jc w:val="both"/>
        <w:rPr>
          <w:bCs/>
        </w:rPr>
      </w:pPr>
      <w:r w:rsidRPr="00E306B4">
        <w:rPr>
          <w:bCs/>
        </w:rPr>
        <w:t xml:space="preserve"> В случае</w:t>
      </w:r>
      <w:proofErr w:type="gramStart"/>
      <w:r w:rsidRPr="00E306B4">
        <w:rPr>
          <w:bCs/>
        </w:rPr>
        <w:t>,</w:t>
      </w:r>
      <w:proofErr w:type="gramEnd"/>
      <w:r w:rsidRPr="00E306B4">
        <w:rPr>
          <w:bCs/>
        </w:rPr>
        <w:t xml:space="preserve"> если аукцион признан несостоявшимся и только один заявитель признан участником аукциона, Организатор ау</w:t>
      </w:r>
      <w:r w:rsidRPr="00E306B4">
        <w:rPr>
          <w:bCs/>
        </w:rPr>
        <w:t>к</w:t>
      </w:r>
      <w:r w:rsidRPr="00E306B4">
        <w:rPr>
          <w:bCs/>
        </w:rPr>
        <w:t xml:space="preserve">циона </w:t>
      </w:r>
      <w:r w:rsidRPr="00E306B4">
        <w:rPr>
          <w:b/>
          <w:bCs/>
        </w:rPr>
        <w:t>в течение десяти дней</w:t>
      </w:r>
      <w:r w:rsidRPr="00E306B4">
        <w:rPr>
          <w:bCs/>
        </w:rPr>
        <w:t xml:space="preserve"> со дня подписания протокола обязан направить заявителю три экземпляра подписанного проекта д</w:t>
      </w:r>
      <w:r w:rsidRPr="00E306B4">
        <w:rPr>
          <w:bCs/>
        </w:rPr>
        <w:t>о</w:t>
      </w:r>
      <w:r w:rsidRPr="00E306B4">
        <w:rPr>
          <w:bCs/>
        </w:rPr>
        <w:t>говора аренды земельного участка. При этом размер ежегодной арендной платы определяется в размере, равном начальной цене предмета ау</w:t>
      </w:r>
      <w:r w:rsidRPr="00E306B4">
        <w:rPr>
          <w:bCs/>
        </w:rPr>
        <w:t>к</w:t>
      </w:r>
      <w:r w:rsidRPr="00E306B4">
        <w:rPr>
          <w:bCs/>
        </w:rPr>
        <w:t>циона.</w:t>
      </w:r>
    </w:p>
    <w:p w:rsidR="00E306B4" w:rsidRPr="00E306B4" w:rsidRDefault="00E306B4" w:rsidP="00E306B4">
      <w:pPr>
        <w:pStyle w:val="af3"/>
        <w:spacing w:after="0"/>
        <w:ind w:firstLine="567"/>
        <w:jc w:val="both"/>
        <w:rPr>
          <w:b/>
          <w:u w:val="single"/>
        </w:rPr>
      </w:pPr>
      <w:r w:rsidRPr="00E306B4">
        <w:rPr>
          <w:bCs/>
        </w:rPr>
        <w:t>Победитель аукциона или иное лицо обязан предоставить Организатору аукциона подписанный проект договора аренды з</w:t>
      </w:r>
      <w:r w:rsidRPr="00E306B4">
        <w:rPr>
          <w:bCs/>
        </w:rPr>
        <w:t>е</w:t>
      </w:r>
      <w:r w:rsidRPr="00E306B4">
        <w:rPr>
          <w:bCs/>
        </w:rPr>
        <w:t>мельного участка. В случае</w:t>
      </w:r>
      <w:proofErr w:type="gramStart"/>
      <w:r w:rsidRPr="00E306B4">
        <w:t>,</w:t>
      </w:r>
      <w:proofErr w:type="gramEnd"/>
      <w:r w:rsidRPr="00E306B4">
        <w:t xml:space="preserve"> если победитель аукциона или иное лицо  </w:t>
      </w:r>
      <w:r w:rsidRPr="00E306B4">
        <w:rPr>
          <w:b/>
        </w:rPr>
        <w:t>в течение тридцати дней</w:t>
      </w:r>
      <w:r w:rsidRPr="00E306B4">
        <w:t xml:space="preserve"> со дня направления им проекта дог</w:t>
      </w:r>
      <w:r w:rsidRPr="00E306B4">
        <w:t>о</w:t>
      </w:r>
      <w:r w:rsidRPr="00E306B4">
        <w:t xml:space="preserve">вора аренды земельного участка, не подписали и не представили Организатору аукциона подписанные договоры, Организатор аукциона в </w:t>
      </w:r>
      <w:r w:rsidRPr="00E306B4">
        <w:rPr>
          <w:b/>
        </w:rPr>
        <w:t>течение пяти рабочих дней</w:t>
      </w:r>
      <w:r w:rsidRPr="00E306B4">
        <w:t xml:space="preserve"> со дня истечения этого срока направляет сведения, в уполномоче</w:t>
      </w:r>
      <w:r w:rsidRPr="00E306B4">
        <w:t>н</w:t>
      </w:r>
      <w:r w:rsidRPr="00E306B4">
        <w:t>ный Правительством Российской Федерации федеральный орган исполнительной власти для включения их в реестр недобросовестных участников ау</w:t>
      </w:r>
      <w:r w:rsidRPr="00E306B4">
        <w:t>к</w:t>
      </w:r>
      <w:r w:rsidRPr="00E306B4">
        <w:t>циона.</w:t>
      </w:r>
    </w:p>
    <w:p w:rsidR="00E306B4" w:rsidRPr="00E306B4" w:rsidRDefault="00E306B4" w:rsidP="00E306B4">
      <w:pPr>
        <w:ind w:firstLine="567"/>
        <w:jc w:val="both"/>
      </w:pPr>
      <w:r w:rsidRPr="00E306B4">
        <w:t>Для осмотра земельного участка заинтересованное лицо  обращается в Администрацию Жигаловского муниципального о</w:t>
      </w:r>
      <w:r w:rsidRPr="00E306B4">
        <w:t>б</w:t>
      </w:r>
      <w:r w:rsidRPr="00E306B4">
        <w:t>раз</w:t>
      </w:r>
      <w:r w:rsidRPr="00E306B4">
        <w:t>о</w:t>
      </w:r>
      <w:r w:rsidRPr="00E306B4">
        <w:t>вания за 1 день до предполагаемого осмотра.</w:t>
      </w:r>
    </w:p>
    <w:p w:rsidR="00E306B4" w:rsidRPr="00E306B4" w:rsidRDefault="00E306B4" w:rsidP="00E306B4">
      <w:pPr>
        <w:ind w:firstLine="567"/>
        <w:jc w:val="both"/>
      </w:pPr>
      <w:r w:rsidRPr="00E306B4">
        <w:t>Осмотр земельного участка на местности осуществляется  «_21_» _ноября_2018г. с 10-00 до 12-00 с представителем орган</w:t>
      </w:r>
      <w:r w:rsidRPr="00E306B4">
        <w:t>и</w:t>
      </w:r>
      <w:r w:rsidRPr="00E306B4">
        <w:t>затора торгов за исключением выходных и праздничных дней, установленных законодател</w:t>
      </w:r>
      <w:r w:rsidRPr="00E306B4">
        <w:t>ь</w:t>
      </w:r>
      <w:r w:rsidRPr="00E306B4">
        <w:t>ством РФ.</w:t>
      </w:r>
    </w:p>
    <w:p w:rsidR="00E306B4" w:rsidRPr="00E306B4" w:rsidRDefault="00E306B4" w:rsidP="00E306B4">
      <w:pPr>
        <w:pStyle w:val="af3"/>
        <w:spacing w:after="0"/>
        <w:ind w:firstLine="567"/>
        <w:jc w:val="both"/>
        <w:rPr>
          <w:rStyle w:val="af6"/>
          <w:b w:val="0"/>
        </w:rPr>
      </w:pPr>
      <w:r w:rsidRPr="00E306B4">
        <w:rPr>
          <w:b/>
        </w:rPr>
        <w:t xml:space="preserve">           Извещение об  аукционе размещено</w:t>
      </w:r>
      <w:r w:rsidRPr="00E306B4">
        <w:t xml:space="preserve"> для</w:t>
      </w:r>
      <w:r w:rsidRPr="00E306B4">
        <w:rPr>
          <w:kern w:val="22"/>
        </w:rPr>
        <w:t xml:space="preserve"> ознакомления всем заинтересованным лицам без взимания платы на офиц</w:t>
      </w:r>
      <w:r w:rsidRPr="00E306B4">
        <w:rPr>
          <w:kern w:val="22"/>
        </w:rPr>
        <w:t>и</w:t>
      </w:r>
      <w:r w:rsidRPr="00E306B4">
        <w:rPr>
          <w:kern w:val="22"/>
        </w:rPr>
        <w:t>альном сайте Российской Федерации -</w:t>
      </w:r>
      <w:hyperlink r:id="rId21" w:history="1">
        <w:r w:rsidRPr="00E306B4">
          <w:rPr>
            <w:rStyle w:val="af6"/>
            <w:bCs w:val="0"/>
            <w:u w:val="single"/>
            <w:lang w:val="en-US"/>
          </w:rPr>
          <w:t>www</w:t>
        </w:r>
        <w:r w:rsidRPr="00E306B4">
          <w:rPr>
            <w:rStyle w:val="af6"/>
            <w:bCs w:val="0"/>
            <w:u w:val="single"/>
          </w:rPr>
          <w:t>.</w:t>
        </w:r>
        <w:proofErr w:type="spellStart"/>
        <w:r w:rsidRPr="00E306B4">
          <w:rPr>
            <w:rStyle w:val="af6"/>
            <w:bCs w:val="0"/>
            <w:u w:val="single"/>
            <w:lang w:val="en-US"/>
          </w:rPr>
          <w:t>torgi</w:t>
        </w:r>
        <w:proofErr w:type="spellEnd"/>
        <w:r w:rsidRPr="00E306B4">
          <w:rPr>
            <w:rStyle w:val="af6"/>
            <w:bCs w:val="0"/>
            <w:u w:val="single"/>
          </w:rPr>
          <w:t>.</w:t>
        </w:r>
        <w:proofErr w:type="spellStart"/>
        <w:r w:rsidRPr="00E306B4">
          <w:rPr>
            <w:rStyle w:val="af6"/>
            <w:bCs w:val="0"/>
            <w:u w:val="single"/>
            <w:lang w:val="en-US"/>
          </w:rPr>
          <w:t>gov</w:t>
        </w:r>
        <w:proofErr w:type="spellEnd"/>
        <w:r w:rsidRPr="00E306B4">
          <w:rPr>
            <w:rStyle w:val="af6"/>
            <w:bCs w:val="0"/>
            <w:u w:val="single"/>
          </w:rPr>
          <w:t>.</w:t>
        </w:r>
        <w:proofErr w:type="spellStart"/>
        <w:r w:rsidRPr="00E306B4">
          <w:rPr>
            <w:rStyle w:val="af6"/>
            <w:bCs w:val="0"/>
            <w:u w:val="single"/>
            <w:lang w:val="en-US"/>
          </w:rPr>
          <w:t>ru</w:t>
        </w:r>
        <w:proofErr w:type="spellEnd"/>
      </w:hyperlink>
      <w:r w:rsidRPr="00E306B4">
        <w:rPr>
          <w:b/>
        </w:rPr>
        <w:t>,</w:t>
      </w:r>
      <w:r w:rsidRPr="00E306B4">
        <w:rPr>
          <w:rStyle w:val="af6"/>
        </w:rPr>
        <w:t xml:space="preserve"> </w:t>
      </w:r>
      <w:r w:rsidRPr="00E306B4">
        <w:rPr>
          <w:rStyle w:val="af6"/>
          <w:b w:val="0"/>
        </w:rPr>
        <w:t>а также в печа</w:t>
      </w:r>
      <w:r w:rsidRPr="00E306B4">
        <w:rPr>
          <w:rStyle w:val="af6"/>
          <w:b w:val="0"/>
        </w:rPr>
        <w:t>т</w:t>
      </w:r>
      <w:r w:rsidRPr="00E306B4">
        <w:rPr>
          <w:rStyle w:val="af6"/>
          <w:b w:val="0"/>
        </w:rPr>
        <w:t xml:space="preserve">ном издании «Спецвыпуск Жигалово». </w:t>
      </w:r>
    </w:p>
    <w:p w:rsidR="00E306B4" w:rsidRPr="00E306B4" w:rsidRDefault="00E306B4" w:rsidP="00E306B4">
      <w:pPr>
        <w:pStyle w:val="af3"/>
        <w:spacing w:after="0"/>
        <w:ind w:firstLine="567"/>
        <w:jc w:val="both"/>
      </w:pPr>
      <w:r w:rsidRPr="00E306B4">
        <w:t xml:space="preserve"> </w:t>
      </w:r>
    </w:p>
    <w:tbl>
      <w:tblPr>
        <w:tblW w:w="5000" w:type="pct"/>
        <w:jc w:val="right"/>
        <w:tblLook w:val="0000" w:firstRow="0" w:lastRow="0" w:firstColumn="0" w:lastColumn="0" w:noHBand="0" w:noVBand="0"/>
      </w:tblPr>
      <w:tblGrid>
        <w:gridCol w:w="5777"/>
        <w:gridCol w:w="5777"/>
      </w:tblGrid>
      <w:tr w:rsidR="00E306B4" w:rsidRPr="00E306B4" w:rsidTr="00636808">
        <w:trPr>
          <w:trHeight w:val="113"/>
          <w:jc w:val="right"/>
        </w:trPr>
        <w:tc>
          <w:tcPr>
            <w:tcW w:w="2500" w:type="pct"/>
          </w:tcPr>
          <w:p w:rsidR="00E306B4" w:rsidRPr="00E306B4" w:rsidRDefault="00E306B4" w:rsidP="00E306B4">
            <w:pPr>
              <w:ind w:firstLine="567"/>
              <w:jc w:val="both"/>
            </w:pPr>
          </w:p>
        </w:tc>
        <w:tc>
          <w:tcPr>
            <w:tcW w:w="2500" w:type="pct"/>
          </w:tcPr>
          <w:p w:rsidR="00E306B4" w:rsidRPr="00E306B4" w:rsidRDefault="00E306B4" w:rsidP="00636808">
            <w:pPr>
              <w:ind w:firstLine="567"/>
              <w:jc w:val="right"/>
            </w:pPr>
            <w:r w:rsidRPr="00E306B4">
              <w:t>Приложение №1</w:t>
            </w:r>
          </w:p>
          <w:p w:rsidR="00E306B4" w:rsidRPr="00E306B4" w:rsidRDefault="00E306B4" w:rsidP="00636808">
            <w:pPr>
              <w:ind w:firstLine="567"/>
              <w:jc w:val="right"/>
            </w:pPr>
            <w:r w:rsidRPr="00E306B4">
              <w:t>к Извещению об аукционе</w:t>
            </w:r>
          </w:p>
        </w:tc>
      </w:tr>
    </w:tbl>
    <w:p w:rsidR="00E306B4" w:rsidRPr="00E306B4" w:rsidRDefault="00E306B4" w:rsidP="00636808">
      <w:pPr>
        <w:ind w:firstLine="567"/>
        <w:jc w:val="center"/>
      </w:pPr>
      <w:r w:rsidRPr="00E306B4">
        <w:t>Заявка на участие в аукционе</w:t>
      </w:r>
    </w:p>
    <w:p w:rsidR="00E306B4" w:rsidRPr="00E306B4" w:rsidRDefault="00E306B4" w:rsidP="00636808">
      <w:pPr>
        <w:ind w:firstLine="567"/>
        <w:jc w:val="center"/>
      </w:pPr>
      <w:r w:rsidRPr="00E306B4">
        <w:t>(для физических лиц)</w:t>
      </w:r>
    </w:p>
    <w:p w:rsidR="00E306B4" w:rsidRPr="00E306B4" w:rsidRDefault="00E306B4" w:rsidP="00E306B4">
      <w:pPr>
        <w:ind w:firstLine="567"/>
        <w:jc w:val="both"/>
      </w:pPr>
      <w:r w:rsidRPr="00E306B4">
        <w:t xml:space="preserve">                                                                                                        «___» ______________  20__ г</w:t>
      </w:r>
    </w:p>
    <w:p w:rsidR="00E306B4" w:rsidRPr="00E306B4" w:rsidRDefault="00E306B4" w:rsidP="00E306B4">
      <w:pPr>
        <w:ind w:firstLine="567"/>
        <w:jc w:val="both"/>
      </w:pPr>
      <w:r w:rsidRPr="00E306B4">
        <w:t>_______________________________________________________________________________</w:t>
      </w:r>
    </w:p>
    <w:p w:rsidR="00E306B4" w:rsidRPr="00E306B4" w:rsidRDefault="00E306B4" w:rsidP="00E306B4">
      <w:pPr>
        <w:ind w:firstLine="567"/>
        <w:jc w:val="both"/>
        <w:rPr>
          <w:vertAlign w:val="superscript"/>
        </w:rPr>
      </w:pPr>
      <w:r w:rsidRPr="00E306B4">
        <w:rPr>
          <w:vertAlign w:val="superscript"/>
        </w:rPr>
        <w:t xml:space="preserve">                                 </w:t>
      </w:r>
      <w:r w:rsidRPr="00E306B4">
        <w:rPr>
          <w:shd w:val="clear" w:color="auto" w:fill="FFFFFF"/>
          <w:vertAlign w:val="superscript"/>
        </w:rPr>
        <w:t>(полное наименование Заявителя, для физических лиц и индивидуальных предпринимателей – Ф.И.О.)</w:t>
      </w:r>
    </w:p>
    <w:p w:rsidR="00E306B4" w:rsidRPr="00E306B4" w:rsidRDefault="00E306B4" w:rsidP="00E306B4">
      <w:pPr>
        <w:pStyle w:val="af3"/>
        <w:spacing w:after="0"/>
        <w:ind w:firstLine="567"/>
        <w:jc w:val="both"/>
      </w:pPr>
      <w:r w:rsidRPr="00E306B4">
        <w:t>________________________________________________________________________________</w:t>
      </w:r>
    </w:p>
    <w:p w:rsidR="00E306B4" w:rsidRPr="00E306B4" w:rsidRDefault="00E306B4" w:rsidP="00E306B4">
      <w:pPr>
        <w:pStyle w:val="af3"/>
        <w:spacing w:after="0"/>
        <w:ind w:firstLine="567"/>
        <w:jc w:val="both"/>
        <w:rPr>
          <w:vertAlign w:val="superscript"/>
        </w:rPr>
      </w:pPr>
      <w:r w:rsidRPr="00E306B4">
        <w:rPr>
          <w:vertAlign w:val="superscript"/>
        </w:rPr>
        <w:t xml:space="preserve">                                                                                                      (адрес регистрации)</w:t>
      </w:r>
    </w:p>
    <w:p w:rsidR="00E306B4" w:rsidRPr="00E306B4" w:rsidRDefault="00E306B4" w:rsidP="00E306B4">
      <w:pPr>
        <w:pStyle w:val="af3"/>
        <w:spacing w:after="0"/>
        <w:ind w:firstLine="567"/>
        <w:jc w:val="both"/>
      </w:pPr>
      <w:r w:rsidRPr="00E306B4">
        <w:t>Свидетельство о государственной регистрации</w:t>
      </w:r>
      <w:r w:rsidRPr="00E306B4">
        <w:rPr>
          <w:rStyle w:val="apple-converted-space"/>
        </w:rPr>
        <w:t> </w:t>
      </w:r>
      <w:r w:rsidRPr="00E306B4">
        <w:t>_______________________________________</w:t>
      </w:r>
    </w:p>
    <w:p w:rsidR="00E306B4" w:rsidRPr="00E306B4" w:rsidRDefault="00E306B4" w:rsidP="00E306B4">
      <w:pPr>
        <w:pStyle w:val="af3"/>
        <w:tabs>
          <w:tab w:val="left" w:pos="5985"/>
        </w:tabs>
        <w:spacing w:after="0"/>
        <w:ind w:firstLine="567"/>
        <w:jc w:val="both"/>
        <w:rPr>
          <w:vertAlign w:val="superscript"/>
        </w:rPr>
      </w:pPr>
      <w:r w:rsidRPr="00E306B4">
        <w:rPr>
          <w:vertAlign w:val="superscript"/>
        </w:rPr>
        <w:t xml:space="preserve">                                                                         (для</w:t>
      </w:r>
      <w:r w:rsidRPr="00E306B4">
        <w:rPr>
          <w:rStyle w:val="apple-converted-space"/>
          <w:vertAlign w:val="superscript"/>
        </w:rPr>
        <w:t> </w:t>
      </w:r>
      <w:r w:rsidRPr="00E306B4">
        <w:rPr>
          <w:vertAlign w:val="superscript"/>
        </w:rPr>
        <w:t>индивидуальных</w:t>
      </w:r>
      <w:r w:rsidRPr="00E306B4">
        <w:rPr>
          <w:rStyle w:val="apple-converted-space"/>
          <w:vertAlign w:val="superscript"/>
        </w:rPr>
        <w:t> </w:t>
      </w:r>
      <w:r w:rsidRPr="00E306B4">
        <w:rPr>
          <w:vertAlign w:val="superscript"/>
        </w:rPr>
        <w:t>предпринимателей)</w:t>
      </w:r>
    </w:p>
    <w:p w:rsidR="00E306B4" w:rsidRPr="00E306B4" w:rsidRDefault="00E306B4" w:rsidP="00E306B4">
      <w:pPr>
        <w:pStyle w:val="af3"/>
        <w:spacing w:after="0"/>
        <w:ind w:firstLine="567"/>
        <w:jc w:val="both"/>
      </w:pPr>
      <w:r w:rsidRPr="00E306B4">
        <w:t xml:space="preserve"> </w:t>
      </w:r>
      <w:proofErr w:type="gramStart"/>
      <w:r w:rsidRPr="00E306B4">
        <w:t>от</w:t>
      </w:r>
      <w:proofErr w:type="gramEnd"/>
      <w:r w:rsidRPr="00E306B4">
        <w:t xml:space="preserve"> _____________________, </w:t>
      </w:r>
      <w:proofErr w:type="gramStart"/>
      <w:r w:rsidRPr="00E306B4">
        <w:t>в</w:t>
      </w:r>
      <w:proofErr w:type="gramEnd"/>
      <w:r w:rsidRPr="00E306B4">
        <w:t xml:space="preserve"> соответствии с извещением о проведении аукциона на право заключения договора аренды з</w:t>
      </w:r>
      <w:r w:rsidRPr="00E306B4">
        <w:t>е</w:t>
      </w:r>
      <w:r w:rsidRPr="00E306B4">
        <w:t xml:space="preserve">мельного участка: </w:t>
      </w:r>
    </w:p>
    <w:p w:rsidR="00E306B4" w:rsidRPr="00E306B4" w:rsidRDefault="00E306B4" w:rsidP="00E306B4">
      <w:pPr>
        <w:pStyle w:val="2"/>
        <w:spacing w:after="0" w:line="240" w:lineRule="auto"/>
        <w:ind w:firstLine="567"/>
        <w:jc w:val="both"/>
      </w:pPr>
      <w:r w:rsidRPr="00E306B4">
        <w:t>_______________________________________________________________________________________</w:t>
      </w:r>
      <w:r w:rsidR="00636808">
        <w:t>____________</w:t>
      </w:r>
      <w:r w:rsidRPr="00E306B4">
        <w:t xml:space="preserve">________, </w:t>
      </w:r>
    </w:p>
    <w:p w:rsidR="00E306B4" w:rsidRPr="00E306B4" w:rsidRDefault="00E306B4" w:rsidP="00E306B4">
      <w:pPr>
        <w:pStyle w:val="2"/>
        <w:spacing w:after="0" w:line="240" w:lineRule="auto"/>
        <w:ind w:firstLine="567"/>
        <w:jc w:val="both"/>
        <w:rPr>
          <w:vertAlign w:val="superscript"/>
        </w:rPr>
      </w:pPr>
      <w:r w:rsidRPr="00E306B4">
        <w:rPr>
          <w:vertAlign w:val="superscript"/>
        </w:rPr>
        <w:t>(характеристики земельного участка)</w:t>
      </w:r>
    </w:p>
    <w:p w:rsidR="00E306B4" w:rsidRPr="00E306B4" w:rsidRDefault="00E306B4" w:rsidP="00E306B4">
      <w:pPr>
        <w:pStyle w:val="2"/>
        <w:spacing w:after="0" w:line="240" w:lineRule="auto"/>
        <w:ind w:firstLine="567"/>
        <w:jc w:val="both"/>
      </w:pPr>
      <w:proofErr w:type="gramStart"/>
      <w:r w:rsidRPr="00E306B4">
        <w:t xml:space="preserve">опубликованном на сайте </w:t>
      </w:r>
      <w:r w:rsidRPr="00E306B4">
        <w:rPr>
          <w:lang w:val="en-US"/>
        </w:rPr>
        <w:t>www</w:t>
      </w:r>
      <w:r w:rsidRPr="00E306B4">
        <w:t>.</w:t>
      </w:r>
      <w:proofErr w:type="spellStart"/>
      <w:r w:rsidRPr="00E306B4">
        <w:rPr>
          <w:lang w:val="en-US"/>
        </w:rPr>
        <w:t>torgi</w:t>
      </w:r>
      <w:proofErr w:type="spellEnd"/>
      <w:r w:rsidRPr="00E306B4">
        <w:t>.</w:t>
      </w:r>
      <w:proofErr w:type="spellStart"/>
      <w:r w:rsidRPr="00E306B4">
        <w:rPr>
          <w:lang w:val="en-US"/>
        </w:rPr>
        <w:t>gov</w:t>
      </w:r>
      <w:proofErr w:type="spellEnd"/>
      <w:r w:rsidRPr="00E306B4">
        <w:t>.</w:t>
      </w:r>
      <w:proofErr w:type="spellStart"/>
      <w:r w:rsidRPr="00E306B4">
        <w:rPr>
          <w:lang w:val="en-US"/>
        </w:rPr>
        <w:t>ru</w:t>
      </w:r>
      <w:proofErr w:type="spellEnd"/>
      <w:r w:rsidRPr="00E306B4">
        <w:t>, номер извещения____________________, принимаю решение об участии в ау</w:t>
      </w:r>
      <w:r w:rsidRPr="00E306B4">
        <w:t>к</w:t>
      </w:r>
      <w:r w:rsidRPr="00E306B4">
        <w:t>ционе, проводимом  Администрацией Жигаловского муниципального образования «____» _____________ 20__ г. в _____ ч. по а</w:t>
      </w:r>
      <w:r w:rsidRPr="00E306B4">
        <w:t>д</w:t>
      </w:r>
      <w:r w:rsidRPr="00E306B4">
        <w:t>ресу:</w:t>
      </w:r>
      <w:proofErr w:type="gramEnd"/>
      <w:r w:rsidRPr="00E306B4">
        <w:t xml:space="preserve"> Иркутская область, Жигаловский район, р.п. Жигалово, ул. Левина, д. 13, </w:t>
      </w:r>
      <w:proofErr w:type="spellStart"/>
      <w:r w:rsidRPr="00E306B4">
        <w:t>каб</w:t>
      </w:r>
      <w:proofErr w:type="spellEnd"/>
      <w:r w:rsidRPr="00E306B4">
        <w:t>. №3.</w:t>
      </w:r>
    </w:p>
    <w:p w:rsidR="00E306B4" w:rsidRPr="00E306B4" w:rsidRDefault="00E306B4" w:rsidP="00E306B4">
      <w:pPr>
        <w:pStyle w:val="2"/>
        <w:spacing w:after="0" w:line="240" w:lineRule="auto"/>
        <w:ind w:firstLine="567"/>
        <w:jc w:val="both"/>
      </w:pPr>
      <w:r w:rsidRPr="00E306B4">
        <w:t>Обязуюсь:</w:t>
      </w:r>
    </w:p>
    <w:p w:rsidR="00E306B4" w:rsidRPr="00E306B4" w:rsidRDefault="00E306B4" w:rsidP="00E306B4">
      <w:pPr>
        <w:shd w:val="clear" w:color="auto" w:fill="FFFFFF"/>
        <w:tabs>
          <w:tab w:val="left" w:leader="underscore" w:pos="9581"/>
        </w:tabs>
        <w:ind w:firstLine="567"/>
        <w:jc w:val="both"/>
      </w:pPr>
      <w:r w:rsidRPr="00E306B4">
        <w:t>-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w:t>
      </w:r>
    </w:p>
    <w:p w:rsidR="00E306B4" w:rsidRPr="00E306B4" w:rsidRDefault="00E306B4" w:rsidP="00E306B4">
      <w:pPr>
        <w:shd w:val="clear" w:color="auto" w:fill="FFFFFF"/>
        <w:tabs>
          <w:tab w:val="left" w:leader="underscore" w:pos="9581"/>
        </w:tabs>
        <w:ind w:firstLine="567"/>
        <w:jc w:val="both"/>
      </w:pPr>
      <w:r w:rsidRPr="00E306B4">
        <w:t>- в случае признания меня победителем торгов подписать протокол торгов, а также заключить договор аренды земельного участка, в течение строка, установленного в извещении о проведении торгов;</w:t>
      </w:r>
    </w:p>
    <w:p w:rsidR="00E306B4" w:rsidRPr="00E306B4" w:rsidRDefault="00E306B4" w:rsidP="00E306B4">
      <w:pPr>
        <w:shd w:val="clear" w:color="auto" w:fill="FFFFFF"/>
        <w:tabs>
          <w:tab w:val="left" w:leader="underscore" w:pos="9581"/>
        </w:tabs>
        <w:ind w:firstLine="567"/>
        <w:jc w:val="both"/>
      </w:pPr>
      <w:r w:rsidRPr="00E306B4">
        <w:t>- выполнять все условия договора аренды, заключенного в соответствии с действующим законодательством.</w:t>
      </w:r>
    </w:p>
    <w:p w:rsidR="00E306B4" w:rsidRPr="00E306B4" w:rsidRDefault="00E306B4" w:rsidP="00E306B4">
      <w:pPr>
        <w:shd w:val="clear" w:color="auto" w:fill="FFFFFF"/>
        <w:tabs>
          <w:tab w:val="left" w:leader="underscore" w:pos="9581"/>
        </w:tabs>
        <w:ind w:firstLine="567"/>
        <w:jc w:val="both"/>
      </w:pPr>
      <w:r w:rsidRPr="00E306B4">
        <w:t xml:space="preserve">2. </w:t>
      </w:r>
      <w:proofErr w:type="gramStart"/>
      <w:r w:rsidRPr="00E306B4">
        <w:t>Настоящим заявлением даю согласие Администрации Жигаловского муниципального образования на обработку моих персональных данных в соответствии с Федеральным законом Российской Федерации от 27 июля 2006 года № 152-ФЗ "О перс</w:t>
      </w:r>
      <w:r w:rsidRPr="00E306B4">
        <w:t>о</w:t>
      </w:r>
      <w:r w:rsidRPr="00E306B4">
        <w:t>нальных данных" (в том числе, но не исключительно, фамилии, имени, отчества, года, месяца, даты и места рождения, адреса рег</w:t>
      </w:r>
      <w:r w:rsidRPr="00E306B4">
        <w:t>и</w:t>
      </w:r>
      <w:r w:rsidRPr="00E306B4">
        <w:t>страции, семейного положения; серии, номера, даты выдачи паспорта гражданина Российской Федерации).</w:t>
      </w:r>
      <w:proofErr w:type="gramEnd"/>
    </w:p>
    <w:p w:rsidR="00E306B4" w:rsidRPr="00E306B4" w:rsidRDefault="00E306B4" w:rsidP="00E306B4">
      <w:pPr>
        <w:shd w:val="clear" w:color="auto" w:fill="FFFFFF"/>
        <w:tabs>
          <w:tab w:val="left" w:leader="underscore" w:pos="9581"/>
        </w:tabs>
        <w:ind w:firstLine="567"/>
        <w:jc w:val="both"/>
      </w:pPr>
      <w:r w:rsidRPr="00E306B4">
        <w:t xml:space="preserve">3. Полностью и безоговорочно принимаю условия, содержащиеся в извещении о проведении торгов. </w:t>
      </w:r>
    </w:p>
    <w:p w:rsidR="00E306B4" w:rsidRPr="00E306B4" w:rsidRDefault="00E306B4" w:rsidP="00E306B4">
      <w:pPr>
        <w:shd w:val="clear" w:color="auto" w:fill="FFFFFF"/>
        <w:tabs>
          <w:tab w:val="left" w:leader="underscore" w:pos="9581"/>
        </w:tabs>
        <w:ind w:firstLine="567"/>
        <w:jc w:val="both"/>
      </w:pPr>
      <w:r w:rsidRPr="00E306B4">
        <w:t xml:space="preserve"> 4. Почтовый адрес: ___________________________________________</w:t>
      </w:r>
    </w:p>
    <w:p w:rsidR="00E306B4" w:rsidRPr="00E306B4" w:rsidRDefault="00E306B4" w:rsidP="00E306B4">
      <w:pPr>
        <w:shd w:val="clear" w:color="auto" w:fill="FFFFFF"/>
        <w:tabs>
          <w:tab w:val="left" w:leader="underscore" w:pos="9581"/>
        </w:tabs>
        <w:ind w:firstLine="567"/>
        <w:jc w:val="both"/>
      </w:pPr>
      <w:r w:rsidRPr="00E306B4">
        <w:t xml:space="preserve"> 5. Контактный телефон: _______________________________________</w:t>
      </w:r>
    </w:p>
    <w:p w:rsidR="00E306B4" w:rsidRPr="00E306B4" w:rsidRDefault="00E306B4" w:rsidP="00E306B4">
      <w:pPr>
        <w:pStyle w:val="af5"/>
        <w:shd w:val="clear" w:color="auto" w:fill="FFFFFF"/>
        <w:spacing w:before="0" w:after="0"/>
        <w:ind w:left="0" w:right="0" w:firstLine="567"/>
        <w:jc w:val="both"/>
        <w:rPr>
          <w:rFonts w:ascii="Times New Roman" w:hAnsi="Times New Roman" w:cs="Times New Roman"/>
          <w:color w:val="auto"/>
          <w:sz w:val="20"/>
          <w:szCs w:val="20"/>
        </w:rPr>
      </w:pPr>
      <w:r w:rsidRPr="00E306B4">
        <w:rPr>
          <w:rFonts w:ascii="Times New Roman" w:hAnsi="Times New Roman" w:cs="Times New Roman"/>
          <w:color w:val="auto"/>
          <w:sz w:val="20"/>
          <w:szCs w:val="20"/>
        </w:rPr>
        <w:t xml:space="preserve">  6. Платежные реквизиты Заявителя - счет в банке, на который перечисляется сумма</w:t>
      </w:r>
      <w:r w:rsidRPr="00E306B4">
        <w:rPr>
          <w:rStyle w:val="apple-converted-space"/>
          <w:rFonts w:ascii="Times New Roman" w:hAnsi="Times New Roman" w:cs="Times New Roman"/>
          <w:color w:val="auto"/>
          <w:sz w:val="20"/>
          <w:szCs w:val="20"/>
        </w:rPr>
        <w:t> </w:t>
      </w:r>
      <w:r w:rsidRPr="00E306B4">
        <w:rPr>
          <w:rFonts w:ascii="Times New Roman" w:hAnsi="Times New Roman" w:cs="Times New Roman"/>
          <w:color w:val="auto"/>
          <w:sz w:val="20"/>
          <w:szCs w:val="20"/>
        </w:rPr>
        <w:t>возвращаемого задатка:</w:t>
      </w:r>
    </w:p>
    <w:p w:rsidR="00E306B4" w:rsidRPr="00E306B4" w:rsidRDefault="00E306B4" w:rsidP="00E306B4">
      <w:pPr>
        <w:pStyle w:val="af5"/>
        <w:spacing w:before="0" w:after="0"/>
        <w:ind w:left="0" w:right="0" w:firstLine="567"/>
        <w:jc w:val="both"/>
        <w:rPr>
          <w:rFonts w:ascii="Times New Roman" w:hAnsi="Times New Roman" w:cs="Times New Roman"/>
          <w:color w:val="auto"/>
          <w:sz w:val="20"/>
          <w:szCs w:val="20"/>
        </w:rPr>
      </w:pPr>
      <w:r w:rsidRPr="00E306B4">
        <w:rPr>
          <w:rFonts w:ascii="Times New Roman" w:hAnsi="Times New Roman" w:cs="Times New Roman"/>
          <w:color w:val="auto"/>
          <w:sz w:val="20"/>
          <w:szCs w:val="20"/>
        </w:rPr>
        <w:t>Наименование банка _______________________________________________________________________</w:t>
      </w:r>
    </w:p>
    <w:p w:rsidR="00E306B4" w:rsidRPr="00E306B4" w:rsidRDefault="00E306B4" w:rsidP="00E306B4">
      <w:pPr>
        <w:pStyle w:val="af5"/>
        <w:spacing w:before="0" w:after="0"/>
        <w:ind w:left="0" w:right="0" w:firstLine="567"/>
        <w:jc w:val="both"/>
        <w:rPr>
          <w:rFonts w:ascii="Times New Roman" w:hAnsi="Times New Roman" w:cs="Times New Roman"/>
          <w:color w:val="auto"/>
          <w:sz w:val="20"/>
          <w:szCs w:val="20"/>
        </w:rPr>
      </w:pPr>
      <w:r w:rsidRPr="00E306B4">
        <w:rPr>
          <w:rFonts w:ascii="Times New Roman" w:hAnsi="Times New Roman" w:cs="Times New Roman"/>
          <w:color w:val="auto"/>
          <w:sz w:val="20"/>
          <w:szCs w:val="20"/>
        </w:rPr>
        <w:t>Расчетный счет № ______________________________________________________________________</w:t>
      </w:r>
    </w:p>
    <w:p w:rsidR="00E306B4" w:rsidRPr="00E306B4" w:rsidRDefault="00E306B4" w:rsidP="00E306B4">
      <w:pPr>
        <w:pStyle w:val="af5"/>
        <w:spacing w:before="0" w:after="0"/>
        <w:ind w:left="0" w:right="0" w:firstLine="567"/>
        <w:jc w:val="both"/>
        <w:rPr>
          <w:rFonts w:ascii="Times New Roman" w:hAnsi="Times New Roman" w:cs="Times New Roman"/>
          <w:color w:val="auto"/>
          <w:sz w:val="20"/>
          <w:szCs w:val="20"/>
        </w:rPr>
      </w:pPr>
      <w:r w:rsidRPr="00E306B4">
        <w:rPr>
          <w:rFonts w:ascii="Times New Roman" w:hAnsi="Times New Roman" w:cs="Times New Roman"/>
          <w:color w:val="auto"/>
          <w:sz w:val="20"/>
          <w:szCs w:val="20"/>
        </w:rPr>
        <w:t>Корреспондентский счет № ______________________________________________________________________</w:t>
      </w:r>
    </w:p>
    <w:p w:rsidR="00E306B4" w:rsidRPr="00E306B4" w:rsidRDefault="00E306B4" w:rsidP="00E306B4">
      <w:pPr>
        <w:shd w:val="clear" w:color="auto" w:fill="FFFFFF"/>
        <w:tabs>
          <w:tab w:val="left" w:leader="underscore" w:pos="9581"/>
        </w:tabs>
        <w:ind w:firstLine="567"/>
        <w:jc w:val="both"/>
      </w:pPr>
      <w:r w:rsidRPr="00E306B4">
        <w:t>БИК_________________________ИНН____________________</w:t>
      </w:r>
      <w:r w:rsidRPr="00E306B4">
        <w:rPr>
          <w:rStyle w:val="apple-converted-space"/>
        </w:rPr>
        <w:t> </w:t>
      </w:r>
      <w:r w:rsidRPr="00E306B4">
        <w:t xml:space="preserve">КПП__________. </w:t>
      </w:r>
    </w:p>
    <w:p w:rsidR="00E306B4" w:rsidRPr="00E306B4" w:rsidRDefault="00E306B4" w:rsidP="00E306B4">
      <w:pPr>
        <w:shd w:val="clear" w:color="auto" w:fill="FFFFFF"/>
        <w:tabs>
          <w:tab w:val="left" w:leader="underscore" w:pos="9581"/>
        </w:tabs>
        <w:ind w:firstLine="567"/>
        <w:jc w:val="both"/>
      </w:pPr>
      <w:r w:rsidRPr="00E306B4">
        <w:t>Подпись ______________ /______________/</w:t>
      </w:r>
    </w:p>
    <w:p w:rsidR="00E306B4" w:rsidRPr="00E306B4" w:rsidRDefault="00E306B4" w:rsidP="00E306B4">
      <w:pPr>
        <w:shd w:val="clear" w:color="auto" w:fill="FFFFFF"/>
        <w:tabs>
          <w:tab w:val="left" w:leader="underscore" w:pos="9581"/>
        </w:tabs>
        <w:ind w:firstLine="567"/>
        <w:jc w:val="both"/>
      </w:pPr>
    </w:p>
    <w:p w:rsidR="00E306B4" w:rsidRPr="00E306B4" w:rsidRDefault="00E306B4" w:rsidP="00E306B4">
      <w:pPr>
        <w:shd w:val="clear" w:color="auto" w:fill="FFFFFF"/>
        <w:tabs>
          <w:tab w:val="left" w:leader="underscore" w:pos="9581"/>
        </w:tabs>
        <w:ind w:firstLine="567"/>
        <w:jc w:val="both"/>
      </w:pPr>
      <w:r w:rsidRPr="00E306B4">
        <w:lastRenderedPageBreak/>
        <w:t>Приложения: _________________________________________________________________________________________________________________</w:t>
      </w:r>
    </w:p>
    <w:p w:rsidR="00E306B4" w:rsidRPr="00E306B4" w:rsidRDefault="00E306B4" w:rsidP="00E306B4">
      <w:pPr>
        <w:shd w:val="clear" w:color="auto" w:fill="FFFFFF"/>
        <w:tabs>
          <w:tab w:val="left" w:leader="underscore" w:pos="9581"/>
        </w:tabs>
        <w:ind w:firstLine="567"/>
        <w:jc w:val="both"/>
      </w:pPr>
      <w:r w:rsidRPr="00E306B4">
        <w:t xml:space="preserve">Заявка принята «__» _________ 20__г. в __ ч. __ мин. </w:t>
      </w:r>
    </w:p>
    <w:p w:rsidR="00E306B4" w:rsidRPr="00E306B4" w:rsidRDefault="00E306B4" w:rsidP="00E306B4">
      <w:pPr>
        <w:shd w:val="clear" w:color="auto" w:fill="FFFFFF"/>
        <w:tabs>
          <w:tab w:val="left" w:leader="underscore" w:pos="9581"/>
        </w:tabs>
        <w:ind w:firstLine="567"/>
        <w:jc w:val="both"/>
      </w:pPr>
      <w:r w:rsidRPr="00E306B4">
        <w:t>_____________________________________________________________</w:t>
      </w:r>
    </w:p>
    <w:p w:rsidR="00E306B4" w:rsidRPr="00E306B4" w:rsidRDefault="00E306B4" w:rsidP="00E306B4">
      <w:pPr>
        <w:pStyle w:val="a4"/>
        <w:ind w:firstLine="567"/>
        <w:jc w:val="both"/>
        <w:rPr>
          <w:sz w:val="20"/>
        </w:rPr>
      </w:pPr>
      <w:r w:rsidRPr="00E306B4">
        <w:rPr>
          <w:sz w:val="20"/>
          <w:vertAlign w:val="superscript"/>
        </w:rPr>
        <w:t>(ФИО, должность лица, принявшего заявку)</w:t>
      </w:r>
    </w:p>
    <w:p w:rsidR="00E306B4" w:rsidRPr="00E306B4" w:rsidRDefault="00E306B4" w:rsidP="00636808">
      <w:pPr>
        <w:shd w:val="clear" w:color="auto" w:fill="FFFFFF"/>
        <w:ind w:firstLine="567"/>
        <w:jc w:val="center"/>
        <w:rPr>
          <w:b/>
        </w:rPr>
      </w:pPr>
      <w:r w:rsidRPr="00E306B4">
        <w:rPr>
          <w:b/>
        </w:rPr>
        <w:t>ДОГОВОР</w:t>
      </w:r>
    </w:p>
    <w:p w:rsidR="00E306B4" w:rsidRPr="00E306B4" w:rsidRDefault="00E306B4" w:rsidP="00636808">
      <w:pPr>
        <w:ind w:firstLine="567"/>
        <w:jc w:val="center"/>
      </w:pPr>
      <w:r w:rsidRPr="00E306B4">
        <w:rPr>
          <w:b/>
        </w:rPr>
        <w:t>АРЕНДЫ ЗЕМЕЛЬНОГО УЧАСТКА</w:t>
      </w:r>
    </w:p>
    <w:p w:rsidR="00E306B4" w:rsidRPr="00E306B4" w:rsidRDefault="00E306B4" w:rsidP="00E306B4">
      <w:pPr>
        <w:ind w:firstLine="567"/>
        <w:jc w:val="both"/>
      </w:pPr>
      <w:r w:rsidRPr="00E306B4">
        <w:tab/>
        <w:t xml:space="preserve">р.п. Жигалово </w:t>
      </w:r>
      <w:r w:rsidRPr="00E306B4">
        <w:tab/>
        <w:t xml:space="preserve">                                                                                                                             «___» ______ 2018г.</w:t>
      </w:r>
    </w:p>
    <w:p w:rsidR="00E306B4" w:rsidRPr="00E306B4" w:rsidRDefault="00E306B4" w:rsidP="00E306B4">
      <w:pPr>
        <w:ind w:firstLine="567"/>
        <w:jc w:val="both"/>
      </w:pPr>
    </w:p>
    <w:p w:rsidR="00E306B4" w:rsidRPr="00E306B4" w:rsidRDefault="00E306B4" w:rsidP="00636808">
      <w:pPr>
        <w:ind w:firstLine="567"/>
        <w:jc w:val="both"/>
      </w:pPr>
      <w:r w:rsidRPr="00E306B4">
        <w:t>На основании Протокола о результатах аукциона по продаже права на заключение договора аренды земельного участка от   ______.2018 года по извещению № ______________, Проведенного в соответствии с распоряжением администрации Жигаловского муниципального образования № 220-ОД от 06.11.2018г. «О проведен</w:t>
      </w:r>
      <w:proofErr w:type="gramStart"/>
      <w:r w:rsidRPr="00E306B4">
        <w:t>ии ау</w:t>
      </w:r>
      <w:proofErr w:type="gramEnd"/>
      <w:r w:rsidRPr="00E306B4">
        <w:t>кциона на право заключения договора аренды земельного участка». Администрация Жигаловского муниципального образования (ИНН/КПП 3824002178/382401001, ОГРН 1053827060297 Св</w:t>
      </w:r>
      <w:r w:rsidRPr="00E306B4">
        <w:t>и</w:t>
      </w:r>
      <w:r w:rsidRPr="00E306B4">
        <w:t>детельство о внесении записи в ЕГРЮЛ от 20.03.2009г., серия 38 №003147207, выдано Межрайонной инспекцией Федеральной налоговой службы №17 по Иркутской области), местонахождение: 666402, Иркутская область, Жигало</w:t>
      </w:r>
      <w:r w:rsidRPr="00E306B4">
        <w:t>в</w:t>
      </w:r>
      <w:r w:rsidRPr="00E306B4">
        <w:t>ский район, рп. Жигалово, ул. Партизанская, 74, в лице главы Жигаловского  муниципального образования  Лунёва Дмитрия Айв</w:t>
      </w:r>
      <w:r w:rsidRPr="00E306B4">
        <w:t>а</w:t>
      </w:r>
      <w:r w:rsidRPr="00E306B4">
        <w:t>ровича, действующего на основании Устава именуемая в дальнейшем «Арендодатель», и __________________ (паспорт ______ выдан _____г.</w:t>
      </w:r>
      <w:proofErr w:type="gramStart"/>
      <w:r w:rsidRPr="00E306B4">
        <w:t xml:space="preserve"> ,</w:t>
      </w:r>
      <w:proofErr w:type="gramEnd"/>
      <w:r w:rsidRPr="00E306B4">
        <w:t xml:space="preserve"> дата рожд</w:t>
      </w:r>
      <w:r w:rsidRPr="00E306B4">
        <w:t>е</w:t>
      </w:r>
      <w:r w:rsidRPr="00E306B4">
        <w:t>ния _________г., место рождения ______________, адрес места регистрации: ____________, именуемый в дальнейшем «Аренд</w:t>
      </w:r>
      <w:r w:rsidRPr="00E306B4">
        <w:t>а</w:t>
      </w:r>
      <w:r w:rsidRPr="00E306B4">
        <w:t>тор», и именуемые в дальнейшем «Стороны», заключили настоящий договор (далее – Договор) о нижесл</w:t>
      </w:r>
      <w:r w:rsidRPr="00E306B4">
        <w:t>е</w:t>
      </w:r>
      <w:r w:rsidRPr="00E306B4">
        <w:t>дующем:</w:t>
      </w:r>
    </w:p>
    <w:p w:rsidR="00E306B4" w:rsidRPr="00E306B4" w:rsidRDefault="00E306B4" w:rsidP="00E306B4">
      <w:pPr>
        <w:ind w:firstLine="567"/>
        <w:jc w:val="both"/>
      </w:pPr>
      <w:r w:rsidRPr="00E306B4">
        <w:t xml:space="preserve">1.ПРЕДМЕТ  ДОГОВОРА   </w:t>
      </w:r>
    </w:p>
    <w:p w:rsidR="00E306B4" w:rsidRPr="00E306B4" w:rsidRDefault="00E306B4" w:rsidP="00636808">
      <w:pPr>
        <w:ind w:firstLine="567"/>
        <w:jc w:val="both"/>
        <w:rPr>
          <w:snapToGrid w:val="0"/>
          <w:kern w:val="22"/>
        </w:rPr>
      </w:pPr>
      <w:r w:rsidRPr="00E306B4">
        <w:t xml:space="preserve">1.1. Арендодатель предоставляет, а Арендатор принимает  в аренду земельный участок из земель </w:t>
      </w:r>
      <w:r w:rsidRPr="00E306B4">
        <w:rPr>
          <w:snapToGrid w:val="0"/>
          <w:kern w:val="22"/>
        </w:rPr>
        <w:t>населенных пунктов,</w:t>
      </w:r>
      <w:r w:rsidRPr="00E306B4">
        <w:t xml:space="preserve"> с к</w:t>
      </w:r>
      <w:r w:rsidRPr="00E306B4">
        <w:t>а</w:t>
      </w:r>
      <w:r w:rsidRPr="00E306B4">
        <w:t xml:space="preserve">дастровым номером 38:03:120403:320, </w:t>
      </w:r>
      <w:proofErr w:type="gramStart"/>
      <w:r w:rsidRPr="00E306B4">
        <w:t>находящегося</w:t>
      </w:r>
      <w:proofErr w:type="gramEnd"/>
      <w:r w:rsidRPr="00E306B4">
        <w:t xml:space="preserve"> по адр</w:t>
      </w:r>
      <w:r w:rsidRPr="00E306B4">
        <w:t>е</w:t>
      </w:r>
      <w:r w:rsidRPr="00E306B4">
        <w:t xml:space="preserve">су: </w:t>
      </w:r>
      <w:proofErr w:type="gramStart"/>
      <w:r w:rsidRPr="00E306B4">
        <w:t>Иркутская область, Жигаловский район, р.п. Жигалово, ул. 50 лет Октября, 3а  (далее – Участок), для индивидуального жилищного строительства, в границах, указанных в кадастровом па</w:t>
      </w:r>
      <w:r w:rsidRPr="00E306B4">
        <w:t>с</w:t>
      </w:r>
      <w:r w:rsidRPr="00E306B4">
        <w:t>порте Участка,</w:t>
      </w:r>
      <w:r w:rsidRPr="00E306B4">
        <w:rPr>
          <w:snapToGrid w:val="0"/>
          <w:kern w:val="22"/>
        </w:rPr>
        <w:t xml:space="preserve"> общей площадью 1995 кв. м.</w:t>
      </w:r>
      <w:proofErr w:type="gramEnd"/>
    </w:p>
    <w:p w:rsidR="00E306B4" w:rsidRPr="00E306B4" w:rsidRDefault="00E306B4" w:rsidP="00636808">
      <w:pPr>
        <w:autoSpaceDE w:val="0"/>
        <w:autoSpaceDN w:val="0"/>
        <w:adjustRightInd w:val="0"/>
        <w:ind w:firstLine="567"/>
        <w:jc w:val="both"/>
      </w:pPr>
      <w:r w:rsidRPr="00E306B4">
        <w:t>2. СРОК ДОГОВОРА</w:t>
      </w:r>
    </w:p>
    <w:p w:rsidR="00E306B4" w:rsidRPr="00E306B4" w:rsidRDefault="00E306B4" w:rsidP="00636808">
      <w:pPr>
        <w:ind w:firstLine="567"/>
        <w:jc w:val="both"/>
      </w:pPr>
      <w:r w:rsidRPr="00E306B4">
        <w:t xml:space="preserve">2.1 Срок аренды Участка устанавливается </w:t>
      </w:r>
      <w:proofErr w:type="gramStart"/>
      <w:r w:rsidRPr="00E306B4">
        <w:t>с даты подписания</w:t>
      </w:r>
      <w:proofErr w:type="gramEnd"/>
      <w:r w:rsidRPr="00E306B4">
        <w:t xml:space="preserve"> акта приема-передачи земельного участка и составляет  – 20 лет.</w:t>
      </w:r>
    </w:p>
    <w:p w:rsidR="00E306B4" w:rsidRPr="00E306B4" w:rsidRDefault="00E306B4" w:rsidP="00636808">
      <w:pPr>
        <w:ind w:firstLine="567"/>
        <w:jc w:val="both"/>
      </w:pPr>
      <w:r w:rsidRPr="00E306B4">
        <w:t xml:space="preserve">Оплаченный  задаток  в сумме 2760 </w:t>
      </w:r>
      <w:proofErr w:type="gramStart"/>
      <w:r w:rsidRPr="00E306B4">
        <w:t xml:space="preserve">( </w:t>
      </w:r>
      <w:proofErr w:type="gramEnd"/>
      <w:r w:rsidRPr="00E306B4">
        <w:t>две тысячи семьсот шестьдесят руб. 00 коп.) рублей засчитывается  в счёт оплаты год</w:t>
      </w:r>
      <w:r w:rsidRPr="00E306B4">
        <w:t>о</w:t>
      </w:r>
      <w:r w:rsidRPr="00E306B4">
        <w:t>вой арендной платы за земельный участок.</w:t>
      </w:r>
    </w:p>
    <w:p w:rsidR="00E306B4" w:rsidRPr="00E306B4" w:rsidRDefault="00E306B4" w:rsidP="00636808">
      <w:pPr>
        <w:ind w:firstLine="567"/>
        <w:jc w:val="both"/>
      </w:pPr>
      <w:r w:rsidRPr="00E306B4">
        <w:t xml:space="preserve">2.2. Договор, заключенный на срок более одного года, вступает в силу </w:t>
      </w:r>
      <w:proofErr w:type="gramStart"/>
      <w:r w:rsidRPr="00E306B4">
        <w:t>с</w:t>
      </w:r>
      <w:proofErr w:type="gramEnd"/>
      <w:r w:rsidRPr="00E306B4">
        <w:t xml:space="preserve"> даты его государственной регистрации в Управл</w:t>
      </w:r>
      <w:r w:rsidRPr="00E306B4">
        <w:t>е</w:t>
      </w:r>
      <w:r w:rsidRPr="00E306B4">
        <w:t>нии Федеральной службы  государственной регистрации, к</w:t>
      </w:r>
      <w:r w:rsidRPr="00E306B4">
        <w:t>а</w:t>
      </w:r>
      <w:r w:rsidRPr="00E306B4">
        <w:t>дастра и картографии по Иркутской области.</w:t>
      </w:r>
    </w:p>
    <w:p w:rsidR="00E306B4" w:rsidRPr="00E306B4" w:rsidRDefault="00E306B4" w:rsidP="00636808">
      <w:pPr>
        <w:ind w:firstLine="567"/>
        <w:jc w:val="both"/>
      </w:pPr>
    </w:p>
    <w:p w:rsidR="00E306B4" w:rsidRPr="00E306B4" w:rsidRDefault="00E306B4" w:rsidP="00E306B4">
      <w:pPr>
        <w:ind w:firstLine="567"/>
        <w:jc w:val="both"/>
      </w:pPr>
      <w:r w:rsidRPr="00E306B4">
        <w:t>3. РАЗМЕР И УСЛОВИЯ ВНЕСЕНИЯ ПЛАТЫ ЗА ПРАВО ЗАКЛЮЧЕНИЯ ДОГОВОРА АРЕНДЫ ЗЕМЕЛЬНОГО УЧАСТКА и АРЕН</w:t>
      </w:r>
      <w:r w:rsidRPr="00E306B4">
        <w:t>Д</w:t>
      </w:r>
      <w:r w:rsidRPr="00E306B4">
        <w:t>НОЙ ПЛАТЫ</w:t>
      </w:r>
    </w:p>
    <w:p w:rsidR="00E306B4" w:rsidRPr="00E306B4" w:rsidRDefault="00E306B4" w:rsidP="00636808">
      <w:pPr>
        <w:ind w:firstLine="567"/>
        <w:jc w:val="both"/>
      </w:pPr>
      <w:r w:rsidRPr="00E306B4">
        <w:t>3.1. Годовой размер арендной платы за пользование земельным участком устанавливается в соответствии с итогами Прот</w:t>
      </w:r>
      <w:r w:rsidRPr="00E306B4">
        <w:t>о</w:t>
      </w:r>
      <w:r w:rsidRPr="00E306B4">
        <w:t>кола о результатах аукциона на право заключения договора аренды земельного участка от ______2018 года по извещению №_________, с</w:t>
      </w:r>
      <w:r w:rsidRPr="00E306B4">
        <w:t>о</w:t>
      </w:r>
      <w:r w:rsidRPr="00E306B4">
        <w:t xml:space="preserve">ставляет ____ </w:t>
      </w:r>
      <w:r w:rsidRPr="00E306B4">
        <w:rPr>
          <w:bCs/>
        </w:rPr>
        <w:t>руб. __ коп. (________________)</w:t>
      </w:r>
      <w:r w:rsidRPr="00E306B4">
        <w:t>.</w:t>
      </w:r>
    </w:p>
    <w:p w:rsidR="00E306B4" w:rsidRPr="00E306B4" w:rsidRDefault="00E306B4" w:rsidP="00636808">
      <w:pPr>
        <w:ind w:firstLine="567"/>
        <w:jc w:val="both"/>
      </w:pPr>
      <w:r w:rsidRPr="00E306B4">
        <w:t xml:space="preserve">3.2. </w:t>
      </w:r>
      <w:proofErr w:type="gramStart"/>
      <w:r w:rsidRPr="00E306B4">
        <w:t>Годовой размер арендной платы за пользование земельным участком изменяется в одностороннем порядке по требов</w:t>
      </w:r>
      <w:r w:rsidRPr="00E306B4">
        <w:t>а</w:t>
      </w:r>
      <w:r w:rsidRPr="00E306B4">
        <w:t>нию Арендодателя на уровень инфляции (максимальное значение уровня инфляции), установленный федеральным законом о фед</w:t>
      </w:r>
      <w:r w:rsidRPr="00E306B4">
        <w:t>е</w:t>
      </w:r>
      <w:r w:rsidRPr="00E306B4">
        <w:t>ральном бюджете на очередной финансовый год и плановый период, по состоянию на  1 января очередного года, начиная с года, следу</w:t>
      </w:r>
      <w:r w:rsidRPr="00E306B4">
        <w:t>ю</w:t>
      </w:r>
      <w:r w:rsidRPr="00E306B4">
        <w:t>щего за годом, в  котором принято решение о предоставлении  земельного участка в аренду.</w:t>
      </w:r>
      <w:proofErr w:type="gramEnd"/>
    </w:p>
    <w:p w:rsidR="00E306B4" w:rsidRPr="00E306B4" w:rsidRDefault="00E306B4" w:rsidP="00636808">
      <w:pPr>
        <w:ind w:firstLine="567"/>
        <w:jc w:val="both"/>
      </w:pPr>
      <w:r w:rsidRPr="00E306B4">
        <w:t>3.3. Арендная   плата   вносится   Арендатором   один раз в год путем перечисления на счет. Оплата производится в рублях в отделениях Сбербанка России. Сумма  перечисляется на счет Администрации Жигаловского муниципального образов</w:t>
      </w:r>
      <w:r w:rsidRPr="00E306B4">
        <w:t>а</w:t>
      </w:r>
      <w:r w:rsidRPr="00E306B4">
        <w:t>ния, после получения арендатором плате</w:t>
      </w:r>
      <w:r w:rsidRPr="00E306B4">
        <w:t>ж</w:t>
      </w:r>
      <w:r w:rsidRPr="00E306B4">
        <w:t>ного поручения о внесении арендной платы. В платежном документе указываются:</w:t>
      </w:r>
    </w:p>
    <w:p w:rsidR="00E306B4" w:rsidRPr="00E306B4" w:rsidRDefault="00E306B4" w:rsidP="00636808">
      <w:pPr>
        <w:ind w:firstLine="567"/>
        <w:jc w:val="both"/>
      </w:pPr>
      <w:r w:rsidRPr="00E306B4">
        <w:t>Код бюджетной классификации – 91011105013130000120.</w:t>
      </w:r>
    </w:p>
    <w:p w:rsidR="00E306B4" w:rsidRPr="00E306B4" w:rsidRDefault="00E306B4" w:rsidP="00636808">
      <w:pPr>
        <w:ind w:firstLine="567"/>
        <w:jc w:val="both"/>
      </w:pPr>
      <w:r w:rsidRPr="00E306B4">
        <w:t>Наименование получателя: Управление Федерального казначейства по Иркутской области (Администрация Жигаловского МО л/</w:t>
      </w:r>
      <w:proofErr w:type="spellStart"/>
      <w:r w:rsidRPr="00E306B4">
        <w:t>сч</w:t>
      </w:r>
      <w:proofErr w:type="spellEnd"/>
      <w:r w:rsidRPr="00E306B4">
        <w:t xml:space="preserve"> 04343011470), ИНН 3824002178, КПП 382401001, отделение Иркутск г. Иркутск, БИК 042520001, ОКТМО 25606151, </w:t>
      </w:r>
      <w:proofErr w:type="gramStart"/>
      <w:r w:rsidRPr="00E306B4">
        <w:t>р</w:t>
      </w:r>
      <w:proofErr w:type="gramEnd"/>
      <w:r w:rsidRPr="00E306B4">
        <w:t>/счет 40101810900000010001.</w:t>
      </w:r>
    </w:p>
    <w:p w:rsidR="00E306B4" w:rsidRPr="00E306B4" w:rsidRDefault="00E306B4" w:rsidP="00E306B4">
      <w:pPr>
        <w:ind w:firstLine="567"/>
        <w:jc w:val="both"/>
      </w:pPr>
      <w:r w:rsidRPr="00E306B4">
        <w:t>3.4.   Копия платежных поручений (квитанций) с отметкой банка о перечислении арендной платы направляются Арендат</w:t>
      </w:r>
      <w:r w:rsidRPr="00E306B4">
        <w:t>о</w:t>
      </w:r>
      <w:r w:rsidRPr="00E306B4">
        <w:t>ром в Администрацию Жигаловского муниципального образования по адресу: 666402, Иркутская область, Жигаловский район, рп. Жигал</w:t>
      </w:r>
      <w:r w:rsidRPr="00E306B4">
        <w:t>о</w:t>
      </w:r>
      <w:r w:rsidRPr="00E306B4">
        <w:t>во, ул. Левина, 13.</w:t>
      </w:r>
    </w:p>
    <w:p w:rsidR="00E306B4" w:rsidRPr="00E306B4" w:rsidRDefault="00E306B4" w:rsidP="00E306B4">
      <w:pPr>
        <w:ind w:firstLine="567"/>
        <w:jc w:val="both"/>
      </w:pPr>
      <w:r w:rsidRPr="00E306B4">
        <w:t>3.5. В случае передачи Участка в субаренду размер арендной платы в пределах срока договора субаренды определяется в с</w:t>
      </w:r>
      <w:r w:rsidRPr="00E306B4">
        <w:t>о</w:t>
      </w:r>
      <w:r w:rsidRPr="00E306B4">
        <w:t>ответствии с законодательством Российской Федерации об оценочной деятельности, но не может быть ниже размера арендной пл</w:t>
      </w:r>
      <w:r w:rsidRPr="00E306B4">
        <w:t>а</w:t>
      </w:r>
      <w:r w:rsidRPr="00E306B4">
        <w:t>ты по настоящему Догов</w:t>
      </w:r>
      <w:r w:rsidRPr="00E306B4">
        <w:t>о</w:t>
      </w:r>
      <w:r w:rsidRPr="00E306B4">
        <w:t>ру.</w:t>
      </w:r>
    </w:p>
    <w:p w:rsidR="00E306B4" w:rsidRPr="00E306B4" w:rsidRDefault="00E306B4" w:rsidP="00E306B4">
      <w:pPr>
        <w:ind w:firstLine="567"/>
        <w:jc w:val="both"/>
      </w:pPr>
    </w:p>
    <w:p w:rsidR="00E306B4" w:rsidRPr="00E306B4" w:rsidRDefault="00E306B4" w:rsidP="00E306B4">
      <w:pPr>
        <w:autoSpaceDE w:val="0"/>
        <w:autoSpaceDN w:val="0"/>
        <w:adjustRightInd w:val="0"/>
        <w:ind w:firstLine="567"/>
        <w:jc w:val="both"/>
      </w:pPr>
      <w:r w:rsidRPr="00E306B4">
        <w:t>4. ПРАВА И ОБЯЗАННОСТИ СТОРОН</w:t>
      </w:r>
    </w:p>
    <w:p w:rsidR="00E306B4" w:rsidRPr="00E306B4" w:rsidRDefault="00E306B4" w:rsidP="00E306B4">
      <w:pPr>
        <w:autoSpaceDE w:val="0"/>
        <w:autoSpaceDN w:val="0"/>
        <w:adjustRightInd w:val="0"/>
        <w:ind w:firstLine="567"/>
        <w:jc w:val="both"/>
      </w:pPr>
      <w:r w:rsidRPr="00E306B4">
        <w:tab/>
        <w:t>4.1. Арендодатель имеет право:</w:t>
      </w:r>
    </w:p>
    <w:p w:rsidR="00E306B4" w:rsidRPr="00E306B4" w:rsidRDefault="00E306B4" w:rsidP="00E306B4">
      <w:pPr>
        <w:autoSpaceDE w:val="0"/>
        <w:autoSpaceDN w:val="0"/>
        <w:adjustRightInd w:val="0"/>
        <w:ind w:firstLine="567"/>
        <w:jc w:val="both"/>
      </w:pPr>
      <w:r w:rsidRPr="00E306B4">
        <w:t xml:space="preserve">4.1.1. Осуществлять </w:t>
      </w:r>
      <w:proofErr w:type="gramStart"/>
      <w:r w:rsidRPr="00E306B4">
        <w:t>контроль за</w:t>
      </w:r>
      <w:proofErr w:type="gramEnd"/>
      <w:r w:rsidRPr="00E306B4">
        <w:t xml:space="preserve"> использованием земельного участка арендатором.</w:t>
      </w:r>
    </w:p>
    <w:p w:rsidR="00E306B4" w:rsidRPr="00E306B4" w:rsidRDefault="00E306B4" w:rsidP="00E306B4">
      <w:pPr>
        <w:autoSpaceDE w:val="0"/>
        <w:autoSpaceDN w:val="0"/>
        <w:adjustRightInd w:val="0"/>
        <w:ind w:firstLine="567"/>
        <w:jc w:val="both"/>
      </w:pPr>
      <w:r w:rsidRPr="00E306B4">
        <w:t>4.1.2. На беспрепятственный доступ на территорию арендуемого земельного участка с целью его осмотра на предмет собл</w:t>
      </w:r>
      <w:r w:rsidRPr="00E306B4">
        <w:t>ю</w:t>
      </w:r>
      <w:r w:rsidRPr="00E306B4">
        <w:t>дения условий Договора.</w:t>
      </w:r>
    </w:p>
    <w:p w:rsidR="00E306B4" w:rsidRPr="00E306B4" w:rsidRDefault="00E306B4" w:rsidP="00E306B4">
      <w:pPr>
        <w:autoSpaceDE w:val="0"/>
        <w:autoSpaceDN w:val="0"/>
        <w:adjustRightInd w:val="0"/>
        <w:ind w:firstLine="567"/>
        <w:jc w:val="both"/>
      </w:pPr>
      <w:r w:rsidRPr="00E306B4">
        <w:t>4.1.3. На возмещение убытков, причиненных ухудшением качества Участка и экологической обстановки в результате хозя</w:t>
      </w:r>
      <w:r w:rsidRPr="00E306B4">
        <w:t>й</w:t>
      </w:r>
      <w:r w:rsidRPr="00E306B4">
        <w:t>ственной деятельности арендатора, а также по иным основ</w:t>
      </w:r>
      <w:r w:rsidRPr="00E306B4">
        <w:t>а</w:t>
      </w:r>
      <w:r w:rsidRPr="00E306B4">
        <w:t>ниям, предусмотренным законодательством Российской Федерации.</w:t>
      </w:r>
    </w:p>
    <w:p w:rsidR="00E306B4" w:rsidRPr="00E306B4" w:rsidRDefault="00E306B4" w:rsidP="00E306B4">
      <w:pPr>
        <w:autoSpaceDE w:val="0"/>
        <w:autoSpaceDN w:val="0"/>
        <w:adjustRightInd w:val="0"/>
        <w:ind w:firstLine="567"/>
        <w:jc w:val="both"/>
      </w:pPr>
      <w:r w:rsidRPr="00E306B4">
        <w:t>4.2. Арендодатель обязан:</w:t>
      </w:r>
    </w:p>
    <w:p w:rsidR="00E306B4" w:rsidRPr="00E306B4" w:rsidRDefault="00E306B4" w:rsidP="00E306B4">
      <w:pPr>
        <w:autoSpaceDE w:val="0"/>
        <w:autoSpaceDN w:val="0"/>
        <w:adjustRightInd w:val="0"/>
        <w:ind w:firstLine="567"/>
        <w:jc w:val="both"/>
      </w:pPr>
      <w:r w:rsidRPr="00E306B4">
        <w:t>4.2.1. Передать Арендатору Участок по акту приема-передачи.</w:t>
      </w:r>
    </w:p>
    <w:p w:rsidR="00E306B4" w:rsidRPr="00E306B4" w:rsidRDefault="00E306B4" w:rsidP="00E306B4">
      <w:pPr>
        <w:autoSpaceDE w:val="0"/>
        <w:autoSpaceDN w:val="0"/>
        <w:adjustRightInd w:val="0"/>
        <w:ind w:firstLine="567"/>
        <w:jc w:val="both"/>
      </w:pPr>
      <w:r w:rsidRPr="00E306B4">
        <w:t>4.2.2. Письменно в десятидневный срок уведомить Арендатора об изменении номеров счетов для перечисления арендной платы, указанных в п. 3.2.</w:t>
      </w:r>
    </w:p>
    <w:p w:rsidR="00E306B4" w:rsidRPr="00E306B4" w:rsidRDefault="00E306B4" w:rsidP="00E306B4">
      <w:pPr>
        <w:autoSpaceDE w:val="0"/>
        <w:autoSpaceDN w:val="0"/>
        <w:adjustRightInd w:val="0"/>
        <w:ind w:firstLine="567"/>
        <w:jc w:val="both"/>
      </w:pPr>
      <w:r w:rsidRPr="00E306B4">
        <w:t>4.2.3. Своевременно производить перерасчет арендной платы и своевременно информировать об этом Аренд</w:t>
      </w:r>
      <w:r w:rsidRPr="00E306B4">
        <w:t>а</w:t>
      </w:r>
      <w:r w:rsidRPr="00E306B4">
        <w:t>тора.</w:t>
      </w:r>
    </w:p>
    <w:p w:rsidR="00E306B4" w:rsidRPr="00E306B4" w:rsidRDefault="00E306B4" w:rsidP="00E306B4">
      <w:pPr>
        <w:autoSpaceDE w:val="0"/>
        <w:autoSpaceDN w:val="0"/>
        <w:adjustRightInd w:val="0"/>
        <w:ind w:firstLine="567"/>
        <w:jc w:val="both"/>
      </w:pPr>
      <w:r w:rsidRPr="00E306B4">
        <w:t>4.3. Арендатор имеет право:</w:t>
      </w:r>
    </w:p>
    <w:p w:rsidR="00E306B4" w:rsidRPr="00E306B4" w:rsidRDefault="00E306B4" w:rsidP="00E306B4">
      <w:pPr>
        <w:autoSpaceDE w:val="0"/>
        <w:autoSpaceDN w:val="0"/>
        <w:adjustRightInd w:val="0"/>
        <w:ind w:firstLine="567"/>
        <w:jc w:val="both"/>
      </w:pPr>
      <w:r w:rsidRPr="00E306B4">
        <w:t>4.3.1. Использовать Участок на условиях, установленных Договором.</w:t>
      </w:r>
    </w:p>
    <w:p w:rsidR="00E306B4" w:rsidRPr="00E306B4" w:rsidRDefault="00E306B4" w:rsidP="00E306B4">
      <w:pPr>
        <w:autoSpaceDE w:val="0"/>
        <w:autoSpaceDN w:val="0"/>
        <w:adjustRightInd w:val="0"/>
        <w:ind w:firstLine="567"/>
        <w:jc w:val="both"/>
      </w:pPr>
      <w:r w:rsidRPr="00E306B4">
        <w:lastRenderedPageBreak/>
        <w:t>4.3.2. С письменного согласия Арендодателя передать Участок в субаренду, а также передать свои права и обязанности по дог</w:t>
      </w:r>
      <w:r w:rsidRPr="00E306B4">
        <w:t>о</w:t>
      </w:r>
      <w:r w:rsidRPr="00E306B4">
        <w:t>вору третьим лицам.</w:t>
      </w:r>
    </w:p>
    <w:p w:rsidR="00E306B4" w:rsidRPr="00E306B4" w:rsidRDefault="00E306B4" w:rsidP="00E306B4">
      <w:pPr>
        <w:autoSpaceDE w:val="0"/>
        <w:autoSpaceDN w:val="0"/>
        <w:adjustRightInd w:val="0"/>
        <w:ind w:firstLine="567"/>
        <w:jc w:val="both"/>
      </w:pPr>
      <w:r w:rsidRPr="00E306B4">
        <w:t>4.3.3. Арендатор земельного участка, находящегося в государственной или муниципальной собственности, не имеет пр</w:t>
      </w:r>
      <w:r w:rsidRPr="00E306B4">
        <w:t>е</w:t>
      </w:r>
      <w:r w:rsidRPr="00E306B4">
        <w:t>имущественного права на заключение на новый срок договора аренды такого земельного участка без проведения торгов (п.15 ст.39.8 ЗК РФ).</w:t>
      </w:r>
    </w:p>
    <w:p w:rsidR="00E306B4" w:rsidRPr="00E306B4" w:rsidRDefault="00E306B4" w:rsidP="00E306B4">
      <w:pPr>
        <w:autoSpaceDE w:val="0"/>
        <w:autoSpaceDN w:val="0"/>
        <w:adjustRightInd w:val="0"/>
        <w:ind w:firstLine="567"/>
        <w:jc w:val="both"/>
      </w:pPr>
      <w:r w:rsidRPr="00E306B4">
        <w:t>4.4. Арендатор обязан:</w:t>
      </w:r>
    </w:p>
    <w:p w:rsidR="00E306B4" w:rsidRPr="00E306B4" w:rsidRDefault="00E306B4" w:rsidP="00E306B4">
      <w:pPr>
        <w:autoSpaceDE w:val="0"/>
        <w:autoSpaceDN w:val="0"/>
        <w:adjustRightInd w:val="0"/>
        <w:ind w:firstLine="567"/>
        <w:jc w:val="both"/>
      </w:pPr>
      <w:r w:rsidRPr="00E306B4">
        <w:t>4.4.1. Использовать Участок в соответствии с целевым назначением и разрешенным использованием, определенном 1.1 настоящего Договора, и нести все необходимые расходы по его благ</w:t>
      </w:r>
      <w:r w:rsidRPr="00E306B4">
        <w:t>о</w:t>
      </w:r>
      <w:r w:rsidRPr="00E306B4">
        <w:t>устройству.</w:t>
      </w:r>
    </w:p>
    <w:p w:rsidR="00E306B4" w:rsidRPr="00E306B4" w:rsidRDefault="00E306B4" w:rsidP="00E306B4">
      <w:pPr>
        <w:autoSpaceDE w:val="0"/>
        <w:autoSpaceDN w:val="0"/>
        <w:adjustRightInd w:val="0"/>
        <w:ind w:firstLine="567"/>
        <w:jc w:val="both"/>
      </w:pPr>
      <w:r w:rsidRPr="00E306B4">
        <w:t>4.4.2. Своевременно и в полностью вносить арендную плату, установленную Договором и последующими изменениями и дополнениями к нему.</w:t>
      </w:r>
    </w:p>
    <w:p w:rsidR="00E306B4" w:rsidRPr="00E306B4" w:rsidRDefault="00E306B4" w:rsidP="00E306B4">
      <w:pPr>
        <w:autoSpaceDE w:val="0"/>
        <w:autoSpaceDN w:val="0"/>
        <w:adjustRightInd w:val="0"/>
        <w:ind w:firstLine="567"/>
        <w:jc w:val="both"/>
      </w:pPr>
      <w:r w:rsidRPr="00E306B4">
        <w:t>4.4.3. Осуществить регистрацию Договора в регистрирующем органе в соответствии с Федеральным законом "О госуда</w:t>
      </w:r>
      <w:r w:rsidRPr="00E306B4">
        <w:t>р</w:t>
      </w:r>
      <w:r w:rsidRPr="00E306B4">
        <w:t xml:space="preserve">ственной регистрации прав на недвижимое имущество и сделок с ним" в течение 30 дней </w:t>
      </w:r>
      <w:proofErr w:type="gramStart"/>
      <w:r w:rsidRPr="00E306B4">
        <w:t>с даты подписания</w:t>
      </w:r>
      <w:proofErr w:type="gramEnd"/>
      <w:r w:rsidRPr="00E306B4">
        <w:t xml:space="preserve"> договора.</w:t>
      </w:r>
    </w:p>
    <w:p w:rsidR="00E306B4" w:rsidRPr="00E306B4" w:rsidRDefault="00E306B4" w:rsidP="00E306B4">
      <w:pPr>
        <w:autoSpaceDE w:val="0"/>
        <w:autoSpaceDN w:val="0"/>
        <w:adjustRightInd w:val="0"/>
        <w:ind w:firstLine="567"/>
        <w:jc w:val="both"/>
      </w:pPr>
      <w:r w:rsidRPr="00E306B4">
        <w:t>4.4.4. Обеспечить Арендодателю (его законным представителям), представителям органов государственного и муниципал</w:t>
      </w:r>
      <w:r w:rsidRPr="00E306B4">
        <w:t>ь</w:t>
      </w:r>
      <w:r w:rsidRPr="00E306B4">
        <w:t>ного земельного контроля доступ на Участок по их требов</w:t>
      </w:r>
      <w:r w:rsidRPr="00E306B4">
        <w:t>а</w:t>
      </w:r>
      <w:r w:rsidRPr="00E306B4">
        <w:t>нию.</w:t>
      </w:r>
    </w:p>
    <w:p w:rsidR="00E306B4" w:rsidRPr="00E306B4" w:rsidRDefault="00E306B4" w:rsidP="00E306B4">
      <w:pPr>
        <w:autoSpaceDE w:val="0"/>
        <w:autoSpaceDN w:val="0"/>
        <w:adjustRightInd w:val="0"/>
        <w:ind w:firstLine="567"/>
        <w:jc w:val="both"/>
      </w:pPr>
      <w:r w:rsidRPr="00E306B4">
        <w:t>4.4.5.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w:t>
      </w:r>
      <w:r w:rsidRPr="00E306B4">
        <w:t>ч</w:t>
      </w:r>
      <w:r w:rsidRPr="00E306B4">
        <w:t>ном его освобождении.</w:t>
      </w:r>
    </w:p>
    <w:p w:rsidR="00E306B4" w:rsidRPr="00E306B4" w:rsidRDefault="00E306B4" w:rsidP="00E306B4">
      <w:pPr>
        <w:autoSpaceDE w:val="0"/>
        <w:autoSpaceDN w:val="0"/>
        <w:adjustRightInd w:val="0"/>
        <w:ind w:firstLine="567"/>
        <w:jc w:val="both"/>
      </w:pPr>
      <w:r w:rsidRPr="00E306B4">
        <w:t>4.4.6. Соблюдать нормы и требования, установленные землеустроительными, архитектурно-строительными, пожарными, прир</w:t>
      </w:r>
      <w:r w:rsidRPr="00E306B4">
        <w:t>о</w:t>
      </w:r>
      <w:r w:rsidRPr="00E306B4">
        <w:t>доохранными и санитарными нормами и правилами.</w:t>
      </w:r>
    </w:p>
    <w:p w:rsidR="00E306B4" w:rsidRPr="00E306B4" w:rsidRDefault="00E306B4" w:rsidP="00E306B4">
      <w:pPr>
        <w:autoSpaceDE w:val="0"/>
        <w:autoSpaceDN w:val="0"/>
        <w:adjustRightInd w:val="0"/>
        <w:ind w:firstLine="567"/>
        <w:jc w:val="both"/>
      </w:pPr>
      <w:r w:rsidRPr="00E306B4">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w:t>
      </w:r>
      <w:r w:rsidRPr="00E306B4">
        <w:t>а</w:t>
      </w:r>
      <w:r w:rsidRPr="00E306B4">
        <w:t>гоустройству территории.</w:t>
      </w:r>
    </w:p>
    <w:p w:rsidR="00E306B4" w:rsidRPr="00E306B4" w:rsidRDefault="00E306B4" w:rsidP="00E306B4">
      <w:pPr>
        <w:autoSpaceDE w:val="0"/>
        <w:autoSpaceDN w:val="0"/>
        <w:adjustRightInd w:val="0"/>
        <w:ind w:firstLine="567"/>
        <w:jc w:val="both"/>
      </w:pPr>
      <w:r w:rsidRPr="00E306B4">
        <w:t>4.4.8. Не нарушать права и законные интересы  правообладателей смежных земельных участков, прилегающих к арендуем</w:t>
      </w:r>
      <w:r w:rsidRPr="00E306B4">
        <w:t>о</w:t>
      </w:r>
      <w:r w:rsidRPr="00E306B4">
        <w:t>му Участку.</w:t>
      </w:r>
    </w:p>
    <w:p w:rsidR="00E306B4" w:rsidRPr="00E306B4" w:rsidRDefault="00E306B4" w:rsidP="00E306B4">
      <w:pPr>
        <w:autoSpaceDE w:val="0"/>
        <w:autoSpaceDN w:val="0"/>
        <w:adjustRightInd w:val="0"/>
        <w:ind w:firstLine="567"/>
        <w:jc w:val="both"/>
      </w:pPr>
      <w:r w:rsidRPr="00E306B4">
        <w:t>4.4.9. Устранить за свой счет недостатки земельного участка и иные его изменения, произведенные без согласования с Аре</w:t>
      </w:r>
      <w:r w:rsidRPr="00E306B4">
        <w:t>н</w:t>
      </w:r>
      <w:r w:rsidRPr="00E306B4">
        <w:t>додателем, по письменному требованию последнего.</w:t>
      </w:r>
    </w:p>
    <w:p w:rsidR="00E306B4" w:rsidRPr="00E306B4" w:rsidRDefault="00E306B4" w:rsidP="00E306B4">
      <w:pPr>
        <w:autoSpaceDE w:val="0"/>
        <w:autoSpaceDN w:val="0"/>
        <w:adjustRightInd w:val="0"/>
        <w:ind w:firstLine="567"/>
        <w:jc w:val="both"/>
      </w:pPr>
      <w:r w:rsidRPr="00E306B4">
        <w:t>4.4.10. В случае изменения адреса или других реквизитов Арендатора письменно в десятидневный срок уведомить Аренд</w:t>
      </w:r>
      <w:r w:rsidRPr="00E306B4">
        <w:t>о</w:t>
      </w:r>
      <w:r w:rsidRPr="00E306B4">
        <w:t>дателя об изменении своих реквизитов.</w:t>
      </w:r>
    </w:p>
    <w:p w:rsidR="00E306B4" w:rsidRPr="00E306B4" w:rsidRDefault="00E306B4" w:rsidP="00E306B4">
      <w:pPr>
        <w:autoSpaceDE w:val="0"/>
        <w:autoSpaceDN w:val="0"/>
        <w:adjustRightInd w:val="0"/>
        <w:ind w:firstLine="567"/>
        <w:jc w:val="both"/>
      </w:pPr>
      <w:r w:rsidRPr="00E306B4">
        <w:t xml:space="preserve">4.5. Арендодатель и Арендатор имеют иные права и </w:t>
      </w:r>
      <w:proofErr w:type="gramStart"/>
      <w:r w:rsidRPr="00E306B4">
        <w:t>несут иные обязанности</w:t>
      </w:r>
      <w:proofErr w:type="gramEnd"/>
      <w:r w:rsidRPr="00E306B4">
        <w:t>, установленные законодательством Российской Ф</w:t>
      </w:r>
      <w:r w:rsidRPr="00E306B4">
        <w:t>е</w:t>
      </w:r>
      <w:r w:rsidRPr="00E306B4">
        <w:t>дерации.</w:t>
      </w:r>
    </w:p>
    <w:p w:rsidR="00E306B4" w:rsidRPr="00E306B4" w:rsidRDefault="00E306B4" w:rsidP="00E306B4">
      <w:pPr>
        <w:autoSpaceDE w:val="0"/>
        <w:autoSpaceDN w:val="0"/>
        <w:adjustRightInd w:val="0"/>
        <w:ind w:firstLine="567"/>
        <w:jc w:val="both"/>
      </w:pPr>
    </w:p>
    <w:p w:rsidR="00E306B4" w:rsidRPr="00E306B4" w:rsidRDefault="00E306B4" w:rsidP="00E306B4">
      <w:pPr>
        <w:autoSpaceDE w:val="0"/>
        <w:autoSpaceDN w:val="0"/>
        <w:adjustRightInd w:val="0"/>
        <w:ind w:firstLine="567"/>
        <w:jc w:val="both"/>
      </w:pPr>
      <w:r w:rsidRPr="00E306B4">
        <w:t>5. ОТВЕТСТВЕННОСТЬ СТОРОН</w:t>
      </w:r>
    </w:p>
    <w:p w:rsidR="00E306B4" w:rsidRPr="00E306B4" w:rsidRDefault="00E306B4" w:rsidP="00E306B4">
      <w:pPr>
        <w:autoSpaceDE w:val="0"/>
        <w:autoSpaceDN w:val="0"/>
        <w:adjustRightInd w:val="0"/>
        <w:ind w:firstLine="567"/>
        <w:jc w:val="both"/>
      </w:pPr>
      <w:r w:rsidRPr="00E306B4">
        <w:t>5.1. За нарушение условий Договора Стороны несут ответственность, предусмотренную законодательством Российской Ф</w:t>
      </w:r>
      <w:r w:rsidRPr="00E306B4">
        <w:t>е</w:t>
      </w:r>
      <w:r w:rsidRPr="00E306B4">
        <w:t>дер</w:t>
      </w:r>
      <w:r w:rsidRPr="00E306B4">
        <w:t>а</w:t>
      </w:r>
      <w:r w:rsidRPr="00E306B4">
        <w:t>ции.</w:t>
      </w:r>
    </w:p>
    <w:p w:rsidR="00E306B4" w:rsidRPr="00E306B4" w:rsidRDefault="00E306B4" w:rsidP="00E306B4">
      <w:pPr>
        <w:autoSpaceDE w:val="0"/>
        <w:autoSpaceDN w:val="0"/>
        <w:adjustRightInd w:val="0"/>
        <w:ind w:firstLine="567"/>
        <w:jc w:val="both"/>
      </w:pPr>
      <w:r w:rsidRPr="00E306B4">
        <w:t>5.2. За нарушение срока внесения арендной платы по Договору Арендатор выплачивает Арендодателю пени равной одной трехсотой действующей в это время ставки рефинансиров</w:t>
      </w:r>
      <w:r w:rsidRPr="00E306B4">
        <w:t>а</w:t>
      </w:r>
      <w:r w:rsidRPr="00E306B4">
        <w:t xml:space="preserve">ния Центрального банка РФ за каждый календарный день просрочки арендной платы.  </w:t>
      </w:r>
    </w:p>
    <w:p w:rsidR="00E306B4" w:rsidRPr="00E306B4" w:rsidRDefault="00E306B4" w:rsidP="00E306B4">
      <w:pPr>
        <w:autoSpaceDE w:val="0"/>
        <w:autoSpaceDN w:val="0"/>
        <w:adjustRightInd w:val="0"/>
        <w:ind w:firstLine="567"/>
        <w:jc w:val="both"/>
      </w:pPr>
      <w:r w:rsidRPr="00E306B4">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w:t>
      </w:r>
      <w:r w:rsidRPr="00E306B4">
        <w:t>а</w:t>
      </w:r>
      <w:r w:rsidRPr="00E306B4">
        <w:t>ции.</w:t>
      </w:r>
    </w:p>
    <w:p w:rsidR="00E306B4" w:rsidRPr="00E306B4" w:rsidRDefault="00E306B4" w:rsidP="00E306B4">
      <w:pPr>
        <w:autoSpaceDE w:val="0"/>
        <w:autoSpaceDN w:val="0"/>
        <w:adjustRightInd w:val="0"/>
        <w:ind w:firstLine="567"/>
        <w:jc w:val="both"/>
      </w:pPr>
    </w:p>
    <w:p w:rsidR="00E306B4" w:rsidRPr="00E306B4" w:rsidRDefault="00E306B4" w:rsidP="00E306B4">
      <w:pPr>
        <w:autoSpaceDE w:val="0"/>
        <w:autoSpaceDN w:val="0"/>
        <w:adjustRightInd w:val="0"/>
        <w:ind w:firstLine="567"/>
        <w:jc w:val="both"/>
      </w:pPr>
      <w:r w:rsidRPr="00E306B4">
        <w:t>6. ИЗМЕНЕНИЕ, РАСТОРЖЕНИЕ И ПРЕКРАЩЕНИЕ ДОГОВОРА</w:t>
      </w:r>
    </w:p>
    <w:p w:rsidR="00E306B4" w:rsidRPr="00E306B4" w:rsidRDefault="00E306B4" w:rsidP="00E306B4">
      <w:pPr>
        <w:autoSpaceDE w:val="0"/>
        <w:autoSpaceDN w:val="0"/>
        <w:adjustRightInd w:val="0"/>
        <w:ind w:firstLine="567"/>
        <w:jc w:val="both"/>
      </w:pPr>
      <w:r w:rsidRPr="00E306B4">
        <w:t>6.1. Все приложения к Договору, а также вносимые в него изменения и дополнения действительны, если они совершены в письменной форме, подписаны полномочными представит</w:t>
      </w:r>
      <w:r w:rsidRPr="00E306B4">
        <w:t>е</w:t>
      </w:r>
      <w:r w:rsidRPr="00E306B4">
        <w:t>лями сторон, скреплены печатью (для юридических лиц).</w:t>
      </w:r>
    </w:p>
    <w:p w:rsidR="00E306B4" w:rsidRPr="00E306B4" w:rsidRDefault="00E306B4" w:rsidP="00E306B4">
      <w:pPr>
        <w:autoSpaceDE w:val="0"/>
        <w:autoSpaceDN w:val="0"/>
        <w:adjustRightInd w:val="0"/>
        <w:ind w:firstLine="567"/>
        <w:jc w:val="both"/>
      </w:pPr>
      <w:r w:rsidRPr="00E306B4">
        <w:t xml:space="preserve">6.2. Настоящий договор </w:t>
      </w:r>
      <w:proofErr w:type="gramStart"/>
      <w:r w:rsidRPr="00E306B4">
        <w:t>может быть досрочно расторгнут</w:t>
      </w:r>
      <w:proofErr w:type="gramEnd"/>
      <w:r w:rsidRPr="00E306B4">
        <w:t xml:space="preserve"> по взаимному соглашению сторон, а также в судебном порядке в соо</w:t>
      </w:r>
      <w:r w:rsidRPr="00E306B4">
        <w:t>т</w:t>
      </w:r>
      <w:r w:rsidRPr="00E306B4">
        <w:t>ветствии с действующим законодательством РФ.</w:t>
      </w:r>
    </w:p>
    <w:p w:rsidR="00E306B4" w:rsidRPr="00E306B4" w:rsidRDefault="00E306B4" w:rsidP="00E306B4">
      <w:pPr>
        <w:autoSpaceDE w:val="0"/>
        <w:autoSpaceDN w:val="0"/>
        <w:adjustRightInd w:val="0"/>
        <w:ind w:firstLine="567"/>
        <w:jc w:val="both"/>
      </w:pPr>
      <w:r w:rsidRPr="00E306B4">
        <w:t>6.3. Арендодатель вправе потребовать досрочного расторжения договора  и возмещения убытков при следующих признава</w:t>
      </w:r>
      <w:r w:rsidRPr="00E306B4">
        <w:t>е</w:t>
      </w:r>
      <w:r w:rsidRPr="00E306B4">
        <w:t>мых сторонами существенных условиях Договора:</w:t>
      </w:r>
    </w:p>
    <w:p w:rsidR="00E306B4" w:rsidRPr="00E306B4" w:rsidRDefault="00E306B4" w:rsidP="00E306B4">
      <w:pPr>
        <w:autoSpaceDE w:val="0"/>
        <w:autoSpaceDN w:val="0"/>
        <w:adjustRightInd w:val="0"/>
        <w:ind w:firstLine="567"/>
        <w:jc w:val="both"/>
      </w:pPr>
      <w:proofErr w:type="gramStart"/>
      <w:r w:rsidRPr="00E306B4">
        <w:t>6.3.1. при не использовании земельного Участка в течение  пяти лет,  либо при его использовании  с нарушением условий, уст</w:t>
      </w:r>
      <w:r w:rsidRPr="00E306B4">
        <w:t>а</w:t>
      </w:r>
      <w:r w:rsidRPr="00E306B4">
        <w:t>новленных настоящим Договором;</w:t>
      </w:r>
      <w:proofErr w:type="gramEnd"/>
    </w:p>
    <w:p w:rsidR="00E306B4" w:rsidRPr="00E306B4" w:rsidRDefault="00E306B4" w:rsidP="00E306B4">
      <w:pPr>
        <w:autoSpaceDE w:val="0"/>
        <w:autoSpaceDN w:val="0"/>
        <w:adjustRightInd w:val="0"/>
        <w:ind w:firstLine="567"/>
        <w:jc w:val="both"/>
      </w:pPr>
      <w:r w:rsidRPr="00E306B4">
        <w:t>6.3.2. в случае осуществления Арендатором деятельности, приводящей к ухудшению качественных характеристик земельн</w:t>
      </w:r>
      <w:r w:rsidRPr="00E306B4">
        <w:t>о</w:t>
      </w:r>
      <w:r w:rsidRPr="00E306B4">
        <w:t>го участка,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w:t>
      </w:r>
      <w:r w:rsidRPr="00E306B4">
        <w:t>а</w:t>
      </w:r>
      <w:r w:rsidRPr="00E306B4">
        <w:t>вилами.</w:t>
      </w:r>
    </w:p>
    <w:p w:rsidR="00E306B4" w:rsidRPr="00E306B4" w:rsidRDefault="00E306B4" w:rsidP="00E306B4">
      <w:pPr>
        <w:autoSpaceDE w:val="0"/>
        <w:autoSpaceDN w:val="0"/>
        <w:adjustRightInd w:val="0"/>
        <w:ind w:firstLine="567"/>
        <w:jc w:val="both"/>
      </w:pPr>
      <w:r w:rsidRPr="00E306B4">
        <w:t xml:space="preserve">6.3.3. при невнесении арендной платы по двум срокам подряд, </w:t>
      </w:r>
      <w:proofErr w:type="gramStart"/>
      <w:r w:rsidRPr="00E306B4">
        <w:t>указанных</w:t>
      </w:r>
      <w:proofErr w:type="gramEnd"/>
      <w:r w:rsidRPr="00E306B4">
        <w:t xml:space="preserve"> в пункте 3.2. настоящего Договора. Расторжение настоящего Договора не освобождает Арендатора  от необходимости погашения задолженности по арендной плате и выплате н</w:t>
      </w:r>
      <w:r w:rsidRPr="00E306B4">
        <w:t>е</w:t>
      </w:r>
      <w:r w:rsidRPr="00E306B4">
        <w:t>устойки. При этом стоимость з</w:t>
      </w:r>
      <w:r w:rsidRPr="00E306B4">
        <w:t>а</w:t>
      </w:r>
      <w:r w:rsidRPr="00E306B4">
        <w:t>трат, произведенных Арендатором при освоении земельного участка, не возмещается;</w:t>
      </w:r>
    </w:p>
    <w:p w:rsidR="00E306B4" w:rsidRPr="00E306B4" w:rsidRDefault="00E306B4" w:rsidP="00E306B4">
      <w:pPr>
        <w:autoSpaceDE w:val="0"/>
        <w:autoSpaceDN w:val="0"/>
        <w:adjustRightInd w:val="0"/>
        <w:ind w:firstLine="567"/>
        <w:jc w:val="both"/>
      </w:pPr>
      <w:r w:rsidRPr="00E306B4">
        <w:t xml:space="preserve">              </w:t>
      </w:r>
    </w:p>
    <w:p w:rsidR="00E306B4" w:rsidRPr="00E306B4" w:rsidRDefault="00E306B4" w:rsidP="00E306B4">
      <w:pPr>
        <w:ind w:firstLine="567"/>
        <w:jc w:val="both"/>
      </w:pPr>
      <w:r w:rsidRPr="00E306B4">
        <w:t>7. РАССМОТРЕНИЕ И УРЕГУЛИРОВАНИЕ СПОРОВ</w:t>
      </w:r>
    </w:p>
    <w:p w:rsidR="00E306B4" w:rsidRPr="00E306B4" w:rsidRDefault="00E306B4" w:rsidP="00E306B4">
      <w:pPr>
        <w:ind w:firstLine="567"/>
        <w:jc w:val="both"/>
      </w:pPr>
      <w:r w:rsidRPr="00E306B4">
        <w:t>7.1. Все споры между Сторонами, возникающие по Договору, разрешаются в соответствии с законодательством Российской Ф</w:t>
      </w:r>
      <w:r w:rsidRPr="00E306B4">
        <w:t>е</w:t>
      </w:r>
      <w:r w:rsidRPr="00E306B4">
        <w:t>дерации.</w:t>
      </w:r>
    </w:p>
    <w:p w:rsidR="00E306B4" w:rsidRPr="00E306B4" w:rsidRDefault="00E306B4" w:rsidP="00E306B4">
      <w:pPr>
        <w:ind w:firstLine="567"/>
        <w:jc w:val="both"/>
      </w:pPr>
      <w:r w:rsidRPr="00E306B4">
        <w:t>8. ОСОБЫЕ УСЛОВИЯ ДОГОВОРА</w:t>
      </w:r>
    </w:p>
    <w:p w:rsidR="00E306B4" w:rsidRPr="00E306B4" w:rsidRDefault="00E306B4" w:rsidP="00636808">
      <w:pPr>
        <w:ind w:firstLine="567"/>
        <w:jc w:val="both"/>
      </w:pPr>
      <w:r w:rsidRPr="00E306B4">
        <w:t>8.1. Договор аренды земельного участка подлежит государственной регистрации в Управлении Федеральной службы  гос</w:t>
      </w:r>
      <w:r w:rsidRPr="00E306B4">
        <w:t>у</w:t>
      </w:r>
      <w:r w:rsidRPr="00E306B4">
        <w:t>дарственной регистр</w:t>
      </w:r>
      <w:r w:rsidRPr="00E306B4">
        <w:t>а</w:t>
      </w:r>
      <w:r w:rsidRPr="00E306B4">
        <w:t>ции, кадастра и картографии по Иркутской области.</w:t>
      </w:r>
    </w:p>
    <w:p w:rsidR="00E306B4" w:rsidRPr="00E306B4" w:rsidRDefault="00E306B4" w:rsidP="00636808">
      <w:pPr>
        <w:ind w:firstLine="567"/>
        <w:jc w:val="both"/>
      </w:pPr>
      <w:r w:rsidRPr="00E306B4">
        <w:t>8.2. Корреспонденция (письма, уведомления, претензии, предупреждения) считается полученной стороной, если она отпра</w:t>
      </w:r>
      <w:r w:rsidRPr="00E306B4">
        <w:t>в</w:t>
      </w:r>
      <w:r w:rsidRPr="00E306B4">
        <w:t>лена заказным письмом по месту регистрации (почтовому адресу) этой стороны.</w:t>
      </w:r>
    </w:p>
    <w:p w:rsidR="00E306B4" w:rsidRPr="00E306B4" w:rsidRDefault="00E306B4" w:rsidP="00E306B4">
      <w:pPr>
        <w:ind w:firstLine="567"/>
        <w:jc w:val="both"/>
      </w:pPr>
      <w:r w:rsidRPr="00E306B4">
        <w:t>8.3. Договор составлен в 3 (трёх) экземплярах, имеющих одинаковую юридическую силу, из которых по одному э</w:t>
      </w:r>
      <w:r w:rsidRPr="00E306B4">
        <w:t>к</w:t>
      </w:r>
      <w:r w:rsidRPr="00E306B4">
        <w:t>земпляру хранится у Сторон, один экземпляр передаётся в Управлении Федеральной службы  государственной регистрации, кадастра и ка</w:t>
      </w:r>
      <w:r w:rsidRPr="00E306B4">
        <w:t>р</w:t>
      </w:r>
      <w:r w:rsidRPr="00E306B4">
        <w:t xml:space="preserve">тографии по Иркутской области. Неотъемлемой частью настоящего договора является Акт </w:t>
      </w:r>
      <w:proofErr w:type="spellStart"/>
      <w:r w:rsidRPr="00E306B4">
        <w:t>према</w:t>
      </w:r>
      <w:proofErr w:type="spellEnd"/>
      <w:r w:rsidRPr="00E306B4">
        <w:t>-передачи земельного участка.</w:t>
      </w:r>
    </w:p>
    <w:p w:rsidR="00E306B4" w:rsidRPr="00E306B4" w:rsidRDefault="00E306B4" w:rsidP="00E306B4">
      <w:pPr>
        <w:ind w:firstLine="567"/>
        <w:jc w:val="both"/>
      </w:pPr>
      <w:r w:rsidRPr="00E306B4">
        <w:t xml:space="preserve">                                                           9. ПОДПИСИ СТОРОН</w:t>
      </w:r>
    </w:p>
    <w:p w:rsidR="00E306B4" w:rsidRPr="00E306B4" w:rsidRDefault="00E306B4" w:rsidP="00E306B4">
      <w:pPr>
        <w:ind w:firstLine="567"/>
        <w:jc w:val="both"/>
        <w:rPr>
          <w:b/>
        </w:rPr>
      </w:pPr>
      <w:r w:rsidRPr="00E306B4">
        <w:rPr>
          <w:b/>
        </w:rPr>
        <w:t xml:space="preserve">Арендодатель: </w:t>
      </w:r>
      <w:r w:rsidRPr="00E306B4">
        <w:rPr>
          <w:b/>
        </w:rPr>
        <w:tab/>
        <w:t xml:space="preserve">   </w:t>
      </w:r>
    </w:p>
    <w:p w:rsidR="00E306B4" w:rsidRPr="00E306B4" w:rsidRDefault="00E306B4" w:rsidP="00E306B4">
      <w:pPr>
        <w:ind w:firstLine="567"/>
        <w:jc w:val="both"/>
      </w:pPr>
      <w:r w:rsidRPr="00E306B4">
        <w:t>Глава Жигаловского</w:t>
      </w:r>
    </w:p>
    <w:p w:rsidR="00E306B4" w:rsidRPr="00E306B4" w:rsidRDefault="00E306B4" w:rsidP="00E306B4">
      <w:pPr>
        <w:ind w:firstLine="567"/>
        <w:jc w:val="both"/>
      </w:pPr>
      <w:r w:rsidRPr="00E306B4">
        <w:t>муниципального образования</w:t>
      </w:r>
      <w:r w:rsidRPr="00E306B4">
        <w:tab/>
        <w:t xml:space="preserve">                                    _______________   Д.А. Лунёв</w:t>
      </w:r>
      <w:r w:rsidRPr="00E306B4">
        <w:tab/>
        <w:t xml:space="preserve">                                                                                                                                                                                                                                                         </w:t>
      </w:r>
    </w:p>
    <w:p w:rsidR="00E306B4" w:rsidRPr="00E306B4" w:rsidRDefault="00E306B4" w:rsidP="00E306B4">
      <w:pPr>
        <w:tabs>
          <w:tab w:val="left" w:pos="5970"/>
        </w:tabs>
        <w:ind w:firstLine="567"/>
        <w:jc w:val="both"/>
      </w:pPr>
      <w:r w:rsidRPr="00E306B4">
        <w:rPr>
          <w:b/>
        </w:rPr>
        <w:lastRenderedPageBreak/>
        <w:t xml:space="preserve">                                                                                                      </w:t>
      </w:r>
      <w:r w:rsidRPr="00E306B4">
        <w:t>(подпись)</w:t>
      </w:r>
    </w:p>
    <w:p w:rsidR="00E306B4" w:rsidRPr="00E306B4" w:rsidRDefault="00E306B4" w:rsidP="00E306B4">
      <w:pPr>
        <w:tabs>
          <w:tab w:val="left" w:pos="6990"/>
        </w:tabs>
        <w:ind w:firstLine="567"/>
        <w:jc w:val="both"/>
      </w:pPr>
      <w:r w:rsidRPr="00E306B4">
        <w:rPr>
          <w:b/>
        </w:rPr>
        <w:t>Арендатор</w:t>
      </w:r>
      <w:r w:rsidRPr="00E306B4">
        <w:t xml:space="preserve">:                                                                                      </w:t>
      </w:r>
    </w:p>
    <w:p w:rsidR="00E306B4" w:rsidRPr="00E306B4" w:rsidRDefault="00E306B4" w:rsidP="00E306B4">
      <w:pPr>
        <w:ind w:firstLine="567"/>
        <w:jc w:val="both"/>
      </w:pPr>
      <w:r w:rsidRPr="00E306B4">
        <w:t xml:space="preserve">                                                                                               ________________</w:t>
      </w:r>
    </w:p>
    <w:p w:rsidR="00E306B4" w:rsidRPr="00E306B4" w:rsidRDefault="00E306B4" w:rsidP="00E306B4">
      <w:pPr>
        <w:ind w:firstLine="567"/>
        <w:jc w:val="both"/>
        <w:rPr>
          <w:b/>
        </w:rPr>
      </w:pPr>
      <w:r w:rsidRPr="00E306B4">
        <w:t xml:space="preserve">           (Ф.И.О.)</w:t>
      </w:r>
      <w:r w:rsidRPr="00E306B4">
        <w:tab/>
        <w:t xml:space="preserve">                                                                    (по</w:t>
      </w:r>
      <w:r w:rsidRPr="00E306B4">
        <w:t>д</w:t>
      </w:r>
      <w:r w:rsidRPr="00E306B4">
        <w:t>пись)</w:t>
      </w:r>
    </w:p>
    <w:p w:rsidR="00E306B4" w:rsidRPr="00E306B4" w:rsidRDefault="00E306B4" w:rsidP="00E306B4">
      <w:pPr>
        <w:ind w:firstLine="567"/>
        <w:jc w:val="both"/>
        <w:rPr>
          <w:b/>
        </w:rPr>
      </w:pPr>
    </w:p>
    <w:p w:rsidR="00E306B4" w:rsidRPr="00E306B4" w:rsidRDefault="00E306B4" w:rsidP="00636808">
      <w:pPr>
        <w:ind w:firstLine="567"/>
        <w:jc w:val="center"/>
        <w:rPr>
          <w:b/>
        </w:rPr>
      </w:pPr>
      <w:r w:rsidRPr="00E306B4">
        <w:rPr>
          <w:b/>
        </w:rPr>
        <w:t>АКТ</w:t>
      </w:r>
    </w:p>
    <w:p w:rsidR="00E306B4" w:rsidRPr="00E306B4" w:rsidRDefault="00E306B4" w:rsidP="00636808">
      <w:pPr>
        <w:ind w:firstLine="567"/>
        <w:jc w:val="center"/>
        <w:rPr>
          <w:b/>
        </w:rPr>
      </w:pPr>
      <w:r w:rsidRPr="00E306B4">
        <w:rPr>
          <w:b/>
        </w:rPr>
        <w:t>приема-передачи земельного участка</w:t>
      </w:r>
    </w:p>
    <w:p w:rsidR="00E306B4" w:rsidRPr="00E306B4" w:rsidRDefault="00E306B4" w:rsidP="00636808">
      <w:pPr>
        <w:ind w:firstLine="567"/>
        <w:jc w:val="center"/>
        <w:rPr>
          <w:b/>
        </w:rPr>
      </w:pPr>
      <w:r w:rsidRPr="00E306B4">
        <w:rPr>
          <w:b/>
        </w:rPr>
        <w:t>по договору аренды земельного участка № __     от  «___» _______ 2018г.</w:t>
      </w:r>
    </w:p>
    <w:p w:rsidR="00E306B4" w:rsidRPr="00E306B4" w:rsidRDefault="00E306B4" w:rsidP="00636808">
      <w:pPr>
        <w:ind w:firstLine="567"/>
        <w:jc w:val="center"/>
        <w:rPr>
          <w:b/>
        </w:rPr>
      </w:pPr>
    </w:p>
    <w:p w:rsidR="00E306B4" w:rsidRPr="00E306B4" w:rsidRDefault="00E306B4" w:rsidP="00E306B4">
      <w:pPr>
        <w:ind w:firstLine="567"/>
        <w:jc w:val="both"/>
        <w:rPr>
          <w:b/>
        </w:rPr>
      </w:pPr>
    </w:p>
    <w:p w:rsidR="00E306B4" w:rsidRPr="00E306B4" w:rsidRDefault="00E306B4" w:rsidP="00E306B4">
      <w:pPr>
        <w:ind w:firstLine="567"/>
        <w:jc w:val="both"/>
      </w:pPr>
      <w:r w:rsidRPr="00E306B4">
        <w:t>р.п. Жигалово                                                                                                           «____» _______ 2018г.</w:t>
      </w:r>
    </w:p>
    <w:p w:rsidR="00E306B4" w:rsidRPr="00E306B4" w:rsidRDefault="00E306B4" w:rsidP="00E306B4">
      <w:pPr>
        <w:ind w:firstLine="567"/>
        <w:jc w:val="both"/>
      </w:pPr>
    </w:p>
    <w:p w:rsidR="00E306B4" w:rsidRPr="00E306B4" w:rsidRDefault="00E306B4" w:rsidP="00636808">
      <w:pPr>
        <w:ind w:firstLine="567"/>
        <w:jc w:val="both"/>
      </w:pPr>
      <w:r w:rsidRPr="00E306B4">
        <w:t>Администрация Жигаловского муниципального образования (ИНН/КПП 3824002178/382401001, ОГРН 1053827060297 Св</w:t>
      </w:r>
      <w:r w:rsidRPr="00E306B4">
        <w:t>и</w:t>
      </w:r>
      <w:r w:rsidRPr="00E306B4">
        <w:t>детельство о внесении записи в ЕГРЮЛ от 20.03.2009г., серия 38 №003147207, выдано Межрайонной инспе</w:t>
      </w:r>
      <w:r w:rsidRPr="00E306B4">
        <w:t>к</w:t>
      </w:r>
      <w:r w:rsidRPr="00E306B4">
        <w:t>цией Федеральной налог</w:t>
      </w:r>
      <w:r w:rsidRPr="00E306B4">
        <w:t>о</w:t>
      </w:r>
      <w:r w:rsidRPr="00E306B4">
        <w:t>вой службы №17 по Иркутской области), местонахождение: 666402, Иркутская область, Жигаловский район, рп. Жигалово, ул. Партизанская, 74, в лице главы Жигаловского  муниципального образования  Лунёва Дмитрия Айваров</w:t>
      </w:r>
      <w:r w:rsidRPr="00E306B4">
        <w:t>и</w:t>
      </w:r>
      <w:r w:rsidRPr="00E306B4">
        <w:t>ча, действующего на основании Устава именуемая в дальнейшем «Арендодатель», и  гр.  ___________________именуемый в дал</w:t>
      </w:r>
      <w:r w:rsidRPr="00E306B4">
        <w:t>ь</w:t>
      </w:r>
      <w:r w:rsidRPr="00E306B4">
        <w:t>нейшем «Арендатор», и именуемые в дальнейшем «Стороны», составили настоящий акт о нижесл</w:t>
      </w:r>
      <w:r w:rsidRPr="00E306B4">
        <w:t>е</w:t>
      </w:r>
      <w:r w:rsidRPr="00E306B4">
        <w:t>дующем:</w:t>
      </w:r>
    </w:p>
    <w:p w:rsidR="00E306B4" w:rsidRPr="00E306B4" w:rsidRDefault="00E306B4" w:rsidP="00636808">
      <w:pPr>
        <w:ind w:firstLine="567"/>
        <w:jc w:val="both"/>
        <w:rPr>
          <w:snapToGrid w:val="0"/>
          <w:kern w:val="22"/>
        </w:rPr>
      </w:pPr>
      <w:r w:rsidRPr="00E306B4">
        <w:t>1. Арендодатель в соответствии с договором   аренды земельного участка № __ от ____.2018 года передал, а Арендатор пр</w:t>
      </w:r>
      <w:r w:rsidRPr="00E306B4">
        <w:t>и</w:t>
      </w:r>
      <w:r w:rsidRPr="00E306B4">
        <w:t xml:space="preserve">нял земельный участок из земель </w:t>
      </w:r>
      <w:r w:rsidRPr="00E306B4">
        <w:rPr>
          <w:snapToGrid w:val="0"/>
          <w:kern w:val="22"/>
        </w:rPr>
        <w:t>населенных пунктов,</w:t>
      </w:r>
      <w:r w:rsidRPr="00E306B4">
        <w:t xml:space="preserve"> с кадастровым номером 38:03:120403:320, находящийся по адресу: Ирку</w:t>
      </w:r>
      <w:r w:rsidRPr="00E306B4">
        <w:t>т</w:t>
      </w:r>
      <w:r w:rsidRPr="00E306B4">
        <w:t>ская о</w:t>
      </w:r>
      <w:r w:rsidRPr="00E306B4">
        <w:t>б</w:t>
      </w:r>
      <w:r w:rsidRPr="00E306B4">
        <w:t xml:space="preserve">ласть, Жигаловский район, рп. Жигалово, ул. 50 лет Октября, 3а  </w:t>
      </w:r>
      <w:r w:rsidRPr="00E306B4">
        <w:rPr>
          <w:snapToGrid w:val="0"/>
          <w:kern w:val="22"/>
        </w:rPr>
        <w:t>общей площадью 1995 кв. м.</w:t>
      </w:r>
    </w:p>
    <w:p w:rsidR="00E306B4" w:rsidRPr="00E306B4" w:rsidRDefault="00E306B4" w:rsidP="00636808">
      <w:pPr>
        <w:ind w:firstLine="567"/>
        <w:jc w:val="both"/>
      </w:pPr>
      <w:r w:rsidRPr="00E306B4">
        <w:t>2. Претензий у Арендатора к Арендодателю по переданному земельному участку не имеется.</w:t>
      </w:r>
    </w:p>
    <w:p w:rsidR="00E306B4" w:rsidRPr="00E306B4" w:rsidRDefault="00E306B4" w:rsidP="00636808">
      <w:pPr>
        <w:ind w:firstLine="567"/>
        <w:jc w:val="both"/>
      </w:pPr>
      <w:r w:rsidRPr="00E306B4">
        <w:t>3. Настоящим актом каждая из сторон по договору подтверждает, что обязательства сторон выполнены, у сторон нет прете</w:t>
      </w:r>
      <w:r w:rsidRPr="00E306B4">
        <w:t>н</w:t>
      </w:r>
      <w:r w:rsidRPr="00E306B4">
        <w:t>зий по существу договора.</w:t>
      </w:r>
    </w:p>
    <w:p w:rsidR="00E306B4" w:rsidRPr="00E306B4" w:rsidRDefault="00E306B4" w:rsidP="00636808">
      <w:pPr>
        <w:ind w:firstLine="567"/>
        <w:jc w:val="both"/>
      </w:pPr>
      <w:r w:rsidRPr="00E306B4">
        <w:t>4. Передаточный акт составлен в 3 (трёх) экземплярах, имеющих одинаковую юридическую силу, из которых по одному э</w:t>
      </w:r>
      <w:r w:rsidRPr="00E306B4">
        <w:t>к</w:t>
      </w:r>
      <w:r w:rsidRPr="00E306B4">
        <w:t>земпляру хранится у Сторон, один экземпляр передаётся в Управлении Федеральной службы  государственной регистрации, к</w:t>
      </w:r>
      <w:r w:rsidRPr="00E306B4">
        <w:t>а</w:t>
      </w:r>
      <w:r w:rsidRPr="00E306B4">
        <w:t>дастра и картографии по Иркутской о</w:t>
      </w:r>
      <w:r w:rsidRPr="00E306B4">
        <w:t>б</w:t>
      </w:r>
      <w:r w:rsidRPr="00E306B4">
        <w:t>ласти.</w:t>
      </w:r>
    </w:p>
    <w:p w:rsidR="00E306B4" w:rsidRPr="00E306B4" w:rsidRDefault="00E306B4" w:rsidP="00E306B4">
      <w:pPr>
        <w:ind w:firstLine="567"/>
        <w:jc w:val="both"/>
      </w:pPr>
      <w:r w:rsidRPr="00E306B4">
        <w:t>ПОДПИСИ СТОРОН</w:t>
      </w:r>
    </w:p>
    <w:p w:rsidR="00E306B4" w:rsidRPr="00E306B4" w:rsidRDefault="00E306B4" w:rsidP="00E306B4">
      <w:pPr>
        <w:ind w:firstLine="567"/>
        <w:jc w:val="both"/>
      </w:pPr>
    </w:p>
    <w:p w:rsidR="00E306B4" w:rsidRPr="00E306B4" w:rsidRDefault="00E306B4" w:rsidP="00E306B4">
      <w:pPr>
        <w:ind w:firstLine="567"/>
        <w:jc w:val="both"/>
        <w:rPr>
          <w:b/>
        </w:rPr>
      </w:pPr>
      <w:r w:rsidRPr="00E306B4">
        <w:rPr>
          <w:b/>
        </w:rPr>
        <w:t xml:space="preserve">Арендодатель: </w:t>
      </w:r>
    </w:p>
    <w:p w:rsidR="00E306B4" w:rsidRPr="00E306B4" w:rsidRDefault="00E306B4" w:rsidP="00E306B4">
      <w:pPr>
        <w:ind w:firstLine="567"/>
        <w:jc w:val="both"/>
        <w:rPr>
          <w:b/>
        </w:rPr>
      </w:pPr>
      <w:r w:rsidRPr="00E306B4">
        <w:rPr>
          <w:b/>
        </w:rPr>
        <w:tab/>
        <w:t xml:space="preserve">     </w:t>
      </w:r>
    </w:p>
    <w:p w:rsidR="00E306B4" w:rsidRPr="00E306B4" w:rsidRDefault="00E306B4" w:rsidP="00E306B4">
      <w:pPr>
        <w:ind w:firstLine="567"/>
        <w:jc w:val="both"/>
      </w:pPr>
      <w:r w:rsidRPr="00E306B4">
        <w:t>Глава Жигаловского Муниципального образования</w:t>
      </w:r>
      <w:r w:rsidRPr="00E306B4">
        <w:tab/>
      </w:r>
      <w:r w:rsidRPr="00E306B4">
        <w:tab/>
        <w:t xml:space="preserve">   _______________    Д.А. Лунёв</w:t>
      </w:r>
      <w:r w:rsidRPr="00E306B4">
        <w:tab/>
        <w:t xml:space="preserve"> </w:t>
      </w:r>
    </w:p>
    <w:p w:rsidR="00E306B4" w:rsidRPr="00E306B4" w:rsidRDefault="00E306B4" w:rsidP="00E306B4">
      <w:pPr>
        <w:ind w:firstLine="567"/>
        <w:jc w:val="both"/>
      </w:pPr>
      <w:r w:rsidRPr="00E306B4">
        <w:t xml:space="preserve">                                                                                                                                  (по</w:t>
      </w:r>
      <w:r w:rsidRPr="00E306B4">
        <w:t>д</w:t>
      </w:r>
      <w:r w:rsidRPr="00E306B4">
        <w:t xml:space="preserve">пись)                                              </w:t>
      </w:r>
    </w:p>
    <w:p w:rsidR="00E306B4" w:rsidRPr="00E306B4" w:rsidRDefault="00E306B4" w:rsidP="00E306B4">
      <w:pPr>
        <w:ind w:firstLine="567"/>
        <w:jc w:val="both"/>
      </w:pPr>
      <w:r w:rsidRPr="00E306B4">
        <w:rPr>
          <w:b/>
        </w:rPr>
        <w:t>Арендатор</w:t>
      </w:r>
      <w:r w:rsidRPr="00E306B4">
        <w:t xml:space="preserve">:                                                                                      </w:t>
      </w:r>
    </w:p>
    <w:p w:rsidR="00E306B4" w:rsidRPr="00E306B4" w:rsidRDefault="00E306B4" w:rsidP="00E306B4">
      <w:pPr>
        <w:ind w:firstLine="567"/>
        <w:jc w:val="both"/>
      </w:pPr>
      <w:r w:rsidRPr="00E306B4">
        <w:t xml:space="preserve">                                                                                                              ________________</w:t>
      </w:r>
    </w:p>
    <w:p w:rsidR="00E306B4" w:rsidRPr="00E306B4" w:rsidRDefault="00E306B4" w:rsidP="00E306B4">
      <w:pPr>
        <w:ind w:firstLine="567"/>
        <w:jc w:val="both"/>
      </w:pPr>
      <w:r w:rsidRPr="00E306B4">
        <w:t xml:space="preserve">           (Ф.И.О.)</w:t>
      </w:r>
      <w:r w:rsidRPr="00E306B4">
        <w:tab/>
        <w:t xml:space="preserve">                                                                                                         (подпись)</w:t>
      </w:r>
    </w:p>
    <w:p w:rsidR="00E306B4" w:rsidRPr="00E306B4" w:rsidRDefault="00E306B4" w:rsidP="00E306B4">
      <w:pPr>
        <w:ind w:firstLine="567"/>
        <w:jc w:val="both"/>
        <w:rPr>
          <w:b/>
        </w:rPr>
      </w:pPr>
    </w:p>
    <w:p w:rsidR="00E306B4" w:rsidRPr="00E306B4" w:rsidRDefault="00E306B4" w:rsidP="00636808">
      <w:pPr>
        <w:pStyle w:val="a8"/>
        <w:ind w:firstLine="567"/>
        <w:jc w:val="center"/>
        <w:rPr>
          <w:rFonts w:cs="Times New Roman"/>
          <w:b/>
          <w:sz w:val="20"/>
          <w:szCs w:val="20"/>
        </w:rPr>
      </w:pPr>
      <w:r w:rsidRPr="00E306B4">
        <w:rPr>
          <w:rFonts w:cs="Times New Roman"/>
          <w:b/>
          <w:sz w:val="20"/>
          <w:szCs w:val="20"/>
        </w:rPr>
        <w:t>Памятка для населения. Осторожно, тонкий лед.</w:t>
      </w:r>
      <w:r w:rsidR="00636808">
        <w:rPr>
          <w:rFonts w:cs="Times New Roman"/>
          <w:b/>
          <w:sz w:val="20"/>
          <w:szCs w:val="20"/>
        </w:rPr>
        <w:t xml:space="preserve"> </w:t>
      </w:r>
      <w:r w:rsidRPr="00E306B4">
        <w:rPr>
          <w:rFonts w:cs="Times New Roman"/>
          <w:b/>
          <w:sz w:val="20"/>
          <w:szCs w:val="20"/>
        </w:rPr>
        <w:t>Правила безопасности людей на воде в осенне-зимний, весенний п</w:t>
      </w:r>
      <w:r w:rsidRPr="00E306B4">
        <w:rPr>
          <w:rFonts w:cs="Times New Roman"/>
          <w:b/>
          <w:sz w:val="20"/>
          <w:szCs w:val="20"/>
        </w:rPr>
        <w:t>е</w:t>
      </w:r>
      <w:r w:rsidRPr="00E306B4">
        <w:rPr>
          <w:rFonts w:cs="Times New Roman"/>
          <w:b/>
          <w:sz w:val="20"/>
          <w:szCs w:val="20"/>
        </w:rPr>
        <w:t>риод</w:t>
      </w:r>
      <w:r w:rsidR="00636808">
        <w:rPr>
          <w:rFonts w:cs="Times New Roman"/>
          <w:b/>
          <w:sz w:val="20"/>
          <w:szCs w:val="20"/>
        </w:rPr>
        <w:t xml:space="preserve"> </w:t>
      </w:r>
      <w:r w:rsidRPr="00E306B4">
        <w:rPr>
          <w:rFonts w:cs="Times New Roman"/>
          <w:b/>
          <w:sz w:val="20"/>
          <w:szCs w:val="20"/>
        </w:rPr>
        <w:t>«Тонкий лед»</w:t>
      </w:r>
    </w:p>
    <w:p w:rsidR="00E306B4" w:rsidRPr="00E306B4" w:rsidRDefault="00E306B4" w:rsidP="00E306B4">
      <w:pPr>
        <w:pStyle w:val="a8"/>
        <w:ind w:firstLine="567"/>
        <w:jc w:val="both"/>
        <w:rPr>
          <w:rFonts w:cs="Times New Roman"/>
          <w:b/>
          <w:sz w:val="20"/>
          <w:szCs w:val="20"/>
        </w:rPr>
      </w:pPr>
    </w:p>
    <w:p w:rsidR="00E306B4" w:rsidRPr="00E306B4" w:rsidRDefault="00E306B4" w:rsidP="00E306B4">
      <w:pPr>
        <w:pStyle w:val="a8"/>
        <w:ind w:firstLine="567"/>
        <w:jc w:val="both"/>
        <w:rPr>
          <w:rFonts w:cs="Times New Roman"/>
          <w:sz w:val="20"/>
          <w:szCs w:val="20"/>
        </w:rPr>
      </w:pPr>
      <w:r w:rsidRPr="00E306B4">
        <w:rPr>
          <w:rFonts w:cs="Times New Roman"/>
          <w:sz w:val="20"/>
          <w:szCs w:val="20"/>
        </w:rPr>
        <w:t>Ежегодно в осенне-зимний период на водных объектах гибнут люди, в том числе и дети. Несоблюдение правил безопасности на водных объектах в осенне-зимний период часто становится причиной гибели и травматизма людей.</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Осенний лед в период с ноября по декабрь, то есть до наступления устойчивых морозов, непрочен. </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Скрепленный вечерним или ночным холодом, он еще способен выдерживать небольшую нагрузку, но днем, быстро нагрев</w:t>
      </w:r>
      <w:r w:rsidRPr="00E306B4">
        <w:rPr>
          <w:rFonts w:cs="Times New Roman"/>
          <w:sz w:val="20"/>
          <w:szCs w:val="20"/>
        </w:rPr>
        <w:t>а</w:t>
      </w:r>
      <w:r w:rsidRPr="00E306B4">
        <w:rPr>
          <w:rFonts w:cs="Times New Roman"/>
          <w:sz w:val="20"/>
          <w:szCs w:val="20"/>
        </w:rPr>
        <w:t>ясь от просачивающейся через него талой воды, становится пористым и очень слабым, хотя сохраняет достаточную толщину.</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Становление льда:</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Как правило, водоемы замерзают неравномерно, по частям: сначала у берега, на мелководье, в защищенных от ветра зал</w:t>
      </w:r>
      <w:r w:rsidRPr="00E306B4">
        <w:rPr>
          <w:rFonts w:cs="Times New Roman"/>
          <w:sz w:val="20"/>
          <w:szCs w:val="20"/>
        </w:rPr>
        <w:t>и</w:t>
      </w:r>
      <w:r w:rsidRPr="00E306B4">
        <w:rPr>
          <w:rFonts w:cs="Times New Roman"/>
          <w:sz w:val="20"/>
          <w:szCs w:val="20"/>
        </w:rPr>
        <w:t>вах, а затем уже на середине.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Основным условием безопасного пребывания человека на льду является соответствие толщины льда прилагаемой нагрузке: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безопасная толщина льда для одного человека не менее 7 см;</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безопасная толщина льда для сооружения катка 12 см и более;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безопасная толщина льда для совершения пешей переправы 15 см и более;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безопасная толщина льда для проезда автомобилей не менее 30 см.</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Время безопасного пребывания человека в воде: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при температуре воды 24</w:t>
      </w:r>
      <w:proofErr w:type="gramStart"/>
      <w:r w:rsidRPr="00E306B4">
        <w:rPr>
          <w:rFonts w:cs="Times New Roman"/>
          <w:sz w:val="20"/>
          <w:szCs w:val="20"/>
        </w:rPr>
        <w:t>°С</w:t>
      </w:r>
      <w:proofErr w:type="gramEnd"/>
      <w:r w:rsidRPr="00E306B4">
        <w:rPr>
          <w:rFonts w:cs="Times New Roman"/>
          <w:sz w:val="20"/>
          <w:szCs w:val="20"/>
        </w:rPr>
        <w:t xml:space="preserve"> время безопасного пребывания 7-9 часов,</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при температуре воды 5-15</w:t>
      </w:r>
      <w:proofErr w:type="gramStart"/>
      <w:r w:rsidRPr="00E306B4">
        <w:rPr>
          <w:rFonts w:cs="Times New Roman"/>
          <w:sz w:val="20"/>
          <w:szCs w:val="20"/>
        </w:rPr>
        <w:t>°С</w:t>
      </w:r>
      <w:proofErr w:type="gramEnd"/>
      <w:r w:rsidRPr="00E306B4">
        <w:rPr>
          <w:rFonts w:cs="Times New Roman"/>
          <w:sz w:val="20"/>
          <w:szCs w:val="20"/>
        </w:rPr>
        <w:t xml:space="preserve"> - от 3,5 часов до 4,5 часов;</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температура воды 2-3</w:t>
      </w:r>
      <w:proofErr w:type="gramStart"/>
      <w:r w:rsidRPr="00E306B4">
        <w:rPr>
          <w:rFonts w:cs="Times New Roman"/>
          <w:sz w:val="20"/>
          <w:szCs w:val="20"/>
        </w:rPr>
        <w:t xml:space="preserve"> °С</w:t>
      </w:r>
      <w:proofErr w:type="gramEnd"/>
      <w:r w:rsidRPr="00E306B4">
        <w:rPr>
          <w:rFonts w:cs="Times New Roman"/>
          <w:sz w:val="20"/>
          <w:szCs w:val="20"/>
        </w:rPr>
        <w:t xml:space="preserve"> оказывается смертельной для человека через 10-15 мин;</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при температуре воды минус 2</w:t>
      </w:r>
      <w:proofErr w:type="gramStart"/>
      <w:r w:rsidRPr="00E306B4">
        <w:rPr>
          <w:rFonts w:cs="Times New Roman"/>
          <w:sz w:val="20"/>
          <w:szCs w:val="20"/>
        </w:rPr>
        <w:t>°С</w:t>
      </w:r>
      <w:proofErr w:type="gramEnd"/>
      <w:r w:rsidRPr="00E306B4">
        <w:rPr>
          <w:rFonts w:cs="Times New Roman"/>
          <w:sz w:val="20"/>
          <w:szCs w:val="20"/>
        </w:rPr>
        <w:t xml:space="preserve"> - смерть может наступить через 5-8</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Правила поведения на льду:</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1. Ни в коем случае нельзя выходить на лед в темное время суток и при плохой видимости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(туман, снегопад, дождь).</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2. При переходе через реку пользуйтесь ледовыми переправами.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3. Нельзя проверять прочность льда ударом ноги. Если после первого сильного удара</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поленом или лыжной палкой покажется хоть немного воды, - это означает, что лед</w:t>
      </w:r>
    </w:p>
    <w:p w:rsidR="00E306B4" w:rsidRPr="00E306B4" w:rsidRDefault="00E306B4" w:rsidP="00E306B4">
      <w:pPr>
        <w:pStyle w:val="a8"/>
        <w:ind w:firstLine="567"/>
        <w:jc w:val="both"/>
        <w:rPr>
          <w:rFonts w:cs="Times New Roman"/>
          <w:sz w:val="20"/>
          <w:szCs w:val="20"/>
        </w:rPr>
      </w:pPr>
      <w:proofErr w:type="gramStart"/>
      <w:r w:rsidRPr="00E306B4">
        <w:rPr>
          <w:rFonts w:cs="Times New Roman"/>
          <w:sz w:val="20"/>
          <w:szCs w:val="20"/>
        </w:rPr>
        <w:t>тонкий</w:t>
      </w:r>
      <w:proofErr w:type="gramEnd"/>
      <w:r w:rsidRPr="00E306B4">
        <w:rPr>
          <w:rFonts w:cs="Times New Roman"/>
          <w:sz w:val="20"/>
          <w:szCs w:val="20"/>
        </w:rPr>
        <w:t xml:space="preserve">, по нему ходить нельзя. В этом случае следует немедленно отойти </w:t>
      </w:r>
      <w:proofErr w:type="gramStart"/>
      <w:r w:rsidRPr="00E306B4">
        <w:rPr>
          <w:rFonts w:cs="Times New Roman"/>
          <w:sz w:val="20"/>
          <w:szCs w:val="20"/>
        </w:rPr>
        <w:t>по своему</w:t>
      </w:r>
      <w:proofErr w:type="gramEnd"/>
      <w:r w:rsidRPr="00E306B4">
        <w:rPr>
          <w:rFonts w:cs="Times New Roman"/>
          <w:sz w:val="20"/>
          <w:szCs w:val="20"/>
        </w:rPr>
        <w:t xml:space="preserve"> же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lastRenderedPageBreak/>
        <w:t>следу к берегу, скользящими шагами, не отрывая ног ото льда и расставив их на ширину</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плеч, чтобы нагрузка распределялась на большую площадь. Точно так же поступают при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предостерегающем </w:t>
      </w:r>
      <w:proofErr w:type="gramStart"/>
      <w:r w:rsidRPr="00E306B4">
        <w:rPr>
          <w:rFonts w:cs="Times New Roman"/>
          <w:sz w:val="20"/>
          <w:szCs w:val="20"/>
        </w:rPr>
        <w:t>потрескивании</w:t>
      </w:r>
      <w:proofErr w:type="gramEnd"/>
      <w:r w:rsidRPr="00E306B4">
        <w:rPr>
          <w:rFonts w:cs="Times New Roman"/>
          <w:sz w:val="20"/>
          <w:szCs w:val="20"/>
        </w:rPr>
        <w:t xml:space="preserve"> льда и образовании в нем трещин.</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4. При вынужденном переходе водоема безопаснее всего придерживаться </w:t>
      </w:r>
      <w:proofErr w:type="gramStart"/>
      <w:r w:rsidRPr="00E306B4">
        <w:rPr>
          <w:rFonts w:cs="Times New Roman"/>
          <w:sz w:val="20"/>
          <w:szCs w:val="20"/>
        </w:rPr>
        <w:t>проторенных</w:t>
      </w:r>
      <w:proofErr w:type="gram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троп или идти по уже проложенной лыжне. Но если их нет, надо перед тем, как спуститься</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на лед, очень внимательно осмотреться и наметить предстоящий маршрут.</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5. При переходе водоема группой необходимо соблюдать расстояние друг от друга (5-6 м).</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6. Замерзшую реку (озеро) лучше перейти на лыжах, при этом: крепления лыж</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расстегните, чтобы при необходимости быстро их сбросить; лыжные палки держите </w:t>
      </w:r>
      <w:proofErr w:type="gramStart"/>
      <w:r w:rsidRPr="00E306B4">
        <w:rPr>
          <w:rFonts w:cs="Times New Roman"/>
          <w:sz w:val="20"/>
          <w:szCs w:val="20"/>
        </w:rPr>
        <w:t>в</w:t>
      </w:r>
      <w:proofErr w:type="gramEnd"/>
    </w:p>
    <w:p w:rsidR="00E306B4" w:rsidRPr="00E306B4" w:rsidRDefault="00E306B4" w:rsidP="00E306B4">
      <w:pPr>
        <w:pStyle w:val="a8"/>
        <w:ind w:firstLine="567"/>
        <w:jc w:val="both"/>
        <w:rPr>
          <w:rFonts w:cs="Times New Roman"/>
          <w:sz w:val="20"/>
          <w:szCs w:val="20"/>
        </w:rPr>
      </w:pPr>
      <w:proofErr w:type="gramStart"/>
      <w:r w:rsidRPr="00E306B4">
        <w:rPr>
          <w:rFonts w:cs="Times New Roman"/>
          <w:sz w:val="20"/>
          <w:szCs w:val="20"/>
        </w:rPr>
        <w:t>руках</w:t>
      </w:r>
      <w:proofErr w:type="gramEnd"/>
      <w:r w:rsidRPr="00E306B4">
        <w:rPr>
          <w:rFonts w:cs="Times New Roman"/>
          <w:sz w:val="20"/>
          <w:szCs w:val="20"/>
        </w:rPr>
        <w:t>, не накидывая петли на кисти рук, чтобы в случае опасности сразу их отбросить.</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7. Если есть рюкзак, повесьте его на одно плечо, это позволит легко освободиться от груза</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в случае</w:t>
      </w:r>
      <w:proofErr w:type="gramStart"/>
      <w:r w:rsidRPr="00E306B4">
        <w:rPr>
          <w:rFonts w:cs="Times New Roman"/>
          <w:sz w:val="20"/>
          <w:szCs w:val="20"/>
        </w:rPr>
        <w:t>,</w:t>
      </w:r>
      <w:proofErr w:type="gramEnd"/>
      <w:r w:rsidRPr="00E306B4">
        <w:rPr>
          <w:rFonts w:cs="Times New Roman"/>
          <w:sz w:val="20"/>
          <w:szCs w:val="20"/>
        </w:rPr>
        <w:t xml:space="preserve"> если лед под вами провалится.</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8. На замерзший водоем необходимо брать с собой прочный шнур длиной 20 - 25 метров </w:t>
      </w:r>
      <w:proofErr w:type="gramStart"/>
      <w:r w:rsidRPr="00E306B4">
        <w:rPr>
          <w:rFonts w:cs="Times New Roman"/>
          <w:sz w:val="20"/>
          <w:szCs w:val="20"/>
        </w:rPr>
        <w:t>с</w:t>
      </w:r>
      <w:proofErr w:type="gram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большой глухой петлей на конце и грузом. Груз поможет забросить шнур </w:t>
      </w:r>
      <w:proofErr w:type="gramStart"/>
      <w:r w:rsidRPr="00E306B4">
        <w:rPr>
          <w:rFonts w:cs="Times New Roman"/>
          <w:sz w:val="20"/>
          <w:szCs w:val="20"/>
        </w:rPr>
        <w:t>к</w:t>
      </w:r>
      <w:proofErr w:type="gram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провалившемуся в воду товарищу, петля нужна для того, чтобы пострадавший мог</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надежнее держаться, продев ее подмышки.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9. </w:t>
      </w:r>
      <w:proofErr w:type="gramStart"/>
      <w:r w:rsidRPr="00E306B4">
        <w:rPr>
          <w:rFonts w:cs="Times New Roman"/>
          <w:sz w:val="20"/>
          <w:szCs w:val="20"/>
        </w:rPr>
        <w:t>Убедительная просьба родителям: не отпускайте детей на лед (на рыбалку, катание на</w:t>
      </w:r>
      <w:proofErr w:type="gramEnd"/>
    </w:p>
    <w:p w:rsidR="00E306B4" w:rsidRPr="00E306B4" w:rsidRDefault="00E306B4" w:rsidP="00E306B4">
      <w:pPr>
        <w:pStyle w:val="a8"/>
        <w:ind w:firstLine="567"/>
        <w:jc w:val="both"/>
        <w:rPr>
          <w:rFonts w:cs="Times New Roman"/>
          <w:sz w:val="20"/>
          <w:szCs w:val="20"/>
        </w:rPr>
      </w:pPr>
      <w:proofErr w:type="gramStart"/>
      <w:r w:rsidRPr="00E306B4">
        <w:rPr>
          <w:rFonts w:cs="Times New Roman"/>
          <w:sz w:val="20"/>
          <w:szCs w:val="20"/>
        </w:rPr>
        <w:t>лыжах</w:t>
      </w:r>
      <w:proofErr w:type="gramEnd"/>
      <w:r w:rsidRPr="00E306B4">
        <w:rPr>
          <w:rFonts w:cs="Times New Roman"/>
          <w:sz w:val="20"/>
          <w:szCs w:val="20"/>
        </w:rPr>
        <w:t xml:space="preserve"> и коньках) без присмотра.</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10. Одна из самых частых причин трагедий на </w:t>
      </w:r>
      <w:proofErr w:type="spellStart"/>
      <w:r w:rsidRPr="00E306B4">
        <w:rPr>
          <w:rFonts w:cs="Times New Roman"/>
          <w:sz w:val="20"/>
          <w:szCs w:val="20"/>
        </w:rPr>
        <w:t>водоѐмах</w:t>
      </w:r>
      <w:proofErr w:type="spellEnd"/>
      <w:r w:rsidRPr="00E306B4">
        <w:rPr>
          <w:rFonts w:cs="Times New Roman"/>
          <w:sz w:val="20"/>
          <w:szCs w:val="20"/>
        </w:rPr>
        <w:t xml:space="preserve"> </w:t>
      </w:r>
      <w:proofErr w:type="gramStart"/>
      <w:r w:rsidRPr="00E306B4">
        <w:rPr>
          <w:rFonts w:cs="Times New Roman"/>
          <w:sz w:val="20"/>
          <w:szCs w:val="20"/>
        </w:rPr>
        <w:t>-а</w:t>
      </w:r>
      <w:proofErr w:type="gramEnd"/>
      <w:r w:rsidRPr="00E306B4">
        <w:rPr>
          <w:rFonts w:cs="Times New Roman"/>
          <w:sz w:val="20"/>
          <w:szCs w:val="20"/>
        </w:rPr>
        <w:t>лкогольное опьянение. Люди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неадекватно реагируют на опасность и в случае чрезвычайной ситуации становятся</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беспомощными.</w:t>
      </w:r>
    </w:p>
    <w:p w:rsidR="00E306B4" w:rsidRPr="00E306B4" w:rsidRDefault="00E306B4" w:rsidP="00E306B4">
      <w:pPr>
        <w:pStyle w:val="a8"/>
        <w:ind w:firstLine="567"/>
        <w:jc w:val="both"/>
        <w:rPr>
          <w:rFonts w:cs="Times New Roman"/>
          <w:b/>
          <w:sz w:val="20"/>
          <w:szCs w:val="20"/>
        </w:rPr>
      </w:pPr>
      <w:r w:rsidRPr="00E306B4">
        <w:rPr>
          <w:rFonts w:cs="Times New Roman"/>
          <w:b/>
          <w:sz w:val="20"/>
          <w:szCs w:val="20"/>
        </w:rPr>
        <w:t>Советы рыболовам:</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1. Необходимо хорошо знать водоем, избранный для рыбалки, для того, чтобы помнить,</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где на нем глубина не выше роста человека или где с глубокого места можно быстро</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выйти на отмель, идущую к берегу.</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2. Необходимо знать об условиях образования и свойствах льда в различные периоды</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зимы, различать приметы опасного льда, знать</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3. Определите с берега маршрут движения.</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4. Осторожно спускайтесь с берега: лед может неплотно соединяться с сушей; могут быть</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трещины; подо льдом может быть воздух.</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5. Не выходите на темные участки льда - они быстрее прогреваются на солнце 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естественно, быстрее тают.</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6. Если вы идете группой, то расстояние между лыжниками (или пешеходами) должно</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быть не меньше 5 метров.</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7. Если вы на лыжах, проверьте, нет ли поблизости проложенной лыжни. Если нет, а вам</w:t>
      </w:r>
    </w:p>
    <w:p w:rsidR="00E306B4" w:rsidRPr="00E306B4" w:rsidRDefault="00E306B4" w:rsidP="00E306B4">
      <w:pPr>
        <w:pStyle w:val="a8"/>
        <w:ind w:firstLine="567"/>
        <w:jc w:val="both"/>
        <w:rPr>
          <w:rFonts w:cs="Times New Roman"/>
          <w:sz w:val="20"/>
          <w:szCs w:val="20"/>
        </w:rPr>
      </w:pPr>
      <w:proofErr w:type="gramStart"/>
      <w:r w:rsidRPr="00E306B4">
        <w:rPr>
          <w:rFonts w:cs="Times New Roman"/>
          <w:sz w:val="20"/>
          <w:szCs w:val="20"/>
        </w:rPr>
        <w:t>необходимо ее проложить, крепления лыж отстегните (чтобы, в крайнем случае, быстро от</w:t>
      </w:r>
      <w:proofErr w:type="gram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них избавиться), лыжные палки несите в руках, петли палок не надевайте на кисти РУК-</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8. Рюкзак повесьте на одно плечо, а еще лучше - волоките на веревке в 2-3 метрах сзади.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9. Проверяйте каждый шаг на льду остроконечной пешней, но не бейте ею лед </w:t>
      </w:r>
      <w:proofErr w:type="gramStart"/>
      <w:r w:rsidRPr="00E306B4">
        <w:rPr>
          <w:rFonts w:cs="Times New Roman"/>
          <w:sz w:val="20"/>
          <w:szCs w:val="20"/>
        </w:rPr>
        <w:t>перед</w:t>
      </w:r>
      <w:proofErr w:type="gram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собой - лучше сбоку. Если после первого удара лед пробивается, немедленно</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возвращайтесь на место, с которого пришли.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10. Не подходите к другим рыболовам ближе, чем на 3 метра.</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11. Не приближайтесь к тем местам, где во льду имеются вмерзшие коряги, водоросли,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воздушные пузыри.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12. Не ходите рядом с трещиной или по участку льда, отделенному от основного массива</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несколькими трещинами.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13. Быстро покиньте опасное место, если из пробитой лунки начинает бить фонтаном</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вода.</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14. Обязательно имейте с собой средства спасения: шнур с грузом на конце, </w:t>
      </w:r>
      <w:proofErr w:type="gramStart"/>
      <w:r w:rsidRPr="00E306B4">
        <w:rPr>
          <w:rFonts w:cs="Times New Roman"/>
          <w:sz w:val="20"/>
          <w:szCs w:val="20"/>
        </w:rPr>
        <w:t>длинную</w:t>
      </w:r>
      <w:proofErr w:type="gram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жердь, широкую доску.</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15. Имейте при себе что-нибудь острое, чем можно было бы закрепиться за лед в случае,</w:t>
      </w:r>
    </w:p>
    <w:p w:rsidR="00E306B4" w:rsidRPr="00E306B4" w:rsidRDefault="00E306B4" w:rsidP="00E306B4">
      <w:pPr>
        <w:pStyle w:val="a8"/>
        <w:ind w:firstLine="567"/>
        <w:jc w:val="both"/>
        <w:rPr>
          <w:rFonts w:cs="Times New Roman"/>
          <w:sz w:val="20"/>
          <w:szCs w:val="20"/>
        </w:rPr>
      </w:pPr>
      <w:proofErr w:type="gramStart"/>
      <w:r w:rsidRPr="00E306B4">
        <w:rPr>
          <w:rFonts w:cs="Times New Roman"/>
          <w:sz w:val="20"/>
          <w:szCs w:val="20"/>
        </w:rPr>
        <w:t>если вы провалились, а вылезти без опоры нет никакой возможности (нож, багор, крупные</w:t>
      </w:r>
      <w:proofErr w:type="gram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гвозди)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16. Не делайте около себя много лунок, не делайте лунки на переправах (тропинках).</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Оказание помощи </w:t>
      </w:r>
      <w:proofErr w:type="gramStart"/>
      <w:r w:rsidRPr="00E306B4">
        <w:rPr>
          <w:rFonts w:cs="Times New Roman"/>
          <w:sz w:val="20"/>
          <w:szCs w:val="20"/>
        </w:rPr>
        <w:t>провалившемуся</w:t>
      </w:r>
      <w:proofErr w:type="gramEnd"/>
      <w:r w:rsidRPr="00E306B4">
        <w:rPr>
          <w:rFonts w:cs="Times New Roman"/>
          <w:sz w:val="20"/>
          <w:szCs w:val="20"/>
        </w:rPr>
        <w:t xml:space="preserve"> под лед:</w:t>
      </w:r>
    </w:p>
    <w:p w:rsidR="00E306B4" w:rsidRPr="00E306B4" w:rsidRDefault="00E306B4" w:rsidP="00E306B4">
      <w:pPr>
        <w:pStyle w:val="a8"/>
        <w:ind w:firstLine="567"/>
        <w:jc w:val="both"/>
        <w:rPr>
          <w:rFonts w:cs="Times New Roman"/>
          <w:b/>
          <w:sz w:val="20"/>
          <w:szCs w:val="20"/>
        </w:rPr>
      </w:pPr>
      <w:proofErr w:type="spellStart"/>
      <w:r w:rsidRPr="00E306B4">
        <w:rPr>
          <w:rFonts w:cs="Times New Roman"/>
          <w:b/>
          <w:sz w:val="20"/>
          <w:szCs w:val="20"/>
        </w:rPr>
        <w:t>Самоспасение</w:t>
      </w:r>
      <w:proofErr w:type="spellEnd"/>
      <w:r w:rsidRPr="00E306B4">
        <w:rPr>
          <w:rFonts w:cs="Times New Roman"/>
          <w:b/>
          <w:sz w:val="20"/>
          <w:szCs w:val="20"/>
        </w:rPr>
        <w:t>:</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Не поддавайтесь панике.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 Не надо барахтаться и наваливаться всем телом на тонкую кромку льда, так как </w:t>
      </w:r>
      <w:proofErr w:type="gramStart"/>
      <w:r w:rsidRPr="00E306B4">
        <w:rPr>
          <w:rFonts w:cs="Times New Roman"/>
          <w:sz w:val="20"/>
          <w:szCs w:val="20"/>
        </w:rPr>
        <w:t>под</w:t>
      </w:r>
      <w:proofErr w:type="gram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тяжестью тела он будет обламываться.</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Широко раскиньте руки, чтобы не погрузиться с головой в воду</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Обопритесь локтями об лед и, приведя тело в горизонтальное положение, постарайтесь</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забросить на лед ту ногу, которая ближе всего к его кромке, поворотом корпуса вытащите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вторую ногу и быстро выкатывайтесь </w:t>
      </w:r>
      <w:proofErr w:type="spellStart"/>
      <w:r w:rsidRPr="00E306B4">
        <w:rPr>
          <w:rFonts w:cs="Times New Roman"/>
          <w:sz w:val="20"/>
          <w:szCs w:val="20"/>
        </w:rPr>
        <w:t>ня</w:t>
      </w:r>
      <w:proofErr w:type="spellEnd"/>
      <w:r w:rsidRPr="00E306B4">
        <w:rPr>
          <w:rFonts w:cs="Times New Roman"/>
          <w:sz w:val="20"/>
          <w:szCs w:val="20"/>
        </w:rPr>
        <w:t xml:space="preserve"> </w:t>
      </w:r>
      <w:proofErr w:type="spellStart"/>
      <w:r w:rsidRPr="00E306B4">
        <w:rPr>
          <w:rFonts w:cs="Times New Roman"/>
          <w:sz w:val="20"/>
          <w:szCs w:val="20"/>
        </w:rPr>
        <w:t>ттрп</w:t>
      </w:r>
      <w:proofErr w:type="spell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 Без резких движений отползайте как можно дальше от опасного места в том</w:t>
      </w:r>
    </w:p>
    <w:p w:rsidR="00E306B4" w:rsidRPr="00E306B4" w:rsidRDefault="00E306B4" w:rsidP="00E306B4">
      <w:pPr>
        <w:pStyle w:val="a8"/>
        <w:ind w:firstLine="567"/>
        <w:jc w:val="both"/>
        <w:rPr>
          <w:rFonts w:cs="Times New Roman"/>
          <w:sz w:val="20"/>
          <w:szCs w:val="20"/>
        </w:rPr>
      </w:pPr>
      <w:proofErr w:type="gramStart"/>
      <w:r w:rsidRPr="00E306B4">
        <w:rPr>
          <w:rFonts w:cs="Times New Roman"/>
          <w:sz w:val="20"/>
          <w:szCs w:val="20"/>
        </w:rPr>
        <w:t>направлении</w:t>
      </w:r>
      <w:proofErr w:type="gramEnd"/>
      <w:r w:rsidRPr="00E306B4">
        <w:rPr>
          <w:rFonts w:cs="Times New Roman"/>
          <w:sz w:val="20"/>
          <w:szCs w:val="20"/>
        </w:rPr>
        <w:t>, откуда пришли;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Зовите на помощь.</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Удерживая себя на поверхности воды, стараться затрачивать на это минимум</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физических усилий. </w:t>
      </w:r>
      <w:proofErr w:type="gramStart"/>
      <w:r w:rsidRPr="00E306B4">
        <w:rPr>
          <w:rFonts w:cs="Times New Roman"/>
          <w:sz w:val="20"/>
          <w:szCs w:val="20"/>
        </w:rPr>
        <w:t>(Одна из причин быстрого понижения температуры тела -</w:t>
      </w:r>
      <w:proofErr w:type="gram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перемещение прилежащего к телу подогретого им слоя воды и замена его новым,</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lastRenderedPageBreak/>
        <w:t>холодным. Кроме того, при движениях нарушается дополнительная изоляция, создаваемая</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водой, пропитавшей одежду).</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Находясь на плаву, следует голову держать как можно выше над водой. Известно, что</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более 50% всех </w:t>
      </w:r>
      <w:proofErr w:type="spellStart"/>
      <w:r w:rsidRPr="00E306B4">
        <w:rPr>
          <w:rFonts w:cs="Times New Roman"/>
          <w:sz w:val="20"/>
          <w:szCs w:val="20"/>
        </w:rPr>
        <w:t>теплопотерь</w:t>
      </w:r>
      <w:proofErr w:type="spellEnd"/>
      <w:r w:rsidRPr="00E306B4">
        <w:rPr>
          <w:rFonts w:cs="Times New Roman"/>
          <w:sz w:val="20"/>
          <w:szCs w:val="20"/>
        </w:rPr>
        <w:t xml:space="preserve"> организма, а по некоторым данным, даже 75% приходится </w:t>
      </w:r>
      <w:proofErr w:type="gramStart"/>
      <w:r w:rsidRPr="00E306B4">
        <w:rPr>
          <w:rFonts w:cs="Times New Roman"/>
          <w:sz w:val="20"/>
          <w:szCs w:val="20"/>
        </w:rPr>
        <w:t>на</w:t>
      </w:r>
      <w:proofErr w:type="gram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ее долю.</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Активно плыть к берегу, плоту или шлюпке, можно, если они находятся на расстоянии,</w:t>
      </w:r>
    </w:p>
    <w:p w:rsidR="00E306B4" w:rsidRPr="00E306B4" w:rsidRDefault="00E306B4" w:rsidP="00E306B4">
      <w:pPr>
        <w:pStyle w:val="a8"/>
        <w:ind w:firstLine="567"/>
        <w:jc w:val="both"/>
        <w:rPr>
          <w:rFonts w:cs="Times New Roman"/>
          <w:sz w:val="20"/>
          <w:szCs w:val="20"/>
        </w:rPr>
      </w:pPr>
      <w:proofErr w:type="gramStart"/>
      <w:r w:rsidRPr="00E306B4">
        <w:rPr>
          <w:rFonts w:cs="Times New Roman"/>
          <w:sz w:val="20"/>
          <w:szCs w:val="20"/>
        </w:rPr>
        <w:t>преодоление</w:t>
      </w:r>
      <w:proofErr w:type="gramEnd"/>
      <w:r w:rsidRPr="00E306B4">
        <w:rPr>
          <w:rFonts w:cs="Times New Roman"/>
          <w:sz w:val="20"/>
          <w:szCs w:val="20"/>
        </w:rPr>
        <w:t xml:space="preserve"> которого потребует не более 40 мин.</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 Добравшись до </w:t>
      </w:r>
      <w:proofErr w:type="spellStart"/>
      <w:r w:rsidRPr="00E306B4">
        <w:rPr>
          <w:rFonts w:cs="Times New Roman"/>
          <w:sz w:val="20"/>
          <w:szCs w:val="20"/>
        </w:rPr>
        <w:t>плавсредства</w:t>
      </w:r>
      <w:proofErr w:type="spellEnd"/>
      <w:r w:rsidRPr="00E306B4">
        <w:rPr>
          <w:rFonts w:cs="Times New Roman"/>
          <w:sz w:val="20"/>
          <w:szCs w:val="20"/>
        </w:rPr>
        <w:t>, надо немедленно раздеться, выжать намокшую одежду 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снова надеть.</w:t>
      </w:r>
    </w:p>
    <w:p w:rsidR="00E306B4" w:rsidRPr="00E306B4" w:rsidRDefault="00E306B4" w:rsidP="00E306B4">
      <w:pPr>
        <w:pStyle w:val="a8"/>
        <w:ind w:firstLine="567"/>
        <w:jc w:val="both"/>
        <w:rPr>
          <w:rFonts w:cs="Times New Roman"/>
          <w:b/>
          <w:sz w:val="20"/>
          <w:szCs w:val="20"/>
        </w:rPr>
      </w:pPr>
      <w:r w:rsidRPr="00E306B4">
        <w:rPr>
          <w:rFonts w:cs="Times New Roman"/>
          <w:b/>
          <w:sz w:val="20"/>
          <w:szCs w:val="20"/>
        </w:rPr>
        <w:t>Если вы оказываете помощь:</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Подходите к полынье очень осторожно, лучше подползти по-пластунски.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Сообщите пострадавшему криком, что идете ему на помощь, это придаст ему силы,</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уверенность.</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За 3-4 метра протяните ему веревку, шест, доску, шарф или любое другое подручное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средство.</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Подавать пострадавшему руку небезопасно, так как, приближаясь к полынье, вы</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увеличите нагрузку на лед и не только не поможете, но и сами рискуете провалиться.</w:t>
      </w:r>
    </w:p>
    <w:p w:rsidR="00E306B4" w:rsidRPr="00E306B4" w:rsidRDefault="00E306B4" w:rsidP="00E306B4">
      <w:pPr>
        <w:pStyle w:val="a8"/>
        <w:ind w:firstLine="567"/>
        <w:jc w:val="both"/>
        <w:rPr>
          <w:rFonts w:cs="Times New Roman"/>
          <w:b/>
          <w:sz w:val="20"/>
          <w:szCs w:val="20"/>
        </w:rPr>
      </w:pPr>
      <w:r w:rsidRPr="00E306B4">
        <w:rPr>
          <w:rFonts w:cs="Times New Roman"/>
          <w:b/>
          <w:sz w:val="20"/>
          <w:szCs w:val="20"/>
        </w:rPr>
        <w:t>Первая помощь при утоплении: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Перенести пострадавшего на безопасное место, согреть.</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Повернуть утонувшего лицом вниз и опустить голову ниже таза.</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Очистить рот от слизи. При появлении рвотного и кашлевого рефлексов - добиться</w:t>
      </w:r>
    </w:p>
    <w:p w:rsidR="00E306B4" w:rsidRPr="00E306B4" w:rsidRDefault="00E306B4" w:rsidP="00E306B4">
      <w:pPr>
        <w:pStyle w:val="a8"/>
        <w:ind w:firstLine="567"/>
        <w:jc w:val="both"/>
        <w:rPr>
          <w:rFonts w:cs="Times New Roman"/>
          <w:sz w:val="20"/>
          <w:szCs w:val="20"/>
        </w:rPr>
      </w:pPr>
      <w:proofErr w:type="gramStart"/>
      <w:r w:rsidRPr="00E306B4">
        <w:rPr>
          <w:rFonts w:cs="Times New Roman"/>
          <w:sz w:val="20"/>
          <w:szCs w:val="20"/>
        </w:rPr>
        <w:t>полного удаления воды из дыхательных путей и желудка (нельзя терять время на</w:t>
      </w:r>
      <w:proofErr w:type="gram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удаления воды из легких и желудка при отсутствии пульса на сонной артерии).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При отсутствии пульса на сонной артерии сделать наружный массаж сердца 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искусственное дыхание.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Доставить пострадавшего в медицинское учреждение.</w:t>
      </w:r>
    </w:p>
    <w:p w:rsidR="00E306B4" w:rsidRPr="00E306B4" w:rsidRDefault="00E306B4" w:rsidP="00E306B4">
      <w:pPr>
        <w:pStyle w:val="a8"/>
        <w:ind w:firstLine="567"/>
        <w:jc w:val="both"/>
        <w:rPr>
          <w:rFonts w:cs="Times New Roman"/>
          <w:b/>
          <w:sz w:val="20"/>
          <w:szCs w:val="20"/>
        </w:rPr>
      </w:pPr>
      <w:r w:rsidRPr="00E306B4">
        <w:rPr>
          <w:rFonts w:cs="Times New Roman"/>
          <w:b/>
          <w:sz w:val="20"/>
          <w:szCs w:val="20"/>
        </w:rPr>
        <w:t>Отогревание пострадавшего:</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1. Пострадавшего надо укрыть в месте, защищенном от ветра, хорошо укутать в любую</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имеющуюся одежду, одеяло.</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2. Если он в сознании, напоить горячим чаем, кофе. Очень эффективны грелки, бутылки,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фляги, заполненные горячей водой, или камни, разогретые в пламени костра и завернутые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в ткань, их прикладывают к боковым поверхностям грудной клетки, к голове, </w:t>
      </w:r>
      <w:proofErr w:type="gramStart"/>
      <w:r w:rsidRPr="00E306B4">
        <w:rPr>
          <w:rFonts w:cs="Times New Roman"/>
          <w:sz w:val="20"/>
          <w:szCs w:val="20"/>
        </w:rPr>
        <w:t>к</w:t>
      </w:r>
      <w:proofErr w:type="gramEnd"/>
      <w:r w:rsidRPr="00E306B4">
        <w:rPr>
          <w:rFonts w:cs="Times New Roman"/>
          <w:sz w:val="20"/>
          <w:szCs w:val="20"/>
        </w:rPr>
        <w:t xml:space="preserve"> паховой</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области, под мышки.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3. Нельзя растирать тело, давать алкоголь, этим можно нанести серьезный вред организму.</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Так, при растирании охлажденная кровь из периферических сосудов начнет активно</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поступать к "сердцевине" тела, что приведет к дальнейшему снижению ее температуры.</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Алкоголь же будет оказывать угнетающее действие на центральную нервную систему.</w:t>
      </w:r>
    </w:p>
    <w:p w:rsidR="00E306B4" w:rsidRPr="00E306B4" w:rsidRDefault="00E306B4" w:rsidP="00E306B4">
      <w:pPr>
        <w:pStyle w:val="a8"/>
        <w:ind w:firstLine="567"/>
        <w:jc w:val="both"/>
        <w:rPr>
          <w:rFonts w:cs="Times New Roman"/>
          <w:b/>
          <w:sz w:val="20"/>
          <w:szCs w:val="20"/>
        </w:rPr>
      </w:pPr>
      <w:r w:rsidRPr="00E306B4">
        <w:rPr>
          <w:rFonts w:cs="Times New Roman"/>
          <w:b/>
          <w:sz w:val="20"/>
          <w:szCs w:val="20"/>
        </w:rPr>
        <w:t>Это надо знать. Выживание в холодной воде.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1. Известно, что организм человека, находящегося в воде, охлаждается, если ее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температура </w:t>
      </w:r>
      <w:proofErr w:type="gramStart"/>
      <w:r w:rsidRPr="00E306B4">
        <w:rPr>
          <w:rFonts w:cs="Times New Roman"/>
          <w:sz w:val="20"/>
          <w:szCs w:val="20"/>
        </w:rPr>
        <w:t>ниже 33,3°С. Теплопроводность воды почти в 27 раз больше, чем воздуха</w:t>
      </w:r>
      <w:proofErr w:type="gramEnd"/>
      <w:r w:rsidRPr="00E306B4">
        <w:rPr>
          <w:rFonts w:cs="Times New Roman"/>
          <w:sz w:val="20"/>
          <w:szCs w:val="20"/>
        </w:rPr>
        <w:t>,</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процесс охлаждения идет довольно интенсивно. Например, при температуре воды 22</w:t>
      </w:r>
      <w:proofErr w:type="gramStart"/>
      <w:r w:rsidRPr="00E306B4">
        <w:rPr>
          <w:rFonts w:cs="Times New Roman"/>
          <w:sz w:val="20"/>
          <w:szCs w:val="20"/>
        </w:rPr>
        <w:t xml:space="preserve"> °С</w:t>
      </w:r>
      <w:proofErr w:type="gramEnd"/>
    </w:p>
    <w:p w:rsidR="00E306B4" w:rsidRPr="00E306B4" w:rsidRDefault="00E306B4" w:rsidP="00E306B4">
      <w:pPr>
        <w:pStyle w:val="a8"/>
        <w:ind w:firstLine="567"/>
        <w:jc w:val="both"/>
        <w:rPr>
          <w:rFonts w:cs="Times New Roman"/>
          <w:sz w:val="20"/>
          <w:szCs w:val="20"/>
        </w:rPr>
      </w:pPr>
      <w:r w:rsidRPr="00E306B4">
        <w:rPr>
          <w:rFonts w:cs="Times New Roman"/>
          <w:sz w:val="20"/>
          <w:szCs w:val="20"/>
        </w:rPr>
        <w:t>человек за 4 мин теряет около 100 калорий, т.е. столько же, сколько на воздухе при той же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температуре за час. В результате организм непрерывно теряет тепло, и температура тела,</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постепенно снижаясь, рано или поздно достигнет критического предела, при котором</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невозможно дальнейшее существование.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2. Скорость снижения температуры тела зависит от физического состояния человека и его</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индивидуальной устойчивости к низким температурам, теплозащитные свойства одежды</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на нем, толщина подкожно-жирового слоя.</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3. Важная роль в активном снижении </w:t>
      </w:r>
      <w:proofErr w:type="spellStart"/>
      <w:r w:rsidRPr="00E306B4">
        <w:rPr>
          <w:rFonts w:cs="Times New Roman"/>
          <w:sz w:val="20"/>
          <w:szCs w:val="20"/>
        </w:rPr>
        <w:t>теплопотерь</w:t>
      </w:r>
      <w:proofErr w:type="spellEnd"/>
      <w:r w:rsidRPr="00E306B4">
        <w:rPr>
          <w:rFonts w:cs="Times New Roman"/>
          <w:sz w:val="20"/>
          <w:szCs w:val="20"/>
        </w:rPr>
        <w:t xml:space="preserve"> организма принадлежит</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сосудосуживающему аппарату, обеспечивающему уменьшение просвета капилляров,</w:t>
      </w:r>
    </w:p>
    <w:p w:rsidR="00E306B4" w:rsidRPr="00E306B4" w:rsidRDefault="00E306B4" w:rsidP="00E306B4">
      <w:pPr>
        <w:pStyle w:val="a8"/>
        <w:ind w:firstLine="567"/>
        <w:jc w:val="both"/>
        <w:rPr>
          <w:rFonts w:cs="Times New Roman"/>
          <w:sz w:val="20"/>
          <w:szCs w:val="20"/>
        </w:rPr>
      </w:pPr>
      <w:proofErr w:type="gramStart"/>
      <w:r w:rsidRPr="00E306B4">
        <w:rPr>
          <w:rFonts w:cs="Times New Roman"/>
          <w:sz w:val="20"/>
          <w:szCs w:val="20"/>
        </w:rPr>
        <w:t>проходящих</w:t>
      </w:r>
      <w:proofErr w:type="gramEnd"/>
      <w:r w:rsidRPr="00E306B4">
        <w:rPr>
          <w:rFonts w:cs="Times New Roman"/>
          <w:sz w:val="20"/>
          <w:szCs w:val="20"/>
        </w:rPr>
        <w:t xml:space="preserve"> в коже и подкожной клетчатке.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Что испытывает человек, неожиданно оказавшийся в ледяной воде?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1. Перехватывает дыхание.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2. Голову как будто сдавливает железный обруч.</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3. Резко учащается сердцебиение.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4. Артериальное давление повышается до угрожающих пределов.</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5. Мышцы груди и живота рефлекторно сокращаются, вызывая сначала выдох, а затем</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вдох. Непроизвольный дыхательный акт особенно опасен, если в этот момент голова</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находится под водой, ибо человек может захлебнуться.</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6. Пытаясь защититься от смертоносного действия холода, организм включает в работу</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резервную систему </w:t>
      </w:r>
      <w:proofErr w:type="spellStart"/>
      <w:r w:rsidRPr="00E306B4">
        <w:rPr>
          <w:rFonts w:cs="Times New Roman"/>
          <w:sz w:val="20"/>
          <w:szCs w:val="20"/>
        </w:rPr>
        <w:t>теплопроизводства</w:t>
      </w:r>
      <w:proofErr w:type="spellEnd"/>
      <w:r w:rsidRPr="00E306B4">
        <w:rPr>
          <w:rFonts w:cs="Times New Roman"/>
          <w:sz w:val="20"/>
          <w:szCs w:val="20"/>
        </w:rPr>
        <w:t xml:space="preserve"> </w:t>
      </w:r>
      <w:proofErr w:type="gramStart"/>
      <w:r w:rsidRPr="00E306B4">
        <w:rPr>
          <w:rFonts w:cs="Times New Roman"/>
          <w:sz w:val="20"/>
          <w:szCs w:val="20"/>
        </w:rPr>
        <w:t>-м</w:t>
      </w:r>
      <w:proofErr w:type="gramEnd"/>
      <w:r w:rsidRPr="00E306B4">
        <w:rPr>
          <w:rFonts w:cs="Times New Roman"/>
          <w:sz w:val="20"/>
          <w:szCs w:val="20"/>
        </w:rPr>
        <w:t xml:space="preserve">еханизм </w:t>
      </w:r>
      <w:proofErr w:type="spellStart"/>
      <w:r w:rsidRPr="00E306B4">
        <w:rPr>
          <w:rFonts w:cs="Times New Roman"/>
          <w:sz w:val="20"/>
          <w:szCs w:val="20"/>
        </w:rPr>
        <w:t>холодовой</w:t>
      </w:r>
      <w:proofErr w:type="spellEnd"/>
      <w:r w:rsidRPr="00E306B4">
        <w:rPr>
          <w:rFonts w:cs="Times New Roman"/>
          <w:sz w:val="20"/>
          <w:szCs w:val="20"/>
        </w:rPr>
        <w:t xml:space="preserve"> дрожи.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7. Теплопродукция резко возрастает за счет быстрого непроизвольного сокращения</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мышечных волокон, иногда в три-четыре раза. Однако через некоторый период времени 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этого тепла оказывается недостаточно, чтобы компенсировать </w:t>
      </w:r>
      <w:proofErr w:type="spellStart"/>
      <w:r w:rsidRPr="00E306B4">
        <w:rPr>
          <w:rFonts w:cs="Times New Roman"/>
          <w:sz w:val="20"/>
          <w:szCs w:val="20"/>
        </w:rPr>
        <w:t>теплопотери</w:t>
      </w:r>
      <w:proofErr w:type="spellEnd"/>
      <w:r w:rsidRPr="00E306B4">
        <w:rPr>
          <w:rFonts w:cs="Times New Roman"/>
          <w:sz w:val="20"/>
          <w:szCs w:val="20"/>
        </w:rPr>
        <w:t>, и организм</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начинает охлаждаться. Когда температура кожи понижается до 30</w:t>
      </w:r>
      <w:proofErr w:type="gramStart"/>
      <w:r w:rsidRPr="00E306B4">
        <w:rPr>
          <w:rFonts w:cs="Times New Roman"/>
          <w:sz w:val="20"/>
          <w:szCs w:val="20"/>
        </w:rPr>
        <w:t>°С</w:t>
      </w:r>
      <w:proofErr w:type="gramEnd"/>
      <w:r w:rsidRPr="00E306B4">
        <w:rPr>
          <w:rFonts w:cs="Times New Roman"/>
          <w:sz w:val="20"/>
          <w:szCs w:val="20"/>
        </w:rPr>
        <w:t>, дрожь</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прекращается, и с этого момента</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гипотермия начинает развиваться с нарастающей скоростью. Дыхание становится все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реже, пульс замедляется, артериальное давление падет до критических цифр.</w:t>
      </w:r>
    </w:p>
    <w:p w:rsidR="00E306B4" w:rsidRPr="00E306B4" w:rsidRDefault="00E306B4" w:rsidP="00E306B4">
      <w:pPr>
        <w:pStyle w:val="a8"/>
        <w:ind w:firstLine="567"/>
        <w:jc w:val="both"/>
        <w:rPr>
          <w:rFonts w:cs="Times New Roman"/>
          <w:b/>
          <w:sz w:val="20"/>
          <w:szCs w:val="20"/>
        </w:rPr>
      </w:pPr>
      <w:r w:rsidRPr="00E306B4">
        <w:rPr>
          <w:rFonts w:cs="Times New Roman"/>
          <w:b/>
          <w:sz w:val="20"/>
          <w:szCs w:val="20"/>
        </w:rPr>
        <w:t>Основные причины смерти человека в холодной воде:</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lastRenderedPageBreak/>
        <w:t>• Переохлаждение, так как тепла, вырабатываемого организмом, недостаточно чтобы</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xml:space="preserve">возместить </w:t>
      </w:r>
      <w:proofErr w:type="spellStart"/>
      <w:r w:rsidRPr="00E306B4">
        <w:rPr>
          <w:rFonts w:cs="Times New Roman"/>
          <w:sz w:val="20"/>
          <w:szCs w:val="20"/>
        </w:rPr>
        <w:t>теплопотери</w:t>
      </w:r>
      <w:proofErr w:type="spellEnd"/>
      <w:r w:rsidRPr="00E306B4">
        <w:rPr>
          <w:rFonts w:cs="Times New Roman"/>
          <w:sz w:val="20"/>
          <w:szCs w:val="20"/>
        </w:rPr>
        <w:t>.</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Смерть может наступить в холодной воде, иногда гораздо раньше, чем наступило</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переохлаждение, причиной этого может быть своеобразный "</w:t>
      </w:r>
      <w:proofErr w:type="spellStart"/>
      <w:r w:rsidRPr="00E306B4">
        <w:rPr>
          <w:rFonts w:cs="Times New Roman"/>
          <w:sz w:val="20"/>
          <w:szCs w:val="20"/>
        </w:rPr>
        <w:t>холодовый</w:t>
      </w:r>
      <w:proofErr w:type="spellEnd"/>
      <w:r w:rsidRPr="00E306B4">
        <w:rPr>
          <w:rFonts w:cs="Times New Roman"/>
          <w:sz w:val="20"/>
          <w:szCs w:val="20"/>
        </w:rPr>
        <w:t xml:space="preserve"> шок",</w:t>
      </w:r>
    </w:p>
    <w:p w:rsidR="00E306B4" w:rsidRPr="00E306B4" w:rsidRDefault="00E306B4" w:rsidP="00E306B4">
      <w:pPr>
        <w:pStyle w:val="a8"/>
        <w:ind w:firstLine="567"/>
        <w:jc w:val="both"/>
        <w:rPr>
          <w:rFonts w:cs="Times New Roman"/>
          <w:sz w:val="20"/>
          <w:szCs w:val="20"/>
        </w:rPr>
      </w:pPr>
      <w:proofErr w:type="gramStart"/>
      <w:r w:rsidRPr="00E306B4">
        <w:rPr>
          <w:rFonts w:cs="Times New Roman"/>
          <w:sz w:val="20"/>
          <w:szCs w:val="20"/>
        </w:rPr>
        <w:t>развивающийся</w:t>
      </w:r>
      <w:proofErr w:type="gramEnd"/>
      <w:r w:rsidRPr="00E306B4">
        <w:rPr>
          <w:rFonts w:cs="Times New Roman"/>
          <w:sz w:val="20"/>
          <w:szCs w:val="20"/>
        </w:rPr>
        <w:t xml:space="preserve"> иногда в первые 5-15 мин после погружения в воду.</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 Нарушение функции дыхания, вызванное массивным раздражением Холодовых</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рецепторов кожи.</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Быстрая потеря тактильной чувствительности. Находясь рядом со спасательной лодкой,</w:t>
      </w:r>
    </w:p>
    <w:p w:rsidR="00E306B4" w:rsidRPr="00E306B4" w:rsidRDefault="00E306B4" w:rsidP="00E306B4">
      <w:pPr>
        <w:pStyle w:val="a8"/>
        <w:ind w:firstLine="567"/>
        <w:jc w:val="both"/>
        <w:rPr>
          <w:rFonts w:cs="Times New Roman"/>
          <w:sz w:val="20"/>
          <w:szCs w:val="20"/>
        </w:rPr>
      </w:pPr>
      <w:proofErr w:type="gramStart"/>
      <w:r w:rsidRPr="00E306B4">
        <w:rPr>
          <w:rFonts w:cs="Times New Roman"/>
          <w:sz w:val="20"/>
          <w:szCs w:val="20"/>
        </w:rPr>
        <w:t>терпящий</w:t>
      </w:r>
      <w:proofErr w:type="gramEnd"/>
      <w:r w:rsidRPr="00E306B4">
        <w:rPr>
          <w:rFonts w:cs="Times New Roman"/>
          <w:sz w:val="20"/>
          <w:szCs w:val="20"/>
        </w:rPr>
        <w:t xml:space="preserve"> бедствие иногда не может самостоятельно забраться в нее, так как температура</w:t>
      </w:r>
    </w:p>
    <w:p w:rsidR="00E306B4" w:rsidRPr="00E306B4" w:rsidRDefault="00E306B4" w:rsidP="00E306B4">
      <w:pPr>
        <w:pStyle w:val="a8"/>
        <w:ind w:firstLine="567"/>
        <w:jc w:val="both"/>
        <w:rPr>
          <w:rFonts w:cs="Times New Roman"/>
          <w:sz w:val="20"/>
          <w:szCs w:val="20"/>
        </w:rPr>
      </w:pPr>
      <w:r w:rsidRPr="00E306B4">
        <w:rPr>
          <w:rFonts w:cs="Times New Roman"/>
          <w:sz w:val="20"/>
          <w:szCs w:val="20"/>
        </w:rPr>
        <w:t>кожи пальцев падает до температуры окружающей воды.</w:t>
      </w:r>
    </w:p>
    <w:p w:rsidR="00E306B4" w:rsidRPr="00E306B4" w:rsidRDefault="00E306B4" w:rsidP="00E306B4">
      <w:pPr>
        <w:pStyle w:val="a8"/>
        <w:ind w:firstLine="567"/>
        <w:jc w:val="both"/>
        <w:rPr>
          <w:rFonts w:cs="Times New Roman"/>
          <w:b/>
          <w:sz w:val="20"/>
          <w:szCs w:val="20"/>
        </w:rPr>
      </w:pPr>
    </w:p>
    <w:p w:rsidR="00E306B4" w:rsidRPr="00E306B4" w:rsidRDefault="00E306B4" w:rsidP="00E306B4">
      <w:pPr>
        <w:pStyle w:val="a8"/>
        <w:ind w:firstLine="567"/>
        <w:jc w:val="both"/>
        <w:rPr>
          <w:rFonts w:cs="Times New Roman"/>
          <w:b/>
          <w:sz w:val="20"/>
          <w:szCs w:val="20"/>
        </w:rPr>
      </w:pPr>
      <w:r w:rsidRPr="00E306B4">
        <w:rPr>
          <w:rFonts w:cs="Times New Roman"/>
          <w:b/>
          <w:sz w:val="20"/>
          <w:szCs w:val="20"/>
        </w:rPr>
        <w:t>При возникновении чрезвычайной</w:t>
      </w:r>
      <w:r w:rsidR="00636808">
        <w:rPr>
          <w:rFonts w:cs="Times New Roman"/>
          <w:b/>
          <w:sz w:val="20"/>
          <w:szCs w:val="20"/>
        </w:rPr>
        <w:t xml:space="preserve"> </w:t>
      </w:r>
      <w:r w:rsidRPr="00E306B4">
        <w:rPr>
          <w:rFonts w:cs="Times New Roman"/>
          <w:b/>
          <w:sz w:val="20"/>
          <w:szCs w:val="20"/>
        </w:rPr>
        <w:t>ситуации звоните в службу спасения по</w:t>
      </w:r>
      <w:r w:rsidR="00636808">
        <w:rPr>
          <w:rFonts w:cs="Times New Roman"/>
          <w:b/>
          <w:sz w:val="20"/>
          <w:szCs w:val="20"/>
        </w:rPr>
        <w:t xml:space="preserve"> </w:t>
      </w:r>
      <w:r w:rsidRPr="00E306B4">
        <w:rPr>
          <w:rFonts w:cs="Times New Roman"/>
          <w:b/>
          <w:sz w:val="20"/>
          <w:szCs w:val="20"/>
        </w:rPr>
        <w:t>телефонам 01, 112, 3-11-06, 101</w:t>
      </w:r>
    </w:p>
    <w:p w:rsidR="00E306B4" w:rsidRPr="00E306B4" w:rsidRDefault="00E306B4" w:rsidP="00E306B4">
      <w:pPr>
        <w:pStyle w:val="a8"/>
        <w:ind w:firstLine="567"/>
        <w:jc w:val="both"/>
        <w:rPr>
          <w:rFonts w:cs="Times New Roman"/>
          <w:b/>
          <w:sz w:val="20"/>
          <w:szCs w:val="20"/>
        </w:rPr>
      </w:pPr>
    </w:p>
    <w:p w:rsidR="00E306B4" w:rsidRPr="00E306B4" w:rsidRDefault="00E306B4" w:rsidP="00636808">
      <w:pPr>
        <w:pStyle w:val="a8"/>
        <w:ind w:firstLine="567"/>
        <w:jc w:val="right"/>
        <w:rPr>
          <w:rFonts w:cs="Times New Roman"/>
          <w:b/>
          <w:sz w:val="20"/>
          <w:szCs w:val="20"/>
        </w:rPr>
      </w:pPr>
      <w:r w:rsidRPr="00E306B4">
        <w:rPr>
          <w:rFonts w:cs="Times New Roman"/>
          <w:b/>
          <w:sz w:val="20"/>
          <w:szCs w:val="20"/>
        </w:rPr>
        <w:t>Администрация Жигаловского муниципального образования</w:t>
      </w:r>
    </w:p>
    <w:p w:rsidR="00E306B4" w:rsidRPr="00E306B4" w:rsidRDefault="00E306B4" w:rsidP="00E306B4">
      <w:pPr>
        <w:ind w:firstLine="567"/>
        <w:jc w:val="both"/>
      </w:pPr>
    </w:p>
    <w:sectPr w:rsidR="00E306B4" w:rsidRPr="00E306B4" w:rsidSect="00E306B4">
      <w:footerReference w:type="default" r:id="rId22"/>
      <w:pgSz w:w="11906" w:h="16838"/>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89" w:rsidRDefault="003D7589" w:rsidP="00E306B4">
      <w:r>
        <w:separator/>
      </w:r>
    </w:p>
  </w:endnote>
  <w:endnote w:type="continuationSeparator" w:id="0">
    <w:p w:rsidR="003D7589" w:rsidRDefault="003D7589" w:rsidP="00E3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983014"/>
      <w:docPartObj>
        <w:docPartGallery w:val="Page Numbers (Bottom of Page)"/>
        <w:docPartUnique/>
      </w:docPartObj>
    </w:sdtPr>
    <w:sdtContent>
      <w:p w:rsidR="00586BCD" w:rsidRDefault="00586BCD">
        <w:pPr>
          <w:pStyle w:val="af0"/>
          <w:jc w:val="center"/>
        </w:pPr>
        <w:r>
          <w:fldChar w:fldCharType="begin"/>
        </w:r>
        <w:r>
          <w:instrText>PAGE   \* MERGEFORMAT</w:instrText>
        </w:r>
        <w:r>
          <w:fldChar w:fldCharType="separate"/>
        </w:r>
        <w:r w:rsidR="00D5703E">
          <w:rPr>
            <w:noProof/>
          </w:rPr>
          <w:t>1</w:t>
        </w:r>
        <w:r>
          <w:fldChar w:fldCharType="end"/>
        </w:r>
      </w:p>
    </w:sdtContent>
  </w:sdt>
  <w:p w:rsidR="00586BCD" w:rsidRDefault="00586BC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89" w:rsidRDefault="003D7589" w:rsidP="00E306B4">
      <w:r>
        <w:separator/>
      </w:r>
    </w:p>
  </w:footnote>
  <w:footnote w:type="continuationSeparator" w:id="0">
    <w:p w:rsidR="003D7589" w:rsidRDefault="003D7589" w:rsidP="00E3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791"/>
    <w:multiLevelType w:val="multilevel"/>
    <w:tmpl w:val="812E30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08B77C07"/>
    <w:multiLevelType w:val="hybridMultilevel"/>
    <w:tmpl w:val="2786C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953FCB"/>
    <w:multiLevelType w:val="hybridMultilevel"/>
    <w:tmpl w:val="354E6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05362A"/>
    <w:multiLevelType w:val="hybridMultilevel"/>
    <w:tmpl w:val="570CF4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E648E0"/>
    <w:multiLevelType w:val="hybridMultilevel"/>
    <w:tmpl w:val="B130F19E"/>
    <w:lvl w:ilvl="0" w:tplc="5E3EC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5116857"/>
    <w:multiLevelType w:val="hybridMultilevel"/>
    <w:tmpl w:val="2A4284E8"/>
    <w:lvl w:ilvl="0" w:tplc="B1CC6C54">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7">
    <w:nsid w:val="5575303F"/>
    <w:multiLevelType w:val="hybridMultilevel"/>
    <w:tmpl w:val="4B10181C"/>
    <w:lvl w:ilvl="0" w:tplc="5330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0CB0C4A"/>
    <w:multiLevelType w:val="hybridMultilevel"/>
    <w:tmpl w:val="447807AC"/>
    <w:lvl w:ilvl="0" w:tplc="BE7AEFC4">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0709EF"/>
    <w:multiLevelType w:val="hybridMultilevel"/>
    <w:tmpl w:val="4F4EF0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F05E80"/>
    <w:multiLevelType w:val="hybridMultilevel"/>
    <w:tmpl w:val="3D0412A0"/>
    <w:lvl w:ilvl="0" w:tplc="2A8C8B9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4"/>
  </w:num>
  <w:num w:numId="2">
    <w:abstractNumId w:val="0"/>
  </w:num>
  <w:num w:numId="3">
    <w:abstractNumId w:val="8"/>
  </w:num>
  <w:num w:numId="4">
    <w:abstractNumId w:val="10"/>
  </w:num>
  <w:num w:numId="5">
    <w:abstractNumId w:val="6"/>
  </w:num>
  <w:num w:numId="6">
    <w:abstractNumId w:val="1"/>
  </w:num>
  <w:num w:numId="7">
    <w:abstractNumId w:val="3"/>
  </w:num>
  <w:num w:numId="8">
    <w:abstractNumId w:val="9"/>
  </w:num>
  <w:num w:numId="9">
    <w:abstractNumId w:val="2"/>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ED"/>
    <w:rsid w:val="002923ED"/>
    <w:rsid w:val="002C4553"/>
    <w:rsid w:val="003D7589"/>
    <w:rsid w:val="0056686B"/>
    <w:rsid w:val="00586BCD"/>
    <w:rsid w:val="00636808"/>
    <w:rsid w:val="00C5674C"/>
    <w:rsid w:val="00CF45B9"/>
    <w:rsid w:val="00D5703E"/>
    <w:rsid w:val="00E30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06B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unhideWhenUsed/>
    <w:qFormat/>
    <w:rsid w:val="00E306B4"/>
    <w:pPr>
      <w:keepNext/>
      <w:jc w:val="center"/>
      <w:outlineLvl w:val="2"/>
    </w:pPr>
    <w:rPr>
      <w:sz w:val="28"/>
      <w:szCs w:val="28"/>
    </w:rPr>
  </w:style>
  <w:style w:type="paragraph" w:styleId="4">
    <w:name w:val="heading 4"/>
    <w:basedOn w:val="a"/>
    <w:next w:val="a"/>
    <w:link w:val="40"/>
    <w:uiPriority w:val="9"/>
    <w:semiHidden/>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06B4"/>
    <w:pPr>
      <w:ind w:left="720"/>
    </w:pPr>
    <w:rPr>
      <w:sz w:val="24"/>
      <w:szCs w:val="24"/>
    </w:rPr>
  </w:style>
  <w:style w:type="paragraph" w:styleId="a4">
    <w:name w:val="Title"/>
    <w:basedOn w:val="a"/>
    <w:link w:val="a5"/>
    <w:qFormat/>
    <w:rsid w:val="00E306B4"/>
    <w:pPr>
      <w:tabs>
        <w:tab w:val="left" w:pos="1560"/>
      </w:tabs>
      <w:jc w:val="center"/>
    </w:pPr>
    <w:rPr>
      <w:rFonts w:eastAsiaTheme="minorEastAsia"/>
      <w:b/>
      <w:sz w:val="48"/>
    </w:rPr>
  </w:style>
  <w:style w:type="character" w:customStyle="1" w:styleId="a5">
    <w:name w:val="Название Знак"/>
    <w:basedOn w:val="a0"/>
    <w:link w:val="a4"/>
    <w:uiPriority w:val="10"/>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30">
    <w:name w:val="Заголовок 3 Знак"/>
    <w:basedOn w:val="a0"/>
    <w:link w:val="3"/>
    <w:uiPriority w:val="99"/>
    <w:rsid w:val="00E306B4"/>
    <w:rPr>
      <w:rFonts w:ascii="Times New Roman" w:eastAsia="Times New Roman" w:hAnsi="Times New Roman" w:cs="Times New Roman"/>
      <w:sz w:val="28"/>
      <w:szCs w:val="28"/>
      <w:lang w:eastAsia="ru-RU"/>
    </w:r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6">
    <w:name w:val="Body Text Indent"/>
    <w:basedOn w:val="a"/>
    <w:link w:val="a7"/>
    <w:uiPriority w:val="99"/>
    <w:unhideWhenUsed/>
    <w:rsid w:val="00E306B4"/>
    <w:pPr>
      <w:spacing w:after="120"/>
      <w:ind w:left="283"/>
    </w:pPr>
  </w:style>
  <w:style w:type="character" w:customStyle="1" w:styleId="a7">
    <w:name w:val="Основной текст с отступом Знак"/>
    <w:basedOn w:val="a0"/>
    <w:link w:val="a6"/>
    <w:uiPriority w:val="99"/>
    <w:rsid w:val="00E306B4"/>
    <w:rPr>
      <w:rFonts w:ascii="Times New Roman" w:eastAsia="Times New Roman" w:hAnsi="Times New Roman" w:cs="Times New Roman"/>
      <w:sz w:val="20"/>
      <w:szCs w:val="20"/>
      <w:lang w:eastAsia="ru-RU"/>
    </w:rPr>
  </w:style>
  <w:style w:type="paragraph" w:customStyle="1" w:styleId="ConsPlusNormal">
    <w:name w:val="ConsPlusNormal"/>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E306B4"/>
    <w:pPr>
      <w:spacing w:after="0" w:line="240" w:lineRule="auto"/>
    </w:pPr>
    <w:rPr>
      <w:rFonts w:ascii="Times New Roman" w:hAnsi="Times New Roman"/>
      <w:sz w:val="28"/>
    </w:rPr>
  </w:style>
  <w:style w:type="table" w:styleId="a9">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306B4"/>
    <w:rPr>
      <w:color w:val="0000FF"/>
      <w:u w:val="single"/>
    </w:rPr>
  </w:style>
  <w:style w:type="paragraph" w:customStyle="1" w:styleId="ConsPlusNonformat">
    <w:name w:val="ConsPlusNonformat"/>
    <w:uiPriority w:val="99"/>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90">
    <w:name w:val="Заголовок 9 Знак"/>
    <w:basedOn w:val="a0"/>
    <w:link w:val="9"/>
    <w:uiPriority w:val="9"/>
    <w:semiHidden/>
    <w:rsid w:val="00E306B4"/>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link w:val="1"/>
    <w:uiPriority w:val="9"/>
    <w:rsid w:val="00E306B4"/>
    <w:rPr>
      <w:rFonts w:ascii="Cambria" w:eastAsia="Times New Roman" w:hAnsi="Cambria" w:cs="Times New Roman"/>
      <w:b/>
      <w:bCs/>
      <w:kern w:val="32"/>
      <w:sz w:val="32"/>
      <w:szCs w:val="32"/>
      <w:lang w:val="x-none" w:eastAsia="x-none"/>
    </w:rPr>
  </w:style>
  <w:style w:type="character" w:customStyle="1" w:styleId="ab">
    <w:name w:val="Гипертекстовая ссылка"/>
    <w:uiPriority w:val="99"/>
    <w:rsid w:val="00E306B4"/>
    <w:rPr>
      <w:b/>
      <w:bCs/>
      <w:color w:val="106BBE"/>
    </w:rPr>
  </w:style>
  <w:style w:type="character" w:customStyle="1" w:styleId="ac">
    <w:name w:val="Цветовое выделение"/>
    <w:rsid w:val="00E306B4"/>
    <w:rPr>
      <w:b/>
      <w:bCs/>
      <w:color w:val="26282F"/>
    </w:rPr>
  </w:style>
  <w:style w:type="paragraph" w:customStyle="1" w:styleId="ad">
    <w:name w:val="Таблицы (моноширинный)"/>
    <w:basedOn w:val="a"/>
    <w:next w:val="a"/>
    <w:rsid w:val="00E306B4"/>
    <w:pPr>
      <w:widowControl w:val="0"/>
      <w:autoSpaceDE w:val="0"/>
      <w:autoSpaceDN w:val="0"/>
      <w:adjustRightInd w:val="0"/>
    </w:pPr>
    <w:rPr>
      <w:rFonts w:ascii="Courier New" w:hAnsi="Courier New" w:cs="Courier New"/>
      <w:sz w:val="24"/>
      <w:szCs w:val="24"/>
    </w:rPr>
  </w:style>
  <w:style w:type="paragraph" w:styleId="ae">
    <w:name w:val="header"/>
    <w:basedOn w:val="a"/>
    <w:link w:val="af"/>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E306B4"/>
  </w:style>
  <w:style w:type="paragraph" w:styleId="af0">
    <w:name w:val="footer"/>
    <w:basedOn w:val="a"/>
    <w:link w:val="af1"/>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40">
    <w:name w:val="Заголовок 4 Знак"/>
    <w:basedOn w:val="a0"/>
    <w:link w:val="4"/>
    <w:uiPriority w:val="9"/>
    <w:semiHidden/>
    <w:rsid w:val="00E306B4"/>
    <w:rPr>
      <w:rFonts w:asciiTheme="majorHAnsi" w:eastAsiaTheme="majorEastAsia" w:hAnsiTheme="majorHAnsi" w:cstheme="majorBidi"/>
      <w:b/>
      <w:bCs/>
      <w:i/>
      <w:iCs/>
      <w:color w:val="4F81BD" w:themeColor="accent1"/>
      <w:sz w:val="20"/>
      <w:szCs w:val="20"/>
      <w:lang w:eastAsia="ru-RU"/>
    </w:rPr>
  </w:style>
  <w:style w:type="paragraph" w:styleId="af2">
    <w:basedOn w:val="a"/>
    <w:next w:val="af3"/>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3">
    <w:name w:val="Body Text"/>
    <w:basedOn w:val="a"/>
    <w:link w:val="af4"/>
    <w:uiPriority w:val="99"/>
    <w:semiHidden/>
    <w:unhideWhenUsed/>
    <w:rsid w:val="00E306B4"/>
    <w:pPr>
      <w:spacing w:after="120"/>
    </w:pPr>
  </w:style>
  <w:style w:type="character" w:customStyle="1" w:styleId="af4">
    <w:name w:val="Основной текст Знак"/>
    <w:basedOn w:val="a0"/>
    <w:link w:val="af3"/>
    <w:uiPriority w:val="99"/>
    <w:semiHidden/>
    <w:rsid w:val="00E306B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E306B4"/>
    <w:pPr>
      <w:spacing w:after="120" w:line="480" w:lineRule="auto"/>
    </w:pPr>
  </w:style>
  <w:style w:type="character" w:customStyle="1" w:styleId="20">
    <w:name w:val="Основной текст 2 Знак"/>
    <w:basedOn w:val="a0"/>
    <w:link w:val="2"/>
    <w:uiPriority w:val="99"/>
    <w:rsid w:val="00E306B4"/>
    <w:rPr>
      <w:rFonts w:ascii="Times New Roman" w:eastAsia="Times New Roman" w:hAnsi="Times New Roman" w:cs="Times New Roman"/>
      <w:sz w:val="20"/>
      <w:szCs w:val="20"/>
      <w:lang w:eastAsia="ru-RU"/>
    </w:rPr>
  </w:style>
  <w:style w:type="paragraph" w:styleId="af5">
    <w:name w:val="Normal (Web)"/>
    <w:basedOn w:val="a"/>
    <w:rsid w:val="00E306B4"/>
    <w:pPr>
      <w:spacing w:before="49" w:after="49"/>
      <w:ind w:left="49" w:right="49"/>
    </w:pPr>
    <w:rPr>
      <w:rFonts w:ascii="Arial CYR" w:hAnsi="Arial CYR" w:cs="Arial Unicode MS"/>
      <w:color w:val="000000"/>
      <w:sz w:val="19"/>
      <w:szCs w:val="19"/>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6">
    <w:name w:val="Strong"/>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iPriority w:val="99"/>
    <w:semiHidden/>
    <w:unhideWhenUsed/>
    <w:rsid w:val="00C5674C"/>
    <w:pPr>
      <w:spacing w:after="120"/>
      <w:ind w:left="283"/>
    </w:pPr>
    <w:rPr>
      <w:sz w:val="16"/>
      <w:szCs w:val="16"/>
    </w:rPr>
  </w:style>
  <w:style w:type="character" w:customStyle="1" w:styleId="34">
    <w:name w:val="Основной текст с отступом 3 Знак"/>
    <w:basedOn w:val="a0"/>
    <w:link w:val="33"/>
    <w:uiPriority w:val="99"/>
    <w:semiHidden/>
    <w:rsid w:val="00C5674C"/>
    <w:rPr>
      <w:rFonts w:ascii="Times New Roman" w:eastAsia="Times New Roman" w:hAnsi="Times New Roman" w:cs="Times New Roman"/>
      <w:sz w:val="16"/>
      <w:szCs w:val="16"/>
      <w:lang w:eastAsia="ru-RU"/>
    </w:rPr>
  </w:style>
  <w:style w:type="paragraph" w:styleId="af7">
    <w:name w:val="Balloon Text"/>
    <w:basedOn w:val="a"/>
    <w:link w:val="af8"/>
    <w:uiPriority w:val="99"/>
    <w:semiHidden/>
    <w:unhideWhenUsed/>
    <w:rsid w:val="00D5703E"/>
    <w:rPr>
      <w:rFonts w:ascii="Arial" w:hAnsi="Arial" w:cs="Arial"/>
      <w:sz w:val="16"/>
      <w:szCs w:val="16"/>
    </w:rPr>
  </w:style>
  <w:style w:type="character" w:customStyle="1" w:styleId="af8">
    <w:name w:val="Текст выноски Знак"/>
    <w:basedOn w:val="a0"/>
    <w:link w:val="af7"/>
    <w:uiPriority w:val="99"/>
    <w:semiHidden/>
    <w:rsid w:val="00D5703E"/>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06B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unhideWhenUsed/>
    <w:qFormat/>
    <w:rsid w:val="00E306B4"/>
    <w:pPr>
      <w:keepNext/>
      <w:jc w:val="center"/>
      <w:outlineLvl w:val="2"/>
    </w:pPr>
    <w:rPr>
      <w:sz w:val="28"/>
      <w:szCs w:val="28"/>
    </w:rPr>
  </w:style>
  <w:style w:type="paragraph" w:styleId="4">
    <w:name w:val="heading 4"/>
    <w:basedOn w:val="a"/>
    <w:next w:val="a"/>
    <w:link w:val="40"/>
    <w:uiPriority w:val="9"/>
    <w:semiHidden/>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06B4"/>
    <w:pPr>
      <w:ind w:left="720"/>
    </w:pPr>
    <w:rPr>
      <w:sz w:val="24"/>
      <w:szCs w:val="24"/>
    </w:rPr>
  </w:style>
  <w:style w:type="paragraph" w:styleId="a4">
    <w:name w:val="Title"/>
    <w:basedOn w:val="a"/>
    <w:link w:val="a5"/>
    <w:qFormat/>
    <w:rsid w:val="00E306B4"/>
    <w:pPr>
      <w:tabs>
        <w:tab w:val="left" w:pos="1560"/>
      </w:tabs>
      <w:jc w:val="center"/>
    </w:pPr>
    <w:rPr>
      <w:rFonts w:eastAsiaTheme="minorEastAsia"/>
      <w:b/>
      <w:sz w:val="48"/>
    </w:rPr>
  </w:style>
  <w:style w:type="character" w:customStyle="1" w:styleId="a5">
    <w:name w:val="Название Знак"/>
    <w:basedOn w:val="a0"/>
    <w:link w:val="a4"/>
    <w:uiPriority w:val="10"/>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30">
    <w:name w:val="Заголовок 3 Знак"/>
    <w:basedOn w:val="a0"/>
    <w:link w:val="3"/>
    <w:uiPriority w:val="99"/>
    <w:rsid w:val="00E306B4"/>
    <w:rPr>
      <w:rFonts w:ascii="Times New Roman" w:eastAsia="Times New Roman" w:hAnsi="Times New Roman" w:cs="Times New Roman"/>
      <w:sz w:val="28"/>
      <w:szCs w:val="28"/>
      <w:lang w:eastAsia="ru-RU"/>
    </w:r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6">
    <w:name w:val="Body Text Indent"/>
    <w:basedOn w:val="a"/>
    <w:link w:val="a7"/>
    <w:uiPriority w:val="99"/>
    <w:unhideWhenUsed/>
    <w:rsid w:val="00E306B4"/>
    <w:pPr>
      <w:spacing w:after="120"/>
      <w:ind w:left="283"/>
    </w:pPr>
  </w:style>
  <w:style w:type="character" w:customStyle="1" w:styleId="a7">
    <w:name w:val="Основной текст с отступом Знак"/>
    <w:basedOn w:val="a0"/>
    <w:link w:val="a6"/>
    <w:uiPriority w:val="99"/>
    <w:rsid w:val="00E306B4"/>
    <w:rPr>
      <w:rFonts w:ascii="Times New Roman" w:eastAsia="Times New Roman" w:hAnsi="Times New Roman" w:cs="Times New Roman"/>
      <w:sz w:val="20"/>
      <w:szCs w:val="20"/>
      <w:lang w:eastAsia="ru-RU"/>
    </w:rPr>
  </w:style>
  <w:style w:type="paragraph" w:customStyle="1" w:styleId="ConsPlusNormal">
    <w:name w:val="ConsPlusNormal"/>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E306B4"/>
    <w:pPr>
      <w:spacing w:after="0" w:line="240" w:lineRule="auto"/>
    </w:pPr>
    <w:rPr>
      <w:rFonts w:ascii="Times New Roman" w:hAnsi="Times New Roman"/>
      <w:sz w:val="28"/>
    </w:rPr>
  </w:style>
  <w:style w:type="table" w:styleId="a9">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306B4"/>
    <w:rPr>
      <w:color w:val="0000FF"/>
      <w:u w:val="single"/>
    </w:rPr>
  </w:style>
  <w:style w:type="paragraph" w:customStyle="1" w:styleId="ConsPlusNonformat">
    <w:name w:val="ConsPlusNonformat"/>
    <w:uiPriority w:val="99"/>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90">
    <w:name w:val="Заголовок 9 Знак"/>
    <w:basedOn w:val="a0"/>
    <w:link w:val="9"/>
    <w:uiPriority w:val="9"/>
    <w:semiHidden/>
    <w:rsid w:val="00E306B4"/>
    <w:rPr>
      <w:rFonts w:asciiTheme="majorHAnsi" w:eastAsiaTheme="majorEastAsia" w:hAnsiTheme="majorHAnsi" w:cstheme="majorBidi"/>
      <w:i/>
      <w:iCs/>
      <w:color w:val="404040" w:themeColor="text1" w:themeTint="BF"/>
      <w:sz w:val="20"/>
      <w:szCs w:val="20"/>
      <w:lang w:eastAsia="ru-RU"/>
    </w:rPr>
  </w:style>
  <w:style w:type="character" w:customStyle="1" w:styleId="10">
    <w:name w:val="Заголовок 1 Знак"/>
    <w:basedOn w:val="a0"/>
    <w:link w:val="1"/>
    <w:uiPriority w:val="9"/>
    <w:rsid w:val="00E306B4"/>
    <w:rPr>
      <w:rFonts w:ascii="Cambria" w:eastAsia="Times New Roman" w:hAnsi="Cambria" w:cs="Times New Roman"/>
      <w:b/>
      <w:bCs/>
      <w:kern w:val="32"/>
      <w:sz w:val="32"/>
      <w:szCs w:val="32"/>
      <w:lang w:val="x-none" w:eastAsia="x-none"/>
    </w:rPr>
  </w:style>
  <w:style w:type="character" w:customStyle="1" w:styleId="ab">
    <w:name w:val="Гипертекстовая ссылка"/>
    <w:uiPriority w:val="99"/>
    <w:rsid w:val="00E306B4"/>
    <w:rPr>
      <w:b/>
      <w:bCs/>
      <w:color w:val="106BBE"/>
    </w:rPr>
  </w:style>
  <w:style w:type="character" w:customStyle="1" w:styleId="ac">
    <w:name w:val="Цветовое выделение"/>
    <w:rsid w:val="00E306B4"/>
    <w:rPr>
      <w:b/>
      <w:bCs/>
      <w:color w:val="26282F"/>
    </w:rPr>
  </w:style>
  <w:style w:type="paragraph" w:customStyle="1" w:styleId="ad">
    <w:name w:val="Таблицы (моноширинный)"/>
    <w:basedOn w:val="a"/>
    <w:next w:val="a"/>
    <w:rsid w:val="00E306B4"/>
    <w:pPr>
      <w:widowControl w:val="0"/>
      <w:autoSpaceDE w:val="0"/>
      <w:autoSpaceDN w:val="0"/>
      <w:adjustRightInd w:val="0"/>
    </w:pPr>
    <w:rPr>
      <w:rFonts w:ascii="Courier New" w:hAnsi="Courier New" w:cs="Courier New"/>
      <w:sz w:val="24"/>
      <w:szCs w:val="24"/>
    </w:rPr>
  </w:style>
  <w:style w:type="paragraph" w:styleId="ae">
    <w:name w:val="header"/>
    <w:basedOn w:val="a"/>
    <w:link w:val="af"/>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E306B4"/>
  </w:style>
  <w:style w:type="paragraph" w:styleId="af0">
    <w:name w:val="footer"/>
    <w:basedOn w:val="a"/>
    <w:link w:val="af1"/>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40">
    <w:name w:val="Заголовок 4 Знак"/>
    <w:basedOn w:val="a0"/>
    <w:link w:val="4"/>
    <w:uiPriority w:val="9"/>
    <w:semiHidden/>
    <w:rsid w:val="00E306B4"/>
    <w:rPr>
      <w:rFonts w:asciiTheme="majorHAnsi" w:eastAsiaTheme="majorEastAsia" w:hAnsiTheme="majorHAnsi" w:cstheme="majorBidi"/>
      <w:b/>
      <w:bCs/>
      <w:i/>
      <w:iCs/>
      <w:color w:val="4F81BD" w:themeColor="accent1"/>
      <w:sz w:val="20"/>
      <w:szCs w:val="20"/>
      <w:lang w:eastAsia="ru-RU"/>
    </w:rPr>
  </w:style>
  <w:style w:type="paragraph" w:styleId="af2">
    <w:basedOn w:val="a"/>
    <w:next w:val="af3"/>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3">
    <w:name w:val="Body Text"/>
    <w:basedOn w:val="a"/>
    <w:link w:val="af4"/>
    <w:uiPriority w:val="99"/>
    <w:semiHidden/>
    <w:unhideWhenUsed/>
    <w:rsid w:val="00E306B4"/>
    <w:pPr>
      <w:spacing w:after="120"/>
    </w:pPr>
  </w:style>
  <w:style w:type="character" w:customStyle="1" w:styleId="af4">
    <w:name w:val="Основной текст Знак"/>
    <w:basedOn w:val="a0"/>
    <w:link w:val="af3"/>
    <w:uiPriority w:val="99"/>
    <w:semiHidden/>
    <w:rsid w:val="00E306B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E306B4"/>
    <w:pPr>
      <w:spacing w:after="120" w:line="480" w:lineRule="auto"/>
    </w:pPr>
  </w:style>
  <w:style w:type="character" w:customStyle="1" w:styleId="20">
    <w:name w:val="Основной текст 2 Знак"/>
    <w:basedOn w:val="a0"/>
    <w:link w:val="2"/>
    <w:uiPriority w:val="99"/>
    <w:rsid w:val="00E306B4"/>
    <w:rPr>
      <w:rFonts w:ascii="Times New Roman" w:eastAsia="Times New Roman" w:hAnsi="Times New Roman" w:cs="Times New Roman"/>
      <w:sz w:val="20"/>
      <w:szCs w:val="20"/>
      <w:lang w:eastAsia="ru-RU"/>
    </w:rPr>
  </w:style>
  <w:style w:type="paragraph" w:styleId="af5">
    <w:name w:val="Normal (Web)"/>
    <w:basedOn w:val="a"/>
    <w:rsid w:val="00E306B4"/>
    <w:pPr>
      <w:spacing w:before="49" w:after="49"/>
      <w:ind w:left="49" w:right="49"/>
    </w:pPr>
    <w:rPr>
      <w:rFonts w:ascii="Arial CYR" w:hAnsi="Arial CYR" w:cs="Arial Unicode MS"/>
      <w:color w:val="000000"/>
      <w:sz w:val="19"/>
      <w:szCs w:val="19"/>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6">
    <w:name w:val="Strong"/>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iPriority w:val="99"/>
    <w:semiHidden/>
    <w:unhideWhenUsed/>
    <w:rsid w:val="00C5674C"/>
    <w:pPr>
      <w:spacing w:after="120"/>
      <w:ind w:left="283"/>
    </w:pPr>
    <w:rPr>
      <w:sz w:val="16"/>
      <w:szCs w:val="16"/>
    </w:rPr>
  </w:style>
  <w:style w:type="character" w:customStyle="1" w:styleId="34">
    <w:name w:val="Основной текст с отступом 3 Знак"/>
    <w:basedOn w:val="a0"/>
    <w:link w:val="33"/>
    <w:uiPriority w:val="99"/>
    <w:semiHidden/>
    <w:rsid w:val="00C5674C"/>
    <w:rPr>
      <w:rFonts w:ascii="Times New Roman" w:eastAsia="Times New Roman" w:hAnsi="Times New Roman" w:cs="Times New Roman"/>
      <w:sz w:val="16"/>
      <w:szCs w:val="16"/>
      <w:lang w:eastAsia="ru-RU"/>
    </w:rPr>
  </w:style>
  <w:style w:type="paragraph" w:styleId="af7">
    <w:name w:val="Balloon Text"/>
    <w:basedOn w:val="a"/>
    <w:link w:val="af8"/>
    <w:uiPriority w:val="99"/>
    <w:semiHidden/>
    <w:unhideWhenUsed/>
    <w:rsid w:val="00D5703E"/>
    <w:rPr>
      <w:rFonts w:ascii="Arial" w:hAnsi="Arial" w:cs="Arial"/>
      <w:sz w:val="16"/>
      <w:szCs w:val="16"/>
    </w:rPr>
  </w:style>
  <w:style w:type="character" w:customStyle="1" w:styleId="af8">
    <w:name w:val="Текст выноски Знак"/>
    <w:basedOn w:val="a0"/>
    <w:link w:val="af7"/>
    <w:uiPriority w:val="99"/>
    <w:semiHidden/>
    <w:rsid w:val="00D5703E"/>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7638">
      <w:bodyDiv w:val="1"/>
      <w:marLeft w:val="0"/>
      <w:marRight w:val="0"/>
      <w:marTop w:val="0"/>
      <w:marBottom w:val="0"/>
      <w:divBdr>
        <w:top w:val="none" w:sz="0" w:space="0" w:color="auto"/>
        <w:left w:val="none" w:sz="0" w:space="0" w:color="auto"/>
        <w:bottom w:val="none" w:sz="0" w:space="0" w:color="auto"/>
        <w:right w:val="none" w:sz="0" w:space="0" w:color="auto"/>
      </w:divBdr>
    </w:div>
    <w:div w:id="63264860">
      <w:bodyDiv w:val="1"/>
      <w:marLeft w:val="0"/>
      <w:marRight w:val="0"/>
      <w:marTop w:val="0"/>
      <w:marBottom w:val="0"/>
      <w:divBdr>
        <w:top w:val="none" w:sz="0" w:space="0" w:color="auto"/>
        <w:left w:val="none" w:sz="0" w:space="0" w:color="auto"/>
        <w:bottom w:val="none" w:sz="0" w:space="0" w:color="auto"/>
        <w:right w:val="none" w:sz="0" w:space="0" w:color="auto"/>
      </w:divBdr>
    </w:div>
    <w:div w:id="125128533">
      <w:bodyDiv w:val="1"/>
      <w:marLeft w:val="0"/>
      <w:marRight w:val="0"/>
      <w:marTop w:val="0"/>
      <w:marBottom w:val="0"/>
      <w:divBdr>
        <w:top w:val="none" w:sz="0" w:space="0" w:color="auto"/>
        <w:left w:val="none" w:sz="0" w:space="0" w:color="auto"/>
        <w:bottom w:val="none" w:sz="0" w:space="0" w:color="auto"/>
        <w:right w:val="none" w:sz="0" w:space="0" w:color="auto"/>
      </w:divBdr>
    </w:div>
    <w:div w:id="202181219">
      <w:bodyDiv w:val="1"/>
      <w:marLeft w:val="0"/>
      <w:marRight w:val="0"/>
      <w:marTop w:val="0"/>
      <w:marBottom w:val="0"/>
      <w:divBdr>
        <w:top w:val="none" w:sz="0" w:space="0" w:color="auto"/>
        <w:left w:val="none" w:sz="0" w:space="0" w:color="auto"/>
        <w:bottom w:val="none" w:sz="0" w:space="0" w:color="auto"/>
        <w:right w:val="none" w:sz="0" w:space="0" w:color="auto"/>
      </w:divBdr>
    </w:div>
    <w:div w:id="376586308">
      <w:bodyDiv w:val="1"/>
      <w:marLeft w:val="0"/>
      <w:marRight w:val="0"/>
      <w:marTop w:val="0"/>
      <w:marBottom w:val="0"/>
      <w:divBdr>
        <w:top w:val="none" w:sz="0" w:space="0" w:color="auto"/>
        <w:left w:val="none" w:sz="0" w:space="0" w:color="auto"/>
        <w:bottom w:val="none" w:sz="0" w:space="0" w:color="auto"/>
        <w:right w:val="none" w:sz="0" w:space="0" w:color="auto"/>
      </w:divBdr>
    </w:div>
    <w:div w:id="461578652">
      <w:bodyDiv w:val="1"/>
      <w:marLeft w:val="0"/>
      <w:marRight w:val="0"/>
      <w:marTop w:val="0"/>
      <w:marBottom w:val="0"/>
      <w:divBdr>
        <w:top w:val="none" w:sz="0" w:space="0" w:color="auto"/>
        <w:left w:val="none" w:sz="0" w:space="0" w:color="auto"/>
        <w:bottom w:val="none" w:sz="0" w:space="0" w:color="auto"/>
        <w:right w:val="none" w:sz="0" w:space="0" w:color="auto"/>
      </w:divBdr>
    </w:div>
    <w:div w:id="529034257">
      <w:bodyDiv w:val="1"/>
      <w:marLeft w:val="0"/>
      <w:marRight w:val="0"/>
      <w:marTop w:val="0"/>
      <w:marBottom w:val="0"/>
      <w:divBdr>
        <w:top w:val="none" w:sz="0" w:space="0" w:color="auto"/>
        <w:left w:val="none" w:sz="0" w:space="0" w:color="auto"/>
        <w:bottom w:val="none" w:sz="0" w:space="0" w:color="auto"/>
        <w:right w:val="none" w:sz="0" w:space="0" w:color="auto"/>
      </w:divBdr>
    </w:div>
    <w:div w:id="641740096">
      <w:bodyDiv w:val="1"/>
      <w:marLeft w:val="0"/>
      <w:marRight w:val="0"/>
      <w:marTop w:val="0"/>
      <w:marBottom w:val="0"/>
      <w:divBdr>
        <w:top w:val="none" w:sz="0" w:space="0" w:color="auto"/>
        <w:left w:val="none" w:sz="0" w:space="0" w:color="auto"/>
        <w:bottom w:val="none" w:sz="0" w:space="0" w:color="auto"/>
        <w:right w:val="none" w:sz="0" w:space="0" w:color="auto"/>
      </w:divBdr>
    </w:div>
    <w:div w:id="675811586">
      <w:bodyDiv w:val="1"/>
      <w:marLeft w:val="0"/>
      <w:marRight w:val="0"/>
      <w:marTop w:val="0"/>
      <w:marBottom w:val="0"/>
      <w:divBdr>
        <w:top w:val="none" w:sz="0" w:space="0" w:color="auto"/>
        <w:left w:val="none" w:sz="0" w:space="0" w:color="auto"/>
        <w:bottom w:val="none" w:sz="0" w:space="0" w:color="auto"/>
        <w:right w:val="none" w:sz="0" w:space="0" w:color="auto"/>
      </w:divBdr>
    </w:div>
    <w:div w:id="728186602">
      <w:bodyDiv w:val="1"/>
      <w:marLeft w:val="0"/>
      <w:marRight w:val="0"/>
      <w:marTop w:val="0"/>
      <w:marBottom w:val="0"/>
      <w:divBdr>
        <w:top w:val="none" w:sz="0" w:space="0" w:color="auto"/>
        <w:left w:val="none" w:sz="0" w:space="0" w:color="auto"/>
        <w:bottom w:val="none" w:sz="0" w:space="0" w:color="auto"/>
        <w:right w:val="none" w:sz="0" w:space="0" w:color="auto"/>
      </w:divBdr>
    </w:div>
    <w:div w:id="1537809387">
      <w:bodyDiv w:val="1"/>
      <w:marLeft w:val="0"/>
      <w:marRight w:val="0"/>
      <w:marTop w:val="0"/>
      <w:marBottom w:val="0"/>
      <w:divBdr>
        <w:top w:val="none" w:sz="0" w:space="0" w:color="auto"/>
        <w:left w:val="none" w:sz="0" w:space="0" w:color="auto"/>
        <w:bottom w:val="none" w:sz="0" w:space="0" w:color="auto"/>
        <w:right w:val="none" w:sz="0" w:space="0" w:color="auto"/>
      </w:divBdr>
    </w:div>
    <w:div w:id="1784110392">
      <w:bodyDiv w:val="1"/>
      <w:marLeft w:val="0"/>
      <w:marRight w:val="0"/>
      <w:marTop w:val="0"/>
      <w:marBottom w:val="0"/>
      <w:divBdr>
        <w:top w:val="none" w:sz="0" w:space="0" w:color="auto"/>
        <w:left w:val="none" w:sz="0" w:space="0" w:color="auto"/>
        <w:bottom w:val="none" w:sz="0" w:space="0" w:color="auto"/>
        <w:right w:val="none" w:sz="0" w:space="0" w:color="auto"/>
      </w:divBdr>
    </w:div>
    <w:div w:id="21086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garantF1://86367.0" TargetMode="External"/><Relationship Id="rId18" Type="http://schemas.openxmlformats.org/officeDocument/2006/relationships/hyperlink" Target="garantF1://86367.0"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garantF1://10003000.8000" TargetMode="External"/><Relationship Id="rId17" Type="http://schemas.openxmlformats.org/officeDocument/2006/relationships/hyperlink" Target="garantF1://43961593.0" TargetMode="External"/><Relationship Id="rId2" Type="http://schemas.openxmlformats.org/officeDocument/2006/relationships/styles" Target="styles.xml"/><Relationship Id="rId16" Type="http://schemas.openxmlformats.org/officeDocument/2006/relationships/hyperlink" Target="garantF1://34666869.9991"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fontTable" Target="fontTable.xml"/><Relationship Id="rId10" Type="http://schemas.openxmlformats.org/officeDocument/2006/relationships/hyperlink" Target="http://zakon.scli.ru/ru/legal_texts/act_municipal_education/index.php?do4=document&amp;id4=96e20c02-1b12-465a-b64c-24aa92270007"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docs.cntd.ru/document/901707810" TargetMode="External"/><Relationship Id="rId14" Type="http://schemas.openxmlformats.org/officeDocument/2006/relationships/hyperlink" Target="garantF1://12064203.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36</Pages>
  <Words>27416</Words>
  <Characters>156276</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cp:lastPrinted>2018-11-07T06:27:00Z</cp:lastPrinted>
  <dcterms:created xsi:type="dcterms:W3CDTF">2018-11-07T05:15:00Z</dcterms:created>
  <dcterms:modified xsi:type="dcterms:W3CDTF">2018-11-07T06:29:00Z</dcterms:modified>
</cp:coreProperties>
</file>