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AA3" w:rsidRPr="00176D5D" w:rsidRDefault="00636AA3" w:rsidP="003A3C9C">
      <w:pPr>
        <w:jc w:val="center"/>
        <w:rPr>
          <w:u w:val="single"/>
        </w:rPr>
      </w:pPr>
      <w:r w:rsidRPr="00176D5D">
        <w:rPr>
          <w:u w:val="single"/>
        </w:rPr>
        <w:t>СПЕЦВЫПУСК ЖИГАЛОВО № _1</w:t>
      </w:r>
      <w:r w:rsidR="009600F9">
        <w:rPr>
          <w:u w:val="single"/>
        </w:rPr>
        <w:t>3</w:t>
      </w:r>
      <w:r w:rsidRPr="00176D5D">
        <w:rPr>
          <w:u w:val="single"/>
        </w:rPr>
        <w:t>_ от 30.1</w:t>
      </w:r>
      <w:r w:rsidR="009600F9">
        <w:rPr>
          <w:u w:val="single"/>
        </w:rPr>
        <w:t>2</w:t>
      </w:r>
      <w:r w:rsidRPr="00176D5D">
        <w:rPr>
          <w:u w:val="single"/>
        </w:rPr>
        <w:t>.2020 года</w:t>
      </w:r>
    </w:p>
    <w:p w:rsidR="00636AA3" w:rsidRPr="00176D5D" w:rsidRDefault="00636AA3" w:rsidP="003A3C9C">
      <w:r w:rsidRPr="00176D5D">
        <w:t>(Периодическое средство массовой информации для опубликования нормативных правовых актов, информации Думы и администрации Жигаловского муниципального образования)</w:t>
      </w:r>
    </w:p>
    <w:tbl>
      <w:tblPr>
        <w:tblStyle w:val="1-3"/>
        <w:tblW w:w="5000" w:type="pct"/>
        <w:jc w:val="center"/>
        <w:shd w:val="clear" w:color="auto" w:fill="FFFFFF" w:themeFill="background1"/>
        <w:tblLayout w:type="fixed"/>
        <w:tblLook w:val="01E0" w:firstRow="1" w:lastRow="1" w:firstColumn="1" w:lastColumn="1" w:noHBand="0" w:noVBand="0"/>
      </w:tblPr>
      <w:tblGrid>
        <w:gridCol w:w="674"/>
        <w:gridCol w:w="9923"/>
        <w:gridCol w:w="957"/>
      </w:tblGrid>
      <w:tr w:rsidR="00636AA3" w:rsidRPr="009D4D61" w:rsidTr="00656B0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jc w:val="both"/>
              <w:rPr>
                <w:b w:val="0"/>
              </w:rPr>
            </w:pPr>
            <w:r w:rsidRPr="009D4D61">
              <w:rPr>
                <w:b w:val="0"/>
              </w:rPr>
              <w:t>№</w:t>
            </w:r>
          </w:p>
          <w:p w:rsidR="00636AA3" w:rsidRPr="009D4D61" w:rsidRDefault="00636AA3" w:rsidP="009D4D61">
            <w:pPr>
              <w:jc w:val="both"/>
              <w:rPr>
                <w:b w:val="0"/>
              </w:rPr>
            </w:pPr>
            <w:r w:rsidRPr="009D4D61">
              <w:rPr>
                <w:b w:val="0"/>
              </w:rPr>
              <w:t>п/п</w:t>
            </w: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636AA3" w:rsidP="009D4D61">
            <w:pPr>
              <w:jc w:val="both"/>
              <w:rPr>
                <w:b w:val="0"/>
              </w:rPr>
            </w:pPr>
            <w:r w:rsidRPr="009D4D61">
              <w:rPr>
                <w:b w:val="0"/>
              </w:rPr>
              <w:t>СЕГОДНЯ В НОМЕРЕ:</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636AA3" w:rsidP="009D4D61">
            <w:pPr>
              <w:jc w:val="both"/>
              <w:rPr>
                <w:b w:val="0"/>
              </w:rPr>
            </w:pPr>
            <w:r w:rsidRPr="009D4D61">
              <w:rPr>
                <w:b w:val="0"/>
              </w:rPr>
              <w:t>Стр.</w:t>
            </w:r>
          </w:p>
        </w:tc>
      </w:tr>
      <w:tr w:rsidR="00636AA3"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jc w:val="both"/>
            </w:pPr>
            <w:r w:rsidRPr="009D4D61">
              <w:t>РЕШЕНИЕ ДУМЫ № 44-20 от 18.12.2020</w:t>
            </w:r>
            <w:r w:rsidR="009D4D61">
              <w:t xml:space="preserve"> </w:t>
            </w:r>
            <w:r w:rsidR="009D4D61" w:rsidRPr="009D4D61">
              <w:t>О передаче муниципальному образованию</w:t>
            </w:r>
            <w:r w:rsidR="009D4D61">
              <w:t xml:space="preserve"> </w:t>
            </w:r>
            <w:r w:rsidR="009D4D61" w:rsidRPr="009D4D61">
              <w:t>«Жигаловский район» части полномочий</w:t>
            </w:r>
            <w:r w:rsidR="009D4D61">
              <w:t xml:space="preserve"> </w:t>
            </w:r>
            <w:r w:rsidR="009D4D61" w:rsidRPr="009D4D61">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02</w:t>
            </w:r>
          </w:p>
        </w:tc>
      </w:tr>
      <w:tr w:rsidR="00636AA3"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jc w:val="both"/>
            </w:pPr>
            <w:r w:rsidRPr="009D4D61">
              <w:t>РЕШЕНИЕ ДУМЫ № 45-20 от 28.12.2020</w:t>
            </w:r>
            <w:r w:rsidR="009D4D61" w:rsidRPr="009D4D61">
              <w:t xml:space="preserve"> О бюджете Жигаловского муниципального образования</w:t>
            </w:r>
            <w:r w:rsidR="009D4D61">
              <w:t xml:space="preserve"> </w:t>
            </w:r>
            <w:r w:rsidR="009D4D61" w:rsidRPr="009D4D61">
              <w:t>на 2021 год и плановый период 2022 и 2023 годов»</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02</w:t>
            </w:r>
          </w:p>
        </w:tc>
      </w:tr>
      <w:tr w:rsidR="00636AA3"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widowControl w:val="0"/>
              <w:autoSpaceDE w:val="0"/>
              <w:autoSpaceDN w:val="0"/>
              <w:adjustRightInd w:val="0"/>
              <w:jc w:val="both"/>
            </w:pPr>
            <w:r w:rsidRPr="009D4D61">
              <w:t>РЕШЕНИЕ ДУМЫ № 4</w:t>
            </w:r>
            <w:r w:rsidR="009D4D61" w:rsidRPr="009D4D61">
              <w:t>6</w:t>
            </w:r>
            <w:r w:rsidRPr="009D4D61">
              <w:t>-20 от 28.12.2020</w:t>
            </w:r>
            <w:r w:rsidR="009D4D61">
              <w:t xml:space="preserve"> </w:t>
            </w:r>
            <w:r w:rsidR="009D4D61" w:rsidRPr="009D4D61">
              <w:t>О внесении изменений в решение Думы</w:t>
            </w:r>
            <w:r w:rsidR="009D4D61">
              <w:t xml:space="preserve"> </w:t>
            </w:r>
            <w:r w:rsidR="009D4D61" w:rsidRPr="009D4D61">
              <w:t>Жигаловского МО от 27.12.2019г № 16-19</w:t>
            </w:r>
            <w:r w:rsidR="009D4D61">
              <w:t xml:space="preserve"> </w:t>
            </w:r>
            <w:r w:rsidR="009D4D61" w:rsidRPr="009D4D61">
              <w:t>«О бюджете Жигаловского муниципального</w:t>
            </w:r>
            <w:r w:rsidR="009D4D61">
              <w:t xml:space="preserve"> </w:t>
            </w:r>
            <w:r w:rsidR="009D4D61" w:rsidRPr="009D4D61">
              <w:t>образования на 2020 год и плановый период 2021 и 2022 годов»</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28</w:t>
            </w:r>
          </w:p>
        </w:tc>
      </w:tr>
      <w:tr w:rsidR="00636AA3"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widowControl w:val="0"/>
              <w:autoSpaceDE w:val="0"/>
              <w:autoSpaceDN w:val="0"/>
              <w:adjustRightInd w:val="0"/>
              <w:jc w:val="both"/>
            </w:pPr>
            <w:r w:rsidRPr="009D4D61">
              <w:t>РЕШЕНИЕ ДУМЫ № 4</w:t>
            </w:r>
            <w:r w:rsidR="009D4D61" w:rsidRPr="009D4D61">
              <w:t>7</w:t>
            </w:r>
            <w:r w:rsidRPr="009D4D61">
              <w:t>-20 от 28.12.2020</w:t>
            </w:r>
            <w:r w:rsidR="009D4D61" w:rsidRPr="009D4D61">
              <w:t xml:space="preserve"> Об утверждении Положения об участии</w:t>
            </w:r>
            <w:r w:rsidR="009D4D61">
              <w:t xml:space="preserve"> </w:t>
            </w:r>
            <w:r w:rsidR="009D4D61" w:rsidRPr="009D4D61">
              <w:t>в профилактике терроризма и экстремизма,</w:t>
            </w:r>
            <w:r w:rsidR="009D4D61">
              <w:t xml:space="preserve"> </w:t>
            </w:r>
            <w:r w:rsidR="009D4D61" w:rsidRPr="009D4D61">
              <w:t>а также в минимизации и (или) ликвидации</w:t>
            </w:r>
            <w:r w:rsidR="009D4D61">
              <w:t xml:space="preserve"> </w:t>
            </w:r>
            <w:r w:rsidR="009D4D61" w:rsidRPr="009D4D61">
              <w:t>последствий проявлений терроризма и экстремизма</w:t>
            </w:r>
            <w:r w:rsidR="009D4D61">
              <w:t xml:space="preserve"> </w:t>
            </w:r>
            <w:r w:rsidR="009D4D61" w:rsidRPr="009D4D61">
              <w:t>на территории 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40</w:t>
            </w:r>
          </w:p>
        </w:tc>
      </w:tr>
      <w:tr w:rsidR="00636AA3"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widowControl w:val="0"/>
              <w:autoSpaceDE w:val="0"/>
              <w:autoSpaceDN w:val="0"/>
              <w:adjustRightInd w:val="0"/>
              <w:jc w:val="both"/>
            </w:pPr>
            <w:r w:rsidRPr="009D4D61">
              <w:t>РЕШЕНИЕ ДУМЫ № 4</w:t>
            </w:r>
            <w:r w:rsidR="009D4D61" w:rsidRPr="009D4D61">
              <w:t>8</w:t>
            </w:r>
            <w:r w:rsidRPr="009D4D61">
              <w:t>-20 от 28.12.2020</w:t>
            </w:r>
            <w:r w:rsidR="009D4D61" w:rsidRPr="009D4D61">
              <w:t xml:space="preserve"> О внесении изменений в « Положение о порядке</w:t>
            </w:r>
            <w:r w:rsidR="009D4D61">
              <w:t xml:space="preserve"> </w:t>
            </w:r>
            <w:r w:rsidR="009D4D61" w:rsidRPr="009D4D61">
              <w:t>управления и распоряжения имуществом,</w:t>
            </w:r>
            <w:r w:rsidR="009D4D61">
              <w:t xml:space="preserve"> </w:t>
            </w:r>
            <w:r w:rsidR="009D4D61" w:rsidRPr="009D4D61">
              <w:t>находящимся в муниципальной собственности</w:t>
            </w:r>
            <w:r w:rsidR="009D4D61">
              <w:t xml:space="preserve"> </w:t>
            </w:r>
            <w:r w:rsidR="009D4D61" w:rsidRPr="009D4D61">
              <w:t>Жигаловского муниципального образования»,</w:t>
            </w:r>
            <w:r w:rsidR="009D4D61">
              <w:t xml:space="preserve"> </w:t>
            </w:r>
            <w:r w:rsidR="009D4D61" w:rsidRPr="009D4D61">
              <w:t>утвержденное  Решением Думы Жигаловского</w:t>
            </w:r>
            <w:r w:rsidR="009D4D61">
              <w:t xml:space="preserve"> </w:t>
            </w:r>
            <w:r w:rsidR="009D4D61" w:rsidRPr="009D4D61">
              <w:t>муниципального образования от 26.02.2019 г. № 02-19</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43</w:t>
            </w:r>
          </w:p>
        </w:tc>
      </w:tr>
      <w:tr w:rsidR="00636AA3"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9D4D61">
            <w:pPr>
              <w:pStyle w:val="a8"/>
              <w:jc w:val="both"/>
              <w:rPr>
                <w:rFonts w:cs="Times New Roman"/>
                <w:sz w:val="20"/>
                <w:szCs w:val="20"/>
              </w:rPr>
            </w:pPr>
            <w:r w:rsidRPr="009D4D61">
              <w:rPr>
                <w:rFonts w:cs="Times New Roman"/>
                <w:sz w:val="20"/>
                <w:szCs w:val="20"/>
              </w:rPr>
              <w:t>РЕШЕНИЕ ДУМЫ № 4</w:t>
            </w:r>
            <w:r w:rsidR="009D4D61" w:rsidRPr="009D4D61">
              <w:rPr>
                <w:rFonts w:cs="Times New Roman"/>
                <w:sz w:val="20"/>
                <w:szCs w:val="20"/>
              </w:rPr>
              <w:t>9</w:t>
            </w:r>
            <w:r w:rsidRPr="009D4D61">
              <w:rPr>
                <w:rFonts w:cs="Times New Roman"/>
                <w:sz w:val="20"/>
                <w:szCs w:val="20"/>
              </w:rPr>
              <w:t>-20 от 28.12.2020</w:t>
            </w:r>
            <w:r w:rsidR="009D4D61" w:rsidRPr="009D4D61">
              <w:rPr>
                <w:rFonts w:cs="Times New Roman"/>
                <w:sz w:val="20"/>
                <w:szCs w:val="20"/>
              </w:rPr>
              <w:t xml:space="preserve"> Об утверждении Положения о</w:t>
            </w:r>
            <w:r w:rsidR="009D4D61">
              <w:rPr>
                <w:rFonts w:cs="Times New Roman"/>
                <w:sz w:val="20"/>
                <w:szCs w:val="20"/>
              </w:rPr>
              <w:t xml:space="preserve"> </w:t>
            </w:r>
            <w:r w:rsidR="009D4D61" w:rsidRPr="009D4D61">
              <w:rPr>
                <w:rFonts w:cs="Times New Roman"/>
                <w:sz w:val="20"/>
                <w:szCs w:val="20"/>
              </w:rPr>
              <w:t>порядке и условиях приватизации</w:t>
            </w:r>
            <w:r w:rsidR="009D4D61">
              <w:rPr>
                <w:rFonts w:cs="Times New Roman"/>
                <w:sz w:val="20"/>
                <w:szCs w:val="20"/>
              </w:rPr>
              <w:t xml:space="preserve"> </w:t>
            </w:r>
            <w:r w:rsidR="009D4D61" w:rsidRPr="009D4D61">
              <w:rPr>
                <w:rFonts w:cs="Times New Roman"/>
                <w:sz w:val="20"/>
                <w:szCs w:val="20"/>
              </w:rPr>
              <w:t>муниципального имущества</w:t>
            </w:r>
            <w:r w:rsidR="009D4D61">
              <w:rPr>
                <w:rFonts w:cs="Times New Roman"/>
                <w:sz w:val="20"/>
                <w:szCs w:val="20"/>
              </w:rPr>
              <w:t xml:space="preserve"> </w:t>
            </w:r>
            <w:r w:rsidR="009D4D61" w:rsidRPr="009D4D61">
              <w:rPr>
                <w:rFonts w:cs="Times New Roman"/>
                <w:sz w:val="20"/>
                <w:szCs w:val="20"/>
              </w:rPr>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43</w:t>
            </w:r>
          </w:p>
        </w:tc>
      </w:tr>
      <w:tr w:rsidR="00636AA3"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636AA3" w:rsidRPr="009D4D61" w:rsidRDefault="00636AA3"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636AA3" w:rsidRPr="009D4D61" w:rsidRDefault="003A3C9C" w:rsidP="00242BD1">
            <w:pPr>
              <w:widowControl w:val="0"/>
              <w:autoSpaceDE w:val="0"/>
              <w:autoSpaceDN w:val="0"/>
              <w:adjustRightInd w:val="0"/>
              <w:jc w:val="both"/>
            </w:pPr>
            <w:r w:rsidRPr="009D4D61">
              <w:t xml:space="preserve">РЕШЕНИЕ ДУМЫ № </w:t>
            </w:r>
            <w:r w:rsidR="009D4D61" w:rsidRPr="009D4D61">
              <w:t>50</w:t>
            </w:r>
            <w:r w:rsidRPr="009D4D61">
              <w:t>-20 от 28.12.2020</w:t>
            </w:r>
            <w:r w:rsidR="009D4D61" w:rsidRPr="009D4D61">
              <w:t xml:space="preserve"> Об утверждении прогнозного плана</w:t>
            </w:r>
            <w:r w:rsidR="00242BD1">
              <w:t xml:space="preserve"> </w:t>
            </w:r>
            <w:r w:rsidR="009D4D61" w:rsidRPr="009D4D61">
              <w:t>приватизации муниципального имущества</w:t>
            </w:r>
            <w:r w:rsidR="00242BD1">
              <w:t xml:space="preserve"> </w:t>
            </w:r>
            <w:r w:rsidR="009D4D61" w:rsidRPr="009D4D61">
              <w:t>Жигаловского муниципального образования</w:t>
            </w:r>
            <w:r w:rsidR="00242BD1">
              <w:t xml:space="preserve"> </w:t>
            </w:r>
            <w:r w:rsidR="009D4D61" w:rsidRPr="009D4D61">
              <w:t>на 2021 год</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636AA3" w:rsidRPr="009D4D61" w:rsidRDefault="002A2E1B" w:rsidP="009D4D61">
            <w:pPr>
              <w:jc w:val="both"/>
              <w:rPr>
                <w:b w:val="0"/>
              </w:rPr>
            </w:pPr>
            <w:r>
              <w:rPr>
                <w:b w:val="0"/>
              </w:rPr>
              <w:t>47</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 xml:space="preserve">ПОСТАНОВЛЕНИЕ № 85 от 27.11.2020 г. </w:t>
            </w:r>
            <w:r w:rsidR="009D4D61" w:rsidRPr="009D4D61">
              <w:rPr>
                <w:color w:val="1D1B11"/>
              </w:rPr>
              <w:t>О внесении изменений в постановление Администрации</w:t>
            </w:r>
            <w:r w:rsidR="00242BD1">
              <w:rPr>
                <w:color w:val="1D1B11"/>
              </w:rPr>
              <w:t xml:space="preserve"> </w:t>
            </w:r>
            <w:r w:rsidR="009D4D61" w:rsidRPr="009D4D61">
              <w:rPr>
                <w:color w:val="1D1B11"/>
              </w:rPr>
              <w:t>Жигаловского МО от 03.12.2018 № 57 «Об утверждении</w:t>
            </w:r>
            <w:r w:rsidR="00242BD1">
              <w:rPr>
                <w:color w:val="1D1B11"/>
              </w:rPr>
              <w:t xml:space="preserve"> </w:t>
            </w:r>
            <w:r w:rsidR="009D4D61" w:rsidRPr="009D4D61">
              <w:rPr>
                <w:color w:val="1D1B11"/>
              </w:rPr>
              <w:t>тарифов на питьевую воду на территории</w:t>
            </w:r>
            <w:r w:rsidR="00242BD1">
              <w:rPr>
                <w:color w:val="1D1B11"/>
              </w:rPr>
              <w:t xml:space="preserve"> </w:t>
            </w:r>
            <w:r w:rsidR="009D4D61" w:rsidRPr="009D4D61">
              <w:rPr>
                <w:color w:val="1D1B11"/>
              </w:rPr>
              <w:t>Жигаловского МО для МКУ «Жигаловское» (ИНН 3827066959)</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48</w:t>
            </w:r>
          </w:p>
        </w:tc>
      </w:tr>
      <w:tr w:rsidR="003A3C9C"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ПОСТАНОВЛЕНИЕ № 86 от 2</w:t>
            </w:r>
            <w:r w:rsidR="009D4D61" w:rsidRPr="009D4D61">
              <w:t>7</w:t>
            </w:r>
            <w:r w:rsidRPr="009D4D61">
              <w:t xml:space="preserve">.11.2020 г. </w:t>
            </w:r>
            <w:r w:rsidR="009D4D61" w:rsidRPr="009D4D61">
              <w:rPr>
                <w:color w:val="1D1B11"/>
              </w:rPr>
              <w:t>О внесении изменений в постановление Администрации</w:t>
            </w:r>
            <w:r w:rsidR="00242BD1">
              <w:rPr>
                <w:color w:val="1D1B11"/>
              </w:rPr>
              <w:t xml:space="preserve"> </w:t>
            </w:r>
            <w:r w:rsidR="009D4D61" w:rsidRPr="009D4D61">
              <w:rPr>
                <w:color w:val="1D1B11"/>
              </w:rPr>
              <w:t>Жигаловского МО от 29.11.2019 № 77 «Об утверждении</w:t>
            </w:r>
            <w:r w:rsidR="00242BD1">
              <w:rPr>
                <w:color w:val="1D1B11"/>
              </w:rPr>
              <w:t xml:space="preserve"> </w:t>
            </w:r>
            <w:r w:rsidR="009D4D61" w:rsidRPr="009D4D61">
              <w:rPr>
                <w:color w:val="1D1B11"/>
              </w:rPr>
              <w:t>тарифов на питьевую воду на территории Жигаловского МО</w:t>
            </w:r>
            <w:r w:rsidR="00242BD1">
              <w:rPr>
                <w:color w:val="1D1B11"/>
              </w:rPr>
              <w:t xml:space="preserve"> </w:t>
            </w:r>
            <w:r w:rsidR="009D4D61" w:rsidRPr="009D4D61">
              <w:rPr>
                <w:color w:val="1D1B11"/>
              </w:rPr>
              <w:t>для МУП ЖКУ» (ИНН 3827049544)</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48</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ПОСТАНОВЛЕНИЕ № 87</w:t>
            </w:r>
            <w:r w:rsidR="009D4D61" w:rsidRPr="009D4D61">
              <w:t xml:space="preserve"> от 27</w:t>
            </w:r>
            <w:r w:rsidRPr="009D4D61">
              <w:t xml:space="preserve">.11.2020 г. </w:t>
            </w:r>
            <w:r w:rsidR="009D4D61" w:rsidRPr="009D4D61">
              <w:rPr>
                <w:color w:val="1D1B11"/>
              </w:rPr>
              <w:t>Об установлении тарифа за подвоз воды</w:t>
            </w:r>
            <w:r w:rsidR="00242BD1">
              <w:rPr>
                <w:color w:val="1D1B11"/>
              </w:rPr>
              <w:t xml:space="preserve"> </w:t>
            </w:r>
            <w:r w:rsidR="009D4D61" w:rsidRPr="009D4D61">
              <w:rPr>
                <w:color w:val="1D1B11"/>
              </w:rPr>
              <w:t>на территории  Жигаловского МО</w:t>
            </w:r>
            <w:r w:rsidR="00242BD1">
              <w:rPr>
                <w:color w:val="1D1B11"/>
              </w:rPr>
              <w:t xml:space="preserve"> </w:t>
            </w:r>
            <w:r w:rsidR="009D4D61" w:rsidRPr="009D4D61">
              <w:rPr>
                <w:color w:val="1D1B11"/>
              </w:rPr>
              <w:t>для МКУ «Жигаловское»</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49</w:t>
            </w:r>
          </w:p>
        </w:tc>
      </w:tr>
      <w:tr w:rsidR="003A3C9C"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 xml:space="preserve">ПОСТАНОВЛЕНИЕ № 88 от </w:t>
            </w:r>
            <w:r w:rsidR="009D4D61" w:rsidRPr="009D4D61">
              <w:t>09</w:t>
            </w:r>
            <w:r w:rsidRPr="009D4D61">
              <w:t>.1</w:t>
            </w:r>
            <w:r w:rsidR="009D4D61" w:rsidRPr="009D4D61">
              <w:t>2</w:t>
            </w:r>
            <w:r w:rsidRPr="009D4D61">
              <w:t xml:space="preserve">.2020 г. </w:t>
            </w:r>
            <w:r w:rsidR="009D4D61" w:rsidRPr="009D4D61">
              <w:t>Об утверждении реестра муниципальных услуг</w:t>
            </w:r>
            <w:r w:rsidR="00242BD1">
              <w:t xml:space="preserve"> </w:t>
            </w:r>
            <w:r w:rsidR="009D4D61" w:rsidRPr="009D4D61">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49</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pStyle w:val="a8"/>
              <w:jc w:val="both"/>
              <w:rPr>
                <w:rFonts w:cs="Times New Roman"/>
                <w:sz w:val="20"/>
                <w:szCs w:val="20"/>
              </w:rPr>
            </w:pPr>
            <w:r w:rsidRPr="009D4D61">
              <w:rPr>
                <w:rFonts w:cs="Times New Roman"/>
                <w:sz w:val="20"/>
                <w:szCs w:val="20"/>
              </w:rPr>
              <w:t>ПОСТАНОВЛЕНИЕ № 89</w:t>
            </w:r>
            <w:r w:rsidR="009D4D61" w:rsidRPr="009D4D61">
              <w:rPr>
                <w:rFonts w:cs="Times New Roman"/>
                <w:sz w:val="20"/>
                <w:szCs w:val="20"/>
              </w:rPr>
              <w:t xml:space="preserve"> от 10</w:t>
            </w:r>
            <w:r w:rsidRPr="009D4D61">
              <w:rPr>
                <w:rFonts w:cs="Times New Roman"/>
                <w:sz w:val="20"/>
                <w:szCs w:val="20"/>
              </w:rPr>
              <w:t>.1</w:t>
            </w:r>
            <w:r w:rsidR="009D4D61" w:rsidRPr="009D4D61">
              <w:rPr>
                <w:rFonts w:cs="Times New Roman"/>
                <w:sz w:val="20"/>
                <w:szCs w:val="20"/>
              </w:rPr>
              <w:t>2</w:t>
            </w:r>
            <w:r w:rsidRPr="009D4D61">
              <w:rPr>
                <w:rFonts w:cs="Times New Roman"/>
                <w:sz w:val="20"/>
                <w:szCs w:val="20"/>
              </w:rPr>
              <w:t xml:space="preserve">.2020 г. </w:t>
            </w:r>
            <w:r w:rsidR="009D4D61" w:rsidRPr="009D4D61">
              <w:rPr>
                <w:rStyle w:val="ac"/>
                <w:rFonts w:cs="Times New Roman"/>
                <w:b w:val="0"/>
                <w:sz w:val="20"/>
                <w:szCs w:val="20"/>
              </w:rPr>
              <w:t>«Об утверждении реестра и схемы мест</w:t>
            </w:r>
            <w:r w:rsidR="00242BD1">
              <w:rPr>
                <w:rStyle w:val="ac"/>
                <w:rFonts w:cs="Times New Roman"/>
                <w:b w:val="0"/>
                <w:sz w:val="20"/>
                <w:szCs w:val="20"/>
              </w:rPr>
              <w:t xml:space="preserve"> </w:t>
            </w:r>
            <w:r w:rsidR="009D4D61" w:rsidRPr="009D4D61">
              <w:rPr>
                <w:rStyle w:val="ac"/>
                <w:rFonts w:cs="Times New Roman"/>
                <w:b w:val="0"/>
                <w:sz w:val="20"/>
                <w:szCs w:val="20"/>
              </w:rPr>
              <w:t>размещения контейнерных площадок</w:t>
            </w:r>
            <w:r w:rsidR="00242BD1">
              <w:rPr>
                <w:rStyle w:val="ac"/>
                <w:rFonts w:cs="Times New Roman"/>
                <w:b w:val="0"/>
                <w:sz w:val="20"/>
                <w:szCs w:val="20"/>
              </w:rPr>
              <w:t xml:space="preserve"> </w:t>
            </w:r>
            <w:r w:rsidR="009D4D61" w:rsidRPr="009D4D61">
              <w:rPr>
                <w:rStyle w:val="ac"/>
                <w:rFonts w:cs="Times New Roman"/>
                <w:b w:val="0"/>
                <w:sz w:val="20"/>
                <w:szCs w:val="20"/>
              </w:rPr>
              <w:t>для сбора твердых коммунальных отходов на территории</w:t>
            </w:r>
            <w:r w:rsidR="00242BD1">
              <w:rPr>
                <w:rStyle w:val="ac"/>
                <w:rFonts w:cs="Times New Roman"/>
                <w:b w:val="0"/>
                <w:sz w:val="20"/>
                <w:szCs w:val="20"/>
              </w:rPr>
              <w:t xml:space="preserve"> </w:t>
            </w:r>
            <w:r w:rsidR="009D4D61" w:rsidRPr="009D4D61">
              <w:rPr>
                <w:rStyle w:val="ac"/>
                <w:rFonts w:cs="Times New Roman"/>
                <w:b w:val="0"/>
                <w:sz w:val="20"/>
                <w:szCs w:val="20"/>
              </w:rPr>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52</w:t>
            </w:r>
          </w:p>
        </w:tc>
      </w:tr>
      <w:tr w:rsidR="003A3C9C"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ПОСТАНОВЛЕНИЕ № 91 от 2</w:t>
            </w:r>
            <w:r w:rsidR="009D4D61" w:rsidRPr="009D4D61">
              <w:t>1</w:t>
            </w:r>
            <w:r w:rsidRPr="009D4D61">
              <w:t>.1</w:t>
            </w:r>
            <w:r w:rsidR="009D4D61" w:rsidRPr="009D4D61">
              <w:t>2</w:t>
            </w:r>
            <w:r w:rsidRPr="009D4D61">
              <w:t xml:space="preserve">.2020 г. </w:t>
            </w:r>
            <w:r w:rsidR="009D4D61" w:rsidRPr="009D4D61">
              <w:rPr>
                <w:kern w:val="2"/>
              </w:rPr>
              <w:t>Об утверждении административного регламента</w:t>
            </w:r>
            <w:r w:rsidR="00242BD1">
              <w:rPr>
                <w:kern w:val="2"/>
              </w:rPr>
              <w:t xml:space="preserve"> </w:t>
            </w:r>
            <w:r w:rsidR="009D4D61" w:rsidRPr="009D4D61">
              <w:rPr>
                <w:kern w:val="2"/>
              </w:rPr>
              <w:t>предоставления муниципальной услуги</w:t>
            </w:r>
            <w:r w:rsidR="00242BD1">
              <w:rPr>
                <w:kern w:val="2"/>
              </w:rPr>
              <w:t xml:space="preserve"> </w:t>
            </w:r>
            <w:r w:rsidR="009D4D61" w:rsidRPr="009D4D61">
              <w:rPr>
                <w:kern w:val="2"/>
              </w:rPr>
              <w:t>«Выдача разрешения на ввод объекта в эксплуатацию при</w:t>
            </w:r>
            <w:r w:rsidR="00242BD1">
              <w:rPr>
                <w:kern w:val="2"/>
              </w:rPr>
              <w:t xml:space="preserve"> </w:t>
            </w:r>
            <w:r w:rsidR="009D4D61" w:rsidRPr="009D4D61">
              <w:rPr>
                <w:kern w:val="2"/>
              </w:rPr>
              <w:t>осуществлении строительства, реконструкции объекта</w:t>
            </w:r>
            <w:r w:rsidR="00242BD1">
              <w:rPr>
                <w:kern w:val="2"/>
              </w:rPr>
              <w:t xml:space="preserve"> </w:t>
            </w:r>
            <w:r w:rsidR="009D4D61" w:rsidRPr="009D4D61">
              <w:rPr>
                <w:kern w:val="2"/>
              </w:rPr>
              <w:t>капитального строительства, расположенного на территории</w:t>
            </w:r>
            <w:r w:rsidR="00242BD1">
              <w:rPr>
                <w:kern w:val="2"/>
              </w:rPr>
              <w:t xml:space="preserve"> </w:t>
            </w:r>
            <w:r w:rsidR="009D4D61" w:rsidRPr="009D4D61">
              <w:rPr>
                <w:kern w:val="2"/>
              </w:rPr>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66</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jc w:val="both"/>
            </w:pPr>
            <w:r w:rsidRPr="009D4D61">
              <w:t>ПОСТАНОВЛЕНИЕ № 92 от 2</w:t>
            </w:r>
            <w:r w:rsidR="009D4D61" w:rsidRPr="009D4D61">
              <w:t>1</w:t>
            </w:r>
            <w:r w:rsidRPr="009D4D61">
              <w:t>.1</w:t>
            </w:r>
            <w:r w:rsidR="009D4D61" w:rsidRPr="009D4D61">
              <w:t>2</w:t>
            </w:r>
            <w:r w:rsidRPr="009D4D61">
              <w:t xml:space="preserve">.2020 г. </w:t>
            </w:r>
            <w:r w:rsidR="009D4D61" w:rsidRPr="009D4D61">
              <w:rPr>
                <w:rFonts w:eastAsia="Calibri"/>
                <w:lang w:eastAsia="en-US"/>
              </w:rPr>
              <w:t>Об утверждении муниципальной программы</w:t>
            </w:r>
            <w:r w:rsidR="00242BD1">
              <w:rPr>
                <w:rFonts w:eastAsia="Calibri"/>
                <w:lang w:eastAsia="en-US"/>
              </w:rPr>
              <w:t xml:space="preserve"> </w:t>
            </w:r>
            <w:r w:rsidR="009D4D61" w:rsidRPr="009D4D61">
              <w:rPr>
                <w:rFonts w:eastAsia="Calibri"/>
                <w:lang w:eastAsia="en-US"/>
              </w:rPr>
              <w:t>контроля качества питьевой воды Жигаловского</w:t>
            </w:r>
            <w:r w:rsidR="00242BD1">
              <w:rPr>
                <w:rFonts w:eastAsia="Calibri"/>
                <w:lang w:eastAsia="en-US"/>
              </w:rPr>
              <w:t xml:space="preserve"> </w:t>
            </w:r>
            <w:r w:rsidR="009D4D61" w:rsidRPr="009D4D61">
              <w:rPr>
                <w:rFonts w:eastAsia="Calibri"/>
                <w:lang w:eastAsia="en-US"/>
              </w:rPr>
              <w:t>муниципального образования на 2020-2025 г.г.</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82</w:t>
            </w:r>
          </w:p>
        </w:tc>
      </w:tr>
      <w:tr w:rsidR="003A3C9C"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242BD1">
            <w:pPr>
              <w:pStyle w:val="a8"/>
              <w:jc w:val="both"/>
              <w:rPr>
                <w:rFonts w:cs="Times New Roman"/>
                <w:sz w:val="20"/>
                <w:szCs w:val="20"/>
              </w:rPr>
            </w:pPr>
            <w:r w:rsidRPr="009D4D61">
              <w:rPr>
                <w:rFonts w:cs="Times New Roman"/>
                <w:sz w:val="20"/>
                <w:szCs w:val="20"/>
              </w:rPr>
              <w:t>ПОСТАНОВЛЕНИЕ № 93 от 2</w:t>
            </w:r>
            <w:r w:rsidR="009D4D61" w:rsidRPr="009D4D61">
              <w:rPr>
                <w:rFonts w:cs="Times New Roman"/>
                <w:sz w:val="20"/>
                <w:szCs w:val="20"/>
              </w:rPr>
              <w:t>4</w:t>
            </w:r>
            <w:r w:rsidRPr="009D4D61">
              <w:rPr>
                <w:rFonts w:cs="Times New Roman"/>
                <w:sz w:val="20"/>
                <w:szCs w:val="20"/>
              </w:rPr>
              <w:t>.1</w:t>
            </w:r>
            <w:r w:rsidR="009D4D61" w:rsidRPr="009D4D61">
              <w:rPr>
                <w:rFonts w:cs="Times New Roman"/>
                <w:sz w:val="20"/>
                <w:szCs w:val="20"/>
              </w:rPr>
              <w:t>2</w:t>
            </w:r>
            <w:r w:rsidRPr="009D4D61">
              <w:rPr>
                <w:rFonts w:cs="Times New Roman"/>
                <w:sz w:val="20"/>
                <w:szCs w:val="20"/>
              </w:rPr>
              <w:t xml:space="preserve">.2020 г. </w:t>
            </w:r>
            <w:r w:rsidR="009D4D61" w:rsidRPr="009D4D61">
              <w:rPr>
                <w:rStyle w:val="ac"/>
                <w:rFonts w:cs="Times New Roman"/>
                <w:b w:val="0"/>
                <w:sz w:val="20"/>
                <w:szCs w:val="20"/>
              </w:rPr>
              <w:t>О внесении изменений в Постановление</w:t>
            </w:r>
            <w:r w:rsidR="00242BD1">
              <w:rPr>
                <w:rStyle w:val="ac"/>
                <w:rFonts w:cs="Times New Roman"/>
                <w:b w:val="0"/>
                <w:sz w:val="20"/>
                <w:szCs w:val="20"/>
              </w:rPr>
              <w:t xml:space="preserve"> </w:t>
            </w:r>
            <w:r w:rsidR="009D4D61" w:rsidRPr="009D4D61">
              <w:rPr>
                <w:rStyle w:val="ac"/>
                <w:rFonts w:cs="Times New Roman"/>
                <w:b w:val="0"/>
                <w:sz w:val="20"/>
                <w:szCs w:val="20"/>
              </w:rPr>
              <w:t>№89 от 10.12.2020 г. «Об утверждении реестра</w:t>
            </w:r>
            <w:r w:rsidR="00242BD1">
              <w:rPr>
                <w:rStyle w:val="ac"/>
                <w:rFonts w:cs="Times New Roman"/>
                <w:b w:val="0"/>
                <w:sz w:val="20"/>
                <w:szCs w:val="20"/>
              </w:rPr>
              <w:t xml:space="preserve"> </w:t>
            </w:r>
            <w:r w:rsidR="009D4D61" w:rsidRPr="009D4D61">
              <w:rPr>
                <w:rStyle w:val="ac"/>
                <w:rFonts w:cs="Times New Roman"/>
                <w:b w:val="0"/>
                <w:sz w:val="20"/>
                <w:szCs w:val="20"/>
              </w:rPr>
              <w:t>и схемы мест размещения контейнерных площадок</w:t>
            </w:r>
            <w:r w:rsidR="00242BD1">
              <w:rPr>
                <w:rStyle w:val="ac"/>
                <w:rFonts w:cs="Times New Roman"/>
                <w:b w:val="0"/>
                <w:sz w:val="20"/>
                <w:szCs w:val="20"/>
              </w:rPr>
              <w:t xml:space="preserve"> </w:t>
            </w:r>
            <w:r w:rsidR="009D4D61" w:rsidRPr="009D4D61">
              <w:rPr>
                <w:rStyle w:val="ac"/>
                <w:rFonts w:cs="Times New Roman"/>
                <w:b w:val="0"/>
                <w:sz w:val="20"/>
                <w:szCs w:val="20"/>
              </w:rPr>
              <w:t>для сбора твердых коммунальных отходов на территории</w:t>
            </w:r>
            <w:r w:rsidR="00242BD1">
              <w:rPr>
                <w:rStyle w:val="ac"/>
                <w:rFonts w:cs="Times New Roman"/>
                <w:b w:val="0"/>
                <w:sz w:val="20"/>
                <w:szCs w:val="20"/>
              </w:rPr>
              <w:t xml:space="preserve"> </w:t>
            </w:r>
            <w:r w:rsidR="009D4D61" w:rsidRPr="009D4D61">
              <w:rPr>
                <w:rStyle w:val="ac"/>
                <w:rFonts w:cs="Times New Roman"/>
                <w:b w:val="0"/>
                <w:sz w:val="20"/>
                <w:szCs w:val="20"/>
              </w:rPr>
              <w:t>Жигаловского 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88</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9600F9">
            <w:pPr>
              <w:pStyle w:val="a8"/>
              <w:jc w:val="both"/>
              <w:rPr>
                <w:rFonts w:cs="Times New Roman"/>
                <w:sz w:val="20"/>
                <w:szCs w:val="20"/>
              </w:rPr>
            </w:pPr>
            <w:r w:rsidRPr="009D4D61">
              <w:rPr>
                <w:rFonts w:cs="Times New Roman"/>
                <w:sz w:val="20"/>
                <w:szCs w:val="20"/>
              </w:rPr>
              <w:t>ПОСТАНОВЛЕНИЕ № 94 от 2</w:t>
            </w:r>
            <w:r w:rsidR="009D4D61" w:rsidRPr="009D4D61">
              <w:rPr>
                <w:rFonts w:cs="Times New Roman"/>
                <w:sz w:val="20"/>
                <w:szCs w:val="20"/>
              </w:rPr>
              <w:t>4</w:t>
            </w:r>
            <w:r w:rsidRPr="009D4D61">
              <w:rPr>
                <w:rFonts w:cs="Times New Roman"/>
                <w:sz w:val="20"/>
                <w:szCs w:val="20"/>
              </w:rPr>
              <w:t>.1</w:t>
            </w:r>
            <w:r w:rsidR="009D4D61" w:rsidRPr="009D4D61">
              <w:rPr>
                <w:rFonts w:cs="Times New Roman"/>
                <w:sz w:val="20"/>
                <w:szCs w:val="20"/>
              </w:rPr>
              <w:t>2</w:t>
            </w:r>
            <w:r w:rsidRPr="009D4D61">
              <w:rPr>
                <w:rFonts w:cs="Times New Roman"/>
                <w:sz w:val="20"/>
                <w:szCs w:val="20"/>
              </w:rPr>
              <w:t xml:space="preserve">.2020 г. </w:t>
            </w:r>
            <w:r w:rsidR="009D4D61" w:rsidRPr="009D4D61">
              <w:rPr>
                <w:rFonts w:cs="Times New Roman"/>
                <w:sz w:val="20"/>
                <w:szCs w:val="20"/>
              </w:rPr>
              <w:t>Об утверждении административного регламента</w:t>
            </w:r>
            <w:r w:rsidR="009600F9">
              <w:rPr>
                <w:rFonts w:cs="Times New Roman"/>
                <w:sz w:val="20"/>
                <w:szCs w:val="20"/>
              </w:rPr>
              <w:t xml:space="preserve"> </w:t>
            </w:r>
            <w:r w:rsidR="009D4D61" w:rsidRPr="009D4D61">
              <w:rPr>
                <w:rFonts w:cs="Times New Roman"/>
                <w:sz w:val="20"/>
                <w:szCs w:val="20"/>
              </w:rPr>
              <w:t>предоставления муниципальной услуги «Предоставление</w:t>
            </w:r>
            <w:r w:rsidR="009600F9">
              <w:rPr>
                <w:rFonts w:cs="Times New Roman"/>
                <w:sz w:val="20"/>
                <w:szCs w:val="20"/>
              </w:rPr>
              <w:t xml:space="preserve"> </w:t>
            </w:r>
            <w:r w:rsidR="009D4D61" w:rsidRPr="009D4D61">
              <w:rPr>
                <w:rFonts w:cs="Times New Roman"/>
                <w:sz w:val="20"/>
                <w:szCs w:val="20"/>
              </w:rPr>
              <w:t>сведений об объектах имущества, включенных в</w:t>
            </w:r>
            <w:r w:rsidR="009600F9">
              <w:rPr>
                <w:rFonts w:cs="Times New Roman"/>
                <w:sz w:val="20"/>
                <w:szCs w:val="20"/>
              </w:rPr>
              <w:t xml:space="preserve"> </w:t>
            </w:r>
            <w:r w:rsidR="009D4D61" w:rsidRPr="009D4D61">
              <w:rPr>
                <w:rFonts w:cs="Times New Roman"/>
                <w:sz w:val="20"/>
                <w:szCs w:val="20"/>
              </w:rPr>
              <w:t>перечень муниципального имущества, предназначенного</w:t>
            </w:r>
            <w:r w:rsidR="009600F9">
              <w:rPr>
                <w:rFonts w:cs="Times New Roman"/>
                <w:sz w:val="20"/>
                <w:szCs w:val="20"/>
              </w:rPr>
              <w:t xml:space="preserve"> </w:t>
            </w:r>
            <w:r w:rsidR="009D4D61" w:rsidRPr="009D4D61">
              <w:rPr>
                <w:rFonts w:cs="Times New Roman"/>
                <w:sz w:val="20"/>
                <w:szCs w:val="20"/>
              </w:rPr>
              <w:t>для предоставления во владение и (или) пользование на</w:t>
            </w:r>
            <w:r w:rsidR="009600F9">
              <w:rPr>
                <w:rFonts w:cs="Times New Roman"/>
                <w:sz w:val="20"/>
                <w:szCs w:val="20"/>
              </w:rPr>
              <w:t xml:space="preserve"> </w:t>
            </w:r>
            <w:r w:rsidR="009D4D61" w:rsidRPr="009D4D61">
              <w:rPr>
                <w:rFonts w:cs="Times New Roman"/>
                <w:sz w:val="20"/>
                <w:szCs w:val="20"/>
              </w:rPr>
              <w:t>долгосрочной основе субъектам малого и среднего</w:t>
            </w:r>
            <w:r w:rsidR="009600F9">
              <w:rPr>
                <w:rFonts w:cs="Times New Roman"/>
                <w:sz w:val="20"/>
                <w:szCs w:val="20"/>
              </w:rPr>
              <w:t xml:space="preserve"> </w:t>
            </w:r>
            <w:r w:rsidR="009D4D61" w:rsidRPr="009D4D61">
              <w:rPr>
                <w:rFonts w:cs="Times New Roman"/>
                <w:sz w:val="20"/>
                <w:szCs w:val="20"/>
              </w:rPr>
              <w:t>предпринимательства и организациям, образующим инфраструктуру</w:t>
            </w:r>
            <w:r w:rsidR="009600F9">
              <w:rPr>
                <w:rFonts w:cs="Times New Roman"/>
                <w:sz w:val="20"/>
                <w:szCs w:val="20"/>
              </w:rPr>
              <w:t xml:space="preserve"> </w:t>
            </w:r>
            <w:r w:rsidR="009D4D61" w:rsidRPr="009D4D61">
              <w:rPr>
                <w:rFonts w:cs="Times New Roman"/>
                <w:sz w:val="20"/>
                <w:szCs w:val="20"/>
              </w:rPr>
              <w:t>поддержки субъектов малого и среднего предпринимательства»</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88</w:t>
            </w:r>
          </w:p>
        </w:tc>
      </w:tr>
      <w:tr w:rsidR="003A3C9C" w:rsidRPr="009D4D61" w:rsidTr="00656B0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9600F9">
            <w:pPr>
              <w:pStyle w:val="a8"/>
              <w:jc w:val="both"/>
              <w:rPr>
                <w:rFonts w:cs="Times New Roman"/>
                <w:sz w:val="20"/>
                <w:szCs w:val="20"/>
              </w:rPr>
            </w:pPr>
            <w:r w:rsidRPr="009D4D61">
              <w:rPr>
                <w:rFonts w:cs="Times New Roman"/>
                <w:sz w:val="20"/>
                <w:szCs w:val="20"/>
              </w:rPr>
              <w:t>ПОСТАНОВЛЕНИЕ № 95 от 2</w:t>
            </w:r>
            <w:r w:rsidR="009D4D61" w:rsidRPr="009D4D61">
              <w:rPr>
                <w:rFonts w:cs="Times New Roman"/>
                <w:sz w:val="20"/>
                <w:szCs w:val="20"/>
              </w:rPr>
              <w:t>4.12</w:t>
            </w:r>
            <w:r w:rsidRPr="009D4D61">
              <w:rPr>
                <w:rFonts w:cs="Times New Roman"/>
                <w:sz w:val="20"/>
                <w:szCs w:val="20"/>
              </w:rPr>
              <w:t xml:space="preserve">.2020 г. </w:t>
            </w:r>
            <w:r w:rsidR="009D4D61" w:rsidRPr="009D4D61">
              <w:rPr>
                <w:rFonts w:cs="Times New Roman"/>
                <w:sz w:val="20"/>
                <w:szCs w:val="20"/>
              </w:rPr>
              <w:t>Об утверждении административного регламента</w:t>
            </w:r>
            <w:r w:rsidR="009600F9">
              <w:rPr>
                <w:rFonts w:cs="Times New Roman"/>
                <w:sz w:val="20"/>
                <w:szCs w:val="20"/>
              </w:rPr>
              <w:t xml:space="preserve"> </w:t>
            </w:r>
            <w:r w:rsidR="009D4D61" w:rsidRPr="009D4D61">
              <w:rPr>
                <w:rFonts w:cs="Times New Roman"/>
                <w:sz w:val="20"/>
                <w:szCs w:val="20"/>
              </w:rPr>
              <w:t>предоставления муниципальной услуги «Предоставление</w:t>
            </w:r>
            <w:r w:rsidR="009600F9">
              <w:rPr>
                <w:rFonts w:cs="Times New Roman"/>
                <w:sz w:val="20"/>
                <w:szCs w:val="20"/>
              </w:rPr>
              <w:t xml:space="preserve"> </w:t>
            </w:r>
            <w:r w:rsidR="009D4D61" w:rsidRPr="009D4D61">
              <w:rPr>
                <w:rFonts w:cs="Times New Roman"/>
                <w:sz w:val="20"/>
                <w:szCs w:val="20"/>
              </w:rPr>
              <w:t>в собственность за плату недвижимого имущества,</w:t>
            </w:r>
            <w:r w:rsidR="009600F9">
              <w:rPr>
                <w:rFonts w:cs="Times New Roman"/>
                <w:sz w:val="20"/>
                <w:szCs w:val="20"/>
              </w:rPr>
              <w:t xml:space="preserve"> </w:t>
            </w:r>
            <w:r w:rsidR="009D4D61" w:rsidRPr="009D4D61">
              <w:rPr>
                <w:rFonts w:cs="Times New Roman"/>
                <w:sz w:val="20"/>
                <w:szCs w:val="20"/>
              </w:rPr>
              <w:t>находящегося в муниципальной собственности Жигаловского</w:t>
            </w:r>
            <w:r w:rsidR="009600F9">
              <w:rPr>
                <w:rFonts w:cs="Times New Roman"/>
                <w:sz w:val="20"/>
                <w:szCs w:val="20"/>
              </w:rPr>
              <w:t xml:space="preserve"> </w:t>
            </w:r>
            <w:r w:rsidR="009D4D61" w:rsidRPr="009D4D61">
              <w:rPr>
                <w:rFonts w:cs="Times New Roman"/>
                <w:sz w:val="20"/>
                <w:szCs w:val="20"/>
              </w:rPr>
              <w:t>муниципального образования, при реализации субъектами</w:t>
            </w:r>
            <w:r w:rsidR="009600F9">
              <w:rPr>
                <w:rFonts w:cs="Times New Roman"/>
                <w:sz w:val="20"/>
                <w:szCs w:val="20"/>
              </w:rPr>
              <w:t xml:space="preserve"> </w:t>
            </w:r>
            <w:r w:rsidR="009D4D61" w:rsidRPr="009D4D61">
              <w:rPr>
                <w:rFonts w:cs="Times New Roman"/>
                <w:sz w:val="20"/>
                <w:szCs w:val="20"/>
              </w:rPr>
              <w:t>малого и среднего предпринимательства преимущественного</w:t>
            </w:r>
            <w:r w:rsidR="009600F9">
              <w:rPr>
                <w:rFonts w:cs="Times New Roman"/>
                <w:sz w:val="20"/>
                <w:szCs w:val="20"/>
              </w:rPr>
              <w:t xml:space="preserve"> </w:t>
            </w:r>
            <w:r w:rsidR="009D4D61" w:rsidRPr="009D4D61">
              <w:rPr>
                <w:rFonts w:cs="Times New Roman"/>
                <w:sz w:val="20"/>
                <w:szCs w:val="20"/>
              </w:rPr>
              <w:t>права на приобретение арендуемого недвижимого имущества,</w:t>
            </w:r>
            <w:r w:rsidR="009600F9">
              <w:rPr>
                <w:rFonts w:cs="Times New Roman"/>
                <w:sz w:val="20"/>
                <w:szCs w:val="20"/>
              </w:rPr>
              <w:t xml:space="preserve"> </w:t>
            </w:r>
            <w:r w:rsidR="009D4D61" w:rsidRPr="009D4D61">
              <w:rPr>
                <w:rFonts w:cs="Times New Roman"/>
                <w:sz w:val="20"/>
                <w:szCs w:val="20"/>
              </w:rPr>
              <w:t>находящегося в муниципальной собственности Жигаловского</w:t>
            </w:r>
            <w:r w:rsidR="009600F9">
              <w:rPr>
                <w:rFonts w:cs="Times New Roman"/>
                <w:sz w:val="20"/>
                <w:szCs w:val="20"/>
              </w:rPr>
              <w:t xml:space="preserve"> </w:t>
            </w:r>
            <w:r w:rsidR="009D4D61" w:rsidRPr="009D4D61">
              <w:rPr>
                <w:rFonts w:cs="Times New Roman"/>
                <w:sz w:val="20"/>
                <w:szCs w:val="20"/>
              </w:rPr>
              <w:t>муниципального образования»</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102</w:t>
            </w:r>
          </w:p>
        </w:tc>
      </w:tr>
      <w:tr w:rsidR="003A3C9C" w:rsidRPr="009D4D61" w:rsidTr="00656B0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9600F9">
            <w:pPr>
              <w:pStyle w:val="a8"/>
              <w:jc w:val="both"/>
              <w:rPr>
                <w:rFonts w:cs="Times New Roman"/>
                <w:sz w:val="20"/>
                <w:szCs w:val="20"/>
              </w:rPr>
            </w:pPr>
            <w:r w:rsidRPr="009D4D61">
              <w:rPr>
                <w:rFonts w:cs="Times New Roman"/>
                <w:sz w:val="20"/>
                <w:szCs w:val="20"/>
              </w:rPr>
              <w:t>ПОСТАНОВЛЕНИЕ № 96 от 2</w:t>
            </w:r>
            <w:r w:rsidR="009D4D61" w:rsidRPr="009D4D61">
              <w:rPr>
                <w:rFonts w:cs="Times New Roman"/>
                <w:sz w:val="20"/>
                <w:szCs w:val="20"/>
              </w:rPr>
              <w:t>4</w:t>
            </w:r>
            <w:r w:rsidRPr="009D4D61">
              <w:rPr>
                <w:rFonts w:cs="Times New Roman"/>
                <w:sz w:val="20"/>
                <w:szCs w:val="20"/>
              </w:rPr>
              <w:t>.1</w:t>
            </w:r>
            <w:r w:rsidR="009D4D61" w:rsidRPr="009D4D61">
              <w:rPr>
                <w:rFonts w:cs="Times New Roman"/>
                <w:sz w:val="20"/>
                <w:szCs w:val="20"/>
              </w:rPr>
              <w:t>2</w:t>
            </w:r>
            <w:r w:rsidRPr="009D4D61">
              <w:rPr>
                <w:rFonts w:cs="Times New Roman"/>
                <w:sz w:val="20"/>
                <w:szCs w:val="20"/>
              </w:rPr>
              <w:t xml:space="preserve">.2020 г. </w:t>
            </w:r>
            <w:r w:rsidR="009D4D61" w:rsidRPr="009D4D61">
              <w:rPr>
                <w:rStyle w:val="ac"/>
                <w:rFonts w:cs="Times New Roman"/>
                <w:b w:val="0"/>
                <w:sz w:val="20"/>
                <w:szCs w:val="20"/>
              </w:rPr>
              <w:t>О создании на территории Жигаловского муниципального</w:t>
            </w:r>
            <w:r w:rsidR="009600F9">
              <w:rPr>
                <w:rStyle w:val="ac"/>
                <w:rFonts w:cs="Times New Roman"/>
                <w:b w:val="0"/>
                <w:sz w:val="20"/>
                <w:szCs w:val="20"/>
              </w:rPr>
              <w:t xml:space="preserve"> </w:t>
            </w:r>
            <w:r w:rsidR="009D4D61" w:rsidRPr="009D4D61">
              <w:rPr>
                <w:rStyle w:val="ac"/>
                <w:rFonts w:cs="Times New Roman"/>
                <w:b w:val="0"/>
                <w:sz w:val="20"/>
                <w:szCs w:val="20"/>
              </w:rPr>
              <w:t>образования учебно-консультационного пункта для обучения</w:t>
            </w:r>
            <w:r w:rsidR="009600F9">
              <w:rPr>
                <w:rStyle w:val="ac"/>
                <w:rFonts w:cs="Times New Roman"/>
                <w:b w:val="0"/>
                <w:sz w:val="20"/>
                <w:szCs w:val="20"/>
              </w:rPr>
              <w:t xml:space="preserve"> </w:t>
            </w:r>
            <w:r w:rsidR="009D4D61" w:rsidRPr="009D4D61">
              <w:rPr>
                <w:rStyle w:val="ac"/>
                <w:rFonts w:cs="Times New Roman"/>
                <w:b w:val="0"/>
                <w:sz w:val="20"/>
                <w:szCs w:val="20"/>
              </w:rPr>
              <w:t>неработающего населения в области гражданской обороны</w:t>
            </w:r>
            <w:r w:rsidR="009600F9">
              <w:rPr>
                <w:rStyle w:val="ac"/>
                <w:rFonts w:cs="Times New Roman"/>
                <w:b w:val="0"/>
                <w:sz w:val="20"/>
                <w:szCs w:val="20"/>
              </w:rPr>
              <w:t xml:space="preserve"> </w:t>
            </w:r>
            <w:r w:rsidR="009D4D61" w:rsidRPr="009D4D61">
              <w:rPr>
                <w:rStyle w:val="ac"/>
                <w:rFonts w:cs="Times New Roman"/>
                <w:b w:val="0"/>
                <w:sz w:val="20"/>
                <w:szCs w:val="20"/>
              </w:rPr>
              <w:t>и защиты от чрезвычайных ситуаций природного и</w:t>
            </w:r>
            <w:r w:rsidR="009600F9">
              <w:rPr>
                <w:rStyle w:val="ac"/>
                <w:rFonts w:cs="Times New Roman"/>
                <w:b w:val="0"/>
                <w:sz w:val="20"/>
                <w:szCs w:val="20"/>
              </w:rPr>
              <w:t xml:space="preserve"> </w:t>
            </w:r>
            <w:r w:rsidR="009D4D61" w:rsidRPr="009D4D61">
              <w:rPr>
                <w:rStyle w:val="ac"/>
                <w:rFonts w:cs="Times New Roman"/>
                <w:b w:val="0"/>
                <w:sz w:val="20"/>
                <w:szCs w:val="20"/>
              </w:rPr>
              <w:t>техногенного характера</w:t>
            </w:r>
            <w:r w:rsidR="009600F9">
              <w:rPr>
                <w:rStyle w:val="ac"/>
                <w:rFonts w:cs="Times New Roman"/>
                <w:b w:val="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117</w:t>
            </w:r>
          </w:p>
        </w:tc>
      </w:tr>
      <w:tr w:rsidR="003A3C9C" w:rsidRPr="009D4D61" w:rsidTr="00656B02">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2" w:type="pct"/>
            <w:shd w:val="clear" w:color="auto" w:fill="FFFFFF" w:themeFill="background1"/>
          </w:tcPr>
          <w:p w:rsidR="003A3C9C" w:rsidRPr="009D4D61" w:rsidRDefault="003A3C9C" w:rsidP="009D4D61">
            <w:pPr>
              <w:pStyle w:val="a6"/>
              <w:numPr>
                <w:ilvl w:val="0"/>
                <w:numId w:val="1"/>
              </w:numPr>
              <w:ind w:left="0" w:firstLine="0"/>
              <w:jc w:val="both"/>
              <w:rPr>
                <w:b w:val="0"/>
                <w:sz w:val="20"/>
                <w:szCs w:val="20"/>
              </w:rPr>
            </w:pPr>
          </w:p>
        </w:tc>
        <w:tc>
          <w:tcPr>
            <w:cnfStyle w:val="000010000000" w:firstRow="0" w:lastRow="0" w:firstColumn="0" w:lastColumn="0" w:oddVBand="1" w:evenVBand="0" w:oddHBand="0" w:evenHBand="0" w:firstRowFirstColumn="0" w:firstRowLastColumn="0" w:lastRowFirstColumn="0" w:lastRowLastColumn="0"/>
            <w:tcW w:w="4294" w:type="pct"/>
            <w:shd w:val="clear" w:color="auto" w:fill="FFFFFF" w:themeFill="background1"/>
          </w:tcPr>
          <w:p w:rsidR="003A3C9C" w:rsidRPr="009D4D61" w:rsidRDefault="003A3C9C" w:rsidP="009600F9">
            <w:pPr>
              <w:jc w:val="both"/>
              <w:rPr>
                <w:b w:val="0"/>
              </w:rPr>
            </w:pPr>
            <w:r w:rsidRPr="009D4D61">
              <w:rPr>
                <w:b w:val="0"/>
              </w:rPr>
              <w:t>ПОСТАНОВЛЕНИЕ № 97 от 2</w:t>
            </w:r>
            <w:r w:rsidR="009D4D61" w:rsidRPr="009D4D61">
              <w:rPr>
                <w:b w:val="0"/>
              </w:rPr>
              <w:t>8.12</w:t>
            </w:r>
            <w:r w:rsidRPr="009D4D61">
              <w:rPr>
                <w:b w:val="0"/>
              </w:rPr>
              <w:t xml:space="preserve">.2020 г. </w:t>
            </w:r>
            <w:r w:rsidR="009D4D61" w:rsidRPr="009D4D61">
              <w:rPr>
                <w:b w:val="0"/>
                <w:color w:val="1D1B11"/>
              </w:rPr>
              <w:t>Об утверждении муниципальной программы</w:t>
            </w:r>
            <w:r w:rsidR="009600F9">
              <w:rPr>
                <w:b w:val="0"/>
                <w:color w:val="1D1B11"/>
              </w:rPr>
              <w:t xml:space="preserve"> </w:t>
            </w:r>
            <w:r w:rsidR="009D4D61" w:rsidRPr="009D4D61">
              <w:rPr>
                <w:b w:val="0"/>
                <w:color w:val="1D1B11"/>
              </w:rPr>
              <w:t>комплексного развития систем коммунальной</w:t>
            </w:r>
            <w:r w:rsidR="009600F9">
              <w:rPr>
                <w:b w:val="0"/>
                <w:color w:val="1D1B11"/>
              </w:rPr>
              <w:t xml:space="preserve"> </w:t>
            </w:r>
            <w:r w:rsidR="009D4D61" w:rsidRPr="009D4D61">
              <w:rPr>
                <w:b w:val="0"/>
                <w:color w:val="1D1B11"/>
              </w:rPr>
              <w:t>инфраструктуры Жигаловского муниципального</w:t>
            </w:r>
            <w:r w:rsidR="009600F9">
              <w:rPr>
                <w:b w:val="0"/>
                <w:color w:val="1D1B11"/>
              </w:rPr>
              <w:t xml:space="preserve"> </w:t>
            </w:r>
            <w:r w:rsidR="009D4D61" w:rsidRPr="009D4D61">
              <w:rPr>
                <w:b w:val="0"/>
                <w:color w:val="1D1B11"/>
              </w:rPr>
              <w:t>образования Жигаловского района</w:t>
            </w:r>
            <w:r w:rsidR="009600F9">
              <w:rPr>
                <w:b w:val="0"/>
                <w:color w:val="1D1B11"/>
              </w:rPr>
              <w:t xml:space="preserve"> </w:t>
            </w:r>
            <w:r w:rsidR="009D4D61" w:rsidRPr="009D4D61">
              <w:rPr>
                <w:b w:val="0"/>
                <w:color w:val="1D1B11"/>
              </w:rPr>
              <w:t>Иркутской области на период до 2034 года</w:t>
            </w:r>
          </w:p>
        </w:tc>
        <w:tc>
          <w:tcPr>
            <w:cnfStyle w:val="000100000000" w:firstRow="0" w:lastRow="0" w:firstColumn="0" w:lastColumn="1" w:oddVBand="0" w:evenVBand="0" w:oddHBand="0" w:evenHBand="0" w:firstRowFirstColumn="0" w:firstRowLastColumn="0" w:lastRowFirstColumn="0" w:lastRowLastColumn="0"/>
            <w:tcW w:w="414" w:type="pct"/>
            <w:shd w:val="clear" w:color="auto" w:fill="FFFFFF" w:themeFill="background1"/>
          </w:tcPr>
          <w:p w:rsidR="003A3C9C" w:rsidRPr="009D4D61" w:rsidRDefault="002A2E1B" w:rsidP="009D4D61">
            <w:pPr>
              <w:jc w:val="both"/>
              <w:rPr>
                <w:b w:val="0"/>
              </w:rPr>
            </w:pPr>
            <w:r>
              <w:rPr>
                <w:b w:val="0"/>
              </w:rPr>
              <w:t>119</w:t>
            </w:r>
          </w:p>
        </w:tc>
      </w:tr>
    </w:tbl>
    <w:p w:rsidR="00636AA3" w:rsidRPr="00176D5D" w:rsidRDefault="00636AA3" w:rsidP="003A3C9C">
      <w:r w:rsidRPr="00176D5D">
        <w:t>Ответственный за выпуск – Кислякова Ю.В.; Тираж – 8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636AA3" w:rsidRDefault="00636AA3" w:rsidP="003A3C9C">
      <w:pPr>
        <w:pStyle w:val="aa"/>
        <w:spacing w:before="0" w:after="0"/>
        <w:ind w:left="0" w:right="0"/>
        <w:jc w:val="center"/>
        <w:rPr>
          <w:rStyle w:val="ac"/>
          <w:rFonts w:ascii="Times New Roman" w:hAnsi="Times New Roman" w:cs="Times New Roman"/>
          <w:color w:val="C00000"/>
          <w:sz w:val="20"/>
          <w:szCs w:val="20"/>
          <w:u w:val="single"/>
        </w:rPr>
      </w:pPr>
    </w:p>
    <w:p w:rsidR="009600F9" w:rsidRDefault="009600F9" w:rsidP="003A3C9C">
      <w:pPr>
        <w:pStyle w:val="aa"/>
        <w:spacing w:before="0" w:after="0"/>
        <w:ind w:left="0" w:right="0"/>
        <w:jc w:val="center"/>
        <w:rPr>
          <w:rStyle w:val="ac"/>
          <w:rFonts w:ascii="Times New Roman" w:hAnsi="Times New Roman" w:cs="Times New Roman"/>
          <w:color w:val="C00000"/>
          <w:sz w:val="20"/>
          <w:szCs w:val="20"/>
          <w:u w:val="single"/>
        </w:rPr>
      </w:pPr>
    </w:p>
    <w:p w:rsidR="009600F9" w:rsidRDefault="009600F9" w:rsidP="003A3C9C">
      <w:pPr>
        <w:pStyle w:val="aa"/>
        <w:spacing w:before="0" w:after="0"/>
        <w:ind w:left="0" w:right="0"/>
        <w:jc w:val="center"/>
        <w:rPr>
          <w:rStyle w:val="ac"/>
          <w:rFonts w:ascii="Times New Roman" w:hAnsi="Times New Roman" w:cs="Times New Roman"/>
          <w:color w:val="C00000"/>
          <w:sz w:val="20"/>
          <w:szCs w:val="20"/>
          <w:u w:val="single"/>
        </w:rPr>
      </w:pPr>
    </w:p>
    <w:p w:rsidR="009600F9" w:rsidRDefault="009600F9" w:rsidP="003A3C9C">
      <w:pPr>
        <w:pStyle w:val="aa"/>
        <w:spacing w:before="0" w:after="0"/>
        <w:ind w:left="0" w:right="0"/>
        <w:jc w:val="center"/>
        <w:rPr>
          <w:rStyle w:val="ac"/>
          <w:rFonts w:ascii="Times New Roman" w:hAnsi="Times New Roman" w:cs="Times New Roman"/>
          <w:color w:val="C00000"/>
          <w:sz w:val="20"/>
          <w:szCs w:val="20"/>
          <w:u w:val="single"/>
        </w:rPr>
      </w:pPr>
    </w:p>
    <w:p w:rsidR="009600F9" w:rsidRDefault="009600F9" w:rsidP="003A3C9C">
      <w:pPr>
        <w:pStyle w:val="aa"/>
        <w:spacing w:before="0" w:after="0"/>
        <w:ind w:left="0" w:right="0"/>
        <w:jc w:val="center"/>
        <w:rPr>
          <w:rStyle w:val="ac"/>
          <w:rFonts w:ascii="Times New Roman" w:hAnsi="Times New Roman" w:cs="Times New Roman"/>
          <w:color w:val="C00000"/>
          <w:sz w:val="20"/>
          <w:szCs w:val="20"/>
          <w:u w:val="single"/>
        </w:rPr>
      </w:pPr>
    </w:p>
    <w:p w:rsidR="00636AA3" w:rsidRPr="00176D5D" w:rsidRDefault="00636AA3" w:rsidP="003A3C9C">
      <w:pPr>
        <w:pStyle w:val="31"/>
        <w:keepNext w:val="0"/>
        <w:keepLines w:val="0"/>
        <w:widowControl/>
        <w:spacing w:before="0"/>
        <w:jc w:val="center"/>
        <w:rPr>
          <w:rFonts w:ascii="Times New Roman" w:hAnsi="Times New Roman" w:cs="Times New Roman"/>
          <w:bCs w:val="0"/>
          <w:color w:val="auto"/>
          <w:sz w:val="20"/>
        </w:rPr>
      </w:pPr>
      <w:r w:rsidRPr="00176D5D">
        <w:rPr>
          <w:rFonts w:ascii="Times New Roman" w:hAnsi="Times New Roman" w:cs="Times New Roman"/>
          <w:bCs w:val="0"/>
          <w:color w:val="auto"/>
          <w:sz w:val="20"/>
        </w:rPr>
        <w:lastRenderedPageBreak/>
        <w:t>ДУМА</w:t>
      </w:r>
    </w:p>
    <w:p w:rsidR="00636AA3" w:rsidRPr="00176D5D" w:rsidRDefault="00636AA3" w:rsidP="003A3C9C">
      <w:pPr>
        <w:pStyle w:val="31"/>
        <w:keepNext w:val="0"/>
        <w:keepLines w:val="0"/>
        <w:widowControl/>
        <w:spacing w:before="0"/>
        <w:jc w:val="center"/>
        <w:rPr>
          <w:rFonts w:ascii="Times New Roman" w:hAnsi="Times New Roman" w:cs="Times New Roman"/>
          <w:color w:val="auto"/>
          <w:sz w:val="20"/>
        </w:rPr>
      </w:pPr>
      <w:r w:rsidRPr="00176D5D">
        <w:rPr>
          <w:rFonts w:ascii="Times New Roman" w:hAnsi="Times New Roman" w:cs="Times New Roman"/>
          <w:color w:val="auto"/>
          <w:sz w:val="20"/>
        </w:rPr>
        <w:t>ЖИГАЛОВСКОГО МУНИЦИПАЛЬНОГО ОБРАЗОВАНИЯ</w:t>
      </w:r>
    </w:p>
    <w:p w:rsidR="00636AA3" w:rsidRPr="00176D5D" w:rsidRDefault="00636AA3" w:rsidP="003A3C9C">
      <w:pPr>
        <w:jc w:val="center"/>
        <w:rPr>
          <w:b/>
        </w:rPr>
      </w:pPr>
      <w:r w:rsidRPr="00176D5D">
        <w:rPr>
          <w:b/>
        </w:rPr>
        <w:t>ПЯТОГО СОЗЫВА</w:t>
      </w:r>
    </w:p>
    <w:p w:rsidR="00636AA3" w:rsidRPr="00176D5D" w:rsidRDefault="00636AA3" w:rsidP="003A3C9C">
      <w:pPr>
        <w:pStyle w:val="31"/>
        <w:keepNext w:val="0"/>
        <w:keepLines w:val="0"/>
        <w:widowControl/>
        <w:tabs>
          <w:tab w:val="left" w:pos="3140"/>
          <w:tab w:val="center" w:pos="4749"/>
        </w:tabs>
        <w:spacing w:before="0"/>
        <w:jc w:val="center"/>
        <w:rPr>
          <w:rFonts w:ascii="Times New Roman" w:hAnsi="Times New Roman" w:cs="Times New Roman"/>
          <w:bCs w:val="0"/>
          <w:sz w:val="20"/>
        </w:rPr>
      </w:pPr>
      <w:r w:rsidRPr="00176D5D">
        <w:rPr>
          <w:rFonts w:ascii="Times New Roman" w:hAnsi="Times New Roman" w:cs="Times New Roman"/>
          <w:bCs w:val="0"/>
          <w:color w:val="auto"/>
          <w:sz w:val="20"/>
        </w:rPr>
        <w:t>РЕШЕНИЕ</w:t>
      </w:r>
    </w:p>
    <w:p w:rsidR="00636AA3" w:rsidRPr="00176D5D" w:rsidRDefault="00636AA3" w:rsidP="003A3C9C">
      <w:pPr>
        <w:tabs>
          <w:tab w:val="left" w:pos="6705"/>
          <w:tab w:val="left" w:pos="7125"/>
        </w:tabs>
        <w:jc w:val="center"/>
      </w:pPr>
      <w:r w:rsidRPr="00176D5D">
        <w:rPr>
          <w:b/>
        </w:rPr>
        <w:t>18.12.2020г. № 44-20</w:t>
      </w:r>
      <w:r w:rsidRPr="00176D5D">
        <w:t xml:space="preserve">                                </w:t>
      </w:r>
      <w:r w:rsidRPr="00176D5D">
        <w:rPr>
          <w:b/>
        </w:rPr>
        <w:t xml:space="preserve">                                              рп. Жигалово</w:t>
      </w:r>
    </w:p>
    <w:p w:rsidR="00636AA3" w:rsidRPr="00176D5D" w:rsidRDefault="00636AA3" w:rsidP="003A3C9C">
      <w:pPr>
        <w:ind w:firstLine="709"/>
        <w:jc w:val="both"/>
        <w:rPr>
          <w:b/>
        </w:rPr>
      </w:pPr>
      <w:r w:rsidRPr="00176D5D">
        <w:rPr>
          <w:b/>
        </w:rPr>
        <w:t>О передаче муниципальному образованию</w:t>
      </w:r>
      <w:r w:rsidR="00CB4666">
        <w:rPr>
          <w:b/>
        </w:rPr>
        <w:t xml:space="preserve"> </w:t>
      </w:r>
      <w:r w:rsidRPr="00176D5D">
        <w:rPr>
          <w:b/>
        </w:rPr>
        <w:t>«Жигаловский район» части полномочий</w:t>
      </w:r>
    </w:p>
    <w:p w:rsidR="00636AA3" w:rsidRPr="00176D5D" w:rsidRDefault="00636AA3" w:rsidP="003A3C9C">
      <w:pPr>
        <w:ind w:firstLine="709"/>
        <w:jc w:val="both"/>
        <w:rPr>
          <w:b/>
        </w:rPr>
      </w:pPr>
      <w:r w:rsidRPr="00176D5D">
        <w:rPr>
          <w:b/>
        </w:rPr>
        <w:t xml:space="preserve">Жигаловского муниципального образования </w:t>
      </w:r>
    </w:p>
    <w:p w:rsidR="00636AA3" w:rsidRPr="00176D5D" w:rsidRDefault="00636AA3" w:rsidP="003A3C9C">
      <w:pPr>
        <w:ind w:firstLine="709"/>
        <w:jc w:val="both"/>
      </w:pPr>
    </w:p>
    <w:p w:rsidR="00636AA3" w:rsidRPr="00176D5D" w:rsidRDefault="00636AA3" w:rsidP="003A3C9C">
      <w:pPr>
        <w:ind w:firstLine="709"/>
        <w:jc w:val="both"/>
      </w:pPr>
      <w:r w:rsidRPr="00176D5D">
        <w:t>В соответствии с п. 4 ч. 1 ст. 14 Федерального закона № 131-ФЗ от 06.10.2003 г. «Об общих принципах организации местного самоуправления в РФ», п. 4 ч. 1 ст. 5 Устава Жигаловского МО,</w:t>
      </w:r>
      <w:r w:rsidR="00CB4666">
        <w:t xml:space="preserve"> </w:t>
      </w:r>
      <w:r w:rsidRPr="00176D5D">
        <w:t>Дума Жигаловского муниципального образования решила:</w:t>
      </w:r>
    </w:p>
    <w:p w:rsidR="00636AA3" w:rsidRPr="00176D5D" w:rsidRDefault="00636AA3" w:rsidP="003A3C9C">
      <w:pPr>
        <w:pStyle w:val="a6"/>
        <w:numPr>
          <w:ilvl w:val="0"/>
          <w:numId w:val="2"/>
        </w:numPr>
        <w:ind w:left="0" w:firstLine="709"/>
        <w:jc w:val="both"/>
        <w:rPr>
          <w:sz w:val="20"/>
          <w:szCs w:val="20"/>
        </w:rPr>
      </w:pPr>
      <w:r w:rsidRPr="00176D5D">
        <w:rPr>
          <w:sz w:val="20"/>
          <w:szCs w:val="20"/>
        </w:rPr>
        <w:t>Передать муниципальному образованию «Жигаловский район» полномочия по организации водоснабжения населения Жигаловского муниципального образования в рамках разработки проектной документации на строительство, реконструкцию и модернизацию  объектов водоснабжения на 2022 год, за счет межбюджетных трансфертов.</w:t>
      </w:r>
    </w:p>
    <w:p w:rsidR="00636AA3" w:rsidRPr="00176D5D" w:rsidRDefault="00636AA3" w:rsidP="003A3C9C">
      <w:pPr>
        <w:pStyle w:val="a6"/>
        <w:numPr>
          <w:ilvl w:val="0"/>
          <w:numId w:val="2"/>
        </w:numPr>
        <w:ind w:left="0" w:firstLine="709"/>
        <w:jc w:val="both"/>
        <w:rPr>
          <w:sz w:val="20"/>
          <w:szCs w:val="20"/>
        </w:rPr>
      </w:pPr>
      <w:r w:rsidRPr="00176D5D">
        <w:rPr>
          <w:sz w:val="20"/>
          <w:szCs w:val="20"/>
        </w:rPr>
        <w:t>Передать муниципальному образованию «Жигаловский район» полномочия по организации водоснабжения населения Жигаловского муниципального образования в рамках строительства и реконструкции (модернизации)  объектов питьевого водоснабжения на 2023 год, за счет межбюджетных трансфертов.</w:t>
      </w:r>
    </w:p>
    <w:p w:rsidR="00636AA3" w:rsidRPr="00176D5D" w:rsidRDefault="00636AA3" w:rsidP="003A3C9C">
      <w:pPr>
        <w:numPr>
          <w:ilvl w:val="0"/>
          <w:numId w:val="2"/>
        </w:numPr>
        <w:ind w:left="0" w:firstLine="709"/>
        <w:jc w:val="both"/>
      </w:pPr>
      <w:r w:rsidRPr="00176D5D">
        <w:rPr>
          <w:color w:val="000000"/>
        </w:rPr>
        <w:t>Опубликовать настоящее Решение в «Спецвыпуск Жигалово» и разместить на официальном сайте Жигаловского муниципального образования в информационно-телекоммуникационной сети «Интернет».</w:t>
      </w:r>
    </w:p>
    <w:p w:rsidR="00636AA3" w:rsidRPr="00176D5D" w:rsidRDefault="00636AA3" w:rsidP="003A3C9C">
      <w:pPr>
        <w:ind w:firstLine="709"/>
        <w:jc w:val="both"/>
      </w:pPr>
    </w:p>
    <w:p w:rsidR="00636AA3" w:rsidRPr="00176D5D" w:rsidRDefault="00636AA3" w:rsidP="003A3C9C">
      <w:pPr>
        <w:ind w:firstLine="709"/>
        <w:jc w:val="both"/>
      </w:pPr>
      <w:r w:rsidRPr="00176D5D">
        <w:t>Председатель Думы Жигаловского</w:t>
      </w:r>
      <w:r w:rsidR="00CB4666">
        <w:t xml:space="preserve"> </w:t>
      </w:r>
      <w:r w:rsidRPr="00176D5D">
        <w:t>муниципального образования</w:t>
      </w:r>
      <w:r w:rsidRPr="00176D5D">
        <w:tab/>
      </w:r>
      <w:r w:rsidRPr="00176D5D">
        <w:tab/>
        <w:t xml:space="preserve">                 А.М. Тарасенко</w:t>
      </w:r>
    </w:p>
    <w:p w:rsidR="00636AA3" w:rsidRPr="00176D5D" w:rsidRDefault="00636AA3" w:rsidP="003A3C9C">
      <w:pPr>
        <w:ind w:firstLine="709"/>
        <w:jc w:val="both"/>
      </w:pPr>
      <w:r w:rsidRPr="00176D5D">
        <w:t>Глава Жигаловского</w:t>
      </w:r>
      <w:r w:rsidR="00CB4666">
        <w:t xml:space="preserve"> </w:t>
      </w:r>
      <w:r w:rsidRPr="00176D5D">
        <w:t xml:space="preserve">муниципального образования </w:t>
      </w:r>
      <w:r w:rsidRPr="00176D5D">
        <w:tab/>
      </w:r>
      <w:r w:rsidRPr="00176D5D">
        <w:tab/>
      </w:r>
      <w:r w:rsidRPr="00176D5D">
        <w:tab/>
        <w:t xml:space="preserve">          </w:t>
      </w:r>
      <w:r w:rsidRPr="00176D5D">
        <w:tab/>
        <w:t>Д.А. Лунёв</w:t>
      </w:r>
    </w:p>
    <w:p w:rsidR="00CB4666" w:rsidRDefault="00CB4666" w:rsidP="003A3C9C">
      <w:pPr>
        <w:pStyle w:val="ad"/>
        <w:rPr>
          <w:sz w:val="20"/>
        </w:rPr>
      </w:pPr>
    </w:p>
    <w:p w:rsidR="00636AA3" w:rsidRPr="00CB4666" w:rsidRDefault="00636AA3" w:rsidP="003A3C9C">
      <w:pPr>
        <w:pStyle w:val="31"/>
        <w:keepNext w:val="0"/>
        <w:keepLines w:val="0"/>
        <w:widowControl/>
        <w:spacing w:before="0"/>
        <w:jc w:val="center"/>
        <w:rPr>
          <w:rFonts w:ascii="Times New Roman" w:hAnsi="Times New Roman" w:cs="Times New Roman"/>
          <w:bCs w:val="0"/>
          <w:color w:val="auto"/>
          <w:sz w:val="20"/>
        </w:rPr>
      </w:pPr>
      <w:r w:rsidRPr="00CB4666">
        <w:rPr>
          <w:rFonts w:ascii="Times New Roman" w:hAnsi="Times New Roman" w:cs="Times New Roman"/>
          <w:color w:val="auto"/>
          <w:sz w:val="20"/>
        </w:rPr>
        <w:t>ДУМА</w:t>
      </w:r>
    </w:p>
    <w:p w:rsidR="00636AA3" w:rsidRPr="00CB4666" w:rsidRDefault="00636AA3" w:rsidP="003A3C9C">
      <w:pPr>
        <w:pStyle w:val="31"/>
        <w:keepNext w:val="0"/>
        <w:keepLines w:val="0"/>
        <w:widowControl/>
        <w:spacing w:before="0"/>
        <w:jc w:val="center"/>
        <w:rPr>
          <w:rFonts w:ascii="Times New Roman" w:hAnsi="Times New Roman" w:cs="Times New Roman"/>
          <w:color w:val="auto"/>
          <w:sz w:val="20"/>
        </w:rPr>
      </w:pPr>
      <w:r w:rsidRPr="00CB4666">
        <w:rPr>
          <w:rFonts w:ascii="Times New Roman" w:hAnsi="Times New Roman" w:cs="Times New Roman"/>
          <w:color w:val="auto"/>
          <w:sz w:val="20"/>
        </w:rPr>
        <w:t>ЖИГАЛОВСКОГО  МУНИЦИПАЛЬНОГО  ОБРАЗОВАНИЯ</w:t>
      </w:r>
    </w:p>
    <w:p w:rsidR="00636AA3" w:rsidRPr="00CB4666" w:rsidRDefault="00636AA3" w:rsidP="003A3C9C">
      <w:pPr>
        <w:jc w:val="center"/>
        <w:rPr>
          <w:b/>
        </w:rPr>
      </w:pPr>
      <w:r w:rsidRPr="00CB4666">
        <w:rPr>
          <w:b/>
        </w:rPr>
        <w:t>ПЯТОГО СОЗЫВА</w:t>
      </w:r>
    </w:p>
    <w:p w:rsidR="00636AA3" w:rsidRPr="00CB4666" w:rsidRDefault="00636AA3"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CB4666">
        <w:rPr>
          <w:rFonts w:ascii="Times New Roman" w:hAnsi="Times New Roman" w:cs="Times New Roman"/>
          <w:color w:val="auto"/>
          <w:sz w:val="20"/>
        </w:rPr>
        <w:t>РЕШЕНИЕ</w:t>
      </w:r>
    </w:p>
    <w:p w:rsidR="00636AA3" w:rsidRPr="00176D5D" w:rsidRDefault="00636AA3" w:rsidP="003A3C9C">
      <w:pPr>
        <w:jc w:val="center"/>
      </w:pPr>
      <w:r w:rsidRPr="00176D5D">
        <w:rPr>
          <w:b/>
        </w:rPr>
        <w:t>28.12.2020г. № 45-20                                                                                         рп.Жигалово</w:t>
      </w:r>
    </w:p>
    <w:p w:rsidR="00636AA3" w:rsidRPr="00176D5D" w:rsidRDefault="00636AA3" w:rsidP="003A3C9C">
      <w:pPr>
        <w:rPr>
          <w:b/>
        </w:rPr>
      </w:pPr>
      <w:r w:rsidRPr="00176D5D">
        <w:rPr>
          <w:b/>
        </w:rPr>
        <w:t>О бюджете Жигаловского муниципального образования</w:t>
      </w:r>
    </w:p>
    <w:p w:rsidR="00636AA3" w:rsidRPr="00176D5D" w:rsidRDefault="00636AA3" w:rsidP="003A3C9C">
      <w:pPr>
        <w:rPr>
          <w:b/>
        </w:rPr>
      </w:pPr>
      <w:r w:rsidRPr="00176D5D">
        <w:rPr>
          <w:b/>
        </w:rPr>
        <w:t>на 2021 год и плановый период 2022 и 2023 годов»</w:t>
      </w:r>
    </w:p>
    <w:p w:rsidR="00636AA3" w:rsidRPr="00176D5D" w:rsidRDefault="00636AA3" w:rsidP="003A3C9C">
      <w:pPr>
        <w:rPr>
          <w:color w:val="1D1B11"/>
        </w:rPr>
      </w:pPr>
    </w:p>
    <w:p w:rsidR="00636AA3" w:rsidRPr="00176D5D" w:rsidRDefault="00636AA3" w:rsidP="003A3C9C">
      <w:pPr>
        <w:jc w:val="both"/>
        <w:rPr>
          <w:color w:val="1D1B11"/>
        </w:rPr>
      </w:pPr>
      <w:r w:rsidRPr="00176D5D">
        <w:rPr>
          <w:color w:val="1D1B11"/>
        </w:rPr>
        <w:t>Руководствуясь Бюджетным Кодексом Российской Федерации, Положением о бюджетном процессе в Жигаловском муниципальном образовании и статьей 7 Устава Жигаловского муниципального образования,</w:t>
      </w:r>
      <w:r w:rsidR="00CB4666">
        <w:rPr>
          <w:color w:val="1D1B11"/>
        </w:rPr>
        <w:t xml:space="preserve"> </w:t>
      </w:r>
      <w:r w:rsidRPr="00176D5D">
        <w:rPr>
          <w:color w:val="1D1B11"/>
        </w:rPr>
        <w:t>Дума Жигаловского муниципального образования решила:</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Утвердить основные характеристики бюджета Жигаловского муниципального образования на 2021 год:</w:t>
      </w:r>
    </w:p>
    <w:p w:rsidR="00636AA3" w:rsidRPr="00176D5D" w:rsidRDefault="00636AA3" w:rsidP="003A3C9C">
      <w:pPr>
        <w:jc w:val="both"/>
        <w:rPr>
          <w:color w:val="1D1B11"/>
        </w:rPr>
      </w:pPr>
      <w:r w:rsidRPr="00176D5D">
        <w:rPr>
          <w:color w:val="1D1B11"/>
        </w:rPr>
        <w:t>общий объем доходов в сумме 41 982,5 тыс.рублей, из них объем межбюджетных трансфертов, получаемых из других бюджетов бюджетной системы Российской Федерации, в сумме 11 924,8 тыс. руб.,</w:t>
      </w:r>
    </w:p>
    <w:p w:rsidR="00636AA3" w:rsidRPr="00176D5D" w:rsidRDefault="00636AA3" w:rsidP="003A3C9C">
      <w:pPr>
        <w:jc w:val="both"/>
        <w:rPr>
          <w:color w:val="1D1B11"/>
        </w:rPr>
      </w:pPr>
      <w:r w:rsidRPr="00176D5D">
        <w:rPr>
          <w:color w:val="1D1B11"/>
        </w:rPr>
        <w:t>общий объем  расходов в сумме 44 237,8 тыс. рублей.</w:t>
      </w:r>
    </w:p>
    <w:p w:rsidR="00636AA3" w:rsidRPr="00176D5D" w:rsidRDefault="00636AA3" w:rsidP="003A3C9C">
      <w:pPr>
        <w:jc w:val="both"/>
        <w:rPr>
          <w:color w:val="1D1B11"/>
        </w:rPr>
      </w:pPr>
      <w:r w:rsidRPr="00176D5D">
        <w:rPr>
          <w:color w:val="1D1B11"/>
        </w:rPr>
        <w:t>размер дефицита в сумме 2 255,3 тыс. рублей или 7,5% утвержденного общего годового объема доходов без учета утвержденного объема безвозмездных поступлений.</w:t>
      </w:r>
    </w:p>
    <w:p w:rsidR="00636AA3" w:rsidRPr="00176D5D" w:rsidRDefault="00636AA3" w:rsidP="003A3C9C">
      <w:pPr>
        <w:numPr>
          <w:ilvl w:val="0"/>
          <w:numId w:val="3"/>
        </w:numPr>
        <w:tabs>
          <w:tab w:val="left" w:pos="426"/>
          <w:tab w:val="left" w:pos="709"/>
        </w:tabs>
        <w:ind w:left="0" w:firstLine="360"/>
        <w:jc w:val="both"/>
        <w:rPr>
          <w:color w:val="1D1B11"/>
        </w:rPr>
      </w:pPr>
      <w:r w:rsidRPr="00176D5D">
        <w:rPr>
          <w:color w:val="1D1B11"/>
        </w:rPr>
        <w:t>Утвердить основные характеристики бюджета Жигаловского муниципального образования на плановый период 2022 и 2023 годов:</w:t>
      </w:r>
    </w:p>
    <w:p w:rsidR="00636AA3" w:rsidRPr="00176D5D" w:rsidRDefault="00636AA3" w:rsidP="003A3C9C">
      <w:pPr>
        <w:jc w:val="both"/>
        <w:rPr>
          <w:color w:val="1D1B11"/>
        </w:rPr>
      </w:pPr>
      <w:r w:rsidRPr="00176D5D">
        <w:rPr>
          <w:color w:val="1D1B11"/>
        </w:rPr>
        <w:t>общий объем доходов на 2022 год в сумме 36 376,8 тыс. рублей, из них объем межбюджетных трансфертов, получаемых из других бюджетов бюджетной системы Российской Федерации, в сумме 5 717,4 тыс.руб.;  на 2023 год в сумме 36 588,4  тыс. рублей, из них объем межбюджетных трансфертов, получаемых из других бюджетов бюджетной системы Российской Федерации, в сумме 5 375,2 тыс.руб.;</w:t>
      </w:r>
    </w:p>
    <w:p w:rsidR="00636AA3" w:rsidRPr="00176D5D" w:rsidRDefault="00636AA3" w:rsidP="003A3C9C">
      <w:pPr>
        <w:jc w:val="both"/>
        <w:rPr>
          <w:color w:val="1D1B11"/>
        </w:rPr>
      </w:pPr>
      <w:r w:rsidRPr="00176D5D">
        <w:rPr>
          <w:color w:val="1D1B11"/>
        </w:rPr>
        <w:t>общий объем  расходов на 2022 год в сумме 38 639,9 тыс. рублей, в том числе условно утвержденные расходы в сумме 913,8 тыс.руб., на 2023 год в сумме 38 936,5 тыс. рублей, в том числе условно утвержденные расходы в сумме 1798,3 тыс.руб.</w:t>
      </w:r>
    </w:p>
    <w:p w:rsidR="00636AA3" w:rsidRPr="00176D5D" w:rsidRDefault="00636AA3" w:rsidP="003A3C9C">
      <w:pPr>
        <w:jc w:val="both"/>
        <w:rPr>
          <w:color w:val="1D1B11"/>
        </w:rPr>
      </w:pPr>
      <w:r w:rsidRPr="00176D5D">
        <w:rPr>
          <w:color w:val="1D1B11"/>
        </w:rPr>
        <w:t>размер дефицита на 2022 год в сумме 2 263,1 тыс. рублей или 7,4% утвержденного общего годового объема доходов без учета утвержденного объема безвозмездных поступлений, на 2023 год в сумме 2 348,1 тыс. рублей или 7,5% утвержденного общего годового объема доходов без учета утвержденного объема безвозмездных поступлений,</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Установить, что доходы бюджета Жигаловского МО, поступающие в 2021 -2023 годах, формируются за счет:</w:t>
      </w:r>
    </w:p>
    <w:p w:rsidR="00636AA3" w:rsidRPr="00176D5D" w:rsidRDefault="00636AA3" w:rsidP="003A3C9C">
      <w:pPr>
        <w:jc w:val="both"/>
        <w:rPr>
          <w:color w:val="1D1B11"/>
        </w:rPr>
      </w:pPr>
      <w:r w:rsidRPr="00176D5D">
        <w:rPr>
          <w:color w:val="1D1B11"/>
        </w:rPr>
        <w:t>а) налоговых доходов в соответствии с нормативами, установленными Бюджетным Кодексом Российской Федерации;</w:t>
      </w:r>
    </w:p>
    <w:p w:rsidR="00636AA3" w:rsidRPr="00176D5D" w:rsidRDefault="00636AA3" w:rsidP="003A3C9C">
      <w:pPr>
        <w:jc w:val="both"/>
        <w:rPr>
          <w:color w:val="1D1B11"/>
        </w:rPr>
      </w:pPr>
      <w:r w:rsidRPr="00176D5D">
        <w:rPr>
          <w:color w:val="1D1B11"/>
        </w:rPr>
        <w:t>б) неналоговых доходов;</w:t>
      </w:r>
    </w:p>
    <w:p w:rsidR="00636AA3" w:rsidRPr="00176D5D" w:rsidRDefault="00636AA3" w:rsidP="003A3C9C">
      <w:pPr>
        <w:jc w:val="both"/>
        <w:rPr>
          <w:color w:val="1D1B11"/>
        </w:rPr>
      </w:pPr>
      <w:r w:rsidRPr="00176D5D">
        <w:rPr>
          <w:color w:val="1D1B11"/>
        </w:rPr>
        <w:t>в) безвозмездных поступлений.</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Утвердить перечень главных администраторов доходов бюджета Жигаловского муниципального образования согласно приложению № 1 к настоящему Решению.</w:t>
      </w:r>
    </w:p>
    <w:p w:rsidR="00636AA3" w:rsidRPr="00176D5D" w:rsidRDefault="00636AA3" w:rsidP="003A3C9C">
      <w:pPr>
        <w:numPr>
          <w:ilvl w:val="0"/>
          <w:numId w:val="3"/>
        </w:numPr>
        <w:tabs>
          <w:tab w:val="left" w:pos="709"/>
        </w:tabs>
        <w:ind w:left="0" w:firstLine="426"/>
        <w:jc w:val="both"/>
        <w:rPr>
          <w:color w:val="1D1B11"/>
        </w:rPr>
      </w:pPr>
      <w:r w:rsidRPr="00176D5D">
        <w:rPr>
          <w:color w:val="1D1B11"/>
        </w:rPr>
        <w:t>Утвердить перечень главных администраторов источников внутреннего финансирования дефицита бюджета Жигаловского муниципального образования согласно приложению № 2 к настоящему Решению.</w:t>
      </w:r>
    </w:p>
    <w:p w:rsidR="00636AA3" w:rsidRPr="00176D5D" w:rsidRDefault="00636AA3" w:rsidP="003A3C9C">
      <w:pPr>
        <w:numPr>
          <w:ilvl w:val="0"/>
          <w:numId w:val="3"/>
        </w:numPr>
        <w:tabs>
          <w:tab w:val="left" w:pos="709"/>
        </w:tabs>
        <w:ind w:left="0" w:firstLine="426"/>
        <w:jc w:val="both"/>
        <w:rPr>
          <w:color w:val="1D1B11"/>
        </w:rPr>
      </w:pPr>
      <w:r w:rsidRPr="00176D5D">
        <w:rPr>
          <w:color w:val="1D1B11"/>
        </w:rPr>
        <w:t>Установить прогнозируемые доходы бюджета Жигаловского муниципального образования на 2021 год  и на плановый период 2022 и 2023 годов по классификации доходов бюджетов Российской Федерации согласно приложениям № 3,4 к настоящему Решению.</w:t>
      </w:r>
    </w:p>
    <w:p w:rsidR="00636AA3" w:rsidRPr="00176D5D" w:rsidRDefault="00636AA3" w:rsidP="003A3C9C">
      <w:pPr>
        <w:numPr>
          <w:ilvl w:val="0"/>
          <w:numId w:val="3"/>
        </w:numPr>
        <w:tabs>
          <w:tab w:val="left" w:pos="709"/>
        </w:tabs>
        <w:ind w:left="0" w:firstLine="426"/>
        <w:jc w:val="both"/>
        <w:rPr>
          <w:color w:val="1D1B11"/>
        </w:rPr>
      </w:pPr>
      <w:r w:rsidRPr="00176D5D">
        <w:rPr>
          <w:color w:val="1D1B11"/>
        </w:rPr>
        <w:t>Утвердить распределение бюджетных ассигнований бюджета Жигаловского муниципального образования на 2021 год  и на плановый период 2022 и 2023 годов по разделам и подразделам классификации расходов бюджета Российской Федерации согласно приложениям № 5,6 к настоящему Решению.</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Утвердить распределение бюджетных ассигнований бюджета Жигаловского муниципального образования на 2021 год  и на плановый период 2022 и 2023  годов по разделам, подразделам, целевым статьям и группам видов расходов классификации расходов бюджета Российской Федерации согласно приложению № 7,8 к настоящему Решению.</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lastRenderedPageBreak/>
        <w:t>Утвердить ведомственную структуру расходов бюджета Жигаловского муниципального образования на 2021 год  и на плановый период 2022 и 2023 годов (по главным распорядителям средств, разделам, подразделам, целевым статьям и группам видов расходов классификации расходов бюджета Российской Федерации) согласно приложению № 9,10 к настоящему Решению.</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распределение бюджетных ассигнований на реализацию муниципальных программ Жигаловского муниципального образования на 2021 год  и на плановый период 2022 и 2023   годов согласно приложению № 11,12 к настоящему Решению.</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общий объем бюджетных ассигнований, направляемых на исполнение публичных нормативных обязательств на 2021 год  в сумме 294 тыс.рублей, на плановый период 2022 и 2023 годов в сумме 299 тыс. рублей и 305 тыс.рублей соответственно.</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Установить, что в расходной части бюджета формируется резервный фонд администрации Жигаловского муниципального образования:                     на 2021 год в размере 40 тыс. рублей;</w:t>
      </w:r>
    </w:p>
    <w:p w:rsidR="00636AA3" w:rsidRPr="00176D5D" w:rsidRDefault="00636AA3" w:rsidP="003A3C9C">
      <w:pPr>
        <w:tabs>
          <w:tab w:val="left" w:pos="709"/>
        </w:tabs>
        <w:jc w:val="both"/>
        <w:rPr>
          <w:color w:val="1D1B11"/>
        </w:rPr>
      </w:pPr>
      <w:r w:rsidRPr="00176D5D">
        <w:rPr>
          <w:color w:val="1D1B11"/>
        </w:rPr>
        <w:t>на 2022 год в размере 40 тыс.рулей;</w:t>
      </w:r>
    </w:p>
    <w:p w:rsidR="00636AA3" w:rsidRPr="00176D5D" w:rsidRDefault="00636AA3" w:rsidP="003A3C9C">
      <w:pPr>
        <w:tabs>
          <w:tab w:val="left" w:pos="709"/>
        </w:tabs>
        <w:jc w:val="both"/>
        <w:rPr>
          <w:color w:val="1D1B11"/>
        </w:rPr>
      </w:pPr>
      <w:r w:rsidRPr="00176D5D">
        <w:rPr>
          <w:color w:val="1D1B11"/>
        </w:rPr>
        <w:t>на 2023 год в размере 40 тыс.рублей.</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объем бюджетных ассигнований дорожного фонда Жигаловского муниципального образования</w:t>
      </w:r>
    </w:p>
    <w:p w:rsidR="00636AA3" w:rsidRPr="00176D5D" w:rsidRDefault="00636AA3" w:rsidP="003A3C9C">
      <w:pPr>
        <w:tabs>
          <w:tab w:val="left" w:pos="709"/>
          <w:tab w:val="left" w:pos="851"/>
        </w:tabs>
        <w:ind w:hanging="360"/>
        <w:jc w:val="both"/>
        <w:rPr>
          <w:color w:val="1D1B11"/>
        </w:rPr>
      </w:pPr>
      <w:r w:rsidRPr="00176D5D">
        <w:rPr>
          <w:color w:val="1D1B11"/>
        </w:rPr>
        <w:t>на 2021 год в размере 3485 тыс. рублей;</w:t>
      </w:r>
    </w:p>
    <w:p w:rsidR="00636AA3" w:rsidRPr="00176D5D" w:rsidRDefault="00636AA3" w:rsidP="003A3C9C">
      <w:pPr>
        <w:tabs>
          <w:tab w:val="left" w:pos="709"/>
        </w:tabs>
        <w:jc w:val="both"/>
        <w:rPr>
          <w:color w:val="1D1B11"/>
        </w:rPr>
      </w:pPr>
      <w:r w:rsidRPr="00176D5D">
        <w:rPr>
          <w:color w:val="1D1B11"/>
        </w:rPr>
        <w:t>на 2022 год в размере 3626,7 тыс. рулей;</w:t>
      </w:r>
    </w:p>
    <w:p w:rsidR="00636AA3" w:rsidRPr="00176D5D" w:rsidRDefault="00636AA3" w:rsidP="003A3C9C">
      <w:pPr>
        <w:tabs>
          <w:tab w:val="left" w:pos="709"/>
        </w:tabs>
        <w:jc w:val="both"/>
        <w:rPr>
          <w:color w:val="1D1B11"/>
        </w:rPr>
      </w:pPr>
      <w:r w:rsidRPr="00176D5D">
        <w:rPr>
          <w:color w:val="1D1B11"/>
        </w:rPr>
        <w:t>на 2023 год в размере 3860,5 тыс.рублей.</w:t>
      </w:r>
    </w:p>
    <w:p w:rsidR="00636AA3" w:rsidRPr="00176D5D" w:rsidRDefault="00636AA3" w:rsidP="003A3C9C">
      <w:pPr>
        <w:numPr>
          <w:ilvl w:val="0"/>
          <w:numId w:val="3"/>
        </w:numPr>
        <w:tabs>
          <w:tab w:val="left" w:pos="567"/>
          <w:tab w:val="left" w:pos="851"/>
        </w:tabs>
        <w:ind w:left="0" w:firstLine="360"/>
        <w:jc w:val="both"/>
        <w:rPr>
          <w:color w:val="1D1B11"/>
        </w:rPr>
      </w:pPr>
      <w:r w:rsidRPr="00176D5D">
        <w:rPr>
          <w:color w:val="1D1B11"/>
        </w:rPr>
        <w:t>Утвердить объем межбюджетных трансфертов, предоставляемых из бюджета Жигаловского муниципального образования другим бюджетам</w:t>
      </w:r>
    </w:p>
    <w:p w:rsidR="00636AA3" w:rsidRPr="00176D5D" w:rsidRDefault="00636AA3" w:rsidP="003A3C9C">
      <w:pPr>
        <w:tabs>
          <w:tab w:val="left" w:pos="284"/>
          <w:tab w:val="left" w:pos="851"/>
        </w:tabs>
        <w:jc w:val="both"/>
        <w:rPr>
          <w:color w:val="1D1B11"/>
        </w:rPr>
      </w:pPr>
      <w:r w:rsidRPr="00176D5D">
        <w:rPr>
          <w:color w:val="1D1B11"/>
        </w:rPr>
        <w:t>на 2021 год в размере 195,8 тыс. рублей;</w:t>
      </w:r>
    </w:p>
    <w:p w:rsidR="00636AA3" w:rsidRPr="00176D5D" w:rsidRDefault="00636AA3" w:rsidP="003A3C9C">
      <w:pPr>
        <w:tabs>
          <w:tab w:val="left" w:pos="284"/>
        </w:tabs>
        <w:jc w:val="both"/>
        <w:rPr>
          <w:color w:val="1D1B11"/>
        </w:rPr>
      </w:pPr>
      <w:r w:rsidRPr="00176D5D">
        <w:rPr>
          <w:color w:val="1D1B11"/>
        </w:rPr>
        <w:t>на 2022 год в размере 912,2 тыс. рулей;</w:t>
      </w:r>
    </w:p>
    <w:p w:rsidR="00636AA3" w:rsidRPr="00176D5D" w:rsidRDefault="00636AA3" w:rsidP="003A3C9C">
      <w:pPr>
        <w:tabs>
          <w:tab w:val="left" w:pos="284"/>
        </w:tabs>
        <w:jc w:val="both"/>
        <w:rPr>
          <w:color w:val="1D1B11"/>
        </w:rPr>
      </w:pPr>
      <w:r w:rsidRPr="00176D5D">
        <w:rPr>
          <w:color w:val="1D1B11"/>
        </w:rPr>
        <w:t>на 2023 год в размере 7787,5 тыс.рублей.</w:t>
      </w:r>
    </w:p>
    <w:p w:rsidR="00636AA3" w:rsidRPr="00176D5D" w:rsidRDefault="00636AA3" w:rsidP="003A3C9C">
      <w:pPr>
        <w:numPr>
          <w:ilvl w:val="0"/>
          <w:numId w:val="3"/>
        </w:numPr>
        <w:tabs>
          <w:tab w:val="left" w:pos="851"/>
        </w:tabs>
        <w:autoSpaceDE w:val="0"/>
        <w:autoSpaceDN w:val="0"/>
        <w:adjustRightInd w:val="0"/>
        <w:ind w:left="0" w:firstLine="360"/>
        <w:jc w:val="both"/>
      </w:pPr>
      <w:r w:rsidRPr="00176D5D">
        <w:rPr>
          <w:color w:val="1D1B11"/>
        </w:rPr>
        <w:t>Установить</w:t>
      </w:r>
      <w:r w:rsidRPr="00176D5D">
        <w:t>, что остатки средств бюджета Жигаловского муниципального образования на начало текущего финансового года, за исключением остатков бюджетных ассигнований дорожного фонда и остатков неиспользованных межбюджетных трансфертов, имеющих целевое назначение, в объеме до 100 процентов могут направляться на покрытие временных кассовых разрывов, возникающих при исполнении бюджета Жигаловского муниципального образования.</w:t>
      </w:r>
    </w:p>
    <w:p w:rsidR="00636AA3" w:rsidRPr="00176D5D" w:rsidRDefault="00636AA3" w:rsidP="003A3C9C">
      <w:pPr>
        <w:numPr>
          <w:ilvl w:val="0"/>
          <w:numId w:val="3"/>
        </w:numPr>
        <w:autoSpaceDE w:val="0"/>
        <w:autoSpaceDN w:val="0"/>
        <w:adjustRightInd w:val="0"/>
        <w:ind w:left="0" w:firstLine="360"/>
        <w:jc w:val="both"/>
      </w:pPr>
      <w:r w:rsidRPr="00176D5D">
        <w:rPr>
          <w:color w:val="1D1B11"/>
        </w:rPr>
        <w:t>Установить</w:t>
      </w:r>
      <w:r w:rsidRPr="00176D5D">
        <w:t xml:space="preserve"> в соответствии с пунктом 3 статьи 217 Бюджетного кодекса Российской Федерации следующие основания для внесения изменений в показатели сводной бюджетной росписи бюджета Жигаловского муниципального образования:</w:t>
      </w:r>
    </w:p>
    <w:p w:rsidR="00636AA3" w:rsidRPr="00176D5D" w:rsidRDefault="00636AA3" w:rsidP="003A3C9C">
      <w:pPr>
        <w:autoSpaceDE w:val="0"/>
        <w:autoSpaceDN w:val="0"/>
        <w:adjustRightInd w:val="0"/>
        <w:ind w:firstLine="426"/>
        <w:jc w:val="both"/>
      </w:pPr>
      <w:r w:rsidRPr="00176D5D">
        <w:t>1) внесение изменений в установленном порядке в муниципальные программы в пределах общей суммы, утвержденной по соответствующей  программе в соответствии с приложениями 11, 12 к настоящему Решению;</w:t>
      </w:r>
    </w:p>
    <w:p w:rsidR="00636AA3" w:rsidRPr="00176D5D" w:rsidRDefault="00636AA3" w:rsidP="003A3C9C">
      <w:pPr>
        <w:autoSpaceDE w:val="0"/>
        <w:autoSpaceDN w:val="0"/>
        <w:adjustRightInd w:val="0"/>
        <w:ind w:firstLine="426"/>
        <w:jc w:val="both"/>
      </w:pPr>
      <w:r w:rsidRPr="00176D5D">
        <w:t>2) перераспределение бюджетных ассигнований между муниципальными программами в пределах общей суммы, утвержденной на реализацию программ;</w:t>
      </w:r>
    </w:p>
    <w:p w:rsidR="00636AA3" w:rsidRPr="00176D5D" w:rsidRDefault="00636AA3" w:rsidP="003A3C9C">
      <w:pPr>
        <w:autoSpaceDE w:val="0"/>
        <w:autoSpaceDN w:val="0"/>
        <w:adjustRightInd w:val="0"/>
        <w:ind w:firstLine="426"/>
        <w:jc w:val="both"/>
      </w:pPr>
      <w:r w:rsidRPr="00176D5D">
        <w:t>3) перераспределение бюджетных ассигнований между видами расходов классификации расходов бюджетов, по кодам расходов классификации операции сектора государственного управления классификации расходов бюджетов в пределах бюджетных ассигнований, утвержденных по соответствующим целевым статьям классификации расходов местного бюджета;</w:t>
      </w:r>
    </w:p>
    <w:p w:rsidR="00636AA3" w:rsidRPr="00176D5D" w:rsidRDefault="00636AA3" w:rsidP="003A3C9C">
      <w:pPr>
        <w:autoSpaceDE w:val="0"/>
        <w:autoSpaceDN w:val="0"/>
        <w:adjustRightInd w:val="0"/>
        <w:ind w:firstLine="426"/>
        <w:jc w:val="both"/>
      </w:pPr>
      <w:r w:rsidRPr="00176D5D">
        <w:t>4) внесение изменений в Указания о порядке применения бюджетной классификации Российской Федерации, утверждаемые Министерством финансов Российской Федерации;</w:t>
      </w:r>
    </w:p>
    <w:p w:rsidR="00636AA3" w:rsidRPr="00176D5D" w:rsidRDefault="00636AA3" w:rsidP="003A3C9C">
      <w:pPr>
        <w:autoSpaceDE w:val="0"/>
        <w:autoSpaceDN w:val="0"/>
        <w:adjustRightInd w:val="0"/>
        <w:ind w:firstLine="426"/>
        <w:jc w:val="both"/>
      </w:pPr>
      <w:r w:rsidRPr="00176D5D">
        <w:t>5) уточнение кодов видов расходов классификации расходов бюджетов;</w:t>
      </w:r>
    </w:p>
    <w:p w:rsidR="00636AA3" w:rsidRPr="00176D5D" w:rsidRDefault="00636AA3" w:rsidP="003A3C9C">
      <w:pPr>
        <w:autoSpaceDE w:val="0"/>
        <w:autoSpaceDN w:val="0"/>
        <w:adjustRightInd w:val="0"/>
        <w:ind w:firstLine="426"/>
        <w:jc w:val="both"/>
      </w:pPr>
      <w:r w:rsidRPr="00176D5D">
        <w:t>6) распределение межбюджетных трансфертов бюджету Жигаловского муниципального образования постановлениями (распоряжениями) Правительства Иркутской области, муниципального образования «Жигаловский район», поступление уведомлений по расчетам между бюджетами по межбюджетным трансфертам, а также уменьшение объемов бюджетных ассигнований по межбюджетным трансфертам, распределенных  бюджету Жигаловского МО, имеющих целевое назначение и утвержденных в настоящем Решении;</w:t>
      </w:r>
    </w:p>
    <w:p w:rsidR="00636AA3" w:rsidRPr="00176D5D" w:rsidRDefault="00636AA3" w:rsidP="003A3C9C">
      <w:pPr>
        <w:autoSpaceDE w:val="0"/>
        <w:autoSpaceDN w:val="0"/>
        <w:adjustRightInd w:val="0"/>
        <w:ind w:firstLine="426"/>
        <w:jc w:val="both"/>
      </w:pPr>
      <w:r w:rsidRPr="00176D5D">
        <w:t>7) перераспределение бюджетных ассигнований между разделами, подразделами, целевыми статьями, видами расходов на сумму средств, необходимых для выполнения условий софинансирования, установленных для получения межбюджетных трансфертов, предоставляемых бюджету Жигаловского муниципального образования из бюджетов бюджетной системы Российской Федерации в форме субсидий, в том числе путем введения новых кодов классификации расходов бюджета</w:t>
      </w:r>
    </w:p>
    <w:p w:rsidR="00636AA3" w:rsidRPr="00176D5D" w:rsidRDefault="00636AA3" w:rsidP="003A3C9C">
      <w:pPr>
        <w:numPr>
          <w:ilvl w:val="0"/>
          <w:numId w:val="3"/>
        </w:numPr>
        <w:tabs>
          <w:tab w:val="left" w:pos="851"/>
        </w:tabs>
        <w:ind w:left="0" w:firstLine="360"/>
        <w:jc w:val="both"/>
        <w:rPr>
          <w:color w:val="1D1B11"/>
        </w:rPr>
      </w:pPr>
      <w:r w:rsidRPr="00176D5D">
        <w:rPr>
          <w:color w:val="1D1B11"/>
        </w:rPr>
        <w:t>Установить бюджетные ассигнования для предоставления бюджетных кредитов на срок в пределах 2021 - 2023 годов – 0 руб.</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Установить, что в 2021 году и плановом периоде 2022 и 2023 годов за счет средств бюджета Жигаловского муниципального образования предоставляется субсидия юридическим лицам (за исключением субсидий государственным (муниципальным) учреждениям), индивидуальным предпринимателям и физическим лицам – производителям товаров, работ, услуг, осуществляющим деятельность на территории Жигаловского муниципального образования, на безвозмездной и безвозвратной основе в целях возмещения затрат или недополученных доходов в связи с производством (реализацией) товаров, выполнением работ, оказанием услуг в случае оказания услуг по пассажирским перевозкам автомобильным транспортом общего пользования. Категории и (или) 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субсидии, условия, порядок предоставления субсидии, порядок возврата субсидии в случае нарушения условий, установленных при предоставлении, определяются администрацией Жигаловского муниципального образования.</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предельный объем муниципального долга Жигаловского муниципального образования на 2021 год  и на плановый период 2022 и 2023 годов в сумме 9000 тыс. рублей ежегодно.</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Утвердить верхний предел муниципального внутреннего долга Жигаловского муниципального образования:</w:t>
      </w:r>
    </w:p>
    <w:p w:rsidR="00636AA3" w:rsidRPr="00176D5D" w:rsidRDefault="00636AA3" w:rsidP="003A3C9C">
      <w:pPr>
        <w:tabs>
          <w:tab w:val="left" w:pos="709"/>
        </w:tabs>
        <w:jc w:val="both"/>
        <w:rPr>
          <w:color w:val="1D1B11"/>
        </w:rPr>
      </w:pPr>
      <w:r w:rsidRPr="00176D5D">
        <w:rPr>
          <w:color w:val="1D1B11"/>
        </w:rPr>
        <w:t>по  состоянию на 01 января 2022 года в размере 2255,3 тыс. руб., в том числе верхний предел долга по муниципальным гарантиям – 0 тыс.рублей ;</w:t>
      </w:r>
    </w:p>
    <w:p w:rsidR="00636AA3" w:rsidRPr="00176D5D" w:rsidRDefault="00636AA3" w:rsidP="003A3C9C">
      <w:pPr>
        <w:tabs>
          <w:tab w:val="left" w:pos="709"/>
        </w:tabs>
        <w:jc w:val="both"/>
        <w:rPr>
          <w:color w:val="1D1B11"/>
        </w:rPr>
      </w:pPr>
      <w:r w:rsidRPr="00176D5D">
        <w:rPr>
          <w:color w:val="1D1B11"/>
        </w:rPr>
        <w:t>по  состоянию на 01 января 2023 года в размере 4518,4 тыс. руб., в том числе верхний предел долга по муниципальным гарантиям – 0 тыс.рублей;</w:t>
      </w:r>
    </w:p>
    <w:p w:rsidR="00636AA3" w:rsidRPr="00176D5D" w:rsidRDefault="00636AA3" w:rsidP="003A3C9C">
      <w:pPr>
        <w:tabs>
          <w:tab w:val="left" w:pos="709"/>
        </w:tabs>
        <w:jc w:val="both"/>
        <w:rPr>
          <w:color w:val="1D1B11"/>
        </w:rPr>
      </w:pPr>
      <w:r w:rsidRPr="00176D5D">
        <w:rPr>
          <w:color w:val="1D1B11"/>
        </w:rPr>
        <w:t>по  состоянию на 01 января 2024 года в размере 6866,5 тыс. руб., в том числе верхний предел долга по муниципальным гарантиям – 0 тыс.рублей;</w:t>
      </w:r>
    </w:p>
    <w:p w:rsidR="00636AA3" w:rsidRPr="00176D5D" w:rsidRDefault="00636AA3" w:rsidP="003A3C9C">
      <w:pPr>
        <w:numPr>
          <w:ilvl w:val="0"/>
          <w:numId w:val="3"/>
        </w:numPr>
        <w:tabs>
          <w:tab w:val="left" w:pos="709"/>
        </w:tabs>
        <w:ind w:left="0" w:firstLine="360"/>
        <w:jc w:val="both"/>
        <w:rPr>
          <w:color w:val="1D1B11"/>
        </w:rPr>
      </w:pPr>
      <w:r w:rsidRPr="00176D5D">
        <w:rPr>
          <w:color w:val="1D1B11"/>
        </w:rPr>
        <w:t>Утвердить предельный объем расходов на обслуживание муниципального долга на 2021 год  и на плановый период 2022 и 2023 годов в сумме 1 тыс. рублей ежегодно.</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программу муниципальных внутренних заимствований согласно приложению № 13,14 к настоящему Решению.</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lastRenderedPageBreak/>
        <w:t>Установить, что уполномоченным органом, осуществляющим муниципальные внутренние заимствования, является администрация Жигаловского муниципального образования.</w:t>
      </w:r>
    </w:p>
    <w:p w:rsidR="00636AA3" w:rsidRPr="00176D5D" w:rsidRDefault="00636AA3" w:rsidP="003A3C9C">
      <w:pPr>
        <w:numPr>
          <w:ilvl w:val="0"/>
          <w:numId w:val="3"/>
        </w:numPr>
        <w:tabs>
          <w:tab w:val="left" w:pos="709"/>
          <w:tab w:val="left" w:pos="851"/>
        </w:tabs>
        <w:ind w:left="0" w:firstLine="360"/>
        <w:jc w:val="both"/>
        <w:rPr>
          <w:color w:val="1D1B11"/>
        </w:rPr>
      </w:pPr>
      <w:r w:rsidRPr="00176D5D">
        <w:rPr>
          <w:color w:val="1D1B11"/>
        </w:rPr>
        <w:t>Утвердить источники внутреннего финансирования дефицита бюджета  Жигаловского муниципального образования на 2021 год  и на плановый период 2022 и 2023  годов согласно приложению № 15,16 к настоящему Решению.</w:t>
      </w:r>
    </w:p>
    <w:p w:rsidR="00636AA3" w:rsidRPr="00176D5D" w:rsidRDefault="00636AA3" w:rsidP="003A3C9C">
      <w:pPr>
        <w:numPr>
          <w:ilvl w:val="0"/>
          <w:numId w:val="3"/>
        </w:numPr>
        <w:tabs>
          <w:tab w:val="left" w:pos="851"/>
        </w:tabs>
        <w:ind w:left="0" w:firstLine="426"/>
        <w:jc w:val="both"/>
        <w:rPr>
          <w:color w:val="1D1B11"/>
        </w:rPr>
      </w:pPr>
      <w:r w:rsidRPr="00176D5D">
        <w:rPr>
          <w:color w:val="1D1B11"/>
        </w:rPr>
        <w:t>Настоящее Решение подлежит официальному опубликованию.</w:t>
      </w:r>
    </w:p>
    <w:p w:rsidR="00636AA3" w:rsidRPr="00176D5D" w:rsidRDefault="00636AA3" w:rsidP="003A3C9C">
      <w:pPr>
        <w:numPr>
          <w:ilvl w:val="0"/>
          <w:numId w:val="3"/>
        </w:numPr>
        <w:tabs>
          <w:tab w:val="left" w:pos="851"/>
        </w:tabs>
        <w:ind w:left="0" w:firstLine="426"/>
        <w:jc w:val="both"/>
        <w:rPr>
          <w:color w:val="1D1B11"/>
        </w:rPr>
      </w:pPr>
      <w:r w:rsidRPr="00176D5D">
        <w:rPr>
          <w:color w:val="1D1B11"/>
        </w:rPr>
        <w:t>Настоящее Решение вступает в силу со дня его опубликования, но не ранее 1 января 2021 года.</w:t>
      </w:r>
    </w:p>
    <w:p w:rsidR="00636AA3" w:rsidRPr="00176D5D" w:rsidRDefault="00636AA3" w:rsidP="003A3C9C">
      <w:pPr>
        <w:rPr>
          <w:color w:val="1D1B11"/>
        </w:rPr>
      </w:pPr>
    </w:p>
    <w:p w:rsidR="00636AA3" w:rsidRPr="00176D5D" w:rsidRDefault="00636AA3" w:rsidP="003A3C9C">
      <w:pPr>
        <w:rPr>
          <w:color w:val="1D1B11"/>
        </w:rPr>
      </w:pPr>
      <w:r w:rsidRPr="00176D5D">
        <w:rPr>
          <w:color w:val="1D1B11"/>
        </w:rPr>
        <w:t xml:space="preserve">Председатель Думы Жигаловского муниципального образования                                                        А.М.Тарасенко  </w:t>
      </w:r>
    </w:p>
    <w:p w:rsidR="00636AA3" w:rsidRPr="00176D5D" w:rsidRDefault="00636AA3" w:rsidP="003A3C9C">
      <w:r w:rsidRPr="00176D5D">
        <w:rPr>
          <w:color w:val="1D1B11"/>
        </w:rPr>
        <w:t xml:space="preserve">Глава Жигаловского муниципального образования                                                                                        Д.А.Лунев </w:t>
      </w:r>
    </w:p>
    <w:p w:rsidR="00636AA3" w:rsidRPr="00176D5D" w:rsidRDefault="00636AA3" w:rsidP="003A3C9C"/>
    <w:p w:rsidR="00636AA3" w:rsidRPr="00176D5D" w:rsidRDefault="00636AA3" w:rsidP="003A3C9C">
      <w:pPr>
        <w:jc w:val="right"/>
      </w:pPr>
      <w:r w:rsidRPr="00176D5D">
        <w:t>Приложение № 1</w:t>
      </w:r>
      <w:r w:rsidR="00CB4666">
        <w:t xml:space="preserve"> </w:t>
      </w:r>
      <w:r w:rsidRPr="00176D5D">
        <w:t>к решению Думы Жигаловского</w:t>
      </w:r>
    </w:p>
    <w:p w:rsidR="00FC66D5" w:rsidRPr="00176D5D" w:rsidRDefault="00636AA3" w:rsidP="003A3C9C">
      <w:pPr>
        <w:jc w:val="right"/>
        <w:rPr>
          <w:u w:val="single"/>
        </w:rPr>
      </w:pPr>
      <w:r w:rsidRPr="00176D5D">
        <w:t>муниципального образования</w:t>
      </w:r>
      <w:r w:rsidR="00CB4666">
        <w:t xml:space="preserve"> </w:t>
      </w:r>
      <w:r w:rsidRPr="00176D5D">
        <w:t>от "</w:t>
      </w:r>
      <w:r w:rsidRPr="00176D5D">
        <w:rPr>
          <w:u w:val="single"/>
        </w:rPr>
        <w:t xml:space="preserve"> 28 </w:t>
      </w:r>
      <w:r w:rsidRPr="00176D5D">
        <w:t>"</w:t>
      </w:r>
      <w:r w:rsidRPr="00176D5D">
        <w:rPr>
          <w:u w:val="single"/>
        </w:rPr>
        <w:t xml:space="preserve">  12     </w:t>
      </w:r>
      <w:r w:rsidRPr="00176D5D">
        <w:t xml:space="preserve">2020г. № </w:t>
      </w:r>
      <w:r w:rsidRPr="00176D5D">
        <w:rPr>
          <w:u w:val="single"/>
        </w:rPr>
        <w:t xml:space="preserve"> 45-20</w:t>
      </w:r>
    </w:p>
    <w:p w:rsidR="00636AA3" w:rsidRPr="00176D5D" w:rsidRDefault="00636AA3" w:rsidP="003A3C9C">
      <w:pPr>
        <w:jc w:val="center"/>
        <w:rPr>
          <w:u w:val="single"/>
        </w:rPr>
      </w:pPr>
      <w:r w:rsidRPr="00176D5D">
        <w:rPr>
          <w:b/>
          <w:bCs/>
          <w:u w:val="single"/>
        </w:rPr>
        <w:t>Главные администраторы доходов  бюджета Жигаловского муниципального образования</w:t>
      </w:r>
    </w:p>
    <w:tbl>
      <w:tblPr>
        <w:tblW w:w="5000" w:type="pct"/>
        <w:tblLayout w:type="fixed"/>
        <w:tblLook w:val="04A0" w:firstRow="1" w:lastRow="0" w:firstColumn="1" w:lastColumn="0" w:noHBand="0" w:noVBand="1"/>
      </w:tblPr>
      <w:tblGrid>
        <w:gridCol w:w="1384"/>
        <w:gridCol w:w="2410"/>
        <w:gridCol w:w="7760"/>
      </w:tblGrid>
      <w:tr w:rsidR="00636AA3" w:rsidRPr="00176D5D" w:rsidTr="00CB4666">
        <w:trPr>
          <w:trHeight w:val="20"/>
        </w:trPr>
        <w:tc>
          <w:tcPr>
            <w:tcW w:w="5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36AA3" w:rsidRPr="00176D5D" w:rsidRDefault="00636AA3" w:rsidP="003A3C9C">
            <w:pPr>
              <w:jc w:val="center"/>
              <w:rPr>
                <w:b/>
                <w:bCs/>
              </w:rPr>
            </w:pPr>
            <w:r w:rsidRPr="00176D5D">
              <w:rPr>
                <w:b/>
                <w:bCs/>
              </w:rPr>
              <w:t>Код администратора</w:t>
            </w:r>
          </w:p>
        </w:tc>
        <w:tc>
          <w:tcPr>
            <w:tcW w:w="1043" w:type="pct"/>
            <w:tcBorders>
              <w:top w:val="single" w:sz="4" w:space="0" w:color="auto"/>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rPr>
                <w:b/>
                <w:bCs/>
              </w:rPr>
            </w:pPr>
            <w:r w:rsidRPr="00176D5D">
              <w:rPr>
                <w:b/>
                <w:bCs/>
              </w:rPr>
              <w:t>КБК</w:t>
            </w:r>
          </w:p>
        </w:tc>
        <w:tc>
          <w:tcPr>
            <w:tcW w:w="3358" w:type="pct"/>
            <w:tcBorders>
              <w:top w:val="single" w:sz="4" w:space="0" w:color="auto"/>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rPr>
                <w:b/>
                <w:bCs/>
              </w:rPr>
            </w:pPr>
            <w:r w:rsidRPr="00176D5D">
              <w:rPr>
                <w:b/>
                <w:bCs/>
              </w:rPr>
              <w:t>Наименование дохода</w:t>
            </w:r>
          </w:p>
        </w:tc>
      </w:tr>
      <w:tr w:rsidR="00636AA3" w:rsidRPr="00176D5D" w:rsidTr="00CB4666">
        <w:trPr>
          <w:trHeight w:val="20"/>
        </w:trPr>
        <w:tc>
          <w:tcPr>
            <w:tcW w:w="5000" w:type="pct"/>
            <w:gridSpan w:val="3"/>
            <w:tcBorders>
              <w:top w:val="nil"/>
              <w:left w:val="single" w:sz="4" w:space="0" w:color="auto"/>
              <w:bottom w:val="single" w:sz="4" w:space="0" w:color="auto"/>
              <w:right w:val="single" w:sz="4" w:space="0" w:color="000000"/>
            </w:tcBorders>
            <w:shd w:val="clear" w:color="auto" w:fill="auto"/>
            <w:noWrap/>
            <w:vAlign w:val="center"/>
            <w:hideMark/>
          </w:tcPr>
          <w:p w:rsidR="00636AA3" w:rsidRPr="00176D5D" w:rsidRDefault="00636AA3" w:rsidP="003A3C9C">
            <w:pPr>
              <w:jc w:val="center"/>
              <w:rPr>
                <w:b/>
                <w:bCs/>
              </w:rPr>
            </w:pPr>
            <w:r w:rsidRPr="00176D5D">
              <w:rPr>
                <w:b/>
                <w:bCs/>
              </w:rPr>
              <w:t>Администрация Жигаловского муниципального образования</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1 11 05013 13 0000 120</w:t>
            </w:r>
          </w:p>
        </w:tc>
        <w:tc>
          <w:tcPr>
            <w:tcW w:w="3358" w:type="pct"/>
            <w:tcBorders>
              <w:top w:val="nil"/>
              <w:left w:val="nil"/>
              <w:bottom w:val="single" w:sz="4" w:space="0" w:color="auto"/>
              <w:right w:val="single" w:sz="4" w:space="0" w:color="auto"/>
            </w:tcBorders>
            <w:shd w:val="clear" w:color="auto" w:fill="auto"/>
            <w:vAlign w:val="bottom"/>
            <w:hideMark/>
          </w:tcPr>
          <w:p w:rsidR="00636AA3" w:rsidRPr="00176D5D" w:rsidRDefault="00636AA3" w:rsidP="003A3C9C">
            <w:r w:rsidRPr="00176D5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1 11 05314 13 0000 120</w:t>
            </w:r>
          </w:p>
        </w:tc>
        <w:tc>
          <w:tcPr>
            <w:tcW w:w="3358" w:type="pct"/>
            <w:tcBorders>
              <w:top w:val="nil"/>
              <w:left w:val="nil"/>
              <w:bottom w:val="single" w:sz="4" w:space="0" w:color="auto"/>
              <w:right w:val="single" w:sz="4" w:space="0" w:color="auto"/>
            </w:tcBorders>
            <w:shd w:val="clear" w:color="auto" w:fill="auto"/>
            <w:vAlign w:val="bottom"/>
            <w:hideMark/>
          </w:tcPr>
          <w:p w:rsidR="00636AA3" w:rsidRPr="00176D5D" w:rsidRDefault="00636AA3" w:rsidP="003A3C9C">
            <w:r w:rsidRPr="00176D5D">
              <w:t>Плата по соглашениям об установлении сервитута, заключенным органами местного самоуправления городских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1 13 01995 13 0000 130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r w:rsidRPr="00176D5D">
              <w:t>Прочие доходы  от оказания платных услуг (работ) получателями средств бюджетов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1 13 02995 13 0000 130</w:t>
            </w:r>
          </w:p>
        </w:tc>
        <w:tc>
          <w:tcPr>
            <w:tcW w:w="3358" w:type="pct"/>
            <w:tcBorders>
              <w:top w:val="nil"/>
              <w:left w:val="nil"/>
              <w:bottom w:val="single" w:sz="4" w:space="0" w:color="auto"/>
              <w:right w:val="single" w:sz="4" w:space="0" w:color="auto"/>
            </w:tcBorders>
            <w:shd w:val="clear" w:color="auto" w:fill="auto"/>
            <w:vAlign w:val="bottom"/>
            <w:hideMark/>
          </w:tcPr>
          <w:p w:rsidR="00636AA3" w:rsidRPr="00176D5D" w:rsidRDefault="00636AA3" w:rsidP="003A3C9C">
            <w:r w:rsidRPr="00176D5D">
              <w:t>Прочие доходы от компенсации затрат бюджетов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 xml:space="preserve"> 1 14 06013 13 0000 430</w:t>
            </w:r>
          </w:p>
        </w:tc>
        <w:tc>
          <w:tcPr>
            <w:tcW w:w="3358" w:type="pct"/>
            <w:tcBorders>
              <w:top w:val="nil"/>
              <w:left w:val="nil"/>
              <w:bottom w:val="single" w:sz="4" w:space="0" w:color="auto"/>
              <w:right w:val="single" w:sz="4" w:space="0" w:color="auto"/>
            </w:tcBorders>
            <w:shd w:val="clear" w:color="auto" w:fill="auto"/>
            <w:vAlign w:val="bottom"/>
            <w:hideMark/>
          </w:tcPr>
          <w:p w:rsidR="00636AA3" w:rsidRPr="00176D5D" w:rsidRDefault="00636AA3" w:rsidP="003A3C9C">
            <w:r w:rsidRPr="00176D5D">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 xml:space="preserve"> 1 14 06313 13 0000 430</w:t>
            </w:r>
          </w:p>
        </w:tc>
        <w:tc>
          <w:tcPr>
            <w:tcW w:w="3358" w:type="pct"/>
            <w:tcBorders>
              <w:top w:val="nil"/>
              <w:left w:val="nil"/>
              <w:bottom w:val="single" w:sz="4" w:space="0" w:color="auto"/>
              <w:right w:val="single" w:sz="4" w:space="0" w:color="auto"/>
            </w:tcBorders>
            <w:shd w:val="clear" w:color="auto" w:fill="auto"/>
            <w:vAlign w:val="bottom"/>
            <w:hideMark/>
          </w:tcPr>
          <w:p w:rsidR="00636AA3" w:rsidRPr="00176D5D" w:rsidRDefault="00636AA3" w:rsidP="003A3C9C">
            <w:r w:rsidRPr="00176D5D">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1 16 23051 13 0000 140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 xml:space="preserve">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 </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1 16 46000 13 0000 140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контрактов или иных договоров</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1 16 51040 02 0000 140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1 16 90050 13 0000 140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Прочие поступления от денежных взысканий (штрафов) и иных сумм в возмещение ущерба, зачисляемые в бюджеты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1 17 01050 13 0000 180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r w:rsidRPr="00176D5D">
              <w:t>Невыясненные поступления, зачисляемые в бюджеты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1 17 05050 13 0000 180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r w:rsidRPr="00176D5D">
              <w:t>Прочие неналоговые доходы бюджетов городских поселений</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 </w:t>
            </w:r>
          </w:p>
        </w:tc>
        <w:tc>
          <w:tcPr>
            <w:tcW w:w="1043"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2 00 00000 00 0000 000</w:t>
            </w:r>
          </w:p>
        </w:tc>
        <w:tc>
          <w:tcPr>
            <w:tcW w:w="3358"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r w:rsidRPr="00176D5D">
              <w:t xml:space="preserve">Безвозмездные поступления* </w:t>
            </w:r>
          </w:p>
        </w:tc>
      </w:tr>
      <w:tr w:rsidR="00636AA3" w:rsidRPr="00176D5D" w:rsidTr="00CB4666">
        <w:trPr>
          <w:trHeight w:val="20"/>
        </w:trPr>
        <w:tc>
          <w:tcPr>
            <w:tcW w:w="5000" w:type="pct"/>
            <w:gridSpan w:val="3"/>
            <w:tcBorders>
              <w:top w:val="single" w:sz="4" w:space="0" w:color="auto"/>
              <w:left w:val="nil"/>
              <w:bottom w:val="nil"/>
              <w:right w:val="nil"/>
            </w:tcBorders>
            <w:shd w:val="clear" w:color="auto" w:fill="auto"/>
            <w:vAlign w:val="center"/>
            <w:hideMark/>
          </w:tcPr>
          <w:p w:rsidR="00636AA3" w:rsidRPr="00176D5D" w:rsidRDefault="00636AA3" w:rsidP="003A3C9C">
            <w:r w:rsidRPr="00176D5D">
              <w:t>* в части доходов, зачисляемых в бюджет Жигаловского муниципального образования, администрирование поступлений по всем подгруппам, статьям, подстатьям, элементам соответствующей группы кода видов доходов и кодам подвида доходов, осуществляется главным администратором, указанным в группировочном коде бюджетной классификации</w:t>
            </w:r>
          </w:p>
        </w:tc>
      </w:tr>
    </w:tbl>
    <w:p w:rsidR="00636AA3" w:rsidRPr="00176D5D" w:rsidRDefault="00636AA3" w:rsidP="003A3C9C">
      <w:pPr>
        <w:rPr>
          <w:u w:val="single"/>
        </w:rPr>
      </w:pPr>
    </w:p>
    <w:p w:rsidR="00636AA3" w:rsidRPr="00176D5D" w:rsidRDefault="00636AA3" w:rsidP="003A3C9C">
      <w:pPr>
        <w:jc w:val="right"/>
      </w:pPr>
      <w:r w:rsidRPr="00176D5D">
        <w:t>Приложение № 2</w:t>
      </w:r>
      <w:r w:rsidR="00CB4666">
        <w:t xml:space="preserve"> </w:t>
      </w:r>
      <w:r w:rsidRPr="00176D5D">
        <w:t>к решению Думы Жигаловского</w:t>
      </w:r>
    </w:p>
    <w:p w:rsidR="00636AA3" w:rsidRPr="00176D5D" w:rsidRDefault="00636AA3" w:rsidP="003A3C9C">
      <w:pPr>
        <w:jc w:val="right"/>
        <w:rPr>
          <w:u w:val="single"/>
        </w:rPr>
      </w:pPr>
      <w:r w:rsidRPr="00176D5D">
        <w:t>муниципального образования</w:t>
      </w:r>
      <w:r w:rsidR="00CB4666">
        <w:t xml:space="preserve"> </w:t>
      </w:r>
      <w:r w:rsidRPr="00176D5D">
        <w:t>от "</w:t>
      </w:r>
      <w:r w:rsidRPr="00176D5D">
        <w:rPr>
          <w:u w:val="single"/>
        </w:rPr>
        <w:t xml:space="preserve"> 28 </w:t>
      </w:r>
      <w:r w:rsidRPr="00176D5D">
        <w:t>"</w:t>
      </w:r>
      <w:r w:rsidRPr="00176D5D">
        <w:rPr>
          <w:u w:val="single"/>
        </w:rPr>
        <w:t xml:space="preserve">  12     </w:t>
      </w:r>
      <w:r w:rsidRPr="00176D5D">
        <w:t xml:space="preserve">2020г. № </w:t>
      </w:r>
      <w:r w:rsidRPr="00176D5D">
        <w:rPr>
          <w:u w:val="single"/>
        </w:rPr>
        <w:t xml:space="preserve"> 45-20</w:t>
      </w:r>
    </w:p>
    <w:p w:rsidR="00636AA3" w:rsidRPr="00176D5D" w:rsidRDefault="00636AA3" w:rsidP="003A3C9C">
      <w:pPr>
        <w:jc w:val="center"/>
        <w:rPr>
          <w:u w:val="single"/>
        </w:rPr>
      </w:pPr>
      <w:r w:rsidRPr="00176D5D">
        <w:rPr>
          <w:b/>
          <w:bCs/>
          <w:u w:val="single"/>
        </w:rPr>
        <w:t>Главные администраторы  источников внутреннего  финансирования  дефицита   бюджета</w:t>
      </w:r>
    </w:p>
    <w:tbl>
      <w:tblPr>
        <w:tblW w:w="5000" w:type="pct"/>
        <w:tblLayout w:type="fixed"/>
        <w:tblLook w:val="04A0" w:firstRow="1" w:lastRow="0" w:firstColumn="1" w:lastColumn="0" w:noHBand="0" w:noVBand="1"/>
      </w:tblPr>
      <w:tblGrid>
        <w:gridCol w:w="1384"/>
        <w:gridCol w:w="2551"/>
        <w:gridCol w:w="7619"/>
      </w:tblGrid>
      <w:tr w:rsidR="00636AA3" w:rsidRPr="00176D5D" w:rsidTr="00CB4666">
        <w:trPr>
          <w:trHeight w:val="20"/>
        </w:trPr>
        <w:tc>
          <w:tcPr>
            <w:tcW w:w="599" w:type="pct"/>
            <w:tcBorders>
              <w:top w:val="single" w:sz="8" w:space="0" w:color="auto"/>
              <w:left w:val="single" w:sz="8" w:space="0" w:color="auto"/>
              <w:bottom w:val="single" w:sz="8" w:space="0" w:color="auto"/>
              <w:right w:val="nil"/>
            </w:tcBorders>
            <w:shd w:val="clear" w:color="auto" w:fill="auto"/>
            <w:vAlign w:val="bottom"/>
            <w:hideMark/>
          </w:tcPr>
          <w:p w:rsidR="00636AA3" w:rsidRPr="00176D5D" w:rsidRDefault="00636AA3" w:rsidP="003A3C9C">
            <w:pPr>
              <w:jc w:val="center"/>
              <w:rPr>
                <w:b/>
                <w:bCs/>
              </w:rPr>
            </w:pPr>
            <w:r w:rsidRPr="00176D5D">
              <w:rPr>
                <w:b/>
                <w:bCs/>
              </w:rPr>
              <w:t>Код администратора</w:t>
            </w:r>
          </w:p>
        </w:tc>
        <w:tc>
          <w:tcPr>
            <w:tcW w:w="11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36AA3" w:rsidRPr="00176D5D" w:rsidRDefault="00636AA3" w:rsidP="003A3C9C">
            <w:pPr>
              <w:jc w:val="center"/>
              <w:rPr>
                <w:b/>
                <w:bCs/>
              </w:rPr>
            </w:pPr>
            <w:r w:rsidRPr="00176D5D">
              <w:rPr>
                <w:b/>
                <w:bCs/>
              </w:rPr>
              <w:t>КБК</w:t>
            </w:r>
          </w:p>
        </w:tc>
        <w:tc>
          <w:tcPr>
            <w:tcW w:w="3297" w:type="pct"/>
            <w:tcBorders>
              <w:top w:val="single" w:sz="8" w:space="0" w:color="auto"/>
              <w:left w:val="nil"/>
              <w:bottom w:val="single" w:sz="8" w:space="0" w:color="auto"/>
              <w:right w:val="single" w:sz="8" w:space="0" w:color="auto"/>
            </w:tcBorders>
            <w:shd w:val="clear" w:color="auto" w:fill="auto"/>
            <w:noWrap/>
            <w:vAlign w:val="center"/>
            <w:hideMark/>
          </w:tcPr>
          <w:p w:rsidR="00636AA3" w:rsidRPr="00176D5D" w:rsidRDefault="00636AA3" w:rsidP="003A3C9C">
            <w:pPr>
              <w:jc w:val="center"/>
              <w:rPr>
                <w:b/>
                <w:bCs/>
              </w:rPr>
            </w:pPr>
            <w:r w:rsidRPr="00176D5D">
              <w:rPr>
                <w:b/>
                <w:bCs/>
              </w:rPr>
              <w:t>Наименование дохода</w:t>
            </w:r>
          </w:p>
        </w:tc>
      </w:tr>
      <w:tr w:rsidR="00636AA3" w:rsidRPr="00176D5D" w:rsidTr="00CB4666">
        <w:trPr>
          <w:trHeight w:val="20"/>
        </w:trPr>
        <w:tc>
          <w:tcPr>
            <w:tcW w:w="5000" w:type="pct"/>
            <w:gridSpan w:val="3"/>
            <w:tcBorders>
              <w:top w:val="single" w:sz="8" w:space="0" w:color="auto"/>
              <w:left w:val="single" w:sz="4" w:space="0" w:color="auto"/>
              <w:bottom w:val="nil"/>
              <w:right w:val="single" w:sz="4" w:space="0" w:color="000000"/>
            </w:tcBorders>
            <w:shd w:val="clear" w:color="auto" w:fill="auto"/>
            <w:noWrap/>
            <w:vAlign w:val="center"/>
            <w:hideMark/>
          </w:tcPr>
          <w:p w:rsidR="00636AA3" w:rsidRPr="00176D5D" w:rsidRDefault="00636AA3" w:rsidP="003A3C9C">
            <w:pPr>
              <w:jc w:val="center"/>
              <w:rPr>
                <w:b/>
                <w:bCs/>
              </w:rPr>
            </w:pPr>
            <w:r w:rsidRPr="00176D5D">
              <w:rPr>
                <w:b/>
                <w:bCs/>
              </w:rPr>
              <w:t>Администрация Жигаловского муниципального образования</w:t>
            </w:r>
          </w:p>
        </w:tc>
      </w:tr>
      <w:tr w:rsidR="00636AA3" w:rsidRPr="00176D5D" w:rsidTr="00CB4666">
        <w:trPr>
          <w:trHeight w:val="20"/>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104" w:type="pct"/>
            <w:tcBorders>
              <w:top w:val="single" w:sz="4" w:space="0" w:color="auto"/>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01 03 01 00 13 0000 710</w:t>
            </w:r>
          </w:p>
        </w:tc>
        <w:tc>
          <w:tcPr>
            <w:tcW w:w="3297" w:type="pct"/>
            <w:tcBorders>
              <w:top w:val="single" w:sz="4" w:space="0" w:color="auto"/>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Привлечение кредитов из других бюджетов бюджетной системы Российской Федерации бюджетами городских поселений в валюте Российской Федерации</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104"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01 03 01 00 13 0000 810</w:t>
            </w:r>
          </w:p>
        </w:tc>
        <w:tc>
          <w:tcPr>
            <w:tcW w:w="3297"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Погашение бюджетами городских поселений кредитов от других бюджетов бюджетной системы Российской Федерации в валюте Российской Федерации</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104"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01 02 00 00 13 0000 710</w:t>
            </w:r>
          </w:p>
        </w:tc>
        <w:tc>
          <w:tcPr>
            <w:tcW w:w="3297"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Привлечение кредитов от кредитных организаций бюджетами городских поселений в валюте Российской Федерации</w:t>
            </w:r>
          </w:p>
        </w:tc>
      </w:tr>
      <w:tr w:rsidR="00636AA3" w:rsidRPr="00176D5D" w:rsidTr="00CB4666">
        <w:trPr>
          <w:trHeight w:val="2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636AA3" w:rsidRPr="00176D5D" w:rsidRDefault="00636AA3" w:rsidP="003A3C9C">
            <w:pPr>
              <w:jc w:val="center"/>
            </w:pPr>
            <w:r w:rsidRPr="00176D5D">
              <w:t>910</w:t>
            </w:r>
          </w:p>
        </w:tc>
        <w:tc>
          <w:tcPr>
            <w:tcW w:w="1104" w:type="pct"/>
            <w:tcBorders>
              <w:top w:val="nil"/>
              <w:left w:val="nil"/>
              <w:bottom w:val="single" w:sz="4" w:space="0" w:color="auto"/>
              <w:right w:val="single" w:sz="4" w:space="0" w:color="auto"/>
            </w:tcBorders>
            <w:shd w:val="clear" w:color="auto" w:fill="auto"/>
            <w:noWrap/>
            <w:vAlign w:val="center"/>
            <w:hideMark/>
          </w:tcPr>
          <w:p w:rsidR="00636AA3" w:rsidRPr="00176D5D" w:rsidRDefault="00636AA3" w:rsidP="003A3C9C">
            <w:pPr>
              <w:jc w:val="center"/>
            </w:pPr>
            <w:r w:rsidRPr="00176D5D">
              <w:t>01 02 00 00 13 0000 810</w:t>
            </w:r>
          </w:p>
        </w:tc>
        <w:tc>
          <w:tcPr>
            <w:tcW w:w="3297" w:type="pct"/>
            <w:tcBorders>
              <w:top w:val="nil"/>
              <w:left w:val="nil"/>
              <w:bottom w:val="single" w:sz="4" w:space="0" w:color="auto"/>
              <w:right w:val="single" w:sz="4" w:space="0" w:color="auto"/>
            </w:tcBorders>
            <w:shd w:val="clear" w:color="auto" w:fill="auto"/>
            <w:vAlign w:val="center"/>
            <w:hideMark/>
          </w:tcPr>
          <w:p w:rsidR="00636AA3" w:rsidRPr="00176D5D" w:rsidRDefault="00636AA3" w:rsidP="003A3C9C">
            <w:pPr>
              <w:jc w:val="both"/>
            </w:pPr>
            <w:r w:rsidRPr="00176D5D">
              <w:t>Погашение бюджетами городских поселений кредитов от кредитных организаций в валюте Российской Федерации</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lastRenderedPageBreak/>
        <w:t>Приложение № 3</w:t>
      </w:r>
      <w:r w:rsidR="00CB466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CB466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Прогнозные  доходы  бюджета Жигаловского МО</w:t>
      </w:r>
      <w:r w:rsidR="00CB4666">
        <w:rPr>
          <w:b/>
          <w:bCs/>
          <w:u w:val="single"/>
        </w:rPr>
        <w:t xml:space="preserve"> </w:t>
      </w:r>
      <w:r w:rsidRPr="00176D5D">
        <w:rPr>
          <w:b/>
          <w:bCs/>
          <w:u w:val="single"/>
        </w:rPr>
        <w:t xml:space="preserve"> на  2021 год</w:t>
      </w:r>
    </w:p>
    <w:tbl>
      <w:tblPr>
        <w:tblW w:w="5000" w:type="pct"/>
        <w:tblLook w:val="04A0" w:firstRow="1" w:lastRow="0" w:firstColumn="1" w:lastColumn="0" w:noHBand="0" w:noVBand="1"/>
      </w:tblPr>
      <w:tblGrid>
        <w:gridCol w:w="8189"/>
        <w:gridCol w:w="2267"/>
        <w:gridCol w:w="1098"/>
      </w:tblGrid>
      <w:tr w:rsidR="00636AA3" w:rsidRPr="00CB4666" w:rsidTr="00CB4666">
        <w:trPr>
          <w:trHeight w:val="230"/>
        </w:trPr>
        <w:tc>
          <w:tcPr>
            <w:tcW w:w="354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36AA3" w:rsidRPr="00CB4666" w:rsidRDefault="00636AA3" w:rsidP="003A3C9C">
            <w:pPr>
              <w:jc w:val="center"/>
              <w:rPr>
                <w:bCs/>
              </w:rPr>
            </w:pPr>
            <w:r w:rsidRPr="00CB4666">
              <w:rPr>
                <w:bCs/>
              </w:rPr>
              <w:t>Наименование группы, подгруппы, статьи и подстатьи доходов</w:t>
            </w:r>
          </w:p>
        </w:tc>
        <w:tc>
          <w:tcPr>
            <w:tcW w:w="98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36AA3" w:rsidRPr="00CB4666" w:rsidRDefault="00636AA3" w:rsidP="003A3C9C">
            <w:pPr>
              <w:jc w:val="center"/>
              <w:rPr>
                <w:bCs/>
              </w:rPr>
            </w:pPr>
            <w:r w:rsidRPr="00CB4666">
              <w:rPr>
                <w:bCs/>
              </w:rPr>
              <w:t>Код дохода бюджетной классификации</w:t>
            </w:r>
          </w:p>
        </w:tc>
        <w:tc>
          <w:tcPr>
            <w:tcW w:w="47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636AA3" w:rsidRPr="00CB4666" w:rsidRDefault="00636AA3" w:rsidP="003A3C9C">
            <w:pPr>
              <w:jc w:val="center"/>
              <w:rPr>
                <w:bCs/>
              </w:rPr>
            </w:pPr>
            <w:r w:rsidRPr="00CB4666">
              <w:rPr>
                <w:bCs/>
              </w:rPr>
              <w:t>2021 год</w:t>
            </w:r>
          </w:p>
        </w:tc>
      </w:tr>
      <w:tr w:rsidR="00636AA3" w:rsidRPr="00CB4666" w:rsidTr="00CB4666">
        <w:trPr>
          <w:trHeight w:val="230"/>
        </w:trPr>
        <w:tc>
          <w:tcPr>
            <w:tcW w:w="3543" w:type="pct"/>
            <w:vMerge/>
            <w:tcBorders>
              <w:top w:val="single" w:sz="8" w:space="0" w:color="auto"/>
              <w:left w:val="single" w:sz="8" w:space="0" w:color="auto"/>
              <w:bottom w:val="single" w:sz="8" w:space="0" w:color="000000"/>
              <w:right w:val="single" w:sz="4" w:space="0" w:color="auto"/>
            </w:tcBorders>
            <w:vAlign w:val="center"/>
            <w:hideMark/>
          </w:tcPr>
          <w:p w:rsidR="00636AA3" w:rsidRPr="00CB4666" w:rsidRDefault="00636AA3" w:rsidP="003A3C9C">
            <w:pPr>
              <w:rPr>
                <w:bCs/>
              </w:rPr>
            </w:pPr>
          </w:p>
        </w:tc>
        <w:tc>
          <w:tcPr>
            <w:tcW w:w="981" w:type="pct"/>
            <w:vMerge/>
            <w:tcBorders>
              <w:top w:val="single" w:sz="8" w:space="0" w:color="auto"/>
              <w:left w:val="single" w:sz="4" w:space="0" w:color="auto"/>
              <w:bottom w:val="single" w:sz="8" w:space="0" w:color="000000"/>
              <w:right w:val="single" w:sz="4" w:space="0" w:color="auto"/>
            </w:tcBorders>
            <w:vAlign w:val="center"/>
            <w:hideMark/>
          </w:tcPr>
          <w:p w:rsidR="00636AA3" w:rsidRPr="00CB4666" w:rsidRDefault="00636AA3" w:rsidP="003A3C9C">
            <w:pPr>
              <w:rPr>
                <w:bCs/>
              </w:rPr>
            </w:pPr>
          </w:p>
        </w:tc>
        <w:tc>
          <w:tcPr>
            <w:tcW w:w="475" w:type="pct"/>
            <w:vMerge/>
            <w:tcBorders>
              <w:top w:val="single" w:sz="8" w:space="0" w:color="auto"/>
              <w:left w:val="single" w:sz="4" w:space="0" w:color="auto"/>
              <w:bottom w:val="single" w:sz="8" w:space="0" w:color="000000"/>
              <w:right w:val="single" w:sz="4" w:space="0" w:color="auto"/>
            </w:tcBorders>
            <w:vAlign w:val="center"/>
            <w:hideMark/>
          </w:tcPr>
          <w:p w:rsidR="00636AA3" w:rsidRPr="00CB4666" w:rsidRDefault="00636AA3" w:rsidP="003A3C9C">
            <w:pPr>
              <w:rPr>
                <w:bCs/>
              </w:rPr>
            </w:pPr>
          </w:p>
        </w:tc>
      </w:tr>
      <w:tr w:rsidR="00636AA3" w:rsidRPr="00CB4666" w:rsidTr="00CB4666">
        <w:trPr>
          <w:trHeight w:val="2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center"/>
              <w:rPr>
                <w:bCs/>
              </w:rPr>
            </w:pPr>
            <w:r w:rsidRPr="00CB4666">
              <w:rPr>
                <w:bCs/>
              </w:rPr>
              <w:t>НАЛОГОВЫЕ И НЕНАЛОГОВЫЕ ДОХОДЫ</w:t>
            </w:r>
          </w:p>
        </w:tc>
        <w:tc>
          <w:tcPr>
            <w:tcW w:w="981" w:type="pct"/>
            <w:tcBorders>
              <w:top w:val="single" w:sz="4" w:space="0" w:color="auto"/>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1 00 00000 00 0000 000</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30 057,7</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ПРИБЫЛЬ, ДОХОДЫ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1 01 00000 00 0000 000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21 763,4</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Налог на доходы физических лиц</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1 01 02000 01 0000 110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21 763,4</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1 01 02010 01 0000 110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21 600,0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1 01 02020 01 0000 110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0,4</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1 01 02030 01 0000 110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13,0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НК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1 01 02040 01 0000 110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ТОВАРЫ (РАБОТЫ, УСЛУГИ), РЕАЛИЗУЕМЫЕ НА ТЕРРИТОРИИ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1 03 00000 01 0000 110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3 485,0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Акцизы по подакцизным товарам (продукции), производимым на территории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1 03 02000 01 0000 110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3 485,0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1 03 02231 01 0000 110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1 600,19 </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1 03 02241 01 0000 110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9,12 </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1 03 02251 01 0000 110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2 104,95 </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1 03 02261 01 0000 110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FF0000"/>
              </w:rPr>
              <w:t xml:space="preserve">-229,26 </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СОВОКУПНЫЙ  ДОХОД</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1 05 00000 00 0000 110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4,3</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Единый сельскохозяйственный налог</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1 05 03010 01 1000 110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4,3</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ИМУЩЕСТВО</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1 06 00000 00 0000 000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3 820,0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Налог на имущество физических лиц</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1 06 01000 00 0000 110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1 06 01030 13 0000 110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Земельный налог</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1 06 06000 00 0000 110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3 470,0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Земельный налог с организаций, обладающих земельным участком, расположенным в границах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1 06 06033 13 0000 110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2 500,0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Земельный налог с физических лиц, обладающих земельным участком, расположенным в границах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1 06 06043 13 0000 110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970,0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ИСПОЛЬЗОВАНИЯ ИМУЩЕСТВА, НАХОДЯЩЕГОСЯ В ГОСУДАРСТВЕННОЙ И МУНИЦИПАЛЬНОЙ СОБСТВЕННОСТИ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1 11 00000 00 0000 000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215,0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1 11 05000 00 0000 120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215,0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1 11 05010 00 0000 120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1 11 05013 13 0000 120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ОКАЗАНИЯ ПЛАТНЫХ УСЛУГ И КОМПЕНСАЦИИ ЗАТРАТ ГОСУДАРСТВА</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1 13 00000 00 0000 000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750,0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 xml:space="preserve">Прочие доходы от оказания платных услуг </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1 13 01990 00 0000 130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750,0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доходы от оказания платных услуг (работ) получателями средств бюджетов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1 13 01995 13 0000 130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750,0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ПРОДАЖИ МАТЕРИАЛЬНЫХ И НЕМАТЕРИАЛЬНЫХ АКТИВОВ</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1 14 00000 00 0000 000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 xml:space="preserve">Доходы от продажи земельных участков, находящихся в государственной и муниципальной </w:t>
            </w:r>
            <w:r w:rsidRPr="00CB4666">
              <w:rPr>
                <w:iCs/>
              </w:rPr>
              <w:lastRenderedPageBreak/>
              <w:t>собственности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lastRenderedPageBreak/>
              <w:t>1 14 06000 00 0000 430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lastRenderedPageBreak/>
              <w:t>Доходы от продажи земельных участков, государственная собственность на которые не разграничена</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1 14 06010 00 0000 430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xml:space="preserve"> 1 14 06013 13 0000 430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xml:space="preserve"> 1 14 06313 13 0000 430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Штрафы, санкции, возмещение ущерба</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1 16 00000 00 0000 140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Прочие неналоговые доходы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1 17 00000 00 0000 180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center"/>
              <w:rPr>
                <w:bCs/>
              </w:rPr>
            </w:pPr>
            <w:r w:rsidRPr="00CB4666">
              <w:rPr>
                <w:bCs/>
              </w:rPr>
              <w:t>БЕЗВОЗМЕЗДНЫЕ  ПОСТУПЛЕНИЯ</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2 00 00000 00 0000 000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11924,8</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БЕЗВОЗМЕЗДНЫЕ  ПОСТУПЛЕНИЯ ОТ ДРУГИХ БЮДЖЕТОВ БЮДЖЕТНОЙ СИСТЕМЫ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2 02 00000 00 0000 000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11924,8</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Дотации бюджетам бюджетной системы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2 02 10000 00 0000 150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6464,2</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на выравнивание бюджетной обеспеченности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2 02 15001 00 0000 150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5509,5</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бюджетам городских поселений на выравнивание бюджетной обеспеченности из областного бюджета</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2 02 15001 13 0000 150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5509,5</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на выравнивание бюджетной обеспеченности из бюджетов муниципальных районов,городских округов с внутригородским делением</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2 02 16001 00 0000 150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954,7</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бюджетам городских поселений на выравнивание бюджетной обеспеченности из бюджетов муниципальных районов</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2 02 16001 13 0000 150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954,7</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Субвенции от других бюджетов бюджетной системы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2 02 03000 00 0000 150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153,1</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Субвенции бюджетам городских поселений на выполнение передаваемых полномочий субъектов РФ</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2 02 03024 13 0000 150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153,1</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Субсидии бюджетам бюджетной системы РФ (межбюджетные субсидии)</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2 02 02000 00 0000 150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4409,5</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Субсидии бюджетам городских поселений на реализацию программ формирования современной городской среды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2 02 25555 13 0000 150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3389,5</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субсидии бюджетам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2 02 29999 13 0000 150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1020</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Прочие межбюджетные трансферты</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2 02 40000 00 0000 150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898</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межбюджетные трансферты, передаваемые бюджетам городских поселений</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2 02 49999 13 0000 150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898</w:t>
            </w:r>
          </w:p>
        </w:tc>
      </w:tr>
      <w:tr w:rsidR="00636AA3" w:rsidRPr="00CB4666" w:rsidTr="00CB4666">
        <w:trPr>
          <w:trHeight w:val="20"/>
        </w:trPr>
        <w:tc>
          <w:tcPr>
            <w:tcW w:w="3543"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ИТОГО ДОХОДОВ</w:t>
            </w:r>
          </w:p>
        </w:tc>
        <w:tc>
          <w:tcPr>
            <w:tcW w:w="981"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41982,5</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4</w:t>
      </w:r>
      <w:r w:rsidR="00CB466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CB4666">
        <w:rPr>
          <w:u w:val="single"/>
        </w:rPr>
        <w:t xml:space="preserve"> </w:t>
      </w:r>
      <w:r w:rsidRPr="00176D5D">
        <w:rPr>
          <w:u w:val="single"/>
        </w:rPr>
        <w:t>от " 28 "  12     2020г. №  45-20</w:t>
      </w:r>
    </w:p>
    <w:p w:rsidR="00636AA3" w:rsidRPr="00176D5D" w:rsidRDefault="00636AA3" w:rsidP="003A3C9C">
      <w:pPr>
        <w:jc w:val="center"/>
        <w:rPr>
          <w:b/>
          <w:bCs/>
          <w:u w:val="single"/>
        </w:rPr>
      </w:pPr>
      <w:r w:rsidRPr="00176D5D">
        <w:rPr>
          <w:b/>
          <w:bCs/>
          <w:u w:val="single"/>
        </w:rPr>
        <w:t>Прогнозные  доходы  бюджета Жигаловского МО</w:t>
      </w:r>
      <w:r w:rsidR="00CB4666">
        <w:rPr>
          <w:b/>
          <w:bCs/>
          <w:u w:val="single"/>
        </w:rPr>
        <w:t xml:space="preserve"> </w:t>
      </w:r>
      <w:r w:rsidRPr="00176D5D">
        <w:rPr>
          <w:b/>
          <w:bCs/>
          <w:u w:val="single"/>
        </w:rPr>
        <w:t xml:space="preserve">  на  плановый период 2022-2023 годов</w:t>
      </w:r>
    </w:p>
    <w:tbl>
      <w:tblPr>
        <w:tblW w:w="5000" w:type="pct"/>
        <w:tblLook w:val="04A0" w:firstRow="1" w:lastRow="0" w:firstColumn="1" w:lastColumn="0" w:noHBand="0" w:noVBand="1"/>
      </w:tblPr>
      <w:tblGrid>
        <w:gridCol w:w="7041"/>
        <w:gridCol w:w="2216"/>
        <w:gridCol w:w="1128"/>
        <w:gridCol w:w="1169"/>
      </w:tblGrid>
      <w:tr w:rsidR="00636AA3" w:rsidRPr="00CB4666" w:rsidTr="00CB4666">
        <w:trPr>
          <w:trHeight w:val="20"/>
        </w:trPr>
        <w:tc>
          <w:tcPr>
            <w:tcW w:w="304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36AA3" w:rsidRPr="00CB4666" w:rsidRDefault="00636AA3" w:rsidP="003A3C9C">
            <w:pPr>
              <w:jc w:val="center"/>
              <w:rPr>
                <w:bCs/>
              </w:rPr>
            </w:pPr>
            <w:r w:rsidRPr="00CB4666">
              <w:rPr>
                <w:bCs/>
              </w:rPr>
              <w:t>Наименование группы, подгруппы, статьи и подстатьи доходов</w:t>
            </w:r>
          </w:p>
        </w:tc>
        <w:tc>
          <w:tcPr>
            <w:tcW w:w="95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36AA3" w:rsidRPr="00CB4666" w:rsidRDefault="00636AA3" w:rsidP="003A3C9C">
            <w:pPr>
              <w:jc w:val="center"/>
              <w:rPr>
                <w:bCs/>
              </w:rPr>
            </w:pPr>
            <w:r w:rsidRPr="00CB4666">
              <w:rPr>
                <w:bCs/>
              </w:rPr>
              <w:t>Код дохода бюджетной классификации</w:t>
            </w:r>
          </w:p>
        </w:tc>
        <w:tc>
          <w:tcPr>
            <w:tcW w:w="99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636AA3" w:rsidRPr="00CB4666" w:rsidRDefault="00636AA3" w:rsidP="003A3C9C">
            <w:pPr>
              <w:jc w:val="center"/>
              <w:rPr>
                <w:bCs/>
              </w:rPr>
            </w:pPr>
            <w:r w:rsidRPr="00CB4666">
              <w:rPr>
                <w:bCs/>
              </w:rPr>
              <w:t>Сумма, тыс.руб.</w:t>
            </w:r>
          </w:p>
        </w:tc>
      </w:tr>
      <w:tr w:rsidR="00636AA3" w:rsidRPr="00CB4666" w:rsidTr="00CB4666">
        <w:trPr>
          <w:trHeight w:val="20"/>
        </w:trPr>
        <w:tc>
          <w:tcPr>
            <w:tcW w:w="3047" w:type="pct"/>
            <w:vMerge/>
            <w:tcBorders>
              <w:top w:val="single" w:sz="8" w:space="0" w:color="auto"/>
              <w:left w:val="single" w:sz="8" w:space="0" w:color="auto"/>
              <w:bottom w:val="single" w:sz="8" w:space="0" w:color="000000"/>
              <w:right w:val="single" w:sz="4" w:space="0" w:color="auto"/>
            </w:tcBorders>
            <w:vAlign w:val="center"/>
            <w:hideMark/>
          </w:tcPr>
          <w:p w:rsidR="00636AA3" w:rsidRPr="00CB4666" w:rsidRDefault="00636AA3" w:rsidP="003A3C9C">
            <w:pPr>
              <w:rPr>
                <w:bCs/>
              </w:rPr>
            </w:pPr>
          </w:p>
        </w:tc>
        <w:tc>
          <w:tcPr>
            <w:tcW w:w="959" w:type="pct"/>
            <w:vMerge/>
            <w:tcBorders>
              <w:top w:val="single" w:sz="8" w:space="0" w:color="auto"/>
              <w:left w:val="single" w:sz="4" w:space="0" w:color="auto"/>
              <w:bottom w:val="single" w:sz="8" w:space="0" w:color="000000"/>
              <w:right w:val="single" w:sz="4" w:space="0" w:color="auto"/>
            </w:tcBorders>
            <w:vAlign w:val="center"/>
            <w:hideMark/>
          </w:tcPr>
          <w:p w:rsidR="00636AA3" w:rsidRPr="00CB4666" w:rsidRDefault="00636AA3" w:rsidP="003A3C9C">
            <w:pPr>
              <w:rPr>
                <w:bCs/>
              </w:rPr>
            </w:pPr>
          </w:p>
        </w:tc>
        <w:tc>
          <w:tcPr>
            <w:tcW w:w="488" w:type="pct"/>
            <w:tcBorders>
              <w:top w:val="nil"/>
              <w:left w:val="nil"/>
              <w:bottom w:val="single" w:sz="8" w:space="0" w:color="auto"/>
              <w:right w:val="single" w:sz="8" w:space="0" w:color="auto"/>
            </w:tcBorders>
            <w:shd w:val="clear" w:color="auto" w:fill="auto"/>
            <w:vAlign w:val="bottom"/>
            <w:hideMark/>
          </w:tcPr>
          <w:p w:rsidR="00636AA3" w:rsidRPr="00CB4666" w:rsidRDefault="00636AA3" w:rsidP="003A3C9C">
            <w:pPr>
              <w:jc w:val="center"/>
              <w:rPr>
                <w:bCs/>
              </w:rPr>
            </w:pPr>
            <w:r w:rsidRPr="00CB4666">
              <w:rPr>
                <w:bCs/>
              </w:rPr>
              <w:t>2022 год</w:t>
            </w:r>
          </w:p>
        </w:tc>
        <w:tc>
          <w:tcPr>
            <w:tcW w:w="506" w:type="pct"/>
            <w:tcBorders>
              <w:top w:val="nil"/>
              <w:left w:val="single" w:sz="4" w:space="0" w:color="auto"/>
              <w:bottom w:val="single" w:sz="8" w:space="0" w:color="auto"/>
              <w:right w:val="single" w:sz="8" w:space="0" w:color="auto"/>
            </w:tcBorders>
            <w:shd w:val="clear" w:color="auto" w:fill="auto"/>
            <w:vAlign w:val="bottom"/>
            <w:hideMark/>
          </w:tcPr>
          <w:p w:rsidR="00636AA3" w:rsidRPr="00CB4666" w:rsidRDefault="00636AA3" w:rsidP="003A3C9C">
            <w:pPr>
              <w:jc w:val="center"/>
              <w:rPr>
                <w:bCs/>
              </w:rPr>
            </w:pPr>
            <w:r w:rsidRPr="00CB4666">
              <w:rPr>
                <w:bCs/>
              </w:rPr>
              <w:t>2023 год</w:t>
            </w:r>
          </w:p>
        </w:tc>
      </w:tr>
      <w:tr w:rsidR="00636AA3" w:rsidRPr="00CB4666" w:rsidTr="00CB4666">
        <w:trPr>
          <w:trHeight w:val="20"/>
        </w:trPr>
        <w:tc>
          <w:tcPr>
            <w:tcW w:w="30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center"/>
              <w:rPr>
                <w:bCs/>
              </w:rPr>
            </w:pPr>
            <w:r w:rsidRPr="00CB4666">
              <w:rPr>
                <w:bCs/>
              </w:rPr>
              <w:t>НАЛОГОВЫЕ И НЕНАЛОГОВЫЕ ДОХОДЫ</w:t>
            </w:r>
          </w:p>
        </w:tc>
        <w:tc>
          <w:tcPr>
            <w:tcW w:w="959" w:type="pct"/>
            <w:tcBorders>
              <w:top w:val="single" w:sz="4" w:space="0" w:color="auto"/>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1 00 00000 00 0000 000</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30 659,4</w:t>
            </w:r>
          </w:p>
        </w:tc>
        <w:tc>
          <w:tcPr>
            <w:tcW w:w="506" w:type="pct"/>
            <w:tcBorders>
              <w:top w:val="single" w:sz="4" w:space="0" w:color="auto"/>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31 213,2</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ПРИБЫЛЬ, ДОХОДЫ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1 01 00000 00 0000 000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22 163,4</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22 463,4</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Налог на доходы физических лиц</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1 01 02000 01 0000 110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22 163,4</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22 463,4</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1 01 02010 01 0000 110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22 000,0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22 300,0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1 01 02020 01 0000 110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0,4</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0,4</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1 01 02030 01 0000 110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13,0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13,0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НК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1 01 02040 01 0000 110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ТОВАРЫ (РАБОТЫ, УСЛУГИ), РЕАЛИЗУЕМЫЕ НА ТЕРРИТОРИИ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1 03 00000 01 0000 110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3 626,7</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3 860,5</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Акцизы по подакцизным товарам (продукции), производимым на территории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1 03 02000 01 0000 110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3 626,7</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3 860,5</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1 03 02231 01 0000 110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1 667,24 </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1 787,34 </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моторные масла для дизельных и (или) карбюраторных (инжекторных) двигателей, подлежащие распределению между бюд</w:t>
            </w:r>
            <w:r w:rsidRPr="00CB4666">
              <w:lastRenderedPageBreak/>
              <w:t>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lastRenderedPageBreak/>
              <w:t>1 03 02241 01 0000 110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9,41 </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9,98 </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1 03 02251 01 0000 110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2 187,51 </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000000"/>
              </w:rPr>
              <w:t xml:space="preserve">2 337,57 </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1 03 02261 01 0000 110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FF0000"/>
              </w:rPr>
              <w:t xml:space="preserve">-237,50 </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color w:val="000000"/>
              </w:rPr>
            </w:pPr>
            <w:r w:rsidRPr="00CB4666">
              <w:rPr>
                <w:color w:val="FF0000"/>
              </w:rPr>
              <w:t xml:space="preserve">-274,40 </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СОВОКУПНЫЙ  ДОХОД</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1 05 00000 00 0000 110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4,3</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4,3</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Единый сельскохозяйственный налог</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1 05 03010 01 1000 110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4,3</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4,3</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НАЛОГИ НА ИМУЩЕСТВО</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1 06 00000 00 0000 000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3 830,0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3 850,0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Налог на имущество физических лиц</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1 06 01000 00 0000 110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350,0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350,0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1 06 01030 13 0000 110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350,0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350,0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Земельный налог</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1 06 06000 00 0000 110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3 480,0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3 500,0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Земельный налог с организаций, обладающих земельным участком, расположенным в границах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1 06 06033 13 0000 110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2 500,0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2 500,0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both"/>
            </w:pPr>
            <w:r w:rsidRPr="00CB4666">
              <w:t>Земельный налог с физических лиц, обладающих земельным участком, расположенным в границах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1 06 06043 13 0000 110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980,0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1 000,0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ИСПОЛЬЗОВАНИЯ ИМУЩЕСТВА, НАХОДЯЩЕГОСЯ В ГОСУДАРСТВЕННОЙ И МУНИЦИПАЛЬНОЙ СОБСТВЕННОСТИ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1 11 00000 00 0000 000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215,0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215,0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1 11 05000 00 0000 120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215,0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215,0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1 11 05010 00 0000 120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1 11 05013 13 0000 120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215,0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ОКАЗАНИЯ ПЛАТНЫХ УСЛУГ И КОМПЕНСАЦИИ ЗАТРАТ ГОСУДАРСТВА</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1 13 00000 00 0000 000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800,0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800,0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 xml:space="preserve">Прочие доходы от оказания платных услуг </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1 13 01990 00 0000 130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800,0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800,0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доходы от оказания платных услуг (работ) получателями средств бюджетов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1 13 01995 13 0000 130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800,0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800,0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ДОХОДЫ ОТ ПРОДАЖИ МАТЕРИАЛЬНЫХ И НЕМАТЕРИАЛЬНЫХ АКТИВОВ</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1 14 00000 00 0000 000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20,0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Доходы от продажи земельных участков, находящихся в государственной и муниципальной собственности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1 14 06000 00 0000 430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20,0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от продажи земельных участков, государственная собственность на которые не разграничена</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1 14 06010 00 0000 430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xml:space="preserve"> 1 14 06013 13 0000 430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20,0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xml:space="preserve"> 1 14 06313 13 0000 430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Штрафы, санкции, возмещение ущерба</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1 16 00000 00 0000 140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Прочие неналоговые доходы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1 17 00000 00 0000 180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неналоговые доходы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1 17 05000 00 0000 180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center"/>
              <w:rPr>
                <w:bCs/>
              </w:rPr>
            </w:pPr>
            <w:r w:rsidRPr="00CB4666">
              <w:rPr>
                <w:bCs/>
              </w:rPr>
              <w:t>БЕЗВОЗМЕЗДНЫЕ  ПОСТУПЛЕНИЯ</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2 00 00000 00 0000 000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5717,4</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5375,2</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БЕЗВОЗМЕЗДНЫЕ  ПОСТУПЛЕНИЯ ОТ ДРУГИХ БЮДЖЕТОВ БЮДЖЕТНОЙ СИСТЕМЫ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2 02 00000 00 0000 000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5717,4</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iCs/>
              </w:rPr>
            </w:pPr>
            <w:r w:rsidRPr="00CB4666">
              <w:rPr>
                <w:bCs/>
                <w:iCs/>
              </w:rPr>
              <w:t>5375,2</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Дотации бюджетам бюджетной системы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2 02 10000 00 0000 150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3886,3</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3784,1</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на выравнивание бюджетной обеспеченности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2 02 15001 00 0000 150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бюджетам городских поселений на выравнивание бюджетной обеспеченности из областного бюджета</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2 02 15001 13 0000 150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на выравнивание бюджетной обеспеченности из бюджетов муниципальных районов,городских округов с внутригородским делением</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2 02 16001 00 0000 150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3886,3</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3784,1</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Дотации бюджетам городских поселений на выравнивание бюджетной обеспеченности из бюджетов муниципальных районов</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2 02 16001 13 0000 150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3886,3</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3784,1</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lastRenderedPageBreak/>
              <w:t>Субвенции от других бюджетов бюджетной системы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2 02 03000 00 0000 150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153,1</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153,1</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Субвенции бюджетам городских поселений на выполнение передаваемых полномочий субъектов РФ</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2 02 03024 13 0000 150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153,1</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153,1</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Субсидии бюджетам бюджетной системы РФ (межбюджетные субсидии)</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2 02 02000 00 0000 150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1020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1020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Субсидии бюджетам городских поселений на реализацию программ формирования современной городской среды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2 02 25555 13 0000 150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субсидии бюджетам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2 02 29999 13 0000 150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1020</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1020</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Прочие межбюджетные трансферты</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2 02 40000 00 0000 150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658</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iCs/>
              </w:rPr>
            </w:pPr>
            <w:r w:rsidRPr="00CB4666">
              <w:rPr>
                <w:iCs/>
              </w:rPr>
              <w:t>418</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межбюджетные трансферты, передаваемые бюджетам городских поселений</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2 02 49999 13 0000 150</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658</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pPr>
            <w:r w:rsidRPr="00CB4666">
              <w:t>418</w:t>
            </w:r>
          </w:p>
        </w:tc>
      </w:tr>
      <w:tr w:rsidR="00636AA3" w:rsidRPr="00CB4666" w:rsidTr="00CB4666">
        <w:trPr>
          <w:trHeight w:val="20"/>
        </w:trPr>
        <w:tc>
          <w:tcPr>
            <w:tcW w:w="3047"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ИТОГО ДОХОДОВ</w:t>
            </w:r>
          </w:p>
        </w:tc>
        <w:tc>
          <w:tcPr>
            <w:tcW w:w="95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88"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36376,76</w:t>
            </w:r>
          </w:p>
        </w:tc>
        <w:tc>
          <w:tcPr>
            <w:tcW w:w="5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right"/>
              <w:rPr>
                <w:bCs/>
              </w:rPr>
            </w:pPr>
            <w:r w:rsidRPr="00CB4666">
              <w:rPr>
                <w:bCs/>
              </w:rPr>
              <w:t>36588,39</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5</w:t>
      </w:r>
      <w:r w:rsidR="00CB466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CB466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 xml:space="preserve">Распределение бюджетных ассигнований на   2021 год по разделам и подразделам  классификации </w:t>
      </w:r>
      <w:r w:rsidR="00CB4666">
        <w:rPr>
          <w:b/>
          <w:bCs/>
          <w:u w:val="single"/>
        </w:rPr>
        <w:t xml:space="preserve"> </w:t>
      </w:r>
      <w:r w:rsidRPr="00176D5D">
        <w:rPr>
          <w:b/>
          <w:bCs/>
          <w:u w:val="single"/>
        </w:rPr>
        <w:t>расходов бюджетов РФ</w:t>
      </w:r>
    </w:p>
    <w:tbl>
      <w:tblPr>
        <w:tblW w:w="5000" w:type="pct"/>
        <w:tblLook w:val="04A0" w:firstRow="1" w:lastRow="0" w:firstColumn="1" w:lastColumn="0" w:noHBand="0" w:noVBand="1"/>
      </w:tblPr>
      <w:tblGrid>
        <w:gridCol w:w="9040"/>
        <w:gridCol w:w="707"/>
        <w:gridCol w:w="709"/>
        <w:gridCol w:w="1098"/>
      </w:tblGrid>
      <w:tr w:rsidR="00636AA3" w:rsidRPr="00CB4666" w:rsidTr="00CB4666">
        <w:trPr>
          <w:trHeight w:val="20"/>
        </w:trPr>
        <w:tc>
          <w:tcPr>
            <w:tcW w:w="3912" w:type="pct"/>
            <w:tcBorders>
              <w:top w:val="single" w:sz="4" w:space="0" w:color="auto"/>
              <w:left w:val="single" w:sz="4" w:space="0" w:color="auto"/>
              <w:bottom w:val="single" w:sz="4" w:space="0" w:color="auto"/>
              <w:right w:val="nil"/>
            </w:tcBorders>
            <w:shd w:val="clear" w:color="auto" w:fill="auto"/>
            <w:vAlign w:val="center"/>
            <w:hideMark/>
          </w:tcPr>
          <w:p w:rsidR="00636AA3" w:rsidRPr="00CB4666" w:rsidRDefault="00636AA3" w:rsidP="003A3C9C">
            <w:pPr>
              <w:jc w:val="center"/>
            </w:pPr>
            <w:r w:rsidRPr="00CB4666">
              <w:t>Наименование</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Рз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Пз</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Сумма</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Общегосударственные вопросы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12346,2</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высшего должностного лица субъекта РФ и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02</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1348,5</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Правительства РФ, высших органов исполнительной власти субъектов РФ, местных администраций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10947</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Обеспечение проведения выборов и референдумов</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Резервные фонды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912" w:type="pct"/>
            <w:tcBorders>
              <w:top w:val="nil"/>
              <w:left w:val="single" w:sz="4" w:space="0" w:color="auto"/>
              <w:bottom w:val="nil"/>
              <w:right w:val="single" w:sz="4" w:space="0" w:color="auto"/>
            </w:tcBorders>
            <w:shd w:val="clear" w:color="auto" w:fill="auto"/>
            <w:vAlign w:val="bottom"/>
            <w:hideMark/>
          </w:tcPr>
          <w:p w:rsidR="00636AA3" w:rsidRPr="00CB4666" w:rsidRDefault="00636AA3" w:rsidP="003A3C9C">
            <w:r w:rsidRPr="00CB4666">
              <w:t>Другие общегосударственные вопросы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r>
      <w:tr w:rsidR="00636AA3" w:rsidRPr="00CB4666" w:rsidTr="00CB4666">
        <w:trPr>
          <w:trHeight w:val="20"/>
        </w:trPr>
        <w:tc>
          <w:tcPr>
            <w:tcW w:w="3912" w:type="pct"/>
            <w:tcBorders>
              <w:top w:val="single" w:sz="4" w:space="0" w:color="auto"/>
              <w:left w:val="single" w:sz="4" w:space="0" w:color="auto"/>
              <w:bottom w:val="nil"/>
              <w:right w:val="single" w:sz="4" w:space="0" w:color="auto"/>
            </w:tcBorders>
            <w:shd w:val="clear" w:color="auto" w:fill="auto"/>
            <w:vAlign w:val="bottom"/>
            <w:hideMark/>
          </w:tcPr>
          <w:p w:rsidR="00636AA3" w:rsidRPr="00CB4666" w:rsidRDefault="00636AA3" w:rsidP="003A3C9C">
            <w:pPr>
              <w:rPr>
                <w:bCs/>
              </w:rPr>
            </w:pPr>
            <w:r w:rsidRPr="00CB4666">
              <w:rPr>
                <w:bCs/>
              </w:rPr>
              <w:t>Национальная безопасность и правоохранительная деятельность</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03</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623</w:t>
            </w:r>
          </w:p>
        </w:tc>
      </w:tr>
      <w:tr w:rsidR="00636AA3" w:rsidRPr="00CB4666" w:rsidTr="00CB4666">
        <w:trPr>
          <w:trHeight w:val="20"/>
        </w:trPr>
        <w:tc>
          <w:tcPr>
            <w:tcW w:w="39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Защита населения и территории от последствий чрезвычайных ситуаций природного и техногенного характера, пожарная безопасность</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577</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национальной безопасности и правоохранительной деятельности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46,0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Национальная экономика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10336,9</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Общеэкономические вопросы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152,4</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Транспорт</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08</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2772,0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Дорожное хозяйство (дорожные фонды)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09</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5392,5</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национальной экономики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12</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2020,0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Жилищно-коммунальное хозяйство</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05</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20125,9</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Жилищное хозяйство</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Коммунальное хозяйство</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02</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697,5</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Благоустройство</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11339,0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жилищно-коммунального хозяйства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8089,4</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Образование</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07</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80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Профессиональная подготовка, переподготовка и повышение квалификации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80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 xml:space="preserve">Культура, кинематография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08</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122,0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 xml:space="preserve">Культура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08</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122,0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Социальная политика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294,0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Пенсионное обеспечение</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294,0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Физическая культура и спорт</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113,0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Физическая культура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113,0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Обслуживание государственного и муниципального долга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13</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Обслуживание государственного внутреннего и муниципального долга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Межбюджетные трансферты общего характера бюджетам бюджетной системы РФ</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195,8</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межбюджетные трансферты общего характера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195,8</w:t>
            </w:r>
          </w:p>
        </w:tc>
      </w:tr>
      <w:tr w:rsidR="00636AA3" w:rsidRPr="00CB4666" w:rsidTr="00CB4666">
        <w:trPr>
          <w:trHeight w:val="20"/>
        </w:trPr>
        <w:tc>
          <w:tcPr>
            <w:tcW w:w="3912"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ВСЕГО РАСХОДОВ</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30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7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44237,8</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6</w:t>
      </w:r>
      <w:r w:rsidR="00CB466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CB4666">
        <w:rPr>
          <w:u w:val="single"/>
        </w:rPr>
        <w:t xml:space="preserve"> </w:t>
      </w:r>
      <w:r w:rsidRPr="00176D5D">
        <w:rPr>
          <w:u w:val="single"/>
        </w:rPr>
        <w:t>от " 28 "  12     2020г. №  45-20</w:t>
      </w:r>
    </w:p>
    <w:p w:rsidR="00636AA3" w:rsidRPr="00176D5D" w:rsidRDefault="00636AA3" w:rsidP="003A3C9C">
      <w:pPr>
        <w:jc w:val="center"/>
        <w:rPr>
          <w:b/>
          <w:bCs/>
          <w:u w:val="single"/>
        </w:rPr>
      </w:pPr>
      <w:r w:rsidRPr="00176D5D">
        <w:rPr>
          <w:b/>
          <w:bCs/>
          <w:u w:val="single"/>
        </w:rPr>
        <w:t>Распределение бюджетных ассигнований по разделам и</w:t>
      </w:r>
      <w:r w:rsidR="00CB4666">
        <w:rPr>
          <w:b/>
          <w:bCs/>
          <w:u w:val="single"/>
        </w:rPr>
        <w:t xml:space="preserve"> </w:t>
      </w:r>
      <w:r w:rsidRPr="00176D5D">
        <w:rPr>
          <w:b/>
          <w:bCs/>
          <w:u w:val="single"/>
        </w:rPr>
        <w:t xml:space="preserve"> подразделам  классификации расходов бюджетов РФ на плановый период  2022 и 2023 годов</w:t>
      </w:r>
    </w:p>
    <w:tbl>
      <w:tblPr>
        <w:tblW w:w="5000" w:type="pct"/>
        <w:tblLook w:val="04A0" w:firstRow="1" w:lastRow="0" w:firstColumn="1" w:lastColumn="0" w:noHBand="0" w:noVBand="1"/>
      </w:tblPr>
      <w:tblGrid>
        <w:gridCol w:w="8472"/>
        <w:gridCol w:w="568"/>
        <w:gridCol w:w="566"/>
        <w:gridCol w:w="991"/>
        <w:gridCol w:w="957"/>
      </w:tblGrid>
      <w:tr w:rsidR="00636AA3" w:rsidRPr="00CB4666" w:rsidTr="00CB4666">
        <w:trPr>
          <w:trHeight w:val="20"/>
        </w:trPr>
        <w:tc>
          <w:tcPr>
            <w:tcW w:w="3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Наименование</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Рз</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Пз</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2022 год</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2023 год</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Общегосударственные вопросы</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13041,2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6483,7</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высшего должностного лица субъекта РФ и муниципального образования</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02</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1348,5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1348,5</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Функционирование Правительства РФ, высших органов исполнительной власти субъектов РФ, местных администраций</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10942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5084,5</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Обеспечение проведения выборов и референдумов</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Резервные фонды</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666" w:type="pct"/>
            <w:tcBorders>
              <w:top w:val="nil"/>
              <w:left w:val="single" w:sz="4" w:space="0" w:color="auto"/>
              <w:bottom w:val="nil"/>
              <w:right w:val="single" w:sz="4" w:space="0" w:color="auto"/>
            </w:tcBorders>
            <w:shd w:val="clear" w:color="auto" w:fill="auto"/>
            <w:vAlign w:val="bottom"/>
            <w:hideMark/>
          </w:tcPr>
          <w:p w:rsidR="00636AA3" w:rsidRPr="00CB4666" w:rsidRDefault="00636AA3" w:rsidP="003A3C9C">
            <w:r w:rsidRPr="00CB4666">
              <w:t>Другие общегосударственные вопросы</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r>
      <w:tr w:rsidR="00636AA3" w:rsidRPr="00CB4666" w:rsidTr="00CB4666">
        <w:trPr>
          <w:trHeight w:val="20"/>
        </w:trPr>
        <w:tc>
          <w:tcPr>
            <w:tcW w:w="3666" w:type="pct"/>
            <w:tcBorders>
              <w:top w:val="single" w:sz="4" w:space="0" w:color="auto"/>
              <w:left w:val="single" w:sz="4" w:space="0" w:color="auto"/>
              <w:bottom w:val="nil"/>
              <w:right w:val="single" w:sz="4" w:space="0" w:color="auto"/>
            </w:tcBorders>
            <w:shd w:val="clear" w:color="auto" w:fill="auto"/>
            <w:vAlign w:val="bottom"/>
            <w:hideMark/>
          </w:tcPr>
          <w:p w:rsidR="00636AA3" w:rsidRPr="00CB4666" w:rsidRDefault="00636AA3" w:rsidP="003A3C9C">
            <w:pPr>
              <w:rPr>
                <w:bCs/>
              </w:rPr>
            </w:pPr>
            <w:r w:rsidRPr="00CB4666">
              <w:rPr>
                <w:bCs/>
              </w:rPr>
              <w:lastRenderedPageBreak/>
              <w:t>Национальная безопасность и правоохранительная деятельность</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03</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368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318</w:t>
            </w:r>
          </w:p>
        </w:tc>
      </w:tr>
      <w:tr w:rsidR="00636AA3" w:rsidRPr="00CB4666" w:rsidTr="00CB4666">
        <w:trPr>
          <w:trHeight w:val="20"/>
        </w:trPr>
        <w:tc>
          <w:tcPr>
            <w:tcW w:w="366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Защита населения и территории от последствий чрезвычайных ситуаций природного и техногенного характера, пожарная безопасность</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342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292</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национальной безопасности и правоохранительной деятельности</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26,0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26,0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Национальная экономика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7286,6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7520,4</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Общеэкономические вопросы</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152,4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152,4</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Транспорт</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08</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2800,0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2800,0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Дорожное хозяйство (дорожные фонды)</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09</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4334,2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4568,0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национальной экономики</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12</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Жилищно-коммунальное хозяйство</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05</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15655,1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14559,6</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Жилищное хозяйство</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Коммунальное хозяйство</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02</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734,3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466,7</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Благоустройство</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6889,2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6169,4</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Другие вопросы в области жилищно-коммунального хозяйства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8031,6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7923,5</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Образование</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07</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50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Профессиональная подготовка, переподготовка и повышение квалификации</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 xml:space="preserve">Культура, кинематография </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08</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 xml:space="preserve">Культура </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08</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Социальная политика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299,0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305,0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Пенсионное обеспечение</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299,0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305,0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Физическая культура и спорт</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113,0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113,0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Физическая культура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113,0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113,0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Обслуживание государственного и муниципального долга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13</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Обслуживание государственного внутреннего и муниципального долга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Межбюджетные трансферты общего характера бюджетам бюджетной системы РФ</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912,2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7787,5</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Прочие межбюджетные трансферты общего характера</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912,2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7787,5</w:t>
            </w:r>
          </w:p>
        </w:tc>
      </w:tr>
      <w:tr w:rsidR="00636AA3" w:rsidRPr="00CB4666" w:rsidTr="00CB4666">
        <w:trPr>
          <w:trHeight w:val="20"/>
        </w:trPr>
        <w:tc>
          <w:tcPr>
            <w:tcW w:w="3666"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rPr>
            </w:pPr>
            <w:r w:rsidRPr="00CB4666">
              <w:rPr>
                <w:bCs/>
              </w:rPr>
              <w:t>ВСЕГО РАСХОДОВ</w:t>
            </w:r>
          </w:p>
        </w:tc>
        <w:tc>
          <w:tcPr>
            <w:tcW w:w="246"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37726,1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37138,2</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7</w:t>
      </w:r>
      <w:r w:rsidR="00CB466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CB466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2021 год</w:t>
      </w:r>
    </w:p>
    <w:tbl>
      <w:tblPr>
        <w:tblW w:w="5000" w:type="pct"/>
        <w:tblLook w:val="04A0" w:firstRow="1" w:lastRow="0" w:firstColumn="1" w:lastColumn="0" w:noHBand="0" w:noVBand="1"/>
      </w:tblPr>
      <w:tblGrid>
        <w:gridCol w:w="7905"/>
        <w:gridCol w:w="848"/>
        <w:gridCol w:w="1278"/>
        <w:gridCol w:w="566"/>
        <w:gridCol w:w="957"/>
      </w:tblGrid>
      <w:tr w:rsidR="00636AA3" w:rsidRPr="00CB4666" w:rsidTr="00CB4666">
        <w:trPr>
          <w:trHeight w:val="20"/>
        </w:trPr>
        <w:tc>
          <w:tcPr>
            <w:tcW w:w="3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Наименование</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РзПР</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КЦСР</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ВР</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36AA3" w:rsidRPr="00CB4666" w:rsidRDefault="00636AA3" w:rsidP="003A3C9C">
            <w:pPr>
              <w:jc w:val="center"/>
            </w:pPr>
            <w:r w:rsidRPr="00CB4666">
              <w:t>Сумма</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jc w:val="center"/>
              <w:rPr>
                <w:bCs/>
              </w:rPr>
            </w:pPr>
            <w:r w:rsidRPr="00CB4666">
              <w:rPr>
                <w:bCs/>
              </w:rPr>
              <w:t>ВСЕГО РАСХОДОВ</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44237,8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Общегосударственные вопросы</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12346,2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Функционирование высшего должностного лица субъекта РФ и муниципального образования</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1348,5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pPr>
              <w:rPr>
                <w:iCs/>
              </w:rPr>
            </w:pPr>
            <w:r w:rsidRPr="00CB4666">
              <w:rPr>
                <w:iCs/>
              </w:rPr>
              <w:t>Высшее должностное лицо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20100 00000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1348,5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Расходы на обеспечение деятельности высшего должностного лица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20100 20010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20100 20010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pPr>
            <w:r w:rsidRPr="00CB4666">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10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pPr>
              <w:rPr>
                <w:iCs/>
              </w:rPr>
            </w:pPr>
            <w:r w:rsidRPr="00CB4666">
              <w:rPr>
                <w:iCs/>
              </w:rPr>
              <w:t>Дума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20200 00000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10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20200 20020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20200 20020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Функционирование правительства РФ, высших органов исполнительной власти субъектов РФ, местных администраций</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10947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pPr>
              <w:rPr>
                <w:iCs/>
              </w:rPr>
            </w:pPr>
            <w:r w:rsidRPr="00CB4666">
              <w:rPr>
                <w:iCs/>
              </w:rPr>
              <w:t>Администрация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20300 00000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10839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10839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9650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766,2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Иные бюджетные ассигнования</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422,8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pPr>
              <w:rPr>
                <w:iCs/>
              </w:rPr>
            </w:pPr>
            <w:r w:rsidRPr="00CB4666">
              <w:rPr>
                <w:iCs/>
              </w:rPr>
              <w:t>Муниципальная программа "Обеспечение безопасности на территории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14000 00000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108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DE9D9"/>
            <w:vAlign w:val="bottom"/>
            <w:hideMark/>
          </w:tcPr>
          <w:p w:rsidR="00636AA3" w:rsidRPr="00CB4666" w:rsidRDefault="00636AA3" w:rsidP="003A3C9C">
            <w:r w:rsidRPr="00CB4666">
              <w:t>Подпрограмма "Улучшение условий и охрана труда в администрации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14300 00000</w:t>
            </w:r>
          </w:p>
        </w:tc>
        <w:tc>
          <w:tcPr>
            <w:tcW w:w="245"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Основное мероприятие "Профилактические мероприятия в области охраны труда"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14301 00000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14301 29990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14301 29990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Обеспечение проведения выборов и референдумов</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0107</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Расходы на проведение выборов и референдумов</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20300 20330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lastRenderedPageBreak/>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20300 20330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Резервные фонды</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Резервные фонды</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20400 00000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Расходы на резервные фонды местных администраций</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20400 20050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Иные бюджетные ассигнования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20400 20050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BF1DE"/>
            <w:vAlign w:val="bottom"/>
            <w:hideMark/>
          </w:tcPr>
          <w:p w:rsidR="00636AA3" w:rsidRPr="00CB4666" w:rsidRDefault="00636AA3" w:rsidP="003A3C9C">
            <w:pPr>
              <w:rPr>
                <w:bCs/>
                <w:iCs/>
              </w:rPr>
            </w:pPr>
            <w:r w:rsidRPr="00CB4666">
              <w:rPr>
                <w:bCs/>
                <w:iCs/>
              </w:rPr>
              <w:t>Другие общегосударственные вопросы</w:t>
            </w:r>
          </w:p>
        </w:tc>
        <w:tc>
          <w:tcPr>
            <w:tcW w:w="367"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CB4666" w:rsidRDefault="00636AA3" w:rsidP="003A3C9C">
            <w:pPr>
              <w:jc w:val="center"/>
              <w:rPr>
                <w:bCs/>
                <w:iCs/>
              </w:rPr>
            </w:pPr>
            <w:r w:rsidRPr="00CB4666">
              <w:rPr>
                <w:bCs/>
                <w:iCs/>
              </w:rPr>
              <w:t>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Осуществление реализации государственных полномочий</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80000 00000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80000 73150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80000 73150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Национальная безопасность и правоохранительная деятельность</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623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pPr>
              <w:rPr>
                <w:bCs/>
                <w:iCs/>
              </w:rPr>
            </w:pPr>
            <w:r w:rsidRPr="00CB4666">
              <w:rPr>
                <w:bCs/>
                <w:iCs/>
              </w:rPr>
              <w:t>Защита населения и территории от чрезвычайных ситуаций природного и техногенного характера, пожарная безопасность</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577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Муниципальная программа "Обеспечение безопасности на территории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14000 00000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577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DE9D9"/>
            <w:vAlign w:val="bottom"/>
            <w:hideMark/>
          </w:tcPr>
          <w:p w:rsidR="00636AA3" w:rsidRPr="00CB4666" w:rsidRDefault="00636AA3" w:rsidP="003A3C9C">
            <w:r w:rsidRPr="00CB4666">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14200 00000</w:t>
            </w:r>
          </w:p>
        </w:tc>
        <w:tc>
          <w:tcPr>
            <w:tcW w:w="245"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199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Основное мероприятие " Пропаганда в области предупреждения ЧС"</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14201 00000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"Профилактические мероприятия в области предупреждения ЧС"</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14202 00000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188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14202 29990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188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188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"Укрепление материально-технической базы"</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14203 00000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14203 29990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DE9D9"/>
            <w:vAlign w:val="bottom"/>
            <w:hideMark/>
          </w:tcPr>
          <w:p w:rsidR="00636AA3" w:rsidRPr="00CB4666" w:rsidRDefault="00636AA3" w:rsidP="003A3C9C">
            <w:r w:rsidRPr="00CB4666">
              <w:t>Подпрограмма "Обеспечение пожарной безопасности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14400 00000</w:t>
            </w:r>
          </w:p>
        </w:tc>
        <w:tc>
          <w:tcPr>
            <w:tcW w:w="245"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378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Основное мероприятие " Пропаганда в области пожарной безопасности"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14401 00000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32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32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Основное мероприятие " Профилактические мероприятия в области пожарной безопасности"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14402 00000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"Укрепление материально-технической базы"</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14403 00000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190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190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14403 29990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190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pPr>
              <w:rPr>
                <w:bCs/>
                <w:iCs/>
              </w:rPr>
            </w:pPr>
            <w:r w:rsidRPr="00CB4666">
              <w:rPr>
                <w:bCs/>
                <w:iCs/>
              </w:rPr>
              <w:t>Другие вопросы в области национальной безопасности и правоохранительной деятельности</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bCs/>
                <w:iCs/>
              </w:rPr>
            </w:pPr>
            <w:r w:rsidRPr="00CB4666">
              <w:rPr>
                <w:bCs/>
                <w:iCs/>
              </w:rPr>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Муниципальная программа "Обеспечение безопасности на территории Жигаловского муниципального образования на 2020-2025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0314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14000 00000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DE9D9"/>
            <w:vAlign w:val="bottom"/>
            <w:hideMark/>
          </w:tcPr>
          <w:p w:rsidR="00636AA3" w:rsidRPr="00CB4666" w:rsidRDefault="00636AA3" w:rsidP="003A3C9C">
            <w:r w:rsidRPr="00CB4666">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367"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0314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14101 00000</w:t>
            </w:r>
          </w:p>
        </w:tc>
        <w:tc>
          <w:tcPr>
            <w:tcW w:w="245"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CB4666" w:rsidRDefault="00636AA3" w:rsidP="003A3C9C">
            <w:pPr>
              <w:jc w:val="center"/>
            </w:pPr>
            <w:r w:rsidRPr="00CB4666">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Основное мероприятие "Обеспечение профилактики терроризма и экстремизма"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14101 29990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14101 29990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14101 29990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46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Национальная экономика</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10336,9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C4D79B"/>
            <w:vAlign w:val="bottom"/>
            <w:hideMark/>
          </w:tcPr>
          <w:p w:rsidR="00636AA3" w:rsidRPr="00CB4666" w:rsidRDefault="00636AA3" w:rsidP="003A3C9C">
            <w:pPr>
              <w:rPr>
                <w:bCs/>
                <w:iCs/>
              </w:rPr>
            </w:pPr>
            <w:r w:rsidRPr="00CB4666">
              <w:rPr>
                <w:bCs/>
                <w:iCs/>
              </w:rPr>
              <w:t>Общеэкономические вопросы</w:t>
            </w:r>
          </w:p>
        </w:tc>
        <w:tc>
          <w:tcPr>
            <w:tcW w:w="367"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152,4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Осуществление реализации государственных полномочий</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80000 00000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152,4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Осуществление отдельных областных государственных полномочийв сфере водоснабжения и водоотведения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80000 73110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152,4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80000 73110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145,2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80000 73110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C4D79B"/>
            <w:vAlign w:val="bottom"/>
            <w:hideMark/>
          </w:tcPr>
          <w:p w:rsidR="00636AA3" w:rsidRPr="00CB4666" w:rsidRDefault="00636AA3" w:rsidP="003A3C9C">
            <w:pPr>
              <w:rPr>
                <w:bCs/>
                <w:iCs/>
              </w:rPr>
            </w:pPr>
            <w:r w:rsidRPr="00CB4666">
              <w:rPr>
                <w:bCs/>
                <w:iCs/>
              </w:rPr>
              <w:t>Транспорт</w:t>
            </w:r>
          </w:p>
        </w:tc>
        <w:tc>
          <w:tcPr>
            <w:tcW w:w="367"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iCs/>
              </w:rPr>
            </w:pPr>
            <w:r w:rsidRPr="00CB4666">
              <w:rPr>
                <w:iCs/>
              </w:rPr>
              <w:t>Автомобильный транспорт</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"Комплексное развитие транспортной инфраструктуры Жигаловского муниципаль</w:t>
            </w:r>
            <w:r w:rsidRPr="00CB4666">
              <w:lastRenderedPageBreak/>
              <w:t>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lastRenderedPageBreak/>
              <w:t>0408</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07000 00000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lastRenderedPageBreak/>
              <w:t>Основное мероприятие "Организация регулярных перевозок по муниципальным маршрутам автомобильным транспортом"</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07004 00000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07004 29990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Иные бюджетные ассигнования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07004 29990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2772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C4D79B"/>
            <w:vAlign w:val="bottom"/>
            <w:hideMark/>
          </w:tcPr>
          <w:p w:rsidR="00636AA3" w:rsidRPr="00CB4666" w:rsidRDefault="00636AA3" w:rsidP="003A3C9C">
            <w:pPr>
              <w:rPr>
                <w:bCs/>
                <w:iCs/>
              </w:rPr>
            </w:pPr>
            <w:r w:rsidRPr="00CB4666">
              <w:rPr>
                <w:bCs/>
                <w:iCs/>
              </w:rPr>
              <w:t>Дорожное хозяйство (дорожные фонды)</w:t>
            </w:r>
          </w:p>
        </w:tc>
        <w:tc>
          <w:tcPr>
            <w:tcW w:w="367"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5392,5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"Комплексное развитие транспортной инфраструктуры Жигаловского муниципального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0409</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07000 00000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5392,5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"Развитие автомобильных дорог"</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07001 00000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5392,5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дорожного фонда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07001 29980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07001 29980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3485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07001 29990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1907,5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1907,5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C4D79B"/>
            <w:vAlign w:val="bottom"/>
            <w:hideMark/>
          </w:tcPr>
          <w:p w:rsidR="00636AA3" w:rsidRPr="00CB4666" w:rsidRDefault="00636AA3" w:rsidP="003A3C9C">
            <w:pPr>
              <w:rPr>
                <w:bCs/>
                <w:iCs/>
              </w:rPr>
            </w:pPr>
            <w:r w:rsidRPr="00CB4666">
              <w:rPr>
                <w:bCs/>
                <w:iCs/>
              </w:rPr>
              <w:t>Другие вопросы в области национальной экономики</w:t>
            </w:r>
          </w:p>
        </w:tc>
        <w:tc>
          <w:tcPr>
            <w:tcW w:w="367"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CB4666" w:rsidRDefault="00636AA3" w:rsidP="003A3C9C">
            <w:pPr>
              <w:jc w:val="center"/>
              <w:rPr>
                <w:bCs/>
                <w:iCs/>
              </w:rPr>
            </w:pPr>
            <w:r w:rsidRPr="00CB4666">
              <w:rPr>
                <w:bCs/>
                <w:iCs/>
              </w:rPr>
              <w:t>2020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"Территориальное развитие Жигаловского муниципального образования на период 2019-2021 года"</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12000 00000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2020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"Актуализация генерального плана и правил землепользования и застройки"</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12001 00000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12001 29990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"Совершенствование земельно-имущественных отношений"</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12002 00000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780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12002 29990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780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"Осуществление кадастрового учета объектов недвижимости и земельных участков"</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12003 00000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Жилищно-коммунальное хозяйство</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20125,9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CC99"/>
            <w:vAlign w:val="bottom"/>
            <w:hideMark/>
          </w:tcPr>
          <w:p w:rsidR="00636AA3" w:rsidRPr="00CB4666" w:rsidRDefault="00636AA3" w:rsidP="003A3C9C">
            <w:pPr>
              <w:rPr>
                <w:bCs/>
                <w:iCs/>
              </w:rPr>
            </w:pPr>
            <w:r w:rsidRPr="00CB4666">
              <w:rPr>
                <w:bCs/>
                <w:iCs/>
              </w:rPr>
              <w:t>Жилищное хозяйство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0501</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CC99"/>
            <w:vAlign w:val="bottom"/>
            <w:hideMark/>
          </w:tcPr>
          <w:p w:rsidR="00636AA3" w:rsidRPr="00CB4666" w:rsidRDefault="00636AA3" w:rsidP="003A3C9C">
            <w:pPr>
              <w:rPr>
                <w:bCs/>
                <w:iCs/>
              </w:rPr>
            </w:pPr>
            <w:r w:rsidRPr="00CB4666">
              <w:rPr>
                <w:bCs/>
                <w:iCs/>
              </w:rPr>
              <w:t>Коммунальное хозяйство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697,5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pPr>
              <w:rPr>
                <w:iCs/>
              </w:rPr>
            </w:pPr>
            <w:r w:rsidRPr="00CB4666">
              <w:rPr>
                <w:iCs/>
              </w:rPr>
              <w:t>Мероприятия в области коммунального хозяйства</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0502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22000 00000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rPr>
                <w:iCs/>
              </w:rPr>
            </w:pPr>
            <w:r w:rsidRPr="00CB4666">
              <w:rPr>
                <w:iCs/>
              </w:rPr>
              <w:t>697,5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 xml:space="preserve">Расходы на мероприятия по подготовке к отопительному сезону объектов коммунальной инфраструктуры </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22000 20130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76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22000 20130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 xml:space="preserve">Расходы на мероприятия в области водоснабжения </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22000 20131</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432,2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22000 20131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432,2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 xml:space="preserve">Расходы на мероприятия в области водоотведения </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22000 20132</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189,3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22000 20132</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189,3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Расходы на мероприятия по актуализации НПА в области коммунального хозяйства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22000 20133</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CC99"/>
            <w:vAlign w:val="bottom"/>
            <w:hideMark/>
          </w:tcPr>
          <w:p w:rsidR="00636AA3" w:rsidRPr="00CB4666" w:rsidRDefault="00636AA3" w:rsidP="003A3C9C">
            <w:pPr>
              <w:rPr>
                <w:bCs/>
                <w:iCs/>
              </w:rPr>
            </w:pPr>
            <w:r w:rsidRPr="00CB4666">
              <w:rPr>
                <w:bCs/>
                <w:iCs/>
              </w:rPr>
              <w:t>Благоустройство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CB4666" w:rsidRDefault="00636AA3" w:rsidP="003A3C9C">
            <w:pPr>
              <w:jc w:val="center"/>
              <w:rPr>
                <w:bCs/>
                <w:iCs/>
              </w:rPr>
            </w:pPr>
            <w:r w:rsidRPr="00CB4666">
              <w:rPr>
                <w:bCs/>
                <w:iCs/>
              </w:rPr>
              <w:t>11339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"Энергосбережение и повышение энергетической эффективности в Жигаловском МО на 2016-2025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06000 00000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hideMark/>
          </w:tcPr>
          <w:p w:rsidR="00636AA3" w:rsidRPr="00CB4666" w:rsidRDefault="00636AA3" w:rsidP="003A3C9C">
            <w:pPr>
              <w:rPr>
                <w:iCs/>
              </w:rPr>
            </w:pPr>
            <w:r w:rsidRPr="00CB4666">
              <w:rPr>
                <w:iCs/>
              </w:rPr>
              <w:t>Основное мероприятие "Энергосбережение и повышение энергетической эффективности систем коммунальной инфраструктуры"</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06003 00000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06003 29990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center"/>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06003 29990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"Комплексное развитие транспортной инфраструктуры Жигаловского муниципального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07000 00000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369,7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"Организация освещения улично-дорожной сети"</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07002 00000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07002 29990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"Повышение безопасности дорожного движения"</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07003 00000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259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259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259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"Благоустройство и санитарная очистка территории Жигаловского муниципального образования на 2019-2025годы"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10000 00000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6325,7</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"Уличное освещение территории городского поселения"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10001 00000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2421,8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 xml:space="preserve">Расходы на реализацию основного мероприятия муниципальной программы за счет </w:t>
            </w:r>
            <w:r w:rsidRPr="00CB4666">
              <w:lastRenderedPageBreak/>
              <w:t>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lastRenderedPageBreak/>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10001 29990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2421,8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lastRenderedPageBreak/>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2421,8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"Уборка мусора и несанкционированных свалок"</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10002 00000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925,6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925,6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925,6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"Летняя занятость детей"</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10003 00000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"Содержание внутрипоселковых дорог в нормативном состоянии"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10004 00000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952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10004 29990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952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10004 29990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952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"Содержание места захоронения"</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10005 00000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10005 29990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10005 29990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"Устройство и оформление праздничных мероприятий""</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10006 00000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10006 29990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10006 29990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"Прочие мероприятия по благоустройству поселка"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10007 00000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750,6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10007 29990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750,6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10007 29990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750,6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"Разработка схемы санитарной очистки территории"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10008 00000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"Формирование площадок накопления ТКО"</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10009 00000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963,5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10009 29990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963,5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10009 29990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963,5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МП "Формирование современной городской среды на территории Жигаловского муниципального образования на 2020-2024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11000 00000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3402,8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"Благоустройство общественных территорий"</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11100 00000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3402,8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областного и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111F2 55551</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3402,8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111F2 55551</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3402,8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DAEEF3"/>
            <w:vAlign w:val="bottom"/>
            <w:hideMark/>
          </w:tcPr>
          <w:p w:rsidR="00636AA3" w:rsidRPr="00CB4666" w:rsidRDefault="00636AA3" w:rsidP="003A3C9C">
            <w:r w:rsidRPr="00CB4666">
              <w:t>Расходы на реализацию мероприятий перечня проектов народных инициатив</w:t>
            </w:r>
          </w:p>
        </w:tc>
        <w:tc>
          <w:tcPr>
            <w:tcW w:w="367"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10007 S2370</w:t>
            </w:r>
          </w:p>
        </w:tc>
        <w:tc>
          <w:tcPr>
            <w:tcW w:w="245"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CB4666" w:rsidRDefault="00636AA3" w:rsidP="003A3C9C">
            <w:pPr>
              <w:jc w:val="center"/>
            </w:pPr>
            <w:r w:rsidRPr="00CB4666">
              <w:t>1040,8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0503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10007 S2370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1040,8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ABF8F"/>
            <w:vAlign w:val="bottom"/>
            <w:hideMark/>
          </w:tcPr>
          <w:p w:rsidR="00636AA3" w:rsidRPr="00CB4666" w:rsidRDefault="00636AA3" w:rsidP="003A3C9C">
            <w:pPr>
              <w:rPr>
                <w:bCs/>
                <w:iCs/>
              </w:rPr>
            </w:pPr>
            <w:r w:rsidRPr="00CB4666">
              <w:rPr>
                <w:bCs/>
                <w:iCs/>
              </w:rPr>
              <w:t>Другие вопросы в области жилищно-коммунального хозяйства</w:t>
            </w:r>
          </w:p>
        </w:tc>
        <w:tc>
          <w:tcPr>
            <w:tcW w:w="367" w:type="pct"/>
            <w:tcBorders>
              <w:top w:val="nil"/>
              <w:left w:val="nil"/>
              <w:bottom w:val="single" w:sz="4" w:space="0" w:color="auto"/>
              <w:right w:val="single" w:sz="4" w:space="0" w:color="auto"/>
            </w:tcBorders>
            <w:shd w:val="clear" w:color="000000" w:fill="FABF8F"/>
            <w:noWrap/>
            <w:vAlign w:val="bottom"/>
            <w:hideMark/>
          </w:tcPr>
          <w:p w:rsidR="00636AA3" w:rsidRPr="00CB4666" w:rsidRDefault="00636AA3" w:rsidP="003A3C9C">
            <w:pPr>
              <w:jc w:val="center"/>
              <w:rPr>
                <w:bCs/>
                <w:iCs/>
              </w:rPr>
            </w:pPr>
            <w:r w:rsidRPr="00CB4666">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ABF8F"/>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ABF8F"/>
            <w:noWrap/>
            <w:vAlign w:val="bottom"/>
            <w:hideMark/>
          </w:tcPr>
          <w:p w:rsidR="00636AA3" w:rsidRPr="00CB4666" w:rsidRDefault="00636AA3" w:rsidP="003A3C9C">
            <w:pPr>
              <w:jc w:val="center"/>
              <w:rPr>
                <w:bCs/>
                <w:iCs/>
              </w:rPr>
            </w:pPr>
            <w:r w:rsidRPr="00CB4666">
              <w:rPr>
                <w:bCs/>
                <w:iCs/>
              </w:rPr>
              <w:t>8089,4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pPr>
              <w:rPr>
                <w:iCs/>
              </w:rPr>
            </w:pPr>
            <w:r w:rsidRPr="00CB4666">
              <w:rPr>
                <w:iCs/>
              </w:rPr>
              <w:t>Расходы на обеспечение деятельности  подведомственных учреждений (МКУ Жигаловское)</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21000 20440</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8089,4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21000 20440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7631,4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21000 20440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436,6</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Иные бюджетные ассигнования</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21000 20440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21,4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Образование</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Профессиональная подготовка и повышение квалификации</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B7DEE8"/>
            <w:vAlign w:val="bottom"/>
            <w:hideMark/>
          </w:tcPr>
          <w:p w:rsidR="00636AA3" w:rsidRPr="00CB4666" w:rsidRDefault="00636AA3" w:rsidP="003A3C9C">
            <w:r w:rsidRPr="00CB4666">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000000" w:fill="B7DEE8"/>
            <w:noWrap/>
            <w:vAlign w:val="bottom"/>
            <w:hideMark/>
          </w:tcPr>
          <w:p w:rsidR="00636AA3" w:rsidRPr="00CB4666" w:rsidRDefault="00636AA3" w:rsidP="003A3C9C">
            <w:pPr>
              <w:jc w:val="center"/>
            </w:pPr>
            <w:r w:rsidRPr="00CB4666">
              <w:t>0705</w:t>
            </w:r>
          </w:p>
        </w:tc>
        <w:tc>
          <w:tcPr>
            <w:tcW w:w="553" w:type="pct"/>
            <w:tcBorders>
              <w:top w:val="nil"/>
              <w:left w:val="nil"/>
              <w:bottom w:val="single" w:sz="4" w:space="0" w:color="auto"/>
              <w:right w:val="single" w:sz="4" w:space="0" w:color="auto"/>
            </w:tcBorders>
            <w:shd w:val="clear" w:color="000000" w:fill="B7DEE8"/>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B7DEE8"/>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B7DEE8"/>
            <w:noWrap/>
            <w:vAlign w:val="bottom"/>
            <w:hideMark/>
          </w:tcPr>
          <w:p w:rsidR="00636AA3" w:rsidRPr="00CB4666" w:rsidRDefault="00636AA3" w:rsidP="003A3C9C">
            <w:pPr>
              <w:jc w:val="center"/>
            </w:pPr>
            <w:r w:rsidRPr="00CB4666">
              <w:t>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20300 20020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80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 xml:space="preserve">Культура, кинематография </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bCs/>
                <w:iCs/>
              </w:rPr>
            </w:pPr>
            <w:r w:rsidRPr="00CB4666">
              <w:rPr>
                <w:bCs/>
                <w:iCs/>
              </w:rPr>
              <w:t xml:space="preserve">Культура </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122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pPr>
              <w:rPr>
                <w:iCs/>
              </w:rPr>
            </w:pPr>
            <w:r w:rsidRPr="00CB4666">
              <w:rPr>
                <w:iCs/>
              </w:rPr>
              <w:t>Муниципальная программа по организации досуга населения "Культура на 2017-2021 гг"</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0801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01000 00000</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122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01000 29990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01000 29990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122</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Социальная политика</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294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Пенсионное обеспечение</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294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Доплаты к пенсиям муниципальных служащих</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Социальные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294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Физическая культура и спорт</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113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bCs/>
                <w:iCs/>
              </w:rPr>
            </w:pPr>
            <w:r w:rsidRPr="00CB4666">
              <w:rPr>
                <w:bCs/>
                <w:iCs/>
              </w:rPr>
              <w:t>Физическая культура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rPr>
            </w:pPr>
            <w:r w:rsidRPr="00CB4666">
              <w:rPr>
                <w:bCs/>
              </w:rPr>
              <w:t>113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pPr>
              <w:rPr>
                <w:iCs/>
              </w:rPr>
            </w:pPr>
            <w:r w:rsidRPr="00CB4666">
              <w:rPr>
                <w:iCs/>
              </w:rPr>
              <w:t>МП "Развитие физической культуры в Жигаловском муниципальном образовании на 2019-2025 годы"</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13000 00000</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rPr>
                <w:iCs/>
              </w:rPr>
            </w:pPr>
            <w:r w:rsidRPr="00CB4666">
              <w:rPr>
                <w:iCs/>
              </w:rPr>
              <w:t>113</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"Проведение открытого соревнования "Жигаловский триатлон"</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13001 00000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55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lastRenderedPageBreak/>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13001 29990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55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13001 29990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"Проведение открытого соревнования по шашкам"</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13002 00000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13002 29990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13002 29990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pPr>
              <w:rPr>
                <w:iCs/>
              </w:rPr>
            </w:pPr>
            <w:r w:rsidRPr="00CB4666">
              <w:rPr>
                <w:iCs/>
              </w:rPr>
              <w:t>Основное мероприятие "Проведение открытого соревнования по шахматам"</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13003 00000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rPr>
                <w:iCs/>
              </w:rPr>
            </w:pPr>
            <w:r w:rsidRPr="00CB4666">
              <w:rPr>
                <w:iCs/>
              </w:rPr>
              <w:t>29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FF"/>
            <w:vAlign w:val="bottom"/>
            <w:hideMark/>
          </w:tcPr>
          <w:p w:rsidR="00636AA3" w:rsidRPr="00CB4666" w:rsidRDefault="00636AA3" w:rsidP="003A3C9C">
            <w:r w:rsidRPr="00CB4666">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13003 29990</w:t>
            </w:r>
          </w:p>
        </w:tc>
        <w:tc>
          <w:tcPr>
            <w:tcW w:w="245"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29</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13003 29990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15</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Обслуживание государственного и муниципального долга</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Обслуживание государственного внутреннего и муниципального долга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Обслуживание муниципального долга (процентные платежи)</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2030020040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730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FFFF00"/>
            <w:vAlign w:val="bottom"/>
            <w:hideMark/>
          </w:tcPr>
          <w:p w:rsidR="00636AA3" w:rsidRPr="00CB4666" w:rsidRDefault="00636AA3" w:rsidP="003A3C9C">
            <w:pPr>
              <w:rPr>
                <w:bCs/>
              </w:rPr>
            </w:pPr>
            <w:r w:rsidRPr="00CB4666">
              <w:rPr>
                <w:bCs/>
              </w:rPr>
              <w:t>Межбюджетные трансферты общего характера бюджетам бюджетной системы Российской Федерации</w:t>
            </w:r>
          </w:p>
        </w:tc>
        <w:tc>
          <w:tcPr>
            <w:tcW w:w="367"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245"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CB4666" w:rsidRDefault="00636AA3" w:rsidP="003A3C9C">
            <w:pPr>
              <w:jc w:val="center"/>
              <w:rPr>
                <w:bCs/>
              </w:rPr>
            </w:pPr>
            <w:r w:rsidRPr="00CB4666">
              <w:rPr>
                <w:bCs/>
              </w:rPr>
              <w:t>195,8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pPr>
              <w:rPr>
                <w:bCs/>
                <w:iCs/>
              </w:rPr>
            </w:pPr>
            <w:r w:rsidRPr="00CB4666">
              <w:rPr>
                <w:bCs/>
                <w:iCs/>
              </w:rPr>
              <w:t>Прочие межбюджетные трансферты общего характера</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 </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rPr>
                <w:bCs/>
                <w:iCs/>
              </w:rPr>
            </w:pPr>
            <w:r w:rsidRPr="00CB4666">
              <w:rPr>
                <w:bCs/>
                <w:iCs/>
              </w:rPr>
              <w:t>195,8</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r w:rsidRPr="00CB4666">
              <w:t>МБТ на исполнение переданных полномочий по осуществлению внешнего муниципального финансового контроля</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20600 20320</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135,8</w:t>
            </w:r>
          </w:p>
        </w:tc>
      </w:tr>
      <w:tr w:rsidR="00636AA3" w:rsidRPr="00CB4666" w:rsidTr="00CB4666">
        <w:trPr>
          <w:trHeight w:val="20"/>
        </w:trPr>
        <w:tc>
          <w:tcPr>
            <w:tcW w:w="3421" w:type="pct"/>
            <w:tcBorders>
              <w:top w:val="nil"/>
              <w:left w:val="single" w:sz="4" w:space="0" w:color="auto"/>
              <w:bottom w:val="nil"/>
              <w:right w:val="single" w:sz="4" w:space="0" w:color="auto"/>
            </w:tcBorders>
            <w:shd w:val="clear" w:color="auto" w:fill="auto"/>
            <w:vAlign w:val="bottom"/>
            <w:hideMark/>
          </w:tcPr>
          <w:p w:rsidR="00636AA3" w:rsidRPr="00CB4666" w:rsidRDefault="00636AA3" w:rsidP="003A3C9C">
            <w:r w:rsidRPr="00CB4666">
              <w:t>Межбюджетные трансферты</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20600 20320</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135,8</w:t>
            </w:r>
          </w:p>
        </w:tc>
      </w:tr>
      <w:tr w:rsidR="00636AA3" w:rsidRPr="00CB4666" w:rsidTr="00CB4666">
        <w:trPr>
          <w:trHeight w:val="20"/>
        </w:trPr>
        <w:tc>
          <w:tcPr>
            <w:tcW w:w="3421"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636AA3" w:rsidRPr="00CB4666" w:rsidRDefault="00636AA3" w:rsidP="003A3C9C">
            <w:r w:rsidRPr="00CB4666">
              <w:t>МБТ на исполнение переданных полномочий по созданию и организации деятельности ЕДДС</w:t>
            </w:r>
          </w:p>
        </w:tc>
        <w:tc>
          <w:tcPr>
            <w:tcW w:w="367"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20600 20321</w:t>
            </w:r>
          </w:p>
        </w:tc>
        <w:tc>
          <w:tcPr>
            <w:tcW w:w="245"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CB4666" w:rsidRDefault="00636AA3" w:rsidP="003A3C9C">
            <w:pPr>
              <w:jc w:val="center"/>
            </w:pPr>
            <w:r w:rsidRPr="00CB4666">
              <w:t>60</w:t>
            </w:r>
          </w:p>
        </w:tc>
      </w:tr>
      <w:tr w:rsidR="00636AA3" w:rsidRPr="00CB4666" w:rsidTr="00CB4666">
        <w:trPr>
          <w:trHeight w:val="20"/>
        </w:trPr>
        <w:tc>
          <w:tcPr>
            <w:tcW w:w="3421" w:type="pct"/>
            <w:tcBorders>
              <w:top w:val="nil"/>
              <w:left w:val="single" w:sz="4" w:space="0" w:color="auto"/>
              <w:bottom w:val="single" w:sz="4" w:space="0" w:color="auto"/>
              <w:right w:val="single" w:sz="4" w:space="0" w:color="auto"/>
            </w:tcBorders>
            <w:shd w:val="clear" w:color="auto" w:fill="auto"/>
            <w:vAlign w:val="bottom"/>
            <w:hideMark/>
          </w:tcPr>
          <w:p w:rsidR="00636AA3" w:rsidRPr="00CB4666" w:rsidRDefault="00636AA3" w:rsidP="003A3C9C">
            <w:r w:rsidRPr="00CB4666">
              <w:t>Межбюджетные трансферты</w:t>
            </w:r>
          </w:p>
        </w:tc>
        <w:tc>
          <w:tcPr>
            <w:tcW w:w="367"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CB4666" w:rsidRDefault="00636AA3" w:rsidP="003A3C9C">
            <w:pPr>
              <w:jc w:val="center"/>
            </w:pPr>
            <w:r w:rsidRPr="00CB4666">
              <w:t>20600 20321</w:t>
            </w:r>
          </w:p>
        </w:tc>
        <w:tc>
          <w:tcPr>
            <w:tcW w:w="245"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500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CB4666" w:rsidRDefault="00636AA3" w:rsidP="003A3C9C">
            <w:pPr>
              <w:jc w:val="center"/>
            </w:pPr>
            <w:r w:rsidRPr="00CB4666">
              <w:t>60</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8</w:t>
      </w:r>
      <w:r w:rsidR="001B657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плановый период 2022 и 2023 годов</w:t>
      </w:r>
    </w:p>
    <w:tbl>
      <w:tblPr>
        <w:tblW w:w="5000" w:type="pct"/>
        <w:tblLook w:val="04A0" w:firstRow="1" w:lastRow="0" w:firstColumn="1" w:lastColumn="0" w:noHBand="0" w:noVBand="1"/>
      </w:tblPr>
      <w:tblGrid>
        <w:gridCol w:w="7055"/>
        <w:gridCol w:w="707"/>
        <w:gridCol w:w="1278"/>
        <w:gridCol w:w="693"/>
        <w:gridCol w:w="867"/>
        <w:gridCol w:w="954"/>
      </w:tblGrid>
      <w:tr w:rsidR="00636AA3" w:rsidRPr="001B6576" w:rsidTr="001B6576">
        <w:trPr>
          <w:trHeight w:val="20"/>
        </w:trPr>
        <w:tc>
          <w:tcPr>
            <w:tcW w:w="3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AA3" w:rsidRPr="001B6576" w:rsidRDefault="00636AA3" w:rsidP="003A3C9C">
            <w:pPr>
              <w:jc w:val="center"/>
            </w:pPr>
            <w:r w:rsidRPr="001B6576">
              <w:t>Наименование</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636AA3" w:rsidRPr="001B6576" w:rsidRDefault="00636AA3" w:rsidP="003A3C9C">
            <w:pPr>
              <w:jc w:val="center"/>
            </w:pPr>
            <w:r w:rsidRPr="001B6576">
              <w:t>РзПР</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636AA3" w:rsidRPr="001B6576" w:rsidRDefault="00636AA3" w:rsidP="003A3C9C">
            <w:pPr>
              <w:jc w:val="center"/>
            </w:pPr>
            <w:r w:rsidRPr="001B6576">
              <w:t>КЦСР</w:t>
            </w:r>
          </w:p>
        </w:tc>
        <w:tc>
          <w:tcPr>
            <w:tcW w:w="300" w:type="pct"/>
            <w:tcBorders>
              <w:top w:val="single" w:sz="4" w:space="0" w:color="auto"/>
              <w:left w:val="nil"/>
              <w:bottom w:val="single" w:sz="4" w:space="0" w:color="auto"/>
              <w:right w:val="single" w:sz="4" w:space="0" w:color="auto"/>
            </w:tcBorders>
            <w:shd w:val="clear" w:color="auto" w:fill="auto"/>
            <w:vAlign w:val="center"/>
            <w:hideMark/>
          </w:tcPr>
          <w:p w:rsidR="00636AA3" w:rsidRPr="001B6576" w:rsidRDefault="00636AA3" w:rsidP="003A3C9C">
            <w:pPr>
              <w:jc w:val="center"/>
            </w:pPr>
            <w:r w:rsidRPr="001B6576">
              <w:t>ВР</w:t>
            </w:r>
          </w:p>
        </w:tc>
        <w:tc>
          <w:tcPr>
            <w:tcW w:w="375" w:type="pct"/>
            <w:tcBorders>
              <w:top w:val="single" w:sz="4" w:space="0" w:color="auto"/>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2022г.</w:t>
            </w:r>
          </w:p>
        </w:tc>
        <w:tc>
          <w:tcPr>
            <w:tcW w:w="413" w:type="pct"/>
            <w:tcBorders>
              <w:top w:val="single" w:sz="4" w:space="0" w:color="auto"/>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2023г.</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jc w:val="center"/>
              <w:rPr>
                <w:bCs/>
              </w:rPr>
            </w:pPr>
            <w:r w:rsidRPr="001B6576">
              <w:rPr>
                <w:bCs/>
              </w:rPr>
              <w:t>ВСЕГО РАСХОДОВ</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37726,1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37138,2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Общегосударственные вопросы</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13041,2</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6483,7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высшего должностного лица субъекта РФ и муниципального образования</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1348,5</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1348,5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Высшее должностное лицо муниципального образования</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20100 00000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1348,5</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1348,5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высшего должностного лица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Дума муниципального образования</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20200 00000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правительства РФ, высших органов исполнительной власти субъектов РФ, местных администраций</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10942</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5084,5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Администрация муниципального образования</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20300 00000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10839</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5001,5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10839</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5001,5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9650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3812,5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766,2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766,2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422,8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422,8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Муниципальная программа "Обеспечение безопасности на территории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14000 00000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103</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83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"Улучшение условий и охрана труда в администрации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14300 00000</w:t>
            </w:r>
          </w:p>
        </w:tc>
        <w:tc>
          <w:tcPr>
            <w:tcW w:w="300"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103</w:t>
            </w:r>
          </w:p>
        </w:tc>
        <w:tc>
          <w:tcPr>
            <w:tcW w:w="41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83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охраны труда"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14301 00000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103</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103</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103</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Обеспечение проведения выборов и референдумов</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0107</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700</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Расходы на проведение выборов и референдумов</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20300 20330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700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lastRenderedPageBreak/>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20300 20330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Резервные фонды</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40</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40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Резервные фонды</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20400 00000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резервные фонды местных администраций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Другие общегосударственные вопросы</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0,7</w:t>
            </w:r>
          </w:p>
        </w:tc>
        <w:tc>
          <w:tcPr>
            <w:tcW w:w="41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Осуществление реализации государственных полномочий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безопасность и правоохранительная деятельность</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368</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318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Защита населения и территории от чрезвычайных ситуаций природного и техногенного характера, пожарная безопасность</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342</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292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342</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292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14200 00000</w:t>
            </w:r>
          </w:p>
        </w:tc>
        <w:tc>
          <w:tcPr>
            <w:tcW w:w="300"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196</w:t>
            </w:r>
          </w:p>
        </w:tc>
        <w:tc>
          <w:tcPr>
            <w:tcW w:w="41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196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Пропаганда в области предупреждения ЧС"</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14201 00000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предупреждения ЧС"</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14202 00000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"Обеспечение пожарной безопасности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14400 00000</w:t>
            </w:r>
          </w:p>
        </w:tc>
        <w:tc>
          <w:tcPr>
            <w:tcW w:w="300"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146</w:t>
            </w:r>
          </w:p>
        </w:tc>
        <w:tc>
          <w:tcPr>
            <w:tcW w:w="41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Пропаганда в области пожарной безопасности"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14401 00000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Профилактические мероприятия в области пожарной безопасности"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14402 00000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88</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"Укрепление материально-технической базы"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14403 00000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Другие вопросы в области национальной безопасности и правоохранительной деятельности</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26</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26</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14101 00000</w:t>
            </w:r>
          </w:p>
        </w:tc>
        <w:tc>
          <w:tcPr>
            <w:tcW w:w="300"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26</w:t>
            </w:r>
          </w:p>
        </w:tc>
        <w:tc>
          <w:tcPr>
            <w:tcW w:w="41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"Обеспечение профилактики терроризма и экстремизма"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14101 29990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26</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26</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26</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экономика</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7286,6</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7520,4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Общеэкономические вопросы</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152,4</w:t>
            </w:r>
          </w:p>
        </w:tc>
        <w:tc>
          <w:tcPr>
            <w:tcW w:w="41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152,4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Осуществление реализации государственных полномочий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152,4</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152,4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полномочийв сфере водоснабжения и водоотведения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152,4</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152,4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145,2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145,2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Транспорт</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2800</w:t>
            </w:r>
          </w:p>
        </w:tc>
        <w:tc>
          <w:tcPr>
            <w:tcW w:w="41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Автомобильный транспорт</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w:t>
            </w:r>
            <w:r w:rsidRPr="001B6576">
              <w:lastRenderedPageBreak/>
              <w:t>ниципального образования на 2017-2025гг."</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lastRenderedPageBreak/>
              <w:t>0408</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2800</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lastRenderedPageBreak/>
              <w:t>Основное мероприятие "Организация регулярных перевозок по муниципальным маршрутам автомобильным транспортом"</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07004 00000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Дорожное хозяйство (дорожные фонды)</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4334,2</w:t>
            </w:r>
          </w:p>
        </w:tc>
        <w:tc>
          <w:tcPr>
            <w:tcW w:w="41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4568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4334,2</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4568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"Развитие автомобильных дорог"</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07001 00000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4334,2</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4568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дорожного фонда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3626,7</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3860,5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3626,7</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3860,5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707,5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707,5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707,5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707,5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Другие вопросы в области национальной экономики</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w:t>
            </w:r>
          </w:p>
        </w:tc>
        <w:tc>
          <w:tcPr>
            <w:tcW w:w="41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Жилищно-коммунальное хозяйство</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15655,1</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14559,6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Жилищное хозяйство</w:t>
            </w:r>
          </w:p>
        </w:tc>
        <w:tc>
          <w:tcPr>
            <w:tcW w:w="306"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0501</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w:t>
            </w:r>
          </w:p>
        </w:tc>
        <w:tc>
          <w:tcPr>
            <w:tcW w:w="41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Коммунальное хозяйство</w:t>
            </w:r>
          </w:p>
        </w:tc>
        <w:tc>
          <w:tcPr>
            <w:tcW w:w="306"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734,3</w:t>
            </w:r>
          </w:p>
        </w:tc>
        <w:tc>
          <w:tcPr>
            <w:tcW w:w="41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466,7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Мероприятия в области коммунального хозяйства</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22000 00000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734,3</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466,7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по подготовке к отопительному сезону объектов коммунальной инфраструктуры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76</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водоснабжения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22000 20131</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200,6</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217,7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22000 20131</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200,6</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217,7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водоотведения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22000 20132</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457,7</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173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22000 20132</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457,7</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173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Благоустройство</w:t>
            </w:r>
          </w:p>
        </w:tc>
        <w:tc>
          <w:tcPr>
            <w:tcW w:w="306"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6889,2</w:t>
            </w:r>
          </w:p>
        </w:tc>
        <w:tc>
          <w:tcPr>
            <w:tcW w:w="41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6169,4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"Энергосбережение и повышение энергетической эффективности в Жигаловском МО на 2016-2025 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06000 00000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200</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hideMark/>
          </w:tcPr>
          <w:p w:rsidR="00636AA3" w:rsidRPr="001B6576" w:rsidRDefault="00636AA3" w:rsidP="003A3C9C">
            <w:pPr>
              <w:rPr>
                <w:iCs/>
              </w:rPr>
            </w:pPr>
            <w:r w:rsidRPr="001B6576">
              <w:rPr>
                <w:iCs/>
              </w:rPr>
              <w:t>Основное мероприятие "Энергосбережение и повышение энергетической эффективности систем коммунальной инфраструктуры"</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06003 00000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center"/>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369,7</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369,7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"Организация освещения улично-дорожной сети"</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07002 00000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110,7</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110,7</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110,7</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110,7</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"Повышение безопасности дорожного движения"</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07003 00000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259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259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259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259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259</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259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"Благоустройство и санитарная очистка территории Жигаловского муниципального образования на 2019-2025годы"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5278,7</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4558,9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"Уличное освещение территории городского поселения"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10001 00000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2013,4</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1156,2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2013,4</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1156,2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2013,4</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1156,2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"Уборка мусора и несанкционированных свалок"</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10002 00000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940,5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1019,1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940,5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1019,1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940,5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1019,1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"Летняя занятость детей"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10003 00000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119,2</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139,2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119,2</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139,2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119,2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139,2</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внутрипоселковых дорог в нормативном состоянии"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10004 00000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957,3</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993,8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957,3</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993,8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957,3</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993,8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места захоронения"</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10005 00000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93,8</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95,6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lastRenderedPageBreak/>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93,8</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95,6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95,6</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"Устройство и оформление праздничных мероприятий""</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10006 00000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"Прочие мероприятия по благоустройству поселка"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10007 00000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141</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141</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"Разработка схемы санитарной очистки территории"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10008 00000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"Формирование площадок накопления ТКО"</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10009 00000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933,5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933,5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933,5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933,5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933,5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933,5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"Формирование современной городской среды на территории Жигаловского муниципального образования на 2020-2024 годы"</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11000 00000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Расходы на реализацию мероприятий перечня проектов народных инициатив</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71101 S2370</w:t>
            </w:r>
          </w:p>
        </w:tc>
        <w:tc>
          <w:tcPr>
            <w:tcW w:w="300"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1040,8</w:t>
            </w:r>
          </w:p>
        </w:tc>
        <w:tc>
          <w:tcPr>
            <w:tcW w:w="41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1040,8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71101 S2370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1040,8</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1040,8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ABF8F"/>
            <w:vAlign w:val="bottom"/>
            <w:hideMark/>
          </w:tcPr>
          <w:p w:rsidR="00636AA3" w:rsidRPr="001B6576" w:rsidRDefault="00636AA3" w:rsidP="003A3C9C">
            <w:pPr>
              <w:rPr>
                <w:bCs/>
                <w:iCs/>
              </w:rPr>
            </w:pPr>
            <w:r w:rsidRPr="001B6576">
              <w:rPr>
                <w:bCs/>
                <w:iCs/>
              </w:rPr>
              <w:t>Другие вопросы в области жилищно-коммунального хозяйства</w:t>
            </w:r>
          </w:p>
        </w:tc>
        <w:tc>
          <w:tcPr>
            <w:tcW w:w="306"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8031,6</w:t>
            </w:r>
          </w:p>
        </w:tc>
        <w:tc>
          <w:tcPr>
            <w:tcW w:w="413"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7923,5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Расходы на обеспечение деятельности  подведомственных учреждений (МКУ Жигаловское)</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21000 20440</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8031,6</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7923,5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7631,4</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7523,3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378,8</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378,8</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21,4</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Образование</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50</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50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Профессиональная подготовка и повышение квалификации</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50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50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B7DEE8"/>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06"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50</w:t>
            </w:r>
          </w:p>
        </w:tc>
        <w:tc>
          <w:tcPr>
            <w:tcW w:w="413"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50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50</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 xml:space="preserve">Культура, кинематография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Социальная политика</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299</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Пенсионное обеспечение</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299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305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Доплаты к пенсиям муниципальных служащих</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299</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Социальные обеспечение и иные выплаты населению</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299</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Физическая культура и спорт</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113</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bCs/>
                <w:iCs/>
              </w:rPr>
            </w:pPr>
            <w:r w:rsidRPr="001B6576">
              <w:rPr>
                <w:bCs/>
                <w:iCs/>
              </w:rPr>
              <w:t>Физическая культура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113</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113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МП "Развитие физической культуры в Жигаловском муниципальном образовании на 2019-2025 годы"</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13000 00000</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113</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"Жигаловский триатлон"</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13001 00000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55</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шашкам"</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13002 00000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шахматам"</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13003 00000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0"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c>
          <w:tcPr>
            <w:tcW w:w="41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Обслуживание государственного и муниципального долга</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государственного внутреннего и муниципального долга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муниципального долга (процентные платежи)</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2030020040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730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Межбюджетные трансферты общего характера бюджетам бюджетной системы Российской Федерации</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0"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912,2</w:t>
            </w:r>
          </w:p>
        </w:tc>
        <w:tc>
          <w:tcPr>
            <w:tcW w:w="41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7787,5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Прочие межбюджетные трансферты общего характера</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912,2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7787,5</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осуществлению внешнего муниципального финансового контроля</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20600 20320</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141,2</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141,2</w:t>
            </w:r>
          </w:p>
        </w:tc>
      </w:tr>
      <w:tr w:rsidR="00636AA3" w:rsidRPr="001B6576" w:rsidTr="001B6576">
        <w:trPr>
          <w:trHeight w:val="20"/>
        </w:trPr>
        <w:tc>
          <w:tcPr>
            <w:tcW w:w="3053" w:type="pct"/>
            <w:tcBorders>
              <w:top w:val="nil"/>
              <w:left w:val="single" w:sz="4" w:space="0" w:color="auto"/>
              <w:bottom w:val="nil"/>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141,2</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141,2</w:t>
            </w:r>
          </w:p>
        </w:tc>
      </w:tr>
      <w:tr w:rsidR="00636AA3" w:rsidRPr="001B6576" w:rsidTr="001B6576">
        <w:trPr>
          <w:trHeight w:val="20"/>
        </w:trPr>
        <w:tc>
          <w:tcPr>
            <w:tcW w:w="3053"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lastRenderedPageBreak/>
              <w:t>МБТ на исполнение переданных полномочий по созданию и организации деятельности ЕДДС</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20600 20321</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20600 20321</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разработке проектной документации на строительство, реконструкцию и модернизацию объектов питьевого водоснабжения</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S2430</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771</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S2430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771</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строительству и реконструкции (модернизации) объектов питьевого водоснабжения</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S2430</w:t>
            </w:r>
          </w:p>
        </w:tc>
        <w:tc>
          <w:tcPr>
            <w:tcW w:w="300"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c>
          <w:tcPr>
            <w:tcW w:w="41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7646,3</w:t>
            </w:r>
          </w:p>
        </w:tc>
      </w:tr>
      <w:tr w:rsidR="00636AA3" w:rsidRPr="001B6576" w:rsidTr="001B6576">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S2430</w:t>
            </w:r>
          </w:p>
        </w:tc>
        <w:tc>
          <w:tcPr>
            <w:tcW w:w="300"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c>
          <w:tcPr>
            <w:tcW w:w="41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7646,3</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9</w:t>
      </w:r>
      <w:r w:rsidR="001B657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Ведомственная структура расходов бюджета</w:t>
      </w:r>
      <w:r w:rsidR="001B6576">
        <w:rPr>
          <w:b/>
          <w:bCs/>
          <w:u w:val="single"/>
        </w:rPr>
        <w:t xml:space="preserve"> </w:t>
      </w:r>
      <w:r w:rsidRPr="00176D5D">
        <w:rPr>
          <w:b/>
          <w:bCs/>
          <w:u w:val="single"/>
        </w:rPr>
        <w:t>Жигаловского МО на   2021 год</w:t>
      </w:r>
    </w:p>
    <w:tbl>
      <w:tblPr>
        <w:tblW w:w="5000" w:type="pct"/>
        <w:tblLook w:val="04A0" w:firstRow="1" w:lastRow="0" w:firstColumn="1" w:lastColumn="0" w:noHBand="0" w:noVBand="1"/>
      </w:tblPr>
      <w:tblGrid>
        <w:gridCol w:w="6893"/>
        <w:gridCol w:w="728"/>
        <w:gridCol w:w="991"/>
        <w:gridCol w:w="1278"/>
        <w:gridCol w:w="707"/>
        <w:gridCol w:w="957"/>
      </w:tblGrid>
      <w:tr w:rsidR="00636AA3" w:rsidRPr="001B6576" w:rsidTr="001B6576">
        <w:trPr>
          <w:trHeight w:val="230"/>
        </w:trPr>
        <w:tc>
          <w:tcPr>
            <w:tcW w:w="298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36AA3" w:rsidRPr="001B6576" w:rsidRDefault="00636AA3" w:rsidP="003A3C9C">
            <w:pPr>
              <w:jc w:val="center"/>
              <w:rPr>
                <w:bCs/>
              </w:rPr>
            </w:pPr>
            <w:r w:rsidRPr="001B6576">
              <w:rPr>
                <w:bCs/>
              </w:rPr>
              <w:t>Наименование</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КВСР</w:t>
            </w:r>
          </w:p>
        </w:tc>
        <w:tc>
          <w:tcPr>
            <w:tcW w:w="42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КФСР</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КЦСР</w:t>
            </w:r>
          </w:p>
        </w:tc>
        <w:tc>
          <w:tcPr>
            <w:tcW w:w="30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КВР</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36AA3" w:rsidRPr="001B6576" w:rsidRDefault="00636AA3" w:rsidP="003A3C9C">
            <w:pPr>
              <w:jc w:val="center"/>
              <w:rPr>
                <w:bCs/>
              </w:rPr>
            </w:pPr>
            <w:r w:rsidRPr="001B6576">
              <w:rPr>
                <w:bCs/>
              </w:rPr>
              <w:t>2021г.</w:t>
            </w:r>
          </w:p>
        </w:tc>
      </w:tr>
      <w:tr w:rsidR="00636AA3" w:rsidRPr="001B6576" w:rsidTr="001B6576">
        <w:trPr>
          <w:trHeight w:val="230"/>
        </w:trPr>
        <w:tc>
          <w:tcPr>
            <w:tcW w:w="2983"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429"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jc w:val="center"/>
              <w:rPr>
                <w:bCs/>
              </w:rPr>
            </w:pPr>
            <w:r w:rsidRPr="001B6576">
              <w:rPr>
                <w:bCs/>
              </w:rPr>
              <w:t>Администрация Жигаловского муниципального образования</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44237,8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Общегосударственные вопросы</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12346,2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высшего должностного лица субъекта РФ и муниципального образования</w:t>
            </w:r>
          </w:p>
        </w:tc>
        <w:tc>
          <w:tcPr>
            <w:tcW w:w="31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Высшее должностное лицо муниципального образования</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20100 00000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высшего должностного лица муниципального образования</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1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Дума муниципального образования</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20200 00000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правительства РФ, высших органов исполнительной власти субъектов РФ, местных администраций</w:t>
            </w:r>
          </w:p>
        </w:tc>
        <w:tc>
          <w:tcPr>
            <w:tcW w:w="31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10947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Администрация муниципального образования</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20300 00000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10839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10839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9650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766,2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422,8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Муниципальная программа "Обеспечение безопасности на территории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"Улучшение условий и охрана труда в администрации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14300 00000</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охраны труда"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14301 00000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Резервные фонды</w:t>
            </w:r>
          </w:p>
        </w:tc>
        <w:tc>
          <w:tcPr>
            <w:tcW w:w="31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Резервные фонды</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20400 00000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резервные фонды местных администраций</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Другие общегосударственные вопросы</w:t>
            </w:r>
          </w:p>
        </w:tc>
        <w:tc>
          <w:tcPr>
            <w:tcW w:w="31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Осуществление реализации государственных полномочий</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безопасность и правоохранительная деятельность</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623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Защита населения и территории от чрезвычайных ситуаций природного и техногенного характера, пожарная безопасность</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577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577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14200 00000</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199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lastRenderedPageBreak/>
              <w:t>Основное мероприятие " Пропаганда в области предупреждения ЧС"</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14201 00000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предупреждения ЧС"</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14202 00000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"Укрепление материально-технической базы"</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"Обеспечение пожарной безопасности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14400 00000</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378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Пропаганда в области пожарной безопасности"</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14401 00000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32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Профилактические мероприятия в области пожарной безопасности"</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14402 00000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"Укрепление материально-технической базы"</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14403 00000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190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xml:space="preserve">910 </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190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190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Другие вопросы в области национальной безопасности и правоохранительной деятельности</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31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14101 00000</w:t>
            </w:r>
          </w:p>
        </w:tc>
        <w:tc>
          <w:tcPr>
            <w:tcW w:w="306"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"Обеспечение профилактики терроризма и экстремизма"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46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экономика</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10336,9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Общеэкономические вопросы</w:t>
            </w:r>
          </w:p>
        </w:tc>
        <w:tc>
          <w:tcPr>
            <w:tcW w:w="315" w:type="pct"/>
            <w:tcBorders>
              <w:top w:val="nil"/>
              <w:left w:val="nil"/>
              <w:bottom w:val="single" w:sz="4" w:space="0" w:color="auto"/>
              <w:right w:val="single" w:sz="4" w:space="0" w:color="auto"/>
            </w:tcBorders>
            <w:shd w:val="clear" w:color="000000" w:fill="C4D79B"/>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152,4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Осуществление реализации государственных полномочий</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152,4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полномочийв сфере водоснабжения и водоотведения</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152,4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145,2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Транспорт</w:t>
            </w:r>
          </w:p>
        </w:tc>
        <w:tc>
          <w:tcPr>
            <w:tcW w:w="31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Автомобильный транспорт</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"Организация регулярных перевозок по муниципальным маршрутам автомобильным транспортом"</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07004 00000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2772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Дорожное хозяйство (дорожные фонды)</w:t>
            </w:r>
          </w:p>
        </w:tc>
        <w:tc>
          <w:tcPr>
            <w:tcW w:w="31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5392,5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5392,5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"Развитие автомобильных дорог"</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5392,5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дорожного фонда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3485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 xml:space="preserve">Расходы на реализацию основного мероприятия муниципальной программы </w:t>
            </w:r>
            <w:r w:rsidRPr="001B6576">
              <w:lastRenderedPageBreak/>
              <w:t>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lastRenderedPageBreak/>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1907,5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lastRenderedPageBreak/>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1907,5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Другие вопросы в области национальной экономики</w:t>
            </w:r>
          </w:p>
        </w:tc>
        <w:tc>
          <w:tcPr>
            <w:tcW w:w="31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2020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"Территориальное развитие Жигаловского муниципального образования на период 2019-2021 года"</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12000 00000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2020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"Актуализация генерального плана и правил землепользования и застройки"</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12001 00000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"Совершенствование земельно-имущественных отношений"</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12002 00000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"Осуществление кадастрового учета объектов недвижимости и земельных участков"</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12003 00000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0412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Жилищно-коммунальное хозяйство</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20125,9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Коммунальное хозяйство</w:t>
            </w:r>
          </w:p>
        </w:tc>
        <w:tc>
          <w:tcPr>
            <w:tcW w:w="31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697,5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Мероприятия в области коммунального хозяйства</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22000 00000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697,5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по подготовке к отопительному сезону объектов коммунальной инфраструктуры </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водоснабжения </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22000 20131</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432,2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22000 20131</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432,2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водоотведения </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22000 20132</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189,3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22000 20132</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189,3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Расходы на мероприятия по актуализации НПА в области коммунального хозяйства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22000 20133</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22000 20133</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Благоустройство</w:t>
            </w:r>
          </w:p>
        </w:tc>
        <w:tc>
          <w:tcPr>
            <w:tcW w:w="31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11339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"Энергосбережение и повышение энергетической эффективности в Жигаловском МО на 2016-2025 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06000 00000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hideMark/>
          </w:tcPr>
          <w:p w:rsidR="00636AA3" w:rsidRPr="001B6576" w:rsidRDefault="00636AA3" w:rsidP="003A3C9C">
            <w:pPr>
              <w:rPr>
                <w:iCs/>
              </w:rPr>
            </w:pPr>
            <w:r w:rsidRPr="001B6576">
              <w:rPr>
                <w:iCs/>
              </w:rPr>
              <w:t>Основное мероприятие "Энергосбережение и повышение энергетической эффективности систем коммунальной инфраструктуры"</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06003 00000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center"/>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369,7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"Организация освещения улично-дорожной сети"</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"Повышение безопасности дорожного движения"</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259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259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259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"Благоустройство и санитарная очистка территории Жигаловского муниципального образования на 2019-2025годы"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6325,7</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"Уличное освещение территории городского поселения"</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2421,8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2421,8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2421,8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"Уборка мусора и несанкционированных свалок"</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10002 00000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925,6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925,6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925,6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"Летняя занятость детей"</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10003 00000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внутрипоселковых дорог в норматив</w:t>
            </w:r>
            <w:r w:rsidRPr="001B6576">
              <w:rPr>
                <w:iCs/>
              </w:rPr>
              <w:lastRenderedPageBreak/>
              <w:t>ном состоянии"</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lastRenderedPageBreak/>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10004 00000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952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lastRenderedPageBreak/>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952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952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места захоронения"</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10005 00000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"Устройство и оформление праздничных мероприятий""</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10006 00000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"Прочие мероприятия по благоустройству поселка"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10007 00000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750,6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750,6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750,6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"Разработка схемы санитарной очистки территории"</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10008 00000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"Формирование площадок накопления ТКО"</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10009 00000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963,5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963,5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963,5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"Формирование современной городской среды на территории Жигаловского муниципального образования на 2020-2024 годы"</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11000 00000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3402,8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"Благоустройство общественных территорий"</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11100 00000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3402,8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областного и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111F2 55551</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3402,8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111F2 55551</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3402,8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Расходы на реализацию мероприятий перечня проектов народных инициатив</w:t>
            </w:r>
          </w:p>
        </w:tc>
        <w:tc>
          <w:tcPr>
            <w:tcW w:w="31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10007 S2370</w:t>
            </w:r>
          </w:p>
        </w:tc>
        <w:tc>
          <w:tcPr>
            <w:tcW w:w="306"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1040,8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10007 S2370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1040,8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ABF8F"/>
            <w:vAlign w:val="bottom"/>
            <w:hideMark/>
          </w:tcPr>
          <w:p w:rsidR="00636AA3" w:rsidRPr="001B6576" w:rsidRDefault="00636AA3" w:rsidP="003A3C9C">
            <w:pPr>
              <w:rPr>
                <w:bCs/>
                <w:iCs/>
              </w:rPr>
            </w:pPr>
            <w:r w:rsidRPr="001B6576">
              <w:rPr>
                <w:bCs/>
                <w:iCs/>
              </w:rPr>
              <w:t>Другие вопросы в области жилищно-коммунального хозяйства</w:t>
            </w:r>
          </w:p>
        </w:tc>
        <w:tc>
          <w:tcPr>
            <w:tcW w:w="315"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8089,4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Расходы на обеспечение деятельности  подведомственных учреждений (МКУ Жигаловское)</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21000 20440</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8089,4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7631,4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436,6</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Образование</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Профессиональная подготовка и повышение квалификации</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B7DEE8"/>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15"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 xml:space="preserve">Культура, кинематография </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bCs/>
                <w:iCs/>
              </w:rPr>
            </w:pPr>
            <w:r w:rsidRPr="001B6576">
              <w:rPr>
                <w:bCs/>
                <w:iCs/>
              </w:rPr>
              <w:t xml:space="preserve">Культура </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122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Муниципальная программа по организации досуга населения "Культура на 2017-2021 гг"</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0801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01000 00000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01000 29990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01000 29990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122</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Социальная политика</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294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Пенсионное обеспечение</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294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Доплаты к пенсиям муниципальных служащих</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Социальные обеспечение и иные выплаты населению</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Физическая культура и спорт</w:t>
            </w:r>
          </w:p>
        </w:tc>
        <w:tc>
          <w:tcPr>
            <w:tcW w:w="315" w:type="pct"/>
            <w:tcBorders>
              <w:top w:val="nil"/>
              <w:left w:val="nil"/>
              <w:bottom w:val="single" w:sz="4" w:space="0" w:color="auto"/>
              <w:right w:val="single" w:sz="4" w:space="0" w:color="auto"/>
            </w:tcBorders>
            <w:shd w:val="clear" w:color="000000" w:fill="FFFF00"/>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bCs/>
                <w:iCs/>
              </w:rPr>
            </w:pPr>
            <w:r w:rsidRPr="001B6576">
              <w:rPr>
                <w:bCs/>
                <w:iCs/>
              </w:rPr>
              <w:t>Физическая культура</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113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МП "Развитие физической культуры в Жигаловском муниципальном образовании на 2019-2025 годы"</w:t>
            </w:r>
          </w:p>
        </w:tc>
        <w:tc>
          <w:tcPr>
            <w:tcW w:w="315" w:type="pct"/>
            <w:tcBorders>
              <w:top w:val="nil"/>
              <w:left w:val="nil"/>
              <w:bottom w:val="single" w:sz="4" w:space="0" w:color="auto"/>
              <w:right w:val="single" w:sz="4" w:space="0" w:color="auto"/>
            </w:tcBorders>
            <w:shd w:val="clear" w:color="000000" w:fill="E4DFEC"/>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13000 00000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113</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"Жигаловский триатлон"</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шашкам"</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lastRenderedPageBreak/>
              <w:t>Социальное обеспечение и иные выплаты населению</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шахматам"</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15"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Обслуживание государственного и муниципального долга</w:t>
            </w:r>
          </w:p>
        </w:tc>
        <w:tc>
          <w:tcPr>
            <w:tcW w:w="315" w:type="pct"/>
            <w:tcBorders>
              <w:top w:val="nil"/>
              <w:left w:val="nil"/>
              <w:bottom w:val="single" w:sz="4" w:space="0" w:color="auto"/>
              <w:right w:val="single" w:sz="4" w:space="0" w:color="auto"/>
            </w:tcBorders>
            <w:shd w:val="clear" w:color="000000" w:fill="FFFF00"/>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государственного внутреннего и муниципального долга</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муниципального долга (процентные платежи)</w:t>
            </w:r>
          </w:p>
        </w:tc>
        <w:tc>
          <w:tcPr>
            <w:tcW w:w="315"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2030020040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730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Межбюджетные трансферты общего характера бюджетам бюджетной системы Российской Федерации</w:t>
            </w:r>
          </w:p>
        </w:tc>
        <w:tc>
          <w:tcPr>
            <w:tcW w:w="31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429"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195,8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Прочие межбюджетные трансферты общего характера</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195,8</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осуществлению внешнего муниципального финансового контроля</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20600 20320</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135,8</w:t>
            </w:r>
          </w:p>
        </w:tc>
      </w:tr>
      <w:tr w:rsidR="00636AA3" w:rsidRPr="001B6576" w:rsidTr="001B6576">
        <w:trPr>
          <w:trHeight w:val="20"/>
        </w:trPr>
        <w:tc>
          <w:tcPr>
            <w:tcW w:w="2983" w:type="pct"/>
            <w:tcBorders>
              <w:top w:val="nil"/>
              <w:left w:val="single" w:sz="4" w:space="0" w:color="auto"/>
              <w:bottom w:val="nil"/>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20600 20320</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135,8</w:t>
            </w:r>
          </w:p>
        </w:tc>
      </w:tr>
      <w:tr w:rsidR="00636AA3" w:rsidRPr="001B6576" w:rsidTr="001B6576">
        <w:trPr>
          <w:trHeight w:val="20"/>
        </w:trPr>
        <w:tc>
          <w:tcPr>
            <w:tcW w:w="2983"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созданию и организации деятельности ЕДДС</w:t>
            </w:r>
          </w:p>
        </w:tc>
        <w:tc>
          <w:tcPr>
            <w:tcW w:w="31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20600 20321</w:t>
            </w:r>
          </w:p>
        </w:tc>
        <w:tc>
          <w:tcPr>
            <w:tcW w:w="306"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60</w:t>
            </w:r>
          </w:p>
        </w:tc>
      </w:tr>
      <w:tr w:rsidR="00636AA3" w:rsidRPr="001B6576" w:rsidTr="001B6576">
        <w:trPr>
          <w:trHeight w:val="20"/>
        </w:trPr>
        <w:tc>
          <w:tcPr>
            <w:tcW w:w="2983"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1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429"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20600 20321</w:t>
            </w:r>
          </w:p>
        </w:tc>
        <w:tc>
          <w:tcPr>
            <w:tcW w:w="306"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60</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10</w:t>
      </w:r>
      <w:r w:rsidR="001B657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636AA3" w:rsidRPr="00176D5D" w:rsidRDefault="00636AA3" w:rsidP="003A3C9C">
      <w:pPr>
        <w:jc w:val="center"/>
        <w:rPr>
          <w:u w:val="single"/>
        </w:rPr>
      </w:pPr>
      <w:r w:rsidRPr="00176D5D">
        <w:rPr>
          <w:b/>
          <w:bCs/>
          <w:u w:val="single"/>
        </w:rPr>
        <w:t>Ведомственная структура расходов бюджета</w:t>
      </w:r>
      <w:r w:rsidR="001B6576">
        <w:rPr>
          <w:b/>
          <w:bCs/>
          <w:u w:val="single"/>
        </w:rPr>
        <w:t xml:space="preserve"> </w:t>
      </w:r>
      <w:r w:rsidRPr="00176D5D">
        <w:rPr>
          <w:b/>
          <w:bCs/>
          <w:u w:val="single"/>
        </w:rPr>
        <w:t>Жигаловского МО на  плановый период 2022 и 2023 годов</w:t>
      </w:r>
    </w:p>
    <w:tbl>
      <w:tblPr>
        <w:tblW w:w="5000" w:type="pct"/>
        <w:tblLook w:val="04A0" w:firstRow="1" w:lastRow="0" w:firstColumn="1" w:lastColumn="0" w:noHBand="0" w:noVBand="1"/>
      </w:tblPr>
      <w:tblGrid>
        <w:gridCol w:w="6206"/>
        <w:gridCol w:w="849"/>
        <w:gridCol w:w="802"/>
        <w:gridCol w:w="1278"/>
        <w:gridCol w:w="595"/>
        <w:gridCol w:w="867"/>
        <w:gridCol w:w="957"/>
      </w:tblGrid>
      <w:tr w:rsidR="001B6576" w:rsidRPr="001B6576" w:rsidTr="001B6576">
        <w:trPr>
          <w:trHeight w:val="230"/>
        </w:trPr>
        <w:tc>
          <w:tcPr>
            <w:tcW w:w="268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36AA3" w:rsidRPr="001B6576" w:rsidRDefault="00636AA3" w:rsidP="003A3C9C">
            <w:pPr>
              <w:jc w:val="center"/>
              <w:rPr>
                <w:bCs/>
              </w:rPr>
            </w:pPr>
            <w:r w:rsidRPr="001B6576">
              <w:rPr>
                <w:bCs/>
              </w:rPr>
              <w:t>Наименование</w:t>
            </w:r>
          </w:p>
        </w:tc>
        <w:tc>
          <w:tcPr>
            <w:tcW w:w="36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КВСР</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КФСР</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КЦСР</w:t>
            </w:r>
          </w:p>
        </w:tc>
        <w:tc>
          <w:tcPr>
            <w:tcW w:w="25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КВР</w:t>
            </w:r>
          </w:p>
        </w:tc>
        <w:tc>
          <w:tcPr>
            <w:tcW w:w="37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36AA3" w:rsidRPr="001B6576" w:rsidRDefault="00636AA3" w:rsidP="003A3C9C">
            <w:pPr>
              <w:jc w:val="center"/>
              <w:rPr>
                <w:bCs/>
              </w:rPr>
            </w:pPr>
            <w:r w:rsidRPr="001B6576">
              <w:rPr>
                <w:bCs/>
              </w:rPr>
              <w:t>2022г.</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36AA3" w:rsidRPr="001B6576" w:rsidRDefault="00636AA3" w:rsidP="003A3C9C">
            <w:pPr>
              <w:jc w:val="center"/>
              <w:rPr>
                <w:bCs/>
              </w:rPr>
            </w:pPr>
            <w:r w:rsidRPr="001B6576">
              <w:rPr>
                <w:bCs/>
              </w:rPr>
              <w:t>2023г.</w:t>
            </w:r>
          </w:p>
        </w:tc>
      </w:tr>
      <w:tr w:rsidR="001B6576" w:rsidRPr="001B6576" w:rsidTr="001B6576">
        <w:trPr>
          <w:trHeight w:val="230"/>
        </w:trPr>
        <w:tc>
          <w:tcPr>
            <w:tcW w:w="2685"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368"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257"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375"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636AA3" w:rsidRPr="001B6576" w:rsidRDefault="00636AA3" w:rsidP="003A3C9C">
            <w:pPr>
              <w:rPr>
                <w:bCs/>
              </w:rPr>
            </w:pP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jc w:val="center"/>
              <w:rPr>
                <w:bCs/>
              </w:rPr>
            </w:pPr>
            <w:r w:rsidRPr="001B6576">
              <w:rPr>
                <w:bCs/>
              </w:rPr>
              <w:t>Администрация Жигаловского муниципального образования</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37726,1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37138,2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Общегосударственные вопросы</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13041,2</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6483,7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высшего должностного лица субъекта РФ и муниципального образования</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1348,5</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1348,5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Высшее должностное лицо муниципального образования</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20100 00000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1348,5</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1348,5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высшего должностного лица муниципального образования</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0102</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20100 20010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1348,5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Дума муниципального образования</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20200 00000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20200 20020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Функционирование правительства РФ, высших органов исполнительной власти субъектов РФ, местных администраций</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10942</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5084,5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Администрация муниципального образования</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20300 00000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10839</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5001,5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10839</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5001,5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9650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3812,5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766,2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766,2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422,8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422,8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Муниципальная программа "Обеспечение безопасности на территории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14000 00000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103</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83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"Улучшение условий и охрана труда в администрации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14300 00000</w:t>
            </w:r>
          </w:p>
        </w:tc>
        <w:tc>
          <w:tcPr>
            <w:tcW w:w="25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103</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83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охраны труда"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14301 00000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103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0104</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14301 29990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Обеспечение проведения выборов и референдумов</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0107</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700</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Расходы на проведение выборов и референдумов</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20300 20330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lastRenderedPageBreak/>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0107</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20300 20330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Резервные фонды</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40</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40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Резервные фонды</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20400 00000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резервные фонды местных администраций</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20400 20050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BF1DE"/>
            <w:vAlign w:val="bottom"/>
            <w:hideMark/>
          </w:tcPr>
          <w:p w:rsidR="00636AA3" w:rsidRPr="001B6576" w:rsidRDefault="00636AA3" w:rsidP="003A3C9C">
            <w:pPr>
              <w:rPr>
                <w:bCs/>
                <w:iCs/>
              </w:rPr>
            </w:pPr>
            <w:r w:rsidRPr="001B6576">
              <w:rPr>
                <w:bCs/>
                <w:iCs/>
              </w:rPr>
              <w:t>Другие общегосударственные вопросы</w:t>
            </w:r>
          </w:p>
        </w:tc>
        <w:tc>
          <w:tcPr>
            <w:tcW w:w="368"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0,7</w:t>
            </w:r>
          </w:p>
        </w:tc>
        <w:tc>
          <w:tcPr>
            <w:tcW w:w="414" w:type="pct"/>
            <w:tcBorders>
              <w:top w:val="nil"/>
              <w:left w:val="nil"/>
              <w:bottom w:val="single" w:sz="4" w:space="0" w:color="auto"/>
              <w:right w:val="single" w:sz="4" w:space="0" w:color="auto"/>
            </w:tcBorders>
            <w:shd w:val="clear" w:color="000000" w:fill="EBF1DE"/>
            <w:noWrap/>
            <w:vAlign w:val="bottom"/>
            <w:hideMark/>
          </w:tcPr>
          <w:p w:rsidR="00636AA3" w:rsidRPr="001B6576" w:rsidRDefault="00636AA3" w:rsidP="003A3C9C">
            <w:pPr>
              <w:jc w:val="center"/>
              <w:rPr>
                <w:bCs/>
                <w:iCs/>
              </w:rPr>
            </w:pPr>
            <w:r w:rsidRPr="001B6576">
              <w:rPr>
                <w:bCs/>
                <w:iCs/>
              </w:rPr>
              <w:t>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Осуществление реализации государственных полномочий</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0113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80000 73150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безопасность и правоохранительная деятельность</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368</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318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Защита населения и территории от чрезвычайных ситуаций природного и техногенного характера, пожарная безопасность</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342</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292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342</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292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14200 00000</w:t>
            </w:r>
          </w:p>
        </w:tc>
        <w:tc>
          <w:tcPr>
            <w:tcW w:w="25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196</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196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Пропаганда в области предупреждения ЧС"</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14201 00000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"Профилактические мероприятия в области предупреждения ЧС"</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xml:space="preserve">910 </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14202 00000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xml:space="preserve">910 </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14202 29990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"Обеспечение пожарной безопасности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14400 00000</w:t>
            </w:r>
          </w:p>
        </w:tc>
        <w:tc>
          <w:tcPr>
            <w:tcW w:w="25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146</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Пропаганда в области пожарной безопасности"</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14401 00000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 Профилактические мероприятия в области пожарной безопасности"</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14402 00000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88</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"Укрепление материально-технической базы"</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xml:space="preserve">910 </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0310</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14403 00000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xml:space="preserve">910 </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0310</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14403 29990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bCs/>
                <w:iCs/>
              </w:rPr>
            </w:pPr>
            <w:r w:rsidRPr="001B6576">
              <w:rPr>
                <w:bCs/>
                <w:iCs/>
              </w:rPr>
              <w:t>Другие вопросы в области национальной безопасности и правоохранительной деятельности</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26</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bCs/>
                <w:iCs/>
              </w:rPr>
            </w:pPr>
            <w:r w:rsidRPr="001B6576">
              <w:rPr>
                <w:bCs/>
                <w:iCs/>
              </w:rPr>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Муниципальная программа "Обеспечение безопасности на территории Жигаловского муниципального образования на 2020-2025 годы"</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14000 00000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26</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DE9D9"/>
            <w:vAlign w:val="bottom"/>
            <w:hideMark/>
          </w:tcPr>
          <w:p w:rsidR="00636AA3" w:rsidRPr="001B6576" w:rsidRDefault="00636AA3" w:rsidP="003A3C9C">
            <w:r w:rsidRPr="001B6576">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368"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14101 00000</w:t>
            </w:r>
          </w:p>
        </w:tc>
        <w:tc>
          <w:tcPr>
            <w:tcW w:w="257"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26</w:t>
            </w:r>
          </w:p>
        </w:tc>
        <w:tc>
          <w:tcPr>
            <w:tcW w:w="414" w:type="pct"/>
            <w:tcBorders>
              <w:top w:val="nil"/>
              <w:left w:val="nil"/>
              <w:bottom w:val="single" w:sz="4" w:space="0" w:color="auto"/>
              <w:right w:val="single" w:sz="4" w:space="0" w:color="auto"/>
            </w:tcBorders>
            <w:shd w:val="clear" w:color="000000" w:fill="FDE9D9"/>
            <w:noWrap/>
            <w:vAlign w:val="bottom"/>
            <w:hideMark/>
          </w:tcPr>
          <w:p w:rsidR="00636AA3" w:rsidRPr="001B6576" w:rsidRDefault="00636AA3" w:rsidP="003A3C9C">
            <w:pPr>
              <w:jc w:val="center"/>
            </w:pPr>
            <w:r w:rsidRPr="001B6576">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Основное мероприятие "Обеспечение профилактики терроризма и экстремизма"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14101 29990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0314</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26</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Национальная экономика</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7286,6</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7520,4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Общеэкономические вопросы</w:t>
            </w:r>
          </w:p>
        </w:tc>
        <w:tc>
          <w:tcPr>
            <w:tcW w:w="368" w:type="pct"/>
            <w:tcBorders>
              <w:top w:val="nil"/>
              <w:left w:val="nil"/>
              <w:bottom w:val="single" w:sz="4" w:space="0" w:color="auto"/>
              <w:right w:val="single" w:sz="4" w:space="0" w:color="auto"/>
            </w:tcBorders>
            <w:shd w:val="clear" w:color="000000" w:fill="C4D79B"/>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152,4</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152,4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lastRenderedPageBreak/>
              <w:t>Осуществление реализации государственных полномочий</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80000 00000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152,4</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152,4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Осуществление отдельных областных государственных полномочийв сфере водоснабжения и водоотведения</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152,4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152,4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145,2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145,2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80000 73110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Транспорт</w:t>
            </w:r>
          </w:p>
        </w:tc>
        <w:tc>
          <w:tcPr>
            <w:tcW w:w="368"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2800</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iCs/>
              </w:rPr>
            </w:pPr>
            <w:r w:rsidRPr="001B6576">
              <w:rPr>
                <w:iCs/>
              </w:rPr>
              <w:t>Автомобильный транспорт</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2800</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"Организация регулярных перевозок по муниципальным маршрутам автомобильным транспортом"</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07004 00000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Иные бюджетные ассигнования</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0408</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07004 29990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2800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Дорожное хозяйство (дорожные фонды)</w:t>
            </w:r>
          </w:p>
        </w:tc>
        <w:tc>
          <w:tcPr>
            <w:tcW w:w="368"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4334,2</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4568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4334,2</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4568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"Развитие автомобильных дорог"</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07001 00000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4334,2</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4568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дорожного фонда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3626,7</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3860,5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07001 29980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3626,7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3860,5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707,5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707,5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0409</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707,5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707,5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C4D79B"/>
            <w:vAlign w:val="bottom"/>
            <w:hideMark/>
          </w:tcPr>
          <w:p w:rsidR="00636AA3" w:rsidRPr="001B6576" w:rsidRDefault="00636AA3" w:rsidP="003A3C9C">
            <w:pPr>
              <w:rPr>
                <w:bCs/>
                <w:iCs/>
              </w:rPr>
            </w:pPr>
            <w:r w:rsidRPr="001B6576">
              <w:rPr>
                <w:bCs/>
                <w:iCs/>
              </w:rPr>
              <w:t>Другие вопросы в области национальной экономики</w:t>
            </w:r>
          </w:p>
        </w:tc>
        <w:tc>
          <w:tcPr>
            <w:tcW w:w="368"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w:t>
            </w:r>
          </w:p>
        </w:tc>
        <w:tc>
          <w:tcPr>
            <w:tcW w:w="414" w:type="pct"/>
            <w:tcBorders>
              <w:top w:val="nil"/>
              <w:left w:val="nil"/>
              <w:bottom w:val="single" w:sz="4" w:space="0" w:color="auto"/>
              <w:right w:val="single" w:sz="4" w:space="0" w:color="auto"/>
            </w:tcBorders>
            <w:shd w:val="clear" w:color="000000" w:fill="C4D79B"/>
            <w:noWrap/>
            <w:vAlign w:val="bottom"/>
            <w:hideMark/>
          </w:tcPr>
          <w:p w:rsidR="00636AA3" w:rsidRPr="001B6576" w:rsidRDefault="00636AA3" w:rsidP="003A3C9C">
            <w:pPr>
              <w:jc w:val="center"/>
              <w:rPr>
                <w:bCs/>
                <w:iCs/>
              </w:rPr>
            </w:pPr>
            <w:r w:rsidRPr="001B6576">
              <w:rPr>
                <w:bCs/>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Жилищно-коммунальное хозяйство</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15655,1</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14559,6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Жилищное хозяйство</w:t>
            </w:r>
          </w:p>
        </w:tc>
        <w:tc>
          <w:tcPr>
            <w:tcW w:w="368"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0501</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 </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Коммунальное хозяйство</w:t>
            </w:r>
          </w:p>
        </w:tc>
        <w:tc>
          <w:tcPr>
            <w:tcW w:w="368"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734,3</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466,7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pPr>
              <w:rPr>
                <w:iCs/>
              </w:rPr>
            </w:pPr>
            <w:r w:rsidRPr="001B6576">
              <w:rPr>
                <w:iCs/>
              </w:rPr>
              <w:t>Мероприятия в области коммунального хозяйства</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22000 00000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734,3</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rPr>
                <w:iCs/>
              </w:rPr>
            </w:pPr>
            <w:r w:rsidRPr="001B6576">
              <w:rPr>
                <w:iCs/>
              </w:rPr>
              <w:t>466,7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по подготовке к отопительному сезону объектов коммунальной инфраструктуры </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76</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76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водоснабжения </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22000 20131</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200,6</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217,7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22000 20131</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200,6</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217,7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 xml:space="preserve">Расходы на мероприятия в области водоотведения </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22000 20132</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457,7</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173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0502</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22000 20132</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457,7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173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CC99"/>
            <w:vAlign w:val="bottom"/>
            <w:hideMark/>
          </w:tcPr>
          <w:p w:rsidR="00636AA3" w:rsidRPr="001B6576" w:rsidRDefault="00636AA3" w:rsidP="003A3C9C">
            <w:pPr>
              <w:rPr>
                <w:bCs/>
                <w:iCs/>
              </w:rPr>
            </w:pPr>
            <w:r w:rsidRPr="001B6576">
              <w:rPr>
                <w:bCs/>
                <w:iCs/>
              </w:rPr>
              <w:t>Благоустройство</w:t>
            </w:r>
          </w:p>
        </w:tc>
        <w:tc>
          <w:tcPr>
            <w:tcW w:w="368"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6889,2</w:t>
            </w:r>
          </w:p>
        </w:tc>
        <w:tc>
          <w:tcPr>
            <w:tcW w:w="414" w:type="pct"/>
            <w:tcBorders>
              <w:top w:val="nil"/>
              <w:left w:val="nil"/>
              <w:bottom w:val="single" w:sz="4" w:space="0" w:color="auto"/>
              <w:right w:val="single" w:sz="4" w:space="0" w:color="auto"/>
            </w:tcBorders>
            <w:shd w:val="clear" w:color="000000" w:fill="FFCC99"/>
            <w:noWrap/>
            <w:vAlign w:val="bottom"/>
            <w:hideMark/>
          </w:tcPr>
          <w:p w:rsidR="00636AA3" w:rsidRPr="001B6576" w:rsidRDefault="00636AA3" w:rsidP="003A3C9C">
            <w:pPr>
              <w:jc w:val="center"/>
              <w:rPr>
                <w:bCs/>
                <w:iCs/>
              </w:rPr>
            </w:pPr>
            <w:r w:rsidRPr="001B6576">
              <w:rPr>
                <w:bCs/>
                <w:iCs/>
              </w:rPr>
              <w:t>6169,4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"Энергосбережение и повышение энергетической эффективности в Жигаловском МО на 2016-2025 годы"</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06000 00000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200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hideMark/>
          </w:tcPr>
          <w:p w:rsidR="00636AA3" w:rsidRPr="001B6576" w:rsidRDefault="00636AA3" w:rsidP="003A3C9C">
            <w:pPr>
              <w:rPr>
                <w:iCs/>
              </w:rPr>
            </w:pPr>
            <w:r w:rsidRPr="001B6576">
              <w:rPr>
                <w:iCs/>
              </w:rPr>
              <w:t>Основное мероприятие "Энергосбережение и повышение энергетической эффективности систем коммунальной инфраструктуры"</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06003 00000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center"/>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06003 29990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"Комплексное развитие транспортной инфраструктуры Жигаловского муниципального образования на 2017-2025гг."</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07000 00000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369,7</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369,7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"Организация освещения улично-дорожной сети"</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07002 00000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110,7</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110,7</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110,7</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110,7</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"Повышение безопасности дорожного движения"</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xml:space="preserve">910 </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07003 00000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259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259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lastRenderedPageBreak/>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259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259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259</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259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МП "Благоустройство и санитарная очистка территории Жигаловского муниципального образования на 2019-2025годы"</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10000 00000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5278,7</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4558,9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"Уличное освещение территории городского поселения"</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10001 00000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2013,4</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1156,2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2013,4</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1156,2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2013,4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1156,2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"Уборка мусора и несанкционированных свалок"</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10002 00000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940,5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1019,1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940,5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1019,1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940,5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1019,1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"Летняя занятость детей"</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10003 00000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119,2</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139,2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119,2</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139,2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119,2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139,2</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внутрипоселковых дорог в нормативном состоянии"</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10004 00000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957,3</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993,8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957,3</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993,8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10004 29990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957,3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993,8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"Содержание места захоронения"</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10005 00000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93,8</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95,6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93,8</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95,6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10005 29990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95,6</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"Устройство и оформление праздничных мероприятий""</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10006 00000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80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10006 29990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80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"Прочие мероприятия по благоустройству поселка"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10007 00000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141</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141,5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141</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141,5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10007 29990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"Разработка схемы санитарной очистки территории"</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10008 00000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"Формирование площадок накопления ТКО"</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10009 00000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933,5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933,5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933,5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933,5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10009 29990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933,5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933,5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DAEEF3"/>
            <w:vAlign w:val="bottom"/>
            <w:hideMark/>
          </w:tcPr>
          <w:p w:rsidR="00636AA3" w:rsidRPr="001B6576" w:rsidRDefault="00636AA3" w:rsidP="003A3C9C">
            <w:r w:rsidRPr="001B6576">
              <w:t>Расходы на реализацию мероприятий перечня проектов народных инициатив</w:t>
            </w:r>
          </w:p>
        </w:tc>
        <w:tc>
          <w:tcPr>
            <w:tcW w:w="368"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71101 S2370</w:t>
            </w:r>
          </w:p>
        </w:tc>
        <w:tc>
          <w:tcPr>
            <w:tcW w:w="257"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1040,8</w:t>
            </w:r>
          </w:p>
        </w:tc>
        <w:tc>
          <w:tcPr>
            <w:tcW w:w="414" w:type="pct"/>
            <w:tcBorders>
              <w:top w:val="nil"/>
              <w:left w:val="nil"/>
              <w:bottom w:val="single" w:sz="4" w:space="0" w:color="auto"/>
              <w:right w:val="single" w:sz="4" w:space="0" w:color="auto"/>
            </w:tcBorders>
            <w:shd w:val="clear" w:color="000000" w:fill="DAEEF3"/>
            <w:noWrap/>
            <w:vAlign w:val="bottom"/>
            <w:hideMark/>
          </w:tcPr>
          <w:p w:rsidR="00636AA3" w:rsidRPr="001B6576" w:rsidRDefault="00636AA3" w:rsidP="003A3C9C">
            <w:pPr>
              <w:jc w:val="center"/>
            </w:pPr>
            <w:r w:rsidRPr="001B6576">
              <w:t>1040,8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0503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71101 S2370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1040,8</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1040,8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ABF8F"/>
            <w:vAlign w:val="bottom"/>
            <w:hideMark/>
          </w:tcPr>
          <w:p w:rsidR="00636AA3" w:rsidRPr="001B6576" w:rsidRDefault="00636AA3" w:rsidP="003A3C9C">
            <w:pPr>
              <w:rPr>
                <w:bCs/>
                <w:iCs/>
              </w:rPr>
            </w:pPr>
            <w:r w:rsidRPr="001B6576">
              <w:rPr>
                <w:bCs/>
                <w:iCs/>
              </w:rPr>
              <w:t>Другие вопросы в области жилищно-коммунального хозяйства</w:t>
            </w:r>
          </w:p>
        </w:tc>
        <w:tc>
          <w:tcPr>
            <w:tcW w:w="368"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8031,6</w:t>
            </w:r>
          </w:p>
        </w:tc>
        <w:tc>
          <w:tcPr>
            <w:tcW w:w="414" w:type="pct"/>
            <w:tcBorders>
              <w:top w:val="nil"/>
              <w:left w:val="nil"/>
              <w:bottom w:val="single" w:sz="4" w:space="0" w:color="auto"/>
              <w:right w:val="single" w:sz="4" w:space="0" w:color="auto"/>
            </w:tcBorders>
            <w:shd w:val="clear" w:color="000000" w:fill="FABF8F"/>
            <w:noWrap/>
            <w:vAlign w:val="bottom"/>
            <w:hideMark/>
          </w:tcPr>
          <w:p w:rsidR="00636AA3" w:rsidRPr="001B6576" w:rsidRDefault="00636AA3" w:rsidP="003A3C9C">
            <w:pPr>
              <w:jc w:val="center"/>
              <w:rPr>
                <w:bCs/>
                <w:iCs/>
              </w:rPr>
            </w:pPr>
            <w:r w:rsidRPr="001B6576">
              <w:rPr>
                <w:bCs/>
                <w:iCs/>
              </w:rPr>
              <w:t>7923,5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Расходы на обеспечение деятельности  подведомственных учреждений (МКУ Жигаловское)</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21000 20440</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8031,6</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7923,5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7631,4</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7523,3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378,8</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378,8</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Иные бюджетные ассигнования</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0505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21000 20440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800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21,4</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21,4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Образование</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50</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50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lastRenderedPageBreak/>
              <w:t>Профессиональная подготовка и повышение квалификации</w:t>
            </w:r>
          </w:p>
        </w:tc>
        <w:tc>
          <w:tcPr>
            <w:tcW w:w="368"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50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50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B7DEE8"/>
            <w:vAlign w:val="bottom"/>
            <w:hideMark/>
          </w:tcPr>
          <w:p w:rsidR="00636AA3" w:rsidRPr="001B6576" w:rsidRDefault="00636AA3" w:rsidP="003A3C9C">
            <w:r w:rsidRPr="001B6576">
              <w:t>Расходы на обеспечение деятельности  органов местного самоуправления</w:t>
            </w:r>
          </w:p>
        </w:tc>
        <w:tc>
          <w:tcPr>
            <w:tcW w:w="368"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50</w:t>
            </w:r>
          </w:p>
        </w:tc>
        <w:tc>
          <w:tcPr>
            <w:tcW w:w="414" w:type="pct"/>
            <w:tcBorders>
              <w:top w:val="nil"/>
              <w:left w:val="nil"/>
              <w:bottom w:val="single" w:sz="4" w:space="0" w:color="auto"/>
              <w:right w:val="single" w:sz="4" w:space="0" w:color="auto"/>
            </w:tcBorders>
            <w:shd w:val="clear" w:color="000000" w:fill="B7DEE8"/>
            <w:noWrap/>
            <w:vAlign w:val="bottom"/>
            <w:hideMark/>
          </w:tcPr>
          <w:p w:rsidR="00636AA3" w:rsidRPr="001B6576" w:rsidRDefault="00636AA3" w:rsidP="003A3C9C">
            <w:pPr>
              <w:jc w:val="center"/>
            </w:pPr>
            <w:r w:rsidRPr="001B6576">
              <w:t>50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0705</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20300 20020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 xml:space="preserve">Культура, кинематография </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bCs/>
                <w:iCs/>
              </w:rPr>
            </w:pPr>
            <w:r w:rsidRPr="001B6576">
              <w:rPr>
                <w:bCs/>
                <w:iCs/>
              </w:rPr>
              <w:t xml:space="preserve">Культура </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0801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Социальная политика</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299</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305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Пенсионное обеспечение</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299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305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Доплаты к пенсиям муниципальных служащих</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299</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Социальные обеспечение и иные выплаты населению</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1001</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299</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Физическая культура и спорт</w:t>
            </w:r>
          </w:p>
        </w:tc>
        <w:tc>
          <w:tcPr>
            <w:tcW w:w="368" w:type="pct"/>
            <w:tcBorders>
              <w:top w:val="nil"/>
              <w:left w:val="nil"/>
              <w:bottom w:val="single" w:sz="4" w:space="0" w:color="auto"/>
              <w:right w:val="single" w:sz="4" w:space="0" w:color="auto"/>
            </w:tcBorders>
            <w:shd w:val="clear" w:color="000000" w:fill="FFFF00"/>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113</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113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bCs/>
                <w:iCs/>
              </w:rPr>
            </w:pPr>
            <w:r w:rsidRPr="001B6576">
              <w:rPr>
                <w:bCs/>
                <w:iCs/>
              </w:rPr>
              <w:t>Физическая культура</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113</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rPr>
            </w:pPr>
            <w:r w:rsidRPr="001B6576">
              <w:rPr>
                <w:bCs/>
              </w:rPr>
              <w:t>113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pPr>
              <w:rPr>
                <w:iCs/>
              </w:rPr>
            </w:pPr>
            <w:r w:rsidRPr="001B6576">
              <w:rPr>
                <w:iCs/>
              </w:rPr>
              <w:t>МП "Развитие физической культуры в Жигаловском муниципальном образовании на 2019-2025 годы"</w:t>
            </w:r>
          </w:p>
        </w:tc>
        <w:tc>
          <w:tcPr>
            <w:tcW w:w="368" w:type="pct"/>
            <w:tcBorders>
              <w:top w:val="nil"/>
              <w:left w:val="nil"/>
              <w:bottom w:val="single" w:sz="4" w:space="0" w:color="auto"/>
              <w:right w:val="single" w:sz="4" w:space="0" w:color="auto"/>
            </w:tcBorders>
            <w:shd w:val="clear" w:color="000000" w:fill="E4DFEC"/>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13000 00000</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113</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rPr>
                <w:iCs/>
              </w:rPr>
            </w:pPr>
            <w:r w:rsidRPr="001B6576">
              <w:rPr>
                <w:iCs/>
              </w:rPr>
              <w:t>113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"Жигаловский триатлон"</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13001 00000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55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55</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55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13001 29990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шашкам"</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13002 00000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13002 29990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pPr>
              <w:rPr>
                <w:iCs/>
              </w:rPr>
            </w:pPr>
            <w:r w:rsidRPr="001B6576">
              <w:rPr>
                <w:iCs/>
              </w:rPr>
              <w:t>Основное мероприятие "Проведение открытого соревнования по шахматам"</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rPr>
                <w:iCs/>
              </w:rPr>
            </w:pPr>
            <w:r w:rsidRPr="001B6576">
              <w:rPr>
                <w:iCs/>
              </w:rPr>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13003 00000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rPr>
                <w:iCs/>
              </w:rPr>
            </w:pPr>
            <w:r w:rsidRPr="001B6576">
              <w:rPr>
                <w:iCs/>
              </w:rPr>
              <w:t>29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FF"/>
            <w:vAlign w:val="bottom"/>
            <w:hideMark/>
          </w:tcPr>
          <w:p w:rsidR="00636AA3" w:rsidRPr="001B6576" w:rsidRDefault="00636AA3" w:rsidP="003A3C9C">
            <w:r w:rsidRPr="001B6576">
              <w:t>Расходы на реализацию основного мероприятия муниципальной программы за счет средств местного бюджета</w:t>
            </w:r>
          </w:p>
        </w:tc>
        <w:tc>
          <w:tcPr>
            <w:tcW w:w="368" w:type="pct"/>
            <w:tcBorders>
              <w:top w:val="nil"/>
              <w:left w:val="nil"/>
              <w:bottom w:val="single" w:sz="4" w:space="0" w:color="auto"/>
              <w:right w:val="single" w:sz="4" w:space="0" w:color="auto"/>
            </w:tcBorders>
            <w:shd w:val="clear" w:color="000000" w:fill="FFFFFF"/>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257"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c>
          <w:tcPr>
            <w:tcW w:w="414"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29</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Закупка товаров, работ и услуг для государственных (муниципальных) нужд</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200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Социальное обеспечение и иные выплаты населению</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1101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13003 29990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300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Обслуживание государственного и муниципального долга</w:t>
            </w:r>
          </w:p>
        </w:tc>
        <w:tc>
          <w:tcPr>
            <w:tcW w:w="368" w:type="pct"/>
            <w:tcBorders>
              <w:top w:val="nil"/>
              <w:left w:val="nil"/>
              <w:bottom w:val="single" w:sz="4" w:space="0" w:color="auto"/>
              <w:right w:val="single" w:sz="4" w:space="0" w:color="auto"/>
            </w:tcBorders>
            <w:shd w:val="clear" w:color="000000" w:fill="FFFF00"/>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1300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государственного внутреннего и муниципального долга</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Обслуживание муниципального долга (процентные платежи)</w:t>
            </w:r>
          </w:p>
        </w:tc>
        <w:tc>
          <w:tcPr>
            <w:tcW w:w="368" w:type="pct"/>
            <w:tcBorders>
              <w:top w:val="nil"/>
              <w:left w:val="nil"/>
              <w:bottom w:val="single" w:sz="4" w:space="0" w:color="auto"/>
              <w:right w:val="single" w:sz="4" w:space="0" w:color="auto"/>
            </w:tcBorders>
            <w:shd w:val="clear" w:color="auto" w:fill="auto"/>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1301</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2030020040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730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FFFF00"/>
            <w:vAlign w:val="bottom"/>
            <w:hideMark/>
          </w:tcPr>
          <w:p w:rsidR="00636AA3" w:rsidRPr="001B6576" w:rsidRDefault="00636AA3" w:rsidP="003A3C9C">
            <w:pPr>
              <w:rPr>
                <w:bCs/>
              </w:rPr>
            </w:pPr>
            <w:r w:rsidRPr="001B6576">
              <w:rPr>
                <w:bCs/>
              </w:rPr>
              <w:t>Межбюджетные трансферты общего характера бюджетам бюджетной системы Российской Федерации</w:t>
            </w:r>
          </w:p>
        </w:tc>
        <w:tc>
          <w:tcPr>
            <w:tcW w:w="368"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910</w:t>
            </w:r>
          </w:p>
        </w:tc>
        <w:tc>
          <w:tcPr>
            <w:tcW w:w="34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257"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 </w:t>
            </w:r>
          </w:p>
        </w:tc>
        <w:tc>
          <w:tcPr>
            <w:tcW w:w="375"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912,2</w:t>
            </w:r>
          </w:p>
        </w:tc>
        <w:tc>
          <w:tcPr>
            <w:tcW w:w="414" w:type="pct"/>
            <w:tcBorders>
              <w:top w:val="nil"/>
              <w:left w:val="nil"/>
              <w:bottom w:val="single" w:sz="4" w:space="0" w:color="auto"/>
              <w:right w:val="single" w:sz="4" w:space="0" w:color="auto"/>
            </w:tcBorders>
            <w:shd w:val="clear" w:color="000000" w:fill="FFFF00"/>
            <w:noWrap/>
            <w:vAlign w:val="bottom"/>
            <w:hideMark/>
          </w:tcPr>
          <w:p w:rsidR="00636AA3" w:rsidRPr="001B6576" w:rsidRDefault="00636AA3" w:rsidP="003A3C9C">
            <w:pPr>
              <w:jc w:val="center"/>
              <w:rPr>
                <w:bCs/>
              </w:rPr>
            </w:pPr>
            <w:r w:rsidRPr="001B6576">
              <w:rPr>
                <w:bCs/>
              </w:rPr>
              <w:t>7787,5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pPr>
              <w:rPr>
                <w:bCs/>
                <w:iCs/>
              </w:rPr>
            </w:pPr>
            <w:r w:rsidRPr="001B6576">
              <w:rPr>
                <w:bCs/>
                <w:iCs/>
              </w:rPr>
              <w:t>Прочие межбюджетные трансферты общего характера</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 </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912,2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rPr>
                <w:bCs/>
                <w:iCs/>
              </w:rPr>
            </w:pPr>
            <w:r w:rsidRPr="001B6576">
              <w:rPr>
                <w:bCs/>
                <w:iCs/>
              </w:rPr>
              <w:t>7787,5</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осуществлению внешнего муниципального финансового контроля</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20600 20320</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141,2</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141,2</w:t>
            </w:r>
          </w:p>
        </w:tc>
      </w:tr>
      <w:tr w:rsidR="001B6576" w:rsidRPr="001B6576" w:rsidTr="001B6576">
        <w:trPr>
          <w:trHeight w:val="20"/>
        </w:trPr>
        <w:tc>
          <w:tcPr>
            <w:tcW w:w="2685" w:type="pct"/>
            <w:tcBorders>
              <w:top w:val="nil"/>
              <w:left w:val="single" w:sz="4" w:space="0" w:color="auto"/>
              <w:bottom w:val="nil"/>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141,2</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141,2</w:t>
            </w:r>
          </w:p>
        </w:tc>
      </w:tr>
      <w:tr w:rsidR="001B6576" w:rsidRPr="001B6576" w:rsidTr="001B6576">
        <w:trPr>
          <w:trHeight w:val="20"/>
        </w:trPr>
        <w:tc>
          <w:tcPr>
            <w:tcW w:w="2685"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созданию и организации деятельности ЕДДС</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20600 20321</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20600 20321</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разработке проектной документации на строительство, реконструкцию и модернизацию объектов питьевого водоснабжения</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S2430</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771</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S2430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771</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000000" w:fill="E4DFEC"/>
            <w:vAlign w:val="bottom"/>
            <w:hideMark/>
          </w:tcPr>
          <w:p w:rsidR="00636AA3" w:rsidRPr="001B6576" w:rsidRDefault="00636AA3" w:rsidP="003A3C9C">
            <w:r w:rsidRPr="001B6576">
              <w:t>МБТ на исполнение переданных полномочий по строительству и реконструкции (модернизации) объектов питьевого водоснабжения</w:t>
            </w:r>
          </w:p>
        </w:tc>
        <w:tc>
          <w:tcPr>
            <w:tcW w:w="368"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20600 S2430</w:t>
            </w:r>
          </w:p>
        </w:tc>
        <w:tc>
          <w:tcPr>
            <w:tcW w:w="257"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 </w:t>
            </w:r>
          </w:p>
        </w:tc>
        <w:tc>
          <w:tcPr>
            <w:tcW w:w="375"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000000" w:fill="E4DFEC"/>
            <w:noWrap/>
            <w:vAlign w:val="bottom"/>
            <w:hideMark/>
          </w:tcPr>
          <w:p w:rsidR="00636AA3" w:rsidRPr="001B6576" w:rsidRDefault="00636AA3" w:rsidP="003A3C9C">
            <w:pPr>
              <w:jc w:val="center"/>
            </w:pPr>
            <w:r w:rsidRPr="001B6576">
              <w:t>7646,3</w:t>
            </w:r>
          </w:p>
        </w:tc>
      </w:tr>
      <w:tr w:rsidR="001B6576" w:rsidRPr="001B6576" w:rsidTr="001B6576">
        <w:trPr>
          <w:trHeight w:val="20"/>
        </w:trPr>
        <w:tc>
          <w:tcPr>
            <w:tcW w:w="2685" w:type="pct"/>
            <w:tcBorders>
              <w:top w:val="nil"/>
              <w:left w:val="single" w:sz="4" w:space="0" w:color="auto"/>
              <w:bottom w:val="single" w:sz="4" w:space="0" w:color="auto"/>
              <w:right w:val="single" w:sz="4" w:space="0" w:color="auto"/>
            </w:tcBorders>
            <w:shd w:val="clear" w:color="auto" w:fill="auto"/>
            <w:vAlign w:val="bottom"/>
            <w:hideMark/>
          </w:tcPr>
          <w:p w:rsidR="00636AA3" w:rsidRPr="001B6576" w:rsidRDefault="00636AA3" w:rsidP="003A3C9C">
            <w:r w:rsidRPr="001B6576">
              <w:t>Межбюджетные трансферты</w:t>
            </w:r>
          </w:p>
        </w:tc>
        <w:tc>
          <w:tcPr>
            <w:tcW w:w="368"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910</w:t>
            </w:r>
          </w:p>
        </w:tc>
        <w:tc>
          <w:tcPr>
            <w:tcW w:w="34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1403</w:t>
            </w:r>
          </w:p>
        </w:tc>
        <w:tc>
          <w:tcPr>
            <w:tcW w:w="553" w:type="pct"/>
            <w:tcBorders>
              <w:top w:val="nil"/>
              <w:left w:val="nil"/>
              <w:bottom w:val="single" w:sz="4" w:space="0" w:color="auto"/>
              <w:right w:val="single" w:sz="4" w:space="0" w:color="auto"/>
            </w:tcBorders>
            <w:shd w:val="clear" w:color="000000" w:fill="FFFFFF"/>
            <w:noWrap/>
            <w:vAlign w:val="bottom"/>
            <w:hideMark/>
          </w:tcPr>
          <w:p w:rsidR="00636AA3" w:rsidRPr="001B6576" w:rsidRDefault="00636AA3" w:rsidP="003A3C9C">
            <w:pPr>
              <w:jc w:val="center"/>
            </w:pPr>
            <w:r w:rsidRPr="001B6576">
              <w:t>20600 S2430</w:t>
            </w:r>
          </w:p>
        </w:tc>
        <w:tc>
          <w:tcPr>
            <w:tcW w:w="257"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500</w:t>
            </w:r>
          </w:p>
        </w:tc>
        <w:tc>
          <w:tcPr>
            <w:tcW w:w="375"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0</w:t>
            </w:r>
          </w:p>
        </w:tc>
        <w:tc>
          <w:tcPr>
            <w:tcW w:w="414" w:type="pct"/>
            <w:tcBorders>
              <w:top w:val="nil"/>
              <w:left w:val="nil"/>
              <w:bottom w:val="single" w:sz="4" w:space="0" w:color="auto"/>
              <w:right w:val="single" w:sz="4" w:space="0" w:color="auto"/>
            </w:tcBorders>
            <w:shd w:val="clear" w:color="auto" w:fill="auto"/>
            <w:noWrap/>
            <w:vAlign w:val="bottom"/>
            <w:hideMark/>
          </w:tcPr>
          <w:p w:rsidR="00636AA3" w:rsidRPr="001B6576" w:rsidRDefault="00636AA3" w:rsidP="003A3C9C">
            <w:pPr>
              <w:jc w:val="center"/>
            </w:pPr>
            <w:r w:rsidRPr="001B6576">
              <w:t>7646,3</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11</w:t>
      </w:r>
      <w:r w:rsidR="001B6576">
        <w:rPr>
          <w:u w:val="single"/>
        </w:rPr>
        <w:t xml:space="preserve"> </w:t>
      </w:r>
      <w:r w:rsidRPr="00176D5D">
        <w:rPr>
          <w:u w:val="single"/>
        </w:rPr>
        <w:t>к решению Думы Жигаловского</w:t>
      </w:r>
    </w:p>
    <w:p w:rsidR="00636AA3"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1B6576" w:rsidRPr="00176D5D" w:rsidRDefault="001B6576" w:rsidP="003A3C9C">
      <w:pPr>
        <w:jc w:val="center"/>
        <w:rPr>
          <w:u w:val="single"/>
        </w:rPr>
      </w:pPr>
      <w:r w:rsidRPr="00176D5D">
        <w:rPr>
          <w:b/>
          <w:bCs/>
        </w:rPr>
        <w:t>Перечень муниципальных программ,</w:t>
      </w:r>
      <w:r>
        <w:rPr>
          <w:b/>
          <w:bCs/>
        </w:rPr>
        <w:t xml:space="preserve"> </w:t>
      </w:r>
      <w:r w:rsidRPr="00176D5D">
        <w:rPr>
          <w:b/>
          <w:bCs/>
        </w:rPr>
        <w:t>финансируемых из бюджета Жигаловского МО в 2021 году</w:t>
      </w:r>
    </w:p>
    <w:tbl>
      <w:tblPr>
        <w:tblW w:w="5000" w:type="pct"/>
        <w:tblLayout w:type="fixed"/>
        <w:tblLook w:val="04A0" w:firstRow="1" w:lastRow="0" w:firstColumn="1" w:lastColumn="0" w:noHBand="0" w:noVBand="1"/>
      </w:tblPr>
      <w:tblGrid>
        <w:gridCol w:w="580"/>
        <w:gridCol w:w="4065"/>
        <w:gridCol w:w="3117"/>
        <w:gridCol w:w="712"/>
        <w:gridCol w:w="1419"/>
        <w:gridCol w:w="707"/>
        <w:gridCol w:w="954"/>
      </w:tblGrid>
      <w:tr w:rsidR="001504CE" w:rsidRPr="00176D5D" w:rsidTr="001B6576">
        <w:trPr>
          <w:trHeight w:val="20"/>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п/п</w:t>
            </w:r>
          </w:p>
        </w:tc>
        <w:tc>
          <w:tcPr>
            <w:tcW w:w="17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Наименование муниципальной программы</w:t>
            </w:r>
          </w:p>
        </w:tc>
        <w:tc>
          <w:tcPr>
            <w:tcW w:w="1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Исполнитель</w:t>
            </w:r>
          </w:p>
        </w:tc>
        <w:tc>
          <w:tcPr>
            <w:tcW w:w="1228" w:type="pct"/>
            <w:gridSpan w:val="3"/>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Бюджетная классификация</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Сумма</w:t>
            </w:r>
          </w:p>
        </w:tc>
      </w:tr>
      <w:tr w:rsidR="001B6576" w:rsidRPr="00176D5D" w:rsidTr="001B6576">
        <w:trPr>
          <w:trHeight w:val="20"/>
        </w:trPr>
        <w:tc>
          <w:tcPr>
            <w:tcW w:w="251"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759"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349"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308"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РзПз</w:t>
            </w:r>
          </w:p>
        </w:tc>
        <w:tc>
          <w:tcPr>
            <w:tcW w:w="61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ЦСР</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ВР</w:t>
            </w: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1</w:t>
            </w:r>
          </w:p>
        </w:tc>
        <w:tc>
          <w:tcPr>
            <w:tcW w:w="175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по организации досуга населения "Культура на 2017-2021гг"</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0801</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01000 00000</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122</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2</w:t>
            </w:r>
          </w:p>
        </w:tc>
        <w:tc>
          <w:tcPr>
            <w:tcW w:w="175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 xml:space="preserve">МП "Энергосбережение и повышение энергетической эффективности в Жигаловском муниципальном образовании на 2016-2025 </w:t>
            </w:r>
            <w:r w:rsidRPr="00176D5D">
              <w:lastRenderedPageBreak/>
              <w:t>год."</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lastRenderedPageBreak/>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xml:space="preserve"> 0503</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06000 00000</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lastRenderedPageBreak/>
              <w:t>3</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"Комплексное развитие транспортной инфраструктуры Жигаловского муниципального образования на 2017-2025гг."</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8"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0408, 0409, 0503</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07000 00000</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8534,2</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4</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"Благоустройство и санитарная очистка территории Жигаловского муниципального образования на 2019-2025годы"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8"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10000 00000</w:t>
            </w:r>
          </w:p>
        </w:tc>
        <w:tc>
          <w:tcPr>
            <w:tcW w:w="306"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6325,7</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5</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"Формирование современной городской среды на территории Жигаловского муниципального образования на 2020-2024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11000 00000</w:t>
            </w:r>
          </w:p>
        </w:tc>
        <w:tc>
          <w:tcPr>
            <w:tcW w:w="306" w:type="pct"/>
            <w:tcBorders>
              <w:top w:val="single" w:sz="4" w:space="0" w:color="auto"/>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3402,8</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6</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"Территориальное развитие Жигаловского муниципального образования на период 2019-2021 года"</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0412</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12000 00000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2020</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7</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"Развитие физической культуры в Жигаловском муниципальном образовании на 2019-2025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1101</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13000 00000</w:t>
            </w:r>
          </w:p>
        </w:tc>
        <w:tc>
          <w:tcPr>
            <w:tcW w:w="306" w:type="pct"/>
            <w:tcBorders>
              <w:top w:val="nil"/>
              <w:left w:val="nil"/>
              <w:bottom w:val="nil"/>
              <w:right w:val="single" w:sz="4" w:space="0" w:color="auto"/>
            </w:tcBorders>
            <w:shd w:val="clear" w:color="auto" w:fill="auto"/>
            <w:vAlign w:val="center"/>
            <w:hideMark/>
          </w:tcPr>
          <w:p w:rsidR="001504CE" w:rsidRPr="00176D5D" w:rsidRDefault="001504CE" w:rsidP="003A3C9C">
            <w:pPr>
              <w:jc w:val="center"/>
            </w:pPr>
            <w:r w:rsidRPr="00176D5D">
              <w:t>200       300</w:t>
            </w:r>
          </w:p>
        </w:tc>
        <w:tc>
          <w:tcPr>
            <w:tcW w:w="413"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113</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8</w:t>
            </w:r>
          </w:p>
        </w:tc>
        <w:tc>
          <w:tcPr>
            <w:tcW w:w="175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"Обеспечение безопасности на территории Жигаловского муниципального образования на 2020-2022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 </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14000 00000</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single" w:sz="4" w:space="0" w:color="auto"/>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 </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8.1</w:t>
            </w:r>
          </w:p>
        </w:tc>
        <w:tc>
          <w:tcPr>
            <w:tcW w:w="175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0314</w:t>
            </w:r>
          </w:p>
        </w:tc>
        <w:tc>
          <w:tcPr>
            <w:tcW w:w="6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14100 00000</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46</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8.2</w:t>
            </w:r>
          </w:p>
        </w:tc>
        <w:tc>
          <w:tcPr>
            <w:tcW w:w="175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0309</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14200 00000</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199</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8.3</w:t>
            </w:r>
          </w:p>
        </w:tc>
        <w:tc>
          <w:tcPr>
            <w:tcW w:w="175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"Улучшение условий и охрана труда в администрации Жигаловского муниципального образования на 2020-2025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0104</w:t>
            </w:r>
          </w:p>
        </w:tc>
        <w:tc>
          <w:tcPr>
            <w:tcW w:w="6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14300 00000</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108</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8.4</w:t>
            </w:r>
          </w:p>
        </w:tc>
        <w:tc>
          <w:tcPr>
            <w:tcW w:w="175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"Обеспечение пожарной безопасности Жигаловского муниципального образования на 2020-2025 годы"</w:t>
            </w:r>
          </w:p>
        </w:tc>
        <w:tc>
          <w:tcPr>
            <w:tcW w:w="134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8"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0310</w:t>
            </w:r>
          </w:p>
        </w:tc>
        <w:tc>
          <w:tcPr>
            <w:tcW w:w="6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14400 00000</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378</w:t>
            </w:r>
          </w:p>
        </w:tc>
      </w:tr>
      <w:tr w:rsidR="001B6576" w:rsidRPr="00176D5D" w:rsidTr="001B6576">
        <w:trPr>
          <w:trHeight w:val="20"/>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1759"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rPr>
                <w:b/>
                <w:bCs/>
              </w:rPr>
            </w:pPr>
            <w:r w:rsidRPr="00176D5D">
              <w:rPr>
                <w:b/>
                <w:bCs/>
              </w:rPr>
              <w:t>Итого:</w:t>
            </w:r>
          </w:p>
        </w:tc>
        <w:tc>
          <w:tcPr>
            <w:tcW w:w="1349"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08"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614"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21448,7</w:t>
            </w:r>
          </w:p>
        </w:tc>
      </w:tr>
    </w:tbl>
    <w:p w:rsidR="001504CE" w:rsidRPr="00176D5D" w:rsidRDefault="001504CE" w:rsidP="003A3C9C">
      <w:pPr>
        <w:rPr>
          <w:u w:val="single"/>
        </w:rPr>
      </w:pPr>
    </w:p>
    <w:p w:rsidR="00636AA3" w:rsidRPr="00176D5D" w:rsidRDefault="00636AA3" w:rsidP="003A3C9C">
      <w:pPr>
        <w:jc w:val="right"/>
        <w:rPr>
          <w:u w:val="single"/>
        </w:rPr>
      </w:pPr>
      <w:r w:rsidRPr="00176D5D">
        <w:rPr>
          <w:u w:val="single"/>
        </w:rPr>
        <w:t>Приложение № 12</w:t>
      </w:r>
      <w:r w:rsidR="001B6576">
        <w:rPr>
          <w:u w:val="single"/>
        </w:rPr>
        <w:t xml:space="preserve"> </w:t>
      </w:r>
      <w:r w:rsidRPr="00176D5D">
        <w:rPr>
          <w:u w:val="single"/>
        </w:rPr>
        <w:t>к решению Думы Жигаловского</w:t>
      </w:r>
    </w:p>
    <w:p w:rsidR="00636AA3"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1B6576" w:rsidRPr="00176D5D" w:rsidRDefault="001B6576" w:rsidP="003A3C9C">
      <w:pPr>
        <w:jc w:val="center"/>
        <w:rPr>
          <w:u w:val="single"/>
        </w:rPr>
      </w:pPr>
      <w:r w:rsidRPr="00176D5D">
        <w:rPr>
          <w:b/>
          <w:bCs/>
        </w:rPr>
        <w:t>Перечень муниципальных программ,</w:t>
      </w:r>
      <w:r>
        <w:rPr>
          <w:b/>
          <w:bCs/>
        </w:rPr>
        <w:t xml:space="preserve"> </w:t>
      </w:r>
      <w:r w:rsidRPr="00176D5D">
        <w:rPr>
          <w:b/>
          <w:bCs/>
        </w:rPr>
        <w:t>финансируемых из бюджета Жигаловского МО</w:t>
      </w:r>
      <w:r>
        <w:rPr>
          <w:b/>
          <w:bCs/>
        </w:rPr>
        <w:t xml:space="preserve"> </w:t>
      </w:r>
      <w:r w:rsidRPr="00176D5D">
        <w:rPr>
          <w:b/>
          <w:bCs/>
        </w:rPr>
        <w:t>в плановом периоде 2022 и 2023 годов</w:t>
      </w:r>
    </w:p>
    <w:tbl>
      <w:tblPr>
        <w:tblW w:w="5000" w:type="pct"/>
        <w:tblLayout w:type="fixed"/>
        <w:tblLook w:val="04A0" w:firstRow="1" w:lastRow="0" w:firstColumn="1" w:lastColumn="0" w:noHBand="0" w:noVBand="1"/>
      </w:tblPr>
      <w:tblGrid>
        <w:gridCol w:w="539"/>
        <w:gridCol w:w="3823"/>
        <w:gridCol w:w="2551"/>
        <w:gridCol w:w="707"/>
        <w:gridCol w:w="1278"/>
        <w:gridCol w:w="832"/>
        <w:gridCol w:w="867"/>
        <w:gridCol w:w="957"/>
      </w:tblGrid>
      <w:tr w:rsidR="001504CE" w:rsidRPr="00176D5D" w:rsidTr="001B6576">
        <w:trPr>
          <w:trHeight w:val="20"/>
        </w:trPr>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п/п</w:t>
            </w:r>
          </w:p>
        </w:tc>
        <w:tc>
          <w:tcPr>
            <w:tcW w:w="1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Наименование муниципальной программы</w:t>
            </w:r>
          </w:p>
        </w:tc>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Исполнитель</w:t>
            </w:r>
          </w:p>
        </w:tc>
        <w:tc>
          <w:tcPr>
            <w:tcW w:w="1219" w:type="pct"/>
            <w:gridSpan w:val="3"/>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Бюджетная классификация</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2022 год</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2023 год</w:t>
            </w:r>
          </w:p>
        </w:tc>
      </w:tr>
      <w:tr w:rsidR="001B6576" w:rsidRPr="00176D5D" w:rsidTr="001B6576">
        <w:trPr>
          <w:trHeight w:val="20"/>
        </w:trPr>
        <w:tc>
          <w:tcPr>
            <w:tcW w:w="233"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654"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104"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РзПз</w:t>
            </w:r>
          </w:p>
        </w:tc>
        <w:tc>
          <w:tcPr>
            <w:tcW w:w="553"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ЦСР</w:t>
            </w:r>
          </w:p>
        </w:tc>
        <w:tc>
          <w:tcPr>
            <w:tcW w:w="360"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ВР</w:t>
            </w: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414"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1</w:t>
            </w:r>
          </w:p>
        </w:tc>
        <w:tc>
          <w:tcPr>
            <w:tcW w:w="165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по организации досуга населения "Культура на 2017-2021гг"</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0801</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01000 00000</w:t>
            </w:r>
          </w:p>
        </w:tc>
        <w:tc>
          <w:tcPr>
            <w:tcW w:w="360"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0,0</w:t>
            </w:r>
          </w:p>
        </w:tc>
        <w:tc>
          <w:tcPr>
            <w:tcW w:w="41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2</w:t>
            </w:r>
          </w:p>
        </w:tc>
        <w:tc>
          <w:tcPr>
            <w:tcW w:w="165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МП "Энергосбережение и повышение энергетической эффективности в Жигаловском муниципальном образовании на 2016-2025 год."</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xml:space="preserve"> 0503</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06000 00000</w:t>
            </w:r>
          </w:p>
        </w:tc>
        <w:tc>
          <w:tcPr>
            <w:tcW w:w="360"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3</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"Комплексное развитие транспортной инфраструктуры Жигаловского муниципального образования на 2017-2025гг."</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0408, 0409, 0503</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07000 00000</w:t>
            </w:r>
          </w:p>
        </w:tc>
        <w:tc>
          <w:tcPr>
            <w:tcW w:w="360"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6796,4</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7030,2</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4</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"Благоустройство и санитарная очистка территории Жигаловского муниципального образования на 2019-2025годы"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10000 00000</w:t>
            </w:r>
          </w:p>
        </w:tc>
        <w:tc>
          <w:tcPr>
            <w:tcW w:w="360"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5278,7</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4558,9</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5</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"Формирование современной городской среды на территории Жигаловского муниципального образования на 2020-2024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11000 00000</w:t>
            </w:r>
          </w:p>
        </w:tc>
        <w:tc>
          <w:tcPr>
            <w:tcW w:w="360" w:type="pct"/>
            <w:tcBorders>
              <w:top w:val="single" w:sz="4" w:space="0" w:color="auto"/>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6</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"Территориальное развитие Жигаловского муниципального образования на период 2019-2021 года"</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0412</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12000 00000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7</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"Развитие физической культуры в Жигаловском муниципальном образовании на 2019-2025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1101</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13000 00000</w:t>
            </w:r>
          </w:p>
        </w:tc>
        <w:tc>
          <w:tcPr>
            <w:tcW w:w="360" w:type="pct"/>
            <w:tcBorders>
              <w:top w:val="nil"/>
              <w:left w:val="nil"/>
              <w:bottom w:val="nil"/>
              <w:right w:val="single" w:sz="4" w:space="0" w:color="auto"/>
            </w:tcBorders>
            <w:shd w:val="clear" w:color="auto" w:fill="auto"/>
            <w:vAlign w:val="center"/>
            <w:hideMark/>
          </w:tcPr>
          <w:p w:rsidR="001504CE" w:rsidRPr="00176D5D" w:rsidRDefault="001504CE" w:rsidP="003A3C9C">
            <w:pPr>
              <w:jc w:val="center"/>
            </w:pPr>
            <w:r w:rsidRPr="00176D5D">
              <w:t>200     300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113,0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113,0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8</w:t>
            </w:r>
          </w:p>
        </w:tc>
        <w:tc>
          <w:tcPr>
            <w:tcW w:w="165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"Обеспечение безопасности на тер</w:t>
            </w:r>
            <w:r w:rsidRPr="00176D5D">
              <w:lastRenderedPageBreak/>
              <w:t>ритории Жигаловского муниципального образования на 2020-2022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lastRenderedPageBreak/>
              <w:t> </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 </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14000 00000</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 </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 </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lastRenderedPageBreak/>
              <w:t>8.1</w:t>
            </w:r>
          </w:p>
        </w:tc>
        <w:tc>
          <w:tcPr>
            <w:tcW w:w="165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0314</w:t>
            </w:r>
          </w:p>
        </w:tc>
        <w:tc>
          <w:tcPr>
            <w:tcW w:w="55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14100 00000</w:t>
            </w:r>
          </w:p>
        </w:tc>
        <w:tc>
          <w:tcPr>
            <w:tcW w:w="360"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26,0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26,0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8.2</w:t>
            </w:r>
          </w:p>
        </w:tc>
        <w:tc>
          <w:tcPr>
            <w:tcW w:w="1654"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0309</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14200 00000</w:t>
            </w:r>
          </w:p>
        </w:tc>
        <w:tc>
          <w:tcPr>
            <w:tcW w:w="360"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196,0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196,0</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8.3</w:t>
            </w:r>
          </w:p>
        </w:tc>
        <w:tc>
          <w:tcPr>
            <w:tcW w:w="165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"Улучшение условий и охрана труда в администрации Жигаловского муниципального образования на 2020-2025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0104</w:t>
            </w:r>
          </w:p>
        </w:tc>
        <w:tc>
          <w:tcPr>
            <w:tcW w:w="553"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14300 00000</w:t>
            </w:r>
          </w:p>
        </w:tc>
        <w:tc>
          <w:tcPr>
            <w:tcW w:w="360"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103</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83</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8.4</w:t>
            </w:r>
          </w:p>
        </w:tc>
        <w:tc>
          <w:tcPr>
            <w:tcW w:w="165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"Обеспечение пожарной безопасности Жигаловского муниципального образования на 2020-2025 годы"</w:t>
            </w:r>
          </w:p>
        </w:tc>
        <w:tc>
          <w:tcPr>
            <w:tcW w:w="1104"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06"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0310</w:t>
            </w:r>
          </w:p>
        </w:tc>
        <w:tc>
          <w:tcPr>
            <w:tcW w:w="553"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14400 00000</w:t>
            </w:r>
          </w:p>
        </w:tc>
        <w:tc>
          <w:tcPr>
            <w:tcW w:w="360"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375"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146</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96</w:t>
            </w:r>
          </w:p>
        </w:tc>
      </w:tr>
      <w:tr w:rsidR="001B6576" w:rsidRPr="00176D5D" w:rsidTr="001B6576">
        <w:trPr>
          <w:trHeight w:val="20"/>
        </w:trPr>
        <w:tc>
          <w:tcPr>
            <w:tcW w:w="233" w:type="pct"/>
            <w:tcBorders>
              <w:top w:val="nil"/>
              <w:left w:val="single" w:sz="4" w:space="0" w:color="auto"/>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1654"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rPr>
                <w:b/>
                <w:bCs/>
              </w:rPr>
            </w:pPr>
            <w:r w:rsidRPr="00176D5D">
              <w:rPr>
                <w:b/>
                <w:bCs/>
              </w:rPr>
              <w:t>Итого:</w:t>
            </w:r>
          </w:p>
        </w:tc>
        <w:tc>
          <w:tcPr>
            <w:tcW w:w="1104"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60"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12859,1</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12303,1</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13</w:t>
      </w:r>
      <w:r w:rsidR="001B6576">
        <w:rPr>
          <w:u w:val="single"/>
        </w:rPr>
        <w:t xml:space="preserve"> </w:t>
      </w:r>
      <w:r w:rsidRPr="00176D5D">
        <w:rPr>
          <w:u w:val="single"/>
        </w:rPr>
        <w:t>к решению Думы Жигаловского</w:t>
      </w:r>
    </w:p>
    <w:p w:rsidR="00636AA3"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1B6576" w:rsidRPr="00176D5D" w:rsidRDefault="001B6576" w:rsidP="003A3C9C">
      <w:pPr>
        <w:jc w:val="center"/>
        <w:rPr>
          <w:u w:val="single"/>
        </w:rPr>
      </w:pPr>
      <w:r w:rsidRPr="00176D5D">
        <w:rPr>
          <w:b/>
          <w:bCs/>
        </w:rPr>
        <w:t>Программа муниципальных внутренних заимствований  Жигаловского МО на 2021 год</w:t>
      </w:r>
    </w:p>
    <w:tbl>
      <w:tblPr>
        <w:tblW w:w="5000" w:type="pct"/>
        <w:tblLook w:val="04A0" w:firstRow="1" w:lastRow="0" w:firstColumn="1" w:lastColumn="0" w:noHBand="0" w:noVBand="1"/>
      </w:tblPr>
      <w:tblGrid>
        <w:gridCol w:w="4749"/>
        <w:gridCol w:w="1997"/>
        <w:gridCol w:w="1659"/>
        <w:gridCol w:w="1490"/>
        <w:gridCol w:w="1659"/>
      </w:tblGrid>
      <w:tr w:rsidR="001504CE" w:rsidRPr="00176D5D" w:rsidTr="001B6576">
        <w:trPr>
          <w:trHeight w:val="20"/>
        </w:trPr>
        <w:tc>
          <w:tcPr>
            <w:tcW w:w="2055" w:type="pct"/>
            <w:tcBorders>
              <w:top w:val="single" w:sz="4" w:space="0" w:color="auto"/>
              <w:left w:val="single" w:sz="4" w:space="0" w:color="auto"/>
              <w:bottom w:val="single" w:sz="4" w:space="0" w:color="auto"/>
              <w:right w:val="single" w:sz="4" w:space="0" w:color="auto"/>
            </w:tcBorders>
            <w:shd w:val="clear" w:color="auto" w:fill="auto"/>
            <w:hideMark/>
          </w:tcPr>
          <w:p w:rsidR="001504CE" w:rsidRPr="00176D5D" w:rsidRDefault="001504CE" w:rsidP="003A3C9C">
            <w:pPr>
              <w:jc w:val="center"/>
            </w:pPr>
            <w:r w:rsidRPr="00176D5D">
              <w:t>Виды долговых обязательств (привлечение/погашение)</w:t>
            </w:r>
          </w:p>
        </w:tc>
        <w:tc>
          <w:tcPr>
            <w:tcW w:w="864"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муниципального долга на 1 января 2021 года</w:t>
            </w:r>
          </w:p>
        </w:tc>
        <w:tc>
          <w:tcPr>
            <w:tcW w:w="718"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привлечения в 2021 году</w:t>
            </w:r>
          </w:p>
        </w:tc>
        <w:tc>
          <w:tcPr>
            <w:tcW w:w="645"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погашения в 2021 году</w:t>
            </w:r>
          </w:p>
        </w:tc>
        <w:tc>
          <w:tcPr>
            <w:tcW w:w="718"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 xml:space="preserve">Верхний предел долга на 1 января 2022 года </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Объем заимствований, всего</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в том числе:</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1. Государственные (муниципальные) ценные бумаги, номинальная стоимость которых указана в валюте Российской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2. Кредиты кредитных организаций в валюте Российской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 xml:space="preserve">3. Бюджетные кредиты от других бюджетов бюджетной системы Российской Федерации </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в валюте Российской Федерации</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2055"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в иностранной валюте</w:t>
            </w:r>
          </w:p>
        </w:tc>
        <w:tc>
          <w:tcPr>
            <w:tcW w:w="864"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64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718"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bl>
    <w:p w:rsidR="00636AA3" w:rsidRPr="00176D5D" w:rsidRDefault="00636AA3" w:rsidP="003A3C9C">
      <w:pPr>
        <w:rPr>
          <w:u w:val="single"/>
        </w:rPr>
      </w:pPr>
    </w:p>
    <w:p w:rsidR="00636AA3" w:rsidRPr="00176D5D" w:rsidRDefault="00636AA3" w:rsidP="003A3C9C">
      <w:pPr>
        <w:jc w:val="right"/>
        <w:rPr>
          <w:u w:val="single"/>
        </w:rPr>
      </w:pPr>
      <w:r w:rsidRPr="00176D5D">
        <w:rPr>
          <w:u w:val="single"/>
        </w:rPr>
        <w:t>Приложение № 14</w:t>
      </w:r>
      <w:r w:rsidR="001B6576">
        <w:rPr>
          <w:u w:val="single"/>
        </w:rPr>
        <w:t xml:space="preserve"> </w:t>
      </w:r>
      <w:r w:rsidRPr="00176D5D">
        <w:rPr>
          <w:u w:val="single"/>
        </w:rPr>
        <w:t>к решению Думы Жигаловского</w:t>
      </w:r>
    </w:p>
    <w:p w:rsidR="00636AA3"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1B6576" w:rsidRPr="00176D5D" w:rsidRDefault="001B6576" w:rsidP="003A3C9C">
      <w:pPr>
        <w:jc w:val="center"/>
        <w:rPr>
          <w:u w:val="single"/>
        </w:rPr>
      </w:pPr>
      <w:r w:rsidRPr="00176D5D">
        <w:rPr>
          <w:b/>
          <w:bCs/>
        </w:rPr>
        <w:t>Программа муниципальных внутренних заимствований  Жигаловского МО на плановый период 2022 и 2023  годов</w:t>
      </w:r>
    </w:p>
    <w:tbl>
      <w:tblPr>
        <w:tblW w:w="5000" w:type="pct"/>
        <w:tblLook w:val="04A0" w:firstRow="1" w:lastRow="0" w:firstColumn="1" w:lastColumn="0" w:noHBand="0" w:noVBand="1"/>
      </w:tblPr>
      <w:tblGrid>
        <w:gridCol w:w="3082"/>
        <w:gridCol w:w="1647"/>
        <w:gridCol w:w="1309"/>
        <w:gridCol w:w="1143"/>
        <w:gridCol w:w="960"/>
        <w:gridCol w:w="1309"/>
        <w:gridCol w:w="1144"/>
        <w:gridCol w:w="960"/>
      </w:tblGrid>
      <w:tr w:rsidR="001504CE" w:rsidRPr="00176D5D" w:rsidTr="001B6576">
        <w:trPr>
          <w:trHeight w:val="20"/>
        </w:trPr>
        <w:tc>
          <w:tcPr>
            <w:tcW w:w="1334" w:type="pct"/>
            <w:tcBorders>
              <w:top w:val="single" w:sz="4" w:space="0" w:color="auto"/>
              <w:left w:val="single" w:sz="4" w:space="0" w:color="auto"/>
              <w:bottom w:val="single" w:sz="4" w:space="0" w:color="auto"/>
              <w:right w:val="single" w:sz="4" w:space="0" w:color="auto"/>
            </w:tcBorders>
            <w:shd w:val="clear" w:color="auto" w:fill="auto"/>
            <w:hideMark/>
          </w:tcPr>
          <w:p w:rsidR="001504CE" w:rsidRPr="00176D5D" w:rsidRDefault="001504CE" w:rsidP="003A3C9C">
            <w:pPr>
              <w:jc w:val="center"/>
            </w:pPr>
            <w:r w:rsidRPr="00176D5D">
              <w:t>Виды долговых обязательств (привлечение/погашение)</w:t>
            </w:r>
          </w:p>
        </w:tc>
        <w:tc>
          <w:tcPr>
            <w:tcW w:w="713"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муниципального долга на 1 января 2022 года</w:t>
            </w:r>
          </w:p>
        </w:tc>
        <w:tc>
          <w:tcPr>
            <w:tcW w:w="566"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привлечения в 2022 году</w:t>
            </w:r>
          </w:p>
        </w:tc>
        <w:tc>
          <w:tcPr>
            <w:tcW w:w="495"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погашения в 2022 году</w:t>
            </w:r>
          </w:p>
        </w:tc>
        <w:tc>
          <w:tcPr>
            <w:tcW w:w="415"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 xml:space="preserve">Верхний предел долга на 1 января 2023 года </w:t>
            </w:r>
          </w:p>
        </w:tc>
        <w:tc>
          <w:tcPr>
            <w:tcW w:w="566"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привлечения в 2023 году</w:t>
            </w:r>
          </w:p>
        </w:tc>
        <w:tc>
          <w:tcPr>
            <w:tcW w:w="495"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Объем погашения в 2023 году</w:t>
            </w:r>
          </w:p>
        </w:tc>
        <w:tc>
          <w:tcPr>
            <w:tcW w:w="415" w:type="pct"/>
            <w:tcBorders>
              <w:top w:val="single" w:sz="4" w:space="0" w:color="auto"/>
              <w:left w:val="nil"/>
              <w:bottom w:val="single" w:sz="4" w:space="0" w:color="auto"/>
              <w:right w:val="single" w:sz="4" w:space="0" w:color="auto"/>
            </w:tcBorders>
            <w:shd w:val="clear" w:color="auto" w:fill="auto"/>
            <w:hideMark/>
          </w:tcPr>
          <w:p w:rsidR="001504CE" w:rsidRPr="00176D5D" w:rsidRDefault="001504CE" w:rsidP="003A3C9C">
            <w:pPr>
              <w:jc w:val="center"/>
            </w:pPr>
            <w:r w:rsidRPr="00176D5D">
              <w:t xml:space="preserve">Верхний предел долга на 1 января 2024 года </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Объем заимствований, всего</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6 866,5</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6 866,5</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в том числе:</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 </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1. Государственные (муниципальные) ценные бумаги, номинальная стоимость которых указана в валюте Российской Федерации</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2. Кредиты кредитных организаций в валюте Российской Федерации</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2 255,3</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6 866,5</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4 518,4</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6 866,5</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 xml:space="preserve">3. Бюджетные кредиты от других бюджетов бюджетной системы Российской Федерации </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в валюте Российской Федерации</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r w:rsidR="001504CE" w:rsidRPr="00176D5D" w:rsidTr="001B6576">
        <w:trPr>
          <w:trHeight w:val="20"/>
        </w:trPr>
        <w:tc>
          <w:tcPr>
            <w:tcW w:w="1334"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в иностранной валюте</w:t>
            </w:r>
          </w:p>
        </w:tc>
        <w:tc>
          <w:tcPr>
            <w:tcW w:w="713"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566"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9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c>
          <w:tcPr>
            <w:tcW w:w="415"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pPr>
              <w:jc w:val="center"/>
            </w:pPr>
            <w:r w:rsidRPr="00176D5D">
              <w:t>0,0</w:t>
            </w:r>
          </w:p>
        </w:tc>
      </w:tr>
    </w:tbl>
    <w:p w:rsidR="001504CE" w:rsidRPr="00176D5D" w:rsidRDefault="001504CE" w:rsidP="003A3C9C">
      <w:pPr>
        <w:rPr>
          <w:u w:val="single"/>
        </w:rPr>
      </w:pPr>
    </w:p>
    <w:p w:rsidR="00636AA3" w:rsidRPr="00176D5D" w:rsidRDefault="00636AA3" w:rsidP="003A3C9C">
      <w:pPr>
        <w:jc w:val="right"/>
        <w:rPr>
          <w:u w:val="single"/>
        </w:rPr>
      </w:pPr>
      <w:r w:rsidRPr="00176D5D">
        <w:rPr>
          <w:u w:val="single"/>
        </w:rPr>
        <w:t>Приложение № 15</w:t>
      </w:r>
      <w:r w:rsidR="001B657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636AA3" w:rsidRPr="00176D5D" w:rsidRDefault="001504CE" w:rsidP="003A3C9C">
      <w:pPr>
        <w:jc w:val="center"/>
        <w:rPr>
          <w:b/>
          <w:bCs/>
          <w:u w:val="single"/>
        </w:rPr>
      </w:pPr>
      <w:r w:rsidRPr="00176D5D">
        <w:rPr>
          <w:b/>
          <w:bCs/>
          <w:u w:val="single"/>
        </w:rPr>
        <w:t>Источники  внутреннего  финансирования  дефицита  бюджета  Жигаловского МО  на  2021 год</w:t>
      </w:r>
    </w:p>
    <w:tbl>
      <w:tblPr>
        <w:tblW w:w="5000" w:type="pct"/>
        <w:tblLook w:val="04A0" w:firstRow="1" w:lastRow="0" w:firstColumn="1" w:lastColumn="0" w:noHBand="0" w:noVBand="1"/>
      </w:tblPr>
      <w:tblGrid>
        <w:gridCol w:w="7196"/>
        <w:gridCol w:w="2692"/>
        <w:gridCol w:w="1666"/>
      </w:tblGrid>
      <w:tr w:rsidR="001504CE" w:rsidRPr="001B6576" w:rsidTr="001B6576">
        <w:trPr>
          <w:trHeight w:val="20"/>
        </w:trPr>
        <w:tc>
          <w:tcPr>
            <w:tcW w:w="3114" w:type="pct"/>
            <w:tcBorders>
              <w:top w:val="single" w:sz="8" w:space="0" w:color="auto"/>
              <w:left w:val="single" w:sz="8" w:space="0" w:color="auto"/>
              <w:bottom w:val="single" w:sz="8" w:space="0" w:color="auto"/>
              <w:right w:val="nil"/>
            </w:tcBorders>
            <w:shd w:val="clear" w:color="auto" w:fill="auto"/>
            <w:vAlign w:val="bottom"/>
            <w:hideMark/>
          </w:tcPr>
          <w:p w:rsidR="001504CE" w:rsidRPr="001B6576" w:rsidRDefault="001504CE" w:rsidP="003A3C9C">
            <w:pPr>
              <w:jc w:val="center"/>
              <w:rPr>
                <w:bCs/>
              </w:rPr>
            </w:pPr>
            <w:r w:rsidRPr="001B6576">
              <w:rPr>
                <w:bCs/>
              </w:rPr>
              <w:lastRenderedPageBreak/>
              <w:t>Наименование</w:t>
            </w:r>
          </w:p>
        </w:tc>
        <w:tc>
          <w:tcPr>
            <w:tcW w:w="1165"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04CE" w:rsidRPr="001B6576" w:rsidRDefault="001504CE" w:rsidP="003A3C9C">
            <w:pPr>
              <w:jc w:val="center"/>
              <w:rPr>
                <w:bCs/>
              </w:rPr>
            </w:pPr>
            <w:r w:rsidRPr="001B6576">
              <w:rPr>
                <w:bCs/>
              </w:rPr>
              <w:t>Код  бюджетной классификации</w:t>
            </w:r>
          </w:p>
        </w:tc>
        <w:tc>
          <w:tcPr>
            <w:tcW w:w="721" w:type="pct"/>
            <w:tcBorders>
              <w:top w:val="single" w:sz="8" w:space="0" w:color="auto"/>
              <w:left w:val="nil"/>
              <w:bottom w:val="single" w:sz="8" w:space="0" w:color="auto"/>
              <w:right w:val="single" w:sz="8" w:space="0" w:color="auto"/>
            </w:tcBorders>
            <w:shd w:val="clear" w:color="auto" w:fill="auto"/>
            <w:vAlign w:val="bottom"/>
            <w:hideMark/>
          </w:tcPr>
          <w:p w:rsidR="001504CE" w:rsidRPr="001B6576" w:rsidRDefault="001504CE" w:rsidP="003A3C9C">
            <w:pPr>
              <w:jc w:val="center"/>
              <w:rPr>
                <w:bCs/>
              </w:rPr>
            </w:pPr>
            <w:r w:rsidRPr="001B6576">
              <w:rPr>
                <w:bCs/>
              </w:rPr>
              <w:t>Сумма, тыс.руб.</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jc w:val="center"/>
              <w:rPr>
                <w:bCs/>
              </w:rPr>
            </w:pPr>
            <w:r w:rsidRPr="001B6576">
              <w:rPr>
                <w:bCs/>
              </w:rPr>
              <w:t xml:space="preserve">Всего источников внутреннего финансирования дефицита бюджета </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rPr>
            </w:pPr>
            <w:r w:rsidRPr="001B6576">
              <w:rPr>
                <w:bCs/>
              </w:rPr>
              <w:t>000 01 00 00 00 00 0000 000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rPr>
            </w:pPr>
            <w:r w:rsidRPr="001B6576">
              <w:rPr>
                <w:bCs/>
              </w:rPr>
              <w:t>2255,3</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Кредиты кредитных организаций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000 01 02 00 00 00 0000 000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2255,3</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кредитов от кредитных организаций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000 01 02 00 00 00 0000 700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2255,3</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кредитов от кредитных организаций бюджетами городских поселений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000 01 02 00 00 13 0000 710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2255,3</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Бюджетные кредиты из других бюджетов бюджетной системы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000 01 03 00 00 00 0000 000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бюджетных кредитов из других бюджетов бюджетной системы Российской Федерации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910 01 03 00 00 00 0000 700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910 01 03 00 00 13 0000 710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бюджетных кредитов, полученных из других бюджетов бюджетной системы РФ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910 01 03 00 00 00 0000 800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910 01 03 00 00 13 0000 810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Изменение остатков средств на счетах по учету средств бюджета</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000 01 05 00 00 00 0000 000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остатков средств бюджетов</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910 01 05 00 00 00 0000 500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средств бюджета</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910 01 05 02 00 00 0000 500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денежных средств бюджетов</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910 01 05 02 01 00 0000 510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денежных средств бюджетов поселений</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910 01 05 02 01 13 0000 510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остатков средств бюджетов</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910 01 05 00 00 00 0000 600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средств бюджетов</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910 01 05 02 00 00 0000 600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денежных средств бюджетов</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910 01 05 02 01 00 0000 610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r w:rsidR="001504CE" w:rsidRPr="001B6576" w:rsidTr="001B6576">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денежных средств бюджетов поселений</w:t>
            </w:r>
          </w:p>
        </w:tc>
        <w:tc>
          <w:tcPr>
            <w:tcW w:w="1165"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910 01 05 02 01 13 0000 610</w:t>
            </w:r>
          </w:p>
        </w:tc>
        <w:tc>
          <w:tcPr>
            <w:tcW w:w="721"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44237,8</w:t>
            </w:r>
          </w:p>
        </w:tc>
      </w:tr>
    </w:tbl>
    <w:p w:rsidR="001504CE" w:rsidRPr="00176D5D" w:rsidRDefault="001504CE" w:rsidP="003A3C9C">
      <w:pPr>
        <w:rPr>
          <w:u w:val="single"/>
        </w:rPr>
      </w:pPr>
    </w:p>
    <w:p w:rsidR="00636AA3" w:rsidRPr="00176D5D" w:rsidRDefault="00636AA3" w:rsidP="003A3C9C">
      <w:pPr>
        <w:jc w:val="right"/>
        <w:rPr>
          <w:u w:val="single"/>
        </w:rPr>
      </w:pPr>
      <w:r w:rsidRPr="00176D5D">
        <w:rPr>
          <w:u w:val="single"/>
        </w:rPr>
        <w:t>Приложение № 16</w:t>
      </w:r>
      <w:r w:rsidR="001B6576">
        <w:rPr>
          <w:u w:val="single"/>
        </w:rPr>
        <w:t xml:space="preserve"> </w:t>
      </w:r>
      <w:r w:rsidRPr="00176D5D">
        <w:rPr>
          <w:u w:val="single"/>
        </w:rPr>
        <w:t>к решению Думы Жигаловского</w:t>
      </w:r>
    </w:p>
    <w:p w:rsidR="00636AA3" w:rsidRPr="00176D5D" w:rsidRDefault="00636AA3" w:rsidP="003A3C9C">
      <w:pPr>
        <w:jc w:val="right"/>
        <w:rPr>
          <w:u w:val="single"/>
        </w:rPr>
      </w:pPr>
      <w:r w:rsidRPr="00176D5D">
        <w:rPr>
          <w:u w:val="single"/>
        </w:rPr>
        <w:t>муниципального образования</w:t>
      </w:r>
      <w:r w:rsidR="001B6576">
        <w:rPr>
          <w:u w:val="single"/>
        </w:rPr>
        <w:t xml:space="preserve"> </w:t>
      </w:r>
      <w:r w:rsidRPr="00176D5D">
        <w:rPr>
          <w:u w:val="single"/>
        </w:rPr>
        <w:t>от " 28 "  12     2020г. №  45-20</w:t>
      </w:r>
    </w:p>
    <w:p w:rsidR="001504CE" w:rsidRPr="00176D5D" w:rsidRDefault="001504CE" w:rsidP="003A3C9C">
      <w:pPr>
        <w:jc w:val="center"/>
        <w:rPr>
          <w:b/>
          <w:bCs/>
        </w:rPr>
      </w:pPr>
      <w:r w:rsidRPr="00176D5D">
        <w:rPr>
          <w:b/>
          <w:bCs/>
        </w:rPr>
        <w:t>Источники  внутреннего  финансирования  дефицита  бюджета  Жигаловского МО  на  плановый период 2022 и 2023 годов</w:t>
      </w:r>
    </w:p>
    <w:tbl>
      <w:tblPr>
        <w:tblW w:w="5000" w:type="pct"/>
        <w:tblLook w:val="04A0" w:firstRow="1" w:lastRow="0" w:firstColumn="1" w:lastColumn="0" w:noHBand="0" w:noVBand="1"/>
      </w:tblPr>
      <w:tblGrid>
        <w:gridCol w:w="6486"/>
        <w:gridCol w:w="3120"/>
        <w:gridCol w:w="991"/>
        <w:gridCol w:w="957"/>
      </w:tblGrid>
      <w:tr w:rsidR="001504CE" w:rsidRPr="001B6576" w:rsidTr="001B6576">
        <w:trPr>
          <w:trHeight w:val="20"/>
        </w:trPr>
        <w:tc>
          <w:tcPr>
            <w:tcW w:w="2807" w:type="pct"/>
            <w:tcBorders>
              <w:top w:val="single" w:sz="8" w:space="0" w:color="auto"/>
              <w:left w:val="single" w:sz="8" w:space="0" w:color="auto"/>
              <w:bottom w:val="single" w:sz="8" w:space="0" w:color="auto"/>
              <w:right w:val="nil"/>
            </w:tcBorders>
            <w:shd w:val="clear" w:color="auto" w:fill="auto"/>
            <w:vAlign w:val="bottom"/>
            <w:hideMark/>
          </w:tcPr>
          <w:p w:rsidR="001504CE" w:rsidRPr="001B6576" w:rsidRDefault="001504CE" w:rsidP="003A3C9C">
            <w:pPr>
              <w:jc w:val="center"/>
              <w:rPr>
                <w:bCs/>
              </w:rPr>
            </w:pPr>
            <w:r w:rsidRPr="001B6576">
              <w:rPr>
                <w:bCs/>
              </w:rPr>
              <w:t>Наименование</w:t>
            </w:r>
          </w:p>
        </w:tc>
        <w:tc>
          <w:tcPr>
            <w:tcW w:w="135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04CE" w:rsidRPr="001B6576" w:rsidRDefault="001504CE" w:rsidP="003A3C9C">
            <w:pPr>
              <w:jc w:val="center"/>
              <w:rPr>
                <w:bCs/>
              </w:rPr>
            </w:pPr>
            <w:r w:rsidRPr="001B6576">
              <w:rPr>
                <w:bCs/>
              </w:rPr>
              <w:t>Код  бюджетной классификации</w:t>
            </w:r>
          </w:p>
        </w:tc>
        <w:tc>
          <w:tcPr>
            <w:tcW w:w="429" w:type="pct"/>
            <w:tcBorders>
              <w:top w:val="single" w:sz="8" w:space="0" w:color="auto"/>
              <w:left w:val="nil"/>
              <w:bottom w:val="single" w:sz="8" w:space="0" w:color="auto"/>
              <w:right w:val="single" w:sz="8" w:space="0" w:color="auto"/>
            </w:tcBorders>
            <w:shd w:val="clear" w:color="auto" w:fill="auto"/>
            <w:vAlign w:val="bottom"/>
            <w:hideMark/>
          </w:tcPr>
          <w:p w:rsidR="001504CE" w:rsidRPr="001B6576" w:rsidRDefault="001504CE" w:rsidP="003A3C9C">
            <w:pPr>
              <w:jc w:val="center"/>
              <w:rPr>
                <w:bCs/>
              </w:rPr>
            </w:pPr>
            <w:r w:rsidRPr="001B6576">
              <w:rPr>
                <w:bCs/>
              </w:rPr>
              <w:t>2022 год</w:t>
            </w:r>
          </w:p>
        </w:tc>
        <w:tc>
          <w:tcPr>
            <w:tcW w:w="414" w:type="pct"/>
            <w:tcBorders>
              <w:top w:val="single" w:sz="8" w:space="0" w:color="auto"/>
              <w:left w:val="nil"/>
              <w:bottom w:val="single" w:sz="8" w:space="0" w:color="auto"/>
              <w:right w:val="single" w:sz="8" w:space="0" w:color="auto"/>
            </w:tcBorders>
            <w:shd w:val="clear" w:color="auto" w:fill="auto"/>
            <w:vAlign w:val="bottom"/>
            <w:hideMark/>
          </w:tcPr>
          <w:p w:rsidR="001504CE" w:rsidRPr="001B6576" w:rsidRDefault="001504CE" w:rsidP="003A3C9C">
            <w:pPr>
              <w:jc w:val="center"/>
              <w:rPr>
                <w:bCs/>
              </w:rPr>
            </w:pPr>
            <w:r w:rsidRPr="001B6576">
              <w:rPr>
                <w:bCs/>
              </w:rPr>
              <w:t>2023 год</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jc w:val="center"/>
              <w:rPr>
                <w:bCs/>
              </w:rPr>
            </w:pPr>
            <w:r w:rsidRPr="001B6576">
              <w:rPr>
                <w:bCs/>
              </w:rPr>
              <w:t xml:space="preserve">Всего источников внутреннего финансирования дефицита бюджета </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rPr>
            </w:pPr>
            <w:r w:rsidRPr="001B6576">
              <w:rPr>
                <w:bCs/>
              </w:rPr>
              <w:t>000 01 00 00 00 00 0000 000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rPr>
            </w:pPr>
            <w:r w:rsidRPr="001B6576">
              <w:rPr>
                <w:bCs/>
              </w:rPr>
              <w:t>2263,1</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rPr>
            </w:pPr>
            <w:r w:rsidRPr="001B6576">
              <w:rPr>
                <w:bCs/>
              </w:rPr>
              <w:t>2348,1</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Кредиты кредитных организаций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000 01 02 00 00 00 0000 000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2263,1</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2348,1</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кредитов от кредитных организаций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910 01 02 00 00 00 0000 700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4518,4</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6866,5</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кредитов от кредитных организаций бюджетами городских поселений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910 01 02 00 00 13 0000 710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4518,4</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6866,5</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кредитов от кредитных кредитных организаций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910 01 02 00 00 00 0000 800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2255,3</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4518,4</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кредитов от кредитных кредитных организаций бюджетами городских поселений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910 01 02 00 00 13 0000 810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2255,3</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4518,4</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Бюджетные кредиты от других бюджетов бюджетной системы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000 01 03 00 00 00 0000 000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бюджетных кредитов из других бюджетов бюджетной системы Российской Федерации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910 01 03 00 00 00 0000 700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910 01 03 00 00 13 0000 710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бюджетных кредитов, полученных из других бюджетов бюджетной системы РФ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910 01 03 00 00 00 0000 800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910 01 03 00 00 13 0000 810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pPr>
              <w:rPr>
                <w:bCs/>
                <w:iCs/>
              </w:rPr>
            </w:pPr>
            <w:r w:rsidRPr="001B6576">
              <w:rPr>
                <w:bCs/>
                <w:iCs/>
              </w:rPr>
              <w:t>Изменение остатков средств на счетах по учету средств бюджета</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000 01 05 00 00 00 0000 000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rPr>
                <w:bCs/>
                <w:iCs/>
              </w:rPr>
            </w:pPr>
            <w:r w:rsidRPr="001B6576">
              <w:rPr>
                <w:bCs/>
                <w:iCs/>
              </w:rPr>
              <w:t>0,0</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остатков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910 01 05 00 00 00 0000 500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средств бюджета</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910 01 05 02 00 00 0000 500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денежных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910 01 05 02 01 00 0000 510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Увеличение прочих остатков денежных средств бюджетов поселений</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910 01 05 02 01 13 0000 510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остатков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910 01 05 00 00 00 0000 600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910 01 05 02 00 00 0000 600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денежных средств бюджетов</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910 01 05 02 01 00 0000 610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r w:rsidR="001504CE" w:rsidRPr="001B6576" w:rsidTr="001B6576">
        <w:trPr>
          <w:trHeight w:val="20"/>
        </w:trPr>
        <w:tc>
          <w:tcPr>
            <w:tcW w:w="2807" w:type="pct"/>
            <w:tcBorders>
              <w:top w:val="nil"/>
              <w:left w:val="single" w:sz="4" w:space="0" w:color="auto"/>
              <w:bottom w:val="single" w:sz="4" w:space="0" w:color="auto"/>
              <w:right w:val="single" w:sz="4" w:space="0" w:color="auto"/>
            </w:tcBorders>
            <w:shd w:val="clear" w:color="auto" w:fill="auto"/>
            <w:vAlign w:val="bottom"/>
            <w:hideMark/>
          </w:tcPr>
          <w:p w:rsidR="001504CE" w:rsidRPr="001B6576" w:rsidRDefault="001504CE" w:rsidP="003A3C9C">
            <w:r w:rsidRPr="001B6576">
              <w:t>Уменьшение прочих остатков денежных средств бюджетов поселений</w:t>
            </w:r>
          </w:p>
        </w:tc>
        <w:tc>
          <w:tcPr>
            <w:tcW w:w="1350"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910 01 05 02 01 13 0000 610</w:t>
            </w:r>
          </w:p>
        </w:tc>
        <w:tc>
          <w:tcPr>
            <w:tcW w:w="429"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40895,2</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B6576" w:rsidRDefault="001504CE" w:rsidP="003A3C9C">
            <w:pPr>
              <w:jc w:val="center"/>
            </w:pPr>
            <w:r w:rsidRPr="001B6576">
              <w:t>43454,9</w:t>
            </w:r>
          </w:p>
        </w:tc>
      </w:tr>
    </w:tbl>
    <w:p w:rsidR="001504CE" w:rsidRPr="00176D5D" w:rsidRDefault="001504CE" w:rsidP="003A3C9C"/>
    <w:p w:rsidR="001504CE" w:rsidRPr="001B6576" w:rsidRDefault="001504CE" w:rsidP="003A3C9C">
      <w:pPr>
        <w:pStyle w:val="31"/>
        <w:keepNext w:val="0"/>
        <w:keepLines w:val="0"/>
        <w:widowControl/>
        <w:spacing w:before="0"/>
        <w:jc w:val="center"/>
        <w:rPr>
          <w:rFonts w:ascii="Times New Roman" w:hAnsi="Times New Roman" w:cs="Times New Roman"/>
          <w:bCs w:val="0"/>
          <w:color w:val="auto"/>
          <w:sz w:val="20"/>
        </w:rPr>
      </w:pPr>
      <w:r w:rsidRPr="001B6576">
        <w:rPr>
          <w:rFonts w:ascii="Times New Roman" w:hAnsi="Times New Roman" w:cs="Times New Roman"/>
          <w:bCs w:val="0"/>
          <w:color w:val="auto"/>
          <w:sz w:val="20"/>
        </w:rPr>
        <w:t>ДУМА</w:t>
      </w:r>
    </w:p>
    <w:p w:rsidR="001504CE" w:rsidRPr="001B6576" w:rsidRDefault="001504CE" w:rsidP="003A3C9C">
      <w:pPr>
        <w:pStyle w:val="31"/>
        <w:keepNext w:val="0"/>
        <w:keepLines w:val="0"/>
        <w:widowControl/>
        <w:spacing w:before="0"/>
        <w:jc w:val="center"/>
        <w:rPr>
          <w:rFonts w:ascii="Times New Roman" w:hAnsi="Times New Roman" w:cs="Times New Roman"/>
          <w:color w:val="auto"/>
          <w:sz w:val="20"/>
        </w:rPr>
      </w:pPr>
      <w:r w:rsidRPr="001B6576">
        <w:rPr>
          <w:rFonts w:ascii="Times New Roman" w:hAnsi="Times New Roman" w:cs="Times New Roman"/>
          <w:color w:val="auto"/>
          <w:sz w:val="20"/>
        </w:rPr>
        <w:t>ЖИГАЛОВСКОГО  МУНИЦИПАЛЬНОГО  ОБРАЗОВАНИЯ</w:t>
      </w:r>
    </w:p>
    <w:p w:rsidR="001504CE" w:rsidRPr="001B6576" w:rsidRDefault="001504CE" w:rsidP="003A3C9C">
      <w:pPr>
        <w:jc w:val="center"/>
        <w:rPr>
          <w:b/>
        </w:rPr>
      </w:pPr>
      <w:r w:rsidRPr="001B6576">
        <w:rPr>
          <w:b/>
        </w:rPr>
        <w:lastRenderedPageBreak/>
        <w:t>ПЯТОГО СОЗЫВА</w:t>
      </w:r>
    </w:p>
    <w:p w:rsidR="001504CE" w:rsidRPr="001B6576" w:rsidRDefault="001504CE"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1B6576">
        <w:rPr>
          <w:rFonts w:ascii="Times New Roman" w:hAnsi="Times New Roman" w:cs="Times New Roman"/>
          <w:bCs w:val="0"/>
          <w:color w:val="auto"/>
          <w:sz w:val="20"/>
        </w:rPr>
        <w:t>РЕШЕНИЕ</w:t>
      </w:r>
    </w:p>
    <w:p w:rsidR="001504CE" w:rsidRPr="00176D5D" w:rsidRDefault="001504CE" w:rsidP="003A3C9C">
      <w:pPr>
        <w:jc w:val="center"/>
        <w:rPr>
          <w:b/>
        </w:rPr>
      </w:pPr>
      <w:r w:rsidRPr="00176D5D">
        <w:rPr>
          <w:b/>
        </w:rPr>
        <w:t>28.12.2020г. №  46-20                                                                                     рп.Жигалово</w:t>
      </w:r>
    </w:p>
    <w:p w:rsidR="001504CE" w:rsidRPr="00176D5D" w:rsidRDefault="001504CE" w:rsidP="003A3C9C">
      <w:pPr>
        <w:rPr>
          <w:b/>
        </w:rPr>
      </w:pPr>
      <w:r w:rsidRPr="00176D5D">
        <w:rPr>
          <w:b/>
        </w:rPr>
        <w:t>О внесении изменений в решение Думы</w:t>
      </w:r>
      <w:r w:rsidR="0010666F">
        <w:rPr>
          <w:b/>
        </w:rPr>
        <w:t xml:space="preserve"> </w:t>
      </w:r>
      <w:r w:rsidRPr="00176D5D">
        <w:rPr>
          <w:b/>
        </w:rPr>
        <w:t>Жигаловского МО от 27.12.2019г № 16-19</w:t>
      </w:r>
    </w:p>
    <w:p w:rsidR="001504CE" w:rsidRPr="00176D5D" w:rsidRDefault="001504CE" w:rsidP="003A3C9C">
      <w:pPr>
        <w:rPr>
          <w:b/>
        </w:rPr>
      </w:pPr>
      <w:r w:rsidRPr="00176D5D">
        <w:rPr>
          <w:b/>
        </w:rPr>
        <w:t>«О бюджете Жигаловского муниципального</w:t>
      </w:r>
      <w:r w:rsidR="0010666F">
        <w:rPr>
          <w:b/>
        </w:rPr>
        <w:t xml:space="preserve"> </w:t>
      </w:r>
      <w:r w:rsidRPr="00176D5D">
        <w:rPr>
          <w:b/>
        </w:rPr>
        <w:t>образования на 2020 год и плановый период 2021 и 2022 годов»</w:t>
      </w:r>
    </w:p>
    <w:p w:rsidR="001504CE" w:rsidRPr="00176D5D" w:rsidRDefault="001504CE" w:rsidP="003A3C9C">
      <w:pPr>
        <w:rPr>
          <w:color w:val="1D1B11"/>
        </w:rPr>
      </w:pPr>
    </w:p>
    <w:p w:rsidR="001504CE" w:rsidRPr="00176D5D" w:rsidRDefault="001504CE" w:rsidP="003A3C9C">
      <w:pPr>
        <w:jc w:val="both"/>
        <w:rPr>
          <w:bCs/>
        </w:rPr>
      </w:pPr>
      <w:r w:rsidRPr="00176D5D">
        <w:rPr>
          <w:color w:val="1D1B11"/>
        </w:rPr>
        <w:t>Руководствуясь Уставом Жигаловского муниципального образования,</w:t>
      </w:r>
      <w:r w:rsidRPr="00176D5D">
        <w:rPr>
          <w:bCs/>
        </w:rPr>
        <w:t xml:space="preserve"> Дума Жигаловского муниципального образования решила:</w:t>
      </w:r>
    </w:p>
    <w:p w:rsidR="001504CE" w:rsidRPr="00176D5D" w:rsidRDefault="001504CE" w:rsidP="003A3C9C">
      <w:pPr>
        <w:jc w:val="both"/>
        <w:rPr>
          <w:color w:val="1D1B11"/>
        </w:rPr>
      </w:pPr>
      <w:r w:rsidRPr="00176D5D">
        <w:rPr>
          <w:bCs/>
        </w:rPr>
        <w:t xml:space="preserve">1. </w:t>
      </w:r>
      <w:r w:rsidRPr="00176D5D">
        <w:rPr>
          <w:color w:val="1D1B11"/>
        </w:rPr>
        <w:t>Внести следующие изменения в решение Думы Жигаловского муниципального образования от 27 декабря 2019 года № 16-19 «О бюджете Жигаловского муниципального образования на 2020 год и плановый период 2021 и 2022 годов»:</w:t>
      </w:r>
    </w:p>
    <w:p w:rsidR="001504CE" w:rsidRPr="00176D5D" w:rsidRDefault="001504CE" w:rsidP="003A3C9C">
      <w:pPr>
        <w:jc w:val="both"/>
        <w:rPr>
          <w:color w:val="1D1B11"/>
        </w:rPr>
      </w:pPr>
      <w:r w:rsidRPr="00176D5D">
        <w:rPr>
          <w:color w:val="1D1B11"/>
        </w:rPr>
        <w:t>1.1. Пункт 1. изложить в следующей редакции:</w:t>
      </w:r>
    </w:p>
    <w:p w:rsidR="001504CE" w:rsidRPr="00176D5D" w:rsidRDefault="001504CE" w:rsidP="003A3C9C">
      <w:pPr>
        <w:ind w:firstLine="360"/>
        <w:jc w:val="both"/>
        <w:rPr>
          <w:color w:val="1D1B11"/>
        </w:rPr>
      </w:pPr>
      <w:r w:rsidRPr="00176D5D">
        <w:rPr>
          <w:color w:val="1D1B11"/>
        </w:rPr>
        <w:t>«1. Утвердить основные характеристики бюджета Жигаловского муниципального образования на 2020 год:</w:t>
      </w:r>
    </w:p>
    <w:p w:rsidR="001504CE" w:rsidRPr="00176D5D" w:rsidRDefault="001504CE" w:rsidP="003A3C9C">
      <w:pPr>
        <w:jc w:val="both"/>
        <w:rPr>
          <w:color w:val="1D1B11"/>
        </w:rPr>
      </w:pPr>
      <w:r w:rsidRPr="00176D5D">
        <w:rPr>
          <w:color w:val="1D1B11"/>
        </w:rPr>
        <w:t>общий объем доходов в сумме 48260,2 тыс. рублей, из них объем межбюджетных трансфертов, получаемых из других бюджетов бюджетной системы Российской Федерации, в сумме 11131,4 тыс. руб.,</w:t>
      </w:r>
    </w:p>
    <w:p w:rsidR="001504CE" w:rsidRPr="00176D5D" w:rsidRDefault="001504CE" w:rsidP="003A3C9C">
      <w:pPr>
        <w:jc w:val="both"/>
        <w:rPr>
          <w:color w:val="1D1B11"/>
        </w:rPr>
      </w:pPr>
      <w:r w:rsidRPr="00176D5D">
        <w:rPr>
          <w:color w:val="1D1B11"/>
        </w:rPr>
        <w:t>общий объем  расходов в сумме 48320,3 тыс. рублей.</w:t>
      </w:r>
    </w:p>
    <w:p w:rsidR="001504CE" w:rsidRPr="00176D5D" w:rsidRDefault="001504CE" w:rsidP="003A3C9C">
      <w:pPr>
        <w:jc w:val="both"/>
        <w:rPr>
          <w:color w:val="1D1B11"/>
        </w:rPr>
      </w:pPr>
      <w:r w:rsidRPr="00176D5D">
        <w:rPr>
          <w:color w:val="1D1B11"/>
        </w:rPr>
        <w:t>размер дефицита в сумме 60,1 тыс. рублей или 0,16% утвержденного общего годового объема доходов без учета утвержденного объема безвозмездных поступлений.</w:t>
      </w:r>
    </w:p>
    <w:p w:rsidR="001504CE" w:rsidRPr="00176D5D" w:rsidRDefault="001504CE" w:rsidP="003A3C9C">
      <w:pPr>
        <w:ind w:firstLine="567"/>
        <w:jc w:val="both"/>
        <w:rPr>
          <w:color w:val="1D1B11"/>
        </w:rPr>
      </w:pPr>
      <w:r w:rsidRPr="00176D5D">
        <w:t>Профицит бюджета с учетом суммы снижения остатка на счете составляет 1183,1 тыс. рублей</w:t>
      </w:r>
      <w:r w:rsidRPr="00176D5D">
        <w:rPr>
          <w:color w:val="1D1B11"/>
        </w:rPr>
        <w:t>».</w:t>
      </w:r>
    </w:p>
    <w:p w:rsidR="001504CE" w:rsidRPr="00176D5D" w:rsidRDefault="001504CE" w:rsidP="003A3C9C">
      <w:pPr>
        <w:ind w:firstLine="567"/>
        <w:jc w:val="both"/>
        <w:rPr>
          <w:color w:val="1D1B11"/>
        </w:rPr>
      </w:pPr>
      <w:r w:rsidRPr="00176D5D">
        <w:rPr>
          <w:color w:val="1D1B11"/>
        </w:rPr>
        <w:t>1.2. В пункте 20. цифры «235,8» заменить цифрой «0»;</w:t>
      </w:r>
    </w:p>
    <w:p w:rsidR="001504CE" w:rsidRPr="00176D5D" w:rsidRDefault="001504CE" w:rsidP="003A3C9C">
      <w:pPr>
        <w:tabs>
          <w:tab w:val="left" w:pos="567"/>
        </w:tabs>
        <w:ind w:firstLine="567"/>
        <w:jc w:val="both"/>
        <w:rPr>
          <w:color w:val="1D1B11"/>
        </w:rPr>
      </w:pPr>
      <w:r w:rsidRPr="00176D5D">
        <w:rPr>
          <w:color w:val="1D1B11"/>
        </w:rPr>
        <w:t>1.3. Приложения 3,5,7,9,11,15 утвердить в новой редакции.</w:t>
      </w:r>
    </w:p>
    <w:p w:rsidR="001504CE" w:rsidRPr="00176D5D" w:rsidRDefault="001504CE" w:rsidP="003A3C9C">
      <w:pPr>
        <w:numPr>
          <w:ilvl w:val="0"/>
          <w:numId w:val="4"/>
        </w:numPr>
        <w:tabs>
          <w:tab w:val="left" w:pos="1134"/>
        </w:tabs>
        <w:ind w:left="0" w:hanging="153"/>
        <w:jc w:val="both"/>
        <w:rPr>
          <w:color w:val="1D1B11"/>
        </w:rPr>
      </w:pPr>
      <w:r w:rsidRPr="00176D5D">
        <w:rPr>
          <w:color w:val="1D1B11"/>
        </w:rPr>
        <w:t>Опубликовать настоящее Решение в «Спецвыпуск Жигалово» и разместить на официальном сайте Жигаловского муниципального образования.</w:t>
      </w:r>
    </w:p>
    <w:p w:rsidR="001504CE" w:rsidRPr="00176D5D" w:rsidRDefault="001504CE" w:rsidP="003A3C9C">
      <w:pPr>
        <w:numPr>
          <w:ilvl w:val="0"/>
          <w:numId w:val="4"/>
        </w:numPr>
        <w:tabs>
          <w:tab w:val="left" w:pos="1134"/>
        </w:tabs>
        <w:ind w:left="0" w:hanging="153"/>
        <w:jc w:val="both"/>
        <w:rPr>
          <w:color w:val="1D1B11"/>
        </w:rPr>
      </w:pPr>
      <w:r w:rsidRPr="00176D5D">
        <w:rPr>
          <w:color w:val="1D1B11"/>
        </w:rPr>
        <w:t>Настоящее Решение вступает в силу со дня его опубликования.</w:t>
      </w:r>
    </w:p>
    <w:p w:rsidR="001504CE" w:rsidRPr="00176D5D" w:rsidRDefault="001504CE" w:rsidP="003A3C9C">
      <w:pPr>
        <w:rPr>
          <w:color w:val="1D1B11"/>
        </w:rPr>
      </w:pPr>
    </w:p>
    <w:p w:rsidR="001504CE" w:rsidRPr="00176D5D" w:rsidRDefault="001504CE" w:rsidP="003A3C9C">
      <w:pPr>
        <w:rPr>
          <w:color w:val="1D1B11"/>
        </w:rPr>
      </w:pPr>
      <w:r w:rsidRPr="00176D5D">
        <w:rPr>
          <w:color w:val="1D1B11"/>
        </w:rPr>
        <w:t xml:space="preserve">Председатель Думы Жигаловского муниципального образования                                                        А.М.Тарасенко  </w:t>
      </w:r>
    </w:p>
    <w:p w:rsidR="001504CE" w:rsidRPr="00176D5D" w:rsidRDefault="001504CE" w:rsidP="003A3C9C">
      <w:r w:rsidRPr="00176D5D">
        <w:rPr>
          <w:color w:val="1D1B11"/>
        </w:rPr>
        <w:t xml:space="preserve">Глава Жигаловского муниципального </w:t>
      </w:r>
      <w:r w:rsidR="0010666F">
        <w:rPr>
          <w:color w:val="1D1B11"/>
        </w:rPr>
        <w:t>о</w:t>
      </w:r>
      <w:r w:rsidRPr="00176D5D">
        <w:rPr>
          <w:color w:val="1D1B11"/>
        </w:rPr>
        <w:t xml:space="preserve">бразования                                                                                        Д.А.Лунев </w:t>
      </w:r>
    </w:p>
    <w:p w:rsidR="001504CE" w:rsidRPr="00176D5D" w:rsidRDefault="001504CE" w:rsidP="003A3C9C"/>
    <w:p w:rsidR="001504CE" w:rsidRPr="00176D5D" w:rsidRDefault="001504CE" w:rsidP="003A3C9C">
      <w:pPr>
        <w:jc w:val="right"/>
      </w:pPr>
      <w:r w:rsidRPr="00176D5D">
        <w:t>Приложение № 3</w:t>
      </w:r>
      <w:r w:rsidR="0010666F">
        <w:t xml:space="preserve"> </w:t>
      </w:r>
      <w:r w:rsidRPr="00176D5D">
        <w:t>к решению Думы Жигаловского</w:t>
      </w:r>
    </w:p>
    <w:p w:rsidR="001504CE" w:rsidRPr="00176D5D" w:rsidRDefault="001504CE" w:rsidP="003A3C9C">
      <w:pPr>
        <w:jc w:val="right"/>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504CE" w:rsidRPr="00176D5D" w:rsidRDefault="001504CE" w:rsidP="003A3C9C">
      <w:pPr>
        <w:jc w:val="center"/>
      </w:pPr>
      <w:r w:rsidRPr="00176D5D">
        <w:rPr>
          <w:b/>
          <w:bCs/>
        </w:rPr>
        <w:t>Прогнозные  доходы  бюджета Жигаловского МО</w:t>
      </w:r>
      <w:r w:rsidR="0010666F">
        <w:rPr>
          <w:b/>
          <w:bCs/>
        </w:rPr>
        <w:t xml:space="preserve"> </w:t>
      </w:r>
      <w:r w:rsidRPr="00176D5D">
        <w:rPr>
          <w:b/>
          <w:bCs/>
        </w:rPr>
        <w:t xml:space="preserve">  на  2020 год</w:t>
      </w:r>
    </w:p>
    <w:tbl>
      <w:tblPr>
        <w:tblW w:w="5000" w:type="pct"/>
        <w:tblLook w:val="04A0" w:firstRow="1" w:lastRow="0" w:firstColumn="1" w:lastColumn="0" w:noHBand="0" w:noVBand="1"/>
      </w:tblPr>
      <w:tblGrid>
        <w:gridCol w:w="8331"/>
        <w:gridCol w:w="2269"/>
        <w:gridCol w:w="954"/>
      </w:tblGrid>
      <w:tr w:rsidR="001504CE" w:rsidRPr="0010666F" w:rsidTr="0010666F">
        <w:trPr>
          <w:trHeight w:val="230"/>
        </w:trPr>
        <w:tc>
          <w:tcPr>
            <w:tcW w:w="360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504CE" w:rsidRPr="0010666F" w:rsidRDefault="001504CE" w:rsidP="003A3C9C">
            <w:pPr>
              <w:jc w:val="center"/>
              <w:rPr>
                <w:bCs/>
              </w:rPr>
            </w:pPr>
            <w:r w:rsidRPr="0010666F">
              <w:rPr>
                <w:bCs/>
              </w:rPr>
              <w:t>Наименование группы, подгруппы, статьи и подстатьи доходов</w:t>
            </w:r>
          </w:p>
        </w:tc>
        <w:tc>
          <w:tcPr>
            <w:tcW w:w="98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504CE" w:rsidRPr="0010666F" w:rsidRDefault="001504CE" w:rsidP="003A3C9C">
            <w:pPr>
              <w:jc w:val="center"/>
              <w:rPr>
                <w:bCs/>
              </w:rPr>
            </w:pPr>
            <w:r w:rsidRPr="0010666F">
              <w:rPr>
                <w:bCs/>
              </w:rPr>
              <w:t>Код дохода бюджетной классификации</w:t>
            </w:r>
          </w:p>
        </w:tc>
        <w:tc>
          <w:tcPr>
            <w:tcW w:w="41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504CE" w:rsidRPr="0010666F" w:rsidRDefault="001504CE" w:rsidP="003A3C9C">
            <w:pPr>
              <w:jc w:val="center"/>
              <w:rPr>
                <w:bCs/>
              </w:rPr>
            </w:pPr>
            <w:r w:rsidRPr="0010666F">
              <w:rPr>
                <w:bCs/>
              </w:rPr>
              <w:t>2020 год</w:t>
            </w:r>
          </w:p>
        </w:tc>
      </w:tr>
      <w:tr w:rsidR="001504CE" w:rsidRPr="0010666F" w:rsidTr="0010666F">
        <w:trPr>
          <w:trHeight w:val="230"/>
        </w:trPr>
        <w:tc>
          <w:tcPr>
            <w:tcW w:w="3605" w:type="pct"/>
            <w:vMerge/>
            <w:tcBorders>
              <w:top w:val="single" w:sz="8" w:space="0" w:color="auto"/>
              <w:left w:val="single" w:sz="8" w:space="0" w:color="auto"/>
              <w:bottom w:val="single" w:sz="8" w:space="0" w:color="000000"/>
              <w:right w:val="single" w:sz="4" w:space="0" w:color="auto"/>
            </w:tcBorders>
            <w:vAlign w:val="center"/>
            <w:hideMark/>
          </w:tcPr>
          <w:p w:rsidR="001504CE" w:rsidRPr="0010666F" w:rsidRDefault="001504CE" w:rsidP="003A3C9C">
            <w:pPr>
              <w:rPr>
                <w:bCs/>
              </w:rPr>
            </w:pPr>
          </w:p>
        </w:tc>
        <w:tc>
          <w:tcPr>
            <w:tcW w:w="982" w:type="pct"/>
            <w:vMerge/>
            <w:tcBorders>
              <w:top w:val="single" w:sz="8" w:space="0" w:color="auto"/>
              <w:left w:val="single" w:sz="4" w:space="0" w:color="auto"/>
              <w:bottom w:val="single" w:sz="8" w:space="0" w:color="000000"/>
              <w:right w:val="single" w:sz="4" w:space="0" w:color="auto"/>
            </w:tcBorders>
            <w:vAlign w:val="center"/>
            <w:hideMark/>
          </w:tcPr>
          <w:p w:rsidR="001504CE" w:rsidRPr="0010666F" w:rsidRDefault="001504CE" w:rsidP="003A3C9C">
            <w:pPr>
              <w:rPr>
                <w:bCs/>
              </w:rPr>
            </w:pPr>
          </w:p>
        </w:tc>
        <w:tc>
          <w:tcPr>
            <w:tcW w:w="413" w:type="pct"/>
            <w:vMerge/>
            <w:tcBorders>
              <w:top w:val="single" w:sz="8" w:space="0" w:color="auto"/>
              <w:left w:val="single" w:sz="4" w:space="0" w:color="auto"/>
              <w:bottom w:val="single" w:sz="8" w:space="0" w:color="000000"/>
              <w:right w:val="single" w:sz="4" w:space="0" w:color="auto"/>
            </w:tcBorders>
            <w:vAlign w:val="center"/>
            <w:hideMark/>
          </w:tcPr>
          <w:p w:rsidR="001504CE" w:rsidRPr="0010666F" w:rsidRDefault="001504CE" w:rsidP="003A3C9C">
            <w:pPr>
              <w:rPr>
                <w:bCs/>
              </w:rPr>
            </w:pPr>
          </w:p>
        </w:tc>
      </w:tr>
      <w:tr w:rsidR="001504CE" w:rsidRPr="0010666F" w:rsidTr="0010666F">
        <w:trPr>
          <w:trHeight w:val="20"/>
        </w:trPr>
        <w:tc>
          <w:tcPr>
            <w:tcW w:w="36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НАЛОГОВЫЕ И НЕНАЛОГОВЫЕ ДОХОДЫ</w:t>
            </w:r>
          </w:p>
        </w:tc>
        <w:tc>
          <w:tcPr>
            <w:tcW w:w="982" w:type="pct"/>
            <w:tcBorders>
              <w:top w:val="single" w:sz="4" w:space="0" w:color="auto"/>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1 00 00000 00 0000 000</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37 128,8</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НАЛОГИ НА ПРИБЫЛЬ, ДОХОДЫ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1 01 00000 00 0000 000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22 019,0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Налог на доходы физических лиц</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1 01 02000 01 0000 110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22 019,0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1 01 02010 01 0000 110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21 830,6</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1 01 02020 01 0000 110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0,4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1 01 02030 01 0000 110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13,0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НК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1 01 02040 01 0000 110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175,0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НАЛОГИ НА ТОВАРЫ (РАБОТЫ, УСЛУГИ), РЕАЛИЗУЕМЫЕ НА ТЕРРИТОРИИ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1 03 00000 01 0000 110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4 562,7</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Акцизы по подакцизным товарам (продукции), производимым на территории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1 03 02000 01 0000 110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4 562,7</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1 03 02231 01 0000 110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color w:val="000000"/>
              </w:rPr>
            </w:pPr>
            <w:r w:rsidRPr="0010666F">
              <w:rPr>
                <w:color w:val="000000"/>
              </w:rPr>
              <w:t xml:space="preserve">2 142,50 </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1 03 02241 01 0000 110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color w:val="000000"/>
              </w:rPr>
            </w:pPr>
            <w:r w:rsidRPr="0010666F">
              <w:rPr>
                <w:color w:val="000000"/>
              </w:rPr>
              <w:t xml:space="preserve">13,50 </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1 03 02251 01 0000 110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color w:val="000000"/>
              </w:rPr>
            </w:pPr>
            <w:r w:rsidRPr="0010666F">
              <w:rPr>
                <w:color w:val="000000"/>
              </w:rPr>
              <w:t xml:space="preserve">2 764,80 </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1 03 02261 01 0000 110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color w:val="000000"/>
              </w:rPr>
            </w:pPr>
            <w:r w:rsidRPr="0010666F">
              <w:rPr>
                <w:color w:val="FF0000"/>
              </w:rPr>
              <w:t xml:space="preserve">-358,10 </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НАЛОГИ НА СОВОКУПНЫЙ  ДОХОД</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1 05 00000 00 0000 110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4,3</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Единый сельскохозяйственный налог</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1 05 03010 01 1000 110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4,3</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НАЛОГИ НА ИМУЩЕСТВО</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1 06 00000 00 0000 000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4 998,0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Налог на имущество физических лиц</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1 06 01000 00 0000 110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1 250,0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Налог на имущество физических лиц, взимаемый по ставкам, применяемым к объектам нало</w:t>
            </w:r>
            <w:r w:rsidRPr="0010666F">
              <w:lastRenderedPageBreak/>
              <w:t>гообложения, расположенным в границах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lastRenderedPageBreak/>
              <w:t>1 06 01030 13 0000 110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1 250,0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lastRenderedPageBreak/>
              <w:t>Земельный налог</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1 06 06000 00 0000 110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3 748,0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Земельный налог с организаций, обладающих земельным участком, расположенным в границах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1 06 06033 13 0000 110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2 648,0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pPr>
            <w:r w:rsidRPr="0010666F">
              <w:t>Земельный налог с физических лиц, обладающих земельным участком, расположенным в границах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1 06 06043 13 0000 110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1 100,0</w:t>
            </w:r>
          </w:p>
        </w:tc>
      </w:tr>
      <w:tr w:rsidR="001504CE" w:rsidRPr="0010666F" w:rsidTr="0010666F">
        <w:trPr>
          <w:trHeight w:val="20"/>
        </w:trPr>
        <w:tc>
          <w:tcPr>
            <w:tcW w:w="3605" w:type="pct"/>
            <w:tcBorders>
              <w:top w:val="nil"/>
              <w:left w:val="nil"/>
              <w:bottom w:val="nil"/>
              <w:right w:val="nil"/>
            </w:tcBorders>
            <w:shd w:val="clear" w:color="auto" w:fill="auto"/>
            <w:vAlign w:val="bottom"/>
            <w:hideMark/>
          </w:tcPr>
          <w:p w:rsidR="001504CE" w:rsidRPr="0010666F" w:rsidRDefault="001504CE" w:rsidP="003A3C9C">
            <w:pPr>
              <w:rPr>
                <w:bCs/>
                <w:iCs/>
                <w:color w:val="26282F"/>
              </w:rPr>
            </w:pPr>
            <w:r w:rsidRPr="0010666F">
              <w:rPr>
                <w:bCs/>
                <w:iCs/>
                <w:color w:val="26282F"/>
              </w:rPr>
              <w:t>ЗАДОЛЖЕННОСТЬ И ПЕРЕРАСЧЕТЫ ПО ОТМЕНЕННЫМ НАЛОГАМ, СБОРАМ И ИНЫМ ОБЯЗАТЕЛЬНЫМ ПЛАТЕЖАМ</w:t>
            </w:r>
          </w:p>
        </w:tc>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1 09 00000 00 0000 000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0,1</w:t>
            </w:r>
          </w:p>
        </w:tc>
      </w:tr>
      <w:tr w:rsidR="001504CE" w:rsidRPr="0010666F" w:rsidTr="0010666F">
        <w:trPr>
          <w:trHeight w:val="20"/>
        </w:trPr>
        <w:tc>
          <w:tcPr>
            <w:tcW w:w="36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both"/>
              <w:rPr>
                <w:iCs/>
              </w:rPr>
            </w:pPr>
            <w:r w:rsidRPr="0010666F">
              <w:rPr>
                <w:iCs/>
              </w:rPr>
              <w:t>Налоги на имущество</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1 09 04000 00 0000 110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0,1</w:t>
            </w:r>
          </w:p>
        </w:tc>
      </w:tr>
      <w:tr w:rsidR="001504CE" w:rsidRPr="0010666F" w:rsidTr="0010666F">
        <w:trPr>
          <w:trHeight w:val="20"/>
        </w:trPr>
        <w:tc>
          <w:tcPr>
            <w:tcW w:w="3605"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r w:rsidRPr="0010666F">
              <w:t>Земельный налог (по обязательствам, возникшим до 1 января 2006 года)</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1 09 04050 00 0000 110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0,1</w:t>
            </w:r>
          </w:p>
        </w:tc>
      </w:tr>
      <w:tr w:rsidR="001504CE" w:rsidRPr="0010666F" w:rsidTr="0010666F">
        <w:trPr>
          <w:trHeight w:val="20"/>
        </w:trPr>
        <w:tc>
          <w:tcPr>
            <w:tcW w:w="3605"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r w:rsidRPr="0010666F">
              <w:t>Земельный налог (по обязательствам, возникшим до 1 января 2006 года), мобилизуемый на территориях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1 09 04050 13 0000 110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0,1</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ДОХОДЫ ОТ ИСПОЛЬЗОВАНИЯ ИМУЩЕСТВА, НАХОДЯЩЕГОСЯ В ГОСУДАРСТВЕННОЙ И МУНИЦИПАЛЬНОЙ СОБСТВЕННОСТИ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1 11 00000 00 0000 000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260,1</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1 11 05000 00 0000 120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260,1</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1 11 05010 00 0000 120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260,1</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1 11 05013 13 0000 120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260,1</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ДОХОДЫ ОТ ОКАЗАНИЯ ПЛАТНЫХ УСЛУГ И КОМПЕНСАЦИИ ЗАТРАТ ГОСУДАРСТВА</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1 13 00000 00 0000 000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4 630,0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 xml:space="preserve">Прочие доходы от оказания платных услуг </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1 13 01990 00 0000 130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4 630,0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Прочие доходы от оказания платных услуг (работ) получателями средств бюджетов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1 13 01995 13 0000 130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4 630,0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ДОХОДЫ ОТ ПРОДАЖИ МАТЕРИАЛЬНЫХ И НЕМАТЕРИАЛЬНЫХ АКТИВОВ</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1 14 00000 00 0000 000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653,9</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Доходы от продажи земельных участков, находящихся в государственной и муниципальной собственности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1 14 06000 00 0000 430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653,9</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Доходы от продажи земельных участков, государственная собственность на которые не разграничена</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1 14 06010 00 0000 430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653,9</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 1 14 06013 13 0000 430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647,4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 1 14 06313 13 0000 430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6,5</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Штрафы, санкции, возмещение ущерба</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1 16 00000 00 0000 000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rPr>
            </w:pPr>
            <w:r w:rsidRPr="0010666F">
              <w:rPr>
                <w:bCs/>
              </w:rPr>
              <w:t>1,0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center"/>
            <w:hideMark/>
          </w:tcPr>
          <w:p w:rsidR="001504CE" w:rsidRPr="0010666F" w:rsidRDefault="001504CE" w:rsidP="003A3C9C">
            <w:r w:rsidRPr="0010666F">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1 16 10123 01 0131 140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1,0</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Прочие неналоговые доходы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1 17 00000 00 0000 000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rPr>
            </w:pPr>
            <w:r w:rsidRPr="0010666F">
              <w:rPr>
                <w:bCs/>
              </w:rPr>
              <w:t>-0,3</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Невыясненные поступления</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1 17 01000 00 0000 180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-0,3</w:t>
            </w:r>
          </w:p>
        </w:tc>
      </w:tr>
      <w:tr w:rsidR="001504CE" w:rsidRPr="0010666F" w:rsidTr="0010666F">
        <w:trPr>
          <w:trHeight w:val="20"/>
        </w:trPr>
        <w:tc>
          <w:tcPr>
            <w:tcW w:w="3605" w:type="pct"/>
            <w:tcBorders>
              <w:top w:val="nil"/>
              <w:left w:val="nil"/>
              <w:bottom w:val="nil"/>
              <w:right w:val="nil"/>
            </w:tcBorders>
            <w:shd w:val="clear" w:color="auto" w:fill="auto"/>
            <w:vAlign w:val="bottom"/>
            <w:hideMark/>
          </w:tcPr>
          <w:p w:rsidR="001504CE" w:rsidRPr="0010666F" w:rsidRDefault="001504CE" w:rsidP="003A3C9C">
            <w:r w:rsidRPr="0010666F">
              <w:t>Невыясненные поступления, зачисляемые в бюджеты городских поселений</w:t>
            </w:r>
          </w:p>
        </w:tc>
        <w:tc>
          <w:tcPr>
            <w:tcW w:w="982" w:type="pct"/>
            <w:tcBorders>
              <w:top w:val="nil"/>
              <w:left w:val="single" w:sz="4" w:space="0" w:color="auto"/>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1 17 01050 13 0000 180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-0,3</w:t>
            </w:r>
          </w:p>
        </w:tc>
      </w:tr>
      <w:tr w:rsidR="001504CE" w:rsidRPr="0010666F" w:rsidTr="0010666F">
        <w:trPr>
          <w:trHeight w:val="20"/>
        </w:trPr>
        <w:tc>
          <w:tcPr>
            <w:tcW w:w="36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БЕЗВОЗМЕЗДНЫЕ  ПОСТУПЛЕНИЯ</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2 00 00000 00 0000 000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rPr>
            </w:pPr>
            <w:r w:rsidRPr="0010666F">
              <w:rPr>
                <w:bCs/>
              </w:rPr>
              <w:t>11131,4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БЕЗВОЗМЕЗДНЫЕ  ПОСТУПЛЕНИЯ ОТ ДРУГИХ БЮДЖЕТОВ БЮДЖЕТНОЙ СИСТЕМЫ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2 02 00000 00 0000 000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iCs/>
              </w:rPr>
            </w:pPr>
            <w:r w:rsidRPr="0010666F">
              <w:rPr>
                <w:bCs/>
                <w:iCs/>
              </w:rPr>
              <w:t>11131,4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Дотации бюджетам бюджетной системы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2 02 10000 00 0000 150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7285,4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Дотации на выравнивание бюджетной обеспеченности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2 02 15001 00 0000 150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5351,4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Дотации бюджетам городских поселений на выравнивание бюджетной обеспеченности из областного бюджета</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2 02 15001 13 0000 150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5351,4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Дотации на выравнивание бюджетной обеспеченности из бюджетов муниципальных районов,городских округов с внутригородским делением</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2 02 16001 00 0000 150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1934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Дотации бюджетам городских поселений на выравнивание бюджетной обеспеченности из бюджетов муниципальных районов</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2 02 16001 13 0000 150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1934</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Субвенции от других бюджетов бюджетной системы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2 02 03000 00 0000 150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141,5</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Субвенции бюджетам городских поселений на выполнение передаваемых полномочий субъектов РФ</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2 02 03024 13 0000 150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141,5</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Субсидии бюджетам бюджетной системы РФ (межбюджетные субсидии)</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2 02 02000 00 0000 150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2476,7</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Прочие субсидии бюджетам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2 02 29999 13 0000 150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2476,7</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Прочие межбюджетные трансферты</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2 02 40000 00 0000 150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iCs/>
              </w:rPr>
            </w:pPr>
            <w:r w:rsidRPr="0010666F">
              <w:rPr>
                <w:iCs/>
              </w:rPr>
              <w:t>1227,8</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Прочие межбюджетные трансферты, передаваемые бюджетам городских поселений</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2 02 49999 13 0000 150</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pPr>
            <w:r w:rsidRPr="0010666F">
              <w:t>1227,8</w:t>
            </w:r>
          </w:p>
        </w:tc>
      </w:tr>
      <w:tr w:rsidR="001504CE" w:rsidRPr="0010666F" w:rsidTr="0010666F">
        <w:trPr>
          <w:trHeight w:val="20"/>
        </w:trPr>
        <w:tc>
          <w:tcPr>
            <w:tcW w:w="3605"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rPr>
            </w:pPr>
            <w:r w:rsidRPr="0010666F">
              <w:rPr>
                <w:bCs/>
              </w:rPr>
              <w:t>ИТОГО ДОХОДОВ</w:t>
            </w:r>
          </w:p>
        </w:tc>
        <w:tc>
          <w:tcPr>
            <w:tcW w:w="982"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right"/>
              <w:rPr>
                <w:bCs/>
              </w:rPr>
            </w:pPr>
            <w:r w:rsidRPr="0010666F">
              <w:rPr>
                <w:bCs/>
              </w:rPr>
              <w:t>48260,2</w:t>
            </w:r>
          </w:p>
        </w:tc>
      </w:tr>
    </w:tbl>
    <w:p w:rsidR="001504CE" w:rsidRPr="00176D5D" w:rsidRDefault="001504CE" w:rsidP="003A3C9C"/>
    <w:p w:rsidR="001504CE" w:rsidRPr="00176D5D" w:rsidRDefault="001504CE" w:rsidP="003A3C9C">
      <w:pPr>
        <w:jc w:val="right"/>
      </w:pPr>
      <w:r w:rsidRPr="00176D5D">
        <w:t>Приложение № 5</w:t>
      </w:r>
      <w:r w:rsidR="0010666F">
        <w:t xml:space="preserve"> </w:t>
      </w:r>
      <w:r w:rsidRPr="00176D5D">
        <w:t>к решению Думы Жигаловского</w:t>
      </w:r>
    </w:p>
    <w:p w:rsidR="001504CE" w:rsidRPr="00176D5D" w:rsidRDefault="001504CE" w:rsidP="003A3C9C">
      <w:pPr>
        <w:jc w:val="right"/>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504CE" w:rsidRPr="00176D5D" w:rsidRDefault="001504CE" w:rsidP="003A3C9C">
      <w:r w:rsidRPr="00176D5D">
        <w:rPr>
          <w:b/>
          <w:bCs/>
        </w:rPr>
        <w:t>Распределение бюджетных ассигнований на   2020 год по разделам и подразделам  классификации расходов бюджетов РФ</w:t>
      </w:r>
    </w:p>
    <w:tbl>
      <w:tblPr>
        <w:tblW w:w="5000" w:type="pct"/>
        <w:tblLook w:val="04A0" w:firstRow="1" w:lastRow="0" w:firstColumn="1" w:lastColumn="0" w:noHBand="0" w:noVBand="1"/>
      </w:tblPr>
      <w:tblGrid>
        <w:gridCol w:w="9181"/>
        <w:gridCol w:w="566"/>
        <w:gridCol w:w="709"/>
        <w:gridCol w:w="1098"/>
      </w:tblGrid>
      <w:tr w:rsidR="001504CE" w:rsidRPr="00176D5D" w:rsidTr="0010666F">
        <w:trPr>
          <w:trHeight w:val="20"/>
        </w:trPr>
        <w:tc>
          <w:tcPr>
            <w:tcW w:w="3973" w:type="pct"/>
            <w:tcBorders>
              <w:top w:val="single" w:sz="4" w:space="0" w:color="auto"/>
              <w:left w:val="single" w:sz="4" w:space="0" w:color="auto"/>
              <w:bottom w:val="single" w:sz="4" w:space="0" w:color="auto"/>
              <w:right w:val="nil"/>
            </w:tcBorders>
            <w:shd w:val="clear" w:color="auto" w:fill="auto"/>
            <w:vAlign w:val="center"/>
            <w:hideMark/>
          </w:tcPr>
          <w:p w:rsidR="001504CE" w:rsidRPr="00176D5D" w:rsidRDefault="001504CE" w:rsidP="003A3C9C">
            <w:pPr>
              <w:jc w:val="center"/>
            </w:pPr>
            <w:r w:rsidRPr="00176D5D">
              <w:t>Наименование</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Рз</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Пз</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Сумма</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Общегосударственные вопросы</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14460,8</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Функционирование высшего должностного лица субъекта РФ и муниципального образования</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02</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1522,9</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10,0</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Функционирование Правительства РФ, высших органов исполнительной власти субъектов РФ, местных администраций</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04</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12887,2</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Обеспечение проведения выборов и референдумов</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07</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Резервные фонды</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40</w:t>
            </w:r>
          </w:p>
        </w:tc>
      </w:tr>
      <w:tr w:rsidR="001504CE" w:rsidRPr="00176D5D" w:rsidTr="0010666F">
        <w:trPr>
          <w:trHeight w:val="20"/>
        </w:trPr>
        <w:tc>
          <w:tcPr>
            <w:tcW w:w="3973" w:type="pct"/>
            <w:tcBorders>
              <w:top w:val="nil"/>
              <w:left w:val="single" w:sz="4" w:space="0" w:color="auto"/>
              <w:bottom w:val="nil"/>
              <w:right w:val="single" w:sz="4" w:space="0" w:color="auto"/>
            </w:tcBorders>
            <w:shd w:val="clear" w:color="auto" w:fill="auto"/>
            <w:vAlign w:val="bottom"/>
            <w:hideMark/>
          </w:tcPr>
          <w:p w:rsidR="001504CE" w:rsidRPr="00176D5D" w:rsidRDefault="001504CE" w:rsidP="003A3C9C">
            <w:r w:rsidRPr="00176D5D">
              <w:t>Другие общегосударственные вопросы</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13</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0,7</w:t>
            </w:r>
          </w:p>
        </w:tc>
      </w:tr>
      <w:tr w:rsidR="001504CE" w:rsidRPr="00176D5D" w:rsidTr="0010666F">
        <w:trPr>
          <w:trHeight w:val="20"/>
        </w:trPr>
        <w:tc>
          <w:tcPr>
            <w:tcW w:w="3973" w:type="pct"/>
            <w:tcBorders>
              <w:top w:val="single" w:sz="4" w:space="0" w:color="auto"/>
              <w:left w:val="single" w:sz="4" w:space="0" w:color="auto"/>
              <w:bottom w:val="nil"/>
              <w:right w:val="single" w:sz="4" w:space="0" w:color="auto"/>
            </w:tcBorders>
            <w:shd w:val="clear" w:color="auto" w:fill="auto"/>
            <w:vAlign w:val="bottom"/>
            <w:hideMark/>
          </w:tcPr>
          <w:p w:rsidR="001504CE" w:rsidRPr="00176D5D" w:rsidRDefault="001504CE" w:rsidP="003A3C9C">
            <w:pPr>
              <w:rPr>
                <w:b/>
                <w:bCs/>
              </w:rPr>
            </w:pPr>
            <w:r w:rsidRPr="00176D5D">
              <w:rPr>
                <w:b/>
                <w:bCs/>
              </w:rPr>
              <w:t>Национальная безопасность и правоохранительная деятельность</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03</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235,5</w:t>
            </w:r>
          </w:p>
        </w:tc>
      </w:tr>
      <w:tr w:rsidR="001504CE" w:rsidRPr="00176D5D" w:rsidTr="0010666F">
        <w:trPr>
          <w:trHeight w:val="20"/>
        </w:trPr>
        <w:tc>
          <w:tcPr>
            <w:tcW w:w="39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Защита населения и территории от последствий чрезвычайных ситуаций природного и техногенного характера, гражданская оборона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09</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113,4</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Обеспечение пожарной безопасности</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10</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92,9</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Другие вопросы в области национальной безопасности и правоохранительной деятельности</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14</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29,2</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Национальная экономика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11228,2</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Общеэкономические вопросы</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140,8</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Транспорт</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08</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5031,3</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Дорожное хозяйство (дорожные фонды)</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09</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5205,1</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Другие вопросы в области национальной экономики</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12</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851,0</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Жилищно-коммунальное хозяйство</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05</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21387,4</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Жилищное хозяйство</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372,0</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Коммунальное хозяйство</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02</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862,3</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Благоустройство</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12256,1</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Другие вопросы в области жилищно-коммунального хозяйства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7897</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Образование</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07</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60,5</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000000" w:fill="FFFFFF"/>
            <w:vAlign w:val="bottom"/>
            <w:hideMark/>
          </w:tcPr>
          <w:p w:rsidR="001504CE" w:rsidRPr="00176D5D" w:rsidRDefault="001504CE" w:rsidP="003A3C9C">
            <w:r w:rsidRPr="00176D5D">
              <w:t>Профессиональная подготовка, переподготовка и повышение квалификации</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07</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05</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60,5</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 xml:space="preserve">Культура, кинематография </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08</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337,9</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 xml:space="preserve">Культура </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08</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337,9</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Социальная политика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10</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284,5</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Пенсионное обеспечение</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10</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284,5</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Физическая культура и спорт</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122,8</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Физическая культура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11</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01</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122,8</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Межбюджетные трансферты общего характера бюджетам бюджетной системы РФ</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14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202,7</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r w:rsidRPr="00176D5D">
              <w:t>Прочие межбюджетные трансферты общего характера</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14</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03</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202,7</w:t>
            </w:r>
          </w:p>
        </w:tc>
      </w:tr>
      <w:tr w:rsidR="001504CE" w:rsidRPr="00176D5D" w:rsidTr="0010666F">
        <w:trPr>
          <w:trHeight w:val="20"/>
        </w:trPr>
        <w:tc>
          <w:tcPr>
            <w:tcW w:w="3973" w:type="pct"/>
            <w:tcBorders>
              <w:top w:val="nil"/>
              <w:left w:val="single" w:sz="4" w:space="0" w:color="auto"/>
              <w:bottom w:val="single" w:sz="4" w:space="0" w:color="auto"/>
              <w:right w:val="single" w:sz="4" w:space="0" w:color="auto"/>
            </w:tcBorders>
            <w:shd w:val="clear" w:color="auto" w:fill="auto"/>
            <w:vAlign w:val="bottom"/>
            <w:hideMark/>
          </w:tcPr>
          <w:p w:rsidR="001504CE" w:rsidRPr="00176D5D" w:rsidRDefault="001504CE" w:rsidP="003A3C9C">
            <w:pPr>
              <w:rPr>
                <w:b/>
                <w:bCs/>
              </w:rPr>
            </w:pPr>
            <w:r w:rsidRPr="00176D5D">
              <w:rPr>
                <w:b/>
                <w:bCs/>
              </w:rPr>
              <w:t>ВСЕГО РАСХОДОВ</w:t>
            </w:r>
          </w:p>
        </w:tc>
        <w:tc>
          <w:tcPr>
            <w:tcW w:w="24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pPr>
            <w:r w:rsidRPr="00176D5D">
              <w:t> </w:t>
            </w:r>
          </w:p>
        </w:tc>
        <w:tc>
          <w:tcPr>
            <w:tcW w:w="475"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48320,3</w:t>
            </w:r>
          </w:p>
        </w:tc>
      </w:tr>
    </w:tbl>
    <w:p w:rsidR="001504CE" w:rsidRPr="00176D5D" w:rsidRDefault="001504CE" w:rsidP="003A3C9C"/>
    <w:p w:rsidR="001504CE" w:rsidRPr="00176D5D" w:rsidRDefault="001504CE" w:rsidP="003A3C9C">
      <w:pPr>
        <w:jc w:val="right"/>
      </w:pPr>
      <w:r w:rsidRPr="00176D5D">
        <w:t>Приложение № 7</w:t>
      </w:r>
      <w:r w:rsidR="0010666F">
        <w:t xml:space="preserve"> </w:t>
      </w:r>
      <w:r w:rsidRPr="00176D5D">
        <w:t>к решению Думы Жигаловского</w:t>
      </w:r>
    </w:p>
    <w:p w:rsidR="001504CE" w:rsidRPr="00176D5D" w:rsidRDefault="001504CE" w:rsidP="003A3C9C">
      <w:pPr>
        <w:jc w:val="right"/>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504CE" w:rsidRPr="00176D5D" w:rsidRDefault="001504CE" w:rsidP="003A3C9C">
      <w:pPr>
        <w:jc w:val="center"/>
      </w:pPr>
      <w:r w:rsidRPr="00176D5D">
        <w:rPr>
          <w:b/>
          <w:bCs/>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2020 год</w:t>
      </w:r>
    </w:p>
    <w:tbl>
      <w:tblPr>
        <w:tblW w:w="5000" w:type="pct"/>
        <w:tblLook w:val="04A0" w:firstRow="1" w:lastRow="0" w:firstColumn="1" w:lastColumn="0" w:noHBand="0" w:noVBand="1"/>
      </w:tblPr>
      <w:tblGrid>
        <w:gridCol w:w="7764"/>
        <w:gridCol w:w="848"/>
        <w:gridCol w:w="1278"/>
        <w:gridCol w:w="707"/>
        <w:gridCol w:w="957"/>
      </w:tblGrid>
      <w:tr w:rsidR="001504CE" w:rsidRPr="0010666F" w:rsidTr="0010666F">
        <w:trPr>
          <w:trHeight w:val="20"/>
        </w:trPr>
        <w:tc>
          <w:tcPr>
            <w:tcW w:w="3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0666F" w:rsidRDefault="001504CE" w:rsidP="003A3C9C">
            <w:pPr>
              <w:jc w:val="center"/>
            </w:pPr>
            <w:r w:rsidRPr="0010666F">
              <w:t>Наименование</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1504CE" w:rsidRPr="0010666F" w:rsidRDefault="001504CE" w:rsidP="003A3C9C">
            <w:pPr>
              <w:jc w:val="center"/>
            </w:pPr>
            <w:r w:rsidRPr="0010666F">
              <w:t>РзПР</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504CE" w:rsidRPr="0010666F" w:rsidRDefault="001504CE" w:rsidP="003A3C9C">
            <w:pPr>
              <w:jc w:val="center"/>
            </w:pPr>
            <w:r w:rsidRPr="0010666F">
              <w:t>КЦСР</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1504CE" w:rsidRPr="0010666F" w:rsidRDefault="001504CE" w:rsidP="003A3C9C">
            <w:pPr>
              <w:jc w:val="center"/>
            </w:pPr>
            <w:r w:rsidRPr="0010666F">
              <w:t>ВР</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1504CE" w:rsidRPr="0010666F" w:rsidRDefault="001504CE" w:rsidP="003A3C9C">
            <w:pPr>
              <w:jc w:val="center"/>
            </w:pPr>
            <w:r w:rsidRPr="0010666F">
              <w:t>Сумма</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ВСЕГО РАСХОДОВ</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48320,3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Общегосударственные вопросы</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14460,8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высшего должностного лица субъекта РФ и муниципального образования</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1522,9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Высшее должностное лицо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20100 00000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1522,9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обеспечение деятельности высшего должностного лица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0102</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1522,9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0102</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1522,9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pPr>
            <w:r w:rsidRPr="0010666F">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Дума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20200 00000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правительства РФ, высших органов исполнительной власти субъектов РФ, местных администраций</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12887,2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Администрация муниципального образования</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20300 00000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12787,6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12787,6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w:t>
            </w:r>
            <w:r w:rsidRPr="0010666F">
              <w:lastRenderedPageBreak/>
              <w:t>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lastRenderedPageBreak/>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11385,1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lastRenderedPageBreak/>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994,5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Иные бюджетные ассигнования</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Муниципальная программа "Обеспечение безопасности на территории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Подпрограмма "Улучшение условий и охрана труда в администрации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14300 00000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"Профилактические мероприятия в области охраны труда"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14301 00000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Обеспечение проведения выборов и референдумов</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0107</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Резервные фонды</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40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Резервные фонды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20400 00000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резервные фонды местных администраций</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Иные бюджетные ассигнования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Другие общегосударственные вопросы</w:t>
            </w:r>
          </w:p>
        </w:tc>
        <w:tc>
          <w:tcPr>
            <w:tcW w:w="367"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Осуществление реализации государственных полномочий</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80000 73150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Национальная безопасность и правоохранительная деятельность</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235,5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Защита населения и территории от чрезвычайных ситуаций природного и техногенного характера, гражданская оборона</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0309</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113,4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113,4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"Предупреждение ЧС, обеспечение охраны жизни людей на водных объектах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14200 00000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113,4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Пропаганда в области предупреждения ЧС"</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14201 00000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"Профилактические мероприятия в области предупреждения ЧС"</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14202 00000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109,4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109,4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109,4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Обеспечение пожарной безопасности</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92,9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"Обеспечение пожарной безопасности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14400 00000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92,9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Пропаганда в области пожарной безопасности"</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14401 00000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Профилактические мероприятия в области пожарной безопасности"</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14402 00000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"Укрепление материально-технической базы"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14403 00000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Другие вопросы в области национальной безопасности и правоохранительной деятельности</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2020 - 2022 годы"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"Обеспечение профилактики терроризма и экстремизма"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14101 00000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Национальная экономика</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11228,2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lastRenderedPageBreak/>
              <w:t>Общеэкономические вопросы</w:t>
            </w:r>
          </w:p>
        </w:tc>
        <w:tc>
          <w:tcPr>
            <w:tcW w:w="367"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140,8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Осуществление реализации государственных полномочий</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140,8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Осуществление отдельных областных государственных полномочийв сфере водоснабжения и водоотведения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140,8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135,2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Транспорт</w:t>
            </w:r>
          </w:p>
        </w:tc>
        <w:tc>
          <w:tcPr>
            <w:tcW w:w="367"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5031,3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Автомобильный транспорт</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5031,3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"Комплексное развитие транспортной инфраструктуры Жигаловского муниципального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5031,3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"Организация регулярных перевозок по муниципальным маршрутам автомобильным транспортом"</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07004 00000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5031,3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5031,3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Иные бюджетные ассигнования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3112,8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1918,5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1918,5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Дорожное хозяйство (дорожные фонды)</w:t>
            </w:r>
          </w:p>
        </w:tc>
        <w:tc>
          <w:tcPr>
            <w:tcW w:w="367"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5205,1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"Комплексное развитие транспортной инфраструктуры Жигаловского муниципального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5205,1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"Развитие автомобильных дорог"</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5205,1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дорожного фонда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07001 29980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4944,2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07001 29980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4944,2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260,9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260,9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Другие вопросы в области национальной экономики</w:t>
            </w:r>
          </w:p>
        </w:tc>
        <w:tc>
          <w:tcPr>
            <w:tcW w:w="367"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851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"Территориальное развитие Жигаловского муниципального образования на период 2019-2021 года"</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12000 00000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851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"Актуализация генерального плана и правил землепользования и застройки"</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600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600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600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"Совершенствование земельно-имущественных отношений"</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"Осуществление кадастрового учета объектов недвижимости и земельных участков"</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218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Жилищно-коммунальное хозяйство</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21387,4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t>Жилищное хозяйство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0501</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372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B7DEE8"/>
            <w:vAlign w:val="bottom"/>
            <w:hideMark/>
          </w:tcPr>
          <w:p w:rsidR="001504CE" w:rsidRPr="0010666F" w:rsidRDefault="001504CE" w:rsidP="003A3C9C">
            <w:pPr>
              <w:rPr>
                <w:iCs/>
              </w:rPr>
            </w:pPr>
            <w:r w:rsidRPr="0010666F">
              <w:rPr>
                <w:iCs/>
              </w:rPr>
              <w:t>МП "Жилье в Жигаловском муниципальном образовании на период 2017-2021гг."</w:t>
            </w:r>
          </w:p>
        </w:tc>
        <w:tc>
          <w:tcPr>
            <w:tcW w:w="367"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 xml:space="preserve">0501 </w:t>
            </w:r>
          </w:p>
        </w:tc>
        <w:tc>
          <w:tcPr>
            <w:tcW w:w="553"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71000.70200</w:t>
            </w:r>
          </w:p>
        </w:tc>
        <w:tc>
          <w:tcPr>
            <w:tcW w:w="306"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"Переселение граждан из ветхого и аварийного жилищного фонда п. Жигалово на 2014 - 2020гг."</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xml:space="preserve">0501 </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08000 00000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"Переселение граждан из ветхого и аварийного жилого фонда"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08001 00000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0501 </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t>Коммунальное хозяйство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862,3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22000 20132</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229,8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Расходы на мероприятия по актуализации НПА в области коммунального хозяйства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22000 20133</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200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22000 20133</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t>Благоустройство</w:t>
            </w:r>
          </w:p>
        </w:tc>
        <w:tc>
          <w:tcPr>
            <w:tcW w:w="367"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12256,1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"Энергосбережение и повышение энергетической эффективности в Жигаловском МО на 2016-2020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06000 00000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hideMark/>
          </w:tcPr>
          <w:p w:rsidR="001504CE" w:rsidRPr="0010666F" w:rsidRDefault="001504CE" w:rsidP="003A3C9C">
            <w:pPr>
              <w:rPr>
                <w:iCs/>
              </w:rPr>
            </w:pPr>
            <w:r w:rsidRPr="0010666F">
              <w:rPr>
                <w:iCs/>
              </w:rPr>
              <w:t>Основное мероприятие "Энергосбережение и повышение энергетической эффективности систем коммунальной инфраструктуры"</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06003 00000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365,3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06003 29990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center"/>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06003 29990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lastRenderedPageBreak/>
              <w:t>МП "Комплексное развитие транспортной инфраструктуры Жигаловского муниципального образования на 2017-2025гг."</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537,1</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"Организация освещения улично-дорожной сети"</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87,8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87,8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87,8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"Повышение безопасности дорожного движения"</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449,3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223,3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223,3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"Благоустройство и санитарная очистка территории Жигаловского муниципального образования на 2019-2021годы"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10000 00000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11353,7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"Уличное освещение территории городского поселения"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1072,5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1072,5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1072,5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"Уборка мусора и несанкционированных свалок"</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10002 00000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5439,3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"Содержание внутрипоселковых дорог в нормативном состоянии"</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10004 00000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2857,6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2857,6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2857,6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"Содержание места захоронения"</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10005 00000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"Устройство и оформление праздничных мероприятий""</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10006 00000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403,2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180,4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180,4</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восстановление мемориальных сооружений за счет средств областного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10006 74110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10006 74110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"Прочие мероприятия по благоустройству поселка"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10007 00000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1079,9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913</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166,9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166,9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"Формирование площадок накопления ТКО"</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10009 00000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478,5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"Формирование современной городской среды на территории Жигаловского муниципального образования на 2018-2022 годы"</w:t>
            </w:r>
          </w:p>
        </w:tc>
        <w:tc>
          <w:tcPr>
            <w:tcW w:w="367"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11000 00000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ABF8F"/>
            <w:vAlign w:val="bottom"/>
            <w:hideMark/>
          </w:tcPr>
          <w:p w:rsidR="001504CE" w:rsidRPr="0010666F" w:rsidRDefault="001504CE" w:rsidP="003A3C9C">
            <w:pPr>
              <w:rPr>
                <w:bCs/>
                <w:iCs/>
              </w:rPr>
            </w:pPr>
            <w:r w:rsidRPr="0010666F">
              <w:rPr>
                <w:bCs/>
                <w:iCs/>
              </w:rPr>
              <w:t>Другие вопросы в области жилищно-коммунального хозяйства</w:t>
            </w:r>
          </w:p>
        </w:tc>
        <w:tc>
          <w:tcPr>
            <w:tcW w:w="367"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7897,0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Расходы на обеспечение деятельности  подведомственных учреждений (МКУ Жигаловское)</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21000 20440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7897,0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7348,7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433,7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Иные бюджетные ассигнования</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114,6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Образование</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60,5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Профессиональная подготовка и повышение квалификации</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60,5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B7DEE8"/>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67"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0705</w:t>
            </w:r>
          </w:p>
        </w:tc>
        <w:tc>
          <w:tcPr>
            <w:tcW w:w="553"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60,5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60,5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 xml:space="preserve">Культура, кинематография </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337,9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bCs/>
                <w:iCs/>
              </w:rPr>
            </w:pPr>
            <w:r w:rsidRPr="0010666F">
              <w:rPr>
                <w:bCs/>
                <w:iCs/>
              </w:rPr>
              <w:t xml:space="preserve">Культура </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337,9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Муниципальная программа по организации досуга населения "Культура"</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0801</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01000 00000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337,9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lastRenderedPageBreak/>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122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215,9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215,9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Социальная политика</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284,5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Пенсионное обеспечение</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284,5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Доплаты к пенсиям муниципальных служащих</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20500 20240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284,5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Социальные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20500 20240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284,5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Физическая культура и спорт</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122,8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bCs/>
                <w:iCs/>
              </w:rPr>
            </w:pPr>
            <w:r w:rsidRPr="0010666F">
              <w:rPr>
                <w:bCs/>
                <w:iCs/>
              </w:rPr>
              <w:t>Физическая культура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122,8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МП "Развитие физической культуры в Жигаловском муниципальном образовании на 2019-2025 годы"</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13000 00000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122,8</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"Жигаловский триатлон"</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55,2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55,2</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29,6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25,6</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по шашкам"</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23,7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23,7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по шахматам"</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43,9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67"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43,9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28,9</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Межбюджетные трансферты общего характера бюджетам бюджетной системы Российской Федерации</w:t>
            </w:r>
          </w:p>
        </w:tc>
        <w:tc>
          <w:tcPr>
            <w:tcW w:w="367"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202,7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Прочие межбюджетные трансферты общего характера</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202,7</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r w:rsidRPr="0010666F">
              <w:t>МБТ на исполнение переданных полномочий по осуществлению внешнего муниципального финансового контроля</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20600 20320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142,7</w:t>
            </w:r>
          </w:p>
        </w:tc>
      </w:tr>
      <w:tr w:rsidR="001504CE" w:rsidRPr="0010666F" w:rsidTr="0010666F">
        <w:trPr>
          <w:trHeight w:val="20"/>
        </w:trPr>
        <w:tc>
          <w:tcPr>
            <w:tcW w:w="3359" w:type="pct"/>
            <w:tcBorders>
              <w:top w:val="nil"/>
              <w:left w:val="single" w:sz="4" w:space="0" w:color="auto"/>
              <w:bottom w:val="nil"/>
              <w:right w:val="single" w:sz="4" w:space="0" w:color="auto"/>
            </w:tcBorders>
            <w:shd w:val="clear" w:color="auto" w:fill="auto"/>
            <w:vAlign w:val="bottom"/>
            <w:hideMark/>
          </w:tcPr>
          <w:p w:rsidR="001504CE" w:rsidRPr="0010666F" w:rsidRDefault="001504CE" w:rsidP="003A3C9C">
            <w:r w:rsidRPr="0010666F">
              <w:t>Межбюджетные трансферты</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20600 20320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142,7</w:t>
            </w:r>
          </w:p>
        </w:tc>
      </w:tr>
      <w:tr w:rsidR="001504CE" w:rsidRPr="0010666F" w:rsidTr="0010666F">
        <w:trPr>
          <w:trHeight w:val="20"/>
        </w:trPr>
        <w:tc>
          <w:tcPr>
            <w:tcW w:w="3359"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r w:rsidRPr="0010666F">
              <w:t>МБТ на исполнение переданных полномочий по созданию и организации деятельности ЕДДС</w:t>
            </w:r>
          </w:p>
        </w:tc>
        <w:tc>
          <w:tcPr>
            <w:tcW w:w="367"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20600 20321</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60</w:t>
            </w:r>
          </w:p>
        </w:tc>
      </w:tr>
      <w:tr w:rsidR="001504CE" w:rsidRPr="0010666F" w:rsidTr="0010666F">
        <w:trPr>
          <w:trHeight w:val="20"/>
        </w:trPr>
        <w:tc>
          <w:tcPr>
            <w:tcW w:w="3359"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Межбюджетные трансферты</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20600 20321</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60</w:t>
            </w:r>
          </w:p>
        </w:tc>
      </w:tr>
    </w:tbl>
    <w:p w:rsidR="001504CE" w:rsidRPr="00176D5D" w:rsidRDefault="001504CE" w:rsidP="003A3C9C"/>
    <w:p w:rsidR="001504CE" w:rsidRPr="00176D5D" w:rsidRDefault="001504CE" w:rsidP="003A3C9C">
      <w:pPr>
        <w:jc w:val="right"/>
      </w:pPr>
      <w:r w:rsidRPr="00176D5D">
        <w:t>Приложение № 9</w:t>
      </w:r>
      <w:r w:rsidR="0010666F">
        <w:t xml:space="preserve"> </w:t>
      </w:r>
      <w:r w:rsidRPr="00176D5D">
        <w:t>к решению Думы Жигаловского</w:t>
      </w:r>
    </w:p>
    <w:p w:rsidR="001504CE" w:rsidRPr="00176D5D" w:rsidRDefault="001504CE" w:rsidP="003A3C9C">
      <w:pPr>
        <w:jc w:val="right"/>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504CE" w:rsidRPr="00176D5D" w:rsidRDefault="001504CE" w:rsidP="003A3C9C">
      <w:pPr>
        <w:jc w:val="center"/>
      </w:pPr>
      <w:r w:rsidRPr="00176D5D">
        <w:rPr>
          <w:b/>
          <w:bCs/>
        </w:rPr>
        <w:t>Ведомственная структура расходов бюджета</w:t>
      </w:r>
      <w:r w:rsidR="0010666F">
        <w:rPr>
          <w:b/>
          <w:bCs/>
        </w:rPr>
        <w:t xml:space="preserve"> </w:t>
      </w:r>
      <w:r w:rsidRPr="00176D5D">
        <w:rPr>
          <w:b/>
          <w:bCs/>
        </w:rPr>
        <w:t>Жигаловского МО на   2020 год</w:t>
      </w:r>
    </w:p>
    <w:tbl>
      <w:tblPr>
        <w:tblW w:w="5000" w:type="pct"/>
        <w:tblLook w:val="04A0" w:firstRow="1" w:lastRow="0" w:firstColumn="1" w:lastColumn="0" w:noHBand="0" w:noVBand="1"/>
      </w:tblPr>
      <w:tblGrid>
        <w:gridCol w:w="7055"/>
        <w:gridCol w:w="804"/>
        <w:gridCol w:w="753"/>
        <w:gridCol w:w="1278"/>
        <w:gridCol w:w="707"/>
        <w:gridCol w:w="957"/>
      </w:tblGrid>
      <w:tr w:rsidR="001504CE" w:rsidRPr="0010666F" w:rsidTr="0010666F">
        <w:trPr>
          <w:trHeight w:val="230"/>
        </w:trPr>
        <w:tc>
          <w:tcPr>
            <w:tcW w:w="305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504CE" w:rsidRPr="0010666F" w:rsidRDefault="001504CE" w:rsidP="003A3C9C">
            <w:pPr>
              <w:jc w:val="center"/>
              <w:rPr>
                <w:bCs/>
              </w:rPr>
            </w:pPr>
            <w:r w:rsidRPr="0010666F">
              <w:rPr>
                <w:bCs/>
              </w:rPr>
              <w:t>Наименование</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КВСР</w:t>
            </w:r>
          </w:p>
        </w:tc>
        <w:tc>
          <w:tcPr>
            <w:tcW w:w="32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КФСР</w:t>
            </w:r>
          </w:p>
        </w:tc>
        <w:tc>
          <w:tcPr>
            <w:tcW w:w="55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КЦСР</w:t>
            </w:r>
          </w:p>
        </w:tc>
        <w:tc>
          <w:tcPr>
            <w:tcW w:w="30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КВР</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504CE" w:rsidRPr="0010666F" w:rsidRDefault="001504CE" w:rsidP="003A3C9C">
            <w:pPr>
              <w:jc w:val="center"/>
              <w:rPr>
                <w:bCs/>
              </w:rPr>
            </w:pPr>
            <w:r w:rsidRPr="0010666F">
              <w:rPr>
                <w:bCs/>
              </w:rPr>
              <w:t>2020г.</w:t>
            </w:r>
          </w:p>
        </w:tc>
      </w:tr>
      <w:tr w:rsidR="001504CE" w:rsidRPr="0010666F" w:rsidTr="0010666F">
        <w:trPr>
          <w:trHeight w:val="230"/>
        </w:trPr>
        <w:tc>
          <w:tcPr>
            <w:tcW w:w="3053"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c>
          <w:tcPr>
            <w:tcW w:w="326"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c>
          <w:tcPr>
            <w:tcW w:w="306"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1504CE" w:rsidRPr="0010666F" w:rsidRDefault="001504CE" w:rsidP="003A3C9C">
            <w:pPr>
              <w:rPr>
                <w:bCs/>
              </w:rPr>
            </w:pP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Администрация Жигаловского муниципального образования</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48320,3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Общегосударственные вопросы</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0100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14460,8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высшего должностного лица субъекта РФ и муниципального образования</w:t>
            </w:r>
          </w:p>
        </w:tc>
        <w:tc>
          <w:tcPr>
            <w:tcW w:w="348"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0102</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1522,9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Высшее должностное лицо муниципального образования</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0102</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20100 00000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1522,9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обеспечение деятельности высшего должностного лица муниципального образования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0102</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1522,9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0102</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20100 20010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1522,9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48"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0103</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pPr>
            <w:r w:rsidRPr="0010666F">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Дума муниципального образования</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20200 00000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20200 20020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Функционирование правительства РФ, высших органов исполнительной власти субъектов РФ, местных администраций</w:t>
            </w:r>
          </w:p>
        </w:tc>
        <w:tc>
          <w:tcPr>
            <w:tcW w:w="348"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0104</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12887,2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Администрация муниципального образования</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20300 00000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12787,6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12787,6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11385,1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994,5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Иные бюджетные ассигнования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Муниципальная программа "Обеспечение безопасности на территории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lastRenderedPageBreak/>
              <w:t>Подпрограмма "Улучшение условий и охрана труда в администрации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14300 00000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"Профилактические мероприятия в области охраны труда"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14301 00000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0104</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14301 29990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Резервные фонды</w:t>
            </w:r>
          </w:p>
        </w:tc>
        <w:tc>
          <w:tcPr>
            <w:tcW w:w="348"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0111</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40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Резервные фонды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20400 00000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резервные фонды местных администраций</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Иные бюджетные ассигнования</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20400 20050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BF1DE"/>
            <w:vAlign w:val="bottom"/>
            <w:hideMark/>
          </w:tcPr>
          <w:p w:rsidR="001504CE" w:rsidRPr="0010666F" w:rsidRDefault="001504CE" w:rsidP="003A3C9C">
            <w:pPr>
              <w:rPr>
                <w:bCs/>
                <w:iCs/>
              </w:rPr>
            </w:pPr>
            <w:r w:rsidRPr="0010666F">
              <w:rPr>
                <w:bCs/>
                <w:iCs/>
              </w:rPr>
              <w:t>Другие общегосударственные вопросы</w:t>
            </w:r>
          </w:p>
        </w:tc>
        <w:tc>
          <w:tcPr>
            <w:tcW w:w="348"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0113</w:t>
            </w:r>
          </w:p>
        </w:tc>
        <w:tc>
          <w:tcPr>
            <w:tcW w:w="553"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BF1DE"/>
            <w:noWrap/>
            <w:vAlign w:val="bottom"/>
            <w:hideMark/>
          </w:tcPr>
          <w:p w:rsidR="001504CE" w:rsidRPr="0010666F" w:rsidRDefault="001504CE" w:rsidP="003A3C9C">
            <w:pPr>
              <w:jc w:val="center"/>
              <w:rPr>
                <w:bCs/>
                <w:iCs/>
              </w:rPr>
            </w:pPr>
            <w:r w:rsidRPr="0010666F">
              <w:rPr>
                <w:bCs/>
                <w:iCs/>
              </w:rPr>
              <w:t>0,7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Осуществление реализации государственных полномочий</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80000 73150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0113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80000 73150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Национальная безопасность и правоохранительная деятельность</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0300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235,5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Защита населения и территории от чрезвычайных ситуаций природного и техногенного характера, гражданская оборона</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0309</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113,4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113,4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"Предупреждение ЧС, обеспечение охраны жизни людей на водных объектах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14200 00000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113,4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Пропаганда в области предупреждения ЧС"</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14201 00000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"Профилактические мероприятия в области предупреждения ЧС"</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14202 00000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109,4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109,4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109,4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"Укрепление материально-технической базы"</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14203 00000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Обеспечение пожарной безопасности</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0310</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92,9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"Обеспечение пожарной безопасности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14400 00000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92,9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Пропаганда в области пожарной безопасности"</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14401 00000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 Профилактические мероприятия в области пожарной безопасности"</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14402 00000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10,4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0310</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"Укрепление материально-технической базы"</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0309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14403 00000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0309</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14403 29990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bCs/>
                <w:iCs/>
              </w:rPr>
            </w:pPr>
            <w:r w:rsidRPr="0010666F">
              <w:rPr>
                <w:bCs/>
                <w:iCs/>
              </w:rPr>
              <w:t>Другие вопросы в области национальной безопасности и правоохранительной деятельности</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0314</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bCs/>
                <w:iCs/>
              </w:rPr>
            </w:pPr>
            <w:r w:rsidRPr="0010666F">
              <w:rPr>
                <w:bCs/>
                <w:iCs/>
              </w:rPr>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Муниципальная программа "Обеспечение безопасности на территории Жигаловского муниципального образования на 2020-2022 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14000 00000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2020 - 2022 годы"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Основное мероприятие "Обеспечение профилактики терроризма и экстремизма"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14101 00000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0314</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14101 29990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29,2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Национальная экономика</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0400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11228,2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Общеэкономические вопросы</w:t>
            </w:r>
          </w:p>
        </w:tc>
        <w:tc>
          <w:tcPr>
            <w:tcW w:w="348" w:type="pct"/>
            <w:tcBorders>
              <w:top w:val="nil"/>
              <w:left w:val="nil"/>
              <w:bottom w:val="single" w:sz="4" w:space="0" w:color="auto"/>
              <w:right w:val="single" w:sz="4" w:space="0" w:color="auto"/>
            </w:tcBorders>
            <w:shd w:val="clear" w:color="000000" w:fill="C4D79B"/>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0401</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140,8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lastRenderedPageBreak/>
              <w:t>Осуществление реализации государственных полномочий</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80000 00000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140,8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Осуществление отдельных областных государственных полномочийв сфере водоснабжения и водоотведения</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140,8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135,2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80000 73110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Транспорт</w:t>
            </w:r>
          </w:p>
        </w:tc>
        <w:tc>
          <w:tcPr>
            <w:tcW w:w="348"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0408</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5031,3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iCs/>
              </w:rPr>
            </w:pPr>
            <w:r w:rsidRPr="0010666F">
              <w:rPr>
                <w:iCs/>
              </w:rPr>
              <w:t>Автомобильный транспорт</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0408</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5031,3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"Комплексное развитие транспортной инфраструктуры Жигаловского муниципального образования на 2017-2025гг."</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5031,3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"Организация регулярных перевозок по муниципальным маршрутам автомобильным транспортом"</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07004 00000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5031,3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5031,3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Иные бюджетные ассигнования</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3112,8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1918,5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0408</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07004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1918,5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Дорожное хозяйство (дорожные фонды)</w:t>
            </w:r>
          </w:p>
        </w:tc>
        <w:tc>
          <w:tcPr>
            <w:tcW w:w="348"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0409</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5205,1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"Комплексное развитие транспортной инфраструктуры Жигаловского муниципального образования на 2017-2025гг."</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5205,1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"Развитие автомобильных дорог"</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5205,1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дорожного фонда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07001 29980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4944,2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07001 29980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4944,2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260,9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0409</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260,9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C4D79B"/>
            <w:vAlign w:val="bottom"/>
            <w:hideMark/>
          </w:tcPr>
          <w:p w:rsidR="001504CE" w:rsidRPr="0010666F" w:rsidRDefault="001504CE" w:rsidP="003A3C9C">
            <w:pPr>
              <w:rPr>
                <w:bCs/>
                <w:iCs/>
              </w:rPr>
            </w:pPr>
            <w:r w:rsidRPr="0010666F">
              <w:rPr>
                <w:bCs/>
                <w:iCs/>
              </w:rPr>
              <w:t>Другие вопросы в области национальной экономики</w:t>
            </w:r>
          </w:p>
        </w:tc>
        <w:tc>
          <w:tcPr>
            <w:tcW w:w="348"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0412</w:t>
            </w:r>
          </w:p>
        </w:tc>
        <w:tc>
          <w:tcPr>
            <w:tcW w:w="553"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C4D79B"/>
            <w:noWrap/>
            <w:vAlign w:val="bottom"/>
            <w:hideMark/>
          </w:tcPr>
          <w:p w:rsidR="001504CE" w:rsidRPr="0010666F" w:rsidRDefault="001504CE" w:rsidP="003A3C9C">
            <w:pPr>
              <w:jc w:val="center"/>
              <w:rPr>
                <w:bCs/>
                <w:iCs/>
              </w:rPr>
            </w:pPr>
            <w:r w:rsidRPr="0010666F">
              <w:rPr>
                <w:bCs/>
                <w:iCs/>
              </w:rPr>
              <w:t>851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"Территориальное развитие Жигаловского муниципального образования на период 2019-2021 года"</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12000 00000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851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"Актуализация генерального плана и правил землепользования и застройки"</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600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600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600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"Совершенствование земельно-имущественных отношений"</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"Осуществление кадастрового учета объектов недвижимости и земельных участков"</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12003 00000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218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0412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Жилищно-коммунальное хозяйство</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0500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21387,4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t>Жилищное хозяйство</w:t>
            </w:r>
          </w:p>
        </w:tc>
        <w:tc>
          <w:tcPr>
            <w:tcW w:w="348"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0501</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372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"Переселение граждан из ветхого и аварийного жилищного фонда п. Жигалово на 2014 - 2020гг."</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xml:space="preserve">0501 </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08000 00000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"Переселение граждан из ветхого и аварийного жилого фонда"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08001 00000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xml:space="preserve">0501 </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372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t>Коммунальное хозяйство</w:t>
            </w:r>
          </w:p>
        </w:tc>
        <w:tc>
          <w:tcPr>
            <w:tcW w:w="348"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0502</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862,3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pPr>
              <w:rPr>
                <w:iCs/>
              </w:rPr>
            </w:pPr>
            <w:r w:rsidRPr="0010666F">
              <w:rPr>
                <w:iCs/>
              </w:rPr>
              <w:t>Мероприятия в области коммунального хозяйства</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22000 00000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rPr>
                <w:iCs/>
              </w:rPr>
            </w:pPr>
            <w:r w:rsidRPr="0010666F">
              <w:rPr>
                <w:iCs/>
              </w:rPr>
              <w:t>862,3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 xml:space="preserve">Расходы на мероприятия по подготовке к отопительному сезону объектов коммунальной инфраструктуры </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22000 20130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72,6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72,6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 xml:space="preserve">Расходы на мероприятия в области водоснабжения </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22000 20131</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359,9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22000 20131</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359,9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 xml:space="preserve">Расходы на мероприятия в области водоотведения </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22000 20132</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229,8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22000 20132</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229,8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Расходы на мероприятия по актуализации НПА в области коммунального хозяйства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22000 20133</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200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0502</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22000 20133</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CC99"/>
            <w:vAlign w:val="bottom"/>
            <w:hideMark/>
          </w:tcPr>
          <w:p w:rsidR="001504CE" w:rsidRPr="0010666F" w:rsidRDefault="001504CE" w:rsidP="003A3C9C">
            <w:pPr>
              <w:rPr>
                <w:bCs/>
                <w:iCs/>
              </w:rPr>
            </w:pPr>
            <w:r w:rsidRPr="0010666F">
              <w:rPr>
                <w:bCs/>
                <w:iCs/>
              </w:rPr>
              <w:lastRenderedPageBreak/>
              <w:t>Благоустройство</w:t>
            </w:r>
          </w:p>
        </w:tc>
        <w:tc>
          <w:tcPr>
            <w:tcW w:w="348"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0503</w:t>
            </w:r>
          </w:p>
        </w:tc>
        <w:tc>
          <w:tcPr>
            <w:tcW w:w="553"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CC99"/>
            <w:noWrap/>
            <w:vAlign w:val="bottom"/>
            <w:hideMark/>
          </w:tcPr>
          <w:p w:rsidR="001504CE" w:rsidRPr="0010666F" w:rsidRDefault="001504CE" w:rsidP="003A3C9C">
            <w:pPr>
              <w:jc w:val="center"/>
              <w:rPr>
                <w:bCs/>
                <w:iCs/>
              </w:rPr>
            </w:pPr>
            <w:r w:rsidRPr="0010666F">
              <w:rPr>
                <w:bCs/>
                <w:iCs/>
              </w:rPr>
              <w:t>12256,1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"Энергосбережение и повышение энергетической эффективности в Жигаловском МО на 2016-2020 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06000 00000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hideMark/>
          </w:tcPr>
          <w:p w:rsidR="001504CE" w:rsidRPr="0010666F" w:rsidRDefault="001504CE" w:rsidP="003A3C9C">
            <w:pPr>
              <w:rPr>
                <w:iCs/>
              </w:rPr>
            </w:pPr>
            <w:r w:rsidRPr="0010666F">
              <w:rPr>
                <w:iCs/>
              </w:rPr>
              <w:t>Основное мероприятие "Энергосбережение и повышение энергетической эффективности систем коммунальной инфраструктуры"</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06003 00000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365,3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06003 29990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center"/>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06003 29990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365,3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"Комплексное развитие транспортной инфраструктуры Жигаловского муниципального образования на 2017-2025гг."</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07000 00000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537,1</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"Организация освещения улично-дорожной сети"</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87,8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87,8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87,8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"Повышение безопасности дорожного движения"</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xml:space="preserve">910 </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07003 00000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449,3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223,3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223,3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07003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DAEEF3"/>
            <w:vAlign w:val="bottom"/>
            <w:hideMark/>
          </w:tcPr>
          <w:p w:rsidR="001504CE" w:rsidRPr="0010666F" w:rsidRDefault="001504CE" w:rsidP="003A3C9C">
            <w:r w:rsidRPr="0010666F">
              <w:t>МП "Благоустройство и санитарная очистка территории Жигаловского муниципального образования на 2019-2021годы"</w:t>
            </w:r>
          </w:p>
        </w:tc>
        <w:tc>
          <w:tcPr>
            <w:tcW w:w="348"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553"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10000 00000</w:t>
            </w:r>
          </w:p>
        </w:tc>
        <w:tc>
          <w:tcPr>
            <w:tcW w:w="306"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DAEEF3"/>
            <w:noWrap/>
            <w:vAlign w:val="bottom"/>
            <w:hideMark/>
          </w:tcPr>
          <w:p w:rsidR="001504CE" w:rsidRPr="0010666F" w:rsidRDefault="001504CE" w:rsidP="003A3C9C">
            <w:pPr>
              <w:jc w:val="center"/>
            </w:pPr>
            <w:r w:rsidRPr="0010666F">
              <w:t>11353,7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"Уличное освещение территории городского поселения"</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1072,5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1072,5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1072,5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"Уборка мусора и несанкционированных свалок"</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10002 00000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5439,3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5439,3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5439,3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"Содержание внутрипоселковых дорог в нормативном состоянии"</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10004 00000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2857,6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2857,6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10004 29990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2857,6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"Содержание места захоронения"</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10005 00000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22,7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22,7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10005 29990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"Устройство и оформление праздничных мероприятий""</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10006 00000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403,2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180,4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180,4</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Расходы на восстановление мемориальных сооружений за счет средств областного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10006 74110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10006 74110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222,8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"Прочие мероприятия по благоустройству поселка"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10007 00000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1079,9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913</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166,9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10007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166,9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"Формирование площадок накопления ТКО"</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10009 00000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0503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10009 29990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478,5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ABF8F"/>
            <w:vAlign w:val="bottom"/>
            <w:hideMark/>
          </w:tcPr>
          <w:p w:rsidR="001504CE" w:rsidRPr="0010666F" w:rsidRDefault="001504CE" w:rsidP="003A3C9C">
            <w:pPr>
              <w:rPr>
                <w:bCs/>
                <w:iCs/>
              </w:rPr>
            </w:pPr>
            <w:r w:rsidRPr="0010666F">
              <w:rPr>
                <w:bCs/>
                <w:iCs/>
              </w:rPr>
              <w:t>Другие вопросы в области жилищно-коммунального хозяйства</w:t>
            </w:r>
          </w:p>
        </w:tc>
        <w:tc>
          <w:tcPr>
            <w:tcW w:w="348"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0505</w:t>
            </w:r>
          </w:p>
        </w:tc>
        <w:tc>
          <w:tcPr>
            <w:tcW w:w="553"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ABF8F"/>
            <w:noWrap/>
            <w:vAlign w:val="bottom"/>
            <w:hideMark/>
          </w:tcPr>
          <w:p w:rsidR="001504CE" w:rsidRPr="0010666F" w:rsidRDefault="001504CE" w:rsidP="003A3C9C">
            <w:pPr>
              <w:jc w:val="center"/>
              <w:rPr>
                <w:bCs/>
                <w:iCs/>
              </w:rPr>
            </w:pPr>
            <w:r w:rsidRPr="0010666F">
              <w:rPr>
                <w:bCs/>
                <w:iCs/>
              </w:rPr>
              <w:t>7897,0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Расходы на обеспечение деятельности  подведомственных учреждений (МКУ Жигаловское)</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0505</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21000 20440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7897,0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7348,7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433,7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Иные бюджетные ассигнования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0505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21000 20440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800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114,6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Образование</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0700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60,5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lastRenderedPageBreak/>
              <w:t>Профессиональная подготовка и повышение квалификации</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0705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60,5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B7DEE8"/>
            <w:vAlign w:val="bottom"/>
            <w:hideMark/>
          </w:tcPr>
          <w:p w:rsidR="001504CE" w:rsidRPr="0010666F" w:rsidRDefault="001504CE" w:rsidP="003A3C9C">
            <w:r w:rsidRPr="0010666F">
              <w:t>Расходы на обеспечение деятельности  органов местного самоуправления</w:t>
            </w:r>
          </w:p>
        </w:tc>
        <w:tc>
          <w:tcPr>
            <w:tcW w:w="348"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0705</w:t>
            </w:r>
          </w:p>
        </w:tc>
        <w:tc>
          <w:tcPr>
            <w:tcW w:w="553"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B7DEE8"/>
            <w:noWrap/>
            <w:vAlign w:val="bottom"/>
            <w:hideMark/>
          </w:tcPr>
          <w:p w:rsidR="001504CE" w:rsidRPr="0010666F" w:rsidRDefault="001504CE" w:rsidP="003A3C9C">
            <w:pPr>
              <w:jc w:val="center"/>
            </w:pPr>
            <w:r w:rsidRPr="0010666F">
              <w:t>60,5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0705</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20300 20020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60,5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 xml:space="preserve">Культура, кинематография </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0800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337,9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bCs/>
                <w:iCs/>
              </w:rPr>
            </w:pPr>
            <w:r w:rsidRPr="0010666F">
              <w:rPr>
                <w:bCs/>
                <w:iCs/>
              </w:rPr>
              <w:t xml:space="preserve">Культура </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337,9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Муниципальная программа по организации досуга населения "Культура"</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0801</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01000 00000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337,9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122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122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мероприятий перечня проектов народных инициатив</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215,9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0801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01000 S2370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215,9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Социальная политика</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1000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284,5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Пенсионное обеспечение</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284,5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Доплаты к пенсиям муниципальных служащих</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20500 20240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284,5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Социальные обеспечение и иные выплаты населению</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1001</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20500 20240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284,5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Физическая культура и спорт</w:t>
            </w:r>
          </w:p>
        </w:tc>
        <w:tc>
          <w:tcPr>
            <w:tcW w:w="348" w:type="pct"/>
            <w:tcBorders>
              <w:top w:val="nil"/>
              <w:left w:val="nil"/>
              <w:bottom w:val="single" w:sz="4" w:space="0" w:color="auto"/>
              <w:right w:val="single" w:sz="4" w:space="0" w:color="auto"/>
            </w:tcBorders>
            <w:shd w:val="clear" w:color="000000" w:fill="FFFF00"/>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122,8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bCs/>
                <w:iCs/>
              </w:rPr>
            </w:pPr>
            <w:r w:rsidRPr="0010666F">
              <w:rPr>
                <w:bCs/>
                <w:iCs/>
              </w:rPr>
              <w:t>Физическая культура</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122,8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pPr>
              <w:rPr>
                <w:iCs/>
              </w:rPr>
            </w:pPr>
            <w:r w:rsidRPr="0010666F">
              <w:rPr>
                <w:iCs/>
              </w:rPr>
              <w:t>МП "Развитие физической культуры в Жигаловском муниципальном образовании на 2019-2025 годы"</w:t>
            </w:r>
          </w:p>
        </w:tc>
        <w:tc>
          <w:tcPr>
            <w:tcW w:w="348" w:type="pct"/>
            <w:tcBorders>
              <w:top w:val="nil"/>
              <w:left w:val="nil"/>
              <w:bottom w:val="single" w:sz="4" w:space="0" w:color="auto"/>
              <w:right w:val="single" w:sz="4" w:space="0" w:color="auto"/>
            </w:tcBorders>
            <w:shd w:val="clear" w:color="000000" w:fill="E4DFEC"/>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13000 00000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rPr>
                <w:iCs/>
              </w:rPr>
            </w:pPr>
            <w:r w:rsidRPr="0010666F">
              <w:rPr>
                <w:iCs/>
              </w:rPr>
              <w:t>122,8</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"Жигаловский триатлон"</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13001 00000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55,2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55,2</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29,6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13001 29990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25,6</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по шашкам"</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13002 00000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23,7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23,7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8,7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13002 29990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pPr>
              <w:rPr>
                <w:iCs/>
              </w:rPr>
            </w:pPr>
            <w:r w:rsidRPr="0010666F">
              <w:rPr>
                <w:iCs/>
              </w:rPr>
              <w:t>Основное мероприятие "Проведение открытого соревнования по шахматам"</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rPr>
                <w:iCs/>
              </w:rPr>
            </w:pPr>
            <w:r w:rsidRPr="0010666F">
              <w:rPr>
                <w:iCs/>
              </w:rPr>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13003 00000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rPr>
                <w:iCs/>
              </w:rPr>
            </w:pPr>
            <w:r w:rsidRPr="0010666F">
              <w:rPr>
                <w:iCs/>
              </w:rPr>
              <w:t>43,9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FF"/>
            <w:vAlign w:val="bottom"/>
            <w:hideMark/>
          </w:tcPr>
          <w:p w:rsidR="001504CE" w:rsidRPr="0010666F" w:rsidRDefault="001504CE" w:rsidP="003A3C9C">
            <w:r w:rsidRPr="0010666F">
              <w:t>Расходы на реализацию основного мероприятия муниципальной программы за счет средств местного бюджета</w:t>
            </w:r>
          </w:p>
        </w:tc>
        <w:tc>
          <w:tcPr>
            <w:tcW w:w="348" w:type="pct"/>
            <w:tcBorders>
              <w:top w:val="nil"/>
              <w:left w:val="nil"/>
              <w:bottom w:val="single" w:sz="4" w:space="0" w:color="auto"/>
              <w:right w:val="single" w:sz="4" w:space="0" w:color="auto"/>
            </w:tcBorders>
            <w:shd w:val="clear" w:color="000000" w:fill="FFFFFF"/>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43,9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Закупка товаров, работ и услуг для государственных (муниципальных) нужд</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28,9</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Социальное обеспечение и иные выплаты населению</w:t>
            </w:r>
          </w:p>
        </w:tc>
        <w:tc>
          <w:tcPr>
            <w:tcW w:w="348" w:type="pct"/>
            <w:tcBorders>
              <w:top w:val="nil"/>
              <w:left w:val="nil"/>
              <w:bottom w:val="single" w:sz="4" w:space="0" w:color="auto"/>
              <w:right w:val="single" w:sz="4" w:space="0" w:color="auto"/>
            </w:tcBorders>
            <w:shd w:val="clear" w:color="auto" w:fill="auto"/>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1101</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13003 29990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300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15</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FFFF00"/>
            <w:vAlign w:val="bottom"/>
            <w:hideMark/>
          </w:tcPr>
          <w:p w:rsidR="001504CE" w:rsidRPr="0010666F" w:rsidRDefault="001504CE" w:rsidP="003A3C9C">
            <w:pPr>
              <w:rPr>
                <w:bCs/>
              </w:rPr>
            </w:pPr>
            <w:r w:rsidRPr="0010666F">
              <w:rPr>
                <w:bCs/>
              </w:rPr>
              <w:t>Межбюджетные трансферты общего характера бюджетам бюджетной системы Российской Федерации</w:t>
            </w:r>
          </w:p>
        </w:tc>
        <w:tc>
          <w:tcPr>
            <w:tcW w:w="348"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910</w:t>
            </w:r>
          </w:p>
        </w:tc>
        <w:tc>
          <w:tcPr>
            <w:tcW w:w="32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1400</w:t>
            </w:r>
          </w:p>
        </w:tc>
        <w:tc>
          <w:tcPr>
            <w:tcW w:w="553"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306"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 </w:t>
            </w:r>
          </w:p>
        </w:tc>
        <w:tc>
          <w:tcPr>
            <w:tcW w:w="414" w:type="pct"/>
            <w:tcBorders>
              <w:top w:val="nil"/>
              <w:left w:val="nil"/>
              <w:bottom w:val="single" w:sz="4" w:space="0" w:color="auto"/>
              <w:right w:val="single" w:sz="4" w:space="0" w:color="auto"/>
            </w:tcBorders>
            <w:shd w:val="clear" w:color="000000" w:fill="FFFF00"/>
            <w:noWrap/>
            <w:vAlign w:val="bottom"/>
            <w:hideMark/>
          </w:tcPr>
          <w:p w:rsidR="001504CE" w:rsidRPr="0010666F" w:rsidRDefault="001504CE" w:rsidP="003A3C9C">
            <w:pPr>
              <w:jc w:val="center"/>
              <w:rPr>
                <w:bCs/>
              </w:rPr>
            </w:pPr>
            <w:r w:rsidRPr="0010666F">
              <w:rPr>
                <w:bCs/>
              </w:rPr>
              <w:t>202,7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Прочие межбюджетные трансферты общего характера</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1403</w:t>
            </w:r>
          </w:p>
        </w:tc>
        <w:tc>
          <w:tcPr>
            <w:tcW w:w="553"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 </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202,7</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r w:rsidRPr="0010666F">
              <w:t>МБТ на исполнение переданных полномочий по осуществлению внешнего муниципального финансового контроля</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20600 20320</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142,7</w:t>
            </w:r>
          </w:p>
        </w:tc>
      </w:tr>
      <w:tr w:rsidR="001504CE" w:rsidRPr="0010666F" w:rsidTr="0010666F">
        <w:trPr>
          <w:trHeight w:val="20"/>
        </w:trPr>
        <w:tc>
          <w:tcPr>
            <w:tcW w:w="3053" w:type="pct"/>
            <w:tcBorders>
              <w:top w:val="nil"/>
              <w:left w:val="single" w:sz="4" w:space="0" w:color="auto"/>
              <w:bottom w:val="nil"/>
              <w:right w:val="single" w:sz="4" w:space="0" w:color="auto"/>
            </w:tcBorders>
            <w:shd w:val="clear" w:color="auto" w:fill="auto"/>
            <w:vAlign w:val="bottom"/>
            <w:hideMark/>
          </w:tcPr>
          <w:p w:rsidR="001504CE" w:rsidRPr="0010666F" w:rsidRDefault="001504CE" w:rsidP="003A3C9C">
            <w:r w:rsidRPr="0010666F">
              <w:t>Межбюджетные трансферты</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20600 20320</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142,7</w:t>
            </w:r>
          </w:p>
        </w:tc>
      </w:tr>
      <w:tr w:rsidR="001504CE" w:rsidRPr="0010666F" w:rsidTr="0010666F">
        <w:trPr>
          <w:trHeight w:val="20"/>
        </w:trPr>
        <w:tc>
          <w:tcPr>
            <w:tcW w:w="3053" w:type="pct"/>
            <w:tcBorders>
              <w:top w:val="single" w:sz="4" w:space="0" w:color="auto"/>
              <w:left w:val="single" w:sz="4" w:space="0" w:color="auto"/>
              <w:bottom w:val="single" w:sz="4" w:space="0" w:color="auto"/>
              <w:right w:val="single" w:sz="4" w:space="0" w:color="auto"/>
            </w:tcBorders>
            <w:shd w:val="clear" w:color="000000" w:fill="E4DFEC"/>
            <w:vAlign w:val="bottom"/>
            <w:hideMark/>
          </w:tcPr>
          <w:p w:rsidR="001504CE" w:rsidRPr="0010666F" w:rsidRDefault="001504CE" w:rsidP="003A3C9C">
            <w:r w:rsidRPr="0010666F">
              <w:t>МБТ на исполнение переданных полномочий по созданию и организации деятельности ЕДДС</w:t>
            </w:r>
          </w:p>
        </w:tc>
        <w:tc>
          <w:tcPr>
            <w:tcW w:w="348"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20600 20321</w:t>
            </w:r>
          </w:p>
        </w:tc>
        <w:tc>
          <w:tcPr>
            <w:tcW w:w="306"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 </w:t>
            </w:r>
          </w:p>
        </w:tc>
        <w:tc>
          <w:tcPr>
            <w:tcW w:w="414" w:type="pct"/>
            <w:tcBorders>
              <w:top w:val="nil"/>
              <w:left w:val="nil"/>
              <w:bottom w:val="single" w:sz="4" w:space="0" w:color="auto"/>
              <w:right w:val="single" w:sz="4" w:space="0" w:color="auto"/>
            </w:tcBorders>
            <w:shd w:val="clear" w:color="000000" w:fill="E4DFEC"/>
            <w:noWrap/>
            <w:vAlign w:val="bottom"/>
            <w:hideMark/>
          </w:tcPr>
          <w:p w:rsidR="001504CE" w:rsidRPr="0010666F" w:rsidRDefault="001504CE" w:rsidP="003A3C9C">
            <w:pPr>
              <w:jc w:val="center"/>
            </w:pPr>
            <w:r w:rsidRPr="0010666F">
              <w:t>60</w:t>
            </w:r>
          </w:p>
        </w:tc>
      </w:tr>
      <w:tr w:rsidR="001504CE" w:rsidRPr="0010666F" w:rsidTr="0010666F">
        <w:trPr>
          <w:trHeight w:val="20"/>
        </w:trPr>
        <w:tc>
          <w:tcPr>
            <w:tcW w:w="3053"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Межбюджетные трансферты</w:t>
            </w:r>
          </w:p>
        </w:tc>
        <w:tc>
          <w:tcPr>
            <w:tcW w:w="348"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w:t>
            </w:r>
          </w:p>
        </w:tc>
        <w:tc>
          <w:tcPr>
            <w:tcW w:w="32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1403</w:t>
            </w:r>
          </w:p>
        </w:tc>
        <w:tc>
          <w:tcPr>
            <w:tcW w:w="553" w:type="pct"/>
            <w:tcBorders>
              <w:top w:val="nil"/>
              <w:left w:val="nil"/>
              <w:bottom w:val="single" w:sz="4" w:space="0" w:color="auto"/>
              <w:right w:val="single" w:sz="4" w:space="0" w:color="auto"/>
            </w:tcBorders>
            <w:shd w:val="clear" w:color="000000" w:fill="FFFFFF"/>
            <w:noWrap/>
            <w:vAlign w:val="bottom"/>
            <w:hideMark/>
          </w:tcPr>
          <w:p w:rsidR="001504CE" w:rsidRPr="0010666F" w:rsidRDefault="001504CE" w:rsidP="003A3C9C">
            <w:pPr>
              <w:jc w:val="center"/>
            </w:pPr>
            <w:r w:rsidRPr="0010666F">
              <w:t>20600 20321</w:t>
            </w:r>
          </w:p>
        </w:tc>
        <w:tc>
          <w:tcPr>
            <w:tcW w:w="30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500</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60</w:t>
            </w:r>
          </w:p>
        </w:tc>
      </w:tr>
    </w:tbl>
    <w:p w:rsidR="001504CE" w:rsidRPr="00176D5D" w:rsidRDefault="001504CE" w:rsidP="003A3C9C"/>
    <w:p w:rsidR="001504CE" w:rsidRPr="00176D5D" w:rsidRDefault="001504CE" w:rsidP="003A3C9C">
      <w:pPr>
        <w:jc w:val="right"/>
      </w:pPr>
      <w:r w:rsidRPr="00176D5D">
        <w:t>Приложение № 11</w:t>
      </w:r>
      <w:r w:rsidR="0010666F">
        <w:t xml:space="preserve"> </w:t>
      </w:r>
      <w:r w:rsidRPr="00176D5D">
        <w:t>к решению Думы Жигаловского</w:t>
      </w:r>
    </w:p>
    <w:p w:rsidR="001504CE" w:rsidRDefault="001504CE" w:rsidP="003A3C9C">
      <w:pPr>
        <w:jc w:val="right"/>
        <w:rPr>
          <w:u w:val="single"/>
        </w:rPr>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0666F" w:rsidRPr="00176D5D" w:rsidRDefault="0010666F" w:rsidP="003A3C9C">
      <w:pPr>
        <w:jc w:val="center"/>
      </w:pPr>
      <w:r w:rsidRPr="00176D5D">
        <w:rPr>
          <w:b/>
          <w:bCs/>
        </w:rPr>
        <w:t>Перечень муниципальных программ,</w:t>
      </w:r>
      <w:r>
        <w:rPr>
          <w:b/>
          <w:bCs/>
        </w:rPr>
        <w:t xml:space="preserve"> </w:t>
      </w:r>
      <w:r w:rsidRPr="00176D5D">
        <w:rPr>
          <w:b/>
          <w:bCs/>
        </w:rPr>
        <w:t>финансируемых из бюджета Жигаловского МО в 2020 году</w:t>
      </w:r>
    </w:p>
    <w:tbl>
      <w:tblPr>
        <w:tblW w:w="5000" w:type="pct"/>
        <w:tblLayout w:type="fixed"/>
        <w:tblLook w:val="04A0" w:firstRow="1" w:lastRow="0" w:firstColumn="1" w:lastColumn="0" w:noHBand="0" w:noVBand="1"/>
      </w:tblPr>
      <w:tblGrid>
        <w:gridCol w:w="654"/>
        <w:gridCol w:w="4134"/>
        <w:gridCol w:w="2979"/>
        <w:gridCol w:w="848"/>
        <w:gridCol w:w="1276"/>
        <w:gridCol w:w="709"/>
        <w:gridCol w:w="954"/>
      </w:tblGrid>
      <w:tr w:rsidR="001504CE" w:rsidRPr="00176D5D" w:rsidTr="0010666F">
        <w:trPr>
          <w:trHeight w:val="20"/>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п/п</w:t>
            </w:r>
          </w:p>
        </w:tc>
        <w:tc>
          <w:tcPr>
            <w:tcW w:w="1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Наименование муниципальной программы</w:t>
            </w:r>
          </w:p>
        </w:tc>
        <w:tc>
          <w:tcPr>
            <w:tcW w:w="12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Исполнитель</w:t>
            </w:r>
          </w:p>
        </w:tc>
        <w:tc>
          <w:tcPr>
            <w:tcW w:w="1226" w:type="pct"/>
            <w:gridSpan w:val="3"/>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Бюджетная классификация</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Сумма</w:t>
            </w:r>
          </w:p>
        </w:tc>
      </w:tr>
      <w:tr w:rsidR="0010666F" w:rsidRPr="00176D5D" w:rsidTr="0010666F">
        <w:trPr>
          <w:trHeight w:val="20"/>
        </w:trPr>
        <w:tc>
          <w:tcPr>
            <w:tcW w:w="283"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789"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1289"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РзПз</w:t>
            </w:r>
          </w:p>
        </w:tc>
        <w:tc>
          <w:tcPr>
            <w:tcW w:w="552"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ЦСР</w:t>
            </w:r>
          </w:p>
        </w:tc>
        <w:tc>
          <w:tcPr>
            <w:tcW w:w="30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ВР</w:t>
            </w: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1</w:t>
            </w:r>
          </w:p>
        </w:tc>
        <w:tc>
          <w:tcPr>
            <w:tcW w:w="17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по организации досуга населения "Культура"</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0801</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01000 00000</w:t>
            </w:r>
          </w:p>
        </w:tc>
        <w:tc>
          <w:tcPr>
            <w:tcW w:w="30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337,9</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2</w:t>
            </w:r>
          </w:p>
        </w:tc>
        <w:tc>
          <w:tcPr>
            <w:tcW w:w="17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"Жилье в Жигаловском муниципальном образовании на 2017-2021гг."</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0501</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02000 00000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3</w:t>
            </w:r>
          </w:p>
        </w:tc>
        <w:tc>
          <w:tcPr>
            <w:tcW w:w="178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МП "Энергосбережение и повышение энергетической эффективности в Жигаловском муниципальном образовании на 2016-2020 год."</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xml:space="preserve"> 0503</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06000 00000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365,3</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4</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"Комплексное развитие транспортной инфраструктуры Жигаловского муниципального образования на 2017-2025гг."</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0408, 0409, 0503</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07000 00000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10773,5</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5</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"Переселение граждан из ветхого и аварийного жилищного фонда п. Жигалово на 2014 -2020гг."</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0501</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08000 00000</w:t>
            </w:r>
          </w:p>
        </w:tc>
        <w:tc>
          <w:tcPr>
            <w:tcW w:w="307"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372</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6</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"Благоустройство и санитарная очистка территории Жигаловского муниципального образования на 2019-2025годы"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10000 00000</w:t>
            </w:r>
          </w:p>
        </w:tc>
        <w:tc>
          <w:tcPr>
            <w:tcW w:w="307" w:type="pct"/>
            <w:tcBorders>
              <w:top w:val="single" w:sz="4" w:space="0" w:color="auto"/>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11353,7</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lastRenderedPageBreak/>
              <w:t>7</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"Формирование современной городской среды на территории Жигаловского муниципального образования на 2018-2022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0503</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11000 00000</w:t>
            </w:r>
          </w:p>
        </w:tc>
        <w:tc>
          <w:tcPr>
            <w:tcW w:w="307" w:type="pct"/>
            <w:tcBorders>
              <w:top w:val="single" w:sz="4" w:space="0" w:color="auto"/>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0</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8</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"Территориальное развитие Жигаловского муниципального образования на период 2019-2021 года"</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0412</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12000 00000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851</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9</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МП "Развитие физической культуры в Жигаловском муниципальном образовании на 2019-2025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1101</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13000 00000</w:t>
            </w:r>
          </w:p>
        </w:tc>
        <w:tc>
          <w:tcPr>
            <w:tcW w:w="307"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nil"/>
              <w:right w:val="single" w:sz="4" w:space="0" w:color="auto"/>
            </w:tcBorders>
            <w:shd w:val="clear" w:color="auto" w:fill="auto"/>
            <w:noWrap/>
            <w:vAlign w:val="center"/>
            <w:hideMark/>
          </w:tcPr>
          <w:p w:rsidR="001504CE" w:rsidRPr="00176D5D" w:rsidRDefault="001504CE" w:rsidP="003A3C9C">
            <w:pPr>
              <w:jc w:val="center"/>
            </w:pPr>
            <w:r w:rsidRPr="00176D5D">
              <w:t>122,8</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pPr>
              <w:jc w:val="right"/>
            </w:pPr>
            <w:r w:rsidRPr="00176D5D">
              <w:t>10</w:t>
            </w:r>
          </w:p>
        </w:tc>
        <w:tc>
          <w:tcPr>
            <w:tcW w:w="17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r w:rsidRPr="00176D5D">
              <w:t>МП "Обеспечение безопасности на территории Жигаловского муниципального образования на 2020-2022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 </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 </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14000 00000</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 </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10.1</w:t>
            </w:r>
          </w:p>
        </w:tc>
        <w:tc>
          <w:tcPr>
            <w:tcW w:w="178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0314</w:t>
            </w:r>
          </w:p>
        </w:tc>
        <w:tc>
          <w:tcPr>
            <w:tcW w:w="552"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14100 00000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29,2</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10.2</w:t>
            </w:r>
          </w:p>
        </w:tc>
        <w:tc>
          <w:tcPr>
            <w:tcW w:w="1789" w:type="pct"/>
            <w:tcBorders>
              <w:top w:val="nil"/>
              <w:left w:val="nil"/>
              <w:bottom w:val="single" w:sz="4" w:space="0" w:color="auto"/>
              <w:right w:val="single" w:sz="4" w:space="0" w:color="auto"/>
            </w:tcBorders>
            <w:shd w:val="clear" w:color="000000" w:fill="FFFFFF"/>
            <w:vAlign w:val="bottom"/>
            <w:hideMark/>
          </w:tcPr>
          <w:p w:rsidR="001504CE" w:rsidRPr="00176D5D" w:rsidRDefault="001504CE" w:rsidP="003A3C9C">
            <w:r w:rsidRPr="00176D5D">
              <w:t>Подпрограмма "Предупреждение ЧС, обеспечение охраны жизни людей на водных объектах Жигаловского муниципального образования на 2020-2022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0309</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14200 00000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113,4</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10.3</w:t>
            </w:r>
          </w:p>
        </w:tc>
        <w:tc>
          <w:tcPr>
            <w:tcW w:w="178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"Улучшение условий и охрана труда в администрации Жигаловского муниципального образования на 2020-2022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0104</w:t>
            </w:r>
          </w:p>
        </w:tc>
        <w:tc>
          <w:tcPr>
            <w:tcW w:w="552"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14300 00000</w:t>
            </w:r>
          </w:p>
        </w:tc>
        <w:tc>
          <w:tcPr>
            <w:tcW w:w="30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99,6</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1504CE" w:rsidRPr="00176D5D" w:rsidRDefault="001504CE" w:rsidP="003A3C9C">
            <w:r w:rsidRPr="00176D5D">
              <w:t>10.4</w:t>
            </w:r>
          </w:p>
        </w:tc>
        <w:tc>
          <w:tcPr>
            <w:tcW w:w="1789" w:type="pct"/>
            <w:tcBorders>
              <w:top w:val="nil"/>
              <w:left w:val="nil"/>
              <w:bottom w:val="single" w:sz="4" w:space="0" w:color="auto"/>
              <w:right w:val="single" w:sz="4" w:space="0" w:color="auto"/>
            </w:tcBorders>
            <w:shd w:val="clear" w:color="auto" w:fill="auto"/>
            <w:vAlign w:val="bottom"/>
            <w:hideMark/>
          </w:tcPr>
          <w:p w:rsidR="001504CE" w:rsidRPr="00176D5D" w:rsidRDefault="001504CE" w:rsidP="003A3C9C">
            <w:r w:rsidRPr="00176D5D">
              <w:t>Подпрограмма "Обеспечение пожарной безопасности Жигаловского муниципального образования на 2020-2022 годы"</w:t>
            </w:r>
          </w:p>
        </w:tc>
        <w:tc>
          <w:tcPr>
            <w:tcW w:w="1289"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Администрация Жигаловского муниципального образования       МКУ Жигаловское</w:t>
            </w:r>
          </w:p>
        </w:tc>
        <w:tc>
          <w:tcPr>
            <w:tcW w:w="367"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0310</w:t>
            </w:r>
          </w:p>
        </w:tc>
        <w:tc>
          <w:tcPr>
            <w:tcW w:w="552" w:type="pct"/>
            <w:tcBorders>
              <w:top w:val="nil"/>
              <w:left w:val="nil"/>
              <w:bottom w:val="single" w:sz="4" w:space="0" w:color="auto"/>
              <w:right w:val="single" w:sz="4" w:space="0" w:color="auto"/>
            </w:tcBorders>
            <w:shd w:val="clear" w:color="000000" w:fill="FFFFFF"/>
            <w:noWrap/>
            <w:vAlign w:val="center"/>
            <w:hideMark/>
          </w:tcPr>
          <w:p w:rsidR="001504CE" w:rsidRPr="00176D5D" w:rsidRDefault="001504CE" w:rsidP="003A3C9C">
            <w:pPr>
              <w:jc w:val="center"/>
            </w:pPr>
            <w:r w:rsidRPr="00176D5D">
              <w:t>14400 00000</w:t>
            </w:r>
          </w:p>
        </w:tc>
        <w:tc>
          <w:tcPr>
            <w:tcW w:w="307" w:type="pct"/>
            <w:tcBorders>
              <w:top w:val="nil"/>
              <w:left w:val="nil"/>
              <w:bottom w:val="single" w:sz="4" w:space="0" w:color="auto"/>
              <w:right w:val="single" w:sz="4" w:space="0" w:color="auto"/>
            </w:tcBorders>
            <w:shd w:val="clear" w:color="auto" w:fill="auto"/>
            <w:vAlign w:val="center"/>
            <w:hideMark/>
          </w:tcPr>
          <w:p w:rsidR="001504CE" w:rsidRPr="00176D5D" w:rsidRDefault="001504CE" w:rsidP="003A3C9C">
            <w:pPr>
              <w:jc w:val="center"/>
            </w:pPr>
            <w:r w:rsidRPr="00176D5D">
              <w:t>200</w:t>
            </w:r>
          </w:p>
        </w:tc>
        <w:tc>
          <w:tcPr>
            <w:tcW w:w="414" w:type="pct"/>
            <w:tcBorders>
              <w:top w:val="nil"/>
              <w:left w:val="nil"/>
              <w:bottom w:val="single" w:sz="4" w:space="0" w:color="auto"/>
              <w:right w:val="single" w:sz="4" w:space="0" w:color="auto"/>
            </w:tcBorders>
            <w:shd w:val="clear" w:color="auto" w:fill="auto"/>
            <w:noWrap/>
            <w:vAlign w:val="center"/>
            <w:hideMark/>
          </w:tcPr>
          <w:p w:rsidR="001504CE" w:rsidRPr="00176D5D" w:rsidRDefault="001504CE" w:rsidP="003A3C9C">
            <w:pPr>
              <w:jc w:val="center"/>
            </w:pPr>
            <w:r w:rsidRPr="00176D5D">
              <w:t>92,9</w:t>
            </w:r>
          </w:p>
        </w:tc>
      </w:tr>
      <w:tr w:rsidR="0010666F" w:rsidRPr="00176D5D" w:rsidTr="0010666F">
        <w:trPr>
          <w:trHeight w:val="20"/>
        </w:trPr>
        <w:tc>
          <w:tcPr>
            <w:tcW w:w="283" w:type="pct"/>
            <w:tcBorders>
              <w:top w:val="nil"/>
              <w:left w:val="single" w:sz="4" w:space="0" w:color="auto"/>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1789"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rPr>
                <w:b/>
                <w:bCs/>
              </w:rPr>
            </w:pPr>
            <w:r w:rsidRPr="00176D5D">
              <w:rPr>
                <w:b/>
                <w:bCs/>
              </w:rPr>
              <w:t>Итого:</w:t>
            </w:r>
          </w:p>
        </w:tc>
        <w:tc>
          <w:tcPr>
            <w:tcW w:w="1289"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6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552"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307"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r w:rsidRPr="00176D5D">
              <w:t> </w:t>
            </w:r>
          </w:p>
        </w:tc>
        <w:tc>
          <w:tcPr>
            <w:tcW w:w="414" w:type="pct"/>
            <w:tcBorders>
              <w:top w:val="nil"/>
              <w:left w:val="nil"/>
              <w:bottom w:val="single" w:sz="4" w:space="0" w:color="auto"/>
              <w:right w:val="single" w:sz="4" w:space="0" w:color="auto"/>
            </w:tcBorders>
            <w:shd w:val="clear" w:color="auto" w:fill="auto"/>
            <w:noWrap/>
            <w:vAlign w:val="bottom"/>
            <w:hideMark/>
          </w:tcPr>
          <w:p w:rsidR="001504CE" w:rsidRPr="00176D5D" w:rsidRDefault="001504CE" w:rsidP="003A3C9C">
            <w:pPr>
              <w:jc w:val="center"/>
              <w:rPr>
                <w:b/>
                <w:bCs/>
              </w:rPr>
            </w:pPr>
            <w:r w:rsidRPr="00176D5D">
              <w:rPr>
                <w:b/>
                <w:bCs/>
              </w:rPr>
              <w:t>24511,3</w:t>
            </w:r>
          </w:p>
        </w:tc>
      </w:tr>
    </w:tbl>
    <w:p w:rsidR="001504CE" w:rsidRPr="00176D5D" w:rsidRDefault="001504CE" w:rsidP="003A3C9C"/>
    <w:p w:rsidR="001504CE" w:rsidRPr="00176D5D" w:rsidRDefault="001504CE" w:rsidP="003A3C9C">
      <w:pPr>
        <w:jc w:val="right"/>
      </w:pPr>
      <w:r w:rsidRPr="00176D5D">
        <w:t>Приложение № 15</w:t>
      </w:r>
      <w:r w:rsidR="0010666F">
        <w:t xml:space="preserve"> </w:t>
      </w:r>
      <w:r w:rsidRPr="00176D5D">
        <w:t>к решению Думы Жигаловского</w:t>
      </w:r>
    </w:p>
    <w:p w:rsidR="001504CE" w:rsidRPr="00176D5D" w:rsidRDefault="001504CE" w:rsidP="003A3C9C">
      <w:pPr>
        <w:jc w:val="right"/>
      </w:pPr>
      <w:r w:rsidRPr="00176D5D">
        <w:t>муниципального образования</w:t>
      </w:r>
      <w:r w:rsidR="0010666F">
        <w:t xml:space="preserve"> </w:t>
      </w:r>
      <w:r w:rsidRPr="00176D5D">
        <w:t>от "</w:t>
      </w:r>
      <w:r w:rsidRPr="00176D5D">
        <w:rPr>
          <w:u w:val="single"/>
        </w:rPr>
        <w:t xml:space="preserve"> 28 </w:t>
      </w:r>
      <w:r w:rsidRPr="00176D5D">
        <w:t>"</w:t>
      </w:r>
      <w:r w:rsidRPr="00176D5D">
        <w:rPr>
          <w:u w:val="single"/>
        </w:rPr>
        <w:t xml:space="preserve">  12     </w:t>
      </w:r>
      <w:r w:rsidRPr="00176D5D">
        <w:t>2020г. №</w:t>
      </w:r>
      <w:r w:rsidRPr="00176D5D">
        <w:rPr>
          <w:u w:val="single"/>
        </w:rPr>
        <w:t xml:space="preserve"> 46-20</w:t>
      </w:r>
    </w:p>
    <w:p w:rsidR="001504CE" w:rsidRPr="00176D5D" w:rsidRDefault="001504CE" w:rsidP="003A3C9C">
      <w:pPr>
        <w:jc w:val="center"/>
      </w:pPr>
      <w:r w:rsidRPr="00176D5D">
        <w:rPr>
          <w:b/>
          <w:bCs/>
        </w:rPr>
        <w:t>Источники  внутреннего  финансирования  дефицита  бюджета  Жигаловского МО  на  2020 год.</w:t>
      </w:r>
    </w:p>
    <w:tbl>
      <w:tblPr>
        <w:tblW w:w="5000" w:type="pct"/>
        <w:tblLook w:val="04A0" w:firstRow="1" w:lastRow="0" w:firstColumn="1" w:lastColumn="0" w:noHBand="0" w:noVBand="1"/>
      </w:tblPr>
      <w:tblGrid>
        <w:gridCol w:w="7196"/>
        <w:gridCol w:w="2611"/>
        <w:gridCol w:w="1747"/>
      </w:tblGrid>
      <w:tr w:rsidR="001504CE" w:rsidRPr="0010666F" w:rsidTr="0010666F">
        <w:trPr>
          <w:trHeight w:val="20"/>
        </w:trPr>
        <w:tc>
          <w:tcPr>
            <w:tcW w:w="3114" w:type="pct"/>
            <w:tcBorders>
              <w:top w:val="single" w:sz="8" w:space="0" w:color="auto"/>
              <w:left w:val="single" w:sz="8" w:space="0" w:color="auto"/>
              <w:bottom w:val="single" w:sz="8" w:space="0" w:color="auto"/>
              <w:right w:val="nil"/>
            </w:tcBorders>
            <w:shd w:val="clear" w:color="auto" w:fill="auto"/>
            <w:vAlign w:val="bottom"/>
            <w:hideMark/>
          </w:tcPr>
          <w:p w:rsidR="001504CE" w:rsidRPr="0010666F" w:rsidRDefault="001504CE" w:rsidP="003A3C9C">
            <w:pPr>
              <w:jc w:val="center"/>
              <w:rPr>
                <w:bCs/>
              </w:rPr>
            </w:pPr>
            <w:r w:rsidRPr="0010666F">
              <w:rPr>
                <w:bCs/>
              </w:rPr>
              <w:t>Наименование</w:t>
            </w:r>
          </w:p>
        </w:tc>
        <w:tc>
          <w:tcPr>
            <w:tcW w:w="113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04CE" w:rsidRPr="0010666F" w:rsidRDefault="001504CE" w:rsidP="003A3C9C">
            <w:pPr>
              <w:jc w:val="center"/>
              <w:rPr>
                <w:bCs/>
              </w:rPr>
            </w:pPr>
            <w:r w:rsidRPr="0010666F">
              <w:rPr>
                <w:bCs/>
              </w:rPr>
              <w:t>Код  бюджетной классификации</w:t>
            </w:r>
          </w:p>
        </w:tc>
        <w:tc>
          <w:tcPr>
            <w:tcW w:w="756" w:type="pct"/>
            <w:tcBorders>
              <w:top w:val="single" w:sz="8" w:space="0" w:color="auto"/>
              <w:left w:val="nil"/>
              <w:bottom w:val="single" w:sz="8" w:space="0" w:color="auto"/>
              <w:right w:val="single" w:sz="8" w:space="0" w:color="auto"/>
            </w:tcBorders>
            <w:shd w:val="clear" w:color="auto" w:fill="auto"/>
            <w:vAlign w:val="bottom"/>
            <w:hideMark/>
          </w:tcPr>
          <w:p w:rsidR="001504CE" w:rsidRPr="0010666F" w:rsidRDefault="001504CE" w:rsidP="003A3C9C">
            <w:pPr>
              <w:jc w:val="center"/>
              <w:rPr>
                <w:bCs/>
              </w:rPr>
            </w:pPr>
            <w:r w:rsidRPr="0010666F">
              <w:rPr>
                <w:bCs/>
              </w:rPr>
              <w:t>Сумма, тыс.руб.</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jc w:val="center"/>
              <w:rPr>
                <w:bCs/>
              </w:rPr>
            </w:pPr>
            <w:r w:rsidRPr="0010666F">
              <w:rPr>
                <w:bCs/>
              </w:rPr>
              <w:t xml:space="preserve">Всего источников внутреннего финансирования дефицита бюджета </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000 01 00 00 00 00 0000 000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rPr>
            </w:pPr>
            <w:r w:rsidRPr="0010666F">
              <w:rPr>
                <w:bCs/>
              </w:rPr>
              <w:t>60,1</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Кредиты кредитных организаций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000 01 02 00 00 00 0000 000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Получение кредитов от кредитных кредитных организаций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000 01 02 00 00 00 0000 700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Кредиты, полученные в валюте РФ от кредитных организаций бюджетами поселений</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000 01 02 00 00 13 0000 710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Бюджетные кредиты от других бюджетов бюджетной системы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000 01 03 00 00 00 0000 000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Получение бюджетных кредитов от других бюджетов бюджетной системы РФ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910 01 03 00 00 00 0000 700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Получение бюджетных кредитов от других бюджетов бюджетной системы РФ бюджетом поселения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910 01 03 00 00 13 0000 710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Погашение бюджетных кредитов, полученнвх от других бюджетов бюджетной системы РФ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910 01 03 00 00 00 0000 800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Погашение бюджетом поселения бюджетных кредитов, полученных от других бюджетов бюджетной системы РФ в валюте Российской Федерации</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910 01 03 00 00 13 0000 810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0</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pPr>
              <w:rPr>
                <w:bCs/>
                <w:iCs/>
              </w:rPr>
            </w:pPr>
            <w:r w:rsidRPr="0010666F">
              <w:rPr>
                <w:bCs/>
                <w:iCs/>
              </w:rPr>
              <w:t>Изменение остатков средств на счетах по учету средств бюджета</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000 01 05 00 00 00 0000 000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rPr>
                <w:bCs/>
                <w:iCs/>
              </w:rPr>
            </w:pPr>
            <w:r w:rsidRPr="0010666F">
              <w:rPr>
                <w:bCs/>
                <w:iCs/>
              </w:rPr>
              <w:t>60,1</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Увеличение остатков средств бюджетов</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910 01 05 00 00 00 0000 500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-48260,2</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Увеличение прочих остатков средств бюджета</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910 01 05 02 00 00 0000 500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-48260,2</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Увеличение прочих остатков денежных средств бюджетов</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910 01 05 02 01 00 0000 510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-48260,2</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Увеличение прочих остатков денежных средств бюджетов поселений</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910 01 05 02 01 13 0000 510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-48260,2</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Уменьшение остатков средств бюджетов</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910 01 05 00 00 00 0000 600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48320,3</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Уменьшение прочих остатков средств бюджетов</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910 01 05 02 00 00 0000 600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48320,3</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Уменьшение прочих остатков денежных средств бюджетов</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910 01 05 02 01 00 0000 610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48320,3</w:t>
            </w:r>
          </w:p>
        </w:tc>
      </w:tr>
      <w:tr w:rsidR="001504CE" w:rsidRPr="0010666F" w:rsidTr="0010666F">
        <w:trPr>
          <w:trHeight w:val="20"/>
        </w:trPr>
        <w:tc>
          <w:tcPr>
            <w:tcW w:w="3114" w:type="pct"/>
            <w:tcBorders>
              <w:top w:val="nil"/>
              <w:left w:val="single" w:sz="4" w:space="0" w:color="auto"/>
              <w:bottom w:val="single" w:sz="4" w:space="0" w:color="auto"/>
              <w:right w:val="single" w:sz="4" w:space="0" w:color="auto"/>
            </w:tcBorders>
            <w:shd w:val="clear" w:color="auto" w:fill="auto"/>
            <w:vAlign w:val="bottom"/>
            <w:hideMark/>
          </w:tcPr>
          <w:p w:rsidR="001504CE" w:rsidRPr="0010666F" w:rsidRDefault="001504CE" w:rsidP="003A3C9C">
            <w:r w:rsidRPr="0010666F">
              <w:t>Уменьшение прочих остатков денежных средств бюджетов поселений</w:t>
            </w:r>
          </w:p>
        </w:tc>
        <w:tc>
          <w:tcPr>
            <w:tcW w:w="1130"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910 01 05 02 01 13 0000 610</w:t>
            </w:r>
          </w:p>
        </w:tc>
        <w:tc>
          <w:tcPr>
            <w:tcW w:w="756" w:type="pct"/>
            <w:tcBorders>
              <w:top w:val="nil"/>
              <w:left w:val="nil"/>
              <w:bottom w:val="single" w:sz="4" w:space="0" w:color="auto"/>
              <w:right w:val="single" w:sz="4" w:space="0" w:color="auto"/>
            </w:tcBorders>
            <w:shd w:val="clear" w:color="auto" w:fill="auto"/>
            <w:noWrap/>
            <w:vAlign w:val="bottom"/>
            <w:hideMark/>
          </w:tcPr>
          <w:p w:rsidR="001504CE" w:rsidRPr="0010666F" w:rsidRDefault="001504CE" w:rsidP="003A3C9C">
            <w:pPr>
              <w:jc w:val="center"/>
            </w:pPr>
            <w:r w:rsidRPr="0010666F">
              <w:t>48320,3</w:t>
            </w:r>
          </w:p>
        </w:tc>
      </w:tr>
    </w:tbl>
    <w:p w:rsidR="001504CE" w:rsidRPr="00176D5D" w:rsidRDefault="001504CE" w:rsidP="003A3C9C"/>
    <w:p w:rsidR="001504CE" w:rsidRPr="00176D5D" w:rsidRDefault="001504CE" w:rsidP="003A3C9C">
      <w:pPr>
        <w:autoSpaceDE w:val="0"/>
        <w:autoSpaceDN w:val="0"/>
        <w:adjustRightInd w:val="0"/>
        <w:jc w:val="center"/>
        <w:rPr>
          <w:b/>
        </w:rPr>
      </w:pPr>
      <w:r w:rsidRPr="00176D5D">
        <w:rPr>
          <w:b/>
        </w:rPr>
        <w:t>ДУМА</w:t>
      </w:r>
    </w:p>
    <w:p w:rsidR="001504CE" w:rsidRPr="00176D5D" w:rsidRDefault="001504CE" w:rsidP="003A3C9C">
      <w:pPr>
        <w:autoSpaceDE w:val="0"/>
        <w:autoSpaceDN w:val="0"/>
        <w:adjustRightInd w:val="0"/>
        <w:jc w:val="center"/>
        <w:rPr>
          <w:b/>
          <w:bCs/>
        </w:rPr>
      </w:pPr>
      <w:r w:rsidRPr="00176D5D">
        <w:rPr>
          <w:b/>
          <w:bCs/>
        </w:rPr>
        <w:t>ЖИГАЛОВСКОГО  МУНИЦИПАЛЬНОГО  ОБРАЗОВАНИЯ</w:t>
      </w:r>
    </w:p>
    <w:p w:rsidR="001504CE" w:rsidRPr="00176D5D" w:rsidRDefault="001504CE" w:rsidP="003A3C9C">
      <w:pPr>
        <w:autoSpaceDE w:val="0"/>
        <w:autoSpaceDN w:val="0"/>
        <w:adjustRightInd w:val="0"/>
        <w:jc w:val="center"/>
        <w:rPr>
          <w:b/>
        </w:rPr>
      </w:pPr>
      <w:r w:rsidRPr="00176D5D">
        <w:rPr>
          <w:b/>
        </w:rPr>
        <w:t>ПЯТОГО СОЗЫВА</w:t>
      </w:r>
    </w:p>
    <w:p w:rsidR="001504CE" w:rsidRPr="00176D5D" w:rsidRDefault="001504CE" w:rsidP="003A3C9C">
      <w:pPr>
        <w:tabs>
          <w:tab w:val="left" w:pos="3140"/>
          <w:tab w:val="center" w:pos="4749"/>
        </w:tabs>
        <w:autoSpaceDE w:val="0"/>
        <w:autoSpaceDN w:val="0"/>
        <w:adjustRightInd w:val="0"/>
        <w:jc w:val="center"/>
        <w:rPr>
          <w:b/>
        </w:rPr>
      </w:pPr>
      <w:r w:rsidRPr="00176D5D">
        <w:rPr>
          <w:b/>
        </w:rPr>
        <w:t>РЕШЕНИЕ</w:t>
      </w:r>
    </w:p>
    <w:p w:rsidR="001504CE" w:rsidRPr="00176D5D" w:rsidRDefault="001504CE" w:rsidP="003A3C9C">
      <w:pPr>
        <w:autoSpaceDE w:val="0"/>
        <w:autoSpaceDN w:val="0"/>
        <w:adjustRightInd w:val="0"/>
        <w:ind w:firstLine="709"/>
        <w:jc w:val="center"/>
        <w:rPr>
          <w:b/>
        </w:rPr>
      </w:pPr>
      <w:r w:rsidRPr="00176D5D">
        <w:rPr>
          <w:b/>
        </w:rPr>
        <w:t>28.12.2020г. № 47-20                                                                                  рп.Жигалово</w:t>
      </w:r>
    </w:p>
    <w:p w:rsidR="001504CE" w:rsidRPr="00176D5D" w:rsidRDefault="001504CE" w:rsidP="003A3C9C">
      <w:pPr>
        <w:autoSpaceDE w:val="0"/>
        <w:autoSpaceDN w:val="0"/>
        <w:adjustRightInd w:val="0"/>
        <w:ind w:firstLine="709"/>
        <w:jc w:val="both"/>
        <w:rPr>
          <w:b/>
        </w:rPr>
      </w:pPr>
      <w:r w:rsidRPr="00176D5D">
        <w:rPr>
          <w:b/>
        </w:rPr>
        <w:t>Об утверждении Положения об участии</w:t>
      </w:r>
      <w:r w:rsidR="0010666F">
        <w:rPr>
          <w:b/>
        </w:rPr>
        <w:t xml:space="preserve"> </w:t>
      </w:r>
      <w:r w:rsidRPr="00176D5D">
        <w:rPr>
          <w:b/>
        </w:rPr>
        <w:t>в профилактике терроризма и экстремизма,</w:t>
      </w:r>
    </w:p>
    <w:p w:rsidR="001504CE" w:rsidRPr="00176D5D" w:rsidRDefault="001504CE" w:rsidP="003A3C9C">
      <w:pPr>
        <w:autoSpaceDE w:val="0"/>
        <w:autoSpaceDN w:val="0"/>
        <w:adjustRightInd w:val="0"/>
        <w:ind w:firstLine="709"/>
        <w:jc w:val="both"/>
        <w:rPr>
          <w:b/>
        </w:rPr>
      </w:pPr>
      <w:r w:rsidRPr="00176D5D">
        <w:rPr>
          <w:b/>
        </w:rPr>
        <w:t>а также в минимизации и (или) ликвидации</w:t>
      </w:r>
      <w:r w:rsidR="0010666F">
        <w:rPr>
          <w:b/>
        </w:rPr>
        <w:t xml:space="preserve"> </w:t>
      </w:r>
      <w:r w:rsidRPr="00176D5D">
        <w:rPr>
          <w:b/>
        </w:rPr>
        <w:t>последствий проявлений терроризма и экстремизма</w:t>
      </w:r>
    </w:p>
    <w:p w:rsidR="001504CE" w:rsidRPr="00176D5D" w:rsidRDefault="001504CE" w:rsidP="003A3C9C">
      <w:pPr>
        <w:autoSpaceDE w:val="0"/>
        <w:autoSpaceDN w:val="0"/>
        <w:adjustRightInd w:val="0"/>
        <w:ind w:firstLine="709"/>
        <w:jc w:val="both"/>
        <w:rPr>
          <w:b/>
        </w:rPr>
      </w:pPr>
      <w:r w:rsidRPr="00176D5D">
        <w:rPr>
          <w:b/>
        </w:rPr>
        <w:lastRenderedPageBreak/>
        <w:t>на территории Жигаловского муниципального образования</w:t>
      </w:r>
    </w:p>
    <w:p w:rsidR="001504CE" w:rsidRPr="00176D5D" w:rsidRDefault="001504CE" w:rsidP="003A3C9C">
      <w:pPr>
        <w:ind w:firstLine="708"/>
        <w:jc w:val="both"/>
        <w:rPr>
          <w:rFonts w:eastAsiaTheme="minorHAnsi"/>
          <w:lang w:eastAsia="en-US"/>
        </w:rPr>
      </w:pPr>
    </w:p>
    <w:p w:rsidR="001504CE" w:rsidRPr="00176D5D" w:rsidRDefault="001504CE" w:rsidP="003A3C9C">
      <w:pPr>
        <w:ind w:firstLine="708"/>
        <w:jc w:val="both"/>
        <w:rPr>
          <w:rFonts w:eastAsiaTheme="minorHAnsi"/>
          <w:lang w:eastAsia="en-US"/>
        </w:rPr>
      </w:pPr>
      <w:r w:rsidRPr="00176D5D">
        <w:rPr>
          <w:rFonts w:eastAsiaTheme="minorHAnsi"/>
          <w:lang w:eastAsia="en-US"/>
        </w:rPr>
        <w:t>Руководствуясь пунктом 7.1 части 1 статьи 14 Федерального закона от 6 октября 2003 года № 131-ФЗ «Об общих принципах организации местного самоуправления в Российской Федерации», частью 3 статьи 5, статьей 5 Федерального закона от 6 марта 2006 года № 35-ФЗ «О противодействии терроризму», статьями 4, 5 Федерального закона от 25 июля 2002 года № 114-ФЗ «О противодействии экстремистской деятельности», руководствуясь статьей 5 Устава Жигаловского муниципального образования, Дума Жигаловского муниципального образования решила:</w:t>
      </w:r>
    </w:p>
    <w:p w:rsidR="001504CE" w:rsidRPr="00176D5D" w:rsidRDefault="001504CE" w:rsidP="003A3C9C">
      <w:pPr>
        <w:ind w:firstLine="708"/>
        <w:jc w:val="both"/>
        <w:rPr>
          <w:rFonts w:eastAsiaTheme="minorHAnsi"/>
          <w:lang w:eastAsia="en-US"/>
        </w:rPr>
      </w:pPr>
      <w:r w:rsidRPr="00176D5D">
        <w:rPr>
          <w:rFonts w:eastAsiaTheme="minorHAnsi"/>
          <w:lang w:eastAsia="en-US"/>
        </w:rPr>
        <w:t>1. Утвердить Положение об участии в профилактике терроризма и экстремизма, а также в минимизации и (или) ликвидации последствий проявлений терроризма и экстремизма на территории Жигаловского муниципального образования (прилагается).</w:t>
      </w:r>
      <w:r w:rsidRPr="00176D5D">
        <w:rPr>
          <w:rFonts w:eastAsiaTheme="minorHAnsi"/>
          <w:lang w:eastAsia="en-US"/>
        </w:rPr>
        <w:tab/>
      </w:r>
    </w:p>
    <w:p w:rsidR="001504CE" w:rsidRPr="00176D5D" w:rsidRDefault="001504CE" w:rsidP="003A3C9C">
      <w:pPr>
        <w:ind w:firstLine="708"/>
        <w:jc w:val="both"/>
        <w:rPr>
          <w:rFonts w:eastAsiaTheme="minorHAnsi"/>
          <w:lang w:eastAsia="en-US"/>
        </w:rPr>
      </w:pPr>
      <w:r w:rsidRPr="00176D5D">
        <w:rPr>
          <w:rFonts w:eastAsiaTheme="minorHAnsi"/>
          <w:lang w:eastAsia="en-US"/>
        </w:rPr>
        <w:t>2. Настоящее решение подлежит опубликованию в средствах массовой информации в порядке и сроки, установленные действующим законодательством РФ и на официальном сайте администрации Жигаловского МО https://жигалово-адм.рф.</w:t>
      </w:r>
    </w:p>
    <w:p w:rsidR="001504CE" w:rsidRPr="00176D5D" w:rsidRDefault="001504CE" w:rsidP="003A3C9C">
      <w:pPr>
        <w:rPr>
          <w:lang w:eastAsia="en-US"/>
        </w:rPr>
      </w:pPr>
    </w:p>
    <w:p w:rsidR="001504CE" w:rsidRPr="00176D5D" w:rsidRDefault="001504CE" w:rsidP="003A3C9C">
      <w:pPr>
        <w:rPr>
          <w:lang w:eastAsia="en-US"/>
        </w:rPr>
      </w:pPr>
      <w:r w:rsidRPr="00176D5D">
        <w:rPr>
          <w:lang w:eastAsia="en-US"/>
        </w:rPr>
        <w:t>Председатель Думы Жигаловского</w:t>
      </w:r>
      <w:r w:rsidR="0010666F">
        <w:rPr>
          <w:lang w:eastAsia="en-US"/>
        </w:rPr>
        <w:t xml:space="preserve"> </w:t>
      </w:r>
      <w:r w:rsidRPr="00176D5D">
        <w:rPr>
          <w:lang w:eastAsia="en-US"/>
        </w:rPr>
        <w:t xml:space="preserve">муниципального образования                                         А.М. Тарасенко </w:t>
      </w:r>
    </w:p>
    <w:p w:rsidR="001504CE" w:rsidRPr="00176D5D" w:rsidRDefault="001504CE" w:rsidP="003A3C9C">
      <w:pPr>
        <w:ind w:firstLine="709"/>
        <w:rPr>
          <w:rFonts w:eastAsiaTheme="minorHAnsi"/>
          <w:lang w:eastAsia="en-US"/>
        </w:rPr>
      </w:pPr>
      <w:r w:rsidRPr="00176D5D">
        <w:rPr>
          <w:rFonts w:eastAsiaTheme="minorHAnsi"/>
          <w:lang w:eastAsia="en-US"/>
        </w:rPr>
        <w:t>Глава Жигаловского</w:t>
      </w:r>
      <w:r w:rsidR="0010666F">
        <w:rPr>
          <w:rFonts w:eastAsiaTheme="minorHAnsi"/>
          <w:lang w:eastAsia="en-US"/>
        </w:rPr>
        <w:t xml:space="preserve"> </w:t>
      </w:r>
      <w:r w:rsidRPr="00176D5D">
        <w:rPr>
          <w:rFonts w:eastAsiaTheme="minorHAnsi"/>
          <w:lang w:eastAsia="en-US"/>
        </w:rPr>
        <w:t xml:space="preserve">муниципального образования </w:t>
      </w:r>
      <w:r w:rsidRPr="00176D5D">
        <w:rPr>
          <w:rFonts w:eastAsiaTheme="minorHAnsi"/>
          <w:lang w:eastAsia="en-US"/>
        </w:rPr>
        <w:tab/>
      </w:r>
      <w:r w:rsidRPr="00176D5D">
        <w:rPr>
          <w:rFonts w:eastAsiaTheme="minorHAnsi"/>
          <w:lang w:eastAsia="en-US"/>
        </w:rPr>
        <w:tab/>
      </w:r>
      <w:r w:rsidRPr="00176D5D">
        <w:rPr>
          <w:rFonts w:eastAsiaTheme="minorHAnsi"/>
          <w:lang w:eastAsia="en-US"/>
        </w:rPr>
        <w:tab/>
      </w:r>
      <w:r w:rsidRPr="00176D5D">
        <w:rPr>
          <w:rFonts w:eastAsiaTheme="minorHAnsi"/>
          <w:lang w:eastAsia="en-US"/>
        </w:rPr>
        <w:tab/>
        <w:t xml:space="preserve"> Д.А. Лунёв</w:t>
      </w:r>
    </w:p>
    <w:p w:rsidR="001504CE" w:rsidRPr="00176D5D" w:rsidRDefault="001504CE" w:rsidP="003A3C9C">
      <w:pPr>
        <w:ind w:firstLine="708"/>
        <w:jc w:val="both"/>
        <w:rPr>
          <w:rFonts w:eastAsiaTheme="minorHAnsi"/>
          <w:lang w:eastAsia="en-US"/>
        </w:rPr>
      </w:pPr>
    </w:p>
    <w:p w:rsidR="0010666F" w:rsidRPr="00176D5D" w:rsidRDefault="0010666F" w:rsidP="003A3C9C">
      <w:pPr>
        <w:jc w:val="right"/>
        <w:rPr>
          <w:caps/>
        </w:rPr>
      </w:pPr>
      <w:r w:rsidRPr="00176D5D">
        <w:rPr>
          <w:caps/>
        </w:rPr>
        <w:t>УтвержденО</w:t>
      </w:r>
    </w:p>
    <w:p w:rsidR="0010666F" w:rsidRPr="00176D5D" w:rsidRDefault="0010666F" w:rsidP="003A3C9C">
      <w:pPr>
        <w:jc w:val="right"/>
      </w:pPr>
      <w:r w:rsidRPr="00176D5D">
        <w:t>Решением Думы Жигаловского муниципального образования</w:t>
      </w:r>
    </w:p>
    <w:p w:rsidR="001504CE" w:rsidRPr="00176D5D" w:rsidRDefault="0010666F" w:rsidP="003A3C9C">
      <w:pPr>
        <w:jc w:val="right"/>
        <w:rPr>
          <w:b/>
        </w:rPr>
      </w:pPr>
      <w:r w:rsidRPr="00176D5D">
        <w:t xml:space="preserve">от </w:t>
      </w:r>
      <w:r w:rsidRPr="00176D5D">
        <w:rPr>
          <w:b/>
        </w:rPr>
        <w:t>28.12.2020г. № 47-20</w:t>
      </w:r>
    </w:p>
    <w:p w:rsidR="001504CE" w:rsidRPr="00176D5D" w:rsidRDefault="001504CE" w:rsidP="003A3C9C">
      <w:pPr>
        <w:jc w:val="both"/>
        <w:rPr>
          <w:b/>
        </w:rPr>
      </w:pPr>
    </w:p>
    <w:p w:rsidR="001504CE" w:rsidRPr="00176D5D" w:rsidRDefault="001504CE" w:rsidP="003A3C9C">
      <w:pPr>
        <w:jc w:val="center"/>
      </w:pPr>
      <w:r w:rsidRPr="00176D5D">
        <w:rPr>
          <w:b/>
        </w:rPr>
        <w:t>ПОЛОЖЕНИЕ</w:t>
      </w:r>
      <w:r w:rsidR="0010666F">
        <w:rPr>
          <w:b/>
        </w:rPr>
        <w:t xml:space="preserve"> </w:t>
      </w:r>
      <w:r w:rsidRPr="00176D5D">
        <w:rPr>
          <w:b/>
        </w:rPr>
        <w:t>ОБ УЧАСТИИ В ПРОФИЛАКТИКЕ ТЕРРОРИЗМА И ЭКСТРЕМИЗМА, А ТАКЖЕ В МИНИМИЗАЦИИ И (ИЛИ) ЛИКВИДАЦИИ ПОСЛЕДСТВИЙ ПРОЯВЛЕНИЙ ТЕРРОРИЗМА</w:t>
      </w:r>
      <w:r w:rsidR="0010666F">
        <w:rPr>
          <w:b/>
        </w:rPr>
        <w:t xml:space="preserve"> </w:t>
      </w:r>
      <w:r w:rsidRPr="00176D5D">
        <w:rPr>
          <w:b/>
        </w:rPr>
        <w:t>И ЭКСТРЕМИЗМА НА ТЕРРИТОРИИ ЖИГАЛОВСКОГО МУНИЦИПАЛЬНОГО ОБРАЗОВАНИЯ</w:t>
      </w:r>
    </w:p>
    <w:p w:rsidR="001504CE" w:rsidRPr="00176D5D" w:rsidRDefault="001504CE" w:rsidP="003A3C9C">
      <w:pPr>
        <w:jc w:val="center"/>
      </w:pPr>
    </w:p>
    <w:p w:rsidR="001504CE" w:rsidRPr="00176D5D" w:rsidRDefault="001504CE" w:rsidP="003A3C9C">
      <w:pPr>
        <w:jc w:val="center"/>
        <w:rPr>
          <w:b/>
        </w:rPr>
      </w:pPr>
      <w:r w:rsidRPr="00176D5D">
        <w:rPr>
          <w:b/>
        </w:rPr>
        <w:t>Глава 1. Общие положения</w:t>
      </w:r>
    </w:p>
    <w:p w:rsidR="001504CE" w:rsidRPr="00176D5D" w:rsidRDefault="001504CE" w:rsidP="003A3C9C">
      <w:pPr>
        <w:ind w:firstLine="709"/>
        <w:jc w:val="both"/>
      </w:pPr>
      <w:r w:rsidRPr="00176D5D">
        <w:t>1. Настоящее Положение определяет цели, задачи и полномочия органов местного самоуправления Жигаловского муниципального образования (далее – муниципальное образование) при участии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w:t>
      </w:r>
    </w:p>
    <w:p w:rsidR="001504CE" w:rsidRPr="00176D5D" w:rsidRDefault="001504CE" w:rsidP="003A3C9C">
      <w:pPr>
        <w:ind w:firstLine="709"/>
        <w:jc w:val="both"/>
      </w:pPr>
      <w:r w:rsidRPr="00176D5D">
        <w:t>2. Целями участия органов местного самоуправления муниципального образования в профилактике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 являются:</w:t>
      </w:r>
    </w:p>
    <w:p w:rsidR="001504CE" w:rsidRPr="00176D5D" w:rsidRDefault="001504CE" w:rsidP="003A3C9C">
      <w:pPr>
        <w:ind w:firstLine="709"/>
        <w:jc w:val="both"/>
      </w:pPr>
      <w:r w:rsidRPr="00176D5D">
        <w:t>1) предупреждение актов терроризма и экстремизма;</w:t>
      </w:r>
    </w:p>
    <w:p w:rsidR="001504CE" w:rsidRPr="00176D5D" w:rsidRDefault="001504CE" w:rsidP="003A3C9C">
      <w:pPr>
        <w:ind w:firstLine="709"/>
        <w:jc w:val="both"/>
      </w:pPr>
      <w:r w:rsidRPr="00176D5D">
        <w:t>2) обеспечение антитеррористической защищенности объектов, находящихся в муниципальной собственности муниципального образования или в ведении органов местного самоуправления муниципального образования;</w:t>
      </w:r>
    </w:p>
    <w:p w:rsidR="001504CE" w:rsidRPr="00176D5D" w:rsidRDefault="001504CE" w:rsidP="003A3C9C">
      <w:pPr>
        <w:ind w:firstLine="709"/>
        <w:jc w:val="both"/>
      </w:pPr>
      <w:r w:rsidRPr="00176D5D">
        <w:t>3) создание условий для оказания помощи и реабилитации граждан, пострадавших от террористических и (или) экстремистских актов;</w:t>
      </w:r>
    </w:p>
    <w:p w:rsidR="001504CE" w:rsidRPr="00176D5D" w:rsidRDefault="001504CE" w:rsidP="003A3C9C">
      <w:pPr>
        <w:ind w:firstLine="709"/>
        <w:jc w:val="both"/>
      </w:pPr>
      <w:r w:rsidRPr="00176D5D">
        <w:t>4) создание условий для формирования у граждан толерантного поведения по отношению к людям других национальностей и религиозных конфессий.</w:t>
      </w:r>
    </w:p>
    <w:p w:rsidR="001504CE" w:rsidRPr="00176D5D" w:rsidRDefault="001504CE" w:rsidP="003A3C9C">
      <w:pPr>
        <w:ind w:firstLine="709"/>
        <w:jc w:val="both"/>
      </w:pPr>
      <w:r w:rsidRPr="00176D5D">
        <w:t>3. Для достижения целей, указанных в пункте 2 настоящего Положения, органы местного самоуправления муниципального образования решают следующие задачи:</w:t>
      </w:r>
    </w:p>
    <w:p w:rsidR="001504CE" w:rsidRPr="00176D5D" w:rsidRDefault="001504CE" w:rsidP="003A3C9C">
      <w:pPr>
        <w:ind w:firstLine="709"/>
        <w:jc w:val="both"/>
      </w:pPr>
      <w:r w:rsidRPr="00176D5D">
        <w:t>1) организация информирования населения муниципального образования о мерах предупреждения актов терроризма и экстремизма;</w:t>
      </w:r>
    </w:p>
    <w:p w:rsidR="001504CE" w:rsidRPr="00176D5D" w:rsidRDefault="001504CE" w:rsidP="003A3C9C">
      <w:pPr>
        <w:ind w:firstLine="709"/>
        <w:jc w:val="both"/>
      </w:pPr>
      <w:r w:rsidRPr="00176D5D">
        <w:t>2) обучение муниципальных служащих, работников муниципальных учреждений и предприятий, а также населения муниципального образования порядку действий в случае совершения актов терроризма и экстремизма;</w:t>
      </w:r>
    </w:p>
    <w:p w:rsidR="001504CE" w:rsidRPr="00176D5D" w:rsidRDefault="001504CE" w:rsidP="003A3C9C">
      <w:pPr>
        <w:ind w:firstLine="709"/>
        <w:jc w:val="both"/>
      </w:pPr>
      <w:r w:rsidRPr="00176D5D">
        <w:t>3) участие в мероприятиях по профилактике терроризма и экстремизма,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Иркутской области;</w:t>
      </w:r>
    </w:p>
    <w:p w:rsidR="001504CE" w:rsidRPr="00176D5D" w:rsidRDefault="001504CE" w:rsidP="003A3C9C">
      <w:pPr>
        <w:ind w:firstLine="709"/>
        <w:jc w:val="both"/>
      </w:pPr>
      <w:r w:rsidRPr="00176D5D">
        <w:t>4) поддержание в готовности аварийно-спасательных служб и аварийно-спасательных формирований в муниципальном образовании.</w:t>
      </w:r>
    </w:p>
    <w:p w:rsidR="001504CE" w:rsidRPr="00176D5D" w:rsidRDefault="001504CE" w:rsidP="003A3C9C">
      <w:pPr>
        <w:jc w:val="center"/>
        <w:rPr>
          <w:b/>
        </w:rPr>
      </w:pPr>
      <w:r w:rsidRPr="00176D5D">
        <w:rPr>
          <w:b/>
        </w:rPr>
        <w:t>Глава 2. Деятельность органов местного самоуправления и иных</w:t>
      </w:r>
      <w:r w:rsidR="0010666F">
        <w:rPr>
          <w:b/>
        </w:rPr>
        <w:t xml:space="preserve"> </w:t>
      </w:r>
      <w:r w:rsidRPr="00176D5D">
        <w:rPr>
          <w:b/>
        </w:rPr>
        <w:t>органов муниципального образования, уполномоченных в сфере</w:t>
      </w:r>
      <w:r w:rsidR="0010666F">
        <w:rPr>
          <w:b/>
        </w:rPr>
        <w:t xml:space="preserve"> </w:t>
      </w:r>
      <w:r w:rsidRPr="00176D5D">
        <w:rPr>
          <w:b/>
        </w:rPr>
        <w:t>профилактики терроризма и экстремизма, минимизации и (или)</w:t>
      </w:r>
      <w:r w:rsidR="0010666F">
        <w:rPr>
          <w:b/>
        </w:rPr>
        <w:t xml:space="preserve"> </w:t>
      </w:r>
      <w:r w:rsidRPr="00176D5D">
        <w:rPr>
          <w:b/>
        </w:rPr>
        <w:t>ликвидации последствий проявлений терроризма и экстремизма,</w:t>
      </w:r>
      <w:r w:rsidR="0010666F">
        <w:rPr>
          <w:b/>
        </w:rPr>
        <w:t xml:space="preserve"> </w:t>
      </w:r>
      <w:r w:rsidRPr="00176D5D">
        <w:rPr>
          <w:b/>
        </w:rPr>
        <w:t>а также муниципальных учреждений и предприятий</w:t>
      </w:r>
    </w:p>
    <w:p w:rsidR="001504CE" w:rsidRPr="00176D5D" w:rsidRDefault="001504CE" w:rsidP="003A3C9C">
      <w:pPr>
        <w:ind w:firstLine="709"/>
        <w:jc w:val="both"/>
      </w:pPr>
      <w:r w:rsidRPr="00176D5D">
        <w:t>4. Координирующими органами по вопросам участия органов местного самоуправления муниципального образования в профилактике терроризма и экстремизма, а также в минимизации и (или) ликвидации последствий их проявлений являются:</w:t>
      </w:r>
    </w:p>
    <w:p w:rsidR="001504CE" w:rsidRPr="00176D5D" w:rsidRDefault="001504CE" w:rsidP="003A3C9C">
      <w:pPr>
        <w:ind w:firstLine="709"/>
        <w:jc w:val="both"/>
      </w:pPr>
      <w:r w:rsidRPr="00176D5D">
        <w:t>1) по участию в профилактике терроризма, а также в минимизации и (или) ликвидации последствий проявлений терроризма – антитеррористическая комиссия муниципального образования;</w:t>
      </w:r>
    </w:p>
    <w:p w:rsidR="001504CE" w:rsidRPr="00176D5D" w:rsidRDefault="001504CE" w:rsidP="003A3C9C">
      <w:pPr>
        <w:ind w:firstLine="709"/>
        <w:jc w:val="both"/>
      </w:pPr>
      <w:r w:rsidRPr="00176D5D">
        <w:t>2) по участию в профилактике экстремизма – межведомственная рабочая группа по вопросам противодействия экстремизму и его профилактики в муниципальном образовании.</w:t>
      </w:r>
    </w:p>
    <w:p w:rsidR="001504CE" w:rsidRPr="00176D5D" w:rsidRDefault="001504CE" w:rsidP="003A3C9C">
      <w:pPr>
        <w:ind w:firstLine="709"/>
        <w:jc w:val="both"/>
      </w:pPr>
      <w:r w:rsidRPr="00176D5D">
        <w:t>5. Представительный орган муниципального образования - Дума Жигаловского муниципального образования</w:t>
      </w:r>
      <w:r w:rsidRPr="00176D5D">
        <w:rPr>
          <w:i/>
        </w:rPr>
        <w:t xml:space="preserve"> </w:t>
      </w:r>
      <w:r w:rsidRPr="00176D5D">
        <w:t>(далее – Дума):</w:t>
      </w:r>
    </w:p>
    <w:p w:rsidR="001504CE" w:rsidRPr="00176D5D" w:rsidRDefault="001504CE" w:rsidP="003A3C9C">
      <w:pPr>
        <w:ind w:firstLine="709"/>
        <w:jc w:val="both"/>
      </w:pPr>
      <w:r w:rsidRPr="00176D5D">
        <w:t>1) осуществляет правовое регулирование участия органов местного самоуправления муниципального образования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 если иное не предусмотрено законодательством Российской Федерации или настоящим Положением;</w:t>
      </w:r>
    </w:p>
    <w:p w:rsidR="001504CE" w:rsidRPr="00176D5D" w:rsidRDefault="001504CE" w:rsidP="003A3C9C">
      <w:pPr>
        <w:ind w:firstLine="709"/>
        <w:jc w:val="both"/>
      </w:pPr>
      <w:r w:rsidRPr="00176D5D">
        <w:t>2) заслушивает отчеты главы Жигаловского муниципального образования (далее – глава муниципального образования) по вопросам профилактики терроризма и экстремизма, а также минимизации и (или) ликвидации последствий проявлений терроризма и экстремизма на территории муниципального образования;</w:t>
      </w:r>
    </w:p>
    <w:p w:rsidR="001504CE" w:rsidRPr="00176D5D" w:rsidRDefault="001504CE" w:rsidP="003A3C9C">
      <w:pPr>
        <w:ind w:firstLine="709"/>
        <w:jc w:val="both"/>
      </w:pPr>
      <w:r w:rsidRPr="00176D5D">
        <w:t>3)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1504CE" w:rsidRPr="00176D5D" w:rsidRDefault="001504CE" w:rsidP="003A3C9C">
      <w:pPr>
        <w:ind w:firstLine="709"/>
        <w:jc w:val="both"/>
      </w:pPr>
      <w:r w:rsidRPr="00176D5D">
        <w:t>6. Глава муниципального образования в пределах своей компетенции:</w:t>
      </w:r>
    </w:p>
    <w:p w:rsidR="001504CE" w:rsidRPr="00176D5D" w:rsidRDefault="001504CE" w:rsidP="003A3C9C">
      <w:pPr>
        <w:ind w:firstLine="709"/>
        <w:jc w:val="both"/>
      </w:pPr>
      <w:r w:rsidRPr="00176D5D">
        <w:lastRenderedPageBreak/>
        <w:t>1) является председателем антитеррористической комиссии муниципального образования, председателем межведомственной рабочей группы по вопросам противодействия экстремизму и его профилактики в муниципальном образовании;</w:t>
      </w:r>
    </w:p>
    <w:p w:rsidR="001504CE" w:rsidRPr="00176D5D" w:rsidRDefault="001504CE" w:rsidP="003A3C9C">
      <w:pPr>
        <w:ind w:firstLine="709"/>
        <w:jc w:val="both"/>
      </w:pPr>
      <w:r w:rsidRPr="00176D5D">
        <w:t>2) издает правовые акты, в том числе утверждающие планы мероприятий, направленных на профилактику терроризма и экстремизма, а также на минимизацию и (или) ликвидацию последствий проявлений терроризма и экстремизма на территории муниципального образования (далее – план мероприятий);</w:t>
      </w:r>
    </w:p>
    <w:p w:rsidR="001504CE" w:rsidRPr="00176D5D" w:rsidRDefault="001504CE" w:rsidP="003A3C9C">
      <w:pPr>
        <w:ind w:firstLine="709"/>
        <w:jc w:val="both"/>
      </w:pPr>
      <w:r w:rsidRPr="00176D5D">
        <w:t>3) обеспечивает реализацию на территории муниципального образования планов мероприятий, выполняемых при установлении уровней террористической опасности;</w:t>
      </w:r>
    </w:p>
    <w:p w:rsidR="001504CE" w:rsidRPr="00176D5D" w:rsidRDefault="001504CE" w:rsidP="003A3C9C">
      <w:pPr>
        <w:ind w:firstLine="709"/>
        <w:jc w:val="both"/>
      </w:pPr>
      <w:r w:rsidRPr="00176D5D">
        <w:t>4) привлекает в случае необходимости должностных лиц и специалистов различных отраслей деятельности для экспертной и консультационной работы по профилактике терроризма и экстремизма, а также по минимизации и (или) ликвидации последствий проявлений терроризма и экстремизма;</w:t>
      </w:r>
    </w:p>
    <w:p w:rsidR="001504CE" w:rsidRPr="00176D5D" w:rsidRDefault="001504CE" w:rsidP="003A3C9C">
      <w:pPr>
        <w:ind w:firstLine="709"/>
        <w:jc w:val="both"/>
      </w:pPr>
      <w:r w:rsidRPr="00176D5D">
        <w:t>5) контролирует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 муниципального образования;</w:t>
      </w:r>
    </w:p>
    <w:p w:rsidR="001504CE" w:rsidRPr="00176D5D" w:rsidRDefault="001504CE" w:rsidP="003A3C9C">
      <w:pPr>
        <w:ind w:firstLine="709"/>
        <w:jc w:val="both"/>
      </w:pPr>
      <w:r w:rsidRPr="00176D5D">
        <w:t>6) обеспечивает реализацию предложений по совершенствованию антитеррористической защищенности мест массового пребывания, объектов, находящихся в муниципальной собственности или в ведении органов местного самоуправления муниципального образования, внесенных уполномоченными территориальными органами федеральных органов исполнительной власти;</w:t>
      </w:r>
    </w:p>
    <w:p w:rsidR="001504CE" w:rsidRPr="00176D5D" w:rsidRDefault="001504CE" w:rsidP="003A3C9C">
      <w:pPr>
        <w:ind w:firstLine="709"/>
        <w:jc w:val="both"/>
      </w:pPr>
      <w:r w:rsidRPr="00176D5D">
        <w:t>7)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1504CE" w:rsidRPr="00176D5D" w:rsidRDefault="001504CE" w:rsidP="003A3C9C">
      <w:pPr>
        <w:ind w:firstLine="709"/>
        <w:jc w:val="both"/>
        <w:rPr>
          <w:i/>
        </w:rPr>
      </w:pPr>
      <w:r w:rsidRPr="00176D5D">
        <w:t>7. Администрация Жигаловского муниципального образования в пределах своей компетенции:</w:t>
      </w:r>
    </w:p>
    <w:p w:rsidR="001504CE" w:rsidRPr="00176D5D" w:rsidRDefault="001504CE" w:rsidP="003A3C9C">
      <w:pPr>
        <w:ind w:firstLine="709"/>
        <w:jc w:val="both"/>
      </w:pPr>
      <w:r w:rsidRPr="00176D5D">
        <w:t>1) обеспечивает подготовку и проведение заседаний антитеррористической комиссии муниципального образования и межведомственной рабочей группы по вопросам противодействия экстремизму и его профилактики в муниципальном образовании;</w:t>
      </w:r>
    </w:p>
    <w:p w:rsidR="001504CE" w:rsidRPr="00176D5D" w:rsidRDefault="001504CE" w:rsidP="003A3C9C">
      <w:pPr>
        <w:ind w:firstLine="709"/>
        <w:jc w:val="both"/>
      </w:pPr>
      <w:r w:rsidRPr="00176D5D">
        <w:t>2) организует выполнение протокольных поручений антитеррористической комиссии в Иркутской области, антитеррористической комиссии муниципального образования, межведомственной рабочей группы по вопросам противодействия экстремизму и его профилактики в муниципальном образовании;</w:t>
      </w:r>
    </w:p>
    <w:p w:rsidR="001504CE" w:rsidRPr="00176D5D" w:rsidRDefault="001504CE" w:rsidP="003A3C9C">
      <w:pPr>
        <w:ind w:firstLine="709"/>
        <w:jc w:val="both"/>
      </w:pPr>
      <w:r w:rsidRPr="00176D5D">
        <w:t>3) участвует по решению председателя антитеррористической комиссии муниципального образования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Иркутской области;</w:t>
      </w:r>
    </w:p>
    <w:p w:rsidR="001504CE" w:rsidRPr="00176D5D" w:rsidRDefault="001504CE" w:rsidP="003A3C9C">
      <w:pPr>
        <w:ind w:firstLine="709"/>
        <w:jc w:val="both"/>
      </w:pPr>
      <w:r w:rsidRPr="00176D5D">
        <w:t>4) участвует в организации информирования населения через средства массовой информации об угрозах террористического и экстремистского характера, а также о принятых, в связи с этим мерах;</w:t>
      </w:r>
    </w:p>
    <w:p w:rsidR="001504CE" w:rsidRPr="00176D5D" w:rsidRDefault="001504CE" w:rsidP="003A3C9C">
      <w:pPr>
        <w:ind w:firstLine="709"/>
        <w:jc w:val="both"/>
      </w:pPr>
      <w:r w:rsidRPr="00176D5D">
        <w:t>5) участвует в проводимых на территории муниципального образования информационно-пропагандистских мероприятиях по разъяснению сущности терроризма и его общественной опасности, а также по формированию у граждан неприятия идеологии терроризма (в том числе путем разработки и распространения учебно-методических пособий, памяток, листовок, размещения актуальной тематической информации в средствах массовой информации, в том числе на официальном сайте органов местного самоуправления муниципального образования, в соответствии с планами мероприятий);</w:t>
      </w:r>
    </w:p>
    <w:p w:rsidR="001504CE" w:rsidRPr="00176D5D" w:rsidRDefault="001504CE" w:rsidP="003A3C9C">
      <w:pPr>
        <w:ind w:firstLine="709"/>
        <w:jc w:val="both"/>
      </w:pPr>
      <w:r w:rsidRPr="00176D5D">
        <w:t>6) осуществляет постоянный сбор информации о действующих на территории муниципального образования национально-культурных, религиозных и иных общественных объединениях граждан, неформальных объединениях молодежи в соответствии с законодательством Российской Федерации;</w:t>
      </w:r>
    </w:p>
    <w:p w:rsidR="001504CE" w:rsidRPr="00176D5D" w:rsidRDefault="001504CE" w:rsidP="003A3C9C">
      <w:pPr>
        <w:ind w:firstLine="709"/>
        <w:jc w:val="both"/>
      </w:pPr>
      <w:r w:rsidRPr="00176D5D">
        <w:t>7) организует осуществление подготовки и содержания в готовности необходимых сил и средств для защиты населения и территории от чрезвычайных ситуаций, в том числе террористического характера, обучения населения порядку действий при возникновении террористических угроз;</w:t>
      </w:r>
    </w:p>
    <w:p w:rsidR="001504CE" w:rsidRPr="00176D5D" w:rsidRDefault="001504CE" w:rsidP="003A3C9C">
      <w:pPr>
        <w:ind w:firstLine="709"/>
        <w:jc w:val="both"/>
      </w:pPr>
      <w:r w:rsidRPr="00176D5D">
        <w:t>8) осуществляет контроль и организацию создания резервов финансовых и материальных ресурсов для ликвидации чрезвычайных ситуаций, в том числе террористического характера;</w:t>
      </w:r>
    </w:p>
    <w:p w:rsidR="001504CE" w:rsidRPr="00176D5D" w:rsidRDefault="001504CE" w:rsidP="003A3C9C">
      <w:pPr>
        <w:ind w:firstLine="709"/>
        <w:jc w:val="both"/>
      </w:pPr>
      <w:r w:rsidRPr="00176D5D">
        <w:t>9) участвует в планировании и проведении мероприятий по отселению граждан из района проведения контртеррористической операции в пункты временного размещения;</w:t>
      </w:r>
    </w:p>
    <w:p w:rsidR="001504CE" w:rsidRPr="00176D5D" w:rsidRDefault="001504CE" w:rsidP="003A3C9C">
      <w:pPr>
        <w:ind w:firstLine="709"/>
        <w:jc w:val="both"/>
      </w:pPr>
      <w:r w:rsidRPr="00176D5D">
        <w:t>10) осуществляет иные полномочия по участию в профилактике терроризма и экстремизма, а также в минимизации и (или) ликвидации последствий проявлений терроризма и экстремизма, предусмотренные законодательством Российской Федерации.</w:t>
      </w:r>
    </w:p>
    <w:p w:rsidR="001504CE" w:rsidRPr="00176D5D" w:rsidRDefault="001504CE" w:rsidP="003A3C9C">
      <w:pPr>
        <w:ind w:firstLine="709"/>
        <w:jc w:val="both"/>
      </w:pPr>
      <w:r w:rsidRPr="00176D5D">
        <w:t>8. Муниципальные учреждения, муниципальные предприятия на территории муниципального образования, их руководители в пределах своей компетенции:</w:t>
      </w:r>
    </w:p>
    <w:p w:rsidR="001504CE" w:rsidRPr="00176D5D" w:rsidRDefault="001504CE" w:rsidP="003A3C9C">
      <w:pPr>
        <w:ind w:firstLine="709"/>
        <w:jc w:val="both"/>
      </w:pPr>
      <w:r w:rsidRPr="00176D5D">
        <w:t>1) обеспечивают антитеррористическую защищенность подчиненных объектов, при необходимости назначают работников, ответственных за деятельность по профилактике терроризма и экстремизма, а также минимизации и (или) ликвидации последствий их проявлений;</w:t>
      </w:r>
    </w:p>
    <w:p w:rsidR="001504CE" w:rsidRPr="00176D5D" w:rsidRDefault="001504CE" w:rsidP="003A3C9C">
      <w:pPr>
        <w:ind w:firstLine="709"/>
        <w:jc w:val="both"/>
      </w:pPr>
      <w:r w:rsidRPr="00176D5D">
        <w:t>2) исполняют мероприятия по противодействию терроризму и экстремизму, включенные в соответствующие муниципальные программы и (или) планы мероприятий;</w:t>
      </w:r>
    </w:p>
    <w:p w:rsidR="001504CE" w:rsidRPr="00176D5D" w:rsidRDefault="001504CE" w:rsidP="003A3C9C">
      <w:pPr>
        <w:ind w:firstLine="709"/>
        <w:jc w:val="both"/>
      </w:pPr>
      <w:r w:rsidRPr="00176D5D">
        <w:t>3) принимают меры по исполнению протокольных поручений антитеррористической комиссии муниципального образования, межведомственной рабочей группы по вопросам противодействия экстремизму и его профилактики в муниципальном образовании;</w:t>
      </w:r>
    </w:p>
    <w:p w:rsidR="001504CE" w:rsidRPr="00176D5D" w:rsidRDefault="001504CE" w:rsidP="003A3C9C">
      <w:pPr>
        <w:ind w:firstLine="709"/>
        <w:jc w:val="both"/>
      </w:pPr>
      <w:r w:rsidRPr="00176D5D">
        <w:t>4) организуют обучение (инструктажи) подчиненных работников мерам по профилактике терроризма и экстремизма, а также минимизации и (или) ликвидации последствий проявлений терроризма и экстремизма;</w:t>
      </w:r>
    </w:p>
    <w:p w:rsidR="001504CE" w:rsidRPr="00176D5D" w:rsidRDefault="001504CE" w:rsidP="003A3C9C">
      <w:pPr>
        <w:ind w:firstLine="709"/>
        <w:jc w:val="both"/>
      </w:pPr>
      <w:r w:rsidRPr="00176D5D">
        <w:t>5) принимают участие в антитеррористических учениях (тренировках);</w:t>
      </w:r>
    </w:p>
    <w:p w:rsidR="001504CE" w:rsidRPr="00176D5D" w:rsidRDefault="001504CE" w:rsidP="003A3C9C">
      <w:pPr>
        <w:ind w:firstLine="709"/>
        <w:jc w:val="both"/>
      </w:pPr>
      <w:r w:rsidRPr="00176D5D">
        <w:t>6) принимают меры к обеспечению безопасности граждан при организации массовых мероприятий;</w:t>
      </w:r>
    </w:p>
    <w:p w:rsidR="001504CE" w:rsidRPr="00176D5D" w:rsidRDefault="001504CE" w:rsidP="003A3C9C">
      <w:pPr>
        <w:ind w:firstLine="709"/>
        <w:jc w:val="both"/>
      </w:pPr>
      <w:r w:rsidRPr="00176D5D">
        <w:t>7) принимают иное участие в профилактике терроризма и экстремизма, а также в минимизации и (или) ликвидации последствий проявлений терроризма и экстремизма, предусмотренное законодательством Российской Федерации</w:t>
      </w:r>
    </w:p>
    <w:p w:rsidR="001504CE" w:rsidRPr="00176D5D" w:rsidRDefault="001504CE" w:rsidP="003A3C9C">
      <w:pPr>
        <w:jc w:val="center"/>
        <w:rPr>
          <w:b/>
        </w:rPr>
      </w:pPr>
      <w:r w:rsidRPr="00176D5D">
        <w:rPr>
          <w:b/>
        </w:rPr>
        <w:t>Глава 3. Планирование мероприятий, направленных</w:t>
      </w:r>
      <w:r w:rsidR="00533BAF">
        <w:rPr>
          <w:b/>
        </w:rPr>
        <w:t xml:space="preserve"> </w:t>
      </w:r>
      <w:r w:rsidRPr="00176D5D">
        <w:rPr>
          <w:b/>
        </w:rPr>
        <w:t>на профилактику терроризма и экстремизма, а также</w:t>
      </w:r>
      <w:r w:rsidR="00533BAF">
        <w:rPr>
          <w:b/>
        </w:rPr>
        <w:t xml:space="preserve"> </w:t>
      </w:r>
      <w:r w:rsidRPr="00176D5D">
        <w:rPr>
          <w:b/>
        </w:rPr>
        <w:t>минимизацию и (или) ликвидацию последствий</w:t>
      </w:r>
      <w:r w:rsidR="00533BAF">
        <w:rPr>
          <w:b/>
        </w:rPr>
        <w:t xml:space="preserve"> </w:t>
      </w:r>
      <w:r w:rsidRPr="00176D5D">
        <w:rPr>
          <w:b/>
        </w:rPr>
        <w:t>проявлений терроризма и экстремизма</w:t>
      </w:r>
    </w:p>
    <w:p w:rsidR="001504CE" w:rsidRPr="00176D5D" w:rsidRDefault="001504CE" w:rsidP="003A3C9C">
      <w:pPr>
        <w:ind w:firstLine="709"/>
        <w:jc w:val="both"/>
      </w:pPr>
      <w:r w:rsidRPr="00176D5D">
        <w:t>9. Задачи, указанные в пункте 3 настоящего Положения, реализуются в рамках проведения мероприятий, предусмотренных планом мероприятий.</w:t>
      </w:r>
    </w:p>
    <w:p w:rsidR="001504CE" w:rsidRPr="00176D5D" w:rsidRDefault="001504CE" w:rsidP="003A3C9C">
      <w:pPr>
        <w:ind w:firstLine="709"/>
        <w:jc w:val="both"/>
      </w:pPr>
      <w:r w:rsidRPr="00176D5D">
        <w:t>10. План мероприятий разрабатывается сроком на один календарный год (далее – плановый период).</w:t>
      </w:r>
    </w:p>
    <w:p w:rsidR="001504CE" w:rsidRPr="00176D5D" w:rsidRDefault="001504CE" w:rsidP="003A3C9C">
      <w:pPr>
        <w:ind w:firstLine="709"/>
        <w:jc w:val="both"/>
      </w:pPr>
      <w:r w:rsidRPr="00176D5D">
        <w:t>11. Проект плана мероприятий разрабатывается администрацией муниципального образования  в том числе с учетом протокольных поручений антитеррористической комиссии в Иркутской области, предложений антитеррористической комиссии муни</w:t>
      </w:r>
      <w:r w:rsidRPr="00176D5D">
        <w:lastRenderedPageBreak/>
        <w:t>ципального образования, межведомственной рабочей группы по вопросам противодействия экстремизму и его профилактики в муниципальном образовании, представленных не позднее 1 ноября года, предшествующего плановому периоду.</w:t>
      </w:r>
    </w:p>
    <w:p w:rsidR="001504CE" w:rsidRPr="00176D5D" w:rsidRDefault="001504CE" w:rsidP="003A3C9C">
      <w:pPr>
        <w:ind w:firstLine="709"/>
        <w:jc w:val="both"/>
      </w:pPr>
      <w:r w:rsidRPr="00176D5D">
        <w:t>12. Проект плана мероприятий направляется главе муниципального образования на утверждение не позднее 30 ноября года, предшествующего плановому периоду.</w:t>
      </w:r>
    </w:p>
    <w:p w:rsidR="001504CE" w:rsidRPr="00176D5D" w:rsidRDefault="001504CE" w:rsidP="003A3C9C">
      <w:pPr>
        <w:ind w:firstLine="709"/>
        <w:jc w:val="both"/>
      </w:pPr>
      <w:r w:rsidRPr="00176D5D">
        <w:t>13. Глава муниципального образования в течение 15 календарных дней со дня получения рассматривает проект план мероприятий, при необходимости организует его доработку.</w:t>
      </w:r>
    </w:p>
    <w:p w:rsidR="001504CE" w:rsidRPr="00176D5D" w:rsidRDefault="001504CE" w:rsidP="003A3C9C">
      <w:pPr>
        <w:ind w:firstLine="709"/>
        <w:jc w:val="both"/>
      </w:pPr>
      <w:r w:rsidRPr="00176D5D">
        <w:t>14. Глава муниципального образования утверждает план мероприятий не позднее 15 декабря года, предшествующего плановому периоду.</w:t>
      </w:r>
    </w:p>
    <w:p w:rsidR="001504CE" w:rsidRPr="00176D5D" w:rsidRDefault="001504CE" w:rsidP="003A3C9C">
      <w:pPr>
        <w:ind w:firstLine="709"/>
        <w:jc w:val="both"/>
      </w:pPr>
      <w:r w:rsidRPr="00176D5D">
        <w:t>15. Копия плана мероприятий, а также копии вносимых в него изменений направляются главой муниципального образования в Думу в течение трех рабочих дней со дня его (их) утверждения.</w:t>
      </w:r>
    </w:p>
    <w:p w:rsidR="001504CE" w:rsidRPr="00176D5D" w:rsidRDefault="001504CE" w:rsidP="003A3C9C">
      <w:pPr>
        <w:ind w:firstLine="709"/>
        <w:jc w:val="both"/>
      </w:pPr>
      <w:r w:rsidRPr="00176D5D">
        <w:t xml:space="preserve">16. Глава муниципального образования отчитывается о выполнении плана мероприятий на заседании Думы в рамках предусмотренного части 11.1 статьи 35 Федерального закона от 6 октября 2003 года № 131-ФЗ «Об общих принципах организации местного самоуправления в Российской Федерации» ежегодного отчета главы муниципального образования о результатах деятельности администрации. </w:t>
      </w:r>
    </w:p>
    <w:p w:rsidR="001504CE" w:rsidRPr="00176D5D" w:rsidRDefault="001504CE" w:rsidP="003A3C9C"/>
    <w:p w:rsidR="001504CE" w:rsidRPr="00176D5D" w:rsidRDefault="001504CE" w:rsidP="003A3C9C">
      <w:pPr>
        <w:autoSpaceDE w:val="0"/>
        <w:autoSpaceDN w:val="0"/>
        <w:adjustRightInd w:val="0"/>
        <w:jc w:val="center"/>
        <w:rPr>
          <w:b/>
        </w:rPr>
      </w:pPr>
      <w:r w:rsidRPr="00176D5D">
        <w:rPr>
          <w:b/>
        </w:rPr>
        <w:t>ДУМА</w:t>
      </w:r>
    </w:p>
    <w:p w:rsidR="001504CE" w:rsidRPr="00176D5D" w:rsidRDefault="001504CE" w:rsidP="003A3C9C">
      <w:pPr>
        <w:autoSpaceDE w:val="0"/>
        <w:autoSpaceDN w:val="0"/>
        <w:adjustRightInd w:val="0"/>
        <w:jc w:val="center"/>
        <w:rPr>
          <w:b/>
          <w:bCs/>
        </w:rPr>
      </w:pPr>
      <w:r w:rsidRPr="00176D5D">
        <w:rPr>
          <w:b/>
          <w:bCs/>
        </w:rPr>
        <w:t>ЖИГАЛОВСКОГО  МУНИЦИПАЛЬНОГО  ОБРАЗОВАНИЯ</w:t>
      </w:r>
    </w:p>
    <w:p w:rsidR="001504CE" w:rsidRPr="00176D5D" w:rsidRDefault="001504CE" w:rsidP="003A3C9C">
      <w:pPr>
        <w:autoSpaceDE w:val="0"/>
        <w:autoSpaceDN w:val="0"/>
        <w:adjustRightInd w:val="0"/>
        <w:jc w:val="center"/>
        <w:rPr>
          <w:b/>
        </w:rPr>
      </w:pPr>
      <w:r w:rsidRPr="00176D5D">
        <w:rPr>
          <w:b/>
        </w:rPr>
        <w:t>ПЯТОГО СОЗЫВА</w:t>
      </w:r>
    </w:p>
    <w:p w:rsidR="001504CE" w:rsidRPr="00176D5D" w:rsidRDefault="001504CE" w:rsidP="003A3C9C">
      <w:pPr>
        <w:tabs>
          <w:tab w:val="left" w:pos="3140"/>
          <w:tab w:val="center" w:pos="4749"/>
        </w:tabs>
        <w:autoSpaceDE w:val="0"/>
        <w:autoSpaceDN w:val="0"/>
        <w:adjustRightInd w:val="0"/>
        <w:jc w:val="center"/>
        <w:rPr>
          <w:b/>
        </w:rPr>
      </w:pPr>
      <w:r w:rsidRPr="00176D5D">
        <w:rPr>
          <w:b/>
        </w:rPr>
        <w:t>РЕШЕНИЕ</w:t>
      </w:r>
    </w:p>
    <w:p w:rsidR="001504CE" w:rsidRPr="00176D5D" w:rsidRDefault="001504CE" w:rsidP="003A3C9C">
      <w:pPr>
        <w:autoSpaceDE w:val="0"/>
        <w:autoSpaceDN w:val="0"/>
        <w:adjustRightInd w:val="0"/>
        <w:ind w:firstLine="709"/>
        <w:jc w:val="center"/>
        <w:rPr>
          <w:b/>
        </w:rPr>
      </w:pPr>
      <w:r w:rsidRPr="00176D5D">
        <w:rPr>
          <w:b/>
        </w:rPr>
        <w:t>28.12.2020г. № 48-20                                                                                         рп.Жигалово</w:t>
      </w:r>
    </w:p>
    <w:p w:rsidR="001504CE" w:rsidRPr="00176D5D" w:rsidRDefault="001504CE" w:rsidP="003A3C9C">
      <w:pPr>
        <w:autoSpaceDE w:val="0"/>
        <w:autoSpaceDN w:val="0"/>
        <w:adjustRightInd w:val="0"/>
        <w:ind w:firstLine="709"/>
        <w:jc w:val="both"/>
        <w:rPr>
          <w:b/>
        </w:rPr>
      </w:pPr>
      <w:r w:rsidRPr="00176D5D">
        <w:rPr>
          <w:b/>
        </w:rPr>
        <w:t xml:space="preserve">О внесении изменений в « Положение о порядке управления и распоряжения имуществом, </w:t>
      </w:r>
    </w:p>
    <w:p w:rsidR="001504CE" w:rsidRPr="00176D5D" w:rsidRDefault="001504CE" w:rsidP="003A3C9C">
      <w:pPr>
        <w:autoSpaceDE w:val="0"/>
        <w:autoSpaceDN w:val="0"/>
        <w:adjustRightInd w:val="0"/>
        <w:ind w:firstLine="709"/>
        <w:jc w:val="both"/>
        <w:rPr>
          <w:b/>
        </w:rPr>
      </w:pPr>
      <w:r w:rsidRPr="00176D5D">
        <w:rPr>
          <w:b/>
        </w:rPr>
        <w:t>находящимся в муниципальной собственности Жигаловского муниципального образования»,</w:t>
      </w:r>
    </w:p>
    <w:p w:rsidR="001504CE" w:rsidRPr="00176D5D" w:rsidRDefault="001504CE" w:rsidP="003A3C9C">
      <w:pPr>
        <w:autoSpaceDE w:val="0"/>
        <w:autoSpaceDN w:val="0"/>
        <w:adjustRightInd w:val="0"/>
        <w:ind w:firstLine="709"/>
        <w:jc w:val="both"/>
        <w:rPr>
          <w:b/>
        </w:rPr>
      </w:pPr>
      <w:r w:rsidRPr="00176D5D">
        <w:rPr>
          <w:b/>
        </w:rPr>
        <w:t>утвержденное  Решением Думы Жигаловского</w:t>
      </w:r>
      <w:r w:rsidR="00533BAF">
        <w:rPr>
          <w:b/>
        </w:rPr>
        <w:t xml:space="preserve"> </w:t>
      </w:r>
      <w:r w:rsidRPr="00176D5D">
        <w:rPr>
          <w:b/>
        </w:rPr>
        <w:t xml:space="preserve">муниципального образования от 26.02.2019 г. № 02-19 </w:t>
      </w:r>
    </w:p>
    <w:p w:rsidR="001504CE" w:rsidRPr="00176D5D" w:rsidRDefault="001504CE" w:rsidP="003A3C9C">
      <w:pPr>
        <w:autoSpaceDE w:val="0"/>
        <w:autoSpaceDN w:val="0"/>
        <w:adjustRightInd w:val="0"/>
        <w:ind w:firstLine="709"/>
        <w:jc w:val="both"/>
        <w:rPr>
          <w:bCs/>
        </w:rPr>
      </w:pPr>
    </w:p>
    <w:p w:rsidR="001504CE" w:rsidRPr="00176D5D" w:rsidRDefault="001504CE" w:rsidP="003A3C9C">
      <w:pPr>
        <w:pStyle w:val="a8"/>
        <w:ind w:firstLine="709"/>
        <w:jc w:val="both"/>
        <w:rPr>
          <w:rFonts w:cs="Times New Roman"/>
          <w:sz w:val="20"/>
          <w:szCs w:val="20"/>
        </w:rPr>
      </w:pPr>
      <w:r w:rsidRPr="00176D5D">
        <w:rPr>
          <w:rFonts w:cs="Times New Roman"/>
          <w:sz w:val="20"/>
          <w:szCs w:val="20"/>
        </w:rPr>
        <w:t>В соответствии с Гражданским кодексом Российской Федерации, Федеральным законом от 06 октября 2003 года N 131-ФЗ "Об общих принципах организации местного самоуправления в Российской Федерации", Федеральным законом от 21 декабря 2001 года N 178-ФЗ "О приватизации государственного и муниципального имущества", Федеральным законом от 14 ноября 2002 года N 161-ФЗ "О государственных и муниципальных унитарных предприятиях", Федеральным законом от 26 июля 2006 года N 135-ФЗ "О защите конкуренции", Федеральным законом от 24 июля 2007 года N 209-ФЗ "О развитии малого и среднего предпринимательства в Российской Федерации", Федеральным законом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08 мая 2010 года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Федеральным законом от 12 января 1996 года N 7-ФЗ "О некоммерческих организациях", нормативными правовыми актами Иркутской области, Уставом Жигаловского муниципального образования,</w:t>
      </w:r>
      <w:r w:rsidR="00533BAF">
        <w:rPr>
          <w:rFonts w:cs="Times New Roman"/>
          <w:sz w:val="20"/>
          <w:szCs w:val="20"/>
        </w:rPr>
        <w:t xml:space="preserve"> </w:t>
      </w:r>
      <w:r w:rsidRPr="00176D5D">
        <w:rPr>
          <w:rFonts w:cs="Times New Roman"/>
          <w:sz w:val="20"/>
          <w:szCs w:val="20"/>
        </w:rPr>
        <w:t>Дума Жигаловского муниципального образования решила:</w:t>
      </w:r>
    </w:p>
    <w:p w:rsidR="001504CE" w:rsidRPr="00176D5D" w:rsidRDefault="001504CE" w:rsidP="003A3C9C">
      <w:pPr>
        <w:pStyle w:val="a8"/>
        <w:numPr>
          <w:ilvl w:val="0"/>
          <w:numId w:val="5"/>
        </w:numPr>
        <w:ind w:left="0" w:firstLine="709"/>
        <w:jc w:val="both"/>
        <w:rPr>
          <w:rFonts w:cs="Times New Roman"/>
          <w:sz w:val="20"/>
          <w:szCs w:val="20"/>
        </w:rPr>
      </w:pPr>
      <w:r w:rsidRPr="00176D5D">
        <w:rPr>
          <w:rFonts w:cs="Times New Roman"/>
          <w:sz w:val="20"/>
          <w:szCs w:val="20"/>
        </w:rPr>
        <w:t>Внести следующие изменения в «Положение о порядке управления и распоряжения имуществом, находящимся в муниципальной собственности</w:t>
      </w:r>
    </w:p>
    <w:p w:rsidR="001504CE" w:rsidRPr="00176D5D" w:rsidRDefault="001504CE" w:rsidP="003A3C9C">
      <w:pPr>
        <w:pStyle w:val="a8"/>
        <w:ind w:firstLine="709"/>
        <w:jc w:val="both"/>
        <w:rPr>
          <w:rFonts w:cs="Times New Roman"/>
          <w:sz w:val="20"/>
          <w:szCs w:val="20"/>
        </w:rPr>
      </w:pPr>
      <w:r w:rsidRPr="00176D5D">
        <w:rPr>
          <w:rFonts w:cs="Times New Roman"/>
          <w:sz w:val="20"/>
          <w:szCs w:val="20"/>
        </w:rPr>
        <w:t>Жигаловского муниципального образования» утвержденное в Решением Думы Жигаловского муниципального образования от 26.02.2019 г. № 02-19 (далее Положение) :</w:t>
      </w:r>
    </w:p>
    <w:p w:rsidR="001504CE" w:rsidRPr="00176D5D" w:rsidRDefault="001504CE" w:rsidP="003A3C9C">
      <w:pPr>
        <w:pStyle w:val="a8"/>
        <w:numPr>
          <w:ilvl w:val="1"/>
          <w:numId w:val="6"/>
        </w:numPr>
        <w:ind w:left="0" w:firstLine="709"/>
        <w:jc w:val="both"/>
        <w:rPr>
          <w:rFonts w:cs="Times New Roman"/>
          <w:sz w:val="20"/>
          <w:szCs w:val="20"/>
        </w:rPr>
      </w:pPr>
      <w:r w:rsidRPr="00176D5D">
        <w:rPr>
          <w:rFonts w:cs="Times New Roman"/>
          <w:sz w:val="20"/>
          <w:szCs w:val="20"/>
        </w:rPr>
        <w:t>абзац первый пункта 5.3 после слов «Администрации» дополнить словами - «Жигаловского муниципального образования»;</w:t>
      </w:r>
    </w:p>
    <w:p w:rsidR="001504CE" w:rsidRPr="00176D5D" w:rsidRDefault="001504CE" w:rsidP="003A3C9C">
      <w:pPr>
        <w:pStyle w:val="a8"/>
        <w:numPr>
          <w:ilvl w:val="1"/>
          <w:numId w:val="6"/>
        </w:numPr>
        <w:ind w:left="0" w:firstLine="709"/>
        <w:jc w:val="both"/>
        <w:rPr>
          <w:rFonts w:cs="Times New Roman"/>
          <w:sz w:val="20"/>
          <w:szCs w:val="20"/>
        </w:rPr>
      </w:pPr>
      <w:r w:rsidRPr="00176D5D">
        <w:rPr>
          <w:rFonts w:cs="Times New Roman"/>
          <w:sz w:val="20"/>
          <w:szCs w:val="20"/>
        </w:rPr>
        <w:t>пункт 8.1 после слов «физическими лицами,» дополнить словами – «в том числе».</w:t>
      </w:r>
    </w:p>
    <w:p w:rsidR="001504CE" w:rsidRPr="00176D5D" w:rsidRDefault="001504CE" w:rsidP="003A3C9C">
      <w:pPr>
        <w:pStyle w:val="a8"/>
        <w:ind w:firstLine="709"/>
        <w:jc w:val="both"/>
        <w:rPr>
          <w:rFonts w:cs="Times New Roman"/>
          <w:sz w:val="20"/>
          <w:szCs w:val="20"/>
        </w:rPr>
      </w:pPr>
      <w:r w:rsidRPr="00176D5D">
        <w:rPr>
          <w:rFonts w:cs="Times New Roman"/>
          <w:sz w:val="20"/>
          <w:szCs w:val="20"/>
        </w:rPr>
        <w:t>2. Настоящее Решение Думы Жигаловского МО опубликовать в «Спецвыпуск Жигалово» и разместить на официальном сайте администрации Жигаловского МО https://жигалово-адм.рф.</w:t>
      </w:r>
    </w:p>
    <w:p w:rsidR="001504CE" w:rsidRPr="00176D5D" w:rsidRDefault="001504CE" w:rsidP="003A3C9C">
      <w:pPr>
        <w:pStyle w:val="a6"/>
        <w:ind w:left="0" w:firstLine="709"/>
        <w:jc w:val="both"/>
        <w:rPr>
          <w:sz w:val="20"/>
          <w:szCs w:val="20"/>
        </w:rPr>
      </w:pPr>
    </w:p>
    <w:p w:rsidR="001504CE" w:rsidRPr="00176D5D" w:rsidRDefault="001504CE" w:rsidP="003A3C9C">
      <w:pPr>
        <w:pStyle w:val="a6"/>
        <w:ind w:left="0" w:firstLine="709"/>
        <w:jc w:val="both"/>
        <w:rPr>
          <w:sz w:val="20"/>
          <w:szCs w:val="20"/>
        </w:rPr>
      </w:pPr>
      <w:r w:rsidRPr="00176D5D">
        <w:rPr>
          <w:sz w:val="20"/>
          <w:szCs w:val="20"/>
        </w:rPr>
        <w:t>Председатель Думы Жигаловского</w:t>
      </w:r>
      <w:r w:rsidR="00533BAF">
        <w:rPr>
          <w:sz w:val="20"/>
          <w:szCs w:val="20"/>
        </w:rPr>
        <w:t xml:space="preserve"> </w:t>
      </w:r>
      <w:r w:rsidRPr="00176D5D">
        <w:rPr>
          <w:sz w:val="20"/>
          <w:szCs w:val="20"/>
        </w:rPr>
        <w:t>муниципального образования                                         А.М. Тарасенко</w:t>
      </w:r>
    </w:p>
    <w:p w:rsidR="001504CE" w:rsidRPr="00176D5D" w:rsidRDefault="001504CE" w:rsidP="003A3C9C">
      <w:pPr>
        <w:ind w:firstLine="709"/>
        <w:jc w:val="both"/>
      </w:pPr>
      <w:r w:rsidRPr="00176D5D">
        <w:t>Глава Жигаловского</w:t>
      </w:r>
      <w:r w:rsidR="00533BAF">
        <w:t xml:space="preserve"> </w:t>
      </w:r>
      <w:r w:rsidRPr="00176D5D">
        <w:t xml:space="preserve">муниципального образования </w:t>
      </w:r>
      <w:r w:rsidRPr="00176D5D">
        <w:tab/>
      </w:r>
      <w:r w:rsidRPr="00176D5D">
        <w:tab/>
      </w:r>
      <w:r w:rsidRPr="00176D5D">
        <w:tab/>
      </w:r>
      <w:r w:rsidRPr="00176D5D">
        <w:tab/>
        <w:t xml:space="preserve"> Д.А. Лунёв</w:t>
      </w:r>
    </w:p>
    <w:p w:rsidR="001504CE" w:rsidRPr="00176D5D" w:rsidRDefault="001504CE" w:rsidP="003A3C9C"/>
    <w:p w:rsidR="001504CE" w:rsidRPr="00176D5D" w:rsidRDefault="001504CE" w:rsidP="003A3C9C">
      <w:pPr>
        <w:autoSpaceDE w:val="0"/>
        <w:autoSpaceDN w:val="0"/>
        <w:adjustRightInd w:val="0"/>
        <w:jc w:val="center"/>
        <w:rPr>
          <w:b/>
        </w:rPr>
      </w:pPr>
      <w:r w:rsidRPr="00176D5D">
        <w:rPr>
          <w:b/>
        </w:rPr>
        <w:t>ДУМА</w:t>
      </w:r>
    </w:p>
    <w:p w:rsidR="001504CE" w:rsidRPr="00176D5D" w:rsidRDefault="001504CE" w:rsidP="003A3C9C">
      <w:pPr>
        <w:autoSpaceDE w:val="0"/>
        <w:autoSpaceDN w:val="0"/>
        <w:adjustRightInd w:val="0"/>
        <w:jc w:val="center"/>
        <w:rPr>
          <w:b/>
          <w:bCs/>
        </w:rPr>
      </w:pPr>
      <w:r w:rsidRPr="00176D5D">
        <w:rPr>
          <w:b/>
          <w:bCs/>
        </w:rPr>
        <w:t>ЖИГАЛОВСКОГО МУНИЦИПАЛЬНОГО ОБРАЗОВАНИЯ</w:t>
      </w:r>
    </w:p>
    <w:p w:rsidR="001504CE" w:rsidRPr="00176D5D" w:rsidRDefault="001504CE" w:rsidP="003A3C9C">
      <w:pPr>
        <w:autoSpaceDE w:val="0"/>
        <w:autoSpaceDN w:val="0"/>
        <w:adjustRightInd w:val="0"/>
        <w:ind w:firstLine="720"/>
        <w:jc w:val="center"/>
        <w:rPr>
          <w:b/>
        </w:rPr>
      </w:pPr>
      <w:r w:rsidRPr="00176D5D">
        <w:rPr>
          <w:b/>
        </w:rPr>
        <w:t>ПЯТОГО СОЗЫВА</w:t>
      </w:r>
    </w:p>
    <w:p w:rsidR="001504CE" w:rsidRPr="00176D5D" w:rsidRDefault="001504CE" w:rsidP="003A3C9C">
      <w:pPr>
        <w:autoSpaceDE w:val="0"/>
        <w:autoSpaceDN w:val="0"/>
        <w:adjustRightInd w:val="0"/>
        <w:jc w:val="center"/>
        <w:rPr>
          <w:b/>
          <w:bCs/>
          <w:kern w:val="2"/>
        </w:rPr>
      </w:pPr>
      <w:r w:rsidRPr="00176D5D">
        <w:rPr>
          <w:b/>
          <w:bCs/>
          <w:kern w:val="2"/>
        </w:rPr>
        <w:t>РЕШЕНИЕ</w:t>
      </w:r>
    </w:p>
    <w:p w:rsidR="001504CE" w:rsidRPr="00176D5D" w:rsidRDefault="001504CE" w:rsidP="003A3C9C">
      <w:pPr>
        <w:pStyle w:val="a8"/>
        <w:jc w:val="center"/>
        <w:rPr>
          <w:rFonts w:cs="Times New Roman"/>
          <w:sz w:val="20"/>
          <w:szCs w:val="20"/>
        </w:rPr>
      </w:pPr>
      <w:r w:rsidRPr="00176D5D">
        <w:rPr>
          <w:rFonts w:cs="Times New Roman"/>
          <w:b/>
          <w:sz w:val="20"/>
          <w:szCs w:val="20"/>
        </w:rPr>
        <w:t>28.12.2020г. № 49-20                                                                                         рп.Жигалово</w:t>
      </w:r>
    </w:p>
    <w:p w:rsidR="001504CE" w:rsidRPr="00176D5D" w:rsidRDefault="001504CE" w:rsidP="003A3C9C">
      <w:pPr>
        <w:pStyle w:val="a8"/>
        <w:rPr>
          <w:rFonts w:cs="Times New Roman"/>
          <w:b/>
          <w:sz w:val="20"/>
          <w:szCs w:val="20"/>
        </w:rPr>
      </w:pPr>
      <w:r w:rsidRPr="00176D5D">
        <w:rPr>
          <w:rFonts w:cs="Times New Roman"/>
          <w:b/>
          <w:sz w:val="20"/>
          <w:szCs w:val="20"/>
        </w:rPr>
        <w:t xml:space="preserve">Об утверждении Положения о порядке и условиях приватизации </w:t>
      </w:r>
    </w:p>
    <w:p w:rsidR="001504CE" w:rsidRPr="00176D5D" w:rsidRDefault="001504CE" w:rsidP="003A3C9C">
      <w:pPr>
        <w:pStyle w:val="a8"/>
        <w:rPr>
          <w:rFonts w:cs="Times New Roman"/>
          <w:b/>
          <w:sz w:val="20"/>
          <w:szCs w:val="20"/>
        </w:rPr>
      </w:pPr>
      <w:r w:rsidRPr="00176D5D">
        <w:rPr>
          <w:rFonts w:cs="Times New Roman"/>
          <w:b/>
          <w:sz w:val="20"/>
          <w:szCs w:val="20"/>
        </w:rPr>
        <w:t xml:space="preserve">муниципального имущества Жигаловского муниципального образования    </w:t>
      </w:r>
    </w:p>
    <w:p w:rsidR="001504CE" w:rsidRPr="00176D5D" w:rsidRDefault="001504CE" w:rsidP="003A3C9C">
      <w:pPr>
        <w:autoSpaceDE w:val="0"/>
        <w:autoSpaceDN w:val="0"/>
        <w:adjustRightInd w:val="0"/>
        <w:ind w:firstLine="709"/>
        <w:jc w:val="both"/>
      </w:pPr>
    </w:p>
    <w:p w:rsidR="001504CE" w:rsidRPr="00176D5D" w:rsidRDefault="001504CE" w:rsidP="003A3C9C">
      <w:pPr>
        <w:autoSpaceDE w:val="0"/>
        <w:autoSpaceDN w:val="0"/>
        <w:adjustRightInd w:val="0"/>
        <w:ind w:firstLine="709"/>
        <w:jc w:val="both"/>
      </w:pPr>
      <w:r w:rsidRPr="00176D5D">
        <w:t xml:space="preserve">В соответствии с Гражданским кодексом Российской Федерации, </w:t>
      </w:r>
      <w:r w:rsidRPr="00176D5D">
        <w:rPr>
          <w:rFonts w:eastAsiaTheme="minorHAnsi"/>
          <w:lang w:eastAsia="en-US"/>
        </w:rPr>
        <w:t>Федеральным законом от 21 декабря 2001 года № 178-ФЗ «О приватизации государственного и муниципального имущества», статьей 51 Федерального закона от 6 октября 2003 года № 131-ФЗ «Об общих принципах организации местного самоуправления в Российской Федерации»</w:t>
      </w:r>
      <w:r w:rsidRPr="00176D5D">
        <w:t>, п</w:t>
      </w:r>
      <w:r w:rsidRPr="00176D5D">
        <w:rPr>
          <w:rFonts w:eastAsiaTheme="minorHAnsi"/>
          <w:lang w:eastAsia="en-US"/>
        </w:rPr>
        <w:t xml:space="preserve">остановлением Правительства Российской Федерации от 27 августа 2012 года № 860 «Об организации и проведении продажи государственного или муниципального имущества в электронной форме», </w:t>
      </w:r>
      <w:r w:rsidRPr="00176D5D">
        <w:t>Уставом Жигаловского муниципального образования,</w:t>
      </w:r>
      <w:r w:rsidR="00533BAF">
        <w:t xml:space="preserve"> </w:t>
      </w:r>
      <w:r w:rsidRPr="00176D5D">
        <w:t xml:space="preserve">Дума Жигаловского муниципального образования решила: </w:t>
      </w:r>
    </w:p>
    <w:p w:rsidR="001504CE" w:rsidRPr="00176D5D" w:rsidRDefault="001504CE" w:rsidP="003A3C9C">
      <w:pPr>
        <w:pStyle w:val="a8"/>
        <w:numPr>
          <w:ilvl w:val="0"/>
          <w:numId w:val="7"/>
        </w:numPr>
        <w:ind w:left="0" w:firstLine="567"/>
        <w:jc w:val="both"/>
        <w:rPr>
          <w:rFonts w:cs="Times New Roman"/>
          <w:b/>
          <w:kern w:val="2"/>
          <w:sz w:val="20"/>
          <w:szCs w:val="20"/>
        </w:rPr>
      </w:pPr>
      <w:r w:rsidRPr="00176D5D">
        <w:rPr>
          <w:rFonts w:cs="Times New Roman"/>
          <w:sz w:val="20"/>
          <w:szCs w:val="20"/>
        </w:rPr>
        <w:t>Утвердить Положение о порядке и условиях приватизации муниципального имущества</w:t>
      </w:r>
      <w:r w:rsidRPr="00176D5D">
        <w:rPr>
          <w:rFonts w:cs="Times New Roman"/>
          <w:kern w:val="2"/>
          <w:sz w:val="20"/>
          <w:szCs w:val="20"/>
        </w:rPr>
        <w:t xml:space="preserve"> Жигаловского муниципального образования</w:t>
      </w:r>
      <w:r w:rsidRPr="00176D5D">
        <w:rPr>
          <w:rFonts w:cs="Times New Roman"/>
          <w:b/>
          <w:kern w:val="2"/>
          <w:sz w:val="20"/>
          <w:szCs w:val="20"/>
        </w:rPr>
        <w:t>.</w:t>
      </w:r>
    </w:p>
    <w:p w:rsidR="001504CE" w:rsidRPr="00176D5D" w:rsidRDefault="001504CE" w:rsidP="003A3C9C">
      <w:pPr>
        <w:pStyle w:val="a8"/>
        <w:numPr>
          <w:ilvl w:val="0"/>
          <w:numId w:val="7"/>
        </w:numPr>
        <w:ind w:left="0" w:firstLine="567"/>
        <w:jc w:val="both"/>
        <w:rPr>
          <w:rFonts w:cs="Times New Roman"/>
          <w:b/>
          <w:kern w:val="2"/>
          <w:sz w:val="20"/>
          <w:szCs w:val="20"/>
        </w:rPr>
      </w:pPr>
      <w:r w:rsidRPr="00176D5D">
        <w:rPr>
          <w:rFonts w:cs="Times New Roman"/>
          <w:kern w:val="2"/>
          <w:sz w:val="20"/>
          <w:szCs w:val="20"/>
        </w:rPr>
        <w:t>Признать утратившим силу решение Думы Жигаловского муниципального образования от 27 августа 2020 г. № 36-20</w:t>
      </w:r>
    </w:p>
    <w:p w:rsidR="001504CE" w:rsidRPr="00176D5D" w:rsidRDefault="001504CE" w:rsidP="003A3C9C">
      <w:pPr>
        <w:pStyle w:val="a8"/>
        <w:numPr>
          <w:ilvl w:val="0"/>
          <w:numId w:val="7"/>
        </w:numPr>
        <w:ind w:left="0" w:firstLine="709"/>
        <w:jc w:val="both"/>
        <w:rPr>
          <w:rFonts w:cs="Times New Roman"/>
          <w:sz w:val="20"/>
          <w:szCs w:val="20"/>
        </w:rPr>
      </w:pPr>
      <w:r w:rsidRPr="00176D5D">
        <w:rPr>
          <w:rFonts w:cs="Times New Roman"/>
          <w:sz w:val="20"/>
          <w:szCs w:val="20"/>
        </w:rPr>
        <w:t>Настоящее решение подлежит опубликованию в средствах массовой информации в порядке и сроки, установленные действующим законодательством РФ и на официальном сайте администрации Жигаловского МО https://жигалово-адм.рф.</w:t>
      </w:r>
    </w:p>
    <w:p w:rsidR="001504CE" w:rsidRPr="00176D5D" w:rsidRDefault="001504CE" w:rsidP="003A3C9C">
      <w:pPr>
        <w:ind w:firstLine="709"/>
        <w:jc w:val="both"/>
      </w:pPr>
    </w:p>
    <w:p w:rsidR="001504CE" w:rsidRPr="00176D5D" w:rsidRDefault="001504CE" w:rsidP="003A3C9C">
      <w:pPr>
        <w:pStyle w:val="ConsNonformat"/>
        <w:widowControl/>
        <w:jc w:val="both"/>
        <w:rPr>
          <w:rFonts w:ascii="Times New Roman" w:hAnsi="Times New Roman" w:cs="Times New Roman"/>
        </w:rPr>
      </w:pPr>
      <w:r w:rsidRPr="00176D5D">
        <w:rPr>
          <w:rFonts w:ascii="Times New Roman" w:hAnsi="Times New Roman" w:cs="Times New Roman"/>
        </w:rPr>
        <w:t>Председатель Думы Жигаловского</w:t>
      </w:r>
      <w:r w:rsidR="00533BAF">
        <w:rPr>
          <w:rFonts w:ascii="Times New Roman" w:hAnsi="Times New Roman" w:cs="Times New Roman"/>
        </w:rPr>
        <w:t xml:space="preserve"> </w:t>
      </w:r>
      <w:r w:rsidRPr="00176D5D">
        <w:rPr>
          <w:rFonts w:ascii="Times New Roman" w:hAnsi="Times New Roman" w:cs="Times New Roman"/>
        </w:rPr>
        <w:t>муниципального образования                                                           А.М. Тарасенко</w:t>
      </w:r>
    </w:p>
    <w:p w:rsidR="001504CE" w:rsidRPr="00176D5D" w:rsidRDefault="001504CE" w:rsidP="003A3C9C">
      <w:pPr>
        <w:pStyle w:val="ConsNonformat"/>
        <w:widowControl/>
        <w:jc w:val="both"/>
        <w:rPr>
          <w:rFonts w:ascii="Times New Roman" w:hAnsi="Times New Roman" w:cs="Times New Roman"/>
        </w:rPr>
      </w:pPr>
      <w:r w:rsidRPr="00176D5D">
        <w:rPr>
          <w:rFonts w:ascii="Times New Roman" w:hAnsi="Times New Roman" w:cs="Times New Roman"/>
        </w:rPr>
        <w:t>Глава Жигаловского муниципального</w:t>
      </w:r>
      <w:r w:rsidR="00533BAF">
        <w:rPr>
          <w:rFonts w:ascii="Times New Roman" w:hAnsi="Times New Roman" w:cs="Times New Roman"/>
        </w:rPr>
        <w:t xml:space="preserve"> </w:t>
      </w:r>
      <w:r w:rsidRPr="00176D5D">
        <w:rPr>
          <w:rFonts w:ascii="Times New Roman" w:hAnsi="Times New Roman" w:cs="Times New Roman"/>
        </w:rPr>
        <w:t>образования                                                                                              Д.А Лунёв</w:t>
      </w:r>
    </w:p>
    <w:p w:rsidR="001504CE" w:rsidRPr="00176D5D" w:rsidRDefault="001504CE" w:rsidP="003A3C9C"/>
    <w:p w:rsidR="001504CE" w:rsidRPr="00176D5D" w:rsidRDefault="001504CE" w:rsidP="003A3C9C">
      <w:pPr>
        <w:autoSpaceDE w:val="0"/>
        <w:autoSpaceDN w:val="0"/>
        <w:adjustRightInd w:val="0"/>
        <w:jc w:val="right"/>
      </w:pPr>
      <w:r w:rsidRPr="00176D5D">
        <w:t>УТВЕРЖДЕНО:</w:t>
      </w:r>
    </w:p>
    <w:p w:rsidR="001504CE" w:rsidRPr="00176D5D" w:rsidRDefault="001504CE" w:rsidP="003A3C9C">
      <w:pPr>
        <w:autoSpaceDE w:val="0"/>
        <w:autoSpaceDN w:val="0"/>
        <w:adjustRightInd w:val="0"/>
        <w:jc w:val="right"/>
      </w:pPr>
      <w:r w:rsidRPr="00176D5D">
        <w:t>решением Думы Жигаловского</w:t>
      </w:r>
    </w:p>
    <w:p w:rsidR="001504CE" w:rsidRPr="00176D5D" w:rsidRDefault="001504CE" w:rsidP="003A3C9C">
      <w:pPr>
        <w:autoSpaceDE w:val="0"/>
        <w:autoSpaceDN w:val="0"/>
        <w:adjustRightInd w:val="0"/>
        <w:jc w:val="right"/>
      </w:pPr>
      <w:r w:rsidRPr="00176D5D">
        <w:t>муниципального образования</w:t>
      </w:r>
    </w:p>
    <w:p w:rsidR="001504CE" w:rsidRPr="00176D5D" w:rsidRDefault="001504CE" w:rsidP="003A3C9C">
      <w:pPr>
        <w:autoSpaceDE w:val="0"/>
        <w:autoSpaceDN w:val="0"/>
        <w:adjustRightInd w:val="0"/>
        <w:jc w:val="right"/>
      </w:pPr>
      <w:r w:rsidRPr="00176D5D">
        <w:t xml:space="preserve">от </w:t>
      </w:r>
      <w:r w:rsidRPr="00176D5D">
        <w:rPr>
          <w:b/>
        </w:rPr>
        <w:t>28.12.2020г. № 49-20</w:t>
      </w:r>
    </w:p>
    <w:p w:rsidR="001504CE" w:rsidRPr="00176D5D" w:rsidRDefault="001504CE" w:rsidP="003A3C9C">
      <w:pPr>
        <w:pStyle w:val="ConsPlusTitle"/>
        <w:widowControl/>
        <w:jc w:val="center"/>
        <w:rPr>
          <w:rFonts w:ascii="Times New Roman" w:hAnsi="Times New Roman" w:cs="Times New Roman"/>
          <w:sz w:val="20"/>
        </w:rPr>
      </w:pPr>
    </w:p>
    <w:p w:rsidR="001504CE" w:rsidRPr="00176D5D" w:rsidRDefault="001504CE" w:rsidP="003A3C9C">
      <w:pPr>
        <w:pStyle w:val="ConsPlusTitle"/>
        <w:widowControl/>
        <w:jc w:val="center"/>
        <w:rPr>
          <w:rFonts w:ascii="Times New Roman" w:hAnsi="Times New Roman" w:cs="Times New Roman"/>
          <w:kern w:val="2"/>
          <w:sz w:val="20"/>
        </w:rPr>
      </w:pPr>
      <w:r w:rsidRPr="00176D5D">
        <w:rPr>
          <w:rFonts w:ascii="Times New Roman" w:hAnsi="Times New Roman" w:cs="Times New Roman"/>
          <w:sz w:val="20"/>
        </w:rPr>
        <w:t>ПОЛОЖЕНИЕ</w:t>
      </w:r>
      <w:r w:rsidR="00533BAF">
        <w:rPr>
          <w:rFonts w:ascii="Times New Roman" w:hAnsi="Times New Roman" w:cs="Times New Roman"/>
          <w:sz w:val="20"/>
        </w:rPr>
        <w:t xml:space="preserve"> </w:t>
      </w:r>
      <w:r w:rsidRPr="00176D5D">
        <w:rPr>
          <w:rFonts w:ascii="Times New Roman" w:hAnsi="Times New Roman" w:cs="Times New Roman"/>
          <w:sz w:val="20"/>
        </w:rPr>
        <w:t>О ПОРЯДКЕ И УСЛОВИЯХ ПРИВАТИЗАЦИИ</w:t>
      </w:r>
      <w:r w:rsidR="00533BAF">
        <w:rPr>
          <w:rFonts w:ascii="Times New Roman" w:hAnsi="Times New Roman" w:cs="Times New Roman"/>
          <w:sz w:val="20"/>
        </w:rPr>
        <w:t xml:space="preserve"> </w:t>
      </w:r>
      <w:r w:rsidRPr="00176D5D">
        <w:rPr>
          <w:rFonts w:ascii="Times New Roman" w:hAnsi="Times New Roman" w:cs="Times New Roman"/>
          <w:sz w:val="20"/>
        </w:rPr>
        <w:t>МУНИЦИПАЛЬНОГО ИМУЩЕСТВА ЖИГАЛОВСКОГО МУНИЦИПАЛЬНОГО ОБРАЗОВАНИЯ</w:t>
      </w:r>
      <w:r w:rsidRPr="00176D5D">
        <w:rPr>
          <w:rFonts w:ascii="Times New Roman" w:hAnsi="Times New Roman" w:cs="Times New Roman"/>
          <w:kern w:val="2"/>
          <w:sz w:val="20"/>
        </w:rPr>
        <w:t xml:space="preserve"> </w:t>
      </w:r>
    </w:p>
    <w:p w:rsidR="001504CE" w:rsidRPr="00176D5D" w:rsidRDefault="001504CE" w:rsidP="003A3C9C">
      <w:pPr>
        <w:pStyle w:val="ConsPlusTitle"/>
        <w:widowControl/>
        <w:jc w:val="center"/>
        <w:rPr>
          <w:rFonts w:ascii="Times New Roman" w:hAnsi="Times New Roman" w:cs="Times New Roman"/>
          <w:sz w:val="20"/>
        </w:rPr>
      </w:pPr>
    </w:p>
    <w:p w:rsidR="001504CE" w:rsidRPr="00176D5D" w:rsidRDefault="001504CE" w:rsidP="003A3C9C">
      <w:pPr>
        <w:pStyle w:val="ConsPlusNormal"/>
        <w:widowControl/>
        <w:jc w:val="center"/>
        <w:rPr>
          <w:rFonts w:ascii="Times New Roman" w:hAnsi="Times New Roman" w:cs="Times New Roman"/>
          <w:b/>
          <w:sz w:val="20"/>
        </w:rPr>
      </w:pPr>
      <w:r w:rsidRPr="00176D5D">
        <w:rPr>
          <w:rFonts w:ascii="Times New Roman" w:hAnsi="Times New Roman" w:cs="Times New Roman"/>
          <w:b/>
          <w:sz w:val="20"/>
        </w:rPr>
        <w:t>Глава 1. Общие положения</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 xml:space="preserve">1. Настоящее Положение определяет порядок и условия приватизации муниципального имущества Жигаловского муниципального образования, определяемого в соответствии со статьей 50 Федерального закона </w:t>
      </w:r>
      <w:r w:rsidRPr="00176D5D">
        <w:rPr>
          <w:rFonts w:ascii="Times New Roman" w:eastAsiaTheme="minorHAnsi" w:hAnsi="Times New Roman" w:cs="Times New Roman"/>
          <w:sz w:val="20"/>
          <w:lang w:eastAsia="en-US"/>
        </w:rPr>
        <w:t xml:space="preserve">от 6 октября 2003 года № 131-ФЗ «Об общих принципах организации местного самоуправления в Российской Федерации» (далее – муниципальное имущество), </w:t>
      </w:r>
      <w:r w:rsidRPr="00176D5D">
        <w:rPr>
          <w:rFonts w:ascii="Times New Roman" w:hAnsi="Times New Roman" w:cs="Times New Roman"/>
          <w:sz w:val="20"/>
        </w:rPr>
        <w:t>устанавливает порядок реализации полномочий органов местного самоуправления Жигаловского муниципального образования (далее – муниципальное образование) в сфере приватизации муниципального имущества в соответствии с</w:t>
      </w:r>
      <w:r w:rsidRPr="00176D5D">
        <w:rPr>
          <w:rFonts w:ascii="Times New Roman" w:eastAsiaTheme="minorHAnsi" w:hAnsi="Times New Roman" w:cs="Times New Roman"/>
          <w:sz w:val="20"/>
          <w:lang w:eastAsia="en-US"/>
        </w:rPr>
        <w:t xml:space="preserve"> Федеральным законом от 21 декабря 2001 года № 178-ФЗ «О приватизации государственного и муниципального имущества» (далее – Федеральный закон № 178-ФЗ) и принятыми в соответствии с ним другими федеральными законами и иными нормативными правовыми актами Российской Федерации</w:t>
      </w:r>
      <w:r w:rsidRPr="00176D5D">
        <w:rPr>
          <w:rFonts w:ascii="Times New Roman" w:hAnsi="Times New Roman" w:cs="Times New Roman"/>
          <w:sz w:val="20"/>
        </w:rPr>
        <w:t>.</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2. Действие настоящего Положения не распространяется на отношения, возникающие при отчуждении имущества, перечень которого установлен пунктом 2 статьи 3 Федерального закона № 178-ФЗ.</w:t>
      </w:r>
    </w:p>
    <w:p w:rsidR="001504CE" w:rsidRPr="00176D5D" w:rsidRDefault="001504CE" w:rsidP="003A3C9C">
      <w:pPr>
        <w:pStyle w:val="ConsPlusNormal"/>
        <w:widowControl/>
        <w:jc w:val="center"/>
        <w:rPr>
          <w:rFonts w:ascii="Times New Roman" w:hAnsi="Times New Roman" w:cs="Times New Roman"/>
          <w:b/>
          <w:sz w:val="20"/>
        </w:rPr>
      </w:pPr>
      <w:r w:rsidRPr="00176D5D">
        <w:rPr>
          <w:rFonts w:ascii="Times New Roman" w:hAnsi="Times New Roman" w:cs="Times New Roman"/>
          <w:b/>
          <w:sz w:val="20"/>
        </w:rPr>
        <w:t>Глава 2. Компетенция органов местного самоуправления</w:t>
      </w:r>
      <w:r w:rsidR="00533BAF">
        <w:rPr>
          <w:rFonts w:ascii="Times New Roman" w:hAnsi="Times New Roman" w:cs="Times New Roman"/>
          <w:b/>
          <w:sz w:val="20"/>
        </w:rPr>
        <w:t xml:space="preserve"> </w:t>
      </w:r>
      <w:r w:rsidRPr="00176D5D">
        <w:rPr>
          <w:rFonts w:ascii="Times New Roman" w:hAnsi="Times New Roman" w:cs="Times New Roman"/>
          <w:b/>
          <w:sz w:val="20"/>
        </w:rPr>
        <w:t>муниципального образования в сфере приватизации</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3. Дума Жигаловского муниципального образования (далее – Дума):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 осуществляет правовое регулирование отношений в сфере приватизации муниципального имущества, если полномочия по правовому регулированию отдельных вопросов не отнесены к компетенции других органов местного самоуправления муниципального образования уставом муниципального образования и настоящим Положением;</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2) утверждает прогнозный план приватизации муниципального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 xml:space="preserve">3) своими решениями поручает </w:t>
      </w:r>
      <w:r w:rsidRPr="00176D5D">
        <w:rPr>
          <w:rFonts w:ascii="Times New Roman" w:eastAsiaTheme="minorHAnsi" w:hAnsi="Times New Roman" w:cs="Times New Roman"/>
          <w:sz w:val="20"/>
          <w:lang w:eastAsia="en-US"/>
        </w:rPr>
        <w:t>юридическим лицам, указанным в подпункте 8</w:t>
      </w:r>
      <w:r w:rsidRPr="00176D5D">
        <w:rPr>
          <w:rFonts w:ascii="Times New Roman" w:eastAsiaTheme="minorHAnsi" w:hAnsi="Times New Roman" w:cs="Times New Roman"/>
          <w:sz w:val="20"/>
          <w:vertAlign w:val="superscript"/>
          <w:lang w:eastAsia="en-US"/>
        </w:rPr>
        <w:t>1</w:t>
      </w:r>
      <w:r w:rsidRPr="00176D5D">
        <w:rPr>
          <w:rFonts w:ascii="Times New Roman" w:eastAsiaTheme="minorHAnsi" w:hAnsi="Times New Roman" w:cs="Times New Roman"/>
          <w:sz w:val="20"/>
          <w:lang w:eastAsia="en-US"/>
        </w:rPr>
        <w:t xml:space="preserve"> пункта 1 статьи 6 Федерального закона № 178-ФЗ, организовывать от имени собственника в установленном порядке продажу приватизируемого муниципального имущества и (или) осуществлять функции продавца такого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4. Администрация Жигаловского муниципального образования (далее – Администрация) в соответствии с требованиями настоящего Положения:</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 обеспечивает планирование приватизации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2) самостоятельно осуществляет функции по продаже муниципального имущества, если Думой не принято решение, которым поручено </w:t>
      </w:r>
      <w:r w:rsidRPr="00176D5D">
        <w:rPr>
          <w:rFonts w:ascii="Times New Roman" w:eastAsiaTheme="minorHAnsi" w:hAnsi="Times New Roman" w:cs="Times New Roman"/>
          <w:sz w:val="20"/>
          <w:lang w:eastAsia="en-US"/>
        </w:rPr>
        <w:t>юридическим лицам, указанным в подпункте 8</w:t>
      </w:r>
      <w:r w:rsidRPr="00176D5D">
        <w:rPr>
          <w:rFonts w:ascii="Times New Roman" w:eastAsiaTheme="minorHAnsi" w:hAnsi="Times New Roman" w:cs="Times New Roman"/>
          <w:sz w:val="20"/>
          <w:vertAlign w:val="superscript"/>
          <w:lang w:eastAsia="en-US"/>
        </w:rPr>
        <w:t>1</w:t>
      </w:r>
      <w:r w:rsidRPr="00176D5D">
        <w:rPr>
          <w:rFonts w:ascii="Times New Roman" w:eastAsiaTheme="minorHAnsi" w:hAnsi="Times New Roman" w:cs="Times New Roman"/>
          <w:sz w:val="20"/>
          <w:lang w:eastAsia="en-US"/>
        </w:rPr>
        <w:t xml:space="preserve"> пункта 1 статьи 6 Федерального закона № 178-ФЗ, организовывать от имени собственника в установленном порядке продажу приватизируемого муниципального имущества и (или) осуществлять функции продавца такого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3) ежегодно в установленном порядке представляет информацию о результатах приватизации муниципального имущества за прошедший год в уполномоченный орган государственной власти Иркутской области в целях дальнейшего ее представления </w:t>
      </w:r>
      <w:r w:rsidRPr="00176D5D">
        <w:rPr>
          <w:rFonts w:ascii="Times New Roman" w:eastAsiaTheme="minorHAnsi" w:hAnsi="Times New Roman" w:cs="Times New Roman"/>
          <w:sz w:val="20"/>
          <w:lang w:eastAsia="en-US"/>
        </w:rPr>
        <w:t>в Правительство Российской Федерации или уполномоченный федеральный орган исполнительной власти;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 xml:space="preserve">4) ежегодно не позднее 01 марта представляет информацию о результатах </w:t>
      </w:r>
      <w:r w:rsidRPr="00176D5D">
        <w:rPr>
          <w:rFonts w:ascii="Times New Roman" w:hAnsi="Times New Roman" w:cs="Times New Roman"/>
          <w:sz w:val="20"/>
        </w:rPr>
        <w:t>приватизации муниципального имущества за прошедший год в Думу;</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5) является органом местного самоуправления, в который унитарные предприятия, акционерные общества и общества с ограниченной ответственностью, включенные в прогнозный план приватизации муниципального имущества, представляют годовую бухгалтерскую (финансовую) отчетность, промежуточную бухгалтерскую (финансовую) отчетность за квартал, полугодие, девять месяцев;</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6) принимает решения об условиях приватизации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 xml:space="preserve">7) в соответствии со статьей 20 Федерального закона № 178-ФЗ устанавливает порядок разработки и утверждения условий конкурса по продаже </w:t>
      </w:r>
      <w:r w:rsidRPr="00176D5D">
        <w:rPr>
          <w:rFonts w:ascii="Times New Roman" w:eastAsiaTheme="minorHAnsi" w:hAnsi="Times New Roman" w:cs="Times New Roman"/>
          <w:bCs/>
          <w:sz w:val="20"/>
          <w:lang w:eastAsia="en-US"/>
        </w:rPr>
        <w:t>акций акционерного общества, долей в уставном капитале общества с ограниченной ответственностью,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r w:rsidRPr="00176D5D">
        <w:rPr>
          <w:rFonts w:ascii="Times New Roman" w:eastAsiaTheme="minorHAnsi" w:hAnsi="Times New Roman" w:cs="Times New Roman"/>
          <w:sz w:val="20"/>
          <w:lang w:eastAsia="en-US"/>
        </w:rPr>
        <w:t>, порядок контроля за их исполнением и порядок подтверждения победителем конкурса исполнения таких условий;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8) определяет порядок осуществления победителем конкурса по продаже акций акционерного общества, долей в уставном капитале общества с ограниченной ответственностью голосования по вопросам, предусмотренным пунктом 19 статьи 20 Федерального закона № 178-ФЗ, до перехода к нему права собственности на соответствующие акции акционерного общества, доли в уставном капитале общества с ограниченной ответственность;</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9) определяет порядок подведения итогов продажи муниципального имущества и порядок заключения с покупателем договора купли-продажи муниципального имущества без объявления цены;</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10) осуществляет контроль за приватизацией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11) устанавливает порядок осуществления контроля за исполнением условий эксплуатационных обязательств в отношении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12) осуществляет иные функции, предусмотренные настоящим Положением.</w:t>
      </w:r>
    </w:p>
    <w:p w:rsidR="001504CE" w:rsidRPr="00176D5D" w:rsidRDefault="001504CE" w:rsidP="003A3C9C">
      <w:pPr>
        <w:pStyle w:val="ConsPlusNormal"/>
        <w:widowControl/>
        <w:jc w:val="center"/>
        <w:rPr>
          <w:rFonts w:ascii="Times New Roman" w:eastAsiaTheme="minorHAnsi" w:hAnsi="Times New Roman" w:cs="Times New Roman"/>
          <w:b/>
          <w:sz w:val="20"/>
          <w:lang w:eastAsia="en-US"/>
        </w:rPr>
      </w:pPr>
      <w:r w:rsidRPr="00176D5D">
        <w:rPr>
          <w:rFonts w:ascii="Times New Roman" w:eastAsiaTheme="minorHAnsi" w:hAnsi="Times New Roman" w:cs="Times New Roman"/>
          <w:b/>
          <w:sz w:val="20"/>
          <w:lang w:eastAsia="en-US"/>
        </w:rPr>
        <w:t>Глава 3. Информационное обеспечение</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приватизации муниципального имущества</w:t>
      </w:r>
    </w:p>
    <w:p w:rsidR="001504CE" w:rsidRPr="00176D5D" w:rsidRDefault="001504CE" w:rsidP="003A3C9C">
      <w:pPr>
        <w:ind w:firstLine="709"/>
        <w:jc w:val="both"/>
      </w:pPr>
      <w:r w:rsidRPr="00176D5D">
        <w:rPr>
          <w:rFonts w:eastAsiaTheme="minorHAnsi"/>
          <w:lang w:eastAsia="en-US"/>
        </w:rPr>
        <w:t>5. На сайте</w:t>
      </w:r>
      <w:r w:rsidRPr="00176D5D">
        <w:rPr>
          <w:bCs/>
          <w:iCs/>
          <w:u w:val="single"/>
        </w:rPr>
        <w:t xml:space="preserve"> </w:t>
      </w:r>
      <w:r w:rsidRPr="00176D5D">
        <w:rPr>
          <w:bCs/>
          <w:iCs/>
          <w:u w:val="single"/>
          <w:lang w:val="en-US"/>
        </w:rPr>
        <w:t>www</w:t>
      </w:r>
      <w:r w:rsidRPr="00176D5D">
        <w:rPr>
          <w:bCs/>
          <w:iCs/>
          <w:u w:val="single"/>
        </w:rPr>
        <w:t>.</w:t>
      </w:r>
      <w:r w:rsidRPr="00176D5D">
        <w:rPr>
          <w:bCs/>
          <w:iCs/>
          <w:u w:val="single"/>
          <w:lang w:val="en-US"/>
        </w:rPr>
        <w:t>torqi</w:t>
      </w:r>
      <w:r w:rsidRPr="00176D5D">
        <w:rPr>
          <w:bCs/>
          <w:iCs/>
          <w:u w:val="single"/>
        </w:rPr>
        <w:t>.</w:t>
      </w:r>
      <w:r w:rsidRPr="00176D5D">
        <w:rPr>
          <w:bCs/>
          <w:iCs/>
          <w:u w:val="single"/>
          <w:lang w:val="en-US"/>
        </w:rPr>
        <w:t>qov</w:t>
      </w:r>
      <w:r w:rsidRPr="00176D5D">
        <w:rPr>
          <w:bCs/>
          <w:iCs/>
          <w:u w:val="single"/>
        </w:rPr>
        <w:t>.</w:t>
      </w:r>
      <w:r w:rsidRPr="00176D5D">
        <w:rPr>
          <w:bCs/>
          <w:iCs/>
          <w:u w:val="single"/>
          <w:lang w:val="en-US"/>
        </w:rPr>
        <w:t>ru</w:t>
      </w:r>
      <w:r w:rsidRPr="00176D5D">
        <w:t xml:space="preserve"> </w:t>
      </w:r>
      <w:r w:rsidRPr="00176D5D">
        <w:rPr>
          <w:rFonts w:eastAsiaTheme="minorHAnsi"/>
          <w:lang w:eastAsia="en-US"/>
        </w:rPr>
        <w:t xml:space="preserve">в информационно-телекоммуникационной сети «Интернет» (далее – сайт в сети «Интернет») </w:t>
      </w:r>
      <w:r w:rsidRPr="00176D5D">
        <w:t xml:space="preserve">и официальном сайте администрации Жигаловского муниципального образования </w:t>
      </w:r>
      <w:r w:rsidRPr="00176D5D">
        <w:rPr>
          <w:u w:val="single"/>
        </w:rPr>
        <w:t xml:space="preserve">жигалово-адм.рф </w:t>
      </w:r>
      <w:r w:rsidRPr="00176D5D">
        <w:rPr>
          <w:rFonts w:eastAsiaTheme="minorHAnsi"/>
          <w:lang w:eastAsia="en-US"/>
        </w:rPr>
        <w:t>размещается: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lastRenderedPageBreak/>
        <w:t>1) информация, содержащаяся в годовой бухгалтерской (финансовой) отчетности, промежуточной бухгалтерской (финансовой) отчетности за квартал, полугодие, девять месяцев унитарных предприятий, акционерных обществ и обществ с ограниченной ответственностью, включенных в прогнозный план приватизации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прогнозный план приватизации муниципального имущества, решения об условиях приватизации муниципального имущества, информационные сообщения о продаже муниципального имущества и об итогах его продажи, ежегодные отчеты о результатах приватизации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6. Порядок и сроки размещения информации, указанной в пункте 5 настоящего Положения, с учетом положений статей 10</w:t>
      </w:r>
      <w:r w:rsidRPr="00176D5D">
        <w:rPr>
          <w:rFonts w:ascii="Times New Roman" w:eastAsiaTheme="minorHAnsi" w:hAnsi="Times New Roman" w:cs="Times New Roman"/>
          <w:sz w:val="20"/>
          <w:vertAlign w:val="superscript"/>
          <w:lang w:eastAsia="en-US"/>
        </w:rPr>
        <w:t>1</w:t>
      </w:r>
      <w:r w:rsidRPr="00176D5D">
        <w:rPr>
          <w:rFonts w:ascii="Times New Roman" w:eastAsiaTheme="minorHAnsi" w:hAnsi="Times New Roman" w:cs="Times New Roman"/>
          <w:sz w:val="20"/>
          <w:lang w:eastAsia="en-US"/>
        </w:rPr>
        <w:t xml:space="preserve"> и 15 Федерального закона № 178-ФЗ определяются Администрацией.</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eastAsiaTheme="minorHAnsi" w:hAnsi="Times New Roman" w:cs="Times New Roman"/>
          <w:sz w:val="20"/>
          <w:lang w:eastAsia="en-US"/>
        </w:rPr>
        <w:t xml:space="preserve">7. </w:t>
      </w:r>
      <w:r w:rsidRPr="00176D5D">
        <w:rPr>
          <w:rFonts w:ascii="Times New Roman" w:hAnsi="Times New Roman" w:cs="Times New Roman"/>
          <w:sz w:val="20"/>
        </w:rPr>
        <w:t>Администрация осуществляет функции администратора сайта в сети «Интернет» и определяет порядок его функционирования.</w:t>
      </w:r>
    </w:p>
    <w:p w:rsidR="001504CE" w:rsidRPr="00176D5D" w:rsidRDefault="001504CE" w:rsidP="003A3C9C">
      <w:pPr>
        <w:pStyle w:val="ConsPlusNormal"/>
        <w:widowControl/>
        <w:jc w:val="center"/>
        <w:rPr>
          <w:rFonts w:ascii="Times New Roman" w:eastAsiaTheme="minorHAnsi" w:hAnsi="Times New Roman" w:cs="Times New Roman"/>
          <w:b/>
          <w:sz w:val="20"/>
          <w:lang w:eastAsia="en-US"/>
        </w:rPr>
      </w:pPr>
      <w:r w:rsidRPr="00176D5D">
        <w:rPr>
          <w:rFonts w:ascii="Times New Roman" w:eastAsiaTheme="minorHAnsi" w:hAnsi="Times New Roman" w:cs="Times New Roman"/>
          <w:b/>
          <w:sz w:val="20"/>
          <w:lang w:eastAsia="en-US"/>
        </w:rPr>
        <w:t>Глава 4. Планирование приватизации</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муниципального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eastAsiaTheme="minorHAnsi" w:hAnsi="Times New Roman" w:cs="Times New Roman"/>
          <w:sz w:val="20"/>
          <w:lang w:eastAsia="en-US"/>
        </w:rPr>
        <w:t xml:space="preserve">8. Администрация </w:t>
      </w:r>
      <w:r w:rsidRPr="00176D5D">
        <w:rPr>
          <w:rFonts w:ascii="Times New Roman" w:hAnsi="Times New Roman" w:cs="Times New Roman"/>
          <w:sz w:val="20"/>
        </w:rPr>
        <w:t>обеспечивает разработку прогнозного плана приватизации муниципального имущества в соответствии с документами стратегического планирования, реализуемыми на территории муниципального образования.</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Порядок организации работы по разработке прогнозного плана приватизации муниципального имущества определяется Администрацией.</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9. Прогнозный план приватизации муниципального имущества на соответствующий год вносится на рассмотрение и утверждение в Думу до начала очередного финансового года.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10. Прогнозный план содержит:</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перечень унитарных предприятий, акций акционерных обществ, долей в уставном капитале обществ с ограниченной ответственностью, находящихся в муниципальной собственности, и иного муниципального имущества, которое планируется приватизировать в соответствующем году;</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характеристику муниципального имущества, подлежащего приватизации;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 xml:space="preserve">3) сведения об изменении назначения объектов социальной инфраструктуры для детей, произведенном в порядке, установленном Федеральным </w:t>
      </w:r>
      <w:hyperlink r:id="rId7" w:history="1">
        <w:r w:rsidRPr="00176D5D">
          <w:rPr>
            <w:rStyle w:val="af"/>
            <w:rFonts w:ascii="Times New Roman" w:eastAsiaTheme="minorHAnsi" w:hAnsi="Times New Roman" w:cs="Times New Roman"/>
            <w:sz w:val="20"/>
            <w:lang w:eastAsia="en-US"/>
          </w:rPr>
          <w:t>законом</w:t>
        </w:r>
      </w:hyperlink>
      <w:r w:rsidRPr="00176D5D">
        <w:rPr>
          <w:rFonts w:ascii="Times New Roman" w:eastAsiaTheme="minorHAnsi" w:hAnsi="Times New Roman" w:cs="Times New Roman"/>
          <w:sz w:val="20"/>
          <w:lang w:eastAsia="en-US"/>
        </w:rPr>
        <w:t xml:space="preserve"> № 178-ФЗ и Федеральным </w:t>
      </w:r>
      <w:hyperlink r:id="rId8" w:history="1">
        <w:r w:rsidRPr="00176D5D">
          <w:rPr>
            <w:rStyle w:val="af"/>
            <w:rFonts w:ascii="Times New Roman" w:eastAsiaTheme="minorHAnsi" w:hAnsi="Times New Roman" w:cs="Times New Roman"/>
            <w:sz w:val="20"/>
            <w:lang w:eastAsia="en-US"/>
          </w:rPr>
          <w:t>законом</w:t>
        </w:r>
      </w:hyperlink>
      <w:r w:rsidRPr="00176D5D">
        <w:rPr>
          <w:rFonts w:ascii="Times New Roman" w:eastAsiaTheme="minorHAnsi" w:hAnsi="Times New Roman" w:cs="Times New Roman"/>
          <w:sz w:val="20"/>
          <w:lang w:eastAsia="en-US"/>
        </w:rPr>
        <w:t xml:space="preserve"> от 24 июля 1998 года № 124-ФЗ «Об основных гарантиях прав ребенка в Российской Федерации»;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предполагаемые сроки приватизации и прогноз поступления средств от приватизации муниципального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11. Прогнозный план приватизации на соответствующий год утверждается решением</w:t>
      </w:r>
      <w:r w:rsidRPr="00176D5D">
        <w:rPr>
          <w:rFonts w:ascii="Times New Roman" w:hAnsi="Times New Roman" w:cs="Times New Roman"/>
          <w:sz w:val="20"/>
        </w:rPr>
        <w:t xml:space="preserve"> Думы.</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12. Муниципальное имущество, которое внесено в прогнозный план на предшествующий год и приватизация которого не завершена, подлежит приватизации в следующем году без включения в прогнозный план на соответствующий год.</w:t>
      </w:r>
    </w:p>
    <w:p w:rsidR="001504CE" w:rsidRPr="00176D5D" w:rsidRDefault="001504CE" w:rsidP="003A3C9C">
      <w:pPr>
        <w:pStyle w:val="ConsPlusNormal"/>
        <w:widowControl/>
        <w:jc w:val="center"/>
        <w:rPr>
          <w:rFonts w:ascii="Times New Roman" w:eastAsiaTheme="minorHAnsi" w:hAnsi="Times New Roman" w:cs="Times New Roman"/>
          <w:b/>
          <w:sz w:val="20"/>
          <w:lang w:eastAsia="en-US"/>
        </w:rPr>
      </w:pPr>
      <w:r w:rsidRPr="00176D5D">
        <w:rPr>
          <w:rFonts w:ascii="Times New Roman" w:eastAsiaTheme="minorHAnsi" w:hAnsi="Times New Roman" w:cs="Times New Roman"/>
          <w:b/>
          <w:sz w:val="20"/>
          <w:lang w:eastAsia="en-US"/>
        </w:rPr>
        <w:t>Глава 5. Решение об условиях</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приватизации муниципального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eastAsiaTheme="minorHAnsi" w:hAnsi="Times New Roman" w:cs="Times New Roman"/>
          <w:sz w:val="20"/>
          <w:lang w:eastAsia="en-US"/>
        </w:rPr>
        <w:t>13. Решения об условиях приватизации муниципального имущества принимаются Администрацией</w:t>
      </w:r>
      <w:r w:rsidRPr="00176D5D">
        <w:rPr>
          <w:rFonts w:ascii="Times New Roman" w:hAnsi="Times New Roman" w:cs="Times New Roman"/>
          <w:sz w:val="20"/>
        </w:rPr>
        <w:t xml:space="preserve"> в соответствии с прогнозным планом приватизации муниципального имущества и оформляются постановлением Администрации.</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14. Решения об условиях приватизации муниципального имущества должны подготавливаться и приниматься в сроки, позволяющие обеспечить его приватизацию в предполагаемые сроки приватизации, содержащиеся в прогнозном плане приватизации муниципального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15. Подготовка решений об условиях приватизации осуществляется в порядке, установленном Администрацией.</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16. В решении об условиях приватизации муниципального имущества должны содержаться следующие сведения: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наименование имущества и иные позволяющие его индивидуализировать сведения (характеристика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способ приватизации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 начальная цена имущества (за исключением случая продажи муниципального имущества без объявления цены);</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срок рассрочки платежа (в случае ее предоставления);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5) информация об отнесении объекта культурного наследия к объектам, включенным в реестр объектов культурного наследия (памятников истории и культуры) народов Российской Федерации (в случае приватизации объекта культурного наследия);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6) срок сохранения назначения имущества (в случае приватизации объектов социально-культурного и коммунально-бытового назначения (за исключением объектов, указанных в статье 30</w:t>
      </w:r>
      <w:r w:rsidRPr="00176D5D">
        <w:rPr>
          <w:rFonts w:ascii="Times New Roman" w:eastAsiaTheme="minorHAnsi" w:hAnsi="Times New Roman" w:cs="Times New Roman"/>
          <w:sz w:val="20"/>
          <w:vertAlign w:val="superscript"/>
          <w:lang w:eastAsia="en-US"/>
        </w:rPr>
        <w:t>1</w:t>
      </w:r>
      <w:r w:rsidRPr="00176D5D">
        <w:rPr>
          <w:rFonts w:ascii="Times New Roman" w:eastAsiaTheme="minorHAnsi" w:hAnsi="Times New Roman" w:cs="Times New Roman"/>
          <w:sz w:val="20"/>
          <w:lang w:eastAsia="en-US"/>
        </w:rPr>
        <w:t xml:space="preserve"> Федерального закона </w:t>
      </w:r>
      <w:r w:rsidRPr="00176D5D">
        <w:rPr>
          <w:rFonts w:ascii="Times New Roman" w:eastAsiaTheme="minorHAnsi" w:hAnsi="Times New Roman" w:cs="Times New Roman"/>
          <w:sz w:val="20"/>
          <w:lang w:eastAsia="en-US"/>
        </w:rPr>
        <w:br/>
        <w:t>№ 178-ФЗ);</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7) условия инвестиционных обязательств и эксплуатационных обязательств, оформленные в соответствии со статьей 30</w:t>
      </w:r>
      <w:r w:rsidRPr="00176D5D">
        <w:rPr>
          <w:rFonts w:ascii="Times New Roman" w:eastAsiaTheme="minorHAnsi" w:hAnsi="Times New Roman" w:cs="Times New Roman"/>
          <w:sz w:val="20"/>
          <w:vertAlign w:val="superscript"/>
          <w:lang w:eastAsia="en-US"/>
        </w:rPr>
        <w:t>1</w:t>
      </w:r>
      <w:r w:rsidRPr="00176D5D">
        <w:rPr>
          <w:rFonts w:ascii="Times New Roman" w:eastAsiaTheme="minorHAnsi" w:hAnsi="Times New Roman" w:cs="Times New Roman"/>
          <w:sz w:val="20"/>
          <w:lang w:eastAsia="en-US"/>
        </w:rPr>
        <w:t xml:space="preserve"> Федерального закона № 178-ФЗ;</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8) иные необходимые для приватизации имущества сведения.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17. В случае приватизации имущественного комплекса унитарного предприятия решением об условиях приватизации муниципального имущества также утверждается: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состав подлежащего приватизации имущественного комплекса унитарного предприятия, определенный в соответствии со статьей 11 Федерального закона № 178-ФЗ;</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перечень объектов (в том числе исключительных прав), не подлежащих приватизации в составе имущественного комплекса унитарного предприятия;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 размер уставного капитала акционерного общества или общества с ограниченной ответственностью, создаваемых посредством преобразования унитарного предприятия;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муниципального образования.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18. Условия приватизации муниципального имущества, определенные в решении об условиях приватизации муниципального имущества, не подлежат изменению, за исключением случая, предусмотренного подпунктом 2 пункта 19 настоящего Положения.</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eastAsiaTheme="minorHAnsi" w:hAnsi="Times New Roman" w:cs="Times New Roman"/>
          <w:sz w:val="20"/>
          <w:lang w:eastAsia="en-US"/>
        </w:rPr>
        <w:t xml:space="preserve">19. В случае признания продажи муниципального имущества несостоявшейся Администрация в месячный срок должна принять одно из следующих решений, оформляемых постановлением </w:t>
      </w:r>
      <w:r w:rsidRPr="00176D5D">
        <w:rPr>
          <w:rFonts w:ascii="Times New Roman" w:hAnsi="Times New Roman" w:cs="Times New Roman"/>
          <w:sz w:val="20"/>
        </w:rPr>
        <w:t>Администрации:</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1) о продаже муниципального имущества ранее установленным способом;</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2) об изменении способа приватизации муниципального имущества;</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3) об отмене ранее принятого решения об условиях приватизации муниципального имущества.</w:t>
      </w:r>
    </w:p>
    <w:p w:rsidR="001504CE" w:rsidRPr="00176D5D" w:rsidRDefault="001504CE" w:rsidP="003A3C9C">
      <w:pPr>
        <w:pStyle w:val="ConsPlusNormal"/>
        <w:widowControl/>
        <w:jc w:val="center"/>
        <w:rPr>
          <w:rFonts w:ascii="Times New Roman" w:eastAsiaTheme="minorHAnsi" w:hAnsi="Times New Roman" w:cs="Times New Roman"/>
          <w:b/>
          <w:bCs/>
          <w:sz w:val="20"/>
          <w:lang w:eastAsia="en-US"/>
        </w:rPr>
      </w:pPr>
      <w:r w:rsidRPr="00176D5D">
        <w:rPr>
          <w:rFonts w:ascii="Times New Roman" w:hAnsi="Times New Roman" w:cs="Times New Roman"/>
          <w:b/>
          <w:sz w:val="20"/>
        </w:rPr>
        <w:t xml:space="preserve">Глава 6. </w:t>
      </w:r>
      <w:r w:rsidRPr="00176D5D">
        <w:rPr>
          <w:rFonts w:ascii="Times New Roman" w:eastAsiaTheme="minorHAnsi" w:hAnsi="Times New Roman" w:cs="Times New Roman"/>
          <w:b/>
          <w:bCs/>
          <w:sz w:val="20"/>
          <w:lang w:eastAsia="en-US"/>
        </w:rPr>
        <w:t>Требования к условиям конкурса по продаже акций</w:t>
      </w:r>
      <w:r w:rsidR="00533BAF">
        <w:rPr>
          <w:rFonts w:ascii="Times New Roman" w:eastAsiaTheme="minorHAnsi" w:hAnsi="Times New Roman" w:cs="Times New Roman"/>
          <w:b/>
          <w:bCs/>
          <w:sz w:val="20"/>
          <w:lang w:eastAsia="en-US"/>
        </w:rPr>
        <w:t xml:space="preserve"> </w:t>
      </w:r>
      <w:r w:rsidRPr="00176D5D">
        <w:rPr>
          <w:rFonts w:ascii="Times New Roman" w:eastAsiaTheme="minorHAnsi" w:hAnsi="Times New Roman" w:cs="Times New Roman"/>
          <w:b/>
          <w:bCs/>
          <w:sz w:val="20"/>
          <w:lang w:eastAsia="en-US"/>
        </w:rPr>
        <w:t>акционерного общества, долей в уставном капитале общества</w:t>
      </w:r>
      <w:r w:rsidR="00533BAF">
        <w:rPr>
          <w:rFonts w:ascii="Times New Roman" w:eastAsiaTheme="minorHAnsi" w:hAnsi="Times New Roman" w:cs="Times New Roman"/>
          <w:b/>
          <w:bCs/>
          <w:sz w:val="20"/>
          <w:lang w:eastAsia="en-US"/>
        </w:rPr>
        <w:t xml:space="preserve"> </w:t>
      </w:r>
      <w:r w:rsidRPr="00176D5D">
        <w:rPr>
          <w:rFonts w:ascii="Times New Roman" w:eastAsiaTheme="minorHAnsi" w:hAnsi="Times New Roman" w:cs="Times New Roman"/>
          <w:b/>
          <w:bCs/>
          <w:sz w:val="20"/>
          <w:lang w:eastAsia="en-US"/>
        </w:rPr>
        <w:t>с ограниченной ответственностью, объектов культурного наследия, включенных в единый государственной реестр объек</w:t>
      </w:r>
      <w:r w:rsidRPr="00176D5D">
        <w:rPr>
          <w:rFonts w:ascii="Times New Roman" w:eastAsiaTheme="minorHAnsi" w:hAnsi="Times New Roman" w:cs="Times New Roman"/>
          <w:b/>
          <w:bCs/>
          <w:sz w:val="20"/>
          <w:lang w:eastAsia="en-US"/>
        </w:rPr>
        <w:lastRenderedPageBreak/>
        <w:t xml:space="preserve">тов культурного наследия (памятников истории и культуры) народов Российской Федерации, к порядку осуществления контроля за исполнением условий конкурса и порядку </w:t>
      </w:r>
      <w:r w:rsidRPr="00176D5D">
        <w:rPr>
          <w:rFonts w:ascii="Times New Roman" w:eastAsiaTheme="minorHAnsi" w:hAnsi="Times New Roman" w:cs="Times New Roman"/>
          <w:b/>
          <w:sz w:val="20"/>
          <w:lang w:eastAsia="en-US"/>
        </w:rPr>
        <w:t>подтверждения победителем конкурса исполнения таких условий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bCs/>
          <w:sz w:val="20"/>
          <w:lang w:eastAsia="en-US"/>
        </w:rPr>
        <w:t xml:space="preserve">20. </w:t>
      </w:r>
      <w:r w:rsidRPr="00176D5D">
        <w:rPr>
          <w:rFonts w:ascii="Times New Roman" w:eastAsiaTheme="minorHAnsi" w:hAnsi="Times New Roman" w:cs="Times New Roman"/>
          <w:sz w:val="20"/>
          <w:lang w:eastAsia="en-US"/>
        </w:rPr>
        <w:t xml:space="preserve">Условия конкурса </w:t>
      </w:r>
      <w:r w:rsidRPr="00176D5D">
        <w:rPr>
          <w:rFonts w:ascii="Times New Roman" w:eastAsiaTheme="minorHAnsi" w:hAnsi="Times New Roman" w:cs="Times New Roman"/>
          <w:bCs/>
          <w:sz w:val="20"/>
          <w:lang w:eastAsia="en-US"/>
        </w:rPr>
        <w:t xml:space="preserve">по продаже акций акционерного общества, долей в уставном капитале общества с ограниченной ответственностью, объектов культурного наследия, включенных в единый государственной реестр объектов культурного наследия (памятников истории и культуры) народов Российской Федерации (далее – конкурс), </w:t>
      </w:r>
      <w:r w:rsidRPr="00176D5D">
        <w:rPr>
          <w:rFonts w:ascii="Times New Roman" w:eastAsiaTheme="minorHAnsi" w:hAnsi="Times New Roman" w:cs="Times New Roman"/>
          <w:sz w:val="20"/>
          <w:lang w:eastAsia="en-US"/>
        </w:rPr>
        <w:t>утверждаются Администрацией.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21. Условия конкурса должны иметь экономическое обоснование, этапы и сроки исполнения, порядок подтверждения победителем конкурса исполнения таких условий.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22. Условия конкурса не подлежат изменению.</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 xml:space="preserve">23. Контроль за исполнением победителем конкурса условий конкурса осуществляет Администрация в соответствии с заключенным с победителем конкурса договором купли-продажи имущества в соответствии с установленным ей порядком с учетом раздела </w:t>
      </w:r>
      <w:r w:rsidRPr="00176D5D">
        <w:rPr>
          <w:rFonts w:ascii="Times New Roman" w:eastAsiaTheme="minorHAnsi" w:hAnsi="Times New Roman" w:cs="Times New Roman"/>
          <w:sz w:val="20"/>
          <w:lang w:val="en-US" w:eastAsia="en-US"/>
        </w:rPr>
        <w:t>IV</w:t>
      </w:r>
      <w:r w:rsidRPr="00176D5D">
        <w:rPr>
          <w:rFonts w:ascii="Times New Roman" w:eastAsiaTheme="minorHAnsi" w:hAnsi="Times New Roman" w:cs="Times New Roman"/>
          <w:sz w:val="20"/>
          <w:lang w:eastAsia="en-US"/>
        </w:rPr>
        <w:t xml:space="preserve"> Положения об организации и проведении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года № 860 (далее – Положение № 860).</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24. Состав и порядок организации работы комиссии, создаваемой в целях контроля за исполнением победителем конкурса условий конкурса, определяется Администрацией.</w:t>
      </w:r>
    </w:p>
    <w:p w:rsidR="001504CE" w:rsidRPr="00176D5D" w:rsidRDefault="001504CE" w:rsidP="003A3C9C">
      <w:pPr>
        <w:pStyle w:val="ConsPlusNormal"/>
        <w:widowControl/>
        <w:jc w:val="center"/>
        <w:rPr>
          <w:rFonts w:ascii="Times New Roman" w:eastAsiaTheme="minorHAnsi" w:hAnsi="Times New Roman" w:cs="Times New Roman"/>
          <w:b/>
          <w:sz w:val="20"/>
          <w:lang w:eastAsia="en-US"/>
        </w:rPr>
      </w:pPr>
      <w:r w:rsidRPr="00176D5D">
        <w:rPr>
          <w:rFonts w:ascii="Times New Roman" w:eastAsiaTheme="minorHAnsi" w:hAnsi="Times New Roman" w:cs="Times New Roman"/>
          <w:b/>
          <w:sz w:val="20"/>
          <w:lang w:eastAsia="en-US"/>
        </w:rPr>
        <w:t>Глава 7. Требования к порядку осуществления контроля</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за исполнением условий эксплуатационных обязательств</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в отношении объектов электросетевого хозяйства, источников</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тепловой энергии, тепловых сетей, централизованных систем</w:t>
      </w:r>
      <w:r w:rsidR="00533BAF">
        <w:rPr>
          <w:rFonts w:ascii="Times New Roman" w:eastAsiaTheme="minorHAnsi" w:hAnsi="Times New Roman" w:cs="Times New Roman"/>
          <w:b/>
          <w:sz w:val="20"/>
          <w:lang w:eastAsia="en-US"/>
        </w:rPr>
        <w:t xml:space="preserve"> </w:t>
      </w:r>
      <w:r w:rsidRPr="00176D5D">
        <w:rPr>
          <w:rFonts w:ascii="Times New Roman" w:eastAsiaTheme="minorHAnsi" w:hAnsi="Times New Roman" w:cs="Times New Roman"/>
          <w:b/>
          <w:sz w:val="20"/>
          <w:lang w:eastAsia="en-US"/>
        </w:rPr>
        <w:t>горячего водоснабжения и отдельных объектов таких систем</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25. </w:t>
      </w:r>
      <w:r w:rsidRPr="00176D5D">
        <w:rPr>
          <w:rFonts w:ascii="Times New Roman" w:eastAsiaTheme="minorHAnsi" w:hAnsi="Times New Roman" w:cs="Times New Roman"/>
          <w:sz w:val="20"/>
          <w:lang w:eastAsia="en-US"/>
        </w:rPr>
        <w:t>Контроль за исполнением условий эксплуатационных обязательств в отношении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(далее – эксплуатационные обязательства) осуществляет Администрация.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26. При осуществлении контроля, указанного в пункте 25 настоящего Положения, Администрация должна: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вести учет договоров купли-продажи соответствующего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принимать от покупателей имущества отчетные документы, подтверждающие выполнение условий эксплуатационных обязательств по форме и в сроки, установленные договорами купли-продажи имущества в соответствии с законодательством;</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 проводить проверки фактического исполнения условий эксплуатационных обязательств в месте расположения соответствующего имущества в сроки, определенные договорами купли-продажи имущества, путем составления соответствующих актов проверки;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принимать меры по расторжению договоров купли-продажи имущества в случае неисполнения либо ненадлежащего исполнения условий эксплуатационных обязательств в соответствии с законодательством.</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27. Фактическое исполнение условий эксплуатационных обязательств проверяется </w:t>
      </w:r>
      <w:r w:rsidRPr="00176D5D">
        <w:rPr>
          <w:rFonts w:ascii="Times New Roman" w:eastAsiaTheme="minorHAnsi" w:hAnsi="Times New Roman" w:cs="Times New Roman"/>
          <w:sz w:val="20"/>
          <w:lang w:eastAsia="en-US"/>
        </w:rPr>
        <w:t>специально созданной для этих целей комиссией.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Состав и порядок организации работы указанной комиссии определяется Администрацией.</w:t>
      </w:r>
    </w:p>
    <w:p w:rsidR="001504CE" w:rsidRPr="00533BAF" w:rsidRDefault="001504CE" w:rsidP="003A3C9C">
      <w:pPr>
        <w:pStyle w:val="ConsPlusNormal"/>
        <w:widowControl/>
        <w:jc w:val="center"/>
        <w:rPr>
          <w:rFonts w:ascii="Times New Roman" w:hAnsi="Times New Roman" w:cs="Times New Roman"/>
          <w:b/>
          <w:sz w:val="20"/>
        </w:rPr>
      </w:pPr>
      <w:r w:rsidRPr="00533BAF">
        <w:rPr>
          <w:rFonts w:ascii="Times New Roman" w:hAnsi="Times New Roman" w:cs="Times New Roman"/>
          <w:b/>
          <w:sz w:val="20"/>
        </w:rPr>
        <w:t>Глава 8. Порядок оплаты муниципального имущества</w:t>
      </w:r>
      <w:r w:rsidR="00533BAF">
        <w:rPr>
          <w:rFonts w:ascii="Times New Roman" w:hAnsi="Times New Roman" w:cs="Times New Roman"/>
          <w:b/>
          <w:sz w:val="20"/>
        </w:rPr>
        <w:t xml:space="preserve"> </w:t>
      </w:r>
      <w:r w:rsidRPr="00533BAF">
        <w:rPr>
          <w:rFonts w:ascii="Times New Roman" w:hAnsi="Times New Roman" w:cs="Times New Roman"/>
          <w:b/>
          <w:sz w:val="20"/>
        </w:rPr>
        <w:t>при его приватизации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28. </w:t>
      </w:r>
      <w:r w:rsidRPr="00176D5D">
        <w:rPr>
          <w:rFonts w:ascii="Times New Roman" w:eastAsiaTheme="minorHAnsi" w:hAnsi="Times New Roman" w:cs="Times New Roman"/>
          <w:sz w:val="20"/>
          <w:lang w:eastAsia="en-US"/>
        </w:rPr>
        <w:t>Оплата приобретаемого покупателем имущества производится единовременно или в рассрочку. Срок рассрочки не может быть более чем один год.</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29. Задаток победителя продажи приватизируемого имущества засчитывается в счет оплаты приватизируемого имущества и подлежит перечислению в местный бюджет в течение пяти календарных дней со дня истечения срока, установленного для заключения договора купли-продажи имущества.</w:t>
      </w:r>
      <w:bookmarkStart w:id="0" w:name="Par2"/>
      <w:bookmarkEnd w:id="0"/>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30. Денежные средства в счет оплаты приватизируемого имущества перечисляются победителем продажи приватизируемого имущества муниципального имущества в местный бюджет на счет, указанный в информационном сообщении о проведении продажи имущества, в сроки, определяемые в соответствии с Положением № 860.</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31. Решение о предоставлении рассрочки может быть принято в случае приватизации имущества без объявления цены.</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Решение о предоставлении рассрочки принимается Администрацией при принятии решения об условиях приватизации имущества либо по заявлению покупателя о предоставлении рассрочки (далее – заявление) при подготовке договора купли-продажи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32. При предоставлении рассрочки сумма первоначального взноса при оплате имущества должна составлять не менее 50 процентов от цены договора купли-продажи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33. Заявление должно содержать следующие сведения: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обоснование необходимости предоставления рассрочки с приведением объективных причин невозможности оплаты приобретаемого имущества единовременно;</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сумма рассрочки, определяемая с учетом пункта 31 настоящего Положения;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 срок рассрочки, определяемый с учетом пункта 27 настоящего Положения;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график платежей;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5) способ получения покупателем решения о предоставлении рассрочки или решения об отказе в предоставлении рассрочки в соответствии с пунктом 36 настоящего Положения;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6) подпись покупателя или лица, уполномоченного покупателем.</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34. Заявление с приложением заверенных в установленном порядке копий документов, удостоверяющих личность и полномочия лица, подписавшего заявление, а также документов, подтверждающих объективные причины невозможности оплаты приобретаемого имущества единовременно (выписки со счетов покупателя, данные бухгалтерского учета, другие документы, свидетельствующие о недостаточности средств для оплаты приобретаемого имущества единовременно), должно быть направлено покупателем в Администрацию не позднее 10 рабочих дней со дня размещения протокола об итогах проведения продажи имущества в информационно-телекоммуникационной сети «Интернет» в соответствии с законодательством.</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eastAsiaTheme="minorHAnsi" w:hAnsi="Times New Roman" w:cs="Times New Roman"/>
          <w:sz w:val="20"/>
          <w:lang w:eastAsia="en-US"/>
        </w:rPr>
        <w:t>Заявление может быть направлено покупателем путем личного обращения в Администрацию</w:t>
      </w:r>
      <w:r w:rsidRPr="00176D5D">
        <w:rPr>
          <w:rFonts w:ascii="Times New Roman" w:hAnsi="Times New Roman" w:cs="Times New Roman"/>
          <w:sz w:val="20"/>
        </w:rPr>
        <w:t xml:space="preserve">, через организации почтовой связи либо в электронной форме посредством электронной почты по адресу; </w:t>
      </w:r>
      <w:hyperlink r:id="rId9" w:history="1">
        <w:r w:rsidRPr="00176D5D">
          <w:rPr>
            <w:rStyle w:val="af"/>
            <w:rFonts w:ascii="Times New Roman" w:hAnsi="Times New Roman" w:cs="Times New Roman"/>
            <w:sz w:val="20"/>
            <w:lang w:val="en-US"/>
          </w:rPr>
          <w:t>jigadm</w:t>
        </w:r>
        <w:r w:rsidRPr="00176D5D">
          <w:rPr>
            <w:rStyle w:val="af"/>
            <w:rFonts w:ascii="Times New Roman" w:hAnsi="Times New Roman" w:cs="Times New Roman"/>
            <w:sz w:val="20"/>
          </w:rPr>
          <w:t>@</w:t>
        </w:r>
        <w:r w:rsidRPr="00176D5D">
          <w:rPr>
            <w:rStyle w:val="af"/>
            <w:rFonts w:ascii="Times New Roman" w:hAnsi="Times New Roman" w:cs="Times New Roman"/>
            <w:sz w:val="20"/>
            <w:lang w:val="en-US"/>
          </w:rPr>
          <w:t>mail</w:t>
        </w:r>
        <w:r w:rsidRPr="00176D5D">
          <w:rPr>
            <w:rStyle w:val="af"/>
            <w:rFonts w:ascii="Times New Roman" w:hAnsi="Times New Roman" w:cs="Times New Roman"/>
            <w:sz w:val="20"/>
          </w:rPr>
          <w:t>.</w:t>
        </w:r>
        <w:r w:rsidRPr="00176D5D">
          <w:rPr>
            <w:rStyle w:val="af"/>
            <w:rFonts w:ascii="Times New Roman" w:hAnsi="Times New Roman" w:cs="Times New Roman"/>
            <w:sz w:val="20"/>
            <w:lang w:val="en-US"/>
          </w:rPr>
          <w:t>ru</w:t>
        </w:r>
      </w:hyperlink>
      <w:r w:rsidRPr="00176D5D">
        <w:rPr>
          <w:rFonts w:ascii="Times New Roman" w:hAnsi="Times New Roman" w:cs="Times New Roman"/>
          <w:sz w:val="20"/>
        </w:rPr>
        <w:t xml:space="preserve"> или </w:t>
      </w:r>
      <w:r w:rsidRPr="00176D5D">
        <w:rPr>
          <w:rFonts w:ascii="Times New Roman" w:hAnsi="Times New Roman" w:cs="Times New Roman"/>
          <w:sz w:val="20"/>
          <w:lang w:val="en-US"/>
        </w:rPr>
        <w:t>jigadm</w:t>
      </w:r>
      <w:r w:rsidRPr="00176D5D">
        <w:rPr>
          <w:rFonts w:ascii="Times New Roman" w:hAnsi="Times New Roman" w:cs="Times New Roman"/>
          <w:sz w:val="20"/>
        </w:rPr>
        <w:t>@</w:t>
      </w:r>
      <w:r w:rsidRPr="00176D5D">
        <w:rPr>
          <w:rFonts w:ascii="Times New Roman" w:hAnsi="Times New Roman" w:cs="Times New Roman"/>
          <w:sz w:val="20"/>
          <w:lang w:val="en-US"/>
        </w:rPr>
        <w:t>irmail</w:t>
      </w:r>
      <w:r w:rsidRPr="00176D5D">
        <w:rPr>
          <w:rFonts w:ascii="Times New Roman" w:hAnsi="Times New Roman" w:cs="Times New Roman"/>
          <w:sz w:val="20"/>
        </w:rPr>
        <w:t>.</w:t>
      </w:r>
      <w:r w:rsidRPr="00176D5D">
        <w:rPr>
          <w:rFonts w:ascii="Times New Roman" w:hAnsi="Times New Roman" w:cs="Times New Roman"/>
          <w:sz w:val="20"/>
          <w:lang w:val="en-US"/>
        </w:rPr>
        <w:t>ru</w:t>
      </w:r>
      <w:r w:rsidRPr="00176D5D">
        <w:rPr>
          <w:rFonts w:ascii="Times New Roman" w:hAnsi="Times New Roman" w:cs="Times New Roman"/>
          <w:sz w:val="20"/>
        </w:rPr>
        <w:t>/</w:t>
      </w:r>
    </w:p>
    <w:p w:rsidR="001504CE" w:rsidRPr="00176D5D" w:rsidRDefault="001504CE"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sz w:val="20"/>
        </w:rPr>
        <w:t>Заявление в электронной форме должно быть подписано усиленной квалифицированной электронной подписью.</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hAnsi="Times New Roman" w:cs="Times New Roman"/>
          <w:sz w:val="20"/>
        </w:rPr>
        <w:t xml:space="preserve">Датой направления заявления путем личного обращения в </w:t>
      </w:r>
      <w:r w:rsidRPr="00176D5D">
        <w:rPr>
          <w:rFonts w:ascii="Times New Roman" w:eastAsiaTheme="minorHAnsi" w:hAnsi="Times New Roman" w:cs="Times New Roman"/>
          <w:sz w:val="20"/>
          <w:lang w:eastAsia="en-US"/>
        </w:rPr>
        <w:t>Администрацию</w:t>
      </w:r>
      <w:r w:rsidRPr="00176D5D">
        <w:rPr>
          <w:rFonts w:ascii="Times New Roman" w:hAnsi="Times New Roman" w:cs="Times New Roman"/>
          <w:sz w:val="20"/>
        </w:rPr>
        <w:t xml:space="preserve"> является дата личного обращения.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Датой направления заявления через организации почтовой связи, является дата почтового отправления, указанная почтовой организацией.</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lastRenderedPageBreak/>
        <w:t>Датой направления заявления в электронной форме является дата отправления заявления посредством электронной почты.</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35. По результатам рассмотрения заявления Администрация</w:t>
      </w:r>
      <w:r w:rsidRPr="00176D5D">
        <w:rPr>
          <w:rFonts w:ascii="Times New Roman" w:hAnsi="Times New Roman" w:cs="Times New Roman"/>
          <w:sz w:val="20"/>
        </w:rPr>
        <w:t xml:space="preserve"> принимает решение о предоставлении рассрочки или решение об отказе в предоставлении рассрочки в течение 3 рабочих дней со дня поступления </w:t>
      </w:r>
      <w:r w:rsidRPr="00176D5D">
        <w:rPr>
          <w:rFonts w:ascii="Times New Roman" w:eastAsiaTheme="minorHAnsi" w:hAnsi="Times New Roman" w:cs="Times New Roman"/>
          <w:sz w:val="20"/>
          <w:lang w:eastAsia="en-US"/>
        </w:rPr>
        <w:t>заявления в Администрацию.</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36. Основаниями принятия решения об отказе в предоставлении рассрочки являются: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1) заявление не соответствует требованиям, предусмотренным пунктом 32 настоящего Положения;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2) к заявлению не приложены копии документов, указанных в пункте 33 настоящего Положения, либо копии указанных документов не заверены в установленном законодательством порядке, либо в приложенных копиях документов отсутствуют сведения о предоставлении лицу, подписавшему заявление, полномочий на подписание и подачу заявления;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 заявление в электронной форме не подписано усиленной квалифицированной электронной подписью;</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4) заявление подано с нарушением срока, предусмотренного пунктом 33 настоящего Положения;</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5) сумма рассрочки, указанная в заявлении, превышает 50 процентов от цены договора купли-продажи имущества;</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6) срок рассрочки превышает один год;</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7) график платежей превышает срок рассрочки;</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8) по результатам рассмотрения заявления и приложенных к нему копий документов Администрацией</w:t>
      </w:r>
      <w:r w:rsidRPr="00176D5D">
        <w:rPr>
          <w:rFonts w:ascii="Times New Roman" w:hAnsi="Times New Roman" w:cs="Times New Roman"/>
          <w:sz w:val="20"/>
        </w:rPr>
        <w:t xml:space="preserve"> установлено</w:t>
      </w:r>
      <w:r w:rsidRPr="00176D5D">
        <w:rPr>
          <w:rFonts w:ascii="Times New Roman" w:eastAsiaTheme="minorHAnsi" w:hAnsi="Times New Roman" w:cs="Times New Roman"/>
          <w:sz w:val="20"/>
          <w:lang w:eastAsia="en-US"/>
        </w:rPr>
        <w:t>, что у покупателя отсутствуют объективные причины невозможности оплаты приобретаемого имущества единовременно</w:t>
      </w:r>
      <w:r w:rsidRPr="00176D5D">
        <w:rPr>
          <w:rFonts w:ascii="Times New Roman" w:hAnsi="Times New Roman" w:cs="Times New Roman"/>
          <w:sz w:val="20"/>
        </w:rPr>
        <w:t>.</w:t>
      </w:r>
    </w:p>
    <w:p w:rsidR="001504CE" w:rsidRPr="00176D5D" w:rsidRDefault="001504CE" w:rsidP="003A3C9C">
      <w:pPr>
        <w:pStyle w:val="ConsPlusNormal"/>
        <w:widowControl/>
        <w:ind w:firstLine="709"/>
        <w:jc w:val="both"/>
        <w:rPr>
          <w:rFonts w:ascii="Times New Roman" w:eastAsiaTheme="minorHAnsi" w:hAnsi="Times New Roman" w:cs="Times New Roman"/>
          <w:sz w:val="20"/>
          <w:lang w:eastAsia="en-US"/>
        </w:rPr>
      </w:pPr>
      <w:r w:rsidRPr="00176D5D">
        <w:rPr>
          <w:rFonts w:ascii="Times New Roman" w:eastAsiaTheme="minorHAnsi" w:hAnsi="Times New Roman" w:cs="Times New Roman"/>
          <w:sz w:val="20"/>
          <w:lang w:eastAsia="en-US"/>
        </w:rPr>
        <w:t>37. Решение о предоставлении рассрочки или решение об отказе в предоставлении рассрочки не позднее трех рабочих дней со дня его принятия в соответствии со способом, указанным в заявлении, направляется покупателю почтовым отправлением, вручается лично под роспись покупателю либо лицу, уполномоченному покупателем, либо направляется в форме электронного документа по адресу электронной почты, указанному в заявлении.</w:t>
      </w:r>
    </w:p>
    <w:p w:rsidR="001504CE" w:rsidRPr="00176D5D" w:rsidRDefault="001504CE" w:rsidP="003A3C9C">
      <w:pPr>
        <w:autoSpaceDE w:val="0"/>
        <w:autoSpaceDN w:val="0"/>
        <w:adjustRightInd w:val="0"/>
        <w:ind w:firstLine="540"/>
        <w:jc w:val="both"/>
        <w:rPr>
          <w:rFonts w:eastAsiaTheme="minorHAnsi"/>
          <w:lang w:eastAsia="en-US"/>
        </w:rPr>
      </w:pPr>
      <w:r w:rsidRPr="00176D5D">
        <w:rPr>
          <w:rFonts w:eastAsiaTheme="minorHAnsi"/>
          <w:lang w:eastAsia="en-US"/>
        </w:rPr>
        <w:t>38. Покупатель вправе оплатить приобретаемое государственное или муниципальное имущество досрочно.</w:t>
      </w:r>
    </w:p>
    <w:p w:rsidR="001504CE" w:rsidRPr="00176D5D" w:rsidRDefault="001504CE" w:rsidP="003A3C9C">
      <w:pPr>
        <w:autoSpaceDE w:val="0"/>
        <w:autoSpaceDN w:val="0"/>
        <w:adjustRightInd w:val="0"/>
        <w:ind w:firstLine="540"/>
        <w:jc w:val="both"/>
        <w:rPr>
          <w:rFonts w:eastAsiaTheme="minorHAnsi"/>
          <w:lang w:eastAsia="en-US"/>
        </w:rPr>
      </w:pPr>
      <w:r w:rsidRPr="00176D5D">
        <w:rPr>
          <w:rFonts w:eastAsiaTheme="minorHAnsi"/>
          <w:lang w:eastAsia="en-US"/>
        </w:rPr>
        <w:t>39. Передача покупателю приобретенного в рассрочку имущества осуществляется в порядке, установленном законодательством Российской Федерации и договором купли-продажи муниципального имущества, в срок, определенный пунктом 5 статьи 35 Федерального закона № 178-ФЗ.</w:t>
      </w:r>
    </w:p>
    <w:p w:rsidR="001504CE" w:rsidRPr="00176D5D" w:rsidRDefault="001504CE" w:rsidP="003A3C9C"/>
    <w:p w:rsidR="001504CE" w:rsidRPr="00176D5D" w:rsidRDefault="001504CE" w:rsidP="003A3C9C">
      <w:pPr>
        <w:autoSpaceDE w:val="0"/>
        <w:autoSpaceDN w:val="0"/>
        <w:adjustRightInd w:val="0"/>
        <w:jc w:val="center"/>
        <w:rPr>
          <w:b/>
        </w:rPr>
      </w:pPr>
      <w:r w:rsidRPr="00176D5D">
        <w:rPr>
          <w:b/>
        </w:rPr>
        <w:t>ДУМА</w:t>
      </w:r>
    </w:p>
    <w:p w:rsidR="001504CE" w:rsidRPr="00176D5D" w:rsidRDefault="001504CE" w:rsidP="003A3C9C">
      <w:pPr>
        <w:autoSpaceDE w:val="0"/>
        <w:autoSpaceDN w:val="0"/>
        <w:adjustRightInd w:val="0"/>
        <w:jc w:val="center"/>
        <w:rPr>
          <w:b/>
          <w:bCs/>
        </w:rPr>
      </w:pPr>
      <w:r w:rsidRPr="00176D5D">
        <w:rPr>
          <w:b/>
          <w:bCs/>
        </w:rPr>
        <w:t>ЖИГАЛОВСКОГО  МУНИЦИПАЛЬНОГО  ОБРАЗОВАНИЯ</w:t>
      </w:r>
    </w:p>
    <w:p w:rsidR="001504CE" w:rsidRPr="00176D5D" w:rsidRDefault="001504CE" w:rsidP="003A3C9C">
      <w:pPr>
        <w:autoSpaceDE w:val="0"/>
        <w:autoSpaceDN w:val="0"/>
        <w:adjustRightInd w:val="0"/>
        <w:jc w:val="center"/>
        <w:rPr>
          <w:b/>
        </w:rPr>
      </w:pPr>
      <w:r w:rsidRPr="00176D5D">
        <w:rPr>
          <w:b/>
        </w:rPr>
        <w:t>ПЯТОГО СОЗЫВА</w:t>
      </w:r>
    </w:p>
    <w:p w:rsidR="001504CE" w:rsidRPr="00176D5D" w:rsidRDefault="001504CE" w:rsidP="003A3C9C">
      <w:pPr>
        <w:tabs>
          <w:tab w:val="left" w:pos="3140"/>
          <w:tab w:val="center" w:pos="4749"/>
        </w:tabs>
        <w:autoSpaceDE w:val="0"/>
        <w:autoSpaceDN w:val="0"/>
        <w:adjustRightInd w:val="0"/>
        <w:jc w:val="center"/>
        <w:rPr>
          <w:b/>
        </w:rPr>
      </w:pPr>
      <w:r w:rsidRPr="00176D5D">
        <w:rPr>
          <w:b/>
        </w:rPr>
        <w:t>РЕШЕНИЕ</w:t>
      </w:r>
    </w:p>
    <w:p w:rsidR="001504CE" w:rsidRPr="00176D5D" w:rsidRDefault="001504CE" w:rsidP="003A3C9C">
      <w:pPr>
        <w:pStyle w:val="a8"/>
        <w:jc w:val="center"/>
        <w:rPr>
          <w:rFonts w:cs="Times New Roman"/>
          <w:sz w:val="20"/>
          <w:szCs w:val="20"/>
        </w:rPr>
      </w:pPr>
      <w:r w:rsidRPr="00176D5D">
        <w:rPr>
          <w:rFonts w:cs="Times New Roman"/>
          <w:b/>
          <w:sz w:val="20"/>
          <w:szCs w:val="20"/>
        </w:rPr>
        <w:t>28.12.2020г. № 50-20                                                                                         рп.Жигалово</w:t>
      </w:r>
    </w:p>
    <w:p w:rsidR="001504CE" w:rsidRPr="00176D5D" w:rsidRDefault="001504CE" w:rsidP="003A3C9C">
      <w:pPr>
        <w:autoSpaceDE w:val="0"/>
        <w:autoSpaceDN w:val="0"/>
        <w:adjustRightInd w:val="0"/>
        <w:ind w:firstLine="709"/>
        <w:jc w:val="both"/>
        <w:rPr>
          <w:b/>
        </w:rPr>
      </w:pPr>
      <w:r w:rsidRPr="00176D5D">
        <w:rPr>
          <w:b/>
        </w:rPr>
        <w:t xml:space="preserve">Об утверждении прогнозного плана приватизации муниципального имущества </w:t>
      </w:r>
    </w:p>
    <w:p w:rsidR="001504CE" w:rsidRPr="00176D5D" w:rsidRDefault="001504CE" w:rsidP="003A3C9C">
      <w:pPr>
        <w:autoSpaceDE w:val="0"/>
        <w:autoSpaceDN w:val="0"/>
        <w:adjustRightInd w:val="0"/>
        <w:ind w:firstLine="709"/>
        <w:jc w:val="both"/>
        <w:rPr>
          <w:bCs/>
        </w:rPr>
      </w:pPr>
      <w:r w:rsidRPr="00176D5D">
        <w:rPr>
          <w:b/>
        </w:rPr>
        <w:t xml:space="preserve">Жигаловского муниципального образования на 2021 год </w:t>
      </w:r>
    </w:p>
    <w:p w:rsidR="001504CE" w:rsidRPr="00176D5D" w:rsidRDefault="001504CE" w:rsidP="003A3C9C">
      <w:pPr>
        <w:autoSpaceDE w:val="0"/>
        <w:autoSpaceDN w:val="0"/>
        <w:adjustRightInd w:val="0"/>
        <w:ind w:firstLine="709"/>
        <w:jc w:val="both"/>
        <w:rPr>
          <w:bCs/>
        </w:rPr>
      </w:pPr>
    </w:p>
    <w:p w:rsidR="001504CE" w:rsidRPr="00176D5D" w:rsidRDefault="001504CE" w:rsidP="003A3C9C">
      <w:pPr>
        <w:pStyle w:val="a8"/>
        <w:ind w:firstLine="708"/>
        <w:jc w:val="both"/>
        <w:rPr>
          <w:rFonts w:cs="Times New Roman"/>
          <w:sz w:val="20"/>
          <w:szCs w:val="20"/>
        </w:rPr>
      </w:pPr>
      <w:r w:rsidRPr="00176D5D">
        <w:rPr>
          <w:rFonts w:cs="Times New Roman"/>
          <w:sz w:val="20"/>
          <w:szCs w:val="20"/>
        </w:rPr>
        <w:t>В соответствии с Федеральным законом от 21 декабря 2001 г. N 178-ФЗ "О приватизации государственного и муниципального имущества", Порядком разработки прогнозного плана приватизации муниципального имущества Жигаловского муниципального образования, утвержденного Постановлением администрации Жигаловского муниципального образования от 11.06.2020 №50</w:t>
      </w:r>
      <w:r w:rsidR="00533BAF">
        <w:rPr>
          <w:rFonts w:cs="Times New Roman"/>
          <w:sz w:val="20"/>
          <w:szCs w:val="20"/>
        </w:rPr>
        <w:t xml:space="preserve">, </w:t>
      </w:r>
      <w:r w:rsidRPr="00176D5D">
        <w:rPr>
          <w:rFonts w:cs="Times New Roman"/>
          <w:sz w:val="20"/>
          <w:szCs w:val="20"/>
        </w:rPr>
        <w:t>Дума Жигаловского муниципального образования решила:</w:t>
      </w:r>
    </w:p>
    <w:p w:rsidR="001504CE" w:rsidRPr="00176D5D" w:rsidRDefault="001504CE" w:rsidP="003A3C9C">
      <w:pPr>
        <w:pStyle w:val="a8"/>
        <w:ind w:firstLine="708"/>
        <w:jc w:val="both"/>
        <w:rPr>
          <w:rFonts w:cs="Times New Roman"/>
          <w:sz w:val="20"/>
          <w:szCs w:val="20"/>
        </w:rPr>
      </w:pPr>
      <w:r w:rsidRPr="00176D5D">
        <w:rPr>
          <w:rFonts w:cs="Times New Roman"/>
          <w:sz w:val="20"/>
          <w:szCs w:val="20"/>
        </w:rPr>
        <w:t xml:space="preserve">1.Утвердить прогнозный план приватизации муниципального имущества </w:t>
      </w:r>
    </w:p>
    <w:p w:rsidR="001504CE" w:rsidRPr="00176D5D" w:rsidRDefault="001504CE" w:rsidP="003A3C9C">
      <w:pPr>
        <w:pStyle w:val="a8"/>
        <w:jc w:val="both"/>
        <w:rPr>
          <w:rFonts w:cs="Times New Roman"/>
          <w:sz w:val="20"/>
          <w:szCs w:val="20"/>
        </w:rPr>
      </w:pPr>
      <w:r w:rsidRPr="00176D5D">
        <w:rPr>
          <w:rFonts w:cs="Times New Roman"/>
          <w:sz w:val="20"/>
          <w:szCs w:val="20"/>
        </w:rPr>
        <w:t>Жигаловского муниципального образования на 2021 год. (Прилагается)</w:t>
      </w:r>
    </w:p>
    <w:p w:rsidR="001504CE" w:rsidRPr="00176D5D" w:rsidRDefault="001504CE" w:rsidP="003A3C9C">
      <w:pPr>
        <w:pStyle w:val="a8"/>
        <w:jc w:val="both"/>
        <w:rPr>
          <w:rFonts w:cs="Times New Roman"/>
          <w:sz w:val="20"/>
          <w:szCs w:val="20"/>
        </w:rPr>
      </w:pPr>
      <w:r w:rsidRPr="00176D5D">
        <w:rPr>
          <w:rFonts w:cs="Times New Roman"/>
          <w:sz w:val="20"/>
          <w:szCs w:val="20"/>
        </w:rPr>
        <w:tab/>
        <w:t>2. Настоящее Решение Думы Жигаловского МО опубликовать в «Спецвыпуск Жигалово» и на официальном сайте администрации Жигаловского МО https://жигалово-адм.рф.</w:t>
      </w:r>
    </w:p>
    <w:p w:rsidR="001504CE" w:rsidRPr="00176D5D" w:rsidRDefault="001504CE" w:rsidP="003A3C9C">
      <w:pPr>
        <w:pStyle w:val="a6"/>
        <w:ind w:left="0"/>
        <w:rPr>
          <w:sz w:val="20"/>
          <w:szCs w:val="20"/>
        </w:rPr>
      </w:pPr>
    </w:p>
    <w:p w:rsidR="001504CE" w:rsidRPr="00176D5D" w:rsidRDefault="001504CE" w:rsidP="003A3C9C">
      <w:pPr>
        <w:pStyle w:val="a6"/>
        <w:ind w:left="0"/>
        <w:rPr>
          <w:sz w:val="20"/>
          <w:szCs w:val="20"/>
        </w:rPr>
      </w:pPr>
      <w:r w:rsidRPr="00176D5D">
        <w:rPr>
          <w:sz w:val="20"/>
          <w:szCs w:val="20"/>
        </w:rPr>
        <w:t>Председатель Думы Жигаловского</w:t>
      </w:r>
      <w:r w:rsidR="00533BAF">
        <w:rPr>
          <w:sz w:val="20"/>
          <w:szCs w:val="20"/>
        </w:rPr>
        <w:t xml:space="preserve"> </w:t>
      </w:r>
      <w:r w:rsidRPr="00176D5D">
        <w:rPr>
          <w:sz w:val="20"/>
          <w:szCs w:val="20"/>
        </w:rPr>
        <w:t xml:space="preserve">муниципального образования                                         А.М. Тарасенко </w:t>
      </w:r>
    </w:p>
    <w:p w:rsidR="001504CE" w:rsidRPr="00176D5D" w:rsidRDefault="001504CE" w:rsidP="003A3C9C">
      <w:pPr>
        <w:ind w:firstLine="709"/>
      </w:pPr>
      <w:r w:rsidRPr="00176D5D">
        <w:t>Глава Жигаловского</w:t>
      </w:r>
      <w:r w:rsidR="00533BAF">
        <w:t xml:space="preserve"> </w:t>
      </w:r>
      <w:r w:rsidRPr="00176D5D">
        <w:t xml:space="preserve">муниципального образования </w:t>
      </w:r>
      <w:r w:rsidRPr="00176D5D">
        <w:tab/>
      </w:r>
      <w:r w:rsidRPr="00176D5D">
        <w:tab/>
      </w:r>
      <w:r w:rsidRPr="00176D5D">
        <w:tab/>
      </w:r>
      <w:r w:rsidRPr="00176D5D">
        <w:tab/>
        <w:t xml:space="preserve"> Д.А. Лунёв</w:t>
      </w:r>
    </w:p>
    <w:p w:rsidR="001504CE" w:rsidRPr="00176D5D" w:rsidRDefault="001504CE" w:rsidP="003A3C9C">
      <w:pPr>
        <w:snapToGrid w:val="0"/>
      </w:pPr>
    </w:p>
    <w:p w:rsidR="001504CE" w:rsidRPr="00176D5D" w:rsidRDefault="001504CE" w:rsidP="003A3C9C">
      <w:pPr>
        <w:snapToGrid w:val="0"/>
        <w:jc w:val="right"/>
      </w:pPr>
      <w:r w:rsidRPr="00176D5D">
        <w:t>Приложение к решению Думы пятого созыва</w:t>
      </w:r>
    </w:p>
    <w:p w:rsidR="001504CE" w:rsidRPr="00176D5D" w:rsidRDefault="001504CE" w:rsidP="003A3C9C">
      <w:pPr>
        <w:snapToGrid w:val="0"/>
        <w:jc w:val="right"/>
      </w:pPr>
      <w:r w:rsidRPr="00176D5D">
        <w:t>Жигаловского муниципального образования</w:t>
      </w:r>
    </w:p>
    <w:p w:rsidR="001504CE" w:rsidRPr="00176D5D" w:rsidRDefault="001504CE" w:rsidP="003A3C9C">
      <w:pPr>
        <w:snapToGrid w:val="0"/>
        <w:jc w:val="right"/>
      </w:pPr>
      <w:r w:rsidRPr="00176D5D">
        <w:t xml:space="preserve">от </w:t>
      </w:r>
      <w:r w:rsidRPr="00176D5D">
        <w:rPr>
          <w:b/>
        </w:rPr>
        <w:t>28.12.2020г. № 50-20</w:t>
      </w:r>
    </w:p>
    <w:p w:rsidR="001504CE" w:rsidRPr="00176D5D" w:rsidRDefault="001504CE" w:rsidP="003A3C9C">
      <w:pPr>
        <w:snapToGrid w:val="0"/>
        <w:jc w:val="center"/>
      </w:pPr>
    </w:p>
    <w:p w:rsidR="001504CE" w:rsidRPr="00176D5D" w:rsidRDefault="001504CE" w:rsidP="003A3C9C">
      <w:pPr>
        <w:snapToGrid w:val="0"/>
        <w:jc w:val="center"/>
      </w:pPr>
      <w:r w:rsidRPr="00176D5D">
        <w:t xml:space="preserve">Прогнозный план приватизации муниципального имущества Жигаловского муниципального образования на 2021 год </w:t>
      </w:r>
    </w:p>
    <w:p w:rsidR="001504CE" w:rsidRPr="00176D5D" w:rsidRDefault="001504CE" w:rsidP="003A3C9C">
      <w:pPr>
        <w:snapToGrid w:val="0"/>
        <w:jc w:val="center"/>
        <w:rPr>
          <w:color w:val="000000"/>
        </w:rPr>
      </w:pPr>
    </w:p>
    <w:p w:rsidR="001504CE" w:rsidRPr="00176D5D" w:rsidRDefault="001504CE" w:rsidP="003A3C9C">
      <w:pPr>
        <w:snapToGrid w:val="0"/>
        <w:jc w:val="center"/>
        <w:rPr>
          <w:b/>
          <w:color w:val="000000"/>
        </w:rPr>
      </w:pPr>
      <w:r w:rsidRPr="00176D5D">
        <w:rPr>
          <w:color w:val="000000"/>
          <w:lang w:val="en-US"/>
        </w:rPr>
        <w:t>I</w:t>
      </w:r>
      <w:r w:rsidRPr="00176D5D">
        <w:rPr>
          <w:color w:val="000000"/>
        </w:rPr>
        <w:t xml:space="preserve">. </w:t>
      </w:r>
      <w:r w:rsidRPr="00176D5D">
        <w:rPr>
          <w:b/>
          <w:color w:val="000000"/>
        </w:rPr>
        <w:t>Общие положения</w:t>
      </w:r>
    </w:p>
    <w:p w:rsidR="001504CE" w:rsidRPr="00176D5D" w:rsidRDefault="001504CE" w:rsidP="003A3C9C">
      <w:pPr>
        <w:snapToGrid w:val="0"/>
        <w:ind w:firstLine="567"/>
        <w:jc w:val="both"/>
      </w:pPr>
      <w:r w:rsidRPr="00176D5D">
        <w:rPr>
          <w:color w:val="000000"/>
        </w:rPr>
        <w:t>1. Основной целью реализации прогнозного плана приватизации муниципального имущества Жигаловского муниципального образования на 2021 год (далее – прогнозный план) является повышение эффективности управления муниципальной собственностью и обеспечение планомерности процесса приватизации.</w:t>
      </w:r>
    </w:p>
    <w:p w:rsidR="001504CE" w:rsidRPr="00176D5D" w:rsidRDefault="001504CE" w:rsidP="003A3C9C">
      <w:pPr>
        <w:snapToGrid w:val="0"/>
        <w:ind w:firstLine="567"/>
        <w:jc w:val="both"/>
      </w:pPr>
      <w:r w:rsidRPr="00176D5D">
        <w:rPr>
          <w:color w:val="000000"/>
        </w:rPr>
        <w:t xml:space="preserve">2. Всего в период действия прогнозного плана </w:t>
      </w:r>
      <w:r w:rsidRPr="00176D5D">
        <w:t>предполагается приватизировать 2</w:t>
      </w:r>
      <w:r w:rsidRPr="00176D5D">
        <w:rPr>
          <w:color w:val="FF0000"/>
        </w:rPr>
        <w:t xml:space="preserve"> </w:t>
      </w:r>
      <w:r w:rsidRPr="00176D5D">
        <w:t xml:space="preserve">объекта муниципальной собственности. </w:t>
      </w:r>
    </w:p>
    <w:p w:rsidR="001504CE" w:rsidRPr="00176D5D" w:rsidRDefault="001504CE" w:rsidP="003A3C9C">
      <w:pPr>
        <w:snapToGrid w:val="0"/>
        <w:ind w:firstLine="567"/>
        <w:jc w:val="both"/>
      </w:pPr>
      <w:r w:rsidRPr="00176D5D">
        <w:rPr>
          <w:color w:val="000000"/>
        </w:rPr>
        <w:t xml:space="preserve">3. </w:t>
      </w:r>
      <w:r w:rsidRPr="00176D5D">
        <w:t>Исходя из анализа предлагаемого к приватизации муниципального имущества, включаемого в прогнозный план, в период действия прогнозного плана ожидается получение доходов от приватизации имущества:</w:t>
      </w:r>
    </w:p>
    <w:p w:rsidR="001504CE" w:rsidRPr="00176D5D" w:rsidRDefault="001504CE" w:rsidP="003A3C9C">
      <w:pPr>
        <w:snapToGrid w:val="0"/>
        <w:ind w:firstLine="567"/>
        <w:jc w:val="both"/>
      </w:pPr>
      <w:r w:rsidRPr="00176D5D">
        <w:t>1) в 2021 году –3994023,00 руб.;</w:t>
      </w:r>
    </w:p>
    <w:p w:rsidR="001504CE" w:rsidRPr="00176D5D" w:rsidRDefault="001504CE" w:rsidP="003A3C9C">
      <w:pPr>
        <w:snapToGrid w:val="0"/>
        <w:jc w:val="center"/>
        <w:rPr>
          <w:b/>
        </w:rPr>
      </w:pPr>
      <w:r w:rsidRPr="00176D5D">
        <w:rPr>
          <w:b/>
        </w:rPr>
        <w:t xml:space="preserve">II. Перечень муниципального имущества, предлагаемого к приватизации </w:t>
      </w:r>
    </w:p>
    <w:p w:rsidR="001504CE" w:rsidRPr="00176D5D" w:rsidRDefault="001504CE" w:rsidP="003A3C9C">
      <w:pPr>
        <w:snapToGrid w:val="0"/>
        <w:jc w:val="both"/>
      </w:pPr>
      <w:r w:rsidRPr="00176D5D">
        <w:t xml:space="preserve">4. Перечень муниципального имущества, предлагаемого к приватизации в 2021 </w:t>
      </w:r>
    </w:p>
    <w:p w:rsidR="001504CE" w:rsidRPr="00176D5D" w:rsidRDefault="001504CE" w:rsidP="003A3C9C">
      <w:pPr>
        <w:snapToGrid w:val="0"/>
        <w:jc w:val="both"/>
      </w:pPr>
      <w:r w:rsidRPr="00176D5D">
        <w:t xml:space="preserve">году: </w:t>
      </w:r>
    </w:p>
    <w:p w:rsidR="001504CE" w:rsidRPr="00176D5D" w:rsidRDefault="001504CE" w:rsidP="003A3C9C">
      <w:pPr>
        <w:snapToGrid w:val="0"/>
        <w:jc w:val="both"/>
        <w:rPr>
          <w:color w:val="000000"/>
        </w:rPr>
      </w:pPr>
      <w:r w:rsidRPr="00176D5D">
        <w:rPr>
          <w:color w:val="000000"/>
        </w:rPr>
        <w:t>1) муниципальное движимое имущество – транспортное средство;</w:t>
      </w:r>
    </w:p>
    <w:p w:rsidR="001504CE" w:rsidRPr="00176D5D" w:rsidRDefault="001504CE" w:rsidP="003A3C9C">
      <w:pPr>
        <w:snapToGrid w:val="0"/>
        <w:jc w:val="both"/>
        <w:rPr>
          <w:color w:val="000000"/>
        </w:rPr>
      </w:pPr>
      <w:r w:rsidRPr="00176D5D">
        <w:rPr>
          <w:color w:val="000000"/>
        </w:rPr>
        <w:t>2) муниципальное недвижимое имущество - нежилое помещение бойлерной: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4"/>
        <w:gridCol w:w="3809"/>
        <w:gridCol w:w="3117"/>
        <w:gridCol w:w="2125"/>
        <w:gridCol w:w="1757"/>
      </w:tblGrid>
      <w:tr w:rsidR="001504CE" w:rsidRPr="00176D5D" w:rsidTr="00533BAF">
        <w:trPr>
          <w:trHeight w:val="515"/>
          <w:jc w:val="center"/>
        </w:trPr>
        <w:tc>
          <w:tcPr>
            <w:tcW w:w="28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 п/п</w:t>
            </w:r>
          </w:p>
        </w:tc>
        <w:tc>
          <w:tcPr>
            <w:tcW w:w="1663"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 xml:space="preserve">Наименование имущества </w:t>
            </w:r>
          </w:p>
        </w:tc>
        <w:tc>
          <w:tcPr>
            <w:tcW w:w="136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 xml:space="preserve">Местонахождение (технические характеристики) </w:t>
            </w:r>
          </w:p>
        </w:tc>
        <w:tc>
          <w:tcPr>
            <w:tcW w:w="928"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Предполагаемая сумма продажи, тыс.руб.*</w:t>
            </w:r>
          </w:p>
        </w:tc>
        <w:tc>
          <w:tcPr>
            <w:tcW w:w="767" w:type="pct"/>
            <w:tcBorders>
              <w:top w:val="single" w:sz="4" w:space="0" w:color="auto"/>
              <w:left w:val="single" w:sz="4" w:space="0" w:color="auto"/>
              <w:bottom w:val="single" w:sz="4" w:space="0" w:color="auto"/>
              <w:right w:val="single" w:sz="4" w:space="0" w:color="auto"/>
            </w:tcBorders>
          </w:tcPr>
          <w:p w:rsidR="001504CE" w:rsidRPr="00176D5D" w:rsidRDefault="001504CE" w:rsidP="003A3C9C">
            <w:pPr>
              <w:snapToGrid w:val="0"/>
              <w:jc w:val="center"/>
            </w:pPr>
            <w:r w:rsidRPr="00176D5D">
              <w:t>Срок приватизации</w:t>
            </w:r>
          </w:p>
        </w:tc>
      </w:tr>
      <w:tr w:rsidR="001504CE" w:rsidRPr="00176D5D" w:rsidTr="00533BAF">
        <w:trPr>
          <w:trHeight w:val="190"/>
          <w:jc w:val="center"/>
        </w:trPr>
        <w:tc>
          <w:tcPr>
            <w:tcW w:w="28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1</w:t>
            </w:r>
          </w:p>
        </w:tc>
        <w:tc>
          <w:tcPr>
            <w:tcW w:w="1663"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2</w:t>
            </w:r>
          </w:p>
        </w:tc>
        <w:tc>
          <w:tcPr>
            <w:tcW w:w="136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3</w:t>
            </w:r>
          </w:p>
        </w:tc>
        <w:tc>
          <w:tcPr>
            <w:tcW w:w="928"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5</w:t>
            </w:r>
          </w:p>
        </w:tc>
        <w:tc>
          <w:tcPr>
            <w:tcW w:w="767" w:type="pct"/>
            <w:tcBorders>
              <w:top w:val="single" w:sz="4" w:space="0" w:color="auto"/>
              <w:left w:val="single" w:sz="4" w:space="0" w:color="auto"/>
              <w:bottom w:val="single" w:sz="4" w:space="0" w:color="auto"/>
              <w:right w:val="single" w:sz="4" w:space="0" w:color="auto"/>
            </w:tcBorders>
          </w:tcPr>
          <w:p w:rsidR="001504CE" w:rsidRPr="00176D5D" w:rsidRDefault="001504CE" w:rsidP="003A3C9C">
            <w:pPr>
              <w:snapToGrid w:val="0"/>
              <w:jc w:val="center"/>
            </w:pPr>
          </w:p>
        </w:tc>
      </w:tr>
      <w:tr w:rsidR="001504CE" w:rsidRPr="00176D5D" w:rsidTr="00533BAF">
        <w:trPr>
          <w:trHeight w:val="190"/>
          <w:jc w:val="center"/>
        </w:trPr>
        <w:tc>
          <w:tcPr>
            <w:tcW w:w="28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1.</w:t>
            </w:r>
          </w:p>
        </w:tc>
        <w:tc>
          <w:tcPr>
            <w:tcW w:w="1663"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Автомобиль-мусоровоз КАМАЗ 43253-05</w:t>
            </w:r>
          </w:p>
        </w:tc>
        <w:tc>
          <w:tcPr>
            <w:tcW w:w="1361"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МК-4552-02 на шасси КАМАЗ 43253-05 год выпуска2019</w:t>
            </w:r>
          </w:p>
        </w:tc>
        <w:tc>
          <w:tcPr>
            <w:tcW w:w="928" w:type="pct"/>
            <w:tcBorders>
              <w:top w:val="single" w:sz="4" w:space="0" w:color="auto"/>
              <w:left w:val="single" w:sz="4" w:space="0" w:color="auto"/>
              <w:bottom w:val="single" w:sz="4" w:space="0" w:color="auto"/>
              <w:right w:val="single" w:sz="4" w:space="0" w:color="auto"/>
            </w:tcBorders>
            <w:vAlign w:val="center"/>
            <w:hideMark/>
          </w:tcPr>
          <w:p w:rsidR="001504CE" w:rsidRPr="00176D5D" w:rsidRDefault="001504CE" w:rsidP="003A3C9C">
            <w:pPr>
              <w:snapToGrid w:val="0"/>
              <w:jc w:val="center"/>
            </w:pPr>
            <w:r w:rsidRPr="00176D5D">
              <w:t>3835,00</w:t>
            </w:r>
          </w:p>
        </w:tc>
        <w:tc>
          <w:tcPr>
            <w:tcW w:w="767"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snapToGrid w:val="0"/>
              <w:jc w:val="center"/>
            </w:pPr>
            <w:r w:rsidRPr="00176D5D">
              <w:t>1 квартал</w:t>
            </w:r>
          </w:p>
        </w:tc>
      </w:tr>
      <w:tr w:rsidR="001504CE" w:rsidRPr="00176D5D" w:rsidTr="00533BAF">
        <w:trPr>
          <w:trHeight w:val="190"/>
          <w:jc w:val="center"/>
        </w:trPr>
        <w:tc>
          <w:tcPr>
            <w:tcW w:w="281"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snapToGrid w:val="0"/>
              <w:jc w:val="center"/>
              <w:rPr>
                <w:lang w:val="en-US"/>
              </w:rPr>
            </w:pPr>
            <w:r w:rsidRPr="00176D5D">
              <w:rPr>
                <w:lang w:val="en-US"/>
              </w:rPr>
              <w:t>2</w:t>
            </w:r>
          </w:p>
        </w:tc>
        <w:tc>
          <w:tcPr>
            <w:tcW w:w="1663"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autoSpaceDE w:val="0"/>
              <w:autoSpaceDN w:val="0"/>
              <w:adjustRightInd w:val="0"/>
              <w:snapToGrid w:val="0"/>
              <w:jc w:val="center"/>
            </w:pPr>
            <w:r w:rsidRPr="00176D5D">
              <w:t>Нежилое помещение бойлерной, назначе</w:t>
            </w:r>
            <w:r w:rsidRPr="00176D5D">
              <w:lastRenderedPageBreak/>
              <w:t xml:space="preserve">ние- нежилое, площадь -20,9 м.кв., </w:t>
            </w:r>
          </w:p>
          <w:p w:rsidR="001504CE" w:rsidRPr="00176D5D" w:rsidRDefault="001504CE" w:rsidP="003A3C9C">
            <w:pPr>
              <w:snapToGrid w:val="0"/>
              <w:jc w:val="center"/>
            </w:pPr>
            <w:r w:rsidRPr="00176D5D">
              <w:t>встроенное в здание высотой 2 этажа, количество помещений -1 в том числе подземных - 0 Кадастровый (или условный) номер 38:03:120302:68</w:t>
            </w:r>
          </w:p>
        </w:tc>
        <w:tc>
          <w:tcPr>
            <w:tcW w:w="1361"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autoSpaceDE w:val="0"/>
              <w:autoSpaceDN w:val="0"/>
              <w:adjustRightInd w:val="0"/>
              <w:snapToGrid w:val="0"/>
              <w:jc w:val="center"/>
            </w:pPr>
            <w:r w:rsidRPr="00176D5D">
              <w:lastRenderedPageBreak/>
              <w:t>Иркутская обл, Жигаловский рай</w:t>
            </w:r>
            <w:r w:rsidRPr="00176D5D">
              <w:lastRenderedPageBreak/>
              <w:t>он, рп Жигалово, ул. Подстанция д.1</w:t>
            </w:r>
          </w:p>
        </w:tc>
        <w:tc>
          <w:tcPr>
            <w:tcW w:w="928"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snapToGrid w:val="0"/>
              <w:jc w:val="center"/>
            </w:pPr>
            <w:r w:rsidRPr="00176D5D">
              <w:lastRenderedPageBreak/>
              <w:t>159,023</w:t>
            </w:r>
          </w:p>
        </w:tc>
        <w:tc>
          <w:tcPr>
            <w:tcW w:w="767" w:type="pct"/>
            <w:tcBorders>
              <w:top w:val="single" w:sz="4" w:space="0" w:color="auto"/>
              <w:left w:val="single" w:sz="4" w:space="0" w:color="auto"/>
              <w:bottom w:val="single" w:sz="4" w:space="0" w:color="auto"/>
              <w:right w:val="single" w:sz="4" w:space="0" w:color="auto"/>
            </w:tcBorders>
            <w:vAlign w:val="center"/>
          </w:tcPr>
          <w:p w:rsidR="001504CE" w:rsidRPr="00176D5D" w:rsidRDefault="001504CE" w:rsidP="003A3C9C">
            <w:pPr>
              <w:snapToGrid w:val="0"/>
              <w:jc w:val="center"/>
            </w:pPr>
            <w:r w:rsidRPr="00176D5D">
              <w:t>2 - 3 квартал</w:t>
            </w:r>
          </w:p>
        </w:tc>
      </w:tr>
    </w:tbl>
    <w:p w:rsidR="001504CE" w:rsidRPr="00176D5D" w:rsidRDefault="001504CE" w:rsidP="003A3C9C">
      <w:r w:rsidRPr="00176D5D">
        <w:lastRenderedPageBreak/>
        <w:t>*  Рыночная стоимость имущества будет определена в соответствии с отчетом об оценке непосредственно перед процедурой приватизации</w:t>
      </w:r>
    </w:p>
    <w:p w:rsidR="001504CE" w:rsidRPr="00176D5D" w:rsidRDefault="001504CE" w:rsidP="003A3C9C"/>
    <w:p w:rsidR="00176D5D" w:rsidRPr="00533BAF" w:rsidRDefault="00176D5D" w:rsidP="003A3C9C">
      <w:pPr>
        <w:pStyle w:val="31"/>
        <w:keepNext w:val="0"/>
        <w:keepLines w:val="0"/>
        <w:widowControl/>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АДМИНИСТРАЦИЯ</w:t>
      </w:r>
    </w:p>
    <w:p w:rsidR="00176D5D" w:rsidRPr="00533BAF" w:rsidRDefault="00176D5D" w:rsidP="003A3C9C">
      <w:pPr>
        <w:pStyle w:val="31"/>
        <w:keepNext w:val="0"/>
        <w:keepLines w:val="0"/>
        <w:widowControl/>
        <w:spacing w:before="0"/>
        <w:jc w:val="center"/>
        <w:rPr>
          <w:rFonts w:ascii="Times New Roman" w:hAnsi="Times New Roman" w:cs="Times New Roman"/>
          <w:color w:val="auto"/>
          <w:sz w:val="20"/>
        </w:rPr>
      </w:pPr>
      <w:r w:rsidRPr="00533BAF">
        <w:rPr>
          <w:rFonts w:ascii="Times New Roman" w:hAnsi="Times New Roman" w:cs="Times New Roman"/>
          <w:color w:val="auto"/>
          <w:sz w:val="20"/>
        </w:rPr>
        <w:t>ЖИГАЛОВСКОГО  МУНИЦИПАЛЬНОГО  ОБРАЗОВАНИЯ</w:t>
      </w:r>
    </w:p>
    <w:p w:rsidR="00176D5D" w:rsidRPr="00533BAF" w:rsidRDefault="00176D5D"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ПОСТАНОВЛЕНИЕ</w:t>
      </w:r>
    </w:p>
    <w:p w:rsidR="00176D5D" w:rsidRPr="00176D5D" w:rsidRDefault="00176D5D" w:rsidP="003A3C9C">
      <w:pPr>
        <w:jc w:val="center"/>
      </w:pPr>
      <w:r w:rsidRPr="00176D5D">
        <w:rPr>
          <w:b/>
        </w:rPr>
        <w:t>27.11.2020г. №   85                                                                                р.п.Жигалово</w:t>
      </w:r>
    </w:p>
    <w:p w:rsidR="00176D5D" w:rsidRPr="00533BAF" w:rsidRDefault="00176D5D" w:rsidP="003A3C9C">
      <w:pPr>
        <w:rPr>
          <w:color w:val="1D1B11"/>
        </w:rPr>
      </w:pPr>
      <w:r w:rsidRPr="00533BAF">
        <w:rPr>
          <w:color w:val="1D1B11"/>
        </w:rPr>
        <w:t>О внесении изменений в постановление Администрации</w:t>
      </w:r>
      <w:r w:rsidR="00533BAF">
        <w:rPr>
          <w:color w:val="1D1B11"/>
        </w:rPr>
        <w:t xml:space="preserve"> </w:t>
      </w:r>
      <w:r w:rsidRPr="00533BAF">
        <w:rPr>
          <w:color w:val="1D1B11"/>
        </w:rPr>
        <w:t xml:space="preserve">Жигаловского МО от 03.12.2018 № 57 «Об утверждении </w:t>
      </w:r>
    </w:p>
    <w:p w:rsidR="00176D5D" w:rsidRPr="00533BAF" w:rsidRDefault="00176D5D" w:rsidP="003A3C9C">
      <w:pPr>
        <w:jc w:val="both"/>
        <w:rPr>
          <w:color w:val="000000"/>
        </w:rPr>
      </w:pPr>
      <w:r w:rsidRPr="00533BAF">
        <w:rPr>
          <w:color w:val="1D1B11"/>
        </w:rPr>
        <w:t>тарифов на питьевую воду на территории Жигаловского МО для МКУ «Жигаловское» (ИНН 3827066959)</w:t>
      </w:r>
    </w:p>
    <w:p w:rsidR="00176D5D" w:rsidRPr="00176D5D" w:rsidRDefault="00176D5D" w:rsidP="003A3C9C">
      <w:pPr>
        <w:pStyle w:val="9"/>
        <w:keepNext w:val="0"/>
        <w:keepLines w:val="0"/>
        <w:spacing w:before="0"/>
        <w:rPr>
          <w:rFonts w:ascii="Times New Roman" w:hAnsi="Times New Roman" w:cs="Times New Roman"/>
        </w:rPr>
      </w:pPr>
      <w:r w:rsidRPr="00176D5D">
        <w:rPr>
          <w:rFonts w:ascii="Times New Roman" w:hAnsi="Times New Roman" w:cs="Times New Roman"/>
        </w:rPr>
        <w:t xml:space="preserve">                                                     </w:t>
      </w:r>
    </w:p>
    <w:p w:rsidR="00176D5D" w:rsidRPr="00176D5D" w:rsidRDefault="00176D5D" w:rsidP="003A3C9C">
      <w:pPr>
        <w:tabs>
          <w:tab w:val="left" w:pos="709"/>
        </w:tabs>
        <w:jc w:val="both"/>
      </w:pPr>
      <w:r w:rsidRPr="00176D5D">
        <w:t>В соответствии законом Иркутской области от 06 ноября 2012 года № 114-ОЗ «О наделении органов местного самоуправления отдельными областными государственными полномочиями в сфере водоснабжения и водоотведения», руководствуясь Уставом Жигаловского муниципального образования, в целях осуществления корректировки долгосрочных тарифов,</w:t>
      </w:r>
      <w:r w:rsidR="00533BAF">
        <w:t xml:space="preserve"> </w:t>
      </w:r>
      <w:r w:rsidRPr="00176D5D">
        <w:t>Администрация Жигаловского муниципального образования постановляет:</w:t>
      </w:r>
    </w:p>
    <w:p w:rsidR="00176D5D" w:rsidRPr="00176D5D" w:rsidRDefault="00176D5D" w:rsidP="003A3C9C">
      <w:pPr>
        <w:numPr>
          <w:ilvl w:val="0"/>
          <w:numId w:val="8"/>
        </w:numPr>
        <w:tabs>
          <w:tab w:val="left" w:pos="993"/>
        </w:tabs>
        <w:ind w:left="0" w:firstLine="567"/>
        <w:jc w:val="both"/>
        <w:rPr>
          <w:color w:val="1D1B11"/>
        </w:rPr>
      </w:pPr>
      <w:bookmarkStart w:id="1" w:name="sub_1"/>
      <w:r w:rsidRPr="00176D5D">
        <w:t>Внести изменения в постановление администрации Жигаловского муниципального образования от 03.12.2018 года № 57 «</w:t>
      </w:r>
      <w:r w:rsidRPr="00176D5D">
        <w:rPr>
          <w:color w:val="1D1B11"/>
        </w:rPr>
        <w:t>Об утверждении тарифов на питьевую воду на территории  Жигаловского МО для МКУ «Жигаловское», изложив приложение №1 к постановлению в новой редакции (прилагается).</w:t>
      </w:r>
    </w:p>
    <w:p w:rsidR="00176D5D" w:rsidRPr="00176D5D" w:rsidRDefault="00176D5D" w:rsidP="003A3C9C">
      <w:pPr>
        <w:numPr>
          <w:ilvl w:val="0"/>
          <w:numId w:val="8"/>
        </w:numPr>
        <w:tabs>
          <w:tab w:val="left" w:pos="993"/>
        </w:tabs>
        <w:autoSpaceDE w:val="0"/>
        <w:autoSpaceDN w:val="0"/>
        <w:adjustRightInd w:val="0"/>
        <w:ind w:left="0" w:firstLine="0"/>
        <w:jc w:val="both"/>
      </w:pPr>
      <w:bookmarkStart w:id="2" w:name="sub_2"/>
      <w:bookmarkEnd w:id="1"/>
      <w:r w:rsidRPr="00176D5D">
        <w:t>Настоящее постановление подлежит официальному опубликованию.</w:t>
      </w:r>
    </w:p>
    <w:bookmarkEnd w:id="2"/>
    <w:p w:rsidR="00176D5D" w:rsidRPr="00176D5D" w:rsidRDefault="00176D5D" w:rsidP="003A3C9C">
      <w:pPr>
        <w:jc w:val="both"/>
        <w:rPr>
          <w:color w:val="1D1B11"/>
        </w:rPr>
      </w:pPr>
      <w:r w:rsidRPr="00176D5D">
        <w:rPr>
          <w:color w:val="1D1B11"/>
        </w:rPr>
        <w:t xml:space="preserve">   </w:t>
      </w:r>
    </w:p>
    <w:p w:rsidR="00176D5D" w:rsidRPr="00176D5D" w:rsidRDefault="00176D5D" w:rsidP="003A3C9C">
      <w:pPr>
        <w:rPr>
          <w:color w:val="1D1B11"/>
        </w:rPr>
      </w:pPr>
      <w:r w:rsidRPr="00176D5D">
        <w:rPr>
          <w:color w:val="1D1B11"/>
        </w:rPr>
        <w:t>Глава Жигаловского муниципального образования                                                                                    Д.А.Лунёв</w:t>
      </w:r>
    </w:p>
    <w:p w:rsidR="00176D5D" w:rsidRPr="00176D5D" w:rsidRDefault="00176D5D" w:rsidP="003A3C9C">
      <w:pPr>
        <w:rPr>
          <w:color w:val="1D1B11"/>
        </w:rPr>
      </w:pPr>
    </w:p>
    <w:p w:rsidR="00176D5D" w:rsidRPr="00176D5D" w:rsidRDefault="00176D5D" w:rsidP="003A3C9C">
      <w:pPr>
        <w:jc w:val="right"/>
        <w:rPr>
          <w:color w:val="1D1B11"/>
        </w:rPr>
      </w:pPr>
      <w:r w:rsidRPr="00176D5D">
        <w:rPr>
          <w:color w:val="1D1B11"/>
        </w:rPr>
        <w:t>Приложение</w:t>
      </w:r>
      <w:r w:rsidR="00533BAF">
        <w:rPr>
          <w:color w:val="1D1B11"/>
        </w:rPr>
        <w:t xml:space="preserve"> </w:t>
      </w:r>
      <w:r w:rsidRPr="00176D5D">
        <w:rPr>
          <w:color w:val="1D1B11"/>
        </w:rPr>
        <w:t>к постановлению администрации</w:t>
      </w:r>
    </w:p>
    <w:p w:rsidR="00176D5D" w:rsidRPr="00176D5D" w:rsidRDefault="00176D5D" w:rsidP="003A3C9C">
      <w:pPr>
        <w:jc w:val="right"/>
        <w:rPr>
          <w:color w:val="1D1B11"/>
        </w:rPr>
      </w:pPr>
      <w:r w:rsidRPr="00176D5D">
        <w:rPr>
          <w:color w:val="1D1B11"/>
        </w:rPr>
        <w:t xml:space="preserve">Жигаловского муниципального образования </w:t>
      </w:r>
    </w:p>
    <w:p w:rsidR="00176D5D" w:rsidRPr="00176D5D" w:rsidRDefault="00176D5D" w:rsidP="003A3C9C">
      <w:pPr>
        <w:jc w:val="right"/>
        <w:rPr>
          <w:color w:val="1D1B11"/>
        </w:rPr>
      </w:pPr>
      <w:r w:rsidRPr="00176D5D">
        <w:rPr>
          <w:color w:val="1D1B11"/>
        </w:rPr>
        <w:t xml:space="preserve">от 27 ноября 2020 года № 85 </w:t>
      </w:r>
    </w:p>
    <w:p w:rsidR="00176D5D" w:rsidRPr="00176D5D" w:rsidRDefault="00176D5D" w:rsidP="003A3C9C">
      <w:pPr>
        <w:jc w:val="right"/>
        <w:rPr>
          <w:color w:val="1D1B11"/>
        </w:rPr>
      </w:pPr>
      <w:r w:rsidRPr="00176D5D">
        <w:rPr>
          <w:color w:val="1D1B11"/>
        </w:rPr>
        <w:t>Приложение 1</w:t>
      </w:r>
      <w:r w:rsidR="00533BAF">
        <w:rPr>
          <w:color w:val="1D1B11"/>
        </w:rPr>
        <w:t xml:space="preserve"> </w:t>
      </w:r>
      <w:r w:rsidRPr="00176D5D">
        <w:rPr>
          <w:color w:val="1D1B11"/>
        </w:rPr>
        <w:t>к постановлению администрации</w:t>
      </w:r>
    </w:p>
    <w:p w:rsidR="00176D5D" w:rsidRPr="00176D5D" w:rsidRDefault="00176D5D" w:rsidP="003A3C9C">
      <w:pPr>
        <w:jc w:val="right"/>
        <w:rPr>
          <w:color w:val="1D1B11"/>
        </w:rPr>
      </w:pPr>
      <w:r w:rsidRPr="00176D5D">
        <w:rPr>
          <w:color w:val="1D1B11"/>
        </w:rPr>
        <w:t xml:space="preserve">Жигаловского муниципального образования </w:t>
      </w:r>
    </w:p>
    <w:p w:rsidR="00176D5D" w:rsidRPr="00176D5D" w:rsidRDefault="00176D5D" w:rsidP="003A3C9C">
      <w:pPr>
        <w:jc w:val="right"/>
        <w:rPr>
          <w:color w:val="1D1B11"/>
        </w:rPr>
      </w:pPr>
      <w:r w:rsidRPr="00176D5D">
        <w:rPr>
          <w:color w:val="1D1B11"/>
        </w:rPr>
        <w:t xml:space="preserve">от 03 декабря 2018 года № 57 </w:t>
      </w:r>
    </w:p>
    <w:p w:rsidR="00176D5D" w:rsidRPr="00176D5D" w:rsidRDefault="00176D5D" w:rsidP="003A3C9C">
      <w:pPr>
        <w:jc w:val="right"/>
        <w:rPr>
          <w:color w:val="1D1B11"/>
        </w:rPr>
      </w:pPr>
    </w:p>
    <w:p w:rsidR="00176D5D" w:rsidRPr="00176D5D" w:rsidRDefault="00176D5D" w:rsidP="003A3C9C">
      <w:pPr>
        <w:jc w:val="center"/>
        <w:rPr>
          <w:color w:val="1D1B11"/>
        </w:rPr>
      </w:pPr>
      <w:r w:rsidRPr="00176D5D">
        <w:rPr>
          <w:color w:val="1D1B11"/>
        </w:rPr>
        <w:t>ДОЛГОСРОЧНЫЕ ТАРИФЫ НА ПИТЬЕВУЮ ВОДУ</w:t>
      </w:r>
      <w:r w:rsidR="00533BAF">
        <w:rPr>
          <w:color w:val="1D1B11"/>
        </w:rPr>
        <w:t xml:space="preserve"> </w:t>
      </w:r>
      <w:r w:rsidRPr="00176D5D">
        <w:rPr>
          <w:color w:val="1D1B11"/>
        </w:rPr>
        <w:t>ДЛЯ МКУ «ЖИГАЛОВСКОЕ»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2657"/>
        <w:gridCol w:w="4483"/>
        <w:gridCol w:w="1795"/>
      </w:tblGrid>
      <w:tr w:rsidR="00176D5D" w:rsidRPr="00176D5D" w:rsidTr="00533BAF">
        <w:trPr>
          <w:trHeight w:val="20"/>
        </w:trPr>
        <w:tc>
          <w:tcPr>
            <w:tcW w:w="1133" w:type="pct"/>
            <w:shd w:val="clear" w:color="auto" w:fill="auto"/>
          </w:tcPr>
          <w:p w:rsidR="00176D5D" w:rsidRPr="00176D5D" w:rsidRDefault="00176D5D" w:rsidP="003A3C9C">
            <w:pPr>
              <w:jc w:val="center"/>
              <w:rPr>
                <w:color w:val="1D1B11"/>
              </w:rPr>
            </w:pPr>
            <w:r w:rsidRPr="00176D5D">
              <w:rPr>
                <w:color w:val="1D1B11"/>
              </w:rPr>
              <w:t>Наименование регулируемой организации</w:t>
            </w:r>
          </w:p>
        </w:tc>
        <w:tc>
          <w:tcPr>
            <w:tcW w:w="1150" w:type="pct"/>
          </w:tcPr>
          <w:p w:rsidR="00176D5D" w:rsidRPr="00176D5D" w:rsidRDefault="00176D5D" w:rsidP="003A3C9C">
            <w:pPr>
              <w:jc w:val="center"/>
              <w:rPr>
                <w:color w:val="1D1B11"/>
              </w:rPr>
            </w:pPr>
            <w:r w:rsidRPr="00176D5D">
              <w:rPr>
                <w:color w:val="1D1B11"/>
              </w:rPr>
              <w:t xml:space="preserve">Вид тарифа </w:t>
            </w:r>
          </w:p>
        </w:tc>
        <w:tc>
          <w:tcPr>
            <w:tcW w:w="1940" w:type="pct"/>
            <w:shd w:val="clear" w:color="auto" w:fill="auto"/>
          </w:tcPr>
          <w:p w:rsidR="00176D5D" w:rsidRPr="00176D5D" w:rsidRDefault="00176D5D" w:rsidP="003A3C9C">
            <w:pPr>
              <w:jc w:val="center"/>
              <w:rPr>
                <w:color w:val="1D1B11"/>
              </w:rPr>
            </w:pPr>
            <w:r w:rsidRPr="00176D5D">
              <w:rPr>
                <w:color w:val="1D1B11"/>
              </w:rPr>
              <w:t>Период действия</w:t>
            </w:r>
          </w:p>
        </w:tc>
        <w:tc>
          <w:tcPr>
            <w:tcW w:w="778" w:type="pct"/>
            <w:shd w:val="clear" w:color="auto" w:fill="auto"/>
          </w:tcPr>
          <w:p w:rsidR="00176D5D" w:rsidRPr="00176D5D" w:rsidRDefault="00176D5D" w:rsidP="003A3C9C">
            <w:pPr>
              <w:jc w:val="center"/>
              <w:rPr>
                <w:color w:val="1D1B11"/>
              </w:rPr>
            </w:pPr>
            <w:r w:rsidRPr="00176D5D">
              <w:rPr>
                <w:color w:val="1D1B11"/>
              </w:rPr>
              <w:t>ХВС</w:t>
            </w:r>
          </w:p>
        </w:tc>
      </w:tr>
      <w:tr w:rsidR="00176D5D" w:rsidRPr="00176D5D" w:rsidTr="00533BAF">
        <w:trPr>
          <w:trHeight w:val="20"/>
        </w:trPr>
        <w:tc>
          <w:tcPr>
            <w:tcW w:w="1133" w:type="pct"/>
            <w:vMerge w:val="restart"/>
            <w:shd w:val="clear" w:color="auto" w:fill="auto"/>
            <w:vAlign w:val="center"/>
          </w:tcPr>
          <w:p w:rsidR="00176D5D" w:rsidRPr="00176D5D" w:rsidRDefault="00176D5D" w:rsidP="003A3C9C">
            <w:pPr>
              <w:jc w:val="center"/>
              <w:rPr>
                <w:color w:val="1D1B11"/>
              </w:rPr>
            </w:pPr>
            <w:r w:rsidRPr="00176D5D">
              <w:rPr>
                <w:color w:val="1D1B11"/>
              </w:rPr>
              <w:t xml:space="preserve">МКУ Жигаловское </w:t>
            </w:r>
          </w:p>
        </w:tc>
        <w:tc>
          <w:tcPr>
            <w:tcW w:w="3867" w:type="pct"/>
            <w:gridSpan w:val="3"/>
          </w:tcPr>
          <w:p w:rsidR="00176D5D" w:rsidRPr="00176D5D" w:rsidRDefault="00176D5D" w:rsidP="003A3C9C">
            <w:pPr>
              <w:jc w:val="center"/>
              <w:rPr>
                <w:b/>
                <w:i/>
                <w:color w:val="1D1B11"/>
              </w:rPr>
            </w:pPr>
            <w:r w:rsidRPr="00176D5D">
              <w:rPr>
                <w:b/>
                <w:i/>
                <w:color w:val="1D1B11"/>
              </w:rPr>
              <w:t>Население</w:t>
            </w:r>
          </w:p>
        </w:tc>
      </w:tr>
      <w:tr w:rsidR="00176D5D" w:rsidRPr="00176D5D" w:rsidTr="00533BAF">
        <w:trPr>
          <w:trHeight w:val="20"/>
        </w:trPr>
        <w:tc>
          <w:tcPr>
            <w:tcW w:w="1133" w:type="pct"/>
            <w:vMerge/>
            <w:shd w:val="clear" w:color="auto" w:fill="auto"/>
            <w:vAlign w:val="center"/>
          </w:tcPr>
          <w:p w:rsidR="00176D5D" w:rsidRPr="00176D5D" w:rsidRDefault="00176D5D" w:rsidP="003A3C9C">
            <w:pPr>
              <w:jc w:val="center"/>
              <w:rPr>
                <w:color w:val="1D1B11"/>
              </w:rPr>
            </w:pPr>
          </w:p>
        </w:tc>
        <w:tc>
          <w:tcPr>
            <w:tcW w:w="1150" w:type="pct"/>
            <w:vMerge w:val="restart"/>
            <w:vAlign w:val="center"/>
          </w:tcPr>
          <w:p w:rsidR="00176D5D" w:rsidRPr="00176D5D" w:rsidRDefault="00176D5D" w:rsidP="003A3C9C">
            <w:pPr>
              <w:jc w:val="center"/>
              <w:rPr>
                <w:color w:val="1D1B11"/>
              </w:rPr>
            </w:pPr>
            <w:r w:rsidRPr="00176D5D">
              <w:rPr>
                <w:color w:val="1D1B11"/>
              </w:rPr>
              <w:t>Одноставочный тариф, руб/м</w:t>
            </w:r>
            <w:r w:rsidRPr="00176D5D">
              <w:rPr>
                <w:color w:val="1D1B11"/>
                <w:vertAlign w:val="superscript"/>
              </w:rPr>
              <w:t>3</w:t>
            </w:r>
            <w:r w:rsidRPr="00176D5D">
              <w:rPr>
                <w:color w:val="1D1B11"/>
              </w:rPr>
              <w:t xml:space="preserve"> (НДС не облагается)</w:t>
            </w:r>
          </w:p>
        </w:tc>
        <w:tc>
          <w:tcPr>
            <w:tcW w:w="1940" w:type="pct"/>
            <w:shd w:val="clear" w:color="auto" w:fill="auto"/>
          </w:tcPr>
          <w:p w:rsidR="00176D5D" w:rsidRPr="00176D5D" w:rsidRDefault="00176D5D" w:rsidP="003A3C9C">
            <w:pPr>
              <w:rPr>
                <w:color w:val="1D1B11"/>
              </w:rPr>
            </w:pPr>
            <w:r w:rsidRPr="00176D5D">
              <w:rPr>
                <w:color w:val="1D1B11"/>
              </w:rPr>
              <w:t>с 01.01.2019 по 30.06.2019</w:t>
            </w:r>
          </w:p>
        </w:tc>
        <w:tc>
          <w:tcPr>
            <w:tcW w:w="778" w:type="pct"/>
            <w:shd w:val="clear" w:color="auto" w:fill="auto"/>
          </w:tcPr>
          <w:p w:rsidR="00176D5D" w:rsidRPr="00176D5D" w:rsidRDefault="00176D5D" w:rsidP="003A3C9C">
            <w:pPr>
              <w:jc w:val="center"/>
              <w:rPr>
                <w:color w:val="1D1B11"/>
              </w:rPr>
            </w:pPr>
            <w:r w:rsidRPr="00176D5D">
              <w:rPr>
                <w:color w:val="1D1B11"/>
              </w:rPr>
              <w:t>18,60</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01.07.2019 по 31.12.2019</w:t>
            </w:r>
          </w:p>
        </w:tc>
        <w:tc>
          <w:tcPr>
            <w:tcW w:w="778" w:type="pct"/>
            <w:shd w:val="clear" w:color="auto" w:fill="auto"/>
          </w:tcPr>
          <w:p w:rsidR="00176D5D" w:rsidRPr="00176D5D" w:rsidRDefault="00176D5D" w:rsidP="003A3C9C">
            <w:pPr>
              <w:jc w:val="center"/>
              <w:rPr>
                <w:color w:val="1D1B11"/>
              </w:rPr>
            </w:pPr>
            <w:r w:rsidRPr="00176D5D">
              <w:rPr>
                <w:color w:val="1D1B11"/>
              </w:rPr>
              <w:t>19,13</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01.01.2020 по 30.06.2020</w:t>
            </w:r>
          </w:p>
        </w:tc>
        <w:tc>
          <w:tcPr>
            <w:tcW w:w="778" w:type="pct"/>
            <w:shd w:val="clear" w:color="auto" w:fill="auto"/>
          </w:tcPr>
          <w:p w:rsidR="00176D5D" w:rsidRPr="00176D5D" w:rsidRDefault="00176D5D" w:rsidP="003A3C9C">
            <w:pPr>
              <w:jc w:val="center"/>
              <w:rPr>
                <w:color w:val="1D1B11"/>
              </w:rPr>
            </w:pPr>
            <w:r w:rsidRPr="00176D5D">
              <w:rPr>
                <w:color w:val="1D1B11"/>
              </w:rPr>
              <w:t>19,13</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01.07.2020 по 31.12.2020</w:t>
            </w:r>
          </w:p>
        </w:tc>
        <w:tc>
          <w:tcPr>
            <w:tcW w:w="778" w:type="pct"/>
            <w:shd w:val="clear" w:color="auto" w:fill="auto"/>
          </w:tcPr>
          <w:p w:rsidR="00176D5D" w:rsidRPr="00176D5D" w:rsidRDefault="00176D5D" w:rsidP="003A3C9C">
            <w:pPr>
              <w:jc w:val="center"/>
              <w:rPr>
                <w:color w:val="1D1B11"/>
              </w:rPr>
            </w:pPr>
            <w:r w:rsidRPr="00176D5D">
              <w:rPr>
                <w:color w:val="1D1B11"/>
              </w:rPr>
              <w:t>19,88</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01.01.2021 по 30.06.2021</w:t>
            </w:r>
          </w:p>
        </w:tc>
        <w:tc>
          <w:tcPr>
            <w:tcW w:w="778" w:type="pct"/>
            <w:shd w:val="clear" w:color="auto" w:fill="auto"/>
          </w:tcPr>
          <w:p w:rsidR="00176D5D" w:rsidRPr="00176D5D" w:rsidRDefault="00176D5D" w:rsidP="003A3C9C">
            <w:pPr>
              <w:jc w:val="center"/>
              <w:rPr>
                <w:color w:val="1D1B11"/>
              </w:rPr>
            </w:pPr>
            <w:r w:rsidRPr="00176D5D">
              <w:rPr>
                <w:color w:val="1D1B11"/>
              </w:rPr>
              <w:t>19,88</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01.07.2021 по 31.12.2021</w:t>
            </w:r>
          </w:p>
        </w:tc>
        <w:tc>
          <w:tcPr>
            <w:tcW w:w="778" w:type="pct"/>
            <w:shd w:val="clear" w:color="auto" w:fill="auto"/>
          </w:tcPr>
          <w:p w:rsidR="00176D5D" w:rsidRPr="00176D5D" w:rsidRDefault="00176D5D" w:rsidP="003A3C9C">
            <w:pPr>
              <w:jc w:val="center"/>
              <w:rPr>
                <w:color w:val="1D1B11"/>
              </w:rPr>
            </w:pPr>
            <w:r w:rsidRPr="00176D5D">
              <w:rPr>
                <w:color w:val="1D1B11"/>
              </w:rPr>
              <w:t>20,67</w:t>
            </w:r>
          </w:p>
        </w:tc>
      </w:tr>
      <w:tr w:rsidR="00176D5D" w:rsidRPr="00176D5D" w:rsidTr="00533BAF">
        <w:trPr>
          <w:trHeight w:val="20"/>
        </w:trPr>
        <w:tc>
          <w:tcPr>
            <w:tcW w:w="1133" w:type="pct"/>
            <w:vMerge/>
            <w:shd w:val="clear" w:color="auto" w:fill="auto"/>
            <w:vAlign w:val="center"/>
          </w:tcPr>
          <w:p w:rsidR="00176D5D" w:rsidRPr="00176D5D" w:rsidRDefault="00176D5D" w:rsidP="003A3C9C">
            <w:pPr>
              <w:jc w:val="center"/>
              <w:rPr>
                <w:color w:val="1D1B11"/>
              </w:rPr>
            </w:pPr>
          </w:p>
        </w:tc>
        <w:tc>
          <w:tcPr>
            <w:tcW w:w="3867" w:type="pct"/>
            <w:gridSpan w:val="3"/>
          </w:tcPr>
          <w:p w:rsidR="00176D5D" w:rsidRPr="00176D5D" w:rsidRDefault="00176D5D" w:rsidP="003A3C9C">
            <w:pPr>
              <w:jc w:val="center"/>
              <w:rPr>
                <w:b/>
                <w:i/>
                <w:color w:val="1D1B11"/>
              </w:rPr>
            </w:pPr>
            <w:r w:rsidRPr="00176D5D">
              <w:rPr>
                <w:b/>
                <w:i/>
                <w:color w:val="1D1B11"/>
              </w:rPr>
              <w:t>Прочие потребители</w:t>
            </w:r>
          </w:p>
        </w:tc>
      </w:tr>
      <w:tr w:rsidR="00176D5D" w:rsidRPr="00176D5D" w:rsidTr="00533BAF">
        <w:trPr>
          <w:trHeight w:val="20"/>
        </w:trPr>
        <w:tc>
          <w:tcPr>
            <w:tcW w:w="1133" w:type="pct"/>
            <w:vMerge/>
            <w:shd w:val="clear" w:color="auto" w:fill="auto"/>
            <w:vAlign w:val="center"/>
          </w:tcPr>
          <w:p w:rsidR="00176D5D" w:rsidRPr="00176D5D" w:rsidRDefault="00176D5D" w:rsidP="003A3C9C">
            <w:pPr>
              <w:jc w:val="center"/>
              <w:rPr>
                <w:color w:val="1D1B11"/>
              </w:rPr>
            </w:pPr>
          </w:p>
        </w:tc>
        <w:tc>
          <w:tcPr>
            <w:tcW w:w="1150" w:type="pct"/>
            <w:vMerge w:val="restart"/>
            <w:vAlign w:val="center"/>
          </w:tcPr>
          <w:p w:rsidR="00176D5D" w:rsidRPr="00176D5D" w:rsidRDefault="00176D5D" w:rsidP="003A3C9C">
            <w:pPr>
              <w:jc w:val="center"/>
              <w:rPr>
                <w:color w:val="1D1B11"/>
                <w:vertAlign w:val="superscript"/>
              </w:rPr>
            </w:pPr>
            <w:r w:rsidRPr="00176D5D">
              <w:rPr>
                <w:color w:val="1D1B11"/>
              </w:rPr>
              <w:t>Одноставочный тариф, руб/м</w:t>
            </w:r>
            <w:r w:rsidRPr="00176D5D">
              <w:rPr>
                <w:color w:val="1D1B11"/>
                <w:vertAlign w:val="superscript"/>
              </w:rPr>
              <w:t>3</w:t>
            </w:r>
            <w:r w:rsidRPr="00176D5D">
              <w:rPr>
                <w:color w:val="1D1B11"/>
              </w:rPr>
              <w:t xml:space="preserve"> (НДС не облагается)</w:t>
            </w:r>
          </w:p>
        </w:tc>
        <w:tc>
          <w:tcPr>
            <w:tcW w:w="1940" w:type="pct"/>
            <w:shd w:val="clear" w:color="auto" w:fill="auto"/>
          </w:tcPr>
          <w:p w:rsidR="00176D5D" w:rsidRPr="00176D5D" w:rsidRDefault="00176D5D" w:rsidP="003A3C9C">
            <w:pPr>
              <w:rPr>
                <w:color w:val="1D1B11"/>
              </w:rPr>
            </w:pPr>
            <w:r w:rsidRPr="00176D5D">
              <w:rPr>
                <w:color w:val="1D1B11"/>
              </w:rPr>
              <w:t>с 01.01.2019 по 30.06.2019</w:t>
            </w:r>
          </w:p>
        </w:tc>
        <w:tc>
          <w:tcPr>
            <w:tcW w:w="778" w:type="pct"/>
            <w:shd w:val="clear" w:color="auto" w:fill="auto"/>
          </w:tcPr>
          <w:p w:rsidR="00176D5D" w:rsidRPr="00176D5D" w:rsidRDefault="00176D5D" w:rsidP="003A3C9C">
            <w:pPr>
              <w:jc w:val="center"/>
              <w:rPr>
                <w:color w:val="1D1B11"/>
              </w:rPr>
            </w:pPr>
            <w:r w:rsidRPr="00176D5D">
              <w:rPr>
                <w:color w:val="1D1B11"/>
              </w:rPr>
              <w:t>18,60</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01.07.2019 по 31.12.2019</w:t>
            </w:r>
          </w:p>
        </w:tc>
        <w:tc>
          <w:tcPr>
            <w:tcW w:w="778" w:type="pct"/>
            <w:shd w:val="clear" w:color="auto" w:fill="auto"/>
          </w:tcPr>
          <w:p w:rsidR="00176D5D" w:rsidRPr="00176D5D" w:rsidRDefault="00176D5D" w:rsidP="003A3C9C">
            <w:pPr>
              <w:jc w:val="center"/>
              <w:rPr>
                <w:color w:val="1D1B11"/>
              </w:rPr>
            </w:pPr>
            <w:r w:rsidRPr="00176D5D">
              <w:rPr>
                <w:color w:val="1D1B11"/>
              </w:rPr>
              <w:t>19,13</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01.01.2020 по 30.06.2020</w:t>
            </w:r>
          </w:p>
        </w:tc>
        <w:tc>
          <w:tcPr>
            <w:tcW w:w="778" w:type="pct"/>
            <w:shd w:val="clear" w:color="auto" w:fill="auto"/>
          </w:tcPr>
          <w:p w:rsidR="00176D5D" w:rsidRPr="00176D5D" w:rsidRDefault="00176D5D" w:rsidP="003A3C9C">
            <w:pPr>
              <w:jc w:val="center"/>
              <w:rPr>
                <w:color w:val="1D1B11"/>
              </w:rPr>
            </w:pPr>
            <w:r w:rsidRPr="00176D5D">
              <w:rPr>
                <w:color w:val="1D1B11"/>
              </w:rPr>
              <w:t>19,13</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01.07.2020 по 31.12.2020</w:t>
            </w:r>
          </w:p>
        </w:tc>
        <w:tc>
          <w:tcPr>
            <w:tcW w:w="778" w:type="pct"/>
            <w:shd w:val="clear" w:color="auto" w:fill="auto"/>
          </w:tcPr>
          <w:p w:rsidR="00176D5D" w:rsidRPr="00176D5D" w:rsidRDefault="00176D5D" w:rsidP="003A3C9C">
            <w:pPr>
              <w:jc w:val="center"/>
              <w:rPr>
                <w:color w:val="1D1B11"/>
              </w:rPr>
            </w:pPr>
            <w:r w:rsidRPr="00176D5D">
              <w:rPr>
                <w:color w:val="1D1B11"/>
              </w:rPr>
              <w:t>19,88</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01.01.2021 по 30.06.2021</w:t>
            </w:r>
          </w:p>
        </w:tc>
        <w:tc>
          <w:tcPr>
            <w:tcW w:w="778" w:type="pct"/>
            <w:shd w:val="clear" w:color="auto" w:fill="auto"/>
          </w:tcPr>
          <w:p w:rsidR="00176D5D" w:rsidRPr="00176D5D" w:rsidRDefault="00176D5D" w:rsidP="003A3C9C">
            <w:pPr>
              <w:jc w:val="center"/>
              <w:rPr>
                <w:color w:val="1D1B11"/>
              </w:rPr>
            </w:pPr>
            <w:r w:rsidRPr="00176D5D">
              <w:rPr>
                <w:color w:val="1D1B11"/>
              </w:rPr>
              <w:t>19,88</w:t>
            </w:r>
          </w:p>
        </w:tc>
      </w:tr>
      <w:tr w:rsidR="00176D5D" w:rsidRPr="00176D5D" w:rsidTr="00533BAF">
        <w:trPr>
          <w:trHeight w:val="20"/>
        </w:trPr>
        <w:tc>
          <w:tcPr>
            <w:tcW w:w="1133" w:type="pct"/>
            <w:vMerge/>
            <w:shd w:val="clear" w:color="auto" w:fill="auto"/>
          </w:tcPr>
          <w:p w:rsidR="00176D5D" w:rsidRPr="00176D5D" w:rsidRDefault="00176D5D" w:rsidP="003A3C9C">
            <w:pPr>
              <w:jc w:val="center"/>
              <w:rPr>
                <w:color w:val="1D1B11"/>
              </w:rPr>
            </w:pPr>
          </w:p>
        </w:tc>
        <w:tc>
          <w:tcPr>
            <w:tcW w:w="1150" w:type="pct"/>
            <w:vMerge/>
          </w:tcPr>
          <w:p w:rsidR="00176D5D" w:rsidRPr="00176D5D" w:rsidRDefault="00176D5D" w:rsidP="003A3C9C">
            <w:pPr>
              <w:rPr>
                <w:color w:val="1D1B11"/>
              </w:rPr>
            </w:pPr>
          </w:p>
        </w:tc>
        <w:tc>
          <w:tcPr>
            <w:tcW w:w="1940" w:type="pct"/>
            <w:shd w:val="clear" w:color="auto" w:fill="auto"/>
          </w:tcPr>
          <w:p w:rsidR="00176D5D" w:rsidRPr="00176D5D" w:rsidRDefault="00176D5D" w:rsidP="003A3C9C">
            <w:pPr>
              <w:rPr>
                <w:color w:val="1D1B11"/>
              </w:rPr>
            </w:pPr>
            <w:r w:rsidRPr="00176D5D">
              <w:rPr>
                <w:color w:val="1D1B11"/>
              </w:rPr>
              <w:t>с 01.07.2021 по 31.12.2021</w:t>
            </w:r>
          </w:p>
        </w:tc>
        <w:tc>
          <w:tcPr>
            <w:tcW w:w="778" w:type="pct"/>
            <w:shd w:val="clear" w:color="auto" w:fill="auto"/>
          </w:tcPr>
          <w:p w:rsidR="00176D5D" w:rsidRPr="00176D5D" w:rsidRDefault="00176D5D" w:rsidP="003A3C9C">
            <w:pPr>
              <w:jc w:val="center"/>
              <w:rPr>
                <w:color w:val="1D1B11"/>
              </w:rPr>
            </w:pPr>
            <w:r w:rsidRPr="00176D5D">
              <w:rPr>
                <w:color w:val="1D1B11"/>
              </w:rPr>
              <w:t>20,67</w:t>
            </w:r>
          </w:p>
        </w:tc>
      </w:tr>
    </w:tbl>
    <w:p w:rsidR="00176D5D" w:rsidRPr="00176D5D" w:rsidRDefault="00176D5D" w:rsidP="003A3C9C">
      <w:pPr>
        <w:rPr>
          <w:color w:val="1D1B11"/>
        </w:rPr>
      </w:pPr>
      <w:r w:rsidRPr="00176D5D">
        <w:rPr>
          <w:color w:val="1D1B11"/>
        </w:rPr>
        <w:t>Начальник отдела экономики и бюджета                                                      О.В.Федотова</w:t>
      </w:r>
    </w:p>
    <w:p w:rsidR="00176D5D" w:rsidRPr="00176D5D" w:rsidRDefault="00176D5D" w:rsidP="003A3C9C"/>
    <w:p w:rsidR="00176D5D" w:rsidRPr="00533BAF" w:rsidRDefault="00176D5D" w:rsidP="003A3C9C">
      <w:pPr>
        <w:pStyle w:val="31"/>
        <w:keepNext w:val="0"/>
        <w:keepLines w:val="0"/>
        <w:widowControl/>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АДМИНИСТРАЦИЯ</w:t>
      </w:r>
    </w:p>
    <w:p w:rsidR="00176D5D" w:rsidRPr="00533BAF" w:rsidRDefault="00176D5D" w:rsidP="003A3C9C">
      <w:pPr>
        <w:pStyle w:val="31"/>
        <w:keepNext w:val="0"/>
        <w:keepLines w:val="0"/>
        <w:widowControl/>
        <w:spacing w:before="0"/>
        <w:jc w:val="center"/>
        <w:rPr>
          <w:rFonts w:ascii="Times New Roman" w:hAnsi="Times New Roman" w:cs="Times New Roman"/>
          <w:color w:val="auto"/>
          <w:sz w:val="20"/>
        </w:rPr>
      </w:pPr>
      <w:r w:rsidRPr="00533BAF">
        <w:rPr>
          <w:rFonts w:ascii="Times New Roman" w:hAnsi="Times New Roman" w:cs="Times New Roman"/>
          <w:color w:val="auto"/>
          <w:sz w:val="20"/>
        </w:rPr>
        <w:t>ЖИГАЛОВСКОГО  МУНИЦИПАЛЬНОГО  ОБРАЗОВАНИЯ</w:t>
      </w:r>
    </w:p>
    <w:p w:rsidR="00176D5D" w:rsidRPr="00533BAF" w:rsidRDefault="00176D5D"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ПОСТАНОВЛЕНИЕ</w:t>
      </w:r>
    </w:p>
    <w:p w:rsidR="00176D5D" w:rsidRPr="00176D5D" w:rsidRDefault="00176D5D" w:rsidP="003A3C9C">
      <w:pPr>
        <w:jc w:val="center"/>
      </w:pPr>
      <w:r w:rsidRPr="00176D5D">
        <w:rPr>
          <w:b/>
        </w:rPr>
        <w:t>27.11.2020г. №   86                                                                                р.п.Жигалово</w:t>
      </w:r>
    </w:p>
    <w:p w:rsidR="00176D5D" w:rsidRPr="00176D5D" w:rsidRDefault="00176D5D" w:rsidP="003A3C9C">
      <w:pPr>
        <w:rPr>
          <w:b/>
          <w:color w:val="1D1B11"/>
        </w:rPr>
      </w:pPr>
      <w:r w:rsidRPr="00176D5D">
        <w:rPr>
          <w:color w:val="1D1B11"/>
          <w:u w:val="single"/>
        </w:rPr>
        <w:t xml:space="preserve"> </w:t>
      </w:r>
      <w:r w:rsidRPr="00176D5D">
        <w:rPr>
          <w:b/>
          <w:color w:val="1D1B11"/>
        </w:rPr>
        <w:t xml:space="preserve">О внесении изменений в постановление Администрации Жигаловского МО от 29.11.2019 № 77 «Об утверждении </w:t>
      </w:r>
    </w:p>
    <w:p w:rsidR="00176D5D" w:rsidRPr="00176D5D" w:rsidRDefault="00176D5D" w:rsidP="003A3C9C">
      <w:pPr>
        <w:ind w:firstLine="426"/>
        <w:rPr>
          <w:color w:val="1D1B11"/>
        </w:rPr>
      </w:pPr>
      <w:r w:rsidRPr="00176D5D">
        <w:rPr>
          <w:b/>
          <w:color w:val="1D1B11"/>
        </w:rPr>
        <w:t>тарифов на питьевую воду на территории Жигаловского МО  для МУП ЖКУ» (ИНН 3827049544)</w:t>
      </w:r>
    </w:p>
    <w:p w:rsidR="00176D5D" w:rsidRPr="00176D5D" w:rsidRDefault="00176D5D" w:rsidP="003A3C9C">
      <w:pPr>
        <w:shd w:val="clear" w:color="auto" w:fill="FFFFFF"/>
        <w:autoSpaceDE w:val="0"/>
        <w:autoSpaceDN w:val="0"/>
        <w:adjustRightInd w:val="0"/>
        <w:ind w:firstLine="426"/>
        <w:rPr>
          <w:color w:val="000000"/>
        </w:rPr>
      </w:pPr>
    </w:p>
    <w:p w:rsidR="00176D5D" w:rsidRPr="00533BAF" w:rsidRDefault="00176D5D" w:rsidP="003A3C9C">
      <w:pPr>
        <w:tabs>
          <w:tab w:val="left" w:pos="709"/>
        </w:tabs>
        <w:ind w:firstLine="709"/>
        <w:jc w:val="both"/>
      </w:pPr>
      <w:r w:rsidRPr="00176D5D">
        <w:t>В соответствии законом Иркутской области от 06 ноября 2012 года № 114-ОЗ «О наделении органов местного самоуправления отдельными областными государственными полномочиями в сфере водоснабжения и водоотведения», руководствуясь Уставом Жигаловского муниципального образования, в целях осуществления корректировки долгосрочных тарифов,</w:t>
      </w:r>
      <w:r w:rsidR="00533BAF">
        <w:t xml:space="preserve"> </w:t>
      </w:r>
      <w:r w:rsidRPr="00176D5D">
        <w:t xml:space="preserve">Администрация </w:t>
      </w:r>
      <w:r w:rsidRPr="00533BAF">
        <w:t>Жигаловского муниципального образования постановляет:</w:t>
      </w:r>
    </w:p>
    <w:p w:rsidR="00176D5D" w:rsidRPr="00533BAF" w:rsidRDefault="00176D5D" w:rsidP="003A3C9C">
      <w:pPr>
        <w:pStyle w:val="a6"/>
        <w:numPr>
          <w:ilvl w:val="0"/>
          <w:numId w:val="9"/>
        </w:numPr>
        <w:tabs>
          <w:tab w:val="left" w:pos="993"/>
        </w:tabs>
        <w:ind w:left="0" w:firstLine="709"/>
        <w:jc w:val="both"/>
        <w:rPr>
          <w:color w:val="1D1B11"/>
          <w:sz w:val="20"/>
          <w:szCs w:val="20"/>
        </w:rPr>
      </w:pPr>
      <w:r w:rsidRPr="00533BAF">
        <w:rPr>
          <w:sz w:val="20"/>
          <w:szCs w:val="20"/>
        </w:rPr>
        <w:t>Внести изменения в постановление администрации Жигаловского муниципального образования от 29.11.2019 года № 77 «</w:t>
      </w:r>
      <w:r w:rsidRPr="00533BAF">
        <w:rPr>
          <w:color w:val="1D1B11"/>
          <w:sz w:val="20"/>
          <w:szCs w:val="20"/>
        </w:rPr>
        <w:t>Об утверждении тарифов на питьевую воду на территории  Жигаловского МО для МУП «ЖКУ», изложив приложение №1 к постановлению в новой редакции (прилагается).</w:t>
      </w:r>
    </w:p>
    <w:p w:rsidR="00176D5D" w:rsidRPr="00533BAF" w:rsidRDefault="00176D5D" w:rsidP="003A3C9C">
      <w:pPr>
        <w:numPr>
          <w:ilvl w:val="0"/>
          <w:numId w:val="9"/>
        </w:numPr>
        <w:tabs>
          <w:tab w:val="left" w:pos="993"/>
        </w:tabs>
        <w:autoSpaceDE w:val="0"/>
        <w:autoSpaceDN w:val="0"/>
        <w:adjustRightInd w:val="0"/>
        <w:ind w:left="0" w:firstLine="709"/>
        <w:jc w:val="both"/>
      </w:pPr>
      <w:r w:rsidRPr="00533BAF">
        <w:t>Настоящее постановление подлежит официальному опубликованию.</w:t>
      </w:r>
    </w:p>
    <w:p w:rsidR="00176D5D" w:rsidRPr="00176D5D" w:rsidRDefault="00176D5D" w:rsidP="003A3C9C">
      <w:pPr>
        <w:jc w:val="both"/>
        <w:rPr>
          <w:color w:val="1D1B11"/>
        </w:rPr>
      </w:pPr>
      <w:r w:rsidRPr="00176D5D">
        <w:rPr>
          <w:color w:val="1D1B11"/>
        </w:rPr>
        <w:t xml:space="preserve">      </w:t>
      </w:r>
    </w:p>
    <w:p w:rsidR="00176D5D" w:rsidRPr="00176D5D" w:rsidRDefault="00176D5D" w:rsidP="003A3C9C">
      <w:pPr>
        <w:rPr>
          <w:color w:val="1D1B11"/>
        </w:rPr>
      </w:pPr>
      <w:r w:rsidRPr="00176D5D">
        <w:rPr>
          <w:color w:val="1D1B11"/>
        </w:rPr>
        <w:lastRenderedPageBreak/>
        <w:t xml:space="preserve">Глава Жигаловского муниципального   </w:t>
      </w:r>
      <w:r w:rsidR="00533BAF">
        <w:rPr>
          <w:color w:val="1D1B11"/>
        </w:rPr>
        <w:t>о</w:t>
      </w:r>
      <w:r w:rsidRPr="00176D5D">
        <w:rPr>
          <w:color w:val="1D1B11"/>
        </w:rPr>
        <w:t>бразования                                                                                    Д.А.Лунёв</w:t>
      </w:r>
    </w:p>
    <w:p w:rsidR="00176D5D" w:rsidRPr="00176D5D" w:rsidRDefault="00176D5D" w:rsidP="003A3C9C">
      <w:pPr>
        <w:jc w:val="right"/>
        <w:rPr>
          <w:color w:val="1D1B11"/>
        </w:rPr>
      </w:pPr>
    </w:p>
    <w:p w:rsidR="00176D5D" w:rsidRPr="00176D5D" w:rsidRDefault="00176D5D" w:rsidP="003A3C9C">
      <w:pPr>
        <w:jc w:val="right"/>
        <w:rPr>
          <w:color w:val="1D1B11"/>
        </w:rPr>
      </w:pPr>
      <w:r w:rsidRPr="00176D5D">
        <w:rPr>
          <w:color w:val="1D1B11"/>
        </w:rPr>
        <w:t>Приложение</w:t>
      </w:r>
      <w:r w:rsidR="00533BAF">
        <w:rPr>
          <w:color w:val="1D1B11"/>
        </w:rPr>
        <w:t xml:space="preserve"> </w:t>
      </w:r>
      <w:r w:rsidRPr="00176D5D">
        <w:rPr>
          <w:color w:val="1D1B11"/>
        </w:rPr>
        <w:t>к постановлению администрации</w:t>
      </w:r>
    </w:p>
    <w:p w:rsidR="00176D5D" w:rsidRPr="00176D5D" w:rsidRDefault="00176D5D" w:rsidP="003A3C9C">
      <w:pPr>
        <w:jc w:val="right"/>
        <w:rPr>
          <w:color w:val="1D1B11"/>
        </w:rPr>
      </w:pPr>
      <w:r w:rsidRPr="00176D5D">
        <w:rPr>
          <w:color w:val="1D1B11"/>
        </w:rPr>
        <w:t xml:space="preserve">Жигаловского муниципального образования от 27 ноября 2020 года № 86 </w:t>
      </w:r>
    </w:p>
    <w:p w:rsidR="00176D5D" w:rsidRPr="00176D5D" w:rsidRDefault="00176D5D" w:rsidP="003A3C9C">
      <w:pPr>
        <w:jc w:val="right"/>
        <w:rPr>
          <w:color w:val="1D1B11"/>
        </w:rPr>
      </w:pPr>
      <w:r w:rsidRPr="00176D5D">
        <w:rPr>
          <w:color w:val="1D1B11"/>
        </w:rPr>
        <w:t>Приложение 1</w:t>
      </w:r>
      <w:r w:rsidR="00533BAF">
        <w:rPr>
          <w:color w:val="1D1B11"/>
        </w:rPr>
        <w:t xml:space="preserve"> </w:t>
      </w:r>
      <w:r w:rsidRPr="00176D5D">
        <w:rPr>
          <w:color w:val="1D1B11"/>
        </w:rPr>
        <w:t>к постановлению администрации</w:t>
      </w:r>
    </w:p>
    <w:p w:rsidR="00176D5D" w:rsidRPr="00176D5D" w:rsidRDefault="00176D5D" w:rsidP="003A3C9C">
      <w:pPr>
        <w:jc w:val="right"/>
        <w:rPr>
          <w:color w:val="1D1B11"/>
        </w:rPr>
      </w:pPr>
      <w:r w:rsidRPr="00176D5D">
        <w:rPr>
          <w:color w:val="1D1B11"/>
        </w:rPr>
        <w:t xml:space="preserve">Жигаловского муниципального образования от 29 ноября 2019 года № 77 </w:t>
      </w:r>
    </w:p>
    <w:p w:rsidR="00176D5D" w:rsidRPr="00176D5D" w:rsidRDefault="00176D5D" w:rsidP="003A3C9C">
      <w:pPr>
        <w:jc w:val="right"/>
        <w:rPr>
          <w:color w:val="1D1B11"/>
        </w:rPr>
      </w:pPr>
    </w:p>
    <w:p w:rsidR="00176D5D" w:rsidRPr="00176D5D" w:rsidRDefault="00176D5D" w:rsidP="003A3C9C">
      <w:pPr>
        <w:jc w:val="center"/>
        <w:rPr>
          <w:color w:val="1D1B11"/>
        </w:rPr>
      </w:pPr>
      <w:r w:rsidRPr="00176D5D">
        <w:rPr>
          <w:color w:val="1D1B11"/>
        </w:rPr>
        <w:t>ДОЛГОСРОЧНЫЕ ТАРИФЫ НА ПИТЬЕВУЮ ВОДУ</w:t>
      </w:r>
      <w:r w:rsidR="00533BAF">
        <w:rPr>
          <w:color w:val="1D1B11"/>
        </w:rPr>
        <w:t xml:space="preserve"> </w:t>
      </w:r>
      <w:r w:rsidRPr="00176D5D">
        <w:rPr>
          <w:color w:val="1D1B11"/>
        </w:rPr>
        <w:t>ДЛЯ МУП ЖКУ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232"/>
        <w:gridCol w:w="4709"/>
        <w:gridCol w:w="1735"/>
      </w:tblGrid>
      <w:tr w:rsidR="00176D5D" w:rsidRPr="00176D5D" w:rsidTr="00533BAF">
        <w:trPr>
          <w:trHeight w:val="113"/>
        </w:trPr>
        <w:tc>
          <w:tcPr>
            <w:tcW w:w="1245" w:type="pct"/>
            <w:shd w:val="clear" w:color="auto" w:fill="auto"/>
          </w:tcPr>
          <w:p w:rsidR="00176D5D" w:rsidRPr="00176D5D" w:rsidRDefault="00176D5D" w:rsidP="003A3C9C">
            <w:pPr>
              <w:jc w:val="center"/>
              <w:rPr>
                <w:color w:val="1D1B11"/>
              </w:rPr>
            </w:pPr>
            <w:r w:rsidRPr="00176D5D">
              <w:rPr>
                <w:color w:val="1D1B11"/>
              </w:rPr>
              <w:t>Наименование регулируемой организации</w:t>
            </w:r>
          </w:p>
        </w:tc>
        <w:tc>
          <w:tcPr>
            <w:tcW w:w="966" w:type="pct"/>
          </w:tcPr>
          <w:p w:rsidR="00176D5D" w:rsidRPr="00176D5D" w:rsidRDefault="00176D5D" w:rsidP="003A3C9C">
            <w:pPr>
              <w:jc w:val="center"/>
              <w:rPr>
                <w:color w:val="1D1B11"/>
              </w:rPr>
            </w:pPr>
            <w:r w:rsidRPr="00176D5D">
              <w:rPr>
                <w:color w:val="1D1B11"/>
              </w:rPr>
              <w:t>Вид тарифа     (без учета НДС)</w:t>
            </w:r>
          </w:p>
        </w:tc>
        <w:tc>
          <w:tcPr>
            <w:tcW w:w="2038" w:type="pct"/>
            <w:shd w:val="clear" w:color="auto" w:fill="auto"/>
          </w:tcPr>
          <w:p w:rsidR="00176D5D" w:rsidRPr="00176D5D" w:rsidRDefault="00176D5D" w:rsidP="003A3C9C">
            <w:pPr>
              <w:jc w:val="center"/>
              <w:rPr>
                <w:color w:val="1D1B11"/>
              </w:rPr>
            </w:pPr>
            <w:r w:rsidRPr="00176D5D">
              <w:rPr>
                <w:color w:val="1D1B11"/>
              </w:rPr>
              <w:t>Период действия</w:t>
            </w:r>
          </w:p>
        </w:tc>
        <w:tc>
          <w:tcPr>
            <w:tcW w:w="750" w:type="pct"/>
            <w:shd w:val="clear" w:color="auto" w:fill="auto"/>
          </w:tcPr>
          <w:p w:rsidR="00176D5D" w:rsidRPr="00176D5D" w:rsidRDefault="00176D5D" w:rsidP="003A3C9C">
            <w:pPr>
              <w:jc w:val="center"/>
              <w:rPr>
                <w:color w:val="1D1B11"/>
              </w:rPr>
            </w:pPr>
            <w:r w:rsidRPr="00176D5D">
              <w:rPr>
                <w:color w:val="1D1B11"/>
              </w:rPr>
              <w:t>ХВС</w:t>
            </w:r>
          </w:p>
        </w:tc>
      </w:tr>
      <w:tr w:rsidR="00176D5D" w:rsidRPr="00176D5D" w:rsidTr="00533BAF">
        <w:trPr>
          <w:trHeight w:val="113"/>
        </w:trPr>
        <w:tc>
          <w:tcPr>
            <w:tcW w:w="1245" w:type="pct"/>
            <w:vMerge w:val="restart"/>
            <w:shd w:val="clear" w:color="auto" w:fill="auto"/>
            <w:vAlign w:val="center"/>
          </w:tcPr>
          <w:p w:rsidR="00176D5D" w:rsidRPr="00176D5D" w:rsidRDefault="00176D5D" w:rsidP="003A3C9C">
            <w:pPr>
              <w:jc w:val="center"/>
              <w:rPr>
                <w:color w:val="1D1B11"/>
              </w:rPr>
            </w:pPr>
            <w:r w:rsidRPr="00176D5D">
              <w:rPr>
                <w:color w:val="1D1B11"/>
              </w:rPr>
              <w:t>МУП «Жигаловское коммунальное управление»</w:t>
            </w:r>
          </w:p>
          <w:p w:rsidR="00176D5D" w:rsidRPr="00176D5D" w:rsidRDefault="00176D5D" w:rsidP="003A3C9C">
            <w:pPr>
              <w:jc w:val="center"/>
              <w:rPr>
                <w:color w:val="1D1B11"/>
              </w:rPr>
            </w:pPr>
          </w:p>
        </w:tc>
        <w:tc>
          <w:tcPr>
            <w:tcW w:w="3755" w:type="pct"/>
            <w:gridSpan w:val="3"/>
          </w:tcPr>
          <w:p w:rsidR="00176D5D" w:rsidRPr="00176D5D" w:rsidRDefault="00176D5D" w:rsidP="003A3C9C">
            <w:pPr>
              <w:jc w:val="center"/>
              <w:rPr>
                <w:b/>
                <w:i/>
                <w:color w:val="1D1B11"/>
              </w:rPr>
            </w:pPr>
            <w:r w:rsidRPr="00176D5D">
              <w:rPr>
                <w:b/>
                <w:i/>
                <w:color w:val="1D1B11"/>
              </w:rPr>
              <w:t>Население (НДС не облагается)</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val="restart"/>
            <w:vAlign w:val="center"/>
          </w:tcPr>
          <w:p w:rsidR="00176D5D" w:rsidRPr="00176D5D" w:rsidRDefault="00176D5D" w:rsidP="003A3C9C">
            <w:pPr>
              <w:jc w:val="center"/>
              <w:rPr>
                <w:color w:val="1D1B11"/>
                <w:vertAlign w:val="superscript"/>
              </w:rPr>
            </w:pPr>
            <w:r w:rsidRPr="00176D5D">
              <w:rPr>
                <w:color w:val="1D1B11"/>
              </w:rPr>
              <w:t>Одноставочный тариф, руб/м</w:t>
            </w:r>
            <w:r w:rsidRPr="00176D5D">
              <w:rPr>
                <w:color w:val="1D1B11"/>
                <w:vertAlign w:val="superscript"/>
              </w:rPr>
              <w:t>3</w:t>
            </w:r>
          </w:p>
        </w:tc>
        <w:tc>
          <w:tcPr>
            <w:tcW w:w="2038" w:type="pct"/>
            <w:shd w:val="clear" w:color="auto" w:fill="auto"/>
          </w:tcPr>
          <w:p w:rsidR="00176D5D" w:rsidRPr="00176D5D" w:rsidRDefault="00176D5D" w:rsidP="003A3C9C">
            <w:pPr>
              <w:rPr>
                <w:color w:val="1D1B11"/>
              </w:rPr>
            </w:pPr>
            <w:r w:rsidRPr="00176D5D">
              <w:rPr>
                <w:color w:val="1D1B11"/>
              </w:rPr>
              <w:t>с 01.01.2020 по 30.06.2020</w:t>
            </w:r>
          </w:p>
        </w:tc>
        <w:tc>
          <w:tcPr>
            <w:tcW w:w="750" w:type="pct"/>
            <w:shd w:val="clear" w:color="auto" w:fill="auto"/>
          </w:tcPr>
          <w:p w:rsidR="00176D5D" w:rsidRPr="00176D5D" w:rsidRDefault="00176D5D" w:rsidP="003A3C9C">
            <w:pPr>
              <w:jc w:val="center"/>
              <w:rPr>
                <w:color w:val="1D1B11"/>
              </w:rPr>
            </w:pPr>
            <w:r w:rsidRPr="00176D5D">
              <w:rPr>
                <w:color w:val="1D1B11"/>
              </w:rPr>
              <w:t>12,64</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01.07.2020 по 31.12.2020</w:t>
            </w:r>
          </w:p>
        </w:tc>
        <w:tc>
          <w:tcPr>
            <w:tcW w:w="750" w:type="pct"/>
            <w:shd w:val="clear" w:color="auto" w:fill="auto"/>
          </w:tcPr>
          <w:p w:rsidR="00176D5D" w:rsidRPr="00176D5D" w:rsidRDefault="00176D5D" w:rsidP="003A3C9C">
            <w:pPr>
              <w:jc w:val="center"/>
              <w:rPr>
                <w:color w:val="1D1B11"/>
              </w:rPr>
            </w:pPr>
            <w:r w:rsidRPr="00176D5D">
              <w:rPr>
                <w:color w:val="1D1B11"/>
              </w:rPr>
              <w:t>13,14</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01.01.2021 по 30.06.2021</w:t>
            </w:r>
          </w:p>
        </w:tc>
        <w:tc>
          <w:tcPr>
            <w:tcW w:w="750" w:type="pct"/>
            <w:shd w:val="clear" w:color="auto" w:fill="auto"/>
          </w:tcPr>
          <w:p w:rsidR="00176D5D" w:rsidRPr="00176D5D" w:rsidRDefault="00176D5D" w:rsidP="003A3C9C">
            <w:pPr>
              <w:jc w:val="center"/>
              <w:rPr>
                <w:color w:val="1D1B11"/>
              </w:rPr>
            </w:pPr>
            <w:r w:rsidRPr="00176D5D">
              <w:rPr>
                <w:color w:val="1D1B11"/>
              </w:rPr>
              <w:t>13,14</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01.07.2021 по 31.12.2021</w:t>
            </w:r>
          </w:p>
        </w:tc>
        <w:tc>
          <w:tcPr>
            <w:tcW w:w="750" w:type="pct"/>
            <w:shd w:val="clear" w:color="auto" w:fill="auto"/>
          </w:tcPr>
          <w:p w:rsidR="00176D5D" w:rsidRPr="00176D5D" w:rsidRDefault="00176D5D" w:rsidP="003A3C9C">
            <w:pPr>
              <w:jc w:val="center"/>
              <w:rPr>
                <w:color w:val="1D1B11"/>
              </w:rPr>
            </w:pPr>
            <w:r w:rsidRPr="00176D5D">
              <w:rPr>
                <w:color w:val="1D1B11"/>
              </w:rPr>
              <w:t>13,66</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01.01.2022 по 30.06.2022</w:t>
            </w:r>
          </w:p>
        </w:tc>
        <w:tc>
          <w:tcPr>
            <w:tcW w:w="750" w:type="pct"/>
            <w:shd w:val="clear" w:color="auto" w:fill="auto"/>
          </w:tcPr>
          <w:p w:rsidR="00176D5D" w:rsidRPr="00176D5D" w:rsidRDefault="00176D5D" w:rsidP="003A3C9C">
            <w:pPr>
              <w:jc w:val="center"/>
              <w:rPr>
                <w:color w:val="1D1B11"/>
              </w:rPr>
            </w:pPr>
            <w:r w:rsidRPr="00176D5D">
              <w:rPr>
                <w:color w:val="1D1B11"/>
              </w:rPr>
              <w:t>13,66</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01.07.2022 по 31.12.2022</w:t>
            </w:r>
          </w:p>
        </w:tc>
        <w:tc>
          <w:tcPr>
            <w:tcW w:w="750" w:type="pct"/>
            <w:shd w:val="clear" w:color="auto" w:fill="auto"/>
          </w:tcPr>
          <w:p w:rsidR="00176D5D" w:rsidRPr="00176D5D" w:rsidRDefault="00176D5D" w:rsidP="003A3C9C">
            <w:pPr>
              <w:jc w:val="center"/>
              <w:rPr>
                <w:color w:val="1D1B11"/>
              </w:rPr>
            </w:pPr>
            <w:r w:rsidRPr="00176D5D">
              <w:rPr>
                <w:color w:val="1D1B11"/>
              </w:rPr>
              <w:t>14,20</w:t>
            </w:r>
          </w:p>
        </w:tc>
      </w:tr>
      <w:tr w:rsidR="00176D5D" w:rsidRPr="00176D5D" w:rsidTr="00533BAF">
        <w:trPr>
          <w:trHeight w:val="113"/>
        </w:trPr>
        <w:tc>
          <w:tcPr>
            <w:tcW w:w="1245" w:type="pct"/>
            <w:vMerge/>
            <w:shd w:val="clear" w:color="auto" w:fill="auto"/>
            <w:vAlign w:val="center"/>
          </w:tcPr>
          <w:p w:rsidR="00176D5D" w:rsidRPr="00176D5D" w:rsidRDefault="00176D5D" w:rsidP="003A3C9C">
            <w:pPr>
              <w:jc w:val="center"/>
              <w:rPr>
                <w:color w:val="1D1B11"/>
              </w:rPr>
            </w:pPr>
          </w:p>
        </w:tc>
        <w:tc>
          <w:tcPr>
            <w:tcW w:w="3755" w:type="pct"/>
            <w:gridSpan w:val="3"/>
          </w:tcPr>
          <w:p w:rsidR="00176D5D" w:rsidRPr="00176D5D" w:rsidRDefault="00176D5D" w:rsidP="003A3C9C">
            <w:pPr>
              <w:jc w:val="center"/>
              <w:rPr>
                <w:b/>
                <w:i/>
                <w:color w:val="1D1B11"/>
              </w:rPr>
            </w:pPr>
            <w:r w:rsidRPr="00176D5D">
              <w:rPr>
                <w:b/>
                <w:i/>
                <w:color w:val="1D1B11"/>
              </w:rPr>
              <w:t>Прочие потребители (НДС не облагается)</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val="restart"/>
            <w:vAlign w:val="center"/>
          </w:tcPr>
          <w:p w:rsidR="00176D5D" w:rsidRPr="00176D5D" w:rsidRDefault="00176D5D" w:rsidP="003A3C9C">
            <w:pPr>
              <w:jc w:val="center"/>
              <w:rPr>
                <w:color w:val="1D1B11"/>
                <w:vertAlign w:val="superscript"/>
              </w:rPr>
            </w:pPr>
            <w:r w:rsidRPr="00176D5D">
              <w:rPr>
                <w:color w:val="1D1B11"/>
              </w:rPr>
              <w:t>Одноставочный тариф, руб/м</w:t>
            </w:r>
            <w:r w:rsidRPr="00176D5D">
              <w:rPr>
                <w:color w:val="1D1B11"/>
                <w:vertAlign w:val="superscript"/>
              </w:rPr>
              <w:t>3</w:t>
            </w:r>
          </w:p>
        </w:tc>
        <w:tc>
          <w:tcPr>
            <w:tcW w:w="2038" w:type="pct"/>
            <w:shd w:val="clear" w:color="auto" w:fill="auto"/>
          </w:tcPr>
          <w:p w:rsidR="00176D5D" w:rsidRPr="00176D5D" w:rsidRDefault="00176D5D" w:rsidP="003A3C9C">
            <w:pPr>
              <w:rPr>
                <w:color w:val="1D1B11"/>
              </w:rPr>
            </w:pPr>
            <w:r w:rsidRPr="00176D5D">
              <w:rPr>
                <w:color w:val="1D1B11"/>
              </w:rPr>
              <w:t>с 01.01.2020 по 30.06.2020</w:t>
            </w:r>
          </w:p>
        </w:tc>
        <w:tc>
          <w:tcPr>
            <w:tcW w:w="750" w:type="pct"/>
            <w:shd w:val="clear" w:color="auto" w:fill="auto"/>
          </w:tcPr>
          <w:p w:rsidR="00176D5D" w:rsidRPr="00176D5D" w:rsidRDefault="00176D5D" w:rsidP="003A3C9C">
            <w:pPr>
              <w:jc w:val="center"/>
              <w:rPr>
                <w:color w:val="1D1B11"/>
              </w:rPr>
            </w:pPr>
            <w:r w:rsidRPr="00176D5D">
              <w:rPr>
                <w:color w:val="1D1B11"/>
              </w:rPr>
              <w:t>63,26</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01.07.2020 по 31.12.2020</w:t>
            </w:r>
          </w:p>
        </w:tc>
        <w:tc>
          <w:tcPr>
            <w:tcW w:w="750" w:type="pct"/>
            <w:shd w:val="clear" w:color="auto" w:fill="auto"/>
          </w:tcPr>
          <w:p w:rsidR="00176D5D" w:rsidRPr="00176D5D" w:rsidRDefault="00176D5D" w:rsidP="003A3C9C">
            <w:pPr>
              <w:jc w:val="center"/>
              <w:rPr>
                <w:color w:val="1D1B11"/>
              </w:rPr>
            </w:pPr>
            <w:r w:rsidRPr="00176D5D">
              <w:rPr>
                <w:color w:val="1D1B11"/>
              </w:rPr>
              <w:t>65,39</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01.01.2021 по 30.06.2021</w:t>
            </w:r>
          </w:p>
        </w:tc>
        <w:tc>
          <w:tcPr>
            <w:tcW w:w="750" w:type="pct"/>
            <w:shd w:val="clear" w:color="auto" w:fill="auto"/>
          </w:tcPr>
          <w:p w:rsidR="00176D5D" w:rsidRPr="00176D5D" w:rsidRDefault="00176D5D" w:rsidP="003A3C9C">
            <w:pPr>
              <w:jc w:val="center"/>
              <w:rPr>
                <w:color w:val="1D1B11"/>
              </w:rPr>
            </w:pPr>
            <w:r w:rsidRPr="00176D5D">
              <w:rPr>
                <w:color w:val="1D1B11"/>
              </w:rPr>
              <w:t>65,39</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01.07.2021 по 31.12.2021</w:t>
            </w:r>
          </w:p>
        </w:tc>
        <w:tc>
          <w:tcPr>
            <w:tcW w:w="750" w:type="pct"/>
            <w:shd w:val="clear" w:color="auto" w:fill="auto"/>
          </w:tcPr>
          <w:p w:rsidR="00176D5D" w:rsidRPr="00176D5D" w:rsidRDefault="00176D5D" w:rsidP="003A3C9C">
            <w:pPr>
              <w:jc w:val="center"/>
              <w:rPr>
                <w:color w:val="1D1B11"/>
              </w:rPr>
            </w:pPr>
            <w:r w:rsidRPr="00176D5D">
              <w:rPr>
                <w:color w:val="1D1B11"/>
              </w:rPr>
              <w:t>67,95</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01.01.2022 по 30.06.2022</w:t>
            </w:r>
          </w:p>
        </w:tc>
        <w:tc>
          <w:tcPr>
            <w:tcW w:w="750" w:type="pct"/>
            <w:shd w:val="clear" w:color="auto" w:fill="auto"/>
          </w:tcPr>
          <w:p w:rsidR="00176D5D" w:rsidRPr="00176D5D" w:rsidRDefault="00176D5D" w:rsidP="003A3C9C">
            <w:pPr>
              <w:jc w:val="center"/>
              <w:rPr>
                <w:color w:val="1D1B11"/>
              </w:rPr>
            </w:pPr>
            <w:r w:rsidRPr="00176D5D">
              <w:rPr>
                <w:color w:val="1D1B11"/>
              </w:rPr>
              <w:t>67,95</w:t>
            </w:r>
          </w:p>
        </w:tc>
      </w:tr>
      <w:tr w:rsidR="00176D5D" w:rsidRPr="00176D5D" w:rsidTr="00533BAF">
        <w:trPr>
          <w:trHeight w:val="113"/>
        </w:trPr>
        <w:tc>
          <w:tcPr>
            <w:tcW w:w="1245" w:type="pct"/>
            <w:vMerge/>
            <w:shd w:val="clear" w:color="auto" w:fill="auto"/>
          </w:tcPr>
          <w:p w:rsidR="00176D5D" w:rsidRPr="00176D5D" w:rsidRDefault="00176D5D" w:rsidP="003A3C9C">
            <w:pPr>
              <w:jc w:val="center"/>
              <w:rPr>
                <w:color w:val="1D1B11"/>
              </w:rPr>
            </w:pPr>
          </w:p>
        </w:tc>
        <w:tc>
          <w:tcPr>
            <w:tcW w:w="966" w:type="pct"/>
            <w:vMerge/>
          </w:tcPr>
          <w:p w:rsidR="00176D5D" w:rsidRPr="00176D5D" w:rsidRDefault="00176D5D" w:rsidP="003A3C9C">
            <w:pPr>
              <w:rPr>
                <w:color w:val="1D1B11"/>
              </w:rPr>
            </w:pPr>
          </w:p>
        </w:tc>
        <w:tc>
          <w:tcPr>
            <w:tcW w:w="2038" w:type="pct"/>
            <w:shd w:val="clear" w:color="auto" w:fill="auto"/>
          </w:tcPr>
          <w:p w:rsidR="00176D5D" w:rsidRPr="00176D5D" w:rsidRDefault="00176D5D" w:rsidP="003A3C9C">
            <w:pPr>
              <w:rPr>
                <w:color w:val="1D1B11"/>
              </w:rPr>
            </w:pPr>
            <w:r w:rsidRPr="00176D5D">
              <w:rPr>
                <w:color w:val="1D1B11"/>
              </w:rPr>
              <w:t>с 01.07.2022 по 31.12.2022</w:t>
            </w:r>
          </w:p>
        </w:tc>
        <w:tc>
          <w:tcPr>
            <w:tcW w:w="750" w:type="pct"/>
            <w:shd w:val="clear" w:color="auto" w:fill="auto"/>
          </w:tcPr>
          <w:p w:rsidR="00176D5D" w:rsidRPr="00176D5D" w:rsidRDefault="00176D5D" w:rsidP="003A3C9C">
            <w:pPr>
              <w:jc w:val="center"/>
              <w:rPr>
                <w:color w:val="1D1B11"/>
              </w:rPr>
            </w:pPr>
            <w:r w:rsidRPr="00176D5D">
              <w:rPr>
                <w:color w:val="1D1B11"/>
              </w:rPr>
              <w:t>70,66</w:t>
            </w:r>
          </w:p>
        </w:tc>
      </w:tr>
    </w:tbl>
    <w:p w:rsidR="00176D5D" w:rsidRPr="00176D5D" w:rsidRDefault="00176D5D" w:rsidP="003A3C9C">
      <w:pPr>
        <w:rPr>
          <w:color w:val="1D1B11"/>
        </w:rPr>
      </w:pPr>
      <w:r w:rsidRPr="00176D5D">
        <w:rPr>
          <w:color w:val="1D1B11"/>
        </w:rPr>
        <w:t>Начальник отдела экономики и бюджета                                                      О.В.Федотова</w:t>
      </w:r>
    </w:p>
    <w:p w:rsidR="00176D5D" w:rsidRPr="00176D5D" w:rsidRDefault="00176D5D" w:rsidP="003A3C9C">
      <w:pPr>
        <w:jc w:val="right"/>
        <w:rPr>
          <w:color w:val="1D1B11"/>
        </w:rPr>
      </w:pPr>
    </w:p>
    <w:p w:rsidR="00176D5D" w:rsidRPr="00533BAF" w:rsidRDefault="00176D5D" w:rsidP="003A3C9C">
      <w:pPr>
        <w:pStyle w:val="31"/>
        <w:keepNext w:val="0"/>
        <w:keepLines w:val="0"/>
        <w:widowControl/>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АДМИНИСТРАЦИЯ</w:t>
      </w:r>
    </w:p>
    <w:p w:rsidR="00176D5D" w:rsidRPr="00533BAF" w:rsidRDefault="00176D5D" w:rsidP="003A3C9C">
      <w:pPr>
        <w:pStyle w:val="31"/>
        <w:keepNext w:val="0"/>
        <w:keepLines w:val="0"/>
        <w:widowControl/>
        <w:spacing w:before="0"/>
        <w:jc w:val="center"/>
        <w:rPr>
          <w:rFonts w:ascii="Times New Roman" w:hAnsi="Times New Roman" w:cs="Times New Roman"/>
          <w:color w:val="auto"/>
          <w:sz w:val="20"/>
        </w:rPr>
      </w:pPr>
      <w:r w:rsidRPr="00533BAF">
        <w:rPr>
          <w:rFonts w:ascii="Times New Roman" w:hAnsi="Times New Roman" w:cs="Times New Roman"/>
          <w:color w:val="auto"/>
          <w:sz w:val="20"/>
        </w:rPr>
        <w:t>ЖИГАЛОВСКОГО  МУНИЦИПАЛЬНОГО  ОБРАЗОВАНИЯ</w:t>
      </w:r>
    </w:p>
    <w:p w:rsidR="00176D5D" w:rsidRPr="00533BAF" w:rsidRDefault="00176D5D"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533BAF">
        <w:rPr>
          <w:rFonts w:ascii="Times New Roman" w:hAnsi="Times New Roman" w:cs="Times New Roman"/>
          <w:bCs w:val="0"/>
          <w:color w:val="auto"/>
          <w:sz w:val="20"/>
        </w:rPr>
        <w:t>ПОСТАНОВЛЕНИЕ</w:t>
      </w:r>
    </w:p>
    <w:p w:rsidR="00176D5D" w:rsidRPr="00176D5D" w:rsidRDefault="00176D5D" w:rsidP="003A3C9C">
      <w:pPr>
        <w:jc w:val="center"/>
      </w:pPr>
      <w:r w:rsidRPr="00176D5D">
        <w:rPr>
          <w:b/>
        </w:rPr>
        <w:t>27.11.2020г. №  87                                                                                          р.п.Жигалово</w:t>
      </w:r>
    </w:p>
    <w:p w:rsidR="00176D5D" w:rsidRPr="00176D5D" w:rsidRDefault="00176D5D" w:rsidP="003A3C9C">
      <w:pPr>
        <w:rPr>
          <w:b/>
          <w:color w:val="1D1B11"/>
        </w:rPr>
      </w:pPr>
      <w:r w:rsidRPr="00176D5D">
        <w:rPr>
          <w:b/>
          <w:color w:val="1D1B11"/>
        </w:rPr>
        <w:t>Об установлении тарифа за подвоз воды</w:t>
      </w:r>
    </w:p>
    <w:p w:rsidR="00176D5D" w:rsidRPr="00176D5D" w:rsidRDefault="00176D5D" w:rsidP="003A3C9C">
      <w:pPr>
        <w:rPr>
          <w:color w:val="1D1B11"/>
        </w:rPr>
      </w:pPr>
      <w:r w:rsidRPr="00176D5D">
        <w:rPr>
          <w:b/>
          <w:color w:val="1D1B11"/>
        </w:rPr>
        <w:t>на территории  Жигаловского МО</w:t>
      </w:r>
      <w:r w:rsidR="00533BAF">
        <w:rPr>
          <w:b/>
          <w:color w:val="1D1B11"/>
        </w:rPr>
        <w:t xml:space="preserve"> </w:t>
      </w:r>
      <w:r w:rsidRPr="00176D5D">
        <w:rPr>
          <w:b/>
          <w:color w:val="1D1B11"/>
        </w:rPr>
        <w:t>для МКУ «Жигаловское»</w:t>
      </w:r>
    </w:p>
    <w:p w:rsidR="00176D5D" w:rsidRPr="00176D5D" w:rsidRDefault="00176D5D" w:rsidP="003A3C9C">
      <w:pPr>
        <w:shd w:val="clear" w:color="auto" w:fill="FFFFFF"/>
        <w:autoSpaceDE w:val="0"/>
        <w:autoSpaceDN w:val="0"/>
        <w:adjustRightInd w:val="0"/>
        <w:rPr>
          <w:color w:val="000000"/>
        </w:rPr>
      </w:pPr>
    </w:p>
    <w:p w:rsidR="00176D5D" w:rsidRPr="00176D5D" w:rsidRDefault="00176D5D" w:rsidP="003A3C9C">
      <w:pPr>
        <w:tabs>
          <w:tab w:val="left" w:pos="709"/>
        </w:tabs>
        <w:jc w:val="both"/>
      </w:pPr>
      <w:bookmarkStart w:id="3" w:name="sub_555"/>
      <w:r w:rsidRPr="00176D5D">
        <w:t>В соответствии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13.05.2013г. № 406 «О государственном  регулировании тарифов в сфере водоснабжения и водоотведения», руководствуясь Уставом Жигаловского муниципального образования,</w:t>
      </w:r>
      <w:r w:rsidR="00533BAF">
        <w:t xml:space="preserve"> </w:t>
      </w:r>
      <w:r w:rsidRPr="00176D5D">
        <w:t>Администрация Жигаловского муниципального образования постановляет:</w:t>
      </w:r>
    </w:p>
    <w:bookmarkEnd w:id="3"/>
    <w:p w:rsidR="00176D5D" w:rsidRPr="00176D5D" w:rsidRDefault="00176D5D" w:rsidP="003A3C9C">
      <w:pPr>
        <w:numPr>
          <w:ilvl w:val="0"/>
          <w:numId w:val="10"/>
        </w:numPr>
        <w:tabs>
          <w:tab w:val="left" w:pos="993"/>
        </w:tabs>
        <w:autoSpaceDE w:val="0"/>
        <w:autoSpaceDN w:val="0"/>
        <w:adjustRightInd w:val="0"/>
        <w:ind w:left="0" w:firstLine="567"/>
        <w:jc w:val="both"/>
      </w:pPr>
      <w:r w:rsidRPr="00176D5D">
        <w:t>Установить тариф за подвоз воды для МКУ «Жигаловское» для всех категорий потребителей со следующей календарной разбивкой:</w:t>
      </w:r>
    </w:p>
    <w:p w:rsidR="00176D5D" w:rsidRPr="00176D5D" w:rsidRDefault="00176D5D" w:rsidP="003A3C9C">
      <w:pPr>
        <w:tabs>
          <w:tab w:val="left" w:pos="993"/>
        </w:tabs>
        <w:autoSpaceDE w:val="0"/>
        <w:autoSpaceDN w:val="0"/>
        <w:adjustRightInd w:val="0"/>
        <w:ind w:firstLine="567"/>
        <w:jc w:val="both"/>
      </w:pPr>
      <w:r w:rsidRPr="00176D5D">
        <w:t>с 01.01.2021г. в размере 198,29 рублей за 1 м</w:t>
      </w:r>
      <w:r w:rsidRPr="00176D5D">
        <w:rPr>
          <w:vertAlign w:val="superscript"/>
        </w:rPr>
        <w:t xml:space="preserve">3 </w:t>
      </w:r>
      <w:r w:rsidRPr="00176D5D">
        <w:t xml:space="preserve"> (НДС не облагается);</w:t>
      </w:r>
    </w:p>
    <w:p w:rsidR="00176D5D" w:rsidRPr="00176D5D" w:rsidRDefault="00176D5D" w:rsidP="003A3C9C">
      <w:pPr>
        <w:tabs>
          <w:tab w:val="left" w:pos="993"/>
        </w:tabs>
        <w:autoSpaceDE w:val="0"/>
        <w:autoSpaceDN w:val="0"/>
        <w:adjustRightInd w:val="0"/>
        <w:ind w:firstLine="567"/>
        <w:jc w:val="both"/>
      </w:pPr>
      <w:r w:rsidRPr="00176D5D">
        <w:t>с 01.07.2021г. в размере 206,22 рубля за 1 м</w:t>
      </w:r>
      <w:r w:rsidRPr="00176D5D">
        <w:rPr>
          <w:vertAlign w:val="superscript"/>
        </w:rPr>
        <w:t xml:space="preserve">3 </w:t>
      </w:r>
      <w:r w:rsidRPr="00176D5D">
        <w:t xml:space="preserve"> (НДС не облагается).</w:t>
      </w:r>
    </w:p>
    <w:p w:rsidR="00176D5D" w:rsidRPr="00176D5D" w:rsidRDefault="00176D5D" w:rsidP="003A3C9C">
      <w:pPr>
        <w:numPr>
          <w:ilvl w:val="0"/>
          <w:numId w:val="10"/>
        </w:numPr>
        <w:tabs>
          <w:tab w:val="left" w:pos="993"/>
        </w:tabs>
        <w:autoSpaceDE w:val="0"/>
        <w:autoSpaceDN w:val="0"/>
        <w:adjustRightInd w:val="0"/>
        <w:ind w:left="0" w:firstLine="567"/>
        <w:jc w:val="both"/>
      </w:pPr>
      <w:r w:rsidRPr="00176D5D">
        <w:t>Тариф, установленный в пункте 1 настоящего постановления, действует с 01 января 2021 года до 31 декабря 2021 года.</w:t>
      </w:r>
    </w:p>
    <w:p w:rsidR="00176D5D" w:rsidRPr="00176D5D" w:rsidRDefault="00176D5D" w:rsidP="003A3C9C">
      <w:pPr>
        <w:numPr>
          <w:ilvl w:val="0"/>
          <w:numId w:val="10"/>
        </w:numPr>
        <w:autoSpaceDE w:val="0"/>
        <w:autoSpaceDN w:val="0"/>
        <w:adjustRightInd w:val="0"/>
        <w:ind w:left="0" w:firstLine="567"/>
        <w:jc w:val="both"/>
      </w:pPr>
      <w:r w:rsidRPr="00176D5D">
        <w:t>Настоящее постановление подлежит официальному опубликованию.</w:t>
      </w:r>
    </w:p>
    <w:p w:rsidR="00176D5D" w:rsidRPr="00176D5D" w:rsidRDefault="00176D5D" w:rsidP="003A3C9C">
      <w:pPr>
        <w:numPr>
          <w:ilvl w:val="0"/>
          <w:numId w:val="10"/>
        </w:numPr>
        <w:autoSpaceDE w:val="0"/>
        <w:autoSpaceDN w:val="0"/>
        <w:adjustRightInd w:val="0"/>
        <w:ind w:left="0" w:firstLine="567"/>
        <w:jc w:val="both"/>
        <w:rPr>
          <w:color w:val="1D1B11"/>
          <w:u w:val="single"/>
        </w:rPr>
      </w:pPr>
      <w:r w:rsidRPr="00176D5D">
        <w:t>Признать утратившим силу с 01 января 2021 года постановление администрации Жигаловского муниципального образования от 15.11.2019г. № 70  «</w:t>
      </w:r>
      <w:r w:rsidRPr="00176D5D">
        <w:rPr>
          <w:color w:val="1D1B11"/>
        </w:rPr>
        <w:t>Об установлении тарифа за подвоз воды на территории</w:t>
      </w:r>
      <w:r w:rsidRPr="00176D5D">
        <w:t xml:space="preserve">  </w:t>
      </w:r>
      <w:r w:rsidRPr="00176D5D">
        <w:rPr>
          <w:color w:val="1D1B11"/>
        </w:rPr>
        <w:t>Жигаловского МО для МКУ «Жигаловское».</w:t>
      </w:r>
      <w:r w:rsidRPr="00176D5D">
        <w:rPr>
          <w:color w:val="1D1B11"/>
          <w:u w:val="single"/>
        </w:rPr>
        <w:t xml:space="preserve">                     </w:t>
      </w:r>
    </w:p>
    <w:p w:rsidR="00176D5D" w:rsidRPr="00176D5D" w:rsidRDefault="00176D5D" w:rsidP="003A3C9C">
      <w:pPr>
        <w:rPr>
          <w:color w:val="1D1B11"/>
        </w:rPr>
      </w:pPr>
      <w:r w:rsidRPr="00176D5D">
        <w:rPr>
          <w:color w:val="1D1B11"/>
          <w:u w:val="single"/>
        </w:rPr>
        <w:t xml:space="preserve"> </w:t>
      </w:r>
      <w:r w:rsidRPr="00176D5D">
        <w:rPr>
          <w:color w:val="1D1B11"/>
        </w:rPr>
        <w:t>Глава Жигаловского муниципального образования                                                                                               Д.А.Лунёв</w:t>
      </w:r>
    </w:p>
    <w:p w:rsidR="00533BAF" w:rsidRDefault="00533BAF" w:rsidP="003A3C9C">
      <w:pPr>
        <w:tabs>
          <w:tab w:val="left" w:pos="1560"/>
        </w:tabs>
        <w:jc w:val="center"/>
        <w:rPr>
          <w:b/>
        </w:rPr>
      </w:pPr>
    </w:p>
    <w:p w:rsidR="00176D5D" w:rsidRPr="00176D5D" w:rsidRDefault="00176D5D" w:rsidP="003A3C9C">
      <w:pPr>
        <w:jc w:val="center"/>
        <w:rPr>
          <w:b/>
          <w:bCs/>
        </w:rPr>
      </w:pPr>
      <w:r w:rsidRPr="00176D5D">
        <w:rPr>
          <w:b/>
          <w:bCs/>
        </w:rPr>
        <w:t xml:space="preserve">АДМИНИСТРАЦИЯ </w:t>
      </w:r>
    </w:p>
    <w:p w:rsidR="00176D5D" w:rsidRPr="00176D5D" w:rsidRDefault="00176D5D" w:rsidP="003A3C9C">
      <w:pPr>
        <w:jc w:val="center"/>
        <w:rPr>
          <w:b/>
        </w:rPr>
      </w:pPr>
      <w:r w:rsidRPr="00176D5D">
        <w:rPr>
          <w:b/>
        </w:rPr>
        <w:t>ЖИГАЛОВСКОГО МУНИЦИПАЛЬНОГО ОБРАЗОВАНИЯ</w:t>
      </w:r>
    </w:p>
    <w:p w:rsidR="00176D5D" w:rsidRPr="00176D5D" w:rsidRDefault="00176D5D" w:rsidP="003A3C9C">
      <w:pPr>
        <w:tabs>
          <w:tab w:val="left" w:pos="3140"/>
          <w:tab w:val="center" w:pos="4749"/>
        </w:tabs>
        <w:jc w:val="center"/>
        <w:rPr>
          <w:b/>
          <w:bCs/>
        </w:rPr>
      </w:pPr>
      <w:r w:rsidRPr="00176D5D">
        <w:rPr>
          <w:b/>
          <w:bCs/>
        </w:rPr>
        <w:t>ПОСТАНОВЛЕНИЕ</w:t>
      </w:r>
    </w:p>
    <w:p w:rsidR="00176D5D" w:rsidRPr="00176D5D" w:rsidRDefault="00176D5D" w:rsidP="003A3C9C">
      <w:pPr>
        <w:ind w:firstLine="567"/>
        <w:rPr>
          <w:b/>
          <w:bCs/>
        </w:rPr>
      </w:pPr>
      <w:r w:rsidRPr="00176D5D">
        <w:rPr>
          <w:b/>
        </w:rPr>
        <w:t xml:space="preserve">09.12.2020 г. </w:t>
      </w:r>
      <w:r w:rsidRPr="00176D5D">
        <w:rPr>
          <w:b/>
          <w:bCs/>
        </w:rPr>
        <w:t>№  _</w:t>
      </w:r>
      <w:r w:rsidRPr="00176D5D">
        <w:rPr>
          <w:b/>
          <w:bCs/>
          <w:u w:val="single"/>
        </w:rPr>
        <w:t>_88__</w:t>
      </w:r>
      <w:r w:rsidRPr="00176D5D">
        <w:rPr>
          <w:b/>
          <w:bCs/>
        </w:rPr>
        <w:t>_                                                                              р.п.Жигалово</w:t>
      </w:r>
    </w:p>
    <w:p w:rsidR="00176D5D" w:rsidRPr="00176D5D" w:rsidRDefault="00176D5D" w:rsidP="003A3C9C">
      <w:r w:rsidRPr="00176D5D">
        <w:t>Об утверждении реестра муниципальных услуг</w:t>
      </w:r>
    </w:p>
    <w:p w:rsidR="00176D5D" w:rsidRPr="00176D5D" w:rsidRDefault="00176D5D" w:rsidP="003A3C9C">
      <w:r w:rsidRPr="00176D5D">
        <w:t>Жигаловского муниципального образования</w:t>
      </w:r>
    </w:p>
    <w:p w:rsidR="00176D5D" w:rsidRPr="00176D5D" w:rsidRDefault="00176D5D" w:rsidP="003A3C9C"/>
    <w:p w:rsidR="00176D5D" w:rsidRPr="00176D5D" w:rsidRDefault="00176D5D" w:rsidP="003A3C9C">
      <w:pPr>
        <w:pStyle w:val="Standard"/>
        <w:suppressAutoHyphens w:val="0"/>
        <w:autoSpaceDE w:val="0"/>
        <w:ind w:firstLine="709"/>
        <w:jc w:val="both"/>
        <w:rPr>
          <w:sz w:val="20"/>
          <w:szCs w:val="20"/>
          <w:lang w:val="ru-RU"/>
        </w:rPr>
      </w:pPr>
      <w:r w:rsidRPr="00176D5D">
        <w:rPr>
          <w:sz w:val="20"/>
          <w:szCs w:val="20"/>
          <w:lang w:val="ru-RU"/>
        </w:rPr>
        <w:t xml:space="preserve">В соответствии с частями 6 и 7 статьи 11 Федерального закона от 27 июля 2010 года № 210-ФЗ «Об организации предоставления государственных и муниципальных услуг», постановлением администрации Жигаловского муниципального образования № 78 от 17 ноября 2020 г. «О порядке формирования и ведения реестра муниципальных услуг Жигаловского муниципального образования», руководствуясь Уставом Жигаловского муниципального образования, администрация </w:t>
      </w:r>
      <w:r w:rsidRPr="00176D5D">
        <w:rPr>
          <w:bCs/>
          <w:kern w:val="2"/>
          <w:sz w:val="20"/>
          <w:szCs w:val="20"/>
          <w:lang w:val="ru-RU"/>
        </w:rPr>
        <w:t>Жигаловского муниципального образования</w:t>
      </w:r>
      <w:r w:rsidR="00533BAF">
        <w:rPr>
          <w:bCs/>
          <w:kern w:val="2"/>
          <w:sz w:val="20"/>
          <w:szCs w:val="20"/>
          <w:lang w:val="ru-RU"/>
        </w:rPr>
        <w:t xml:space="preserve"> </w:t>
      </w:r>
      <w:r w:rsidRPr="00176D5D">
        <w:rPr>
          <w:sz w:val="20"/>
          <w:szCs w:val="20"/>
          <w:lang w:val="ru-RU"/>
        </w:rPr>
        <w:t>ПОСТАНОВЛЯЕТ:</w:t>
      </w:r>
    </w:p>
    <w:p w:rsidR="00176D5D" w:rsidRPr="00176D5D" w:rsidRDefault="00176D5D" w:rsidP="003A3C9C">
      <w:pPr>
        <w:pStyle w:val="a6"/>
        <w:numPr>
          <w:ilvl w:val="0"/>
          <w:numId w:val="11"/>
        </w:numPr>
        <w:ind w:left="0" w:firstLine="709"/>
        <w:jc w:val="both"/>
        <w:rPr>
          <w:sz w:val="20"/>
          <w:szCs w:val="20"/>
        </w:rPr>
      </w:pPr>
      <w:r w:rsidRPr="00176D5D">
        <w:rPr>
          <w:sz w:val="20"/>
          <w:szCs w:val="20"/>
        </w:rPr>
        <w:t>Утвердить реестр муниципальных услуг Жигаловского муниципального образования.</w:t>
      </w:r>
    </w:p>
    <w:p w:rsidR="00176D5D" w:rsidRPr="00176D5D" w:rsidRDefault="00176D5D" w:rsidP="003A3C9C">
      <w:pPr>
        <w:pStyle w:val="Standard"/>
        <w:numPr>
          <w:ilvl w:val="0"/>
          <w:numId w:val="11"/>
        </w:numPr>
        <w:suppressAutoHyphens w:val="0"/>
        <w:autoSpaceDE w:val="0"/>
        <w:ind w:left="0" w:firstLine="709"/>
        <w:jc w:val="both"/>
        <w:rPr>
          <w:sz w:val="20"/>
          <w:szCs w:val="20"/>
          <w:lang w:val="ru-RU"/>
        </w:rPr>
      </w:pPr>
      <w:r w:rsidRPr="00176D5D">
        <w:rPr>
          <w:sz w:val="20"/>
          <w:szCs w:val="20"/>
          <w:lang w:val="ru-RU"/>
        </w:rPr>
        <w:t>Настоящее постановление вступает в силу после дня его официального опубликования.</w:t>
      </w:r>
    </w:p>
    <w:p w:rsidR="00176D5D" w:rsidRPr="00176D5D" w:rsidRDefault="00176D5D" w:rsidP="003A3C9C">
      <w:pPr>
        <w:pStyle w:val="a6"/>
        <w:numPr>
          <w:ilvl w:val="0"/>
          <w:numId w:val="11"/>
        </w:numPr>
        <w:autoSpaceDE w:val="0"/>
        <w:autoSpaceDN w:val="0"/>
        <w:adjustRightInd w:val="0"/>
        <w:ind w:left="0" w:firstLine="709"/>
        <w:jc w:val="both"/>
        <w:rPr>
          <w:sz w:val="20"/>
          <w:szCs w:val="20"/>
        </w:rPr>
      </w:pPr>
      <w:r w:rsidRPr="00176D5D">
        <w:rPr>
          <w:sz w:val="20"/>
          <w:szCs w:val="20"/>
        </w:rPr>
        <w:t>Настоящее постановление подлежит официальному опубликованию в «Спецвыпуск Жигалово» и размещению в сети Интернет на официальном сайте Жигаловского муниципального образования.</w:t>
      </w:r>
    </w:p>
    <w:p w:rsidR="00176D5D" w:rsidRPr="00176D5D" w:rsidRDefault="00176D5D" w:rsidP="003A3C9C">
      <w:pPr>
        <w:pStyle w:val="a6"/>
        <w:ind w:left="0" w:firstLine="709"/>
        <w:jc w:val="both"/>
        <w:rPr>
          <w:sz w:val="20"/>
          <w:szCs w:val="20"/>
        </w:rPr>
      </w:pPr>
    </w:p>
    <w:p w:rsidR="00176D5D" w:rsidRDefault="00176D5D" w:rsidP="003A3C9C">
      <w:pPr>
        <w:pStyle w:val="a6"/>
        <w:ind w:left="0" w:firstLine="709"/>
        <w:jc w:val="both"/>
        <w:rPr>
          <w:sz w:val="20"/>
          <w:szCs w:val="20"/>
        </w:rPr>
      </w:pPr>
      <w:r w:rsidRPr="00176D5D">
        <w:rPr>
          <w:sz w:val="20"/>
          <w:szCs w:val="20"/>
        </w:rPr>
        <w:t>Глава Жигаловского МО</w:t>
      </w:r>
      <w:r w:rsidRPr="00176D5D">
        <w:rPr>
          <w:sz w:val="20"/>
          <w:szCs w:val="20"/>
        </w:rPr>
        <w:tab/>
      </w:r>
      <w:r w:rsidRPr="00176D5D">
        <w:rPr>
          <w:sz w:val="20"/>
          <w:szCs w:val="20"/>
        </w:rPr>
        <w:tab/>
      </w:r>
      <w:r w:rsidRPr="00176D5D">
        <w:rPr>
          <w:sz w:val="20"/>
          <w:szCs w:val="20"/>
        </w:rPr>
        <w:tab/>
      </w:r>
      <w:r w:rsidRPr="00176D5D">
        <w:rPr>
          <w:sz w:val="20"/>
          <w:szCs w:val="20"/>
        </w:rPr>
        <w:tab/>
      </w:r>
      <w:r w:rsidRPr="00176D5D">
        <w:rPr>
          <w:sz w:val="20"/>
          <w:szCs w:val="20"/>
        </w:rPr>
        <w:tab/>
      </w:r>
      <w:r w:rsidRPr="00176D5D">
        <w:rPr>
          <w:sz w:val="20"/>
          <w:szCs w:val="20"/>
        </w:rPr>
        <w:tab/>
        <w:t>Д.А. Лунёв</w:t>
      </w:r>
    </w:p>
    <w:p w:rsidR="00533BAF" w:rsidRPr="00176D5D" w:rsidRDefault="00533BAF" w:rsidP="003A3C9C">
      <w:pPr>
        <w:pStyle w:val="a6"/>
        <w:ind w:left="0" w:firstLine="709"/>
        <w:jc w:val="both"/>
        <w:rPr>
          <w:sz w:val="20"/>
          <w:szCs w:val="20"/>
        </w:rPr>
      </w:pPr>
    </w:p>
    <w:p w:rsidR="00176D5D" w:rsidRPr="00176D5D" w:rsidRDefault="00176D5D" w:rsidP="003A3C9C">
      <w:pPr>
        <w:pStyle w:val="a6"/>
        <w:ind w:left="0" w:firstLine="709"/>
        <w:jc w:val="right"/>
        <w:rPr>
          <w:sz w:val="20"/>
          <w:szCs w:val="20"/>
        </w:rPr>
      </w:pPr>
      <w:r w:rsidRPr="00176D5D">
        <w:rPr>
          <w:sz w:val="20"/>
          <w:szCs w:val="20"/>
        </w:rPr>
        <w:t>УТВЕРЖДЕН:</w:t>
      </w:r>
    </w:p>
    <w:p w:rsidR="00176D5D" w:rsidRPr="00176D5D" w:rsidRDefault="00176D5D" w:rsidP="003A3C9C">
      <w:pPr>
        <w:pStyle w:val="a6"/>
        <w:ind w:left="0" w:firstLine="709"/>
        <w:jc w:val="right"/>
        <w:rPr>
          <w:sz w:val="20"/>
          <w:szCs w:val="20"/>
        </w:rPr>
      </w:pPr>
      <w:r w:rsidRPr="00176D5D">
        <w:rPr>
          <w:sz w:val="20"/>
          <w:szCs w:val="20"/>
        </w:rPr>
        <w:lastRenderedPageBreak/>
        <w:t>Постановлением администрации</w:t>
      </w:r>
    </w:p>
    <w:p w:rsidR="00176D5D" w:rsidRPr="00176D5D" w:rsidRDefault="00176D5D" w:rsidP="003A3C9C">
      <w:pPr>
        <w:pStyle w:val="a6"/>
        <w:ind w:left="0" w:firstLine="709"/>
        <w:jc w:val="right"/>
        <w:rPr>
          <w:sz w:val="20"/>
          <w:szCs w:val="20"/>
        </w:rPr>
      </w:pPr>
      <w:r w:rsidRPr="00176D5D">
        <w:rPr>
          <w:sz w:val="20"/>
          <w:szCs w:val="20"/>
        </w:rPr>
        <w:t>Жигаловского муниципального образования</w:t>
      </w:r>
      <w:r w:rsidR="00BB532E">
        <w:rPr>
          <w:sz w:val="20"/>
          <w:szCs w:val="20"/>
        </w:rPr>
        <w:t xml:space="preserve"> </w:t>
      </w:r>
      <w:r w:rsidRPr="00176D5D">
        <w:rPr>
          <w:sz w:val="20"/>
          <w:szCs w:val="20"/>
        </w:rPr>
        <w:t>№ 88 от 09.12.2020 г.</w:t>
      </w:r>
    </w:p>
    <w:p w:rsidR="00176D5D" w:rsidRPr="00176D5D" w:rsidRDefault="00176D5D" w:rsidP="003A3C9C">
      <w:pPr>
        <w:pStyle w:val="ConsPlusNormal"/>
        <w:widowControl/>
        <w:ind w:firstLine="709"/>
        <w:jc w:val="center"/>
        <w:rPr>
          <w:rFonts w:ascii="Times New Roman" w:hAnsi="Times New Roman" w:cs="Times New Roman"/>
          <w:b/>
          <w:i/>
          <w:sz w:val="20"/>
        </w:rPr>
      </w:pPr>
      <w:r w:rsidRPr="00176D5D">
        <w:rPr>
          <w:rFonts w:ascii="Times New Roman" w:hAnsi="Times New Roman" w:cs="Times New Roman"/>
          <w:b/>
          <w:sz w:val="20"/>
        </w:rPr>
        <w:t>Реестр муниципальных услуг Жигаловского муниципального образования</w:t>
      </w:r>
    </w:p>
    <w:p w:rsidR="00176D5D" w:rsidRPr="00176D5D" w:rsidRDefault="00176D5D" w:rsidP="003A3C9C">
      <w:pPr>
        <w:pStyle w:val="ConsPlusNormal"/>
        <w:widowControl/>
        <w:numPr>
          <w:ilvl w:val="0"/>
          <w:numId w:val="12"/>
        </w:numPr>
        <w:ind w:left="0"/>
        <w:jc w:val="center"/>
        <w:textAlignment w:val="baseline"/>
        <w:rPr>
          <w:rFonts w:ascii="Times New Roman" w:hAnsi="Times New Roman" w:cs="Times New Roman"/>
          <w:i/>
          <w:sz w:val="20"/>
        </w:rPr>
      </w:pPr>
      <w:r w:rsidRPr="00176D5D">
        <w:rPr>
          <w:rFonts w:ascii="Times New Roman" w:hAnsi="Times New Roman" w:cs="Times New Roman"/>
          <w:sz w:val="20"/>
        </w:rPr>
        <w:t xml:space="preserve">Муниципальные услуги, предоставляемые администрацией Жигаловского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4"/>
        <w:gridCol w:w="2742"/>
        <w:gridCol w:w="2742"/>
        <w:gridCol w:w="2742"/>
        <w:gridCol w:w="2742"/>
      </w:tblGrid>
      <w:tr w:rsidR="00176D5D" w:rsidRPr="00176D5D" w:rsidTr="00BB532E">
        <w:trPr>
          <w:trHeight w:val="794"/>
        </w:trPr>
        <w:tc>
          <w:tcPr>
            <w:tcW w:w="21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w:t>
            </w:r>
          </w:p>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п/п</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Наименование муниципальной услуги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Правовое основание предоставления муниципальной услуги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Наименование отдела администрации Жигаловского муниципального образования, предоставляющего муниципальную услугу</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Муниципальный правовой акт, утверждающий административный регламент предоставления</w:t>
            </w:r>
            <w:r w:rsidRPr="00176D5D">
              <w:rPr>
                <w:rFonts w:ascii="Times New Roman" w:hAnsi="Times New Roman" w:cs="Times New Roman"/>
                <w:sz w:val="20"/>
              </w:rPr>
              <w:br/>
              <w:t>муниципальной услуги</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Выдача градостроительного плана земельного участка</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45 от 23.04.2013</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autoSpaceDE w:val="0"/>
              <w:autoSpaceDN w:val="0"/>
              <w:adjustRightInd w:val="0"/>
              <w:jc w:val="both"/>
            </w:pPr>
            <w:r w:rsidRPr="00176D5D">
              <w:rPr>
                <w:bCs/>
              </w:rPr>
              <w:t>Утверждение схемы расположения земельного участка на кадастровом плане территории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04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Подготовка и организация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05 от 18.05.2016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bCs/>
                <w:sz w:val="20"/>
              </w:rPr>
              <w:t>Предварительное согласование предоставления земельного участка из земель, государственная собственность на которые не разграничена и земель, находящихся в собственности муниципального образования</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06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Предоставление в аренду, постоянное (бессрочное) пользование, безвозмездное пользование земельных участков из состава земель, государственная собственность на которые не разграничена, из земель находящихся в собственности муниципального образования для строительства без проведения торгов</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08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bCs/>
                <w:sz w:val="20"/>
              </w:rPr>
              <w:t>Предоставление земельных участков гражданам для индивидуального жилищного строительства, ведения личного подсобного хозяйства,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10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bCs/>
                <w:sz w:val="20"/>
              </w:rPr>
              <w:t>Предоставление земельных участков без проведения торгов собственникам зданий, сооружений</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11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Предоставление в аренду без проведения торгов земельных участков из состава земель, государственная собственность на которые не разграничена, из земель находящихся в собственности муниципального образования однократно для завершения строительства объекта незавершенного строительства</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12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bCs/>
                <w:sz w:val="20"/>
              </w:rPr>
              <w:t>Об установлении соответствия между разрешенным использованием земельного участка и классификатором видов разрешенного использования земельных участков</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13 от 18.01.2016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bCs/>
                <w:sz w:val="20"/>
              </w:rPr>
              <w:t>Предоставление земельного участка из состава земель, государственная собственность на которые не разграничена, из земель находящихся в собственности Жигаловского муниципального образования гражданам в собственность бесплатно</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73 от 25.11.2016</w:t>
            </w:r>
          </w:p>
        </w:tc>
      </w:tr>
      <w:tr w:rsidR="00176D5D" w:rsidRPr="00176D5D" w:rsidTr="00BB532E">
        <w:trPr>
          <w:trHeight w:val="794"/>
        </w:trPr>
        <w:tc>
          <w:tcPr>
            <w:tcW w:w="216" w:type="pct"/>
          </w:tcPr>
          <w:p w:rsidR="00176D5D" w:rsidRPr="00176D5D" w:rsidRDefault="00176D5D" w:rsidP="003A3C9C">
            <w:pPr>
              <w:pStyle w:val="ConsPlusNormal"/>
              <w:widowControl/>
              <w:numPr>
                <w:ilvl w:val="0"/>
                <w:numId w:val="11"/>
              </w:numPr>
              <w:ind w:left="0" w:firstLine="0"/>
              <w:jc w:val="center"/>
              <w:textAlignment w:val="baseline"/>
              <w:rPr>
                <w:rFonts w:ascii="Times New Roman" w:hAnsi="Times New Roman" w:cs="Times New Roman"/>
                <w:sz w:val="20"/>
              </w:rPr>
            </w:pP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w:t>
            </w:r>
            <w:r w:rsidRPr="00176D5D">
              <w:rPr>
                <w:rFonts w:ascii="Times New Roman" w:hAnsi="Times New Roman" w:cs="Times New Roman"/>
                <w:bCs/>
                <w:sz w:val="20"/>
              </w:rPr>
              <w:t xml:space="preserve">ерераспределение </w:t>
            </w:r>
            <w:r w:rsidRPr="00176D5D">
              <w:rPr>
                <w:rFonts w:ascii="Times New Roman" w:hAnsi="Times New Roman" w:cs="Times New Roman"/>
                <w:sz w:val="20"/>
              </w:rPr>
              <w:t>земель и (или) земельных участков, государственная собственность на которые не разграничена, или находящихся в муниципальной собственности, между собой и земельных участков, находящихся в частной собственности</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Федеральный закон «Об общих принципах организации местного самоуправления в РФ» № 131-ФЗ от 06.10.2003 г.</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Отдел по управлению муниципальным хозяйством</w:t>
            </w:r>
          </w:p>
        </w:tc>
        <w:tc>
          <w:tcPr>
            <w:tcW w:w="1196" w:type="pct"/>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Постановление администрации Жигаловского МО № 81 от 17.11.2020</w:t>
            </w:r>
          </w:p>
        </w:tc>
      </w:tr>
    </w:tbl>
    <w:p w:rsidR="00176D5D" w:rsidRPr="00176D5D" w:rsidRDefault="00176D5D" w:rsidP="003A3C9C">
      <w:pPr>
        <w:pStyle w:val="ConsPlusNormal"/>
        <w:widowControl/>
        <w:ind w:firstLine="709"/>
        <w:jc w:val="center"/>
        <w:rPr>
          <w:rFonts w:ascii="Times New Roman" w:hAnsi="Times New Roman" w:cs="Times New Roman"/>
          <w:sz w:val="20"/>
        </w:rPr>
      </w:pPr>
      <w:r w:rsidRPr="00176D5D">
        <w:rPr>
          <w:rFonts w:ascii="Times New Roman" w:hAnsi="Times New Roman" w:cs="Times New Roman"/>
          <w:sz w:val="20"/>
        </w:rPr>
        <w:t>2. Услуги,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10929"/>
      </w:tblGrid>
      <w:tr w:rsidR="00176D5D" w:rsidRPr="00176D5D" w:rsidTr="00176D5D">
        <w:trPr>
          <w:trHeight w:val="871"/>
        </w:trPr>
        <w:tc>
          <w:tcPr>
            <w:tcW w:w="675" w:type="dxa"/>
            <w:vAlign w:val="center"/>
          </w:tcPr>
          <w:p w:rsidR="00176D5D" w:rsidRPr="00176D5D" w:rsidRDefault="00176D5D" w:rsidP="003A3C9C">
            <w:pPr>
              <w:pStyle w:val="ConsPlusNormal"/>
              <w:widowControl/>
              <w:jc w:val="center"/>
              <w:rPr>
                <w:rFonts w:ascii="Times New Roman" w:hAnsi="Times New Roman" w:cs="Times New Roman"/>
                <w:sz w:val="20"/>
              </w:rPr>
            </w:pPr>
            <w:r w:rsidRPr="00176D5D">
              <w:rPr>
                <w:rFonts w:ascii="Times New Roman" w:hAnsi="Times New Roman" w:cs="Times New Roman"/>
                <w:sz w:val="20"/>
              </w:rPr>
              <w:t>№</w:t>
            </w:r>
          </w:p>
          <w:p w:rsidR="00176D5D" w:rsidRPr="00176D5D" w:rsidRDefault="00176D5D" w:rsidP="003A3C9C">
            <w:pPr>
              <w:jc w:val="center"/>
            </w:pPr>
            <w:r w:rsidRPr="00176D5D">
              <w:t>п/п</w:t>
            </w:r>
          </w:p>
        </w:tc>
        <w:tc>
          <w:tcPr>
            <w:tcW w:w="14111" w:type="dxa"/>
            <w:vAlign w:val="center"/>
          </w:tcPr>
          <w:p w:rsidR="00176D5D" w:rsidRPr="00176D5D" w:rsidRDefault="00176D5D" w:rsidP="003A3C9C">
            <w:pPr>
              <w:jc w:val="center"/>
            </w:pPr>
            <w:r w:rsidRPr="00176D5D">
              <w:t>Наименование услуги</w:t>
            </w:r>
          </w:p>
          <w:p w:rsidR="00176D5D" w:rsidRPr="00176D5D" w:rsidRDefault="00176D5D" w:rsidP="003A3C9C">
            <w:pPr>
              <w:jc w:val="center"/>
            </w:pPr>
          </w:p>
        </w:tc>
      </w:tr>
      <w:tr w:rsidR="00176D5D" w:rsidRPr="00176D5D" w:rsidTr="00176D5D">
        <w:tc>
          <w:tcPr>
            <w:tcW w:w="675" w:type="dxa"/>
          </w:tcPr>
          <w:p w:rsidR="00176D5D" w:rsidRPr="00176D5D" w:rsidRDefault="00176D5D" w:rsidP="003A3C9C">
            <w:pPr>
              <w:pStyle w:val="a6"/>
              <w:numPr>
                <w:ilvl w:val="0"/>
                <w:numId w:val="13"/>
              </w:numPr>
              <w:ind w:left="0" w:firstLine="0"/>
              <w:jc w:val="center"/>
              <w:rPr>
                <w:sz w:val="20"/>
                <w:szCs w:val="20"/>
              </w:rPr>
            </w:pPr>
          </w:p>
        </w:tc>
        <w:tc>
          <w:tcPr>
            <w:tcW w:w="14111" w:type="dxa"/>
          </w:tcPr>
          <w:p w:rsidR="00176D5D" w:rsidRPr="00176D5D" w:rsidRDefault="00176D5D" w:rsidP="003A3C9C">
            <w:r w:rsidRPr="00176D5D">
              <w:t>Предоставление кадастрового плана земельного участка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технического паспорта на объект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схемы планировочной организации земельного участка с обозначением места размещения объекта индивидуального жилищного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схемы планировочной организации земельного участка с обозначением места размещения объекта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согласия всех правообладателей объекта капитального строительства при реконструкции такого объекта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проекта на строительство (реконструкцию, капитальный ремонт)</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градостроительного плана земельного участка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акта приемки законченного строительством объекта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документа, подтверждающего соответствие построенного, реконструированного, отремонтированного объекта капитального строительства требованиям технических регламентов</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документа, подтверждающего соответствие параметров построенного, реконструированного, отремонтированного объекта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документа, подтверждающего соответствие построенного, реконструированного, отремонтированного объекта капитального строительства техническим условиям</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схемы, отображающей расположение построенного, реконструированного, отремонтированного объекта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заключения органа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заключение государственного экологического контроля</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технического (кадастрового) паспорта жилого помещения</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технического (кадастрового) паспорта объекта капитального строительства</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плана жилого помещения</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проекта переустройства и (или) перепланировки переустраиваемого и (или) перепланируемого жилого помещения</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технического паспорта на объект недвижимости</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учетной документации на жилое помещение с техническим описанием</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Услуги, оказываемые при совершении нотариальных действий</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документов, подтверждающих доходы граждан-заявителей, а также членов их семей</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документов о рыночной стоимости принадлежащего на праве собственности гражданину-заявителю и членам его семьи имущества, подлежащего налогообложению</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документов о наличии (отсутствии) транспортных средств в собственности гражданина-заявителя или членов его семьи</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справки о потребительских качествах и общей площади жилого помещения</w:t>
            </w:r>
          </w:p>
        </w:tc>
      </w:tr>
      <w:tr w:rsidR="00176D5D" w:rsidRPr="00176D5D" w:rsidTr="00176D5D">
        <w:tc>
          <w:tcPr>
            <w:tcW w:w="675" w:type="dxa"/>
          </w:tcPr>
          <w:p w:rsidR="00176D5D" w:rsidRPr="00176D5D" w:rsidRDefault="00176D5D" w:rsidP="003A3C9C">
            <w:pPr>
              <w:pStyle w:val="a6"/>
              <w:numPr>
                <w:ilvl w:val="0"/>
                <w:numId w:val="12"/>
              </w:numPr>
              <w:ind w:left="0" w:firstLine="0"/>
              <w:jc w:val="center"/>
              <w:rPr>
                <w:sz w:val="20"/>
                <w:szCs w:val="20"/>
              </w:rPr>
            </w:pPr>
          </w:p>
        </w:tc>
        <w:tc>
          <w:tcPr>
            <w:tcW w:w="14111" w:type="dxa"/>
          </w:tcPr>
          <w:p w:rsidR="00176D5D" w:rsidRPr="00176D5D" w:rsidRDefault="00176D5D" w:rsidP="003A3C9C">
            <w:r w:rsidRPr="00176D5D">
              <w:t>Предоставление справки о составе семьи</w:t>
            </w:r>
          </w:p>
        </w:tc>
      </w:tr>
    </w:tbl>
    <w:p w:rsidR="00176D5D" w:rsidRPr="00176D5D" w:rsidRDefault="00176D5D" w:rsidP="003A3C9C">
      <w:pPr>
        <w:pStyle w:val="a6"/>
        <w:ind w:left="0"/>
        <w:jc w:val="center"/>
        <w:rPr>
          <w:sz w:val="20"/>
          <w:szCs w:val="20"/>
        </w:rPr>
      </w:pPr>
    </w:p>
    <w:tbl>
      <w:tblPr>
        <w:tblW w:w="0" w:type="auto"/>
        <w:jc w:val="center"/>
        <w:tblLook w:val="00A0" w:firstRow="1" w:lastRow="0" w:firstColumn="1" w:lastColumn="0" w:noHBand="0" w:noVBand="0"/>
      </w:tblPr>
      <w:tblGrid>
        <w:gridCol w:w="5069"/>
        <w:gridCol w:w="5069"/>
      </w:tblGrid>
      <w:tr w:rsidR="00176D5D" w:rsidRPr="00176D5D" w:rsidTr="00176D5D">
        <w:trPr>
          <w:jc w:val="center"/>
        </w:trPr>
        <w:tc>
          <w:tcPr>
            <w:tcW w:w="10138" w:type="dxa"/>
            <w:gridSpan w:val="2"/>
          </w:tcPr>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АДМИНИСТРАЦИЯ</w:t>
            </w:r>
          </w:p>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ЖИГАЛОВСКОГО МУНИЦИПАЛЬНОГО ОБРАЗОВАНИЯ</w:t>
            </w:r>
          </w:p>
          <w:p w:rsidR="00176D5D" w:rsidRPr="00176D5D" w:rsidRDefault="00176D5D" w:rsidP="003A3C9C">
            <w:pPr>
              <w:ind w:firstLine="709"/>
              <w:jc w:val="center"/>
              <w:rPr>
                <w:b/>
                <w:bCs/>
              </w:rPr>
            </w:pPr>
            <w:r w:rsidRPr="00176D5D">
              <w:rPr>
                <w:b/>
                <w:bCs/>
              </w:rPr>
              <w:t>ПОСТАНОВЛЕНИЕ</w:t>
            </w:r>
          </w:p>
        </w:tc>
      </w:tr>
      <w:tr w:rsidR="00176D5D" w:rsidRPr="00176D5D" w:rsidTr="00176D5D">
        <w:trPr>
          <w:jc w:val="center"/>
        </w:trPr>
        <w:tc>
          <w:tcPr>
            <w:tcW w:w="5069" w:type="dxa"/>
          </w:tcPr>
          <w:p w:rsidR="00176D5D" w:rsidRPr="00176D5D" w:rsidRDefault="00176D5D" w:rsidP="003A3C9C">
            <w:r w:rsidRPr="00176D5D">
              <w:rPr>
                <w:b/>
                <w:bCs/>
              </w:rPr>
              <w:t>10.12.2020 г.    №  89</w:t>
            </w:r>
          </w:p>
        </w:tc>
        <w:tc>
          <w:tcPr>
            <w:tcW w:w="5069" w:type="dxa"/>
          </w:tcPr>
          <w:p w:rsidR="00176D5D" w:rsidRPr="00176D5D" w:rsidRDefault="00176D5D" w:rsidP="003A3C9C">
            <w:pPr>
              <w:ind w:firstLine="709"/>
              <w:jc w:val="right"/>
              <w:rPr>
                <w:b/>
                <w:bCs/>
              </w:rPr>
            </w:pPr>
          </w:p>
          <w:p w:rsidR="00176D5D" w:rsidRPr="00176D5D" w:rsidRDefault="00176D5D" w:rsidP="003A3C9C">
            <w:pPr>
              <w:ind w:firstLine="709"/>
              <w:jc w:val="right"/>
              <w:rPr>
                <w:b/>
                <w:bCs/>
              </w:rPr>
            </w:pPr>
            <w:r w:rsidRPr="00176D5D">
              <w:rPr>
                <w:b/>
                <w:bCs/>
              </w:rPr>
              <w:t>р.п.Жигалово</w:t>
            </w:r>
          </w:p>
        </w:tc>
      </w:tr>
    </w:tbl>
    <w:p w:rsidR="00176D5D" w:rsidRPr="00176D5D" w:rsidRDefault="00176D5D" w:rsidP="003A3C9C">
      <w:pPr>
        <w:pStyle w:val="a8"/>
        <w:rPr>
          <w:rStyle w:val="ac"/>
          <w:rFonts w:cs="Times New Roman"/>
          <w:bCs w:val="0"/>
          <w:sz w:val="20"/>
          <w:szCs w:val="20"/>
        </w:rPr>
      </w:pP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 xml:space="preserve"> «Об утверждении реестра и схемы мест размещения контейнерных площадок </w:t>
      </w: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для сбора твердых коммунальных отходов на территории Жигаловского муниципального образования»</w:t>
      </w:r>
    </w:p>
    <w:p w:rsidR="00176D5D" w:rsidRPr="00176D5D" w:rsidRDefault="00176D5D" w:rsidP="003A3C9C">
      <w:pPr>
        <w:pStyle w:val="a8"/>
        <w:rPr>
          <w:rFonts w:cs="Times New Roman"/>
          <w:sz w:val="20"/>
          <w:szCs w:val="20"/>
        </w:rPr>
      </w:pPr>
    </w:p>
    <w:p w:rsidR="00176D5D" w:rsidRPr="00176D5D" w:rsidRDefault="00176D5D" w:rsidP="003A3C9C">
      <w:pPr>
        <w:pStyle w:val="a8"/>
        <w:ind w:firstLine="708"/>
        <w:jc w:val="both"/>
        <w:rPr>
          <w:rFonts w:cs="Times New Roman"/>
          <w:sz w:val="20"/>
          <w:szCs w:val="20"/>
        </w:rPr>
      </w:pPr>
      <w:r w:rsidRPr="00176D5D">
        <w:rPr>
          <w:rFonts w:cs="Times New Roman"/>
          <w:sz w:val="20"/>
          <w:szCs w:val="20"/>
        </w:rPr>
        <w:t>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санитарными правилами и нормами СанПин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Жигаловского муниципального образования постановляет:</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1. Утвердить реестр мест размещения контейнерных площадок для сбора твердых коммунальных отходов на территории Жигаловского муниципального образования (Приложение №1).</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 xml:space="preserve">2. Утвердить </w:t>
      </w:r>
      <w:bookmarkStart w:id="4" w:name="_Hlk4419469"/>
      <w:r w:rsidRPr="00176D5D">
        <w:rPr>
          <w:rFonts w:cs="Times New Roman"/>
          <w:sz w:val="20"/>
          <w:szCs w:val="20"/>
        </w:rPr>
        <w:t xml:space="preserve">схему мест размещения контейнерных площадок для сбора твердых коммунальных отходов на территории Жигаловского муниципального образования </w:t>
      </w:r>
      <w:bookmarkEnd w:id="4"/>
      <w:r w:rsidRPr="00176D5D">
        <w:rPr>
          <w:rFonts w:cs="Times New Roman"/>
          <w:sz w:val="20"/>
          <w:szCs w:val="20"/>
        </w:rPr>
        <w:t>(Приложения№2).</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 xml:space="preserve">3. Признать утратившим силу: </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 xml:space="preserve">3.1. Постановление от 25 марта 2019 г. № 25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 </w:t>
      </w:r>
    </w:p>
    <w:p w:rsidR="00176D5D" w:rsidRPr="00176D5D" w:rsidRDefault="00176D5D" w:rsidP="003A3C9C">
      <w:pPr>
        <w:pStyle w:val="a8"/>
        <w:ind w:firstLine="708"/>
        <w:jc w:val="both"/>
        <w:rPr>
          <w:rFonts w:cs="Times New Roman"/>
          <w:color w:val="000000" w:themeColor="text1"/>
          <w:sz w:val="20"/>
          <w:szCs w:val="20"/>
        </w:rPr>
      </w:pPr>
      <w:r w:rsidRPr="00176D5D">
        <w:rPr>
          <w:rFonts w:cs="Times New Roman"/>
          <w:sz w:val="20"/>
          <w:szCs w:val="20"/>
        </w:rPr>
        <w:t xml:space="preserve">3.2. Постановление от </w:t>
      </w:r>
      <w:r w:rsidRPr="00176D5D">
        <w:rPr>
          <w:rFonts w:cs="Times New Roman"/>
          <w:color w:val="000000" w:themeColor="text1"/>
          <w:sz w:val="20"/>
          <w:szCs w:val="20"/>
        </w:rPr>
        <w:t xml:space="preserve">27 февраля 2020 г. № 22 «О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 </w:t>
      </w:r>
    </w:p>
    <w:p w:rsidR="00176D5D" w:rsidRPr="00176D5D" w:rsidRDefault="00176D5D" w:rsidP="003A3C9C">
      <w:pPr>
        <w:pStyle w:val="a8"/>
        <w:ind w:firstLine="708"/>
        <w:jc w:val="both"/>
        <w:rPr>
          <w:rFonts w:cs="Times New Roman"/>
          <w:color w:val="000000" w:themeColor="text1"/>
          <w:sz w:val="20"/>
          <w:szCs w:val="20"/>
        </w:rPr>
      </w:pPr>
      <w:r w:rsidRPr="00176D5D">
        <w:rPr>
          <w:rFonts w:cs="Times New Roman"/>
          <w:color w:val="000000" w:themeColor="text1"/>
          <w:sz w:val="20"/>
          <w:szCs w:val="20"/>
        </w:rPr>
        <w:t xml:space="preserve">3.3. Постановление от 10 марта 2020 г. №23 «О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 </w:t>
      </w:r>
    </w:p>
    <w:p w:rsidR="00176D5D" w:rsidRPr="00176D5D" w:rsidRDefault="00176D5D" w:rsidP="003A3C9C">
      <w:pPr>
        <w:pStyle w:val="a8"/>
        <w:ind w:firstLine="708"/>
        <w:jc w:val="both"/>
        <w:rPr>
          <w:rFonts w:cs="Times New Roman"/>
          <w:color w:val="000000" w:themeColor="text1"/>
          <w:sz w:val="20"/>
          <w:szCs w:val="20"/>
        </w:rPr>
      </w:pPr>
      <w:r w:rsidRPr="00176D5D">
        <w:rPr>
          <w:rFonts w:cs="Times New Roman"/>
          <w:color w:val="000000" w:themeColor="text1"/>
          <w:sz w:val="20"/>
          <w:szCs w:val="20"/>
        </w:rPr>
        <w:t xml:space="preserve">3.4. Постановление от 24 марта 2020 г.№31 «О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 </w:t>
      </w:r>
    </w:p>
    <w:p w:rsidR="00176D5D" w:rsidRPr="00176D5D" w:rsidRDefault="00176D5D" w:rsidP="003A3C9C">
      <w:pPr>
        <w:pStyle w:val="a8"/>
        <w:ind w:firstLine="708"/>
        <w:jc w:val="both"/>
        <w:rPr>
          <w:rFonts w:cs="Times New Roman"/>
          <w:color w:val="000000" w:themeColor="text1"/>
          <w:sz w:val="20"/>
          <w:szCs w:val="20"/>
        </w:rPr>
      </w:pPr>
      <w:r w:rsidRPr="00176D5D">
        <w:rPr>
          <w:rFonts w:cs="Times New Roman"/>
          <w:color w:val="000000" w:themeColor="text1"/>
          <w:sz w:val="20"/>
          <w:szCs w:val="20"/>
        </w:rPr>
        <w:t xml:space="preserve">3.5. Постановление от 11 июня 2020 г. №53 «О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 </w:t>
      </w:r>
    </w:p>
    <w:p w:rsidR="00176D5D" w:rsidRPr="00176D5D" w:rsidRDefault="00176D5D" w:rsidP="003A3C9C">
      <w:pPr>
        <w:pStyle w:val="a8"/>
        <w:ind w:firstLine="708"/>
        <w:jc w:val="both"/>
        <w:rPr>
          <w:rFonts w:cs="Times New Roman"/>
          <w:sz w:val="20"/>
          <w:szCs w:val="20"/>
        </w:rPr>
      </w:pPr>
      <w:r w:rsidRPr="00176D5D">
        <w:rPr>
          <w:rFonts w:cs="Times New Roman"/>
          <w:color w:val="000000" w:themeColor="text1"/>
          <w:sz w:val="20"/>
          <w:szCs w:val="20"/>
        </w:rPr>
        <w:t>3.6 Постановление от 25 ноября 2020 г. №83 «О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p>
    <w:p w:rsidR="00176D5D" w:rsidRPr="00176D5D" w:rsidRDefault="00176D5D" w:rsidP="003A3C9C">
      <w:pPr>
        <w:pStyle w:val="a8"/>
        <w:jc w:val="both"/>
        <w:rPr>
          <w:rFonts w:cs="Times New Roman"/>
          <w:sz w:val="20"/>
          <w:szCs w:val="20"/>
        </w:rPr>
      </w:pPr>
      <w:r w:rsidRPr="00176D5D">
        <w:rPr>
          <w:rFonts w:cs="Times New Roman"/>
          <w:bCs/>
          <w:sz w:val="20"/>
          <w:szCs w:val="20"/>
        </w:rPr>
        <w:tab/>
        <w:t>4</w:t>
      </w:r>
      <w:r w:rsidRPr="00176D5D">
        <w:rPr>
          <w:rFonts w:cs="Times New Roman"/>
          <w:sz w:val="20"/>
          <w:szCs w:val="20"/>
        </w:rPr>
        <w:t xml:space="preserve">. Настоящее Постановление </w:t>
      </w:r>
      <w:hyperlink r:id="rId10" w:history="1">
        <w:r w:rsidRPr="00176D5D">
          <w:rPr>
            <w:rStyle w:val="af4"/>
            <w:rFonts w:cs="Times New Roman"/>
            <w:sz w:val="20"/>
            <w:szCs w:val="20"/>
          </w:rPr>
          <w:t>опубликовать</w:t>
        </w:r>
      </w:hyperlink>
      <w:r w:rsidRPr="00176D5D">
        <w:rPr>
          <w:rFonts w:cs="Times New Roman"/>
          <w:sz w:val="20"/>
          <w:szCs w:val="20"/>
        </w:rPr>
        <w:t xml:space="preserve"> в «Спецвыпуск Жигалово» и разместить в сети интернет на официальном сайте администрации Жигаловского муниципального образования </w:t>
      </w:r>
      <w:r w:rsidRPr="00176D5D">
        <w:rPr>
          <w:rFonts w:cs="Times New Roman"/>
          <w:sz w:val="20"/>
          <w:szCs w:val="20"/>
          <w:lang w:val="en-US"/>
        </w:rPr>
        <w:t>http</w:t>
      </w:r>
      <w:r w:rsidRPr="00176D5D">
        <w:rPr>
          <w:rFonts w:cs="Times New Roman"/>
          <w:sz w:val="20"/>
          <w:szCs w:val="20"/>
        </w:rPr>
        <w:t>://жигалово-адм.рф.</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5. Контроль за исполнением настоящего постановления возложить на отдел по УМХ администрации Жигаловского МО.</w:t>
      </w:r>
    </w:p>
    <w:p w:rsidR="00176D5D" w:rsidRPr="00176D5D" w:rsidRDefault="00176D5D" w:rsidP="003A3C9C">
      <w:pPr>
        <w:pStyle w:val="a8"/>
        <w:rPr>
          <w:rFonts w:cs="Times New Roman"/>
          <w:sz w:val="20"/>
          <w:szCs w:val="20"/>
        </w:rPr>
      </w:pPr>
    </w:p>
    <w:p w:rsidR="00BB532E" w:rsidRDefault="00176D5D" w:rsidP="003A3C9C">
      <w:pPr>
        <w:pStyle w:val="a8"/>
        <w:rPr>
          <w:rFonts w:cs="Times New Roman"/>
          <w:sz w:val="20"/>
          <w:szCs w:val="20"/>
        </w:rPr>
      </w:pPr>
      <w:r w:rsidRPr="00176D5D">
        <w:rPr>
          <w:rFonts w:cs="Times New Roman"/>
          <w:sz w:val="20"/>
          <w:szCs w:val="20"/>
        </w:rPr>
        <w:t xml:space="preserve"> И.о. Главы Жигаловского</w:t>
      </w:r>
      <w:r w:rsidR="00BB532E">
        <w:rPr>
          <w:rFonts w:cs="Times New Roman"/>
          <w:sz w:val="20"/>
          <w:szCs w:val="20"/>
        </w:rPr>
        <w:t xml:space="preserve"> </w:t>
      </w:r>
      <w:r w:rsidRPr="00176D5D">
        <w:rPr>
          <w:rFonts w:cs="Times New Roman"/>
          <w:sz w:val="20"/>
          <w:szCs w:val="20"/>
        </w:rPr>
        <w:t>муниципального образования                                                                  Д.Ю. Стрелов</w:t>
      </w:r>
      <w:bookmarkStart w:id="5" w:name="_Hlk22045006"/>
    </w:p>
    <w:p w:rsidR="00176D5D" w:rsidRPr="00176D5D" w:rsidRDefault="00176D5D" w:rsidP="003A3C9C">
      <w:pPr>
        <w:pStyle w:val="a8"/>
        <w:jc w:val="right"/>
        <w:rPr>
          <w:rFonts w:cs="Times New Roman"/>
          <w:sz w:val="20"/>
          <w:szCs w:val="20"/>
        </w:rPr>
      </w:pPr>
      <w:r w:rsidRPr="00176D5D">
        <w:rPr>
          <w:rFonts w:cs="Times New Roman"/>
          <w:sz w:val="20"/>
          <w:szCs w:val="20"/>
        </w:rPr>
        <w:t>Приложение 1</w:t>
      </w:r>
    </w:p>
    <w:p w:rsidR="00176D5D" w:rsidRPr="00176D5D" w:rsidRDefault="00176D5D" w:rsidP="003A3C9C">
      <w:pPr>
        <w:pStyle w:val="a8"/>
        <w:jc w:val="right"/>
        <w:rPr>
          <w:rFonts w:cs="Times New Roman"/>
          <w:sz w:val="20"/>
          <w:szCs w:val="20"/>
        </w:rPr>
      </w:pPr>
      <w:r w:rsidRPr="00176D5D">
        <w:rPr>
          <w:rFonts w:cs="Times New Roman"/>
          <w:sz w:val="20"/>
          <w:szCs w:val="20"/>
        </w:rPr>
        <w:t>Утверждено Постановлением</w:t>
      </w:r>
    </w:p>
    <w:p w:rsidR="00176D5D" w:rsidRPr="00176D5D" w:rsidRDefault="00176D5D" w:rsidP="003A3C9C">
      <w:pPr>
        <w:pStyle w:val="a8"/>
        <w:jc w:val="right"/>
        <w:rPr>
          <w:rFonts w:cs="Times New Roman"/>
          <w:color w:val="FF0000"/>
          <w:sz w:val="20"/>
          <w:szCs w:val="20"/>
        </w:rPr>
      </w:pPr>
      <w:r w:rsidRPr="00176D5D">
        <w:rPr>
          <w:rFonts w:cs="Times New Roman"/>
          <w:sz w:val="20"/>
          <w:szCs w:val="20"/>
        </w:rPr>
        <w:t xml:space="preserve"> администрации Жигаловского МО № 89 от </w:t>
      </w:r>
      <w:bookmarkEnd w:id="5"/>
      <w:r w:rsidRPr="00176D5D">
        <w:rPr>
          <w:rFonts w:cs="Times New Roman"/>
          <w:sz w:val="20"/>
          <w:szCs w:val="20"/>
        </w:rPr>
        <w:t>10.12.2020 г.</w:t>
      </w:r>
    </w:p>
    <w:p w:rsidR="00176D5D" w:rsidRPr="00176D5D" w:rsidRDefault="00176D5D" w:rsidP="003A3C9C">
      <w:pPr>
        <w:pStyle w:val="a8"/>
        <w:jc w:val="center"/>
        <w:rPr>
          <w:rFonts w:cs="Times New Roman"/>
          <w:sz w:val="20"/>
          <w:szCs w:val="20"/>
        </w:rPr>
      </w:pPr>
      <w:bookmarkStart w:id="6" w:name="_Hlk58511210"/>
      <w:r w:rsidRPr="00176D5D">
        <w:rPr>
          <w:rFonts w:cs="Times New Roman"/>
          <w:sz w:val="20"/>
          <w:szCs w:val="20"/>
        </w:rPr>
        <w:t>Реестр</w:t>
      </w:r>
      <w:r w:rsidR="00BB532E">
        <w:rPr>
          <w:rFonts w:cs="Times New Roman"/>
          <w:sz w:val="20"/>
          <w:szCs w:val="20"/>
        </w:rPr>
        <w:t xml:space="preserve"> </w:t>
      </w:r>
      <w:r w:rsidRPr="00176D5D">
        <w:rPr>
          <w:rFonts w:cs="Times New Roman"/>
          <w:sz w:val="20"/>
          <w:szCs w:val="20"/>
        </w:rPr>
        <w:t xml:space="preserve"> мест размещения контейнерных площадок для сбора твердых</w:t>
      </w:r>
      <w:r w:rsidR="00BB532E">
        <w:rPr>
          <w:rFonts w:cs="Times New Roman"/>
          <w:sz w:val="20"/>
          <w:szCs w:val="20"/>
        </w:rPr>
        <w:t xml:space="preserve"> </w:t>
      </w:r>
      <w:r w:rsidRPr="00176D5D">
        <w:rPr>
          <w:rFonts w:cs="Times New Roman"/>
          <w:sz w:val="20"/>
          <w:szCs w:val="20"/>
        </w:rPr>
        <w:t>коммунальных отходов на территории Жигаловского муниципального образования»</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81"/>
        <w:gridCol w:w="1243"/>
        <w:gridCol w:w="1241"/>
        <w:gridCol w:w="1243"/>
        <w:gridCol w:w="1241"/>
        <w:gridCol w:w="1243"/>
        <w:gridCol w:w="1241"/>
        <w:gridCol w:w="1243"/>
        <w:gridCol w:w="1243"/>
      </w:tblGrid>
      <w:tr w:rsidR="00BB532E" w:rsidRPr="00BB532E" w:rsidTr="00BB532E">
        <w:trPr>
          <w:trHeight w:val="1740"/>
        </w:trPr>
        <w:tc>
          <w:tcPr>
            <w:tcW w:w="231" w:type="pct"/>
            <w:shd w:val="clear" w:color="FF99CC" w:fill="FFFFFF"/>
            <w:noWrap/>
            <w:vAlign w:val="center"/>
            <w:hideMark/>
          </w:tcPr>
          <w:p w:rsidR="00176D5D" w:rsidRPr="00BB532E" w:rsidRDefault="00176D5D" w:rsidP="003A3C9C">
            <w:pPr>
              <w:jc w:val="center"/>
            </w:pPr>
            <w:r w:rsidRPr="00BB532E">
              <w:lastRenderedPageBreak/>
              <w:t>№</w:t>
            </w:r>
          </w:p>
        </w:tc>
        <w:tc>
          <w:tcPr>
            <w:tcW w:w="468" w:type="pct"/>
            <w:shd w:val="clear" w:color="000000" w:fill="FFFFFF"/>
            <w:vAlign w:val="center"/>
            <w:hideMark/>
          </w:tcPr>
          <w:p w:rsidR="00176D5D" w:rsidRPr="00BB532E" w:rsidRDefault="00176D5D" w:rsidP="003A3C9C">
            <w:pPr>
              <w:jc w:val="center"/>
              <w:rPr>
                <w:bCs/>
              </w:rPr>
            </w:pPr>
            <w:r w:rsidRPr="00BB532E">
              <w:rPr>
                <w:bCs/>
              </w:rPr>
              <w:t>Наименование МО</w:t>
            </w:r>
          </w:p>
        </w:tc>
        <w:tc>
          <w:tcPr>
            <w:tcW w:w="538" w:type="pct"/>
            <w:shd w:val="clear" w:color="000000" w:fill="FFFFFF"/>
            <w:vAlign w:val="center"/>
            <w:hideMark/>
          </w:tcPr>
          <w:p w:rsidR="00176D5D" w:rsidRPr="00BB532E" w:rsidRDefault="00176D5D" w:rsidP="003A3C9C">
            <w:pPr>
              <w:jc w:val="center"/>
              <w:rPr>
                <w:bCs/>
              </w:rPr>
            </w:pPr>
            <w:r w:rsidRPr="00BB532E">
              <w:rPr>
                <w:bCs/>
              </w:rPr>
              <w:t>данные о нахождении мест (площадок) накопления твердых коммунальных отходов</w:t>
            </w:r>
          </w:p>
        </w:tc>
        <w:tc>
          <w:tcPr>
            <w:tcW w:w="537" w:type="pct"/>
            <w:shd w:val="clear" w:color="CCFFFF" w:fill="FFFFFF"/>
            <w:vAlign w:val="center"/>
            <w:hideMark/>
          </w:tcPr>
          <w:p w:rsidR="00176D5D" w:rsidRPr="00BB532E" w:rsidRDefault="00176D5D" w:rsidP="003A3C9C">
            <w:pPr>
              <w:jc w:val="center"/>
            </w:pPr>
            <w:r w:rsidRPr="00BB532E">
              <w:t>Координаты                      широта, долгота</w:t>
            </w:r>
          </w:p>
        </w:tc>
        <w:tc>
          <w:tcPr>
            <w:tcW w:w="538" w:type="pct"/>
            <w:shd w:val="clear" w:color="000000" w:fill="FFFFFF"/>
            <w:vAlign w:val="center"/>
            <w:hideMark/>
          </w:tcPr>
          <w:p w:rsidR="00176D5D" w:rsidRPr="00BB532E" w:rsidRDefault="00176D5D" w:rsidP="003A3C9C">
            <w:pPr>
              <w:jc w:val="center"/>
              <w:rPr>
                <w:bCs/>
              </w:rPr>
            </w:pPr>
            <w:r w:rsidRPr="00BB532E">
              <w:rPr>
                <w:bCs/>
              </w:rPr>
              <w:t>Данные о технических характеристиках мест (площадок) накопления твердых коммунальных отходов</w:t>
            </w:r>
          </w:p>
        </w:tc>
        <w:tc>
          <w:tcPr>
            <w:tcW w:w="537" w:type="pct"/>
            <w:shd w:val="clear" w:color="000000" w:fill="FFFFFF"/>
            <w:vAlign w:val="center"/>
            <w:hideMark/>
          </w:tcPr>
          <w:p w:rsidR="00176D5D" w:rsidRPr="00BB532E" w:rsidRDefault="00176D5D" w:rsidP="003A3C9C">
            <w:pPr>
              <w:jc w:val="center"/>
              <w:rPr>
                <w:bCs/>
              </w:rPr>
            </w:pPr>
            <w:r w:rsidRPr="00BB532E">
              <w:rPr>
                <w:bCs/>
              </w:rPr>
              <w:t>данные о собственниках мест (площадок) накопления твердых коммунальных отходов;</w:t>
            </w:r>
          </w:p>
        </w:tc>
        <w:tc>
          <w:tcPr>
            <w:tcW w:w="538" w:type="pct"/>
            <w:shd w:val="clear" w:color="000000" w:fill="FFFFFF"/>
            <w:vAlign w:val="center"/>
            <w:hideMark/>
          </w:tcPr>
          <w:p w:rsidR="00176D5D" w:rsidRPr="00BB532E" w:rsidRDefault="00176D5D" w:rsidP="003A3C9C">
            <w:pPr>
              <w:jc w:val="center"/>
              <w:rPr>
                <w:bCs/>
              </w:rPr>
            </w:pPr>
            <w:r w:rsidRPr="00BB532E">
              <w:rPr>
                <w:bCs/>
              </w:rPr>
              <w:t>Объем контейнера (по данному объему будет определен тип контейнера)</w:t>
            </w:r>
          </w:p>
        </w:tc>
        <w:tc>
          <w:tcPr>
            <w:tcW w:w="537" w:type="pct"/>
            <w:shd w:val="clear" w:color="000000" w:fill="FFFFFF"/>
            <w:vAlign w:val="center"/>
            <w:hideMark/>
          </w:tcPr>
          <w:p w:rsidR="00176D5D" w:rsidRPr="00BB532E" w:rsidRDefault="00176D5D" w:rsidP="003A3C9C">
            <w:pPr>
              <w:jc w:val="center"/>
              <w:rPr>
                <w:bCs/>
              </w:rPr>
            </w:pPr>
            <w:r w:rsidRPr="00BB532E">
              <w:rPr>
                <w:bCs/>
              </w:rPr>
              <w:t>Материал контейнера (если объем не достаточно для определения типа контейнера)</w:t>
            </w:r>
          </w:p>
        </w:tc>
        <w:tc>
          <w:tcPr>
            <w:tcW w:w="538" w:type="pct"/>
            <w:shd w:val="clear" w:color="000000" w:fill="FFFFFF"/>
            <w:vAlign w:val="center"/>
            <w:hideMark/>
          </w:tcPr>
          <w:p w:rsidR="00176D5D" w:rsidRPr="00BB532E" w:rsidRDefault="00176D5D" w:rsidP="003A3C9C">
            <w:pPr>
              <w:jc w:val="center"/>
              <w:rPr>
                <w:bCs/>
              </w:rPr>
            </w:pPr>
            <w:r w:rsidRPr="00BB532E">
              <w:rPr>
                <w:bCs/>
              </w:rPr>
              <w:t>Количество контейнеров данного типа</w:t>
            </w:r>
          </w:p>
        </w:tc>
        <w:tc>
          <w:tcPr>
            <w:tcW w:w="538" w:type="pct"/>
            <w:shd w:val="clear" w:color="000000" w:fill="FFFFFF"/>
            <w:vAlign w:val="center"/>
            <w:hideMark/>
          </w:tcPr>
          <w:p w:rsidR="00176D5D" w:rsidRPr="00BB532E" w:rsidRDefault="00176D5D" w:rsidP="003A3C9C">
            <w:pPr>
              <w:jc w:val="center"/>
              <w:rPr>
                <w:bCs/>
              </w:rPr>
            </w:pPr>
            <w:r w:rsidRPr="00BB532E">
              <w:rPr>
                <w:bCs/>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Комсомольский, д.6</w:t>
            </w:r>
          </w:p>
        </w:tc>
        <w:tc>
          <w:tcPr>
            <w:tcW w:w="537" w:type="pct"/>
            <w:shd w:val="clear" w:color="000000" w:fill="FFFFFF"/>
            <w:noWrap/>
            <w:vAlign w:val="center"/>
            <w:hideMark/>
          </w:tcPr>
          <w:p w:rsidR="00176D5D" w:rsidRPr="00BB532E" w:rsidRDefault="00176D5D" w:rsidP="003A3C9C">
            <w:pPr>
              <w:jc w:val="center"/>
            </w:pPr>
            <w:r w:rsidRPr="00BB532E">
              <w:t>54.80902, 105.15471</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1</w:t>
            </w:r>
          </w:p>
        </w:tc>
        <w:tc>
          <w:tcPr>
            <w:tcW w:w="538" w:type="pct"/>
            <w:shd w:val="clear" w:color="000000" w:fill="FFFFFF"/>
            <w:noWrap/>
            <w:vAlign w:val="center"/>
            <w:hideMark/>
          </w:tcPr>
          <w:p w:rsidR="00176D5D" w:rsidRPr="00BB532E" w:rsidRDefault="00176D5D" w:rsidP="003A3C9C">
            <w:pPr>
              <w:jc w:val="center"/>
            </w:pPr>
            <w:r w:rsidRPr="00BB532E">
              <w:t>№. 2,4,6,8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Комсомольский, д.18</w:t>
            </w:r>
          </w:p>
        </w:tc>
        <w:tc>
          <w:tcPr>
            <w:tcW w:w="537" w:type="pct"/>
            <w:shd w:val="clear" w:color="000000" w:fill="FFFFFF"/>
            <w:noWrap/>
            <w:vAlign w:val="center"/>
            <w:hideMark/>
          </w:tcPr>
          <w:p w:rsidR="00176D5D" w:rsidRPr="00BB532E" w:rsidRDefault="00176D5D" w:rsidP="003A3C9C">
            <w:pPr>
              <w:jc w:val="center"/>
            </w:pPr>
            <w:r w:rsidRPr="00BB532E">
              <w:t>54.80656, 105.15034</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1</w:t>
            </w:r>
          </w:p>
        </w:tc>
        <w:tc>
          <w:tcPr>
            <w:tcW w:w="538" w:type="pct"/>
            <w:shd w:val="clear" w:color="000000" w:fill="FFFFFF"/>
            <w:noWrap/>
            <w:vAlign w:val="center"/>
            <w:hideMark/>
          </w:tcPr>
          <w:p w:rsidR="00176D5D" w:rsidRPr="00BB532E" w:rsidRDefault="00176D5D" w:rsidP="003A3C9C">
            <w:pPr>
              <w:jc w:val="center"/>
            </w:pPr>
            <w:r w:rsidRPr="00BB532E">
              <w:t>№ 12,14,16,18,20,22,24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Комсомольский, д.30</w:t>
            </w:r>
          </w:p>
        </w:tc>
        <w:tc>
          <w:tcPr>
            <w:tcW w:w="537" w:type="pct"/>
            <w:shd w:val="clear" w:color="000000" w:fill="FFFFFF"/>
            <w:noWrap/>
            <w:vAlign w:val="center"/>
            <w:hideMark/>
          </w:tcPr>
          <w:p w:rsidR="00176D5D" w:rsidRPr="00BB532E" w:rsidRDefault="00176D5D" w:rsidP="003A3C9C">
            <w:pPr>
              <w:jc w:val="center"/>
            </w:pPr>
            <w:r w:rsidRPr="00BB532E">
              <w:t>54.80418, 105.14948</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1</w:t>
            </w:r>
          </w:p>
        </w:tc>
        <w:tc>
          <w:tcPr>
            <w:tcW w:w="538" w:type="pct"/>
            <w:shd w:val="clear" w:color="000000" w:fill="FFFFFF"/>
            <w:noWrap/>
            <w:vAlign w:val="center"/>
            <w:hideMark/>
          </w:tcPr>
          <w:p w:rsidR="00176D5D" w:rsidRPr="00BB532E" w:rsidRDefault="00176D5D" w:rsidP="003A3C9C">
            <w:pPr>
              <w:jc w:val="center"/>
            </w:pPr>
            <w:r w:rsidRPr="00BB532E">
              <w:t>№ 26,28,30,32,1,3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Кооперативный, д.7</w:t>
            </w:r>
          </w:p>
        </w:tc>
        <w:tc>
          <w:tcPr>
            <w:tcW w:w="537" w:type="pct"/>
            <w:shd w:val="clear" w:color="000000" w:fill="FFFFFF"/>
            <w:noWrap/>
            <w:vAlign w:val="center"/>
            <w:hideMark/>
          </w:tcPr>
          <w:p w:rsidR="00176D5D" w:rsidRPr="00BB532E" w:rsidRDefault="00176D5D" w:rsidP="003A3C9C">
            <w:pPr>
              <w:jc w:val="center"/>
            </w:pPr>
            <w:r w:rsidRPr="00BB532E">
              <w:t>54.80622</w:t>
            </w:r>
          </w:p>
          <w:p w:rsidR="00176D5D" w:rsidRPr="00BB532E" w:rsidRDefault="00176D5D" w:rsidP="003A3C9C">
            <w:pPr>
              <w:jc w:val="center"/>
            </w:pPr>
            <w:r w:rsidRPr="00BB532E">
              <w:t>, 105.14134</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1</w:t>
            </w:r>
          </w:p>
        </w:tc>
        <w:tc>
          <w:tcPr>
            <w:tcW w:w="538" w:type="pct"/>
            <w:shd w:val="clear" w:color="000000" w:fill="FFFFFF"/>
            <w:noWrap/>
            <w:vAlign w:val="center"/>
            <w:hideMark/>
          </w:tcPr>
          <w:p w:rsidR="00176D5D" w:rsidRPr="00BB532E" w:rsidRDefault="00176D5D" w:rsidP="003A3C9C">
            <w:pPr>
              <w:jc w:val="center"/>
            </w:pPr>
            <w:r w:rsidRPr="00BB532E">
              <w:t>№ 1,2,3,4,5,6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5</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Рабочий, д.2</w:t>
            </w:r>
          </w:p>
        </w:tc>
        <w:tc>
          <w:tcPr>
            <w:tcW w:w="537" w:type="pct"/>
            <w:shd w:val="clear" w:color="000000" w:fill="FFFFFF"/>
            <w:noWrap/>
            <w:vAlign w:val="center"/>
            <w:hideMark/>
          </w:tcPr>
          <w:p w:rsidR="00176D5D" w:rsidRPr="00BB532E" w:rsidRDefault="00176D5D" w:rsidP="003A3C9C">
            <w:pPr>
              <w:jc w:val="center"/>
            </w:pPr>
            <w:r w:rsidRPr="00BB532E">
              <w:t>54.81212, 105.1665</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2</w:t>
            </w:r>
          </w:p>
        </w:tc>
        <w:tc>
          <w:tcPr>
            <w:tcW w:w="538" w:type="pct"/>
            <w:shd w:val="clear" w:color="000000" w:fill="FFFFFF"/>
            <w:noWrap/>
            <w:vAlign w:val="center"/>
            <w:hideMark/>
          </w:tcPr>
          <w:p w:rsidR="00176D5D" w:rsidRPr="00BB532E" w:rsidRDefault="00176D5D" w:rsidP="003A3C9C">
            <w:pPr>
              <w:jc w:val="center"/>
            </w:pPr>
            <w:r w:rsidRPr="00BB532E">
              <w:t>Пер. Рабочий № 2,4,6,8,10,12,22</w:t>
            </w:r>
          </w:p>
          <w:p w:rsidR="00176D5D" w:rsidRPr="00BB532E" w:rsidRDefault="00176D5D" w:rsidP="003A3C9C">
            <w:pPr>
              <w:jc w:val="center"/>
            </w:pPr>
            <w:r w:rsidRPr="00BB532E">
              <w:t>Ул.Депутатская №8,6,10,12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w:t>
            </w:r>
          </w:p>
        </w:tc>
        <w:tc>
          <w:tcPr>
            <w:tcW w:w="468" w:type="pct"/>
            <w:shd w:val="clear" w:color="000000" w:fill="FFFFFF"/>
            <w:noWrap/>
            <w:vAlign w:val="center"/>
            <w:hideMark/>
          </w:tcPr>
          <w:p w:rsidR="00176D5D" w:rsidRPr="00BB532E" w:rsidRDefault="00176D5D" w:rsidP="003A3C9C">
            <w:pPr>
              <w:jc w:val="center"/>
            </w:pPr>
            <w:r w:rsidRPr="00BB532E">
              <w:t>Жигаловское МО</w:t>
            </w:r>
          </w:p>
        </w:tc>
        <w:tc>
          <w:tcPr>
            <w:tcW w:w="538" w:type="pct"/>
            <w:shd w:val="clear" w:color="000000" w:fill="FFFFFF"/>
            <w:vAlign w:val="center"/>
            <w:hideMark/>
          </w:tcPr>
          <w:p w:rsidR="00176D5D" w:rsidRPr="00BB532E" w:rsidRDefault="00176D5D" w:rsidP="003A3C9C">
            <w:pPr>
              <w:jc w:val="center"/>
            </w:pPr>
            <w:r w:rsidRPr="00BB532E">
              <w:t>пер. Советский, д.2</w:t>
            </w:r>
          </w:p>
        </w:tc>
        <w:tc>
          <w:tcPr>
            <w:tcW w:w="537" w:type="pct"/>
            <w:shd w:val="clear" w:color="000000" w:fill="FFFFFF"/>
            <w:noWrap/>
            <w:vAlign w:val="center"/>
            <w:hideMark/>
          </w:tcPr>
          <w:p w:rsidR="00176D5D" w:rsidRPr="00BB532E" w:rsidRDefault="00176D5D" w:rsidP="003A3C9C">
            <w:pPr>
              <w:jc w:val="center"/>
            </w:pPr>
            <w:r w:rsidRPr="00BB532E">
              <w:t>54.80821, 105.14708</w:t>
            </w:r>
          </w:p>
        </w:tc>
        <w:tc>
          <w:tcPr>
            <w:tcW w:w="538" w:type="pct"/>
            <w:shd w:val="clear" w:color="000000" w:fill="FFFFFF"/>
            <w:noWrap/>
            <w:vAlign w:val="center"/>
            <w:hideMark/>
          </w:tcPr>
          <w:p w:rsidR="00176D5D" w:rsidRPr="00BB532E" w:rsidRDefault="00176D5D" w:rsidP="003A3C9C">
            <w:pPr>
              <w:jc w:val="center"/>
            </w:pPr>
            <w:r w:rsidRPr="00BB532E">
              <w:t>поддон</w:t>
            </w:r>
          </w:p>
        </w:tc>
        <w:tc>
          <w:tcPr>
            <w:tcW w:w="537" w:type="pct"/>
            <w:shd w:val="clear" w:color="000000" w:fill="FFFFFF"/>
            <w:vAlign w:val="center"/>
            <w:hideMark/>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hideMark/>
          </w:tcPr>
          <w:p w:rsidR="00176D5D" w:rsidRPr="00BB532E" w:rsidRDefault="00176D5D" w:rsidP="003A3C9C">
            <w:pPr>
              <w:jc w:val="center"/>
            </w:pPr>
            <w:r w:rsidRPr="00BB532E">
              <w:t>0,75</w:t>
            </w:r>
          </w:p>
        </w:tc>
        <w:tc>
          <w:tcPr>
            <w:tcW w:w="537" w:type="pct"/>
            <w:shd w:val="clear" w:color="000000" w:fill="FFFFFF"/>
            <w:noWrap/>
            <w:vAlign w:val="center"/>
            <w:hideMark/>
          </w:tcPr>
          <w:p w:rsidR="00176D5D" w:rsidRPr="00BB532E" w:rsidRDefault="00176D5D" w:rsidP="003A3C9C">
            <w:pPr>
              <w:jc w:val="center"/>
            </w:pPr>
            <w:r w:rsidRPr="00BB532E">
              <w:t>металл</w:t>
            </w:r>
          </w:p>
        </w:tc>
        <w:tc>
          <w:tcPr>
            <w:tcW w:w="538" w:type="pct"/>
            <w:shd w:val="clear" w:color="000000" w:fill="FFFFFF"/>
            <w:noWrap/>
            <w:vAlign w:val="center"/>
            <w:hideMark/>
          </w:tcPr>
          <w:p w:rsidR="00176D5D" w:rsidRPr="00BB532E" w:rsidRDefault="00176D5D" w:rsidP="003A3C9C">
            <w:pPr>
              <w:jc w:val="center"/>
            </w:pPr>
            <w:r w:rsidRPr="00BB532E">
              <w:t>2</w:t>
            </w:r>
          </w:p>
        </w:tc>
        <w:tc>
          <w:tcPr>
            <w:tcW w:w="538" w:type="pct"/>
            <w:shd w:val="clear" w:color="000000" w:fill="FFFFFF"/>
            <w:noWrap/>
            <w:vAlign w:val="center"/>
            <w:hideMark/>
          </w:tcPr>
          <w:p w:rsidR="00176D5D" w:rsidRPr="00BB532E" w:rsidRDefault="00176D5D" w:rsidP="003A3C9C">
            <w:pPr>
              <w:jc w:val="center"/>
            </w:pPr>
            <w:r w:rsidRPr="00BB532E">
              <w:t>№ 1,2,3,4,9</w:t>
            </w:r>
          </w:p>
        </w:tc>
      </w:tr>
      <w:tr w:rsidR="00BB532E" w:rsidRPr="00BB532E" w:rsidTr="00BB532E">
        <w:trPr>
          <w:trHeight w:val="510"/>
        </w:trPr>
        <w:tc>
          <w:tcPr>
            <w:tcW w:w="231" w:type="pct"/>
            <w:shd w:val="clear" w:color="000000" w:fill="FFFFFF"/>
            <w:noWrap/>
            <w:vAlign w:val="center"/>
          </w:tcPr>
          <w:p w:rsidR="00176D5D" w:rsidRPr="00BB532E" w:rsidRDefault="00176D5D" w:rsidP="003A3C9C">
            <w:pPr>
              <w:jc w:val="center"/>
            </w:pPr>
            <w:r w:rsidRPr="00BB532E">
              <w:t>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Подстанция, д.2</w:t>
            </w:r>
          </w:p>
        </w:tc>
        <w:tc>
          <w:tcPr>
            <w:tcW w:w="537" w:type="pct"/>
            <w:shd w:val="clear" w:color="000000" w:fill="FFFFFF"/>
            <w:noWrap/>
            <w:vAlign w:val="center"/>
          </w:tcPr>
          <w:p w:rsidR="00176D5D" w:rsidRPr="00BB532E" w:rsidRDefault="00176D5D" w:rsidP="003A3C9C">
            <w:pPr>
              <w:jc w:val="center"/>
            </w:pPr>
            <w:r w:rsidRPr="00BB532E">
              <w:t>54.80916, 105.11915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Подстанция, д.4</w:t>
            </w:r>
          </w:p>
        </w:tc>
        <w:tc>
          <w:tcPr>
            <w:tcW w:w="537" w:type="pct"/>
            <w:shd w:val="clear" w:color="000000" w:fill="FFFFFF"/>
            <w:noWrap/>
            <w:vAlign w:val="center"/>
          </w:tcPr>
          <w:p w:rsidR="00176D5D" w:rsidRPr="00BB532E" w:rsidRDefault="00176D5D" w:rsidP="003A3C9C">
            <w:pPr>
              <w:jc w:val="center"/>
            </w:pPr>
            <w:r w:rsidRPr="00BB532E">
              <w:t>54.81056, 105.11872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 Буфер. №. 2,4,9,8,10,12,14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кладбище</w:t>
            </w:r>
          </w:p>
        </w:tc>
        <w:tc>
          <w:tcPr>
            <w:tcW w:w="537" w:type="pct"/>
            <w:shd w:val="clear" w:color="000000" w:fill="FFFFFF"/>
            <w:noWrap/>
            <w:vAlign w:val="center"/>
          </w:tcPr>
          <w:p w:rsidR="00176D5D" w:rsidRPr="00BB532E" w:rsidRDefault="00176D5D" w:rsidP="003A3C9C">
            <w:pPr>
              <w:jc w:val="center"/>
            </w:pPr>
            <w:r w:rsidRPr="00BB532E">
              <w:t>54.80249, 105.20463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0, 75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юр лицо</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кладбище</w:t>
            </w:r>
          </w:p>
        </w:tc>
        <w:tc>
          <w:tcPr>
            <w:tcW w:w="537" w:type="pct"/>
            <w:shd w:val="clear" w:color="000000" w:fill="FFFFFF"/>
            <w:noWrap/>
            <w:vAlign w:val="center"/>
          </w:tcPr>
          <w:p w:rsidR="00176D5D" w:rsidRPr="00BB532E" w:rsidRDefault="00176D5D" w:rsidP="003A3C9C">
            <w:pPr>
              <w:jc w:val="center"/>
            </w:pPr>
            <w:r w:rsidRPr="00BB532E">
              <w:t>54.80228, 105.20611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юр лицо</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кладбище</w:t>
            </w:r>
          </w:p>
        </w:tc>
        <w:tc>
          <w:tcPr>
            <w:tcW w:w="537" w:type="pct"/>
            <w:shd w:val="clear" w:color="000000" w:fill="FFFFFF"/>
            <w:noWrap/>
            <w:vAlign w:val="center"/>
          </w:tcPr>
          <w:p w:rsidR="00176D5D" w:rsidRPr="00BB532E" w:rsidRDefault="00176D5D" w:rsidP="003A3C9C">
            <w:pPr>
              <w:jc w:val="center"/>
            </w:pPr>
            <w:r w:rsidRPr="00BB532E">
              <w:t>54.8041, 105.20655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юр лицо</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кладбище</w:t>
            </w:r>
          </w:p>
        </w:tc>
        <w:tc>
          <w:tcPr>
            <w:tcW w:w="537" w:type="pct"/>
            <w:shd w:val="clear" w:color="000000" w:fill="FFFFFF"/>
            <w:noWrap/>
            <w:vAlign w:val="center"/>
          </w:tcPr>
          <w:p w:rsidR="00176D5D" w:rsidRPr="00BB532E" w:rsidRDefault="00176D5D" w:rsidP="003A3C9C">
            <w:pPr>
              <w:jc w:val="center"/>
            </w:pPr>
            <w:r w:rsidRPr="00BB532E">
              <w:t>54.80494, 105.20497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юр лицо</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13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кладбище</w:t>
            </w:r>
          </w:p>
        </w:tc>
        <w:tc>
          <w:tcPr>
            <w:tcW w:w="537" w:type="pct"/>
            <w:shd w:val="clear" w:color="000000" w:fill="FFFFFF"/>
            <w:noWrap/>
            <w:vAlign w:val="center"/>
          </w:tcPr>
          <w:p w:rsidR="00176D5D" w:rsidRPr="00BB532E" w:rsidRDefault="00176D5D" w:rsidP="003A3C9C">
            <w:pPr>
              <w:jc w:val="center"/>
            </w:pPr>
            <w:r w:rsidRPr="00BB532E">
              <w:t>54.80509, 105.20626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юр лицо</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40 лет победы, д.10</w:t>
            </w:r>
          </w:p>
        </w:tc>
        <w:tc>
          <w:tcPr>
            <w:tcW w:w="537" w:type="pct"/>
            <w:shd w:val="clear" w:color="000000" w:fill="FFFFFF"/>
            <w:noWrap/>
            <w:vAlign w:val="center"/>
          </w:tcPr>
          <w:p w:rsidR="00176D5D" w:rsidRPr="00BB532E" w:rsidRDefault="00176D5D" w:rsidP="003A3C9C">
            <w:pPr>
              <w:jc w:val="center"/>
            </w:pPr>
            <w:r w:rsidRPr="00BB532E">
              <w:t>54.81191, 105.14167</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4</w:t>
            </w:r>
          </w:p>
        </w:tc>
        <w:tc>
          <w:tcPr>
            <w:tcW w:w="538" w:type="pct"/>
            <w:shd w:val="clear" w:color="000000" w:fill="FFFFFF"/>
            <w:noWrap/>
            <w:vAlign w:val="center"/>
          </w:tcPr>
          <w:p w:rsidR="00176D5D" w:rsidRPr="00BB532E" w:rsidRDefault="00176D5D" w:rsidP="003A3C9C">
            <w:pPr>
              <w:jc w:val="center"/>
            </w:pPr>
            <w:r w:rsidRPr="00BB532E">
              <w:t>№ 10,11,13,15,17,19</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40 лет победы, д.2</w:t>
            </w:r>
          </w:p>
        </w:tc>
        <w:tc>
          <w:tcPr>
            <w:tcW w:w="537" w:type="pct"/>
            <w:shd w:val="clear" w:color="000000" w:fill="FFFFFF"/>
            <w:noWrap/>
            <w:vAlign w:val="center"/>
          </w:tcPr>
          <w:p w:rsidR="00176D5D" w:rsidRPr="00BB532E" w:rsidRDefault="00176D5D" w:rsidP="003A3C9C">
            <w:pPr>
              <w:jc w:val="center"/>
            </w:pPr>
            <w:r w:rsidRPr="00BB532E">
              <w:t>54.81126, 105.13548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1,2,3,4,5,6</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40 лет победы, д.8</w:t>
            </w:r>
          </w:p>
        </w:tc>
        <w:tc>
          <w:tcPr>
            <w:tcW w:w="537" w:type="pct"/>
            <w:shd w:val="clear" w:color="000000" w:fill="FFFFFF"/>
            <w:noWrap/>
            <w:vAlign w:val="center"/>
          </w:tcPr>
          <w:p w:rsidR="00176D5D" w:rsidRPr="00BB532E" w:rsidRDefault="00176D5D" w:rsidP="003A3C9C">
            <w:pPr>
              <w:jc w:val="center"/>
            </w:pPr>
            <w:r w:rsidRPr="00BB532E">
              <w:t>54.80789, 105.20493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7,8,9,6а,8а</w:t>
            </w:r>
          </w:p>
        </w:tc>
      </w:tr>
      <w:tr w:rsidR="00BB532E" w:rsidRPr="00BB532E" w:rsidTr="00BB532E">
        <w:trPr>
          <w:trHeight w:val="615"/>
        </w:trPr>
        <w:tc>
          <w:tcPr>
            <w:tcW w:w="231" w:type="pct"/>
            <w:shd w:val="clear" w:color="000000" w:fill="FFFFFF"/>
            <w:noWrap/>
            <w:vAlign w:val="center"/>
            <w:hideMark/>
          </w:tcPr>
          <w:p w:rsidR="00176D5D" w:rsidRPr="00BB532E" w:rsidRDefault="00176D5D" w:rsidP="003A3C9C">
            <w:pPr>
              <w:jc w:val="center"/>
            </w:pPr>
            <w:r w:rsidRPr="00BB532E">
              <w:t>17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50 лет октября, д.4</w:t>
            </w:r>
          </w:p>
        </w:tc>
        <w:tc>
          <w:tcPr>
            <w:tcW w:w="537" w:type="pct"/>
            <w:shd w:val="clear" w:color="000000" w:fill="FFFFFF"/>
            <w:noWrap/>
            <w:vAlign w:val="center"/>
          </w:tcPr>
          <w:p w:rsidR="00176D5D" w:rsidRPr="00BB532E" w:rsidRDefault="00176D5D" w:rsidP="003A3C9C">
            <w:pPr>
              <w:jc w:val="center"/>
            </w:pPr>
            <w:r w:rsidRPr="00BB532E">
              <w:t>54.81148, 105.13881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1,3,5,2</w:t>
            </w:r>
          </w:p>
        </w:tc>
      </w:tr>
      <w:tr w:rsidR="00BB532E" w:rsidRPr="00BB532E" w:rsidTr="00BB532E">
        <w:trPr>
          <w:trHeight w:val="615"/>
        </w:trPr>
        <w:tc>
          <w:tcPr>
            <w:tcW w:w="231" w:type="pct"/>
            <w:shd w:val="clear" w:color="000000" w:fill="FFFFFF"/>
            <w:noWrap/>
            <w:vAlign w:val="center"/>
            <w:hideMark/>
          </w:tcPr>
          <w:p w:rsidR="00176D5D" w:rsidRPr="00BB532E" w:rsidRDefault="00176D5D" w:rsidP="003A3C9C">
            <w:pPr>
              <w:jc w:val="center"/>
            </w:pPr>
            <w:r w:rsidRPr="00BB532E">
              <w:t>18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8 марта, д.3</w:t>
            </w:r>
          </w:p>
        </w:tc>
        <w:tc>
          <w:tcPr>
            <w:tcW w:w="537" w:type="pct"/>
            <w:shd w:val="clear" w:color="000000" w:fill="FFFFFF"/>
            <w:noWrap/>
            <w:vAlign w:val="center"/>
          </w:tcPr>
          <w:p w:rsidR="00176D5D" w:rsidRPr="00BB532E" w:rsidRDefault="00176D5D" w:rsidP="003A3C9C">
            <w:pPr>
              <w:jc w:val="center"/>
            </w:pPr>
            <w:r w:rsidRPr="00BB532E">
              <w:t>54.80816, 105.2027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№20,18,16,14,16а,10,12,5,2,4,6,8,1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8 марта, д.21</w:t>
            </w:r>
          </w:p>
        </w:tc>
        <w:tc>
          <w:tcPr>
            <w:tcW w:w="537" w:type="pct"/>
            <w:shd w:val="clear" w:color="000000" w:fill="FFFFFF"/>
            <w:noWrap/>
            <w:vAlign w:val="center"/>
          </w:tcPr>
          <w:p w:rsidR="00176D5D" w:rsidRPr="00BB532E" w:rsidRDefault="00176D5D" w:rsidP="003A3C9C">
            <w:pPr>
              <w:jc w:val="center"/>
            </w:pPr>
            <w:r w:rsidRPr="00BB532E">
              <w:t>54.80661, 105.20332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21,22,20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Береговая д. 4</w:t>
            </w:r>
          </w:p>
        </w:tc>
        <w:tc>
          <w:tcPr>
            <w:tcW w:w="537" w:type="pct"/>
            <w:shd w:val="clear" w:color="000000" w:fill="FFFFFF"/>
            <w:noWrap/>
            <w:vAlign w:val="center"/>
          </w:tcPr>
          <w:p w:rsidR="00176D5D" w:rsidRPr="00BB532E" w:rsidRDefault="00176D5D" w:rsidP="003A3C9C">
            <w:pPr>
              <w:jc w:val="center"/>
            </w:pPr>
            <w:r w:rsidRPr="00BB532E">
              <w:t>54.81796, 105.15805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1,3,5а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Весенняя, д.15</w:t>
            </w:r>
          </w:p>
        </w:tc>
        <w:tc>
          <w:tcPr>
            <w:tcW w:w="537" w:type="pct"/>
            <w:shd w:val="clear" w:color="000000" w:fill="FFFFFF"/>
            <w:noWrap/>
            <w:vAlign w:val="center"/>
          </w:tcPr>
          <w:p w:rsidR="00176D5D" w:rsidRPr="00BB532E" w:rsidRDefault="00176D5D" w:rsidP="003A3C9C">
            <w:pPr>
              <w:jc w:val="center"/>
            </w:pPr>
            <w:r w:rsidRPr="00BB532E">
              <w:t>54.80341, 105.15079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11,13,15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Весенняя, д.9</w:t>
            </w:r>
          </w:p>
        </w:tc>
        <w:tc>
          <w:tcPr>
            <w:tcW w:w="537" w:type="pct"/>
            <w:shd w:val="clear" w:color="000000" w:fill="FFFFFF"/>
            <w:noWrap/>
            <w:vAlign w:val="center"/>
          </w:tcPr>
          <w:p w:rsidR="00176D5D" w:rsidRPr="00BB532E" w:rsidRDefault="00176D5D" w:rsidP="003A3C9C">
            <w:pPr>
              <w:jc w:val="center"/>
            </w:pPr>
            <w:r w:rsidRPr="00BB532E">
              <w:t>54.80492, 105.15151</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№1,3,5,7,9,2,4,6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Власова, д.7А</w:t>
            </w:r>
          </w:p>
        </w:tc>
        <w:tc>
          <w:tcPr>
            <w:tcW w:w="537" w:type="pct"/>
            <w:shd w:val="clear" w:color="000000" w:fill="FFFFFF"/>
            <w:noWrap/>
            <w:vAlign w:val="center"/>
          </w:tcPr>
          <w:p w:rsidR="00176D5D" w:rsidRPr="00BB532E" w:rsidRDefault="00176D5D" w:rsidP="003A3C9C">
            <w:pPr>
              <w:jc w:val="center"/>
            </w:pPr>
            <w:r w:rsidRPr="00BB532E">
              <w:t>54.7999, 105.14686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7а,8,9,7б,14,20,22,24,26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Власова, д.2</w:t>
            </w:r>
          </w:p>
        </w:tc>
        <w:tc>
          <w:tcPr>
            <w:tcW w:w="537" w:type="pct"/>
            <w:shd w:val="clear" w:color="000000" w:fill="FFFFFF"/>
            <w:noWrap/>
            <w:vAlign w:val="center"/>
          </w:tcPr>
          <w:p w:rsidR="00176D5D" w:rsidRPr="00BB532E" w:rsidRDefault="00176D5D" w:rsidP="003A3C9C">
            <w:pPr>
              <w:jc w:val="center"/>
            </w:pPr>
            <w:r w:rsidRPr="00BB532E">
              <w:t>54.80142, 105.14315</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№1,3,4,4б,6,1а,2а,3а,4а,5а,6а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Гагарина, д.9</w:t>
            </w:r>
          </w:p>
        </w:tc>
        <w:tc>
          <w:tcPr>
            <w:tcW w:w="537" w:type="pct"/>
            <w:shd w:val="clear" w:color="000000" w:fill="FFFFFF"/>
            <w:noWrap/>
            <w:vAlign w:val="center"/>
          </w:tcPr>
          <w:p w:rsidR="00176D5D" w:rsidRPr="00BB532E" w:rsidRDefault="00176D5D" w:rsidP="003A3C9C">
            <w:pPr>
              <w:jc w:val="center"/>
            </w:pPr>
            <w:r w:rsidRPr="00BB532E">
              <w:t>54.80874, 105.15697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4,5,7,9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26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Геологическая, д.1</w:t>
            </w:r>
          </w:p>
        </w:tc>
        <w:tc>
          <w:tcPr>
            <w:tcW w:w="537" w:type="pct"/>
            <w:shd w:val="clear" w:color="000000" w:fill="FFFFFF"/>
            <w:noWrap/>
            <w:vAlign w:val="center"/>
          </w:tcPr>
          <w:p w:rsidR="00176D5D" w:rsidRPr="00BB532E" w:rsidRDefault="00176D5D" w:rsidP="003A3C9C">
            <w:pPr>
              <w:jc w:val="center"/>
            </w:pPr>
            <w:r w:rsidRPr="00BB532E">
              <w:t>54.79643, 105.18579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№1,2,3,4</w:t>
            </w:r>
          </w:p>
        </w:tc>
      </w:tr>
      <w:tr w:rsidR="00BB532E" w:rsidRPr="00BB532E" w:rsidTr="00BB532E">
        <w:trPr>
          <w:trHeight w:val="660"/>
        </w:trPr>
        <w:tc>
          <w:tcPr>
            <w:tcW w:w="231" w:type="pct"/>
            <w:shd w:val="clear" w:color="000000" w:fill="FFFFFF"/>
            <w:noWrap/>
            <w:vAlign w:val="center"/>
            <w:hideMark/>
          </w:tcPr>
          <w:p w:rsidR="00176D5D" w:rsidRPr="00BB532E" w:rsidRDefault="00176D5D" w:rsidP="003A3C9C">
            <w:pPr>
              <w:jc w:val="center"/>
            </w:pPr>
            <w:r w:rsidRPr="00BB532E">
              <w:t>27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Геологическая, д.7</w:t>
            </w:r>
          </w:p>
        </w:tc>
        <w:tc>
          <w:tcPr>
            <w:tcW w:w="537" w:type="pct"/>
            <w:shd w:val="clear" w:color="000000" w:fill="FFFFFF"/>
            <w:noWrap/>
            <w:vAlign w:val="center"/>
          </w:tcPr>
          <w:p w:rsidR="00176D5D" w:rsidRPr="00BB532E" w:rsidRDefault="00176D5D" w:rsidP="003A3C9C">
            <w:pPr>
              <w:jc w:val="center"/>
            </w:pPr>
            <w:r w:rsidRPr="00BB532E">
              <w:t>54.79712, 105.18207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№5,6,7</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28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Геологическая, д.9</w:t>
            </w:r>
          </w:p>
        </w:tc>
        <w:tc>
          <w:tcPr>
            <w:tcW w:w="537" w:type="pct"/>
            <w:shd w:val="clear" w:color="000000" w:fill="FFFFFF"/>
            <w:noWrap/>
            <w:vAlign w:val="center"/>
          </w:tcPr>
          <w:p w:rsidR="00176D5D" w:rsidRPr="00BB532E" w:rsidRDefault="00176D5D" w:rsidP="003A3C9C">
            <w:pPr>
              <w:jc w:val="center"/>
            </w:pPr>
            <w:r w:rsidRPr="00BB532E">
              <w:t>54.79735, 105.18112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№8,9,10,11,12</w:t>
            </w:r>
          </w:p>
        </w:tc>
      </w:tr>
      <w:tr w:rsidR="00BB532E" w:rsidRPr="00BB532E" w:rsidTr="00BB532E">
        <w:trPr>
          <w:trHeight w:val="1029"/>
        </w:trPr>
        <w:tc>
          <w:tcPr>
            <w:tcW w:w="231" w:type="pct"/>
            <w:shd w:val="clear" w:color="000000" w:fill="FFFFFF"/>
            <w:noWrap/>
            <w:vAlign w:val="center"/>
            <w:hideMark/>
          </w:tcPr>
          <w:p w:rsidR="00176D5D" w:rsidRPr="00BB532E" w:rsidRDefault="00176D5D" w:rsidP="003A3C9C">
            <w:pPr>
              <w:jc w:val="center"/>
            </w:pPr>
            <w:r w:rsidRPr="00BB532E">
              <w:t>29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Горького, д.21</w:t>
            </w:r>
          </w:p>
        </w:tc>
        <w:tc>
          <w:tcPr>
            <w:tcW w:w="537" w:type="pct"/>
            <w:shd w:val="clear" w:color="000000" w:fill="FFFFFF"/>
            <w:noWrap/>
            <w:vAlign w:val="center"/>
          </w:tcPr>
          <w:p w:rsidR="00176D5D" w:rsidRPr="00BB532E" w:rsidRDefault="00176D5D" w:rsidP="003A3C9C">
            <w:pPr>
              <w:jc w:val="center"/>
            </w:pPr>
            <w:r w:rsidRPr="00BB532E">
              <w:t>54.80714, 105.15512</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Ул. Гагарина 1,3,5,2,</w:t>
            </w:r>
          </w:p>
          <w:p w:rsidR="00176D5D" w:rsidRPr="00BB532E" w:rsidRDefault="00176D5D" w:rsidP="003A3C9C">
            <w:pPr>
              <w:jc w:val="center"/>
            </w:pPr>
            <w:r w:rsidRPr="00BB532E">
              <w:t>Ул.Маяков</w:t>
            </w:r>
            <w:r w:rsidRPr="00BB532E">
              <w:lastRenderedPageBreak/>
              <w:t>ского 1,2,3,4</w:t>
            </w:r>
          </w:p>
          <w:p w:rsidR="00176D5D" w:rsidRPr="00BB532E" w:rsidRDefault="00176D5D" w:rsidP="003A3C9C">
            <w:pPr>
              <w:jc w:val="center"/>
            </w:pPr>
            <w:r w:rsidRPr="00BB532E">
              <w:t>Ул.Горького №13,14,16,17,19,20,21,22,23,24,25,26,27,28,29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30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Горького, д.12</w:t>
            </w:r>
          </w:p>
        </w:tc>
        <w:tc>
          <w:tcPr>
            <w:tcW w:w="537" w:type="pct"/>
            <w:shd w:val="clear" w:color="000000" w:fill="FFFFFF"/>
            <w:noWrap/>
            <w:vAlign w:val="center"/>
          </w:tcPr>
          <w:p w:rsidR="00176D5D" w:rsidRPr="00BB532E" w:rsidRDefault="00176D5D" w:rsidP="003A3C9C">
            <w:pPr>
              <w:jc w:val="center"/>
            </w:pPr>
            <w:r w:rsidRPr="00BB532E">
              <w:t>54.80854, 105.1525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№1,2,3,4,5,6,7,8,9,10,11,12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Горького, д.37</w:t>
            </w:r>
          </w:p>
        </w:tc>
        <w:tc>
          <w:tcPr>
            <w:tcW w:w="537" w:type="pct"/>
            <w:shd w:val="clear" w:color="000000" w:fill="FFFFFF"/>
            <w:noWrap/>
            <w:vAlign w:val="center"/>
          </w:tcPr>
          <w:p w:rsidR="00176D5D" w:rsidRPr="00BB532E" w:rsidRDefault="00176D5D" w:rsidP="003A3C9C">
            <w:pPr>
              <w:jc w:val="center"/>
            </w:pPr>
            <w:r w:rsidRPr="00BB532E">
              <w:t>54.80539, 105.15797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№30,31,32,33,34,35,37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Данилина, д.19</w:t>
            </w:r>
          </w:p>
        </w:tc>
        <w:tc>
          <w:tcPr>
            <w:tcW w:w="537" w:type="pct"/>
            <w:shd w:val="clear" w:color="000000" w:fill="FFFFFF"/>
            <w:noWrap/>
            <w:vAlign w:val="center"/>
          </w:tcPr>
          <w:p w:rsidR="00176D5D" w:rsidRPr="00BB532E" w:rsidRDefault="00176D5D" w:rsidP="003A3C9C">
            <w:pPr>
              <w:jc w:val="center"/>
            </w:pPr>
            <w:r w:rsidRPr="00BB532E">
              <w:t>54.80811, 105.18914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rPr>
                <w:color w:val="FF0000"/>
              </w:rPr>
            </w:pPr>
            <w:r w:rsidRPr="00BB532E">
              <w:t>№10,13,15,8,17,10а,19,21,24,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Данилина, д.5</w:t>
            </w:r>
          </w:p>
        </w:tc>
        <w:tc>
          <w:tcPr>
            <w:tcW w:w="537" w:type="pct"/>
            <w:shd w:val="clear" w:color="000000" w:fill="FFFFFF"/>
            <w:noWrap/>
            <w:vAlign w:val="center"/>
          </w:tcPr>
          <w:p w:rsidR="00176D5D" w:rsidRPr="00BB532E" w:rsidRDefault="00176D5D" w:rsidP="003A3C9C">
            <w:pPr>
              <w:jc w:val="center"/>
            </w:pPr>
            <w:r w:rsidRPr="00BB532E">
              <w:t>54.80805, 105.19371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rPr>
                <w:color w:val="FF0000"/>
              </w:rPr>
            </w:pPr>
            <w:r w:rsidRPr="00BB532E">
              <w:t>№   1а, 1,3,4,5,6,7,9,6а,9а,11,13,11</w:t>
            </w:r>
          </w:p>
        </w:tc>
      </w:tr>
      <w:tr w:rsidR="00BB532E" w:rsidRPr="00BB532E" w:rsidTr="00BB532E">
        <w:trPr>
          <w:trHeight w:val="902"/>
        </w:trPr>
        <w:tc>
          <w:tcPr>
            <w:tcW w:w="231" w:type="pct"/>
            <w:shd w:val="clear" w:color="000000" w:fill="FFFFFF"/>
            <w:noWrap/>
            <w:vAlign w:val="center"/>
            <w:hideMark/>
          </w:tcPr>
          <w:p w:rsidR="00176D5D" w:rsidRPr="00BB532E" w:rsidRDefault="00176D5D" w:rsidP="003A3C9C">
            <w:pPr>
              <w:jc w:val="center"/>
            </w:pPr>
            <w:r w:rsidRPr="00BB532E">
              <w:t>34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Депутатская, д.22</w:t>
            </w:r>
          </w:p>
        </w:tc>
        <w:tc>
          <w:tcPr>
            <w:tcW w:w="537" w:type="pct"/>
            <w:shd w:val="clear" w:color="000000" w:fill="FFFFFF"/>
            <w:noWrap/>
            <w:vAlign w:val="center"/>
          </w:tcPr>
          <w:p w:rsidR="00176D5D" w:rsidRPr="00BB532E" w:rsidRDefault="00176D5D" w:rsidP="003A3C9C">
            <w:pPr>
              <w:jc w:val="center"/>
            </w:pPr>
            <w:r w:rsidRPr="00BB532E">
              <w:t>54.81454, 105.16648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№22,21,19,17,15,13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Депутатская, д.9</w:t>
            </w:r>
          </w:p>
        </w:tc>
        <w:tc>
          <w:tcPr>
            <w:tcW w:w="537" w:type="pct"/>
            <w:shd w:val="clear" w:color="000000" w:fill="FFFFFF"/>
            <w:noWrap/>
            <w:vAlign w:val="center"/>
          </w:tcPr>
          <w:p w:rsidR="00176D5D" w:rsidRPr="00BB532E" w:rsidRDefault="00176D5D" w:rsidP="003A3C9C">
            <w:pPr>
              <w:jc w:val="center"/>
            </w:pPr>
            <w:r w:rsidRPr="00BB532E">
              <w:t>54.81532, 105.16741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№9,7,5,26,24,22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Депутатская, д.18</w:t>
            </w:r>
          </w:p>
        </w:tc>
        <w:tc>
          <w:tcPr>
            <w:tcW w:w="537" w:type="pct"/>
            <w:shd w:val="clear" w:color="000000" w:fill="FFFFFF"/>
            <w:noWrap/>
            <w:vAlign w:val="center"/>
          </w:tcPr>
          <w:p w:rsidR="00176D5D" w:rsidRPr="00BB532E" w:rsidRDefault="00176D5D" w:rsidP="003A3C9C">
            <w:pPr>
              <w:jc w:val="center"/>
            </w:pPr>
            <w:r w:rsidRPr="00BB532E">
              <w:t>54.81384, 105.16893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№18,28,20а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Депутатская, д.1</w:t>
            </w:r>
          </w:p>
        </w:tc>
        <w:tc>
          <w:tcPr>
            <w:tcW w:w="537" w:type="pct"/>
            <w:shd w:val="clear" w:color="000000" w:fill="FFFFFF"/>
            <w:noWrap/>
            <w:vAlign w:val="center"/>
          </w:tcPr>
          <w:p w:rsidR="00176D5D" w:rsidRPr="00BB532E" w:rsidRDefault="00176D5D" w:rsidP="003A3C9C">
            <w:pPr>
              <w:jc w:val="center"/>
            </w:pPr>
            <w:r w:rsidRPr="00BB532E">
              <w:t>54.80958, 105.16779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№1,2,3</w:t>
            </w:r>
          </w:p>
          <w:p w:rsidR="00176D5D" w:rsidRPr="00BB532E" w:rsidRDefault="00176D5D" w:rsidP="003A3C9C">
            <w:pPr>
              <w:jc w:val="center"/>
            </w:pP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Дорожная, д.12</w:t>
            </w:r>
          </w:p>
        </w:tc>
        <w:tc>
          <w:tcPr>
            <w:tcW w:w="537" w:type="pct"/>
            <w:shd w:val="clear" w:color="000000" w:fill="FFFFFF"/>
            <w:noWrap/>
            <w:vAlign w:val="center"/>
          </w:tcPr>
          <w:p w:rsidR="00176D5D" w:rsidRPr="00BB532E" w:rsidRDefault="00176D5D" w:rsidP="003A3C9C">
            <w:pPr>
              <w:jc w:val="center"/>
            </w:pPr>
            <w:r w:rsidRPr="00BB532E">
              <w:t>54.80015, 105.19733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12,10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39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Дорожная, д.6</w:t>
            </w:r>
          </w:p>
        </w:tc>
        <w:tc>
          <w:tcPr>
            <w:tcW w:w="537" w:type="pct"/>
            <w:shd w:val="clear" w:color="000000" w:fill="FFFFFF"/>
            <w:noWrap/>
            <w:vAlign w:val="center"/>
          </w:tcPr>
          <w:p w:rsidR="00176D5D" w:rsidRPr="00BB532E" w:rsidRDefault="00176D5D" w:rsidP="003A3C9C">
            <w:pPr>
              <w:jc w:val="center"/>
            </w:pPr>
            <w:r w:rsidRPr="00BB532E">
              <w:t>54.79841, 105.19493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№3,8,3,4,2,17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Еловая, д.2</w:t>
            </w:r>
          </w:p>
        </w:tc>
        <w:tc>
          <w:tcPr>
            <w:tcW w:w="537" w:type="pct"/>
            <w:shd w:val="clear" w:color="000000" w:fill="FFFFFF"/>
            <w:noWrap/>
            <w:vAlign w:val="center"/>
          </w:tcPr>
          <w:p w:rsidR="00176D5D" w:rsidRPr="00BB532E" w:rsidRDefault="00176D5D" w:rsidP="003A3C9C">
            <w:pPr>
              <w:jc w:val="center"/>
            </w:pPr>
            <w:r w:rsidRPr="00BB532E">
              <w:t>54.80017, 105.1718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 Еловая №10,7а,5,3,1,12б ул. Кедровая №1,3,5,7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Еловая, д.8</w:t>
            </w:r>
          </w:p>
        </w:tc>
        <w:tc>
          <w:tcPr>
            <w:tcW w:w="537" w:type="pct"/>
            <w:shd w:val="clear" w:color="000000" w:fill="FFFFFF"/>
            <w:noWrap/>
            <w:vAlign w:val="center"/>
          </w:tcPr>
          <w:p w:rsidR="00176D5D" w:rsidRPr="00BB532E" w:rsidRDefault="00176D5D" w:rsidP="003A3C9C">
            <w:pPr>
              <w:jc w:val="center"/>
            </w:pPr>
            <w:r w:rsidRPr="00BB532E">
              <w:t>54.80017, 105.1718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Ул.Пихтовая 1.4.3,5,6,7,8,9,10,11,12,13,14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Ерохина, д.14</w:t>
            </w:r>
          </w:p>
        </w:tc>
        <w:tc>
          <w:tcPr>
            <w:tcW w:w="537" w:type="pct"/>
            <w:shd w:val="clear" w:color="000000" w:fill="FFFFFF"/>
            <w:noWrap/>
            <w:vAlign w:val="center"/>
          </w:tcPr>
          <w:p w:rsidR="00176D5D" w:rsidRPr="00BB532E" w:rsidRDefault="00176D5D" w:rsidP="003A3C9C">
            <w:pPr>
              <w:jc w:val="center"/>
            </w:pPr>
            <w:r w:rsidRPr="00BB532E">
              <w:t>54.79938, 105.16508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Ул.Ерохина №9,10,11,12,13,14,15,17,20</w:t>
            </w:r>
          </w:p>
          <w:p w:rsidR="00176D5D" w:rsidRPr="00BB532E" w:rsidRDefault="00176D5D" w:rsidP="003A3C9C">
            <w:pPr>
              <w:jc w:val="center"/>
            </w:pPr>
            <w:r w:rsidRPr="00BB532E">
              <w:t>Ул.Лесная №9,10,11,12,13,14,15,16,17,18,19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Ерохина, д.16</w:t>
            </w:r>
          </w:p>
        </w:tc>
        <w:tc>
          <w:tcPr>
            <w:tcW w:w="537" w:type="pct"/>
            <w:shd w:val="clear" w:color="000000" w:fill="FFFFFF"/>
            <w:noWrap/>
            <w:vAlign w:val="center"/>
          </w:tcPr>
          <w:p w:rsidR="00176D5D" w:rsidRPr="00BB532E" w:rsidRDefault="00176D5D" w:rsidP="003A3C9C">
            <w:pPr>
              <w:jc w:val="center"/>
            </w:pPr>
            <w:r w:rsidRPr="00BB532E">
              <w:t>54.79857, 105.16453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 xml:space="preserve">Администрация </w:t>
            </w:r>
            <w:r w:rsidRPr="00BB532E">
              <w:lastRenderedPageBreak/>
              <w:t>Жигаловского МО</w:t>
            </w:r>
          </w:p>
        </w:tc>
        <w:tc>
          <w:tcPr>
            <w:tcW w:w="538" w:type="pct"/>
            <w:shd w:val="clear" w:color="000000" w:fill="FFFFFF"/>
            <w:noWrap/>
            <w:vAlign w:val="center"/>
          </w:tcPr>
          <w:p w:rsidR="00176D5D" w:rsidRPr="00BB532E" w:rsidRDefault="00176D5D" w:rsidP="003A3C9C">
            <w:pPr>
              <w:jc w:val="center"/>
            </w:pPr>
            <w:r w:rsidRPr="00BB532E">
              <w:lastRenderedPageBreak/>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№16,19,21,22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44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Есенина, д.5</w:t>
            </w:r>
          </w:p>
        </w:tc>
        <w:tc>
          <w:tcPr>
            <w:tcW w:w="537" w:type="pct"/>
            <w:shd w:val="clear" w:color="000000" w:fill="FFFFFF"/>
            <w:noWrap/>
            <w:vAlign w:val="center"/>
          </w:tcPr>
          <w:p w:rsidR="00176D5D" w:rsidRPr="00BB532E" w:rsidRDefault="00176D5D" w:rsidP="003A3C9C">
            <w:pPr>
              <w:jc w:val="center"/>
            </w:pPr>
            <w:r w:rsidRPr="00BB532E">
              <w:t>54.79432, 105.18091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№3,5,7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Исакова, д.7</w:t>
            </w:r>
          </w:p>
        </w:tc>
        <w:tc>
          <w:tcPr>
            <w:tcW w:w="537" w:type="pct"/>
            <w:shd w:val="clear" w:color="000000" w:fill="FFFFFF"/>
            <w:noWrap/>
            <w:vAlign w:val="center"/>
          </w:tcPr>
          <w:p w:rsidR="00176D5D" w:rsidRPr="00BB532E" w:rsidRDefault="00176D5D" w:rsidP="003A3C9C">
            <w:pPr>
              <w:jc w:val="center"/>
            </w:pPr>
            <w:r w:rsidRPr="00BB532E">
              <w:t>54.79859, 105.14639</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№12,16,9,14,7,12а,8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Исакова, д.1</w:t>
            </w:r>
          </w:p>
        </w:tc>
        <w:tc>
          <w:tcPr>
            <w:tcW w:w="537" w:type="pct"/>
            <w:shd w:val="clear" w:color="000000" w:fill="FFFFFF"/>
            <w:noWrap/>
            <w:vAlign w:val="center"/>
          </w:tcPr>
          <w:p w:rsidR="00176D5D" w:rsidRPr="00BB532E" w:rsidRDefault="00176D5D" w:rsidP="003A3C9C">
            <w:pPr>
              <w:jc w:val="center"/>
            </w:pPr>
            <w:r w:rsidRPr="00BB532E">
              <w:t>54.79715, 105.14961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№2а,2б,2,4,6,5,3,1</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47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Исакова, д.18</w:t>
            </w:r>
          </w:p>
        </w:tc>
        <w:tc>
          <w:tcPr>
            <w:tcW w:w="537" w:type="pct"/>
            <w:shd w:val="clear" w:color="000000" w:fill="FFFFFF"/>
            <w:noWrap/>
            <w:vAlign w:val="center"/>
          </w:tcPr>
          <w:p w:rsidR="00176D5D" w:rsidRPr="00BB532E" w:rsidRDefault="00176D5D" w:rsidP="003A3C9C">
            <w:pPr>
              <w:jc w:val="center"/>
            </w:pPr>
            <w:r w:rsidRPr="00BB532E">
              <w:t>54.79984, 105.14322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№11,12,13,18,17,19,20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48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Каландарашвили, д.10</w:t>
            </w:r>
          </w:p>
        </w:tc>
        <w:tc>
          <w:tcPr>
            <w:tcW w:w="537" w:type="pct"/>
            <w:shd w:val="clear" w:color="000000" w:fill="FFFFFF"/>
            <w:noWrap/>
            <w:vAlign w:val="center"/>
          </w:tcPr>
          <w:p w:rsidR="00176D5D" w:rsidRPr="00BB532E" w:rsidRDefault="00176D5D" w:rsidP="003A3C9C">
            <w:pPr>
              <w:jc w:val="center"/>
            </w:pPr>
            <w:r w:rsidRPr="00BB532E">
              <w:t>54.81087, 105.14612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№2,4,1,3,5,7,8,9,10,11,13,15,17,12,14,19</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49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Каландарашвили, д.27</w:t>
            </w:r>
          </w:p>
        </w:tc>
        <w:tc>
          <w:tcPr>
            <w:tcW w:w="537" w:type="pct"/>
            <w:shd w:val="clear" w:color="000000" w:fill="FFFFFF"/>
            <w:vAlign w:val="center"/>
          </w:tcPr>
          <w:p w:rsidR="00176D5D" w:rsidRPr="00BB532E" w:rsidRDefault="00176D5D" w:rsidP="003A3C9C">
            <w:pPr>
              <w:jc w:val="center"/>
            </w:pPr>
            <w:r w:rsidRPr="00BB532E">
              <w:t>54.80882, 105.14541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№18,21,20,23,22,27,24,29,26,31,28,33,35,30,32,3739,34,41</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50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Каландарашвили, д.55</w:t>
            </w:r>
          </w:p>
        </w:tc>
        <w:tc>
          <w:tcPr>
            <w:tcW w:w="537" w:type="pct"/>
            <w:shd w:val="clear" w:color="000000" w:fill="FFFFFF"/>
            <w:vAlign w:val="center"/>
          </w:tcPr>
          <w:p w:rsidR="00176D5D" w:rsidRPr="00BB532E" w:rsidRDefault="00176D5D" w:rsidP="003A3C9C">
            <w:pPr>
              <w:jc w:val="center"/>
            </w:pPr>
            <w:r w:rsidRPr="00BB532E">
              <w:t>54.80675, 105.14338</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№36,43,45,38,40,47,42,51,53,44,46,48,55,57</w:t>
            </w:r>
          </w:p>
        </w:tc>
      </w:tr>
      <w:tr w:rsidR="00BB532E" w:rsidRPr="00BB532E" w:rsidTr="00BB532E">
        <w:trPr>
          <w:trHeight w:val="495"/>
        </w:trPr>
        <w:tc>
          <w:tcPr>
            <w:tcW w:w="231" w:type="pct"/>
            <w:shd w:val="clear" w:color="000000" w:fill="FFFFFF"/>
            <w:noWrap/>
            <w:vAlign w:val="center"/>
            <w:hideMark/>
          </w:tcPr>
          <w:p w:rsidR="00176D5D" w:rsidRPr="00BB532E" w:rsidRDefault="00176D5D" w:rsidP="003A3C9C">
            <w:pPr>
              <w:jc w:val="center"/>
            </w:pPr>
            <w:r w:rsidRPr="00BB532E">
              <w:t>51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Каландарашвили, д.61</w:t>
            </w:r>
          </w:p>
        </w:tc>
        <w:tc>
          <w:tcPr>
            <w:tcW w:w="537" w:type="pct"/>
            <w:shd w:val="clear" w:color="000000" w:fill="FFFFFF"/>
            <w:vAlign w:val="center"/>
          </w:tcPr>
          <w:p w:rsidR="00176D5D" w:rsidRPr="00BB532E" w:rsidRDefault="00176D5D" w:rsidP="003A3C9C">
            <w:pPr>
              <w:jc w:val="center"/>
            </w:pPr>
            <w:r w:rsidRPr="00BB532E">
              <w:t>54.80543, 105.14293</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№50,52,59,56,61,63,65,58,60,67,62,69,71,73,64,75</w:t>
            </w:r>
          </w:p>
        </w:tc>
      </w:tr>
      <w:tr w:rsidR="00BB532E" w:rsidRPr="00BB532E" w:rsidTr="00BB532E">
        <w:trPr>
          <w:trHeight w:val="495"/>
        </w:trPr>
        <w:tc>
          <w:tcPr>
            <w:tcW w:w="231" w:type="pct"/>
            <w:shd w:val="clear" w:color="000000" w:fill="FFFFFF"/>
            <w:noWrap/>
            <w:vAlign w:val="center"/>
            <w:hideMark/>
          </w:tcPr>
          <w:p w:rsidR="00176D5D" w:rsidRPr="00BB532E" w:rsidRDefault="00176D5D" w:rsidP="003A3C9C">
            <w:pPr>
              <w:jc w:val="center"/>
            </w:pPr>
            <w:r w:rsidRPr="00BB532E">
              <w:t>52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Калинина, д.10</w:t>
            </w:r>
          </w:p>
        </w:tc>
        <w:tc>
          <w:tcPr>
            <w:tcW w:w="537" w:type="pct"/>
            <w:shd w:val="clear" w:color="000000" w:fill="FFFFFF"/>
            <w:vAlign w:val="center"/>
          </w:tcPr>
          <w:p w:rsidR="00176D5D" w:rsidRPr="00BB532E" w:rsidRDefault="00176D5D" w:rsidP="003A3C9C">
            <w:pPr>
              <w:jc w:val="center"/>
            </w:pPr>
            <w:r w:rsidRPr="00BB532E">
              <w:t>54.80597, 105.15406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№2,4,6,8,10,12,1а,14</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53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Калинина, д.20</w:t>
            </w:r>
          </w:p>
        </w:tc>
        <w:tc>
          <w:tcPr>
            <w:tcW w:w="537" w:type="pct"/>
            <w:shd w:val="clear" w:color="000000" w:fill="FFFFFF"/>
            <w:vAlign w:val="center"/>
          </w:tcPr>
          <w:p w:rsidR="00176D5D" w:rsidRPr="00BB532E" w:rsidRDefault="00176D5D" w:rsidP="003A3C9C">
            <w:pPr>
              <w:jc w:val="center"/>
            </w:pPr>
            <w:r w:rsidRPr="00BB532E">
              <w:t>54.80482, 105.15597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№1,16,3,18,20,5,7,22,24,9</w:t>
            </w:r>
          </w:p>
        </w:tc>
      </w:tr>
      <w:tr w:rsidR="00BB532E" w:rsidRPr="00BB532E" w:rsidTr="00BB532E">
        <w:trPr>
          <w:trHeight w:val="570"/>
        </w:trPr>
        <w:tc>
          <w:tcPr>
            <w:tcW w:w="231" w:type="pct"/>
            <w:shd w:val="clear" w:color="000000" w:fill="FFFFFF"/>
            <w:noWrap/>
            <w:vAlign w:val="center"/>
            <w:hideMark/>
          </w:tcPr>
          <w:p w:rsidR="00176D5D" w:rsidRPr="00BB532E" w:rsidRDefault="00176D5D" w:rsidP="003A3C9C">
            <w:pPr>
              <w:jc w:val="center"/>
            </w:pPr>
            <w:r w:rsidRPr="00BB532E">
              <w:t>54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Калинина, д.13</w:t>
            </w:r>
          </w:p>
        </w:tc>
        <w:tc>
          <w:tcPr>
            <w:tcW w:w="537" w:type="pct"/>
            <w:shd w:val="clear" w:color="000000" w:fill="FFFFFF"/>
            <w:vAlign w:val="center"/>
          </w:tcPr>
          <w:p w:rsidR="00176D5D" w:rsidRPr="00BB532E" w:rsidRDefault="00176D5D" w:rsidP="003A3C9C">
            <w:pPr>
              <w:jc w:val="center"/>
            </w:pPr>
            <w:r w:rsidRPr="00BB532E">
              <w:t>54.80363, 105.15826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№11,11а,11б,11в,13,15,17</w:t>
            </w:r>
          </w:p>
        </w:tc>
      </w:tr>
      <w:tr w:rsidR="00BB532E" w:rsidRPr="00BB532E" w:rsidTr="00BB532E">
        <w:trPr>
          <w:trHeight w:val="585"/>
        </w:trPr>
        <w:tc>
          <w:tcPr>
            <w:tcW w:w="231" w:type="pct"/>
            <w:shd w:val="clear" w:color="000000" w:fill="FFFFFF"/>
            <w:noWrap/>
            <w:vAlign w:val="center"/>
            <w:hideMark/>
          </w:tcPr>
          <w:p w:rsidR="00176D5D" w:rsidRPr="00BB532E" w:rsidRDefault="00176D5D" w:rsidP="003A3C9C">
            <w:pPr>
              <w:jc w:val="center"/>
            </w:pPr>
            <w:r w:rsidRPr="00BB532E">
              <w:t>55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Карла Маркса, д.3</w:t>
            </w:r>
          </w:p>
        </w:tc>
        <w:tc>
          <w:tcPr>
            <w:tcW w:w="537" w:type="pct"/>
            <w:shd w:val="clear" w:color="000000" w:fill="FFFFFF"/>
            <w:vAlign w:val="center"/>
          </w:tcPr>
          <w:p w:rsidR="00176D5D" w:rsidRPr="00BB532E" w:rsidRDefault="00176D5D" w:rsidP="003A3C9C">
            <w:pPr>
              <w:jc w:val="center"/>
            </w:pPr>
            <w:r w:rsidRPr="00BB532E">
              <w:t>54.80306, 105.19248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1а,1б,1,3,5,7,9</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56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Кирова, д.14</w:t>
            </w:r>
          </w:p>
        </w:tc>
        <w:tc>
          <w:tcPr>
            <w:tcW w:w="537" w:type="pct"/>
            <w:shd w:val="clear" w:color="000000" w:fill="FFFFFF"/>
            <w:vAlign w:val="center"/>
          </w:tcPr>
          <w:p w:rsidR="00176D5D" w:rsidRPr="00BB532E" w:rsidRDefault="00176D5D" w:rsidP="003A3C9C">
            <w:pPr>
              <w:jc w:val="center"/>
            </w:pPr>
            <w:r w:rsidRPr="00BB532E">
              <w:t>54.80641, 105.16451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№19,21,23,10,12,25,14,27,16,2722а,24,18,29,20,31</w:t>
            </w:r>
          </w:p>
        </w:tc>
      </w:tr>
      <w:tr w:rsidR="00BB532E" w:rsidRPr="00BB532E" w:rsidTr="00BB532E">
        <w:trPr>
          <w:trHeight w:val="570"/>
        </w:trPr>
        <w:tc>
          <w:tcPr>
            <w:tcW w:w="231" w:type="pct"/>
            <w:shd w:val="clear" w:color="000000" w:fill="FFFFFF"/>
            <w:noWrap/>
            <w:vAlign w:val="center"/>
            <w:hideMark/>
          </w:tcPr>
          <w:p w:rsidR="00176D5D" w:rsidRPr="00BB532E" w:rsidRDefault="00176D5D" w:rsidP="003A3C9C">
            <w:pPr>
              <w:jc w:val="center"/>
            </w:pPr>
            <w:r w:rsidRPr="00BB532E">
              <w:t>57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Кирова, д.13</w:t>
            </w:r>
          </w:p>
        </w:tc>
        <w:tc>
          <w:tcPr>
            <w:tcW w:w="537" w:type="pct"/>
            <w:shd w:val="clear" w:color="000000" w:fill="FFFFFF"/>
            <w:vAlign w:val="center"/>
          </w:tcPr>
          <w:p w:rsidR="00176D5D" w:rsidRPr="00BB532E" w:rsidRDefault="00176D5D" w:rsidP="003A3C9C">
            <w:pPr>
              <w:jc w:val="center"/>
            </w:pPr>
            <w:r w:rsidRPr="00BB532E">
              <w:t>54.80768, 105.16135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1б,1,1а,2,3,4,4а,5,7,8,9,11,13,15,17</w:t>
            </w:r>
          </w:p>
        </w:tc>
      </w:tr>
      <w:tr w:rsidR="00BB532E" w:rsidRPr="00BB532E" w:rsidTr="00BB532E">
        <w:trPr>
          <w:trHeight w:val="480"/>
        </w:trPr>
        <w:tc>
          <w:tcPr>
            <w:tcW w:w="231" w:type="pct"/>
            <w:shd w:val="clear" w:color="000000" w:fill="FFFFFF"/>
            <w:noWrap/>
            <w:vAlign w:val="center"/>
            <w:hideMark/>
          </w:tcPr>
          <w:p w:rsidR="00176D5D" w:rsidRPr="00BB532E" w:rsidRDefault="00176D5D" w:rsidP="003A3C9C">
            <w:pPr>
              <w:jc w:val="center"/>
            </w:pPr>
            <w:r w:rsidRPr="00BB532E">
              <w:t>58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Кирова, д.37</w:t>
            </w:r>
          </w:p>
        </w:tc>
        <w:tc>
          <w:tcPr>
            <w:tcW w:w="537" w:type="pct"/>
            <w:shd w:val="clear" w:color="000000" w:fill="FFFFFF"/>
            <w:vAlign w:val="center"/>
          </w:tcPr>
          <w:p w:rsidR="00176D5D" w:rsidRPr="00BB532E" w:rsidRDefault="00176D5D" w:rsidP="003A3C9C">
            <w:pPr>
              <w:jc w:val="center"/>
            </w:pPr>
            <w:r w:rsidRPr="00BB532E">
              <w:t>54.80515, 105.16787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№20а,33,35,37,</w:t>
            </w:r>
          </w:p>
        </w:tc>
      </w:tr>
      <w:tr w:rsidR="00BB532E" w:rsidRPr="00BB532E" w:rsidTr="00BB532E">
        <w:trPr>
          <w:trHeight w:val="495"/>
        </w:trPr>
        <w:tc>
          <w:tcPr>
            <w:tcW w:w="231" w:type="pct"/>
            <w:shd w:val="clear" w:color="000000" w:fill="FFFFFF"/>
            <w:noWrap/>
            <w:vAlign w:val="center"/>
            <w:hideMark/>
          </w:tcPr>
          <w:p w:rsidR="00176D5D" w:rsidRPr="00BB532E" w:rsidRDefault="00176D5D" w:rsidP="003A3C9C">
            <w:pPr>
              <w:jc w:val="center"/>
            </w:pPr>
            <w:r w:rsidRPr="00BB532E">
              <w:t>59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Кирова, д.41</w:t>
            </w:r>
          </w:p>
        </w:tc>
        <w:tc>
          <w:tcPr>
            <w:tcW w:w="537" w:type="pct"/>
            <w:shd w:val="clear" w:color="000000" w:fill="FFFFFF"/>
            <w:vAlign w:val="center"/>
          </w:tcPr>
          <w:p w:rsidR="00176D5D" w:rsidRPr="00BB532E" w:rsidRDefault="00176D5D" w:rsidP="003A3C9C">
            <w:pPr>
              <w:jc w:val="center"/>
            </w:pPr>
            <w:r w:rsidRPr="00BB532E">
              <w:t>54.80446, 105.16916</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w:t>
            </w:r>
            <w:r w:rsidRPr="00BB532E">
              <w:lastRenderedPageBreak/>
              <w:t>ского МО</w:t>
            </w:r>
          </w:p>
        </w:tc>
        <w:tc>
          <w:tcPr>
            <w:tcW w:w="538" w:type="pct"/>
            <w:shd w:val="clear" w:color="000000" w:fill="FFFFFF"/>
            <w:noWrap/>
            <w:vAlign w:val="center"/>
          </w:tcPr>
          <w:p w:rsidR="00176D5D" w:rsidRPr="00BB532E" w:rsidRDefault="00176D5D" w:rsidP="003A3C9C">
            <w:pPr>
              <w:jc w:val="center"/>
            </w:pPr>
            <w:r w:rsidRPr="00BB532E">
              <w:lastRenderedPageBreak/>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4</w:t>
            </w:r>
          </w:p>
        </w:tc>
        <w:tc>
          <w:tcPr>
            <w:tcW w:w="538" w:type="pct"/>
            <w:shd w:val="clear" w:color="000000" w:fill="FFFFFF"/>
            <w:noWrap/>
            <w:vAlign w:val="center"/>
          </w:tcPr>
          <w:p w:rsidR="00176D5D" w:rsidRPr="00BB532E" w:rsidRDefault="00176D5D" w:rsidP="003A3C9C">
            <w:pPr>
              <w:jc w:val="center"/>
            </w:pPr>
            <w:r w:rsidRPr="00BB532E">
              <w:t xml:space="preserve">№43,45,47,49,51, 22,24б,55, </w:t>
            </w:r>
            <w:r w:rsidRPr="00BB532E">
              <w:lastRenderedPageBreak/>
              <w:t>24а,26,28,59,61,32,30а,63а,63, 34,36,67,69,38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60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Кирова, д.48</w:t>
            </w:r>
          </w:p>
        </w:tc>
        <w:tc>
          <w:tcPr>
            <w:tcW w:w="537" w:type="pct"/>
            <w:shd w:val="clear" w:color="000000" w:fill="FFFFFF"/>
            <w:noWrap/>
            <w:vAlign w:val="center"/>
          </w:tcPr>
          <w:p w:rsidR="00176D5D" w:rsidRPr="00BB532E" w:rsidRDefault="00176D5D" w:rsidP="003A3C9C">
            <w:pPr>
              <w:jc w:val="center"/>
            </w:pPr>
            <w:r w:rsidRPr="00BB532E">
              <w:t>54.80224, 105.17858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№71,73,40,75,42,77,44,46,48,50,79,81,83,85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Королева-Ерохина</w:t>
            </w:r>
          </w:p>
        </w:tc>
        <w:tc>
          <w:tcPr>
            <w:tcW w:w="537" w:type="pct"/>
            <w:shd w:val="clear" w:color="000000" w:fill="FFFFFF"/>
            <w:noWrap/>
            <w:vAlign w:val="center"/>
          </w:tcPr>
          <w:p w:rsidR="00176D5D" w:rsidRPr="00BB532E" w:rsidRDefault="00176D5D" w:rsidP="003A3C9C">
            <w:pPr>
              <w:jc w:val="center"/>
            </w:pPr>
            <w:r w:rsidRPr="00BB532E">
              <w:t>54.80299, 105.16404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Ул. Ерохина №7,8,6,5,4,3,2,1 ул.Королёва № 7,8,6,5,4,3,2,1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Колчанова, д.7</w:t>
            </w:r>
          </w:p>
        </w:tc>
        <w:tc>
          <w:tcPr>
            <w:tcW w:w="537" w:type="pct"/>
            <w:shd w:val="clear" w:color="000000" w:fill="FFFFFF"/>
            <w:noWrap/>
            <w:vAlign w:val="center"/>
          </w:tcPr>
          <w:p w:rsidR="00176D5D" w:rsidRPr="00BB532E" w:rsidRDefault="00176D5D" w:rsidP="003A3C9C">
            <w:pPr>
              <w:jc w:val="center"/>
            </w:pPr>
            <w:r w:rsidRPr="00BB532E">
              <w:t>54.8054, 105.1737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№11,12а,13,14,15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Колчанова, д.24</w:t>
            </w:r>
          </w:p>
        </w:tc>
        <w:tc>
          <w:tcPr>
            <w:tcW w:w="537" w:type="pct"/>
            <w:shd w:val="clear" w:color="000000" w:fill="FFFFFF"/>
            <w:noWrap/>
            <w:vAlign w:val="center"/>
          </w:tcPr>
          <w:p w:rsidR="00176D5D" w:rsidRPr="00BB532E" w:rsidRDefault="00176D5D" w:rsidP="003A3C9C">
            <w:pPr>
              <w:jc w:val="center"/>
            </w:pPr>
            <w:r w:rsidRPr="00BB532E">
              <w:t>54.80532, 105.17553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№1,2,3,4,5,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Королева, д.15</w:t>
            </w:r>
          </w:p>
        </w:tc>
        <w:tc>
          <w:tcPr>
            <w:tcW w:w="537" w:type="pct"/>
            <w:shd w:val="clear" w:color="000000" w:fill="FFFFFF"/>
            <w:noWrap/>
            <w:vAlign w:val="center"/>
          </w:tcPr>
          <w:p w:rsidR="00176D5D" w:rsidRPr="00BB532E" w:rsidRDefault="00176D5D" w:rsidP="003A3C9C">
            <w:pPr>
              <w:jc w:val="center"/>
            </w:pPr>
            <w:r w:rsidRPr="00BB532E">
              <w:t>54.79979, 105.16359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№9,10,11,12,13,14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Куйбышева, д.17</w:t>
            </w:r>
          </w:p>
        </w:tc>
        <w:tc>
          <w:tcPr>
            <w:tcW w:w="537" w:type="pct"/>
            <w:shd w:val="clear" w:color="000000" w:fill="FFFFFF"/>
            <w:noWrap/>
            <w:vAlign w:val="center"/>
          </w:tcPr>
          <w:p w:rsidR="00176D5D" w:rsidRPr="00BB532E" w:rsidRDefault="00176D5D" w:rsidP="003A3C9C">
            <w:pPr>
              <w:jc w:val="center"/>
            </w:pPr>
            <w:r w:rsidRPr="00BB532E">
              <w:t>54.81326, 105.12372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1,2,3,4,5,6,7,8,9,10,11,13,14,15,16,17,18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Левина, д.13</w:t>
            </w:r>
          </w:p>
        </w:tc>
        <w:tc>
          <w:tcPr>
            <w:tcW w:w="537" w:type="pct"/>
            <w:shd w:val="clear" w:color="000000" w:fill="FFFFFF"/>
            <w:noWrap/>
            <w:vAlign w:val="center"/>
          </w:tcPr>
          <w:p w:rsidR="00176D5D" w:rsidRPr="00BB532E" w:rsidRDefault="00176D5D" w:rsidP="003A3C9C">
            <w:pPr>
              <w:jc w:val="center"/>
            </w:pPr>
            <w:r w:rsidRPr="00BB532E">
              <w:t>54.81137, 105.14895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Левина, д.2</w:t>
            </w:r>
          </w:p>
        </w:tc>
        <w:tc>
          <w:tcPr>
            <w:tcW w:w="537" w:type="pct"/>
            <w:shd w:val="clear" w:color="000000" w:fill="FFFFFF"/>
            <w:noWrap/>
            <w:vAlign w:val="center"/>
          </w:tcPr>
          <w:p w:rsidR="00176D5D" w:rsidRPr="00BB532E" w:rsidRDefault="00176D5D" w:rsidP="003A3C9C">
            <w:pPr>
              <w:jc w:val="center"/>
            </w:pPr>
            <w:r w:rsidRPr="00BB532E">
              <w:t>54.8128, 105.14448</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2а,2,1б,1,3,4,5,6,7,8,9, 10,11,12,14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Ленина, д.28</w:t>
            </w:r>
          </w:p>
        </w:tc>
        <w:tc>
          <w:tcPr>
            <w:tcW w:w="537" w:type="pct"/>
            <w:shd w:val="clear" w:color="000000" w:fill="FFFFFF"/>
            <w:noWrap/>
            <w:vAlign w:val="center"/>
          </w:tcPr>
          <w:p w:rsidR="00176D5D" w:rsidRPr="00BB532E" w:rsidRDefault="00176D5D" w:rsidP="003A3C9C">
            <w:pPr>
              <w:jc w:val="center"/>
            </w:pPr>
            <w:r w:rsidRPr="00BB532E">
              <w:t>54.80975, 105.14266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 13,18,15,19,19,20,22,21,24,26,28,23,25,30,27,32,34,29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69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Ленина, д.66</w:t>
            </w:r>
          </w:p>
        </w:tc>
        <w:tc>
          <w:tcPr>
            <w:tcW w:w="537" w:type="pct"/>
            <w:shd w:val="clear" w:color="000000" w:fill="FFFFFF"/>
            <w:noWrap/>
            <w:vAlign w:val="center"/>
          </w:tcPr>
          <w:p w:rsidR="00176D5D" w:rsidRPr="00BB532E" w:rsidRDefault="00176D5D" w:rsidP="003A3C9C">
            <w:pPr>
              <w:jc w:val="center"/>
            </w:pPr>
            <w:r w:rsidRPr="00BB532E">
              <w:t>54.80512, 105.13936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№56,57,58,59,60,61,62,63,64,65,66,67,69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Ленина, д.43</w:t>
            </w:r>
          </w:p>
        </w:tc>
        <w:tc>
          <w:tcPr>
            <w:tcW w:w="537" w:type="pct"/>
            <w:shd w:val="clear" w:color="000000" w:fill="FFFFFF"/>
            <w:noWrap/>
            <w:vAlign w:val="center"/>
          </w:tcPr>
          <w:p w:rsidR="00176D5D" w:rsidRPr="00BB532E" w:rsidRDefault="00176D5D" w:rsidP="003A3C9C">
            <w:pPr>
              <w:jc w:val="center"/>
            </w:pPr>
            <w:r w:rsidRPr="00BB532E">
              <w:t>54.80764, 105.14142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№36,31,33,38,40,35,42,37,44,39,41,46,48,43,49,47,45,51,52,53,55,54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Ленская, д.12</w:t>
            </w:r>
          </w:p>
        </w:tc>
        <w:tc>
          <w:tcPr>
            <w:tcW w:w="537" w:type="pct"/>
            <w:shd w:val="clear" w:color="000000" w:fill="FFFFFF"/>
            <w:noWrap/>
            <w:vAlign w:val="center"/>
          </w:tcPr>
          <w:p w:rsidR="00176D5D" w:rsidRPr="00BB532E" w:rsidRDefault="00176D5D" w:rsidP="003A3C9C">
            <w:pPr>
              <w:jc w:val="center"/>
            </w:pPr>
            <w:r w:rsidRPr="00BB532E">
              <w:t>54.81654, 105.16132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4,3а,14,15,16,19,17,21,18,23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Лесная, д.1</w:t>
            </w:r>
          </w:p>
        </w:tc>
        <w:tc>
          <w:tcPr>
            <w:tcW w:w="537" w:type="pct"/>
            <w:shd w:val="clear" w:color="000000" w:fill="FFFFFF"/>
            <w:noWrap/>
            <w:vAlign w:val="center"/>
          </w:tcPr>
          <w:p w:rsidR="00176D5D" w:rsidRPr="00BB532E" w:rsidRDefault="00176D5D" w:rsidP="003A3C9C">
            <w:pPr>
              <w:jc w:val="center"/>
            </w:pPr>
            <w:r w:rsidRPr="00BB532E">
              <w:t>54.80286, 105.16651</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№1,3,4,5,6,7,8,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Луговая, д.30</w:t>
            </w:r>
          </w:p>
        </w:tc>
        <w:tc>
          <w:tcPr>
            <w:tcW w:w="537" w:type="pct"/>
            <w:shd w:val="clear" w:color="000000" w:fill="FFFFFF"/>
            <w:noWrap/>
            <w:vAlign w:val="center"/>
          </w:tcPr>
          <w:p w:rsidR="00176D5D" w:rsidRPr="00BB532E" w:rsidRDefault="00176D5D" w:rsidP="003A3C9C">
            <w:pPr>
              <w:jc w:val="center"/>
            </w:pPr>
            <w:r w:rsidRPr="00BB532E">
              <w:t>54.80679, 105.18728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 xml:space="preserve">Администрация </w:t>
            </w:r>
            <w:r w:rsidRPr="00BB532E">
              <w:lastRenderedPageBreak/>
              <w:t>Жигаловского МО</w:t>
            </w:r>
          </w:p>
        </w:tc>
        <w:tc>
          <w:tcPr>
            <w:tcW w:w="538" w:type="pct"/>
            <w:shd w:val="clear" w:color="000000" w:fill="FFFFFF"/>
            <w:noWrap/>
            <w:vAlign w:val="center"/>
          </w:tcPr>
          <w:p w:rsidR="00176D5D" w:rsidRPr="00BB532E" w:rsidRDefault="00176D5D" w:rsidP="003A3C9C">
            <w:pPr>
              <w:jc w:val="center"/>
            </w:pPr>
            <w:r w:rsidRPr="00BB532E">
              <w:lastRenderedPageBreak/>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21а,30а,21,</w:t>
            </w:r>
            <w:r w:rsidRPr="00BB532E">
              <w:lastRenderedPageBreak/>
              <w:t>26,13,25,27,30,29,32,31,33,36,35,37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74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Луговая, д.3</w:t>
            </w:r>
          </w:p>
        </w:tc>
        <w:tc>
          <w:tcPr>
            <w:tcW w:w="537" w:type="pct"/>
            <w:shd w:val="clear" w:color="000000" w:fill="FFFFFF"/>
            <w:noWrap/>
            <w:vAlign w:val="center"/>
          </w:tcPr>
          <w:p w:rsidR="00176D5D" w:rsidRPr="00BB532E" w:rsidRDefault="00176D5D" w:rsidP="003A3C9C">
            <w:pPr>
              <w:jc w:val="center"/>
            </w:pPr>
            <w:r w:rsidRPr="00BB532E">
              <w:t>54.80625, 105.18365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12,9,7,10,5,3,8а,6,1,2,4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Малкова, д.25</w:t>
            </w:r>
          </w:p>
        </w:tc>
        <w:tc>
          <w:tcPr>
            <w:tcW w:w="537" w:type="pct"/>
            <w:shd w:val="clear" w:color="000000" w:fill="FFFFFF"/>
            <w:noWrap/>
            <w:vAlign w:val="center"/>
          </w:tcPr>
          <w:p w:rsidR="00176D5D" w:rsidRPr="00BB532E" w:rsidRDefault="00176D5D" w:rsidP="003A3C9C">
            <w:pPr>
              <w:jc w:val="center"/>
            </w:pPr>
            <w:r w:rsidRPr="00BB532E">
              <w:t>54.79893, 105.14148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№17,19,21,23,25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Малкова, д.13</w:t>
            </w:r>
          </w:p>
        </w:tc>
        <w:tc>
          <w:tcPr>
            <w:tcW w:w="537" w:type="pct"/>
            <w:shd w:val="clear" w:color="000000" w:fill="FFFFFF"/>
            <w:noWrap/>
            <w:vAlign w:val="center"/>
          </w:tcPr>
          <w:p w:rsidR="00176D5D" w:rsidRPr="00BB532E" w:rsidRDefault="00176D5D" w:rsidP="003A3C9C">
            <w:pPr>
              <w:jc w:val="center"/>
            </w:pPr>
            <w:r w:rsidRPr="00BB532E">
              <w:t>54.79754, 105.14473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№15,13,11,22,20,9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Малкова, д.5</w:t>
            </w:r>
          </w:p>
        </w:tc>
        <w:tc>
          <w:tcPr>
            <w:tcW w:w="537" w:type="pct"/>
            <w:shd w:val="clear" w:color="000000" w:fill="FFFFFF"/>
            <w:noWrap/>
            <w:vAlign w:val="center"/>
          </w:tcPr>
          <w:p w:rsidR="00176D5D" w:rsidRPr="00BB532E" w:rsidRDefault="00176D5D" w:rsidP="003A3C9C">
            <w:pPr>
              <w:jc w:val="center"/>
            </w:pPr>
            <w:r w:rsidRPr="00BB532E">
              <w:t>54.79656, 105.14713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№7,5,3,1,1а,1б,2,4,2а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Малкова, д.26</w:t>
            </w:r>
          </w:p>
        </w:tc>
        <w:tc>
          <w:tcPr>
            <w:tcW w:w="537" w:type="pct"/>
            <w:shd w:val="clear" w:color="000000" w:fill="FFFFFF"/>
            <w:noWrap/>
            <w:vAlign w:val="center"/>
          </w:tcPr>
          <w:p w:rsidR="00176D5D" w:rsidRPr="00BB532E" w:rsidRDefault="00176D5D" w:rsidP="003A3C9C">
            <w:pPr>
              <w:jc w:val="center"/>
            </w:pPr>
            <w:r w:rsidRPr="00BB532E">
              <w:t>54.79829, 105.14185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26,24,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79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Маяковского, д.10</w:t>
            </w:r>
          </w:p>
        </w:tc>
        <w:tc>
          <w:tcPr>
            <w:tcW w:w="537" w:type="pct"/>
            <w:shd w:val="clear" w:color="000000" w:fill="FFFFFF"/>
            <w:noWrap/>
            <w:vAlign w:val="center"/>
          </w:tcPr>
          <w:p w:rsidR="00176D5D" w:rsidRPr="00BB532E" w:rsidRDefault="00176D5D" w:rsidP="003A3C9C">
            <w:pPr>
              <w:jc w:val="center"/>
            </w:pPr>
            <w:r w:rsidRPr="00BB532E">
              <w:t>54.80671, 105.15826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№5,6,7,8,10</w:t>
            </w:r>
          </w:p>
        </w:tc>
      </w:tr>
      <w:tr w:rsidR="00BB532E" w:rsidRPr="00BB532E" w:rsidTr="00BB532E">
        <w:trPr>
          <w:trHeight w:val="525"/>
        </w:trPr>
        <w:tc>
          <w:tcPr>
            <w:tcW w:w="231" w:type="pct"/>
            <w:shd w:val="clear" w:color="000000" w:fill="FFFFFF"/>
            <w:noWrap/>
            <w:vAlign w:val="center"/>
            <w:hideMark/>
          </w:tcPr>
          <w:p w:rsidR="00176D5D" w:rsidRPr="00BB532E" w:rsidRDefault="00176D5D" w:rsidP="003A3C9C">
            <w:pPr>
              <w:jc w:val="center"/>
            </w:pPr>
            <w:r w:rsidRPr="00BB532E">
              <w:t>80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Мира, д.3</w:t>
            </w:r>
          </w:p>
        </w:tc>
        <w:tc>
          <w:tcPr>
            <w:tcW w:w="537" w:type="pct"/>
            <w:shd w:val="clear" w:color="000000" w:fill="FFFFFF"/>
            <w:noWrap/>
            <w:vAlign w:val="center"/>
          </w:tcPr>
          <w:p w:rsidR="00176D5D" w:rsidRPr="00BB532E" w:rsidRDefault="00176D5D" w:rsidP="003A3C9C">
            <w:pPr>
              <w:jc w:val="center"/>
            </w:pPr>
            <w:r w:rsidRPr="00BB532E">
              <w:t>54.80817, 105.19644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Мичурина, 3</w:t>
            </w:r>
          </w:p>
        </w:tc>
        <w:tc>
          <w:tcPr>
            <w:tcW w:w="537" w:type="pct"/>
            <w:shd w:val="clear" w:color="000000" w:fill="FFFFFF"/>
            <w:noWrap/>
            <w:vAlign w:val="center"/>
          </w:tcPr>
          <w:p w:rsidR="00176D5D" w:rsidRPr="00BB532E" w:rsidRDefault="00176D5D" w:rsidP="003A3C9C">
            <w:pPr>
              <w:jc w:val="center"/>
            </w:pPr>
            <w:r w:rsidRPr="00BB532E">
              <w:t>54.81165, 105.1655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2,4,8,10,12,5,14,7,16,9,18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Мичурина, д.24</w:t>
            </w:r>
          </w:p>
        </w:tc>
        <w:tc>
          <w:tcPr>
            <w:tcW w:w="537" w:type="pct"/>
            <w:shd w:val="clear" w:color="000000" w:fill="FFFFFF"/>
            <w:noWrap/>
            <w:vAlign w:val="center"/>
          </w:tcPr>
          <w:p w:rsidR="00176D5D" w:rsidRPr="00BB532E" w:rsidRDefault="00176D5D" w:rsidP="003A3C9C">
            <w:pPr>
              <w:jc w:val="center"/>
            </w:pPr>
            <w:r w:rsidRPr="00BB532E">
              <w:t>54.81265, 105.16207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№11,13,24,20,15,17,26,19,28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Мичурина, д.29</w:t>
            </w:r>
          </w:p>
        </w:tc>
        <w:tc>
          <w:tcPr>
            <w:tcW w:w="537" w:type="pct"/>
            <w:shd w:val="clear" w:color="000000" w:fill="FFFFFF"/>
            <w:noWrap/>
            <w:vAlign w:val="center"/>
          </w:tcPr>
          <w:p w:rsidR="00176D5D" w:rsidRPr="00BB532E" w:rsidRDefault="00176D5D" w:rsidP="003A3C9C">
            <w:pPr>
              <w:jc w:val="center"/>
            </w:pPr>
            <w:r w:rsidRPr="00BB532E">
              <w:t>54.81327, 105.15822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№23,30,32,25,27,29,34,31,33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Мичурина, д.39</w:t>
            </w:r>
          </w:p>
        </w:tc>
        <w:tc>
          <w:tcPr>
            <w:tcW w:w="537" w:type="pct"/>
            <w:shd w:val="clear" w:color="000000" w:fill="FFFFFF"/>
            <w:noWrap/>
            <w:vAlign w:val="center"/>
          </w:tcPr>
          <w:p w:rsidR="00176D5D" w:rsidRPr="00BB532E" w:rsidRDefault="00176D5D" w:rsidP="003A3C9C">
            <w:pPr>
              <w:jc w:val="center"/>
            </w:pPr>
            <w:r w:rsidRPr="00BB532E">
              <w:t>54.81411, 105.15581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№35,36,52а,52,37,39,41,40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Мишарина, д.27</w:t>
            </w:r>
          </w:p>
        </w:tc>
        <w:tc>
          <w:tcPr>
            <w:tcW w:w="537" w:type="pct"/>
            <w:shd w:val="clear" w:color="000000" w:fill="FFFFFF"/>
            <w:noWrap/>
            <w:vAlign w:val="center"/>
          </w:tcPr>
          <w:p w:rsidR="00176D5D" w:rsidRPr="00BB532E" w:rsidRDefault="00176D5D" w:rsidP="003A3C9C">
            <w:pPr>
              <w:jc w:val="center"/>
            </w:pPr>
            <w:r w:rsidRPr="00BB532E">
              <w:t>54.80543, 105.18696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14,12а,16,17,18,19,20,21,22,23,25,27,29,33,31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Мишарина, д.1</w:t>
            </w:r>
          </w:p>
        </w:tc>
        <w:tc>
          <w:tcPr>
            <w:tcW w:w="537" w:type="pct"/>
            <w:shd w:val="clear" w:color="000000" w:fill="FFFFFF"/>
            <w:noWrap/>
            <w:vAlign w:val="center"/>
          </w:tcPr>
          <w:p w:rsidR="00176D5D" w:rsidRPr="00BB532E" w:rsidRDefault="00176D5D" w:rsidP="003A3C9C">
            <w:pPr>
              <w:jc w:val="center"/>
            </w:pPr>
            <w:r w:rsidRPr="00BB532E">
              <w:t>54.80599, 105.19508</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 Луговая № 40,39,39а,42,41,43,44,45,46,47,48,49,5051,52,53,54,56,58,60,62</w:t>
            </w:r>
          </w:p>
          <w:p w:rsidR="00176D5D" w:rsidRPr="00BB532E" w:rsidRDefault="00176D5D" w:rsidP="003A3C9C">
            <w:pPr>
              <w:jc w:val="center"/>
            </w:pPr>
            <w:r w:rsidRPr="00BB532E">
              <w:t>Ул.Мира 1 б,</w:t>
            </w:r>
          </w:p>
          <w:p w:rsidR="00176D5D" w:rsidRPr="00BB532E" w:rsidRDefault="00176D5D" w:rsidP="003A3C9C">
            <w:pPr>
              <w:jc w:val="center"/>
            </w:pPr>
            <w:r w:rsidRPr="00BB532E">
              <w:t>Ул.Мишарина №1,2,3,4,5,6,7,8,9,10,11,12,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87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Молодежная, д.20</w:t>
            </w:r>
          </w:p>
        </w:tc>
        <w:tc>
          <w:tcPr>
            <w:tcW w:w="537" w:type="pct"/>
            <w:shd w:val="clear" w:color="000000" w:fill="FFFFFF"/>
            <w:noWrap/>
            <w:vAlign w:val="center"/>
          </w:tcPr>
          <w:p w:rsidR="00176D5D" w:rsidRPr="00BB532E" w:rsidRDefault="00176D5D" w:rsidP="003A3C9C">
            <w:pPr>
              <w:jc w:val="center"/>
            </w:pPr>
            <w:r w:rsidRPr="00BB532E">
              <w:t>54.81162, 105.19159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 22,20,15,19,18,16,14,11,9,12,10,8,6,1,4,1а,2а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Набережная, д.25</w:t>
            </w:r>
          </w:p>
        </w:tc>
        <w:tc>
          <w:tcPr>
            <w:tcW w:w="537" w:type="pct"/>
            <w:shd w:val="clear" w:color="000000" w:fill="FFFFFF"/>
            <w:noWrap/>
            <w:vAlign w:val="center"/>
          </w:tcPr>
          <w:p w:rsidR="00176D5D" w:rsidRPr="00BB532E" w:rsidRDefault="00176D5D" w:rsidP="003A3C9C">
            <w:pPr>
              <w:jc w:val="center"/>
            </w:pPr>
            <w:r w:rsidRPr="00BB532E">
              <w:t>54.81624, 105.12725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№13,25,21,17,13,11,9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89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Набережная, д.31</w:t>
            </w:r>
          </w:p>
        </w:tc>
        <w:tc>
          <w:tcPr>
            <w:tcW w:w="537" w:type="pct"/>
            <w:shd w:val="clear" w:color="000000" w:fill="FFFFFF"/>
            <w:noWrap/>
            <w:vAlign w:val="center"/>
          </w:tcPr>
          <w:p w:rsidR="00176D5D" w:rsidRPr="00BB532E" w:rsidRDefault="00176D5D" w:rsidP="003A3C9C">
            <w:pPr>
              <w:jc w:val="center"/>
            </w:pPr>
            <w:r w:rsidRPr="00BB532E">
              <w:t>54.81536, 105.12382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№20,31,33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90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д.15</w:t>
            </w:r>
          </w:p>
        </w:tc>
        <w:tc>
          <w:tcPr>
            <w:tcW w:w="537" w:type="pct"/>
            <w:shd w:val="clear" w:color="000000" w:fill="FFFFFF"/>
            <w:noWrap/>
            <w:vAlign w:val="center"/>
          </w:tcPr>
          <w:p w:rsidR="00176D5D" w:rsidRPr="00BB532E" w:rsidRDefault="00176D5D" w:rsidP="003A3C9C">
            <w:pPr>
              <w:jc w:val="center"/>
            </w:pPr>
            <w:r w:rsidRPr="00BB532E">
              <w:t>54.81342, 105.13787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№1,3,5,7,2,6,144а, 13,8,10,12,15,17,23,21,25,27,29,31,33,19,</w:t>
            </w:r>
          </w:p>
        </w:tc>
      </w:tr>
      <w:tr w:rsidR="00BB532E" w:rsidRPr="00BB532E" w:rsidTr="00BB532E">
        <w:trPr>
          <w:trHeight w:val="465"/>
        </w:trPr>
        <w:tc>
          <w:tcPr>
            <w:tcW w:w="231" w:type="pct"/>
            <w:shd w:val="clear" w:color="000000" w:fill="FFFFFF"/>
            <w:noWrap/>
            <w:vAlign w:val="center"/>
            <w:hideMark/>
          </w:tcPr>
          <w:p w:rsidR="00176D5D" w:rsidRPr="00BB532E" w:rsidRDefault="00176D5D" w:rsidP="003A3C9C">
            <w:pPr>
              <w:jc w:val="center"/>
            </w:pPr>
            <w:r w:rsidRPr="00BB532E">
              <w:t>91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д.45</w:t>
            </w:r>
          </w:p>
        </w:tc>
        <w:tc>
          <w:tcPr>
            <w:tcW w:w="537" w:type="pct"/>
            <w:shd w:val="clear" w:color="000000" w:fill="FFFFFF"/>
            <w:noWrap/>
            <w:vAlign w:val="center"/>
          </w:tcPr>
          <w:p w:rsidR="00176D5D" w:rsidRPr="00BB532E" w:rsidRDefault="00176D5D" w:rsidP="003A3C9C">
            <w:pPr>
              <w:jc w:val="center"/>
            </w:pPr>
            <w:r w:rsidRPr="00BB532E">
              <w:t>54.81271, 105.13357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№35,39,41,43,16,49,45,51,18,53,55,20,59,22</w:t>
            </w:r>
          </w:p>
        </w:tc>
      </w:tr>
      <w:tr w:rsidR="00BB532E" w:rsidRPr="00BB532E" w:rsidTr="00BB532E">
        <w:trPr>
          <w:trHeight w:val="480"/>
        </w:trPr>
        <w:tc>
          <w:tcPr>
            <w:tcW w:w="231" w:type="pct"/>
            <w:shd w:val="clear" w:color="000000" w:fill="FFFFFF"/>
            <w:noWrap/>
            <w:vAlign w:val="center"/>
            <w:hideMark/>
          </w:tcPr>
          <w:p w:rsidR="00176D5D" w:rsidRPr="00BB532E" w:rsidRDefault="00176D5D" w:rsidP="003A3C9C">
            <w:pPr>
              <w:jc w:val="center"/>
            </w:pPr>
            <w:r w:rsidRPr="00BB532E">
              <w:t>92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д.58</w:t>
            </w:r>
          </w:p>
        </w:tc>
        <w:tc>
          <w:tcPr>
            <w:tcW w:w="537" w:type="pct"/>
            <w:shd w:val="clear" w:color="000000" w:fill="FFFFFF"/>
            <w:noWrap/>
            <w:vAlign w:val="center"/>
          </w:tcPr>
          <w:p w:rsidR="00176D5D" w:rsidRPr="00BB532E" w:rsidRDefault="00176D5D" w:rsidP="003A3C9C">
            <w:pPr>
              <w:jc w:val="center"/>
            </w:pPr>
            <w:r w:rsidRPr="00BB532E">
              <w:t>54.81185, 105.12152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№52,54,56,58</w:t>
            </w:r>
          </w:p>
        </w:tc>
      </w:tr>
      <w:tr w:rsidR="00BB532E" w:rsidRPr="00BB532E" w:rsidTr="00BB532E">
        <w:trPr>
          <w:trHeight w:val="645"/>
        </w:trPr>
        <w:tc>
          <w:tcPr>
            <w:tcW w:w="231" w:type="pct"/>
            <w:shd w:val="clear" w:color="000000" w:fill="FFFFFF"/>
            <w:noWrap/>
            <w:vAlign w:val="center"/>
            <w:hideMark/>
          </w:tcPr>
          <w:p w:rsidR="00176D5D" w:rsidRPr="00BB532E" w:rsidRDefault="00176D5D" w:rsidP="003A3C9C">
            <w:pPr>
              <w:jc w:val="center"/>
            </w:pPr>
            <w:r w:rsidRPr="00BB532E">
              <w:t>93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д.38</w:t>
            </w:r>
          </w:p>
        </w:tc>
        <w:tc>
          <w:tcPr>
            <w:tcW w:w="537" w:type="pct"/>
            <w:shd w:val="clear" w:color="000000" w:fill="FFFFFF"/>
            <w:noWrap/>
            <w:vAlign w:val="center"/>
          </w:tcPr>
          <w:p w:rsidR="00176D5D" w:rsidRPr="00BB532E" w:rsidRDefault="00176D5D" w:rsidP="003A3C9C">
            <w:pPr>
              <w:jc w:val="center"/>
            </w:pPr>
            <w:r w:rsidRPr="00BB532E">
              <w:t>54.81269, 105.12664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№34,36,38,40,42,44,46,48,50</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94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д.97</w:t>
            </w:r>
          </w:p>
        </w:tc>
        <w:tc>
          <w:tcPr>
            <w:tcW w:w="537" w:type="pct"/>
            <w:shd w:val="clear" w:color="000000" w:fill="FFFFFF"/>
            <w:noWrap/>
            <w:vAlign w:val="center"/>
          </w:tcPr>
          <w:p w:rsidR="00176D5D" w:rsidRPr="00BB532E" w:rsidRDefault="00176D5D" w:rsidP="003A3C9C">
            <w:pPr>
              <w:jc w:val="center"/>
            </w:pPr>
            <w:r w:rsidRPr="00BB532E">
              <w:t>54.81226, 105.12406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№93,95,97,99,101,103,105,109</w:t>
            </w:r>
          </w:p>
        </w:tc>
      </w:tr>
      <w:tr w:rsidR="00BB532E" w:rsidRPr="00BB532E" w:rsidTr="00BB532E">
        <w:trPr>
          <w:trHeight w:val="525"/>
        </w:trPr>
        <w:tc>
          <w:tcPr>
            <w:tcW w:w="231" w:type="pct"/>
            <w:shd w:val="clear" w:color="000000" w:fill="FFFFFF"/>
            <w:noWrap/>
            <w:vAlign w:val="center"/>
            <w:hideMark/>
          </w:tcPr>
          <w:p w:rsidR="00176D5D" w:rsidRPr="00BB532E" w:rsidRDefault="00176D5D" w:rsidP="003A3C9C">
            <w:pPr>
              <w:jc w:val="center"/>
            </w:pPr>
            <w:r w:rsidRPr="00BB532E">
              <w:t>95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Неугодниковская, д.79</w:t>
            </w:r>
          </w:p>
        </w:tc>
        <w:tc>
          <w:tcPr>
            <w:tcW w:w="537" w:type="pct"/>
            <w:shd w:val="clear" w:color="000000" w:fill="FFFFFF"/>
            <w:noWrap/>
            <w:vAlign w:val="center"/>
          </w:tcPr>
          <w:p w:rsidR="00176D5D" w:rsidRPr="00BB532E" w:rsidRDefault="00176D5D" w:rsidP="003A3C9C">
            <w:pPr>
              <w:jc w:val="center"/>
            </w:pPr>
            <w:r w:rsidRPr="00BB532E">
              <w:t>54.81241, 105.12857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79,77,30,67,69,71,73,81,83,85,87,89,91</w:t>
            </w:r>
          </w:p>
        </w:tc>
      </w:tr>
      <w:tr w:rsidR="00BB532E" w:rsidRPr="00BB532E" w:rsidTr="00BB532E">
        <w:trPr>
          <w:trHeight w:val="675"/>
        </w:trPr>
        <w:tc>
          <w:tcPr>
            <w:tcW w:w="231" w:type="pct"/>
            <w:shd w:val="clear" w:color="000000" w:fill="FFFFFF"/>
            <w:noWrap/>
            <w:vAlign w:val="center"/>
            <w:hideMark/>
          </w:tcPr>
          <w:p w:rsidR="00176D5D" w:rsidRPr="00BB532E" w:rsidRDefault="00176D5D" w:rsidP="003A3C9C">
            <w:pPr>
              <w:jc w:val="center"/>
            </w:pPr>
            <w:r w:rsidRPr="00BB532E">
              <w:t>96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Озерная, д.2</w:t>
            </w:r>
          </w:p>
        </w:tc>
        <w:tc>
          <w:tcPr>
            <w:tcW w:w="537" w:type="pct"/>
            <w:shd w:val="clear" w:color="000000" w:fill="FFFFFF"/>
            <w:noWrap/>
            <w:vAlign w:val="center"/>
          </w:tcPr>
          <w:p w:rsidR="00176D5D" w:rsidRPr="00BB532E" w:rsidRDefault="00176D5D" w:rsidP="003A3C9C">
            <w:pPr>
              <w:jc w:val="center"/>
            </w:pPr>
            <w:r w:rsidRPr="00BB532E">
              <w:t>54.80486, 105.16473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97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Озерная, д.6</w:t>
            </w:r>
          </w:p>
        </w:tc>
        <w:tc>
          <w:tcPr>
            <w:tcW w:w="537" w:type="pct"/>
            <w:shd w:val="clear" w:color="000000" w:fill="FFFFFF"/>
            <w:noWrap/>
            <w:vAlign w:val="center"/>
          </w:tcPr>
          <w:p w:rsidR="00176D5D" w:rsidRPr="00BB532E" w:rsidRDefault="00176D5D" w:rsidP="003A3C9C">
            <w:pPr>
              <w:jc w:val="center"/>
            </w:pPr>
            <w:r w:rsidRPr="00BB532E">
              <w:t>54.80503, 105.16324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№4,5,6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98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Октябрьская, д.31</w:t>
            </w:r>
          </w:p>
        </w:tc>
        <w:tc>
          <w:tcPr>
            <w:tcW w:w="537" w:type="pct"/>
            <w:shd w:val="clear" w:color="000000" w:fill="FFFFFF"/>
            <w:noWrap/>
            <w:vAlign w:val="center"/>
          </w:tcPr>
          <w:p w:rsidR="00176D5D" w:rsidRPr="00BB532E" w:rsidRDefault="00176D5D" w:rsidP="003A3C9C">
            <w:pPr>
              <w:jc w:val="center"/>
            </w:pPr>
            <w:r w:rsidRPr="00BB532E">
              <w:t>54.81652, 105.15521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Ул.Октябрьская № 31,31а 29,24,18,20,22 ул. Советская № 1,3,4,5,7,8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99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Октябрьская, д.27</w:t>
            </w:r>
          </w:p>
        </w:tc>
        <w:tc>
          <w:tcPr>
            <w:tcW w:w="537" w:type="pct"/>
            <w:shd w:val="clear" w:color="000000" w:fill="FFFFFF"/>
            <w:noWrap/>
            <w:vAlign w:val="center"/>
          </w:tcPr>
          <w:p w:rsidR="00176D5D" w:rsidRPr="00BB532E" w:rsidRDefault="00176D5D" w:rsidP="003A3C9C">
            <w:pPr>
              <w:jc w:val="center"/>
            </w:pPr>
            <w:r w:rsidRPr="00BB532E">
              <w:t>54.81568, 105.15776</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Ул. Ленская № 1,2,3,5,7,9</w:t>
            </w:r>
          </w:p>
          <w:p w:rsidR="00176D5D" w:rsidRPr="00BB532E" w:rsidRDefault="00176D5D" w:rsidP="003A3C9C">
            <w:pPr>
              <w:jc w:val="center"/>
            </w:pPr>
            <w:r w:rsidRPr="00BB532E">
              <w:t>Ул. Октябрьская № 27,25,23,21,18,19,16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100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Панькова, д.21</w:t>
            </w:r>
          </w:p>
        </w:tc>
        <w:tc>
          <w:tcPr>
            <w:tcW w:w="537" w:type="pct"/>
            <w:shd w:val="clear" w:color="000000" w:fill="FFFFFF"/>
            <w:noWrap/>
            <w:vAlign w:val="center"/>
          </w:tcPr>
          <w:p w:rsidR="00176D5D" w:rsidRPr="00BB532E" w:rsidRDefault="00176D5D" w:rsidP="003A3C9C">
            <w:pPr>
              <w:jc w:val="center"/>
            </w:pPr>
            <w:r w:rsidRPr="00BB532E">
              <w:t>54.79648, 105.18029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№10,13,12,15,14,19,18,21,20,23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101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д.108</w:t>
            </w:r>
          </w:p>
        </w:tc>
        <w:tc>
          <w:tcPr>
            <w:tcW w:w="537" w:type="pct"/>
            <w:shd w:val="clear" w:color="000000" w:fill="FFFFFF"/>
            <w:noWrap/>
            <w:vAlign w:val="center"/>
          </w:tcPr>
          <w:p w:rsidR="00176D5D" w:rsidRPr="00BB532E" w:rsidRDefault="00176D5D" w:rsidP="003A3C9C">
            <w:pPr>
              <w:jc w:val="center"/>
            </w:pPr>
            <w:r w:rsidRPr="00BB532E">
              <w:t>54.813453, 105.145614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108,106,110,114,116,118,120</w:t>
            </w:r>
          </w:p>
        </w:tc>
      </w:tr>
      <w:tr w:rsidR="00BB532E" w:rsidRPr="00BB532E" w:rsidTr="00BB532E">
        <w:trPr>
          <w:trHeight w:val="570"/>
        </w:trPr>
        <w:tc>
          <w:tcPr>
            <w:tcW w:w="231" w:type="pct"/>
            <w:shd w:val="clear" w:color="000000" w:fill="FFFFFF"/>
            <w:noWrap/>
            <w:vAlign w:val="center"/>
            <w:hideMark/>
          </w:tcPr>
          <w:p w:rsidR="00176D5D" w:rsidRPr="00BB532E" w:rsidRDefault="00176D5D" w:rsidP="003A3C9C">
            <w:pPr>
              <w:jc w:val="center"/>
            </w:pPr>
            <w:r w:rsidRPr="00BB532E">
              <w:t>102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д.130</w:t>
            </w:r>
          </w:p>
        </w:tc>
        <w:tc>
          <w:tcPr>
            <w:tcW w:w="537" w:type="pct"/>
            <w:shd w:val="clear" w:color="000000" w:fill="FFFFFF"/>
            <w:noWrap/>
            <w:vAlign w:val="center"/>
          </w:tcPr>
          <w:p w:rsidR="00176D5D" w:rsidRPr="00BB532E" w:rsidRDefault="00176D5D" w:rsidP="003A3C9C">
            <w:pPr>
              <w:jc w:val="center"/>
            </w:pPr>
            <w:r w:rsidRPr="00BB532E">
              <w:t>54.81467, 105.13853</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№122,124,126,117,113,136,138,140,123,125,127,129,131</w:t>
            </w:r>
          </w:p>
        </w:tc>
      </w:tr>
      <w:tr w:rsidR="00BB532E" w:rsidRPr="00BB532E" w:rsidTr="00BB532E">
        <w:trPr>
          <w:trHeight w:val="645"/>
        </w:trPr>
        <w:tc>
          <w:tcPr>
            <w:tcW w:w="231" w:type="pct"/>
            <w:shd w:val="clear" w:color="000000" w:fill="FFFFFF"/>
            <w:noWrap/>
            <w:vAlign w:val="center"/>
            <w:hideMark/>
          </w:tcPr>
          <w:p w:rsidR="00176D5D" w:rsidRPr="00BB532E" w:rsidRDefault="00176D5D" w:rsidP="003A3C9C">
            <w:pPr>
              <w:jc w:val="center"/>
            </w:pPr>
            <w:r w:rsidRPr="00BB532E">
              <w:t>103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д.145</w:t>
            </w:r>
          </w:p>
        </w:tc>
        <w:tc>
          <w:tcPr>
            <w:tcW w:w="537" w:type="pct"/>
            <w:shd w:val="clear" w:color="000000" w:fill="FFFFFF"/>
            <w:noWrap/>
            <w:vAlign w:val="center"/>
          </w:tcPr>
          <w:p w:rsidR="00176D5D" w:rsidRPr="00BB532E" w:rsidRDefault="00176D5D" w:rsidP="003A3C9C">
            <w:pPr>
              <w:jc w:val="center"/>
            </w:pPr>
            <w:r w:rsidRPr="00BB532E">
              <w:t>54.81551, 105.13719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№144а,144б,133,144,142,137,139,141,143,143а,145,149</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104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д.161</w:t>
            </w:r>
          </w:p>
        </w:tc>
        <w:tc>
          <w:tcPr>
            <w:tcW w:w="537" w:type="pct"/>
            <w:shd w:val="clear" w:color="000000" w:fill="FFFFFF"/>
            <w:noWrap/>
            <w:vAlign w:val="center"/>
          </w:tcPr>
          <w:p w:rsidR="00176D5D" w:rsidRPr="00BB532E" w:rsidRDefault="00176D5D" w:rsidP="003A3C9C">
            <w:pPr>
              <w:jc w:val="center"/>
            </w:pPr>
            <w:r w:rsidRPr="00BB532E">
              <w:t>54.81582, 105.13116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Ул. Партизанская № 161,116а,159 ул.Набережная № 9,11</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105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д.153</w:t>
            </w:r>
          </w:p>
        </w:tc>
        <w:tc>
          <w:tcPr>
            <w:tcW w:w="537" w:type="pct"/>
            <w:shd w:val="clear" w:color="000000" w:fill="FFFFFF"/>
            <w:noWrap/>
            <w:vAlign w:val="center"/>
          </w:tcPr>
          <w:p w:rsidR="00176D5D" w:rsidRPr="00BB532E" w:rsidRDefault="00176D5D" w:rsidP="003A3C9C">
            <w:pPr>
              <w:jc w:val="center"/>
            </w:pPr>
            <w:r w:rsidRPr="00BB532E">
              <w:t>54.81459, 105.13313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163,151,153,157</w:t>
            </w:r>
          </w:p>
        </w:tc>
      </w:tr>
      <w:tr w:rsidR="00BB532E" w:rsidRPr="00BB532E" w:rsidTr="00BB532E">
        <w:trPr>
          <w:trHeight w:val="585"/>
        </w:trPr>
        <w:tc>
          <w:tcPr>
            <w:tcW w:w="231" w:type="pct"/>
            <w:shd w:val="clear" w:color="000000" w:fill="FFFFFF"/>
            <w:noWrap/>
            <w:vAlign w:val="center"/>
            <w:hideMark/>
          </w:tcPr>
          <w:p w:rsidR="00176D5D" w:rsidRPr="00BB532E" w:rsidRDefault="00176D5D" w:rsidP="003A3C9C">
            <w:pPr>
              <w:jc w:val="center"/>
            </w:pPr>
            <w:r w:rsidRPr="00BB532E">
              <w:t>106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д.5</w:t>
            </w:r>
          </w:p>
        </w:tc>
        <w:tc>
          <w:tcPr>
            <w:tcW w:w="537" w:type="pct"/>
            <w:shd w:val="clear" w:color="000000" w:fill="FFFFFF"/>
            <w:noWrap/>
            <w:vAlign w:val="center"/>
          </w:tcPr>
          <w:p w:rsidR="00176D5D" w:rsidRPr="00BB532E" w:rsidRDefault="00176D5D" w:rsidP="003A3C9C">
            <w:pPr>
              <w:jc w:val="center"/>
            </w:pPr>
            <w:r w:rsidRPr="00BB532E">
              <w:t>54.81248, 105.15617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61,59,57,55,53,51,47,45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107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Партизанская, д.16</w:t>
            </w:r>
          </w:p>
        </w:tc>
        <w:tc>
          <w:tcPr>
            <w:tcW w:w="537" w:type="pct"/>
            <w:shd w:val="clear" w:color="000000" w:fill="FFFFFF"/>
            <w:noWrap/>
            <w:vAlign w:val="center"/>
          </w:tcPr>
          <w:p w:rsidR="00176D5D" w:rsidRPr="00BB532E" w:rsidRDefault="00176D5D" w:rsidP="003A3C9C">
            <w:pPr>
              <w:jc w:val="center"/>
            </w:pPr>
            <w:r w:rsidRPr="00BB532E">
              <w:t>54.81041, 105.16423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18,17,15,14,12,13,11,9,7,5,22,20,21,19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108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Первомайская, д.7</w:t>
            </w:r>
          </w:p>
        </w:tc>
        <w:tc>
          <w:tcPr>
            <w:tcW w:w="537" w:type="pct"/>
            <w:shd w:val="clear" w:color="000000" w:fill="FFFFFF"/>
            <w:noWrap/>
            <w:vAlign w:val="center"/>
          </w:tcPr>
          <w:p w:rsidR="00176D5D" w:rsidRPr="00BB532E" w:rsidRDefault="00176D5D" w:rsidP="003A3C9C">
            <w:pPr>
              <w:jc w:val="center"/>
            </w:pPr>
            <w:r w:rsidRPr="00BB532E">
              <w:t>54.80928, 105.16138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7,9,1,13,15,17,19,21,23,25,20,22,24,26,28,30,32</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109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Пионерская, д.1</w:t>
            </w:r>
          </w:p>
        </w:tc>
        <w:tc>
          <w:tcPr>
            <w:tcW w:w="537" w:type="pct"/>
            <w:shd w:val="clear" w:color="000000" w:fill="FFFFFF"/>
            <w:noWrap/>
            <w:vAlign w:val="center"/>
          </w:tcPr>
          <w:p w:rsidR="00176D5D" w:rsidRPr="00BB532E" w:rsidRDefault="00176D5D" w:rsidP="003A3C9C">
            <w:pPr>
              <w:jc w:val="center"/>
            </w:pPr>
            <w:r w:rsidRPr="00BB532E">
              <w:t>54.811290, 105.203948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№1,2,3,4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Пионерская, д.8</w:t>
            </w:r>
          </w:p>
        </w:tc>
        <w:tc>
          <w:tcPr>
            <w:tcW w:w="537" w:type="pct"/>
            <w:shd w:val="clear" w:color="000000" w:fill="FFFFFF"/>
            <w:noWrap/>
            <w:vAlign w:val="center"/>
          </w:tcPr>
          <w:p w:rsidR="00176D5D" w:rsidRPr="00BB532E" w:rsidRDefault="00176D5D" w:rsidP="003A3C9C">
            <w:pPr>
              <w:jc w:val="center"/>
            </w:pPr>
            <w:r w:rsidRPr="00BB532E">
              <w:t>54.8105, 105.19943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№5,6,7,8,9,10,11,12,13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Полевая, бн</w:t>
            </w:r>
          </w:p>
        </w:tc>
        <w:tc>
          <w:tcPr>
            <w:tcW w:w="537" w:type="pct"/>
            <w:shd w:val="clear" w:color="000000" w:fill="FFFFFF"/>
            <w:noWrap/>
            <w:vAlign w:val="center"/>
          </w:tcPr>
          <w:p w:rsidR="00176D5D" w:rsidRPr="00BB532E" w:rsidRDefault="00176D5D" w:rsidP="003A3C9C">
            <w:pPr>
              <w:jc w:val="center"/>
            </w:pPr>
            <w:r w:rsidRPr="00BB532E">
              <w:t>54.803145, 105.134701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7,5а,1,3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Правика, д.4</w:t>
            </w:r>
          </w:p>
        </w:tc>
        <w:tc>
          <w:tcPr>
            <w:tcW w:w="537" w:type="pct"/>
            <w:shd w:val="clear" w:color="000000" w:fill="FFFFFF"/>
            <w:noWrap/>
            <w:vAlign w:val="center"/>
          </w:tcPr>
          <w:p w:rsidR="00176D5D" w:rsidRPr="00BB532E" w:rsidRDefault="00176D5D" w:rsidP="003A3C9C">
            <w:pPr>
              <w:jc w:val="center"/>
            </w:pPr>
            <w:r w:rsidRPr="00BB532E">
              <w:t>54.80588, 105.14861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№4,6,8,10,12,14,16,1а,1,3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Пролетарская, д.16</w:t>
            </w:r>
          </w:p>
        </w:tc>
        <w:tc>
          <w:tcPr>
            <w:tcW w:w="537" w:type="pct"/>
            <w:shd w:val="clear" w:color="000000" w:fill="FFFFFF"/>
            <w:noWrap/>
            <w:vAlign w:val="center"/>
          </w:tcPr>
          <w:p w:rsidR="00176D5D" w:rsidRPr="00BB532E" w:rsidRDefault="00176D5D" w:rsidP="003A3C9C">
            <w:pPr>
              <w:jc w:val="center"/>
            </w:pPr>
            <w:r w:rsidRPr="00BB532E">
              <w:t>54.81443, 105.12566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№16,9,11</w:t>
            </w:r>
          </w:p>
        </w:tc>
      </w:tr>
      <w:tr w:rsidR="00BB532E" w:rsidRPr="00BB532E" w:rsidTr="00BB532E">
        <w:trPr>
          <w:trHeight w:val="585"/>
        </w:trPr>
        <w:tc>
          <w:tcPr>
            <w:tcW w:w="231" w:type="pct"/>
            <w:shd w:val="clear" w:color="000000" w:fill="FFFFFF"/>
            <w:noWrap/>
            <w:vAlign w:val="center"/>
            <w:hideMark/>
          </w:tcPr>
          <w:p w:rsidR="00176D5D" w:rsidRPr="00BB532E" w:rsidRDefault="00176D5D" w:rsidP="003A3C9C">
            <w:pPr>
              <w:jc w:val="center"/>
            </w:pPr>
            <w:r w:rsidRPr="00BB532E">
              <w:t>114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Пролетарская, д.10</w:t>
            </w:r>
          </w:p>
        </w:tc>
        <w:tc>
          <w:tcPr>
            <w:tcW w:w="537" w:type="pct"/>
            <w:shd w:val="clear" w:color="000000" w:fill="FFFFFF"/>
            <w:noWrap/>
            <w:vAlign w:val="center"/>
          </w:tcPr>
          <w:p w:rsidR="00176D5D" w:rsidRPr="00BB532E" w:rsidRDefault="00176D5D" w:rsidP="003A3C9C">
            <w:pPr>
              <w:jc w:val="center"/>
            </w:pPr>
            <w:r w:rsidRPr="00BB532E">
              <w:t>54.81377, 105.12623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№10,5,12,7</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115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Пролетарская, д.1</w:t>
            </w:r>
          </w:p>
        </w:tc>
        <w:tc>
          <w:tcPr>
            <w:tcW w:w="537" w:type="pct"/>
            <w:shd w:val="clear" w:color="000000" w:fill="FFFFFF"/>
            <w:noWrap/>
            <w:vAlign w:val="center"/>
          </w:tcPr>
          <w:p w:rsidR="00176D5D" w:rsidRPr="00BB532E" w:rsidRDefault="00176D5D" w:rsidP="003A3C9C">
            <w:pPr>
              <w:jc w:val="center"/>
            </w:pPr>
            <w:r w:rsidRPr="00BB532E">
              <w:t>54.81253, 105.12974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Ул. Неугодниковская № 24,61,63,26,65,28 ул.Пролета</w:t>
            </w:r>
            <w:r w:rsidRPr="00BB532E">
              <w:lastRenderedPageBreak/>
              <w:t>рская № 1,2,6,3,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116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Пушкина, д.17</w:t>
            </w:r>
          </w:p>
        </w:tc>
        <w:tc>
          <w:tcPr>
            <w:tcW w:w="537" w:type="pct"/>
            <w:shd w:val="clear" w:color="000000" w:fill="FFFFFF"/>
            <w:noWrap/>
            <w:vAlign w:val="center"/>
          </w:tcPr>
          <w:p w:rsidR="00176D5D" w:rsidRPr="00BB532E" w:rsidRDefault="00176D5D" w:rsidP="003A3C9C">
            <w:pPr>
              <w:jc w:val="center"/>
            </w:pPr>
            <w:r w:rsidRPr="00BB532E">
              <w:t>54.81454, 105.16403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Ул. Октябрьская №14,15,12,10,11,13,9,8,6,1,5</w:t>
            </w:r>
          </w:p>
          <w:p w:rsidR="00176D5D" w:rsidRPr="00BB532E" w:rsidRDefault="00176D5D" w:rsidP="003A3C9C">
            <w:pPr>
              <w:jc w:val="center"/>
            </w:pPr>
            <w:r w:rsidRPr="00BB532E">
              <w:t>Ул. Пушкина 17,12,14,15,13,11,10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Пушкина, д.20</w:t>
            </w:r>
          </w:p>
        </w:tc>
        <w:tc>
          <w:tcPr>
            <w:tcW w:w="537" w:type="pct"/>
            <w:shd w:val="clear" w:color="000000" w:fill="FFFFFF"/>
            <w:noWrap/>
            <w:vAlign w:val="center"/>
          </w:tcPr>
          <w:p w:rsidR="00176D5D" w:rsidRPr="00BB532E" w:rsidRDefault="00176D5D" w:rsidP="003A3C9C">
            <w:pPr>
              <w:jc w:val="center"/>
            </w:pPr>
            <w:r w:rsidRPr="00BB532E">
              <w:t>54.8132, 105.1633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№19,20,21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118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Пушкина, д.7</w:t>
            </w:r>
          </w:p>
        </w:tc>
        <w:tc>
          <w:tcPr>
            <w:tcW w:w="537" w:type="pct"/>
            <w:shd w:val="clear" w:color="000000" w:fill="FFFFFF"/>
            <w:noWrap/>
            <w:vAlign w:val="center"/>
          </w:tcPr>
          <w:p w:rsidR="00176D5D" w:rsidRPr="00BB532E" w:rsidRDefault="00176D5D" w:rsidP="003A3C9C">
            <w:pPr>
              <w:jc w:val="center"/>
            </w:pPr>
            <w:r w:rsidRPr="00BB532E">
              <w:t>54.81262, 105.16095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3,5,7,9,2,4,6,8</w:t>
            </w:r>
          </w:p>
        </w:tc>
      </w:tr>
      <w:tr w:rsidR="00BB532E" w:rsidRPr="00BB532E" w:rsidTr="00BB532E">
        <w:trPr>
          <w:trHeight w:val="510"/>
        </w:trPr>
        <w:tc>
          <w:tcPr>
            <w:tcW w:w="231" w:type="pct"/>
            <w:shd w:val="clear" w:color="000000" w:fill="FFFFFF"/>
            <w:noWrap/>
            <w:vAlign w:val="center"/>
          </w:tcPr>
          <w:p w:rsidR="00176D5D" w:rsidRPr="00BB532E" w:rsidRDefault="00176D5D" w:rsidP="003A3C9C">
            <w:pPr>
              <w:jc w:val="center"/>
            </w:pPr>
            <w:r w:rsidRPr="00BB532E">
              <w:t>119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Рабочая, д.20</w:t>
            </w:r>
          </w:p>
        </w:tc>
        <w:tc>
          <w:tcPr>
            <w:tcW w:w="537" w:type="pct"/>
            <w:shd w:val="clear" w:color="000000" w:fill="FFFFFF"/>
            <w:noWrap/>
            <w:vAlign w:val="center"/>
          </w:tcPr>
          <w:p w:rsidR="00176D5D" w:rsidRPr="00BB532E" w:rsidRDefault="00176D5D" w:rsidP="003A3C9C">
            <w:pPr>
              <w:jc w:val="center"/>
            </w:pPr>
            <w:r w:rsidRPr="00BB532E">
              <w:t>54.8086, 105.20164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№16,18,20,21,22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Рабочая, д.12</w:t>
            </w:r>
          </w:p>
        </w:tc>
        <w:tc>
          <w:tcPr>
            <w:tcW w:w="537" w:type="pct"/>
            <w:shd w:val="clear" w:color="000000" w:fill="FFFFFF"/>
            <w:noWrap/>
            <w:vAlign w:val="center"/>
          </w:tcPr>
          <w:p w:rsidR="00176D5D" w:rsidRPr="00BB532E" w:rsidRDefault="00176D5D" w:rsidP="003A3C9C">
            <w:pPr>
              <w:jc w:val="center"/>
            </w:pPr>
            <w:r w:rsidRPr="00BB532E">
              <w:t>54.80891, 105.20045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№2.4.8.10.12.7.9.14.16.18.20.13.11.15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Речников, б/н</w:t>
            </w:r>
          </w:p>
        </w:tc>
        <w:tc>
          <w:tcPr>
            <w:tcW w:w="537" w:type="pct"/>
            <w:shd w:val="clear" w:color="000000" w:fill="FFFFFF"/>
            <w:noWrap/>
            <w:vAlign w:val="center"/>
          </w:tcPr>
          <w:p w:rsidR="00176D5D" w:rsidRPr="00BB532E" w:rsidRDefault="00176D5D" w:rsidP="003A3C9C">
            <w:pPr>
              <w:jc w:val="center"/>
            </w:pPr>
            <w:r w:rsidRPr="00BB532E">
              <w:t>54.8104, 105.18829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№1а,1,3,3а,5,7,9,2,4,6,6а,8,10, 12,14,16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Сазонова д.3</w:t>
            </w:r>
          </w:p>
        </w:tc>
        <w:tc>
          <w:tcPr>
            <w:tcW w:w="537" w:type="pct"/>
            <w:shd w:val="clear" w:color="000000" w:fill="FFFFFF"/>
            <w:noWrap/>
            <w:vAlign w:val="center"/>
          </w:tcPr>
          <w:p w:rsidR="00176D5D" w:rsidRPr="00BB532E" w:rsidRDefault="00176D5D" w:rsidP="003A3C9C">
            <w:pPr>
              <w:jc w:val="center"/>
            </w:pPr>
            <w:r w:rsidRPr="00BB532E">
              <w:t>54.80726, 105.13247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23,,25,26,27/1,27/2,26,28/1,28/2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Сазонова д.27</w:t>
            </w:r>
          </w:p>
        </w:tc>
        <w:tc>
          <w:tcPr>
            <w:tcW w:w="537" w:type="pct"/>
            <w:shd w:val="clear" w:color="000000" w:fill="FFFFFF"/>
            <w:noWrap/>
            <w:vAlign w:val="center"/>
          </w:tcPr>
          <w:p w:rsidR="00176D5D" w:rsidRPr="00BB532E" w:rsidRDefault="00176D5D" w:rsidP="003A3C9C">
            <w:pPr>
              <w:jc w:val="center"/>
            </w:pPr>
            <w:r w:rsidRPr="00BB532E">
              <w:t>54.80999, 105.13468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№27/3,27/4,27/5,27/6,28/3,28/4,36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Светлая д.15</w:t>
            </w:r>
          </w:p>
        </w:tc>
        <w:tc>
          <w:tcPr>
            <w:tcW w:w="537" w:type="pct"/>
            <w:shd w:val="clear" w:color="000000" w:fill="FFFFFF"/>
            <w:noWrap/>
            <w:vAlign w:val="center"/>
          </w:tcPr>
          <w:p w:rsidR="00176D5D" w:rsidRPr="00BB532E" w:rsidRDefault="00176D5D" w:rsidP="003A3C9C">
            <w:pPr>
              <w:jc w:val="center"/>
            </w:pPr>
            <w:r w:rsidRPr="00BB532E">
              <w:t>54.797803, 105.141974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№13,15,17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Слободская д.12</w:t>
            </w:r>
          </w:p>
        </w:tc>
        <w:tc>
          <w:tcPr>
            <w:tcW w:w="537" w:type="pct"/>
            <w:shd w:val="clear" w:color="000000" w:fill="FFFFFF"/>
            <w:noWrap/>
            <w:vAlign w:val="center"/>
          </w:tcPr>
          <w:p w:rsidR="00176D5D" w:rsidRPr="00BB532E" w:rsidRDefault="00176D5D" w:rsidP="003A3C9C">
            <w:pPr>
              <w:jc w:val="center"/>
            </w:pPr>
            <w:r w:rsidRPr="00BB532E">
              <w:t>54.79757, 105.17597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№9,11,10,12,14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д.29</w:t>
            </w:r>
          </w:p>
        </w:tc>
        <w:tc>
          <w:tcPr>
            <w:tcW w:w="537" w:type="pct"/>
            <w:shd w:val="clear" w:color="000000" w:fill="FFFFFF"/>
            <w:noWrap/>
            <w:vAlign w:val="center"/>
          </w:tcPr>
          <w:p w:rsidR="00176D5D" w:rsidRPr="00BB532E" w:rsidRDefault="00176D5D" w:rsidP="003A3C9C">
            <w:pPr>
              <w:jc w:val="center"/>
            </w:pPr>
            <w:r w:rsidRPr="00BB532E">
              <w:t>54.80824, 105.1493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№27,27а,27б</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д.11</w:t>
            </w:r>
          </w:p>
        </w:tc>
        <w:tc>
          <w:tcPr>
            <w:tcW w:w="537" w:type="pct"/>
            <w:shd w:val="clear" w:color="000000" w:fill="FFFFFF"/>
            <w:noWrap/>
            <w:vAlign w:val="center"/>
          </w:tcPr>
          <w:p w:rsidR="00176D5D" w:rsidRPr="00BB532E" w:rsidRDefault="00176D5D" w:rsidP="003A3C9C">
            <w:pPr>
              <w:jc w:val="center"/>
            </w:pPr>
            <w:r w:rsidRPr="00BB532E">
              <w:t>54.8128, 105.15272</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д.32</w:t>
            </w:r>
          </w:p>
        </w:tc>
        <w:tc>
          <w:tcPr>
            <w:tcW w:w="537" w:type="pct"/>
            <w:shd w:val="clear" w:color="000000" w:fill="FFFFFF"/>
            <w:noWrap/>
            <w:vAlign w:val="center"/>
          </w:tcPr>
          <w:p w:rsidR="00176D5D" w:rsidRPr="00BB532E" w:rsidRDefault="00176D5D" w:rsidP="003A3C9C">
            <w:pPr>
              <w:jc w:val="center"/>
            </w:pPr>
            <w:r w:rsidRPr="00BB532E">
              <w:t>54.81187, 105.15121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129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д.94</w:t>
            </w:r>
          </w:p>
        </w:tc>
        <w:tc>
          <w:tcPr>
            <w:tcW w:w="537" w:type="pct"/>
            <w:shd w:val="clear" w:color="000000" w:fill="FFFFFF"/>
            <w:noWrap/>
            <w:vAlign w:val="center"/>
          </w:tcPr>
          <w:p w:rsidR="00176D5D" w:rsidRPr="00BB532E" w:rsidRDefault="00176D5D" w:rsidP="003A3C9C">
            <w:pPr>
              <w:jc w:val="center"/>
            </w:pPr>
            <w:r w:rsidRPr="00BB532E">
              <w:t>54.80341, 105.14317</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4</w:t>
            </w:r>
          </w:p>
        </w:tc>
        <w:tc>
          <w:tcPr>
            <w:tcW w:w="538" w:type="pct"/>
            <w:shd w:val="clear" w:color="000000" w:fill="FFFFFF"/>
            <w:noWrap/>
            <w:vAlign w:val="center"/>
          </w:tcPr>
          <w:p w:rsidR="00176D5D" w:rsidRPr="00BB532E" w:rsidRDefault="00176D5D" w:rsidP="003A3C9C">
            <w:pPr>
              <w:jc w:val="center"/>
            </w:pPr>
            <w:r w:rsidRPr="00BB532E">
              <w:t>№94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д.92</w:t>
            </w:r>
          </w:p>
        </w:tc>
        <w:tc>
          <w:tcPr>
            <w:tcW w:w="537" w:type="pct"/>
            <w:shd w:val="clear" w:color="000000" w:fill="FFFFFF"/>
            <w:noWrap/>
            <w:vAlign w:val="center"/>
          </w:tcPr>
          <w:p w:rsidR="00176D5D" w:rsidRPr="00BB532E" w:rsidRDefault="00176D5D" w:rsidP="003A3C9C">
            <w:pPr>
              <w:jc w:val="center"/>
            </w:pPr>
            <w:r w:rsidRPr="00BB532E">
              <w:t>54.80357, 105.14271</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4</w:t>
            </w:r>
          </w:p>
        </w:tc>
        <w:tc>
          <w:tcPr>
            <w:tcW w:w="538" w:type="pct"/>
            <w:shd w:val="clear" w:color="000000" w:fill="FFFFFF"/>
            <w:noWrap/>
            <w:vAlign w:val="center"/>
          </w:tcPr>
          <w:p w:rsidR="00176D5D" w:rsidRPr="00BB532E" w:rsidRDefault="00176D5D" w:rsidP="003A3C9C">
            <w:pPr>
              <w:jc w:val="center"/>
            </w:pPr>
            <w:r w:rsidRPr="00BB532E">
              <w:t>№92,90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131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Советская, д.86</w:t>
            </w:r>
          </w:p>
        </w:tc>
        <w:tc>
          <w:tcPr>
            <w:tcW w:w="537" w:type="pct"/>
            <w:shd w:val="clear" w:color="000000" w:fill="FFFFFF"/>
            <w:noWrap/>
            <w:vAlign w:val="center"/>
          </w:tcPr>
          <w:p w:rsidR="00176D5D" w:rsidRPr="00BB532E" w:rsidRDefault="00176D5D" w:rsidP="003A3C9C">
            <w:pPr>
              <w:jc w:val="center"/>
            </w:pPr>
            <w:r w:rsidRPr="00BB532E">
              <w:t>54.80458, 105.14469</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№86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Солнечная, д.7</w:t>
            </w:r>
          </w:p>
        </w:tc>
        <w:tc>
          <w:tcPr>
            <w:tcW w:w="537" w:type="pct"/>
            <w:shd w:val="clear" w:color="000000" w:fill="FFFFFF"/>
            <w:noWrap/>
            <w:vAlign w:val="center"/>
          </w:tcPr>
          <w:p w:rsidR="00176D5D" w:rsidRPr="00BB532E" w:rsidRDefault="00176D5D" w:rsidP="003A3C9C">
            <w:pPr>
              <w:jc w:val="center"/>
            </w:pPr>
            <w:r w:rsidRPr="00BB532E">
              <w:t>54.80307, 105.16189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№1,2,3,4,5,6,7,8,9,11,13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Сосновая, д.2</w:t>
            </w:r>
          </w:p>
        </w:tc>
        <w:tc>
          <w:tcPr>
            <w:tcW w:w="537" w:type="pct"/>
            <w:shd w:val="clear" w:color="000000" w:fill="FFFFFF"/>
            <w:noWrap/>
            <w:vAlign w:val="center"/>
          </w:tcPr>
          <w:p w:rsidR="00176D5D" w:rsidRPr="00BB532E" w:rsidRDefault="00176D5D" w:rsidP="003A3C9C">
            <w:pPr>
              <w:jc w:val="center"/>
            </w:pPr>
            <w:r w:rsidRPr="00BB532E">
              <w:t>54.79471, 10518372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1,2,4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Сосновая, д.6</w:t>
            </w:r>
          </w:p>
        </w:tc>
        <w:tc>
          <w:tcPr>
            <w:tcW w:w="537" w:type="pct"/>
            <w:shd w:val="clear" w:color="000000" w:fill="FFFFFF"/>
            <w:noWrap/>
            <w:vAlign w:val="center"/>
          </w:tcPr>
          <w:p w:rsidR="00176D5D" w:rsidRPr="00BB532E" w:rsidRDefault="00176D5D" w:rsidP="003A3C9C">
            <w:pPr>
              <w:jc w:val="center"/>
            </w:pPr>
            <w:r w:rsidRPr="00BB532E">
              <w:t>54.7954, 105.18097</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№5,6,7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Спортивная д.7</w:t>
            </w:r>
          </w:p>
        </w:tc>
        <w:tc>
          <w:tcPr>
            <w:tcW w:w="537" w:type="pct"/>
            <w:shd w:val="clear" w:color="000000" w:fill="FFFFFF"/>
            <w:noWrap/>
            <w:vAlign w:val="center"/>
          </w:tcPr>
          <w:p w:rsidR="00176D5D" w:rsidRPr="00BB532E" w:rsidRDefault="00176D5D" w:rsidP="003A3C9C">
            <w:pPr>
              <w:jc w:val="center"/>
            </w:pPr>
            <w:r w:rsidRPr="00BB532E">
              <w:t>54.81424, 105.15922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9,13,15,10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Строителей, д.7</w:t>
            </w:r>
          </w:p>
        </w:tc>
        <w:tc>
          <w:tcPr>
            <w:tcW w:w="537" w:type="pct"/>
            <w:shd w:val="clear" w:color="000000" w:fill="FFFFFF"/>
            <w:noWrap/>
            <w:vAlign w:val="center"/>
          </w:tcPr>
          <w:p w:rsidR="00176D5D" w:rsidRPr="00BB532E" w:rsidRDefault="00176D5D" w:rsidP="003A3C9C">
            <w:pPr>
              <w:jc w:val="center"/>
            </w:pPr>
            <w:r w:rsidRPr="00BB532E">
              <w:t>54.8093, 105.19359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№1,2,3,4,5,6,7</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Строителей, д.9</w:t>
            </w:r>
          </w:p>
        </w:tc>
        <w:tc>
          <w:tcPr>
            <w:tcW w:w="537" w:type="pct"/>
            <w:shd w:val="clear" w:color="000000" w:fill="FFFFFF"/>
            <w:noWrap/>
            <w:vAlign w:val="center"/>
          </w:tcPr>
          <w:p w:rsidR="00176D5D" w:rsidRPr="00BB532E" w:rsidRDefault="00176D5D" w:rsidP="003A3C9C">
            <w:pPr>
              <w:jc w:val="center"/>
            </w:pPr>
            <w:r w:rsidRPr="00BB532E">
              <w:t>54.80935, 105.18994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№9,10,12,14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 xml:space="preserve">ул. Степная, д.1 </w:t>
            </w:r>
          </w:p>
        </w:tc>
        <w:tc>
          <w:tcPr>
            <w:tcW w:w="537" w:type="pct"/>
            <w:shd w:val="clear" w:color="000000" w:fill="FFFFFF"/>
            <w:noWrap/>
            <w:vAlign w:val="center"/>
          </w:tcPr>
          <w:p w:rsidR="00176D5D" w:rsidRPr="00BB532E" w:rsidRDefault="00176D5D" w:rsidP="003A3C9C">
            <w:pPr>
              <w:jc w:val="center"/>
            </w:pPr>
            <w:r w:rsidRPr="00BB532E">
              <w:t>54.8108, 105.14093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rPr>
                <w:color w:val="FF0000"/>
              </w:rPr>
            </w:pPr>
            <w:r w:rsidRPr="00BB532E">
              <w:t>№1,2,3,4,5,6,7,8,9,10,11,12,13,14,15,16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139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Транспортная, 39</w:t>
            </w:r>
          </w:p>
        </w:tc>
        <w:tc>
          <w:tcPr>
            <w:tcW w:w="537" w:type="pct"/>
            <w:shd w:val="clear" w:color="000000" w:fill="FFFFFF"/>
            <w:noWrap/>
            <w:vAlign w:val="center"/>
          </w:tcPr>
          <w:p w:rsidR="00176D5D" w:rsidRPr="00BB532E" w:rsidRDefault="00176D5D" w:rsidP="003A3C9C">
            <w:pPr>
              <w:jc w:val="center"/>
            </w:pPr>
            <w:r w:rsidRPr="00BB532E">
              <w:t>54.82449, 105.10219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№39,41,43,44,47,51а,51,53,53а,54,54а,55а,55,56,59а,49,48,45, 42,50</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Чапаева, д.5</w:t>
            </w:r>
          </w:p>
        </w:tc>
        <w:tc>
          <w:tcPr>
            <w:tcW w:w="537" w:type="pct"/>
            <w:shd w:val="clear" w:color="000000" w:fill="FFFFFF"/>
            <w:noWrap/>
            <w:vAlign w:val="center"/>
          </w:tcPr>
          <w:p w:rsidR="00176D5D" w:rsidRPr="00BB532E" w:rsidRDefault="00176D5D" w:rsidP="003A3C9C">
            <w:pPr>
              <w:jc w:val="center"/>
            </w:pPr>
            <w:r w:rsidRPr="00BB532E">
              <w:t>54.80824, 105.16803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№7,5,14а,5,3а,1а</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Чапаева, д.14</w:t>
            </w:r>
          </w:p>
        </w:tc>
        <w:tc>
          <w:tcPr>
            <w:tcW w:w="537" w:type="pct"/>
            <w:shd w:val="clear" w:color="000000" w:fill="FFFFFF"/>
            <w:noWrap/>
            <w:vAlign w:val="center"/>
          </w:tcPr>
          <w:p w:rsidR="00176D5D" w:rsidRPr="00BB532E" w:rsidRDefault="00176D5D" w:rsidP="003A3C9C">
            <w:pPr>
              <w:jc w:val="center"/>
            </w:pPr>
            <w:r w:rsidRPr="00BB532E">
              <w:t>54.80926, 105.16339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№10,14,9,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д.155</w:t>
            </w:r>
          </w:p>
        </w:tc>
        <w:tc>
          <w:tcPr>
            <w:tcW w:w="537" w:type="pct"/>
            <w:shd w:val="clear" w:color="000000" w:fill="FFFFFF"/>
            <w:noWrap/>
            <w:vAlign w:val="center"/>
          </w:tcPr>
          <w:p w:rsidR="00176D5D" w:rsidRPr="00BB532E" w:rsidRDefault="00176D5D" w:rsidP="003A3C9C">
            <w:pPr>
              <w:jc w:val="center"/>
            </w:pPr>
            <w:r w:rsidRPr="00BB532E">
              <w:t>54.80136, 105.18527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151,155,157,159,161,163,165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д.149</w:t>
            </w:r>
          </w:p>
        </w:tc>
        <w:tc>
          <w:tcPr>
            <w:tcW w:w="537" w:type="pct"/>
            <w:shd w:val="clear" w:color="000000" w:fill="FFFFFF"/>
            <w:noWrap/>
            <w:vAlign w:val="center"/>
          </w:tcPr>
          <w:p w:rsidR="00176D5D" w:rsidRPr="00BB532E" w:rsidRDefault="00176D5D" w:rsidP="003A3C9C">
            <w:pPr>
              <w:jc w:val="center"/>
            </w:pPr>
            <w:r w:rsidRPr="00BB532E">
              <w:t>54.80257, 105.18608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№147,149,153</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144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д.171</w:t>
            </w:r>
          </w:p>
        </w:tc>
        <w:tc>
          <w:tcPr>
            <w:tcW w:w="537" w:type="pct"/>
            <w:shd w:val="clear" w:color="000000" w:fill="FFFFFF"/>
            <w:noWrap/>
            <w:vAlign w:val="center"/>
          </w:tcPr>
          <w:p w:rsidR="00176D5D" w:rsidRPr="00BB532E" w:rsidRDefault="00176D5D" w:rsidP="003A3C9C">
            <w:pPr>
              <w:jc w:val="center"/>
            </w:pPr>
            <w:r w:rsidRPr="00BB532E">
              <w:t>54.80019, 105.18536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№169,171,173,175</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д.113</w:t>
            </w:r>
          </w:p>
        </w:tc>
        <w:tc>
          <w:tcPr>
            <w:tcW w:w="537" w:type="pct"/>
            <w:shd w:val="clear" w:color="000000" w:fill="FFFFFF"/>
            <w:noWrap/>
            <w:vAlign w:val="center"/>
          </w:tcPr>
          <w:p w:rsidR="00176D5D" w:rsidRPr="00BB532E" w:rsidRDefault="00176D5D" w:rsidP="003A3C9C">
            <w:pPr>
              <w:jc w:val="center"/>
            </w:pPr>
            <w:r w:rsidRPr="00BB532E">
              <w:t>54.80383, 105.17954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70,72,74, 107,109,111,113,115,117,119,</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д.97</w:t>
            </w:r>
          </w:p>
        </w:tc>
        <w:tc>
          <w:tcPr>
            <w:tcW w:w="537" w:type="pct"/>
            <w:shd w:val="clear" w:color="000000" w:fill="FFFFFF"/>
            <w:noWrap/>
            <w:vAlign w:val="center"/>
          </w:tcPr>
          <w:p w:rsidR="00176D5D" w:rsidRPr="00BB532E" w:rsidRDefault="00176D5D" w:rsidP="003A3C9C">
            <w:pPr>
              <w:jc w:val="center"/>
            </w:pPr>
            <w:r w:rsidRPr="00BB532E">
              <w:t>54.8045, 105.17621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№83,85,87,87а,89,91,93,95,97,99,101,103,105,48,54,56,60,64,66,68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lastRenderedPageBreak/>
              <w:t>147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д.65</w:t>
            </w:r>
          </w:p>
        </w:tc>
        <w:tc>
          <w:tcPr>
            <w:tcW w:w="537" w:type="pct"/>
            <w:shd w:val="clear" w:color="000000" w:fill="FFFFFF"/>
            <w:noWrap/>
            <w:vAlign w:val="center"/>
          </w:tcPr>
          <w:p w:rsidR="00176D5D" w:rsidRPr="00BB532E" w:rsidRDefault="00176D5D" w:rsidP="003A3C9C">
            <w:pPr>
              <w:jc w:val="center"/>
            </w:pPr>
            <w:r w:rsidRPr="00BB532E">
              <w:t>54.80575, 105.17079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№55,57,59,61,63,65,46,67,71,75,79,81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д.45</w:t>
            </w:r>
          </w:p>
        </w:tc>
        <w:tc>
          <w:tcPr>
            <w:tcW w:w="537" w:type="pct"/>
            <w:shd w:val="clear" w:color="000000" w:fill="FFFFFF"/>
            <w:noWrap/>
            <w:vAlign w:val="center"/>
          </w:tcPr>
          <w:p w:rsidR="00176D5D" w:rsidRPr="00BB532E" w:rsidRDefault="00176D5D" w:rsidP="003A3C9C">
            <w:pPr>
              <w:jc w:val="center"/>
            </w:pPr>
            <w:r w:rsidRPr="00BB532E">
              <w:t>54.80721, 105.16692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№27,29*,31,33,35,37,41,18,22,24,26,43,45,28,30,47,49,51,53,32,34</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149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Чупановская, д.82</w:t>
            </w:r>
          </w:p>
        </w:tc>
        <w:tc>
          <w:tcPr>
            <w:tcW w:w="537" w:type="pct"/>
            <w:shd w:val="clear" w:color="000000" w:fill="FFFFFF"/>
            <w:noWrap/>
            <w:vAlign w:val="center"/>
          </w:tcPr>
          <w:p w:rsidR="00176D5D" w:rsidRPr="00BB532E" w:rsidRDefault="00176D5D" w:rsidP="003A3C9C">
            <w:pPr>
              <w:jc w:val="center"/>
            </w:pPr>
            <w:r w:rsidRPr="00BB532E">
              <w:t>54.80307, 105.1841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№76,82,84, 121,123,125,131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150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Щорса, д.13</w:t>
            </w:r>
          </w:p>
        </w:tc>
        <w:tc>
          <w:tcPr>
            <w:tcW w:w="537" w:type="pct"/>
            <w:shd w:val="clear" w:color="000000" w:fill="FFFFFF"/>
            <w:noWrap/>
            <w:vAlign w:val="center"/>
          </w:tcPr>
          <w:p w:rsidR="00176D5D" w:rsidRPr="00BB532E" w:rsidRDefault="00176D5D" w:rsidP="003A3C9C">
            <w:pPr>
              <w:jc w:val="center"/>
            </w:pPr>
            <w:r w:rsidRPr="00BB532E">
              <w:t>54.79833, 105.19283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№7,8,9,10,11,13</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151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Щорса, д.1</w:t>
            </w:r>
          </w:p>
        </w:tc>
        <w:tc>
          <w:tcPr>
            <w:tcW w:w="537" w:type="pct"/>
            <w:shd w:val="clear" w:color="000000" w:fill="FFFFFF"/>
            <w:noWrap/>
            <w:vAlign w:val="center"/>
          </w:tcPr>
          <w:p w:rsidR="00176D5D" w:rsidRPr="00BB532E" w:rsidRDefault="00176D5D" w:rsidP="003A3C9C">
            <w:pPr>
              <w:jc w:val="center"/>
            </w:pPr>
            <w:r w:rsidRPr="00BB532E">
              <w:t>54.80028, 105.1951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№1,2,3,4,5,6</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152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Юбилейная 4</w:t>
            </w:r>
          </w:p>
        </w:tc>
        <w:tc>
          <w:tcPr>
            <w:tcW w:w="537" w:type="pct"/>
            <w:shd w:val="clear" w:color="000000" w:fill="FFFFFF"/>
            <w:noWrap/>
            <w:vAlign w:val="center"/>
          </w:tcPr>
          <w:p w:rsidR="00176D5D" w:rsidRPr="00BB532E" w:rsidRDefault="00176D5D" w:rsidP="003A3C9C">
            <w:pPr>
              <w:jc w:val="center"/>
            </w:pPr>
            <w:r w:rsidRPr="00BB532E">
              <w:t>54.81044, 105.13877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 1,2,3,4,5,6,7,8,9,10,11,12</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153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Жигаловская РБ</w:t>
            </w:r>
          </w:p>
          <w:p w:rsidR="00176D5D" w:rsidRPr="00BB532E" w:rsidRDefault="00176D5D" w:rsidP="003A3C9C">
            <w:pPr>
              <w:jc w:val="center"/>
            </w:pPr>
            <w:r w:rsidRPr="00BB532E">
              <w:t>Левина 18</w:t>
            </w:r>
          </w:p>
        </w:tc>
        <w:tc>
          <w:tcPr>
            <w:tcW w:w="537" w:type="pct"/>
            <w:shd w:val="clear" w:color="000000" w:fill="FFFFFF"/>
            <w:noWrap/>
            <w:vAlign w:val="center"/>
          </w:tcPr>
          <w:p w:rsidR="00176D5D" w:rsidRPr="00BB532E" w:rsidRDefault="00176D5D" w:rsidP="003A3C9C">
            <w:pPr>
              <w:jc w:val="center"/>
            </w:pPr>
            <w:r w:rsidRPr="00BB532E">
              <w:t>54.81021, 105.15321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6</w:t>
            </w:r>
          </w:p>
        </w:tc>
        <w:tc>
          <w:tcPr>
            <w:tcW w:w="538" w:type="pct"/>
            <w:shd w:val="clear" w:color="000000" w:fill="FFFFFF"/>
            <w:noWrap/>
            <w:vAlign w:val="center"/>
          </w:tcPr>
          <w:p w:rsidR="00176D5D" w:rsidRPr="00BB532E" w:rsidRDefault="00176D5D" w:rsidP="003A3C9C">
            <w:pPr>
              <w:jc w:val="center"/>
            </w:pPr>
            <w:r w:rsidRPr="00BB532E">
              <w:t>№18</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154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АО "Иркутскнефтепродукт"</w:t>
            </w:r>
          </w:p>
          <w:p w:rsidR="00176D5D" w:rsidRPr="00BB532E" w:rsidRDefault="00176D5D" w:rsidP="003A3C9C">
            <w:pPr>
              <w:jc w:val="center"/>
            </w:pPr>
            <w:r w:rsidRPr="00BB532E">
              <w:t>Еловая 2</w:t>
            </w:r>
          </w:p>
        </w:tc>
        <w:tc>
          <w:tcPr>
            <w:tcW w:w="537" w:type="pct"/>
            <w:shd w:val="clear" w:color="000000" w:fill="FFFFFF"/>
            <w:noWrap/>
            <w:vAlign w:val="center"/>
          </w:tcPr>
          <w:p w:rsidR="00176D5D" w:rsidRPr="00BB532E" w:rsidRDefault="00176D5D" w:rsidP="003A3C9C">
            <w:pPr>
              <w:jc w:val="center"/>
            </w:pPr>
            <w:r w:rsidRPr="00BB532E">
              <w:t>54.79865, 105.17139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№2</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155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ПАО "Сбербанк"</w:t>
            </w:r>
          </w:p>
          <w:p w:rsidR="00176D5D" w:rsidRPr="00BB532E" w:rsidRDefault="00176D5D" w:rsidP="003A3C9C">
            <w:pPr>
              <w:jc w:val="center"/>
            </w:pPr>
            <w:r w:rsidRPr="00BB532E">
              <w:t>Советская 46</w:t>
            </w:r>
          </w:p>
        </w:tc>
        <w:tc>
          <w:tcPr>
            <w:tcW w:w="537" w:type="pct"/>
            <w:shd w:val="clear" w:color="000000" w:fill="FFFFFF"/>
            <w:noWrap/>
            <w:vAlign w:val="center"/>
          </w:tcPr>
          <w:p w:rsidR="00176D5D" w:rsidRPr="00BB532E" w:rsidRDefault="00176D5D" w:rsidP="003A3C9C">
            <w:pPr>
              <w:jc w:val="center"/>
            </w:pPr>
            <w:r w:rsidRPr="00BB532E">
              <w:t>54.8098, 105.14902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46</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156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Судебный департамент</w:t>
            </w:r>
          </w:p>
          <w:p w:rsidR="00176D5D" w:rsidRPr="00BB532E" w:rsidRDefault="00176D5D" w:rsidP="003A3C9C">
            <w:pPr>
              <w:jc w:val="center"/>
            </w:pPr>
            <w:r w:rsidRPr="00BB532E">
              <w:t>Лувина 16</w:t>
            </w:r>
          </w:p>
        </w:tc>
        <w:tc>
          <w:tcPr>
            <w:tcW w:w="537" w:type="pct"/>
            <w:shd w:val="clear" w:color="000000" w:fill="FFFFFF"/>
            <w:noWrap/>
            <w:vAlign w:val="center"/>
          </w:tcPr>
          <w:p w:rsidR="00176D5D" w:rsidRPr="00BB532E" w:rsidRDefault="00176D5D" w:rsidP="003A3C9C">
            <w:pPr>
              <w:jc w:val="center"/>
            </w:pPr>
            <w:r w:rsidRPr="00BB532E">
              <w:t>54.81249, 105.15109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w:t>
            </w:r>
          </w:p>
        </w:tc>
      </w:tr>
      <w:tr w:rsidR="00BB532E" w:rsidRPr="00BB532E" w:rsidTr="00BB532E">
        <w:trPr>
          <w:trHeight w:val="660"/>
        </w:trPr>
        <w:tc>
          <w:tcPr>
            <w:tcW w:w="231" w:type="pct"/>
            <w:shd w:val="clear" w:color="000000" w:fill="FFFFFF"/>
            <w:noWrap/>
            <w:vAlign w:val="center"/>
            <w:hideMark/>
          </w:tcPr>
          <w:p w:rsidR="00176D5D" w:rsidRPr="00BB532E" w:rsidRDefault="00176D5D" w:rsidP="003A3C9C">
            <w:pPr>
              <w:jc w:val="center"/>
            </w:pPr>
            <w:r w:rsidRPr="00BB532E">
              <w:t>157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Аптека № 12</w:t>
            </w:r>
          </w:p>
          <w:p w:rsidR="00176D5D" w:rsidRPr="00BB532E" w:rsidRDefault="00176D5D" w:rsidP="003A3C9C">
            <w:pPr>
              <w:jc w:val="center"/>
            </w:pPr>
            <w:r w:rsidRPr="00BB532E">
              <w:t>Левина 21</w:t>
            </w:r>
          </w:p>
        </w:tc>
        <w:tc>
          <w:tcPr>
            <w:tcW w:w="537" w:type="pct"/>
            <w:shd w:val="clear" w:color="000000" w:fill="FFFFFF"/>
            <w:noWrap/>
            <w:vAlign w:val="center"/>
          </w:tcPr>
          <w:p w:rsidR="00176D5D" w:rsidRPr="00BB532E" w:rsidRDefault="00176D5D" w:rsidP="003A3C9C">
            <w:pPr>
              <w:jc w:val="center"/>
            </w:pPr>
            <w:r w:rsidRPr="00BB532E">
              <w:t>54.811, 105.15018</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№21</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158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МКДОУ д/сад № 12 "Якорек"</w:t>
            </w:r>
          </w:p>
          <w:p w:rsidR="00176D5D" w:rsidRPr="00BB532E" w:rsidRDefault="00176D5D" w:rsidP="003A3C9C">
            <w:pPr>
              <w:jc w:val="center"/>
            </w:pPr>
            <w:r w:rsidRPr="00BB532E">
              <w:t>пер Рабочий 1</w:t>
            </w:r>
          </w:p>
        </w:tc>
        <w:tc>
          <w:tcPr>
            <w:tcW w:w="537" w:type="pct"/>
            <w:shd w:val="clear" w:color="000000" w:fill="FFFFFF"/>
            <w:noWrap/>
            <w:vAlign w:val="center"/>
          </w:tcPr>
          <w:p w:rsidR="00176D5D" w:rsidRPr="00BB532E" w:rsidRDefault="00176D5D" w:rsidP="003A3C9C">
            <w:pPr>
              <w:jc w:val="center"/>
            </w:pPr>
            <w:r w:rsidRPr="00BB532E">
              <w:t>54.81266, 105.16532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w:t>
            </w:r>
          </w:p>
        </w:tc>
      </w:tr>
      <w:tr w:rsidR="00BB532E" w:rsidRPr="00BB532E" w:rsidTr="00BB532E">
        <w:trPr>
          <w:trHeight w:val="630"/>
        </w:trPr>
        <w:tc>
          <w:tcPr>
            <w:tcW w:w="231" w:type="pct"/>
            <w:shd w:val="clear" w:color="000000" w:fill="FFFFFF"/>
            <w:noWrap/>
            <w:vAlign w:val="center"/>
            <w:hideMark/>
          </w:tcPr>
          <w:p w:rsidR="00176D5D" w:rsidRPr="00BB532E" w:rsidRDefault="00176D5D" w:rsidP="003A3C9C">
            <w:pPr>
              <w:jc w:val="center"/>
            </w:pPr>
            <w:r w:rsidRPr="00BB532E">
              <w:t>159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Администрация МО «Жигаловский район»</w:t>
            </w:r>
          </w:p>
          <w:p w:rsidR="00176D5D" w:rsidRPr="00BB532E" w:rsidRDefault="00176D5D" w:rsidP="003A3C9C">
            <w:pPr>
              <w:jc w:val="center"/>
            </w:pPr>
            <w:r w:rsidRPr="00BB532E">
              <w:t>Советская 25</w:t>
            </w:r>
          </w:p>
        </w:tc>
        <w:tc>
          <w:tcPr>
            <w:tcW w:w="537" w:type="pct"/>
            <w:shd w:val="clear" w:color="000000" w:fill="FFFFFF"/>
            <w:noWrap/>
            <w:vAlign w:val="center"/>
          </w:tcPr>
          <w:p w:rsidR="00176D5D" w:rsidRPr="00BB532E" w:rsidRDefault="00176D5D" w:rsidP="003A3C9C">
            <w:pPr>
              <w:jc w:val="center"/>
            </w:pPr>
            <w:r w:rsidRPr="00BB532E">
              <w:t>54.8089, 105.15025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№25</w:t>
            </w:r>
          </w:p>
        </w:tc>
      </w:tr>
      <w:tr w:rsidR="00BB532E" w:rsidRPr="00BB532E" w:rsidTr="00BB532E">
        <w:trPr>
          <w:trHeight w:val="705"/>
        </w:trPr>
        <w:tc>
          <w:tcPr>
            <w:tcW w:w="231" w:type="pct"/>
            <w:shd w:val="clear" w:color="000000" w:fill="FFFFFF"/>
            <w:noWrap/>
            <w:vAlign w:val="center"/>
            <w:hideMark/>
          </w:tcPr>
          <w:p w:rsidR="00176D5D" w:rsidRPr="00BB532E" w:rsidRDefault="00176D5D" w:rsidP="003A3C9C">
            <w:pPr>
              <w:jc w:val="center"/>
            </w:pPr>
            <w:r w:rsidRPr="00BB532E">
              <w:t>160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Аэропорт</w:t>
            </w:r>
          </w:p>
          <w:p w:rsidR="00176D5D" w:rsidRPr="00BB532E" w:rsidRDefault="00176D5D" w:rsidP="003A3C9C">
            <w:pPr>
              <w:jc w:val="center"/>
            </w:pPr>
            <w:r w:rsidRPr="00BB532E">
              <w:t>рп Жигалово</w:t>
            </w:r>
          </w:p>
        </w:tc>
        <w:tc>
          <w:tcPr>
            <w:tcW w:w="537" w:type="pct"/>
            <w:shd w:val="clear" w:color="000000" w:fill="FFFFFF"/>
            <w:noWrap/>
            <w:vAlign w:val="center"/>
          </w:tcPr>
          <w:p w:rsidR="00176D5D" w:rsidRPr="00BB532E" w:rsidRDefault="00176D5D" w:rsidP="003A3C9C">
            <w:pPr>
              <w:jc w:val="center"/>
            </w:pPr>
            <w:r w:rsidRPr="00BB532E">
              <w:t>54.79867, 105.20817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Аэропорт без номера</w:t>
            </w:r>
          </w:p>
        </w:tc>
      </w:tr>
      <w:tr w:rsidR="00BB532E" w:rsidRPr="00BB532E" w:rsidTr="00BB532E">
        <w:trPr>
          <w:trHeight w:val="645"/>
        </w:trPr>
        <w:tc>
          <w:tcPr>
            <w:tcW w:w="231" w:type="pct"/>
            <w:shd w:val="clear" w:color="000000" w:fill="FFFFFF"/>
            <w:noWrap/>
            <w:vAlign w:val="center"/>
            <w:hideMark/>
          </w:tcPr>
          <w:p w:rsidR="00176D5D" w:rsidRPr="00BB532E" w:rsidRDefault="00176D5D" w:rsidP="003A3C9C">
            <w:pPr>
              <w:jc w:val="center"/>
            </w:pPr>
            <w:r w:rsidRPr="00BB532E">
              <w:t>161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МКДОУ д/сад № 4 "Геолог"</w:t>
            </w:r>
          </w:p>
          <w:p w:rsidR="00176D5D" w:rsidRPr="00BB532E" w:rsidRDefault="00176D5D" w:rsidP="003A3C9C">
            <w:pPr>
              <w:jc w:val="center"/>
            </w:pPr>
            <w:r w:rsidRPr="00BB532E">
              <w:t>Панькова 8</w:t>
            </w:r>
          </w:p>
        </w:tc>
        <w:tc>
          <w:tcPr>
            <w:tcW w:w="537" w:type="pct"/>
            <w:shd w:val="clear" w:color="000000" w:fill="FFFFFF"/>
            <w:noWrap/>
            <w:vAlign w:val="center"/>
          </w:tcPr>
          <w:p w:rsidR="00176D5D" w:rsidRPr="00BB532E" w:rsidRDefault="00176D5D" w:rsidP="003A3C9C">
            <w:pPr>
              <w:jc w:val="center"/>
            </w:pPr>
            <w:r w:rsidRPr="00BB532E">
              <w:t>54.79585, 105.18361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№8</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162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 xml:space="preserve">МКОУ СОШ № 2 </w:t>
            </w:r>
            <w:r w:rsidRPr="00BB532E">
              <w:lastRenderedPageBreak/>
              <w:t>п. Жигалово</w:t>
            </w:r>
          </w:p>
          <w:p w:rsidR="00176D5D" w:rsidRPr="00BB532E" w:rsidRDefault="00176D5D" w:rsidP="003A3C9C">
            <w:pPr>
              <w:jc w:val="center"/>
            </w:pPr>
            <w:r w:rsidRPr="00BB532E">
              <w:t>Сосновая 1а</w:t>
            </w:r>
          </w:p>
        </w:tc>
        <w:tc>
          <w:tcPr>
            <w:tcW w:w="537" w:type="pct"/>
            <w:shd w:val="clear" w:color="000000" w:fill="FFFFFF"/>
            <w:noWrap/>
            <w:vAlign w:val="center"/>
          </w:tcPr>
          <w:p w:rsidR="00176D5D" w:rsidRPr="00BB532E" w:rsidRDefault="00176D5D" w:rsidP="003A3C9C">
            <w:pPr>
              <w:jc w:val="center"/>
            </w:pPr>
            <w:r w:rsidRPr="00BB532E">
              <w:lastRenderedPageBreak/>
              <w:t>54.79524, 105.18487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 xml:space="preserve">Администрация </w:t>
            </w:r>
            <w:r w:rsidRPr="00BB532E">
              <w:lastRenderedPageBreak/>
              <w:t>Жигаловского МО</w:t>
            </w:r>
          </w:p>
        </w:tc>
        <w:tc>
          <w:tcPr>
            <w:tcW w:w="538" w:type="pct"/>
            <w:shd w:val="clear" w:color="000000" w:fill="FFFFFF"/>
            <w:noWrap/>
            <w:vAlign w:val="center"/>
          </w:tcPr>
          <w:p w:rsidR="00176D5D" w:rsidRPr="00BB532E" w:rsidRDefault="00176D5D" w:rsidP="003A3C9C">
            <w:pPr>
              <w:jc w:val="center"/>
            </w:pPr>
            <w:r w:rsidRPr="00BB532E">
              <w:lastRenderedPageBreak/>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1а</w:t>
            </w:r>
          </w:p>
        </w:tc>
      </w:tr>
      <w:tr w:rsidR="00BB532E" w:rsidRPr="00BB532E" w:rsidTr="00BB532E">
        <w:trPr>
          <w:trHeight w:val="405"/>
        </w:trPr>
        <w:tc>
          <w:tcPr>
            <w:tcW w:w="231" w:type="pct"/>
            <w:shd w:val="clear" w:color="000000" w:fill="FFFFFF"/>
            <w:noWrap/>
            <w:vAlign w:val="center"/>
            <w:hideMark/>
          </w:tcPr>
          <w:p w:rsidR="00176D5D" w:rsidRPr="00BB532E" w:rsidRDefault="00176D5D" w:rsidP="003A3C9C">
            <w:pPr>
              <w:jc w:val="center"/>
            </w:pPr>
            <w:r w:rsidRPr="00BB532E">
              <w:lastRenderedPageBreak/>
              <w:t>163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МКОУ Жигаловская СОШ № 1 им. Г.Г.Малкова</w:t>
            </w:r>
          </w:p>
          <w:p w:rsidR="00176D5D" w:rsidRPr="00BB532E" w:rsidRDefault="00176D5D" w:rsidP="003A3C9C">
            <w:pPr>
              <w:jc w:val="center"/>
            </w:pPr>
            <w:r w:rsidRPr="00BB532E">
              <w:t>Советская 48</w:t>
            </w:r>
          </w:p>
        </w:tc>
        <w:tc>
          <w:tcPr>
            <w:tcW w:w="537" w:type="pct"/>
            <w:shd w:val="clear" w:color="000000" w:fill="FFFFFF"/>
            <w:noWrap/>
            <w:vAlign w:val="center"/>
          </w:tcPr>
          <w:p w:rsidR="00176D5D" w:rsidRPr="00BB532E" w:rsidRDefault="00176D5D" w:rsidP="003A3C9C">
            <w:pPr>
              <w:jc w:val="center"/>
            </w:pPr>
            <w:r w:rsidRPr="00BB532E">
              <w:t>54.80966, 105.14797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3</w:t>
            </w:r>
          </w:p>
        </w:tc>
        <w:tc>
          <w:tcPr>
            <w:tcW w:w="538" w:type="pct"/>
            <w:shd w:val="clear" w:color="000000" w:fill="FFFFFF"/>
            <w:noWrap/>
            <w:vAlign w:val="center"/>
          </w:tcPr>
          <w:p w:rsidR="00176D5D" w:rsidRPr="00BB532E" w:rsidRDefault="00176D5D" w:rsidP="003A3C9C">
            <w:pPr>
              <w:jc w:val="center"/>
            </w:pPr>
            <w:r w:rsidRPr="00BB532E">
              <w:t>№48</w:t>
            </w:r>
          </w:p>
        </w:tc>
      </w:tr>
      <w:tr w:rsidR="00BB532E" w:rsidRPr="00BB532E" w:rsidTr="00BB532E">
        <w:trPr>
          <w:trHeight w:val="525"/>
        </w:trPr>
        <w:tc>
          <w:tcPr>
            <w:tcW w:w="231" w:type="pct"/>
            <w:shd w:val="clear" w:color="000000" w:fill="FFFFFF"/>
            <w:noWrap/>
            <w:vAlign w:val="center"/>
            <w:hideMark/>
          </w:tcPr>
          <w:p w:rsidR="00176D5D" w:rsidRPr="00BB532E" w:rsidRDefault="00176D5D" w:rsidP="003A3C9C">
            <w:pPr>
              <w:jc w:val="center"/>
            </w:pPr>
            <w:r w:rsidRPr="00BB532E">
              <w:t>164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МКДОУ д/сад № 1 "Березка"</w:t>
            </w:r>
          </w:p>
          <w:p w:rsidR="00176D5D" w:rsidRPr="00BB532E" w:rsidRDefault="00176D5D" w:rsidP="003A3C9C">
            <w:pPr>
              <w:jc w:val="center"/>
            </w:pPr>
            <w:r w:rsidRPr="00BB532E">
              <w:t>Левина 11</w:t>
            </w:r>
          </w:p>
        </w:tc>
        <w:tc>
          <w:tcPr>
            <w:tcW w:w="537" w:type="pct"/>
            <w:shd w:val="clear" w:color="000000" w:fill="FFFFFF"/>
            <w:noWrap/>
            <w:vAlign w:val="center"/>
          </w:tcPr>
          <w:p w:rsidR="00176D5D" w:rsidRPr="00BB532E" w:rsidRDefault="00176D5D" w:rsidP="003A3C9C">
            <w:pPr>
              <w:jc w:val="center"/>
            </w:pPr>
            <w:r w:rsidRPr="00BB532E">
              <w:t>54.81041, 105.14822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№11</w:t>
            </w:r>
          </w:p>
        </w:tc>
      </w:tr>
      <w:tr w:rsidR="00BB532E" w:rsidRPr="00BB532E" w:rsidTr="00BB532E">
        <w:trPr>
          <w:trHeight w:val="510"/>
        </w:trPr>
        <w:tc>
          <w:tcPr>
            <w:tcW w:w="231" w:type="pct"/>
            <w:shd w:val="clear" w:color="000000" w:fill="FFFFFF"/>
            <w:noWrap/>
            <w:vAlign w:val="center"/>
            <w:hideMark/>
          </w:tcPr>
          <w:p w:rsidR="00176D5D" w:rsidRPr="00BB532E" w:rsidRDefault="00176D5D" w:rsidP="003A3C9C">
            <w:pPr>
              <w:jc w:val="center"/>
            </w:pPr>
            <w:r w:rsidRPr="00BB532E">
              <w:t>165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Военкомат</w:t>
            </w:r>
          </w:p>
          <w:p w:rsidR="00176D5D" w:rsidRPr="00BB532E" w:rsidRDefault="00176D5D" w:rsidP="003A3C9C">
            <w:pPr>
              <w:jc w:val="center"/>
            </w:pPr>
            <w:r w:rsidRPr="00BB532E">
              <w:t>Советская 88</w:t>
            </w:r>
          </w:p>
        </w:tc>
        <w:tc>
          <w:tcPr>
            <w:tcW w:w="537" w:type="pct"/>
            <w:shd w:val="clear" w:color="000000" w:fill="FFFFFF"/>
            <w:noWrap/>
            <w:vAlign w:val="center"/>
          </w:tcPr>
          <w:p w:rsidR="00176D5D" w:rsidRPr="00BB532E" w:rsidRDefault="00176D5D" w:rsidP="003A3C9C">
            <w:pPr>
              <w:jc w:val="center"/>
            </w:pPr>
            <w:r w:rsidRPr="00BB532E">
              <w:t>54.80391, 105.14516</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№88</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166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МКУК МДК (Восход)</w:t>
            </w:r>
          </w:p>
          <w:p w:rsidR="00176D5D" w:rsidRPr="00BB532E" w:rsidRDefault="00176D5D" w:rsidP="003A3C9C">
            <w:pPr>
              <w:jc w:val="center"/>
            </w:pPr>
            <w:r w:rsidRPr="00BB532E">
              <w:t>Советская 11</w:t>
            </w:r>
          </w:p>
        </w:tc>
        <w:tc>
          <w:tcPr>
            <w:tcW w:w="537" w:type="pct"/>
            <w:shd w:val="clear" w:color="000000" w:fill="FFFFFF"/>
            <w:noWrap/>
            <w:vAlign w:val="center"/>
          </w:tcPr>
          <w:p w:rsidR="00176D5D" w:rsidRPr="00BB532E" w:rsidRDefault="00176D5D" w:rsidP="003A3C9C">
            <w:pPr>
              <w:jc w:val="center"/>
            </w:pPr>
            <w:r w:rsidRPr="00BB532E">
              <w:t>54.81119, 105.15231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№11</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167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Гостиница "Газпром"</w:t>
            </w:r>
          </w:p>
          <w:p w:rsidR="00176D5D" w:rsidRPr="00BB532E" w:rsidRDefault="00176D5D" w:rsidP="003A3C9C">
            <w:pPr>
              <w:jc w:val="center"/>
            </w:pPr>
            <w:r w:rsidRPr="00BB532E">
              <w:t>Панькова 3</w:t>
            </w:r>
          </w:p>
        </w:tc>
        <w:tc>
          <w:tcPr>
            <w:tcW w:w="537" w:type="pct"/>
            <w:shd w:val="clear" w:color="000000" w:fill="FFFFFF"/>
            <w:noWrap/>
            <w:vAlign w:val="center"/>
          </w:tcPr>
          <w:p w:rsidR="00176D5D" w:rsidRPr="00BB532E" w:rsidRDefault="00176D5D" w:rsidP="003A3C9C">
            <w:pPr>
              <w:jc w:val="center"/>
            </w:pPr>
            <w:r w:rsidRPr="00BB532E">
              <w:t>54.7956, 105.18505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№3</w:t>
            </w:r>
          </w:p>
        </w:tc>
      </w:tr>
      <w:tr w:rsidR="00BB532E" w:rsidRPr="00BB532E" w:rsidTr="00BB532E">
        <w:trPr>
          <w:trHeight w:val="540"/>
        </w:trPr>
        <w:tc>
          <w:tcPr>
            <w:tcW w:w="231" w:type="pct"/>
            <w:shd w:val="clear" w:color="000000" w:fill="FFFFFF"/>
            <w:noWrap/>
            <w:vAlign w:val="center"/>
            <w:hideMark/>
          </w:tcPr>
          <w:p w:rsidR="00176D5D" w:rsidRPr="00BB532E" w:rsidRDefault="00176D5D" w:rsidP="003A3C9C">
            <w:pPr>
              <w:jc w:val="center"/>
            </w:pPr>
            <w:r w:rsidRPr="00BB532E">
              <w:t>168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Ростелеком</w:t>
            </w:r>
          </w:p>
          <w:p w:rsidR="00176D5D" w:rsidRPr="00BB532E" w:rsidRDefault="00176D5D" w:rsidP="003A3C9C">
            <w:pPr>
              <w:jc w:val="center"/>
            </w:pPr>
            <w:r w:rsidRPr="00BB532E">
              <w:t>Советская 46</w:t>
            </w:r>
          </w:p>
        </w:tc>
        <w:tc>
          <w:tcPr>
            <w:tcW w:w="537" w:type="pct"/>
            <w:shd w:val="clear" w:color="000000" w:fill="FFFFFF"/>
            <w:noWrap/>
            <w:vAlign w:val="center"/>
          </w:tcPr>
          <w:p w:rsidR="00176D5D" w:rsidRPr="00BB532E" w:rsidRDefault="00176D5D" w:rsidP="003A3C9C">
            <w:pPr>
              <w:jc w:val="center"/>
            </w:pPr>
            <w:r w:rsidRPr="00BB532E">
              <w:t>54.8098, 105.14902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№46</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169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д/с "Колокольчик"</w:t>
            </w:r>
          </w:p>
          <w:p w:rsidR="00176D5D" w:rsidRPr="00BB532E" w:rsidRDefault="00176D5D" w:rsidP="003A3C9C">
            <w:pPr>
              <w:jc w:val="center"/>
            </w:pPr>
            <w:r w:rsidRPr="00BB532E">
              <w:t>8-Марта 3</w:t>
            </w:r>
          </w:p>
        </w:tc>
        <w:tc>
          <w:tcPr>
            <w:tcW w:w="537" w:type="pct"/>
            <w:shd w:val="clear" w:color="000000" w:fill="FFFFFF"/>
            <w:noWrap/>
            <w:vAlign w:val="center"/>
          </w:tcPr>
          <w:p w:rsidR="00176D5D" w:rsidRPr="00BB532E" w:rsidRDefault="00176D5D" w:rsidP="003A3C9C">
            <w:pPr>
              <w:jc w:val="center"/>
            </w:pPr>
            <w:r w:rsidRPr="00BB532E">
              <w:t>54.80802, 105.20173</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3</w:t>
            </w:r>
          </w:p>
        </w:tc>
      </w:tr>
      <w:tr w:rsidR="00BB532E" w:rsidRPr="00BB532E" w:rsidTr="00BB532E">
        <w:trPr>
          <w:trHeight w:val="555"/>
        </w:trPr>
        <w:tc>
          <w:tcPr>
            <w:tcW w:w="231" w:type="pct"/>
            <w:shd w:val="clear" w:color="000000" w:fill="FFFFFF"/>
            <w:noWrap/>
            <w:vAlign w:val="center"/>
            <w:hideMark/>
          </w:tcPr>
          <w:p w:rsidR="00176D5D" w:rsidRPr="00BB532E" w:rsidRDefault="00176D5D" w:rsidP="003A3C9C">
            <w:pPr>
              <w:jc w:val="center"/>
            </w:pPr>
            <w:r w:rsidRPr="00BB532E">
              <w:t>170</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д/сад "Колобок"</w:t>
            </w:r>
          </w:p>
          <w:p w:rsidR="00176D5D" w:rsidRPr="00BB532E" w:rsidRDefault="00176D5D" w:rsidP="003A3C9C">
            <w:pPr>
              <w:jc w:val="center"/>
            </w:pPr>
            <w:r w:rsidRPr="00BB532E">
              <w:t>Пролетарская 4</w:t>
            </w:r>
          </w:p>
        </w:tc>
        <w:tc>
          <w:tcPr>
            <w:tcW w:w="537" w:type="pct"/>
            <w:shd w:val="clear" w:color="000000" w:fill="FFFFFF"/>
            <w:noWrap/>
            <w:vAlign w:val="center"/>
          </w:tcPr>
          <w:p w:rsidR="00176D5D" w:rsidRPr="00BB532E" w:rsidRDefault="00176D5D" w:rsidP="003A3C9C">
            <w:pPr>
              <w:jc w:val="center"/>
            </w:pPr>
            <w:r w:rsidRPr="00BB532E">
              <w:t>54.81343, 105.12867</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№4</w:t>
            </w:r>
          </w:p>
        </w:tc>
      </w:tr>
      <w:tr w:rsidR="00BB532E" w:rsidRPr="00BB532E" w:rsidTr="00BB532E">
        <w:trPr>
          <w:trHeight w:val="600"/>
        </w:trPr>
        <w:tc>
          <w:tcPr>
            <w:tcW w:w="231" w:type="pct"/>
            <w:shd w:val="clear" w:color="000000" w:fill="FFFFFF"/>
            <w:noWrap/>
            <w:vAlign w:val="center"/>
            <w:hideMark/>
          </w:tcPr>
          <w:p w:rsidR="00176D5D" w:rsidRPr="00BB532E" w:rsidRDefault="00176D5D" w:rsidP="003A3C9C">
            <w:pPr>
              <w:jc w:val="center"/>
            </w:pPr>
            <w:r w:rsidRPr="00BB532E">
              <w:t>171</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МКУ ДО "Дом творчества" Колчанова 16</w:t>
            </w:r>
          </w:p>
        </w:tc>
        <w:tc>
          <w:tcPr>
            <w:tcW w:w="537" w:type="pct"/>
            <w:shd w:val="clear" w:color="000000" w:fill="FFFFFF"/>
            <w:noWrap/>
            <w:vAlign w:val="center"/>
          </w:tcPr>
          <w:p w:rsidR="00176D5D" w:rsidRPr="00BB532E" w:rsidRDefault="00176D5D" w:rsidP="003A3C9C">
            <w:pPr>
              <w:jc w:val="center"/>
            </w:pPr>
            <w:r w:rsidRPr="00BB532E">
              <w:t xml:space="preserve">54.80662, 105.17149 </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МКУ ДО "Дом творчества"</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№16</w:t>
            </w:r>
          </w:p>
        </w:tc>
      </w:tr>
      <w:tr w:rsidR="00BB532E" w:rsidRPr="00BB532E" w:rsidTr="00BB532E">
        <w:trPr>
          <w:trHeight w:val="645"/>
        </w:trPr>
        <w:tc>
          <w:tcPr>
            <w:tcW w:w="231" w:type="pct"/>
            <w:shd w:val="clear" w:color="000000" w:fill="FFFFFF"/>
            <w:noWrap/>
            <w:vAlign w:val="center"/>
            <w:hideMark/>
          </w:tcPr>
          <w:p w:rsidR="00176D5D" w:rsidRPr="00BB532E" w:rsidRDefault="00176D5D" w:rsidP="003A3C9C">
            <w:pPr>
              <w:jc w:val="center"/>
            </w:pPr>
            <w:r w:rsidRPr="00BB532E">
              <w:t>172</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МКО УДО ДЮСШ Партизанская 48</w:t>
            </w:r>
          </w:p>
        </w:tc>
        <w:tc>
          <w:tcPr>
            <w:tcW w:w="537" w:type="pct"/>
            <w:shd w:val="clear" w:color="000000" w:fill="FFFFFF"/>
            <w:noWrap/>
            <w:vAlign w:val="center"/>
          </w:tcPr>
          <w:p w:rsidR="00176D5D" w:rsidRPr="00BB532E" w:rsidRDefault="00176D5D" w:rsidP="003A3C9C">
            <w:pPr>
              <w:jc w:val="center"/>
            </w:pPr>
            <w:r w:rsidRPr="00BB532E">
              <w:t>54.812633, 105.157320</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МКО УДО ДЮСШ</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48</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МКО УДО ДЮСШ Партизанская 46</w:t>
            </w:r>
          </w:p>
        </w:tc>
        <w:tc>
          <w:tcPr>
            <w:tcW w:w="537" w:type="pct"/>
            <w:shd w:val="clear" w:color="000000" w:fill="FFFFFF"/>
            <w:noWrap/>
            <w:vAlign w:val="center"/>
          </w:tcPr>
          <w:p w:rsidR="00176D5D" w:rsidRPr="00BB532E" w:rsidRDefault="00176D5D" w:rsidP="003A3C9C">
            <w:pPr>
              <w:jc w:val="center"/>
            </w:pPr>
            <w:r w:rsidRPr="00BB532E">
              <w:t>54.812457, 105.158482</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МКО УДО ДЮСШ</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№46</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ООО "Исток" Автосервис, АЗС "ДаГаз" 136-ой км автодороги Качуг-Жигалово</w:t>
            </w:r>
          </w:p>
        </w:tc>
        <w:tc>
          <w:tcPr>
            <w:tcW w:w="537" w:type="pct"/>
            <w:shd w:val="clear" w:color="000000" w:fill="FFFFFF"/>
            <w:noWrap/>
            <w:vAlign w:val="center"/>
          </w:tcPr>
          <w:p w:rsidR="00176D5D" w:rsidRPr="00BB532E" w:rsidRDefault="00176D5D" w:rsidP="003A3C9C">
            <w:pPr>
              <w:jc w:val="center"/>
            </w:pPr>
            <w:r w:rsidRPr="00BB532E">
              <w:t xml:space="preserve">54.4867, 105.8316 </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ООО "Исток" Автосервис, АЗС "ДаГаз" 136-ой км автодороги Качуг-Жигалово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рп Жигалово</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ИП Яровой Торговый комплекс "Крепыш" ул. Рабочая 1</w:t>
            </w:r>
          </w:p>
        </w:tc>
        <w:tc>
          <w:tcPr>
            <w:tcW w:w="537" w:type="pct"/>
            <w:shd w:val="clear" w:color="000000" w:fill="FFFFFF"/>
            <w:noWrap/>
            <w:vAlign w:val="center"/>
          </w:tcPr>
          <w:p w:rsidR="00176D5D" w:rsidRPr="00BB532E" w:rsidRDefault="00176D5D" w:rsidP="003A3C9C">
            <w:pPr>
              <w:jc w:val="center"/>
            </w:pPr>
            <w:r w:rsidRPr="00BB532E">
              <w:t>54,482624, 105,11555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ИП Яровой</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1</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lastRenderedPageBreak/>
              <w:t>176</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ИП Яровой магазин "Престиж" ул. Партизанская,69</w:t>
            </w:r>
          </w:p>
        </w:tc>
        <w:tc>
          <w:tcPr>
            <w:tcW w:w="537" w:type="pct"/>
            <w:shd w:val="clear" w:color="000000" w:fill="FFFFFF"/>
            <w:noWrap/>
            <w:vAlign w:val="center"/>
          </w:tcPr>
          <w:p w:rsidR="00176D5D" w:rsidRPr="00BB532E" w:rsidRDefault="00176D5D" w:rsidP="003A3C9C">
            <w:pPr>
              <w:jc w:val="center"/>
            </w:pPr>
            <w:r w:rsidRPr="00BB532E">
              <w:t>54.8128, 105.15272</w:t>
            </w:r>
          </w:p>
        </w:tc>
        <w:tc>
          <w:tcPr>
            <w:tcW w:w="538" w:type="pct"/>
            <w:shd w:val="clear" w:color="000000" w:fill="FFFFFF"/>
            <w:noWrap/>
            <w:vAlign w:val="center"/>
          </w:tcPr>
          <w:p w:rsidR="00176D5D" w:rsidRPr="00BB532E" w:rsidRDefault="00176D5D" w:rsidP="003A3C9C">
            <w:pPr>
              <w:jc w:val="center"/>
            </w:pPr>
            <w:r w:rsidRPr="00BB532E">
              <w:t>площадка</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 xml:space="preserve">№69 </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177</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ИП Яровой магазин "Строймаркет" Партизанская, 71</w:t>
            </w:r>
          </w:p>
        </w:tc>
        <w:tc>
          <w:tcPr>
            <w:tcW w:w="537" w:type="pct"/>
            <w:shd w:val="clear" w:color="000000" w:fill="FFFFFF"/>
            <w:noWrap/>
            <w:vAlign w:val="center"/>
          </w:tcPr>
          <w:p w:rsidR="00176D5D" w:rsidRPr="00BB532E" w:rsidRDefault="00176D5D" w:rsidP="003A3C9C">
            <w:pPr>
              <w:jc w:val="center"/>
            </w:pPr>
            <w:r w:rsidRPr="00BB532E">
              <w:t>54,48475, 105,959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№71</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178</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ИП Яровой Розничный склад "Холодильник" ул. Мичурина 1</w:t>
            </w:r>
          </w:p>
        </w:tc>
        <w:tc>
          <w:tcPr>
            <w:tcW w:w="537" w:type="pct"/>
            <w:shd w:val="clear" w:color="000000" w:fill="FFFFFF"/>
            <w:noWrap/>
            <w:vAlign w:val="center"/>
          </w:tcPr>
          <w:p w:rsidR="00176D5D" w:rsidRPr="00BB532E" w:rsidRDefault="00176D5D" w:rsidP="003A3C9C">
            <w:pPr>
              <w:jc w:val="center"/>
            </w:pPr>
            <w:r w:rsidRPr="00BB532E">
              <w:t>54,48413, 105,9585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179</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Филиал администрации Байкало-Ангарского бассейна внутренних водных путей (Жигаловская РЭБ)</w:t>
            </w:r>
          </w:p>
          <w:p w:rsidR="00176D5D" w:rsidRPr="00BB532E" w:rsidRDefault="00176D5D" w:rsidP="003A3C9C">
            <w:pPr>
              <w:jc w:val="center"/>
            </w:pPr>
            <w:r w:rsidRPr="00BB532E">
              <w:t>Колчанова 10</w:t>
            </w:r>
          </w:p>
        </w:tc>
        <w:tc>
          <w:tcPr>
            <w:tcW w:w="537" w:type="pct"/>
            <w:shd w:val="clear" w:color="000000" w:fill="FFFFFF"/>
            <w:noWrap/>
            <w:vAlign w:val="center"/>
          </w:tcPr>
          <w:p w:rsidR="00176D5D" w:rsidRPr="00BB532E" w:rsidRDefault="00176D5D" w:rsidP="003A3C9C">
            <w:pPr>
              <w:jc w:val="center"/>
            </w:pPr>
            <w:r w:rsidRPr="00BB532E">
              <w:t xml:space="preserve">54.807529, 105.173017 </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Филиал администрации Байкало-Ангарского бассейна внутренних водных путей (Жигаловская РЭБ)</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№10</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180</w:t>
            </w:r>
          </w:p>
        </w:tc>
        <w:tc>
          <w:tcPr>
            <w:tcW w:w="468" w:type="pct"/>
            <w:shd w:val="clear" w:color="000000" w:fill="FFFFFF"/>
            <w:noWrap/>
          </w:tcPr>
          <w:p w:rsidR="00176D5D" w:rsidRPr="00BB532E" w:rsidRDefault="00176D5D" w:rsidP="003A3C9C">
            <w:r w:rsidRPr="00BB532E">
              <w:t>Жигаловское МО</w:t>
            </w:r>
          </w:p>
        </w:tc>
        <w:tc>
          <w:tcPr>
            <w:tcW w:w="538" w:type="pct"/>
            <w:shd w:val="clear" w:color="000000" w:fill="FFFFFF"/>
            <w:vAlign w:val="center"/>
          </w:tcPr>
          <w:p w:rsidR="00176D5D" w:rsidRPr="00BB532E" w:rsidRDefault="00176D5D" w:rsidP="003A3C9C">
            <w:pPr>
              <w:jc w:val="center"/>
            </w:pPr>
            <w:r w:rsidRPr="00BB532E">
              <w:t>ООО "Ленаречторг"</w:t>
            </w:r>
          </w:p>
          <w:p w:rsidR="00176D5D" w:rsidRPr="00BB532E" w:rsidRDefault="00176D5D" w:rsidP="003A3C9C">
            <w:pPr>
              <w:jc w:val="center"/>
            </w:pPr>
            <w:r w:rsidRPr="00BB532E">
              <w:t>Маг №3 ул. Партизанская 2</w:t>
            </w:r>
          </w:p>
        </w:tc>
        <w:tc>
          <w:tcPr>
            <w:tcW w:w="537" w:type="pct"/>
            <w:shd w:val="clear" w:color="000000" w:fill="FFFFFF"/>
            <w:noWrap/>
            <w:vAlign w:val="center"/>
          </w:tcPr>
          <w:p w:rsidR="00176D5D" w:rsidRPr="00BB532E" w:rsidRDefault="00176D5D" w:rsidP="003A3C9C">
            <w:pPr>
              <w:jc w:val="center"/>
            </w:pPr>
            <w:r w:rsidRPr="00BB532E">
              <w:t>54,483472, 105,102135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ООО "Ленаречторг"</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№2</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181</w:t>
            </w:r>
          </w:p>
        </w:tc>
        <w:tc>
          <w:tcPr>
            <w:tcW w:w="468" w:type="pct"/>
            <w:shd w:val="clear" w:color="000000" w:fill="FFFFFF"/>
            <w:noWrap/>
          </w:tcPr>
          <w:p w:rsidR="00176D5D" w:rsidRPr="00BB532E" w:rsidRDefault="00176D5D" w:rsidP="003A3C9C">
            <w:r w:rsidRPr="00BB532E">
              <w:t>Жигаловское МО</w:t>
            </w:r>
          </w:p>
        </w:tc>
        <w:tc>
          <w:tcPr>
            <w:tcW w:w="538" w:type="pct"/>
            <w:shd w:val="clear" w:color="000000" w:fill="FFFFFF"/>
            <w:vAlign w:val="center"/>
          </w:tcPr>
          <w:p w:rsidR="00176D5D" w:rsidRPr="00BB532E" w:rsidRDefault="00176D5D" w:rsidP="003A3C9C">
            <w:pPr>
              <w:jc w:val="center"/>
            </w:pPr>
            <w:r w:rsidRPr="00BB532E">
              <w:t>ООО "Ленаречторг"маг №9 Партизанская 117</w:t>
            </w:r>
          </w:p>
        </w:tc>
        <w:tc>
          <w:tcPr>
            <w:tcW w:w="537" w:type="pct"/>
            <w:shd w:val="clear" w:color="000000" w:fill="FFFFFF"/>
            <w:noWrap/>
            <w:vAlign w:val="center"/>
          </w:tcPr>
          <w:p w:rsidR="00176D5D" w:rsidRPr="00BB532E" w:rsidRDefault="00176D5D" w:rsidP="003A3C9C">
            <w:pPr>
              <w:jc w:val="center"/>
            </w:pPr>
            <w:r w:rsidRPr="00BB532E">
              <w:t>54,4849383,105,828465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ООО "Ленаречторг"</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№117</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182</w:t>
            </w:r>
          </w:p>
        </w:tc>
        <w:tc>
          <w:tcPr>
            <w:tcW w:w="468" w:type="pct"/>
            <w:shd w:val="clear" w:color="000000" w:fill="FFFFFF"/>
            <w:noWrap/>
          </w:tcPr>
          <w:p w:rsidR="00176D5D" w:rsidRPr="00BB532E" w:rsidRDefault="00176D5D" w:rsidP="003A3C9C">
            <w:r w:rsidRPr="00BB532E">
              <w:t>Жигаловское МО</w:t>
            </w:r>
          </w:p>
        </w:tc>
        <w:tc>
          <w:tcPr>
            <w:tcW w:w="538" w:type="pct"/>
            <w:shd w:val="clear" w:color="000000" w:fill="FFFFFF"/>
            <w:vAlign w:val="center"/>
          </w:tcPr>
          <w:p w:rsidR="00176D5D" w:rsidRPr="00BB532E" w:rsidRDefault="00176D5D" w:rsidP="003A3C9C">
            <w:pPr>
              <w:jc w:val="center"/>
            </w:pPr>
            <w:r w:rsidRPr="00BB532E">
              <w:t>ООО "Ленаречторг" маг.№4 Депутатская 6</w:t>
            </w:r>
          </w:p>
        </w:tc>
        <w:tc>
          <w:tcPr>
            <w:tcW w:w="537" w:type="pct"/>
            <w:shd w:val="clear" w:color="000000" w:fill="FFFFFF"/>
            <w:noWrap/>
            <w:vAlign w:val="center"/>
          </w:tcPr>
          <w:p w:rsidR="00176D5D" w:rsidRPr="00BB532E" w:rsidRDefault="00176D5D" w:rsidP="003A3C9C">
            <w:pPr>
              <w:jc w:val="center"/>
            </w:pPr>
            <w:r w:rsidRPr="00BB532E">
              <w:t>54,48437, 105,10211</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ООО "Ленаречторг"</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№6</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183</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Бильярд-бар «ЛУЗА»</w:t>
            </w:r>
          </w:p>
          <w:p w:rsidR="00176D5D" w:rsidRPr="00BB532E" w:rsidRDefault="00176D5D" w:rsidP="003A3C9C">
            <w:pPr>
              <w:jc w:val="center"/>
            </w:pPr>
            <w:r w:rsidRPr="00BB532E">
              <w:t>Ул. Партизанская 98</w:t>
            </w:r>
          </w:p>
        </w:tc>
        <w:tc>
          <w:tcPr>
            <w:tcW w:w="537" w:type="pct"/>
            <w:shd w:val="clear" w:color="000000" w:fill="FFFFFF"/>
            <w:noWrap/>
            <w:vAlign w:val="center"/>
          </w:tcPr>
          <w:p w:rsidR="00176D5D" w:rsidRPr="00BB532E" w:rsidRDefault="00176D5D" w:rsidP="003A3C9C">
            <w:pPr>
              <w:jc w:val="center"/>
            </w:pPr>
            <w:r w:rsidRPr="00BB532E">
              <w:t>54.81331, 105.145265</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ИП «Кульжик»</w:t>
            </w:r>
          </w:p>
        </w:tc>
        <w:tc>
          <w:tcPr>
            <w:tcW w:w="538" w:type="pct"/>
            <w:shd w:val="clear" w:color="000000" w:fill="FFFFFF"/>
            <w:noWrap/>
            <w:vAlign w:val="center"/>
          </w:tcPr>
          <w:p w:rsidR="00176D5D" w:rsidRPr="00BB532E" w:rsidRDefault="00176D5D" w:rsidP="003A3C9C">
            <w:pPr>
              <w:jc w:val="center"/>
            </w:pPr>
          </w:p>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№98</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rPr>
                <w:lang w:val="en-US"/>
              </w:rPr>
            </w:pPr>
            <w:r w:rsidRPr="00BB532E">
              <w:rPr>
                <w:lang w:val="en-US"/>
              </w:rPr>
              <w:t>184</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Юбилейная 24</w:t>
            </w:r>
          </w:p>
        </w:tc>
        <w:tc>
          <w:tcPr>
            <w:tcW w:w="537" w:type="pct"/>
            <w:shd w:val="clear" w:color="000000" w:fill="FFFFFF"/>
            <w:noWrap/>
            <w:vAlign w:val="center"/>
          </w:tcPr>
          <w:p w:rsidR="00176D5D" w:rsidRPr="00BB532E" w:rsidRDefault="00176D5D" w:rsidP="003A3C9C">
            <w:pPr>
              <w:jc w:val="center"/>
            </w:pPr>
            <w:r w:rsidRPr="00BB532E">
              <w:t>54.806331</w:t>
            </w:r>
          </w:p>
          <w:p w:rsidR="00176D5D" w:rsidRPr="00BB532E" w:rsidRDefault="00176D5D" w:rsidP="003A3C9C">
            <w:pPr>
              <w:jc w:val="center"/>
            </w:pPr>
            <w:r w:rsidRPr="00BB532E">
              <w:t>105.135614</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2</w:t>
            </w:r>
          </w:p>
        </w:tc>
        <w:tc>
          <w:tcPr>
            <w:tcW w:w="538" w:type="pct"/>
            <w:shd w:val="clear" w:color="000000" w:fill="FFFFFF"/>
            <w:noWrap/>
            <w:vAlign w:val="center"/>
          </w:tcPr>
          <w:p w:rsidR="00176D5D" w:rsidRPr="00BB532E" w:rsidRDefault="00176D5D" w:rsidP="003A3C9C">
            <w:pPr>
              <w:jc w:val="center"/>
            </w:pPr>
            <w:r w:rsidRPr="00BB532E">
              <w:t>№,12,13,14,15,16,17,18,19,20,21,22,23,24,26</w:t>
            </w:r>
          </w:p>
        </w:tc>
      </w:tr>
      <w:tr w:rsidR="00BB532E" w:rsidRPr="00BB532E" w:rsidTr="00BB532E">
        <w:trPr>
          <w:trHeight w:val="645"/>
        </w:trPr>
        <w:tc>
          <w:tcPr>
            <w:tcW w:w="231" w:type="pct"/>
            <w:shd w:val="clear" w:color="000000" w:fill="FFFFFF"/>
            <w:noWrap/>
            <w:vAlign w:val="center"/>
          </w:tcPr>
          <w:p w:rsidR="00176D5D" w:rsidRPr="00BB532E" w:rsidRDefault="00176D5D" w:rsidP="003A3C9C">
            <w:pPr>
              <w:jc w:val="center"/>
            </w:pPr>
            <w:r w:rsidRPr="00BB532E">
              <w:t>185</w:t>
            </w:r>
          </w:p>
        </w:tc>
        <w:tc>
          <w:tcPr>
            <w:tcW w:w="468" w:type="pct"/>
            <w:shd w:val="clear" w:color="000000" w:fill="FFFFFF"/>
            <w:noWrap/>
            <w:vAlign w:val="center"/>
          </w:tcPr>
          <w:p w:rsidR="00176D5D" w:rsidRPr="00BB532E" w:rsidRDefault="00176D5D" w:rsidP="003A3C9C">
            <w:pPr>
              <w:jc w:val="center"/>
            </w:pPr>
            <w:r w:rsidRPr="00BB532E">
              <w:t>Жигаловское МО</w:t>
            </w:r>
          </w:p>
        </w:tc>
        <w:tc>
          <w:tcPr>
            <w:tcW w:w="538" w:type="pct"/>
            <w:shd w:val="clear" w:color="000000" w:fill="FFFFFF"/>
            <w:vAlign w:val="center"/>
          </w:tcPr>
          <w:p w:rsidR="00176D5D" w:rsidRPr="00BB532E" w:rsidRDefault="00176D5D" w:rsidP="003A3C9C">
            <w:pPr>
              <w:jc w:val="center"/>
            </w:pPr>
            <w:r w:rsidRPr="00BB532E">
              <w:t>ул. Степная, д.27</w:t>
            </w:r>
          </w:p>
        </w:tc>
        <w:tc>
          <w:tcPr>
            <w:tcW w:w="537" w:type="pct"/>
            <w:shd w:val="clear" w:color="000000" w:fill="FFFFFF"/>
            <w:noWrap/>
            <w:vAlign w:val="center"/>
          </w:tcPr>
          <w:p w:rsidR="00176D5D" w:rsidRPr="00BB532E" w:rsidRDefault="00176D5D" w:rsidP="003A3C9C">
            <w:pPr>
              <w:jc w:val="center"/>
            </w:pPr>
            <w:r w:rsidRPr="00BB532E">
              <w:t>54.805916</w:t>
            </w:r>
          </w:p>
          <w:p w:rsidR="00176D5D" w:rsidRPr="00BB532E" w:rsidRDefault="00176D5D" w:rsidP="003A3C9C">
            <w:pPr>
              <w:jc w:val="center"/>
            </w:pPr>
            <w:r w:rsidRPr="00BB532E">
              <w:t>105.137079</w:t>
            </w:r>
          </w:p>
        </w:tc>
        <w:tc>
          <w:tcPr>
            <w:tcW w:w="538" w:type="pct"/>
            <w:shd w:val="clear" w:color="000000" w:fill="FFFFFF"/>
            <w:noWrap/>
            <w:vAlign w:val="center"/>
          </w:tcPr>
          <w:p w:rsidR="00176D5D" w:rsidRPr="00BB532E" w:rsidRDefault="00176D5D" w:rsidP="003A3C9C">
            <w:pPr>
              <w:jc w:val="center"/>
            </w:pPr>
            <w:r w:rsidRPr="00BB532E">
              <w:t>поддон</w:t>
            </w:r>
          </w:p>
        </w:tc>
        <w:tc>
          <w:tcPr>
            <w:tcW w:w="537" w:type="pct"/>
            <w:shd w:val="clear" w:color="000000" w:fill="FFFFFF"/>
            <w:vAlign w:val="center"/>
          </w:tcPr>
          <w:p w:rsidR="00176D5D" w:rsidRPr="00BB532E" w:rsidRDefault="00176D5D" w:rsidP="003A3C9C">
            <w:pPr>
              <w:jc w:val="center"/>
            </w:pPr>
            <w:r w:rsidRPr="00BB532E">
              <w:t>Администрация Жигаловского МО</w:t>
            </w:r>
          </w:p>
        </w:tc>
        <w:tc>
          <w:tcPr>
            <w:tcW w:w="538" w:type="pct"/>
            <w:shd w:val="clear" w:color="000000" w:fill="FFFFFF"/>
            <w:noWrap/>
            <w:vAlign w:val="center"/>
          </w:tcPr>
          <w:p w:rsidR="00176D5D" w:rsidRPr="00BB532E" w:rsidRDefault="00176D5D" w:rsidP="003A3C9C">
            <w:pPr>
              <w:jc w:val="center"/>
            </w:pPr>
            <w:r w:rsidRPr="00BB532E">
              <w:t>0,75</w:t>
            </w:r>
          </w:p>
        </w:tc>
        <w:tc>
          <w:tcPr>
            <w:tcW w:w="537" w:type="pct"/>
            <w:shd w:val="clear" w:color="000000" w:fill="FFFFFF"/>
            <w:noWrap/>
            <w:vAlign w:val="center"/>
          </w:tcPr>
          <w:p w:rsidR="00176D5D" w:rsidRPr="00BB532E" w:rsidRDefault="00176D5D" w:rsidP="003A3C9C">
            <w:pPr>
              <w:jc w:val="center"/>
            </w:pPr>
            <w:r w:rsidRPr="00BB532E">
              <w:t>металл</w:t>
            </w:r>
          </w:p>
        </w:tc>
        <w:tc>
          <w:tcPr>
            <w:tcW w:w="538" w:type="pct"/>
            <w:shd w:val="clear" w:color="000000" w:fill="FFFFFF"/>
            <w:noWrap/>
            <w:vAlign w:val="center"/>
          </w:tcPr>
          <w:p w:rsidR="00176D5D" w:rsidRPr="00BB532E" w:rsidRDefault="00176D5D" w:rsidP="003A3C9C">
            <w:pPr>
              <w:jc w:val="center"/>
            </w:pPr>
            <w:r w:rsidRPr="00BB532E">
              <w:t>1</w:t>
            </w:r>
          </w:p>
        </w:tc>
        <w:tc>
          <w:tcPr>
            <w:tcW w:w="538" w:type="pct"/>
            <w:shd w:val="clear" w:color="000000" w:fill="FFFFFF"/>
            <w:noWrap/>
            <w:vAlign w:val="center"/>
          </w:tcPr>
          <w:p w:rsidR="00176D5D" w:rsidRPr="00BB532E" w:rsidRDefault="00176D5D" w:rsidP="003A3C9C">
            <w:pPr>
              <w:jc w:val="center"/>
            </w:pPr>
            <w:r w:rsidRPr="00BB532E">
              <w:t>№17,18,19,20,21,22,23,24,25,26,27,28</w:t>
            </w:r>
          </w:p>
        </w:tc>
      </w:tr>
    </w:tbl>
    <w:p w:rsidR="00176D5D" w:rsidRPr="00176D5D" w:rsidRDefault="00176D5D" w:rsidP="003A3C9C">
      <w:pPr>
        <w:pStyle w:val="a8"/>
        <w:jc w:val="right"/>
        <w:rPr>
          <w:rFonts w:cs="Times New Roman"/>
          <w:sz w:val="20"/>
          <w:szCs w:val="20"/>
        </w:rPr>
      </w:pPr>
    </w:p>
    <w:p w:rsidR="00176D5D" w:rsidRPr="00176D5D" w:rsidRDefault="00176D5D" w:rsidP="003A3C9C">
      <w:pPr>
        <w:pStyle w:val="a8"/>
        <w:jc w:val="right"/>
        <w:rPr>
          <w:rFonts w:cs="Times New Roman"/>
          <w:sz w:val="20"/>
          <w:szCs w:val="20"/>
        </w:rPr>
      </w:pPr>
      <w:r w:rsidRPr="00176D5D">
        <w:rPr>
          <w:rFonts w:cs="Times New Roman"/>
          <w:sz w:val="20"/>
          <w:szCs w:val="20"/>
        </w:rPr>
        <w:t>Приложение 2</w:t>
      </w:r>
      <w:r w:rsidR="00BB532E">
        <w:rPr>
          <w:rFonts w:cs="Times New Roman"/>
          <w:sz w:val="20"/>
          <w:szCs w:val="20"/>
        </w:rPr>
        <w:t xml:space="preserve"> </w:t>
      </w:r>
      <w:r w:rsidRPr="00176D5D">
        <w:rPr>
          <w:rFonts w:cs="Times New Roman"/>
          <w:sz w:val="20"/>
          <w:szCs w:val="20"/>
        </w:rPr>
        <w:t xml:space="preserve">Утверждено </w:t>
      </w:r>
    </w:p>
    <w:p w:rsidR="00176D5D" w:rsidRPr="00176D5D" w:rsidRDefault="00176D5D" w:rsidP="003A3C9C">
      <w:pPr>
        <w:pStyle w:val="a8"/>
        <w:jc w:val="right"/>
        <w:rPr>
          <w:rFonts w:cs="Times New Roman"/>
          <w:sz w:val="20"/>
          <w:szCs w:val="20"/>
        </w:rPr>
      </w:pPr>
      <w:r w:rsidRPr="00176D5D">
        <w:rPr>
          <w:rFonts w:cs="Times New Roman"/>
          <w:sz w:val="20"/>
          <w:szCs w:val="20"/>
        </w:rPr>
        <w:t>Постановлением</w:t>
      </w:r>
      <w:r w:rsidR="00BB532E">
        <w:rPr>
          <w:rFonts w:cs="Times New Roman"/>
          <w:sz w:val="20"/>
          <w:szCs w:val="20"/>
        </w:rPr>
        <w:t xml:space="preserve"> </w:t>
      </w:r>
      <w:r w:rsidRPr="00176D5D">
        <w:rPr>
          <w:rFonts w:cs="Times New Roman"/>
          <w:sz w:val="20"/>
          <w:szCs w:val="20"/>
        </w:rPr>
        <w:t xml:space="preserve"> администрации Жигаловского МО  </w:t>
      </w:r>
    </w:p>
    <w:p w:rsidR="00176D5D" w:rsidRPr="00176D5D" w:rsidRDefault="00176D5D" w:rsidP="003A3C9C">
      <w:pPr>
        <w:pStyle w:val="a8"/>
        <w:jc w:val="right"/>
        <w:rPr>
          <w:rStyle w:val="ac"/>
          <w:rFonts w:cs="Times New Roman"/>
          <w:color w:val="FF0000"/>
          <w:sz w:val="20"/>
          <w:szCs w:val="20"/>
        </w:rPr>
      </w:pPr>
      <w:r w:rsidRPr="00176D5D">
        <w:rPr>
          <w:rFonts w:cs="Times New Roman"/>
          <w:sz w:val="20"/>
          <w:szCs w:val="20"/>
        </w:rPr>
        <w:t>№ 89 от 10.12.2020 г.</w:t>
      </w:r>
    </w:p>
    <w:p w:rsidR="00176D5D" w:rsidRPr="00176D5D" w:rsidRDefault="00BB532E" w:rsidP="003A3C9C">
      <w:pPr>
        <w:pStyle w:val="aa"/>
        <w:spacing w:before="0" w:after="0"/>
        <w:ind w:left="0" w:right="0"/>
        <w:jc w:val="center"/>
        <w:rPr>
          <w:rStyle w:val="ac"/>
          <w:rFonts w:ascii="Times New Roman" w:hAnsi="Times New Roman" w:cs="Times New Roman"/>
          <w:sz w:val="20"/>
          <w:szCs w:val="20"/>
        </w:rPr>
      </w:pPr>
      <w:r w:rsidRPr="00176D5D">
        <w:rPr>
          <w:rFonts w:cs="Times New Roman"/>
          <w:noProof/>
          <w:sz w:val="20"/>
          <w:szCs w:val="20"/>
        </w:rPr>
        <w:lastRenderedPageBreak/>
        <mc:AlternateContent>
          <mc:Choice Requires="wps">
            <w:drawing>
              <wp:anchor distT="0" distB="0" distL="114300" distR="114300" simplePos="0" relativeHeight="251659264" behindDoc="0" locked="0" layoutInCell="1" allowOverlap="1" wp14:anchorId="51FC67E0" wp14:editId="5B29E5CC">
                <wp:simplePos x="0" y="0"/>
                <wp:positionH relativeFrom="column">
                  <wp:posOffset>1429385</wp:posOffset>
                </wp:positionH>
                <wp:positionV relativeFrom="paragraph">
                  <wp:posOffset>295910</wp:posOffset>
                </wp:positionV>
                <wp:extent cx="4924425" cy="638175"/>
                <wp:effectExtent l="0" t="0" r="28575" b="28575"/>
                <wp:wrapNone/>
                <wp:docPr id="2" name="Надпись 2"/>
                <wp:cNvGraphicFramePr/>
                <a:graphic xmlns:a="http://schemas.openxmlformats.org/drawingml/2006/main">
                  <a:graphicData uri="http://schemas.microsoft.com/office/word/2010/wordprocessingShape">
                    <wps:wsp>
                      <wps:cNvSpPr txBox="1"/>
                      <wps:spPr>
                        <a:xfrm>
                          <a:off x="0" y="0"/>
                          <a:ext cx="4924425" cy="638175"/>
                        </a:xfrm>
                        <a:prstGeom prst="rect">
                          <a:avLst/>
                        </a:prstGeom>
                        <a:solidFill>
                          <a:sysClr val="window" lastClr="FFFFFF"/>
                        </a:solidFill>
                        <a:ln w="6350">
                          <a:solidFill>
                            <a:prstClr val="black"/>
                          </a:solidFill>
                        </a:ln>
                      </wps:spPr>
                      <wps:txbx>
                        <w:txbxContent>
                          <w:p w:rsidR="00D604E1" w:rsidRPr="00BB532E" w:rsidRDefault="00D604E1" w:rsidP="00176D5D">
                            <w:pPr>
                              <w:jc w:val="center"/>
                            </w:pPr>
                            <w:r w:rsidRPr="00BB532E">
                              <w:t>СХЕМА</w:t>
                            </w:r>
                          </w:p>
                          <w:p w:rsidR="00D604E1" w:rsidRPr="00BB532E" w:rsidRDefault="00D604E1" w:rsidP="00176D5D">
                            <w:pPr>
                              <w:jc w:val="center"/>
                            </w:pPr>
                            <w:r w:rsidRPr="00BB532E">
                              <w:t xml:space="preserve"> мест размещения контейнерных площадок для сбора твердых коммунальных отходов на территории 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C67E0" id="_x0000_t202" coordsize="21600,21600" o:spt="202" path="m,l,21600r21600,l21600,xe">
                <v:stroke joinstyle="miter"/>
                <v:path gradientshapeok="t" o:connecttype="rect"/>
              </v:shapetype>
              <v:shape id="Надпись 2" o:spid="_x0000_s1026" type="#_x0000_t202" style="position:absolute;left:0;text-align:left;margin-left:112.55pt;margin-top:23.3pt;width:387.7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" fillcolor="window" strokeweight=".5pt">
                <v:textbox>
                  <w:txbxContent>
                    <w:p w:rsidR="00D604E1" w:rsidRPr="00BB532E" w:rsidRDefault="00D604E1" w:rsidP="00176D5D">
                      <w:pPr>
                        <w:jc w:val="center"/>
                      </w:pPr>
                      <w:r w:rsidRPr="00BB532E">
                        <w:t>СХЕМА</w:t>
                      </w:r>
                    </w:p>
                    <w:p w:rsidR="00D604E1" w:rsidRPr="00BB532E" w:rsidRDefault="00D604E1" w:rsidP="00176D5D">
                      <w:pPr>
                        <w:jc w:val="center"/>
                      </w:pPr>
                      <w:r w:rsidRPr="00BB532E">
                        <w:t xml:space="preserve"> мест размещения контейнерных площадок для сбора твердых коммунальных отходов на территории Жигаловского муниципального образования</w:t>
                      </w:r>
                    </w:p>
                  </w:txbxContent>
                </v:textbox>
              </v:shape>
            </w:pict>
          </mc:Fallback>
        </mc:AlternateContent>
      </w:r>
      <w:r w:rsidR="00176D5D" w:rsidRPr="00176D5D">
        <w:rPr>
          <w:rFonts w:ascii="Times New Roman" w:hAnsi="Times New Roman" w:cs="Times New Roman"/>
          <w:noProof/>
          <w:sz w:val="20"/>
          <w:szCs w:val="20"/>
        </w:rPr>
        <w:drawing>
          <wp:inline distT="0" distB="0" distL="0" distR="0" wp14:anchorId="7161B2C0" wp14:editId="4C136251">
            <wp:extent cx="7179794" cy="428400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9794" cy="4284000"/>
                    </a:xfrm>
                    <a:prstGeom prst="rect">
                      <a:avLst/>
                    </a:prstGeom>
                    <a:noFill/>
                    <a:ln>
                      <a:noFill/>
                    </a:ln>
                  </pic:spPr>
                </pic:pic>
              </a:graphicData>
            </a:graphic>
          </wp:inline>
        </w:drawing>
      </w:r>
    </w:p>
    <w:p w:rsidR="001504CE" w:rsidRPr="00176D5D" w:rsidRDefault="001504CE" w:rsidP="003A3C9C"/>
    <w:tbl>
      <w:tblPr>
        <w:tblW w:w="0" w:type="auto"/>
        <w:tblLook w:val="00A0" w:firstRow="1" w:lastRow="0" w:firstColumn="1" w:lastColumn="0" w:noHBand="0" w:noVBand="0"/>
      </w:tblPr>
      <w:tblGrid>
        <w:gridCol w:w="5069"/>
        <w:gridCol w:w="5069"/>
      </w:tblGrid>
      <w:tr w:rsidR="00176D5D" w:rsidRPr="00176D5D" w:rsidTr="00176D5D">
        <w:tc>
          <w:tcPr>
            <w:tcW w:w="10138" w:type="dxa"/>
            <w:gridSpan w:val="2"/>
          </w:tcPr>
          <w:p w:rsidR="00176D5D" w:rsidRPr="00176D5D" w:rsidRDefault="00176D5D" w:rsidP="003A3C9C">
            <w:pPr>
              <w:ind w:firstLine="709"/>
              <w:jc w:val="center"/>
              <w:rPr>
                <w:b/>
                <w:bCs/>
              </w:rPr>
            </w:pPr>
            <w:r w:rsidRPr="00176D5D">
              <w:rPr>
                <w:b/>
                <w:bCs/>
              </w:rPr>
              <w:t>АДМИНИСТРАЦИЯ</w:t>
            </w:r>
          </w:p>
          <w:p w:rsidR="00176D5D" w:rsidRPr="00176D5D" w:rsidRDefault="00176D5D" w:rsidP="003A3C9C">
            <w:pPr>
              <w:ind w:firstLine="709"/>
              <w:jc w:val="center"/>
              <w:rPr>
                <w:b/>
                <w:bCs/>
              </w:rPr>
            </w:pPr>
            <w:r w:rsidRPr="00176D5D">
              <w:rPr>
                <w:b/>
                <w:bCs/>
              </w:rPr>
              <w:t>ЖИГАЛОВСКОГО МУНИЦИПАЛЬНОГО ОБРАЗОВАНИЯ</w:t>
            </w:r>
          </w:p>
          <w:p w:rsidR="00176D5D" w:rsidRPr="00176D5D" w:rsidRDefault="00176D5D" w:rsidP="003A3C9C">
            <w:pPr>
              <w:ind w:firstLine="709"/>
              <w:jc w:val="center"/>
              <w:rPr>
                <w:b/>
                <w:bCs/>
              </w:rPr>
            </w:pPr>
            <w:r w:rsidRPr="00176D5D">
              <w:rPr>
                <w:b/>
                <w:bCs/>
              </w:rPr>
              <w:t>ПОСТАНОВЛЕНИЕ</w:t>
            </w:r>
          </w:p>
        </w:tc>
      </w:tr>
      <w:tr w:rsidR="00176D5D" w:rsidRPr="00176D5D" w:rsidTr="00176D5D">
        <w:tc>
          <w:tcPr>
            <w:tcW w:w="5069" w:type="dxa"/>
          </w:tcPr>
          <w:p w:rsidR="00176D5D" w:rsidRPr="00176D5D" w:rsidRDefault="00176D5D" w:rsidP="003A3C9C">
            <w:pPr>
              <w:rPr>
                <w:bCs/>
              </w:rPr>
            </w:pPr>
            <w:r w:rsidRPr="00176D5D">
              <w:rPr>
                <w:bCs/>
              </w:rPr>
              <w:t>«_21_» 12.2020г.   № 91</w:t>
            </w:r>
          </w:p>
        </w:tc>
        <w:tc>
          <w:tcPr>
            <w:tcW w:w="5069" w:type="dxa"/>
          </w:tcPr>
          <w:p w:rsidR="00176D5D" w:rsidRPr="00176D5D" w:rsidRDefault="00176D5D" w:rsidP="003A3C9C">
            <w:pPr>
              <w:jc w:val="right"/>
              <w:rPr>
                <w:bCs/>
              </w:rPr>
            </w:pPr>
            <w:r w:rsidRPr="00176D5D">
              <w:rPr>
                <w:bCs/>
              </w:rPr>
              <w:t>р.п.Жигалово</w:t>
            </w:r>
          </w:p>
        </w:tc>
      </w:tr>
    </w:tbl>
    <w:p w:rsidR="00176D5D" w:rsidRPr="00176D5D" w:rsidRDefault="00176D5D" w:rsidP="003A3C9C">
      <w:pPr>
        <w:rPr>
          <w:b/>
          <w:kern w:val="2"/>
        </w:rPr>
      </w:pPr>
      <w:r w:rsidRPr="00176D5D">
        <w:rPr>
          <w:b/>
          <w:kern w:val="2"/>
        </w:rPr>
        <w:t>Об утверждении административного регламента</w:t>
      </w:r>
      <w:r w:rsidR="00BB532E">
        <w:rPr>
          <w:b/>
          <w:kern w:val="2"/>
        </w:rPr>
        <w:t xml:space="preserve"> </w:t>
      </w:r>
      <w:r w:rsidRPr="00176D5D">
        <w:rPr>
          <w:b/>
          <w:kern w:val="2"/>
        </w:rPr>
        <w:t>предоставления муниципальной услуги</w:t>
      </w:r>
    </w:p>
    <w:p w:rsidR="00176D5D" w:rsidRPr="00176D5D" w:rsidRDefault="00176D5D" w:rsidP="003A3C9C">
      <w:pPr>
        <w:rPr>
          <w:b/>
          <w:kern w:val="2"/>
        </w:rPr>
      </w:pPr>
      <w:r w:rsidRPr="00176D5D">
        <w:rPr>
          <w:b/>
          <w:kern w:val="2"/>
        </w:rPr>
        <w:t>«Выдача разрешения на ввод объекта в эксплуатацию при</w:t>
      </w:r>
      <w:r w:rsidR="00BB532E">
        <w:rPr>
          <w:b/>
          <w:kern w:val="2"/>
        </w:rPr>
        <w:t xml:space="preserve"> </w:t>
      </w:r>
      <w:r w:rsidRPr="00176D5D">
        <w:rPr>
          <w:b/>
          <w:kern w:val="2"/>
        </w:rPr>
        <w:t>осуществлении строительства, реконструкции объекта</w:t>
      </w:r>
    </w:p>
    <w:p w:rsidR="00176D5D" w:rsidRPr="00176D5D" w:rsidRDefault="00176D5D" w:rsidP="003A3C9C">
      <w:pPr>
        <w:rPr>
          <w:kern w:val="2"/>
        </w:rPr>
      </w:pPr>
      <w:r w:rsidRPr="00176D5D">
        <w:rPr>
          <w:b/>
          <w:kern w:val="2"/>
        </w:rPr>
        <w:t>капитального строительства, расположенного на территории</w:t>
      </w:r>
      <w:r w:rsidR="00BB532E">
        <w:rPr>
          <w:b/>
          <w:kern w:val="2"/>
        </w:rPr>
        <w:t xml:space="preserve"> </w:t>
      </w:r>
      <w:r w:rsidRPr="00176D5D">
        <w:rPr>
          <w:b/>
          <w:kern w:val="2"/>
        </w:rPr>
        <w:t>Жигаловского муниципального образования»</w:t>
      </w:r>
      <w:r w:rsidRPr="00176D5D">
        <w:rPr>
          <w:b/>
          <w:kern w:val="2"/>
        </w:rPr>
        <w:br/>
      </w:r>
    </w:p>
    <w:p w:rsidR="00176D5D" w:rsidRPr="00176D5D" w:rsidRDefault="00176D5D" w:rsidP="003A3C9C">
      <w:pPr>
        <w:autoSpaceDE w:val="0"/>
        <w:autoSpaceDN w:val="0"/>
        <w:adjustRightInd w:val="0"/>
        <w:ind w:firstLine="709"/>
        <w:jc w:val="both"/>
        <w:rPr>
          <w:bCs/>
          <w:kern w:val="2"/>
        </w:rPr>
      </w:pPr>
      <w:r w:rsidRPr="00176D5D">
        <w:rPr>
          <w:kern w:val="2"/>
        </w:rPr>
        <w:t>В соответствии со статьей 55 Градостроительного кодекса Российской Федерации, Федеральным законом от 27 июля 2010 года № 210</w:t>
      </w:r>
      <w:r w:rsidRPr="00176D5D">
        <w:rPr>
          <w:kern w:val="2"/>
        </w:rPr>
        <w:noBreakHyphen/>
        <w:t xml:space="preserve">ФЗ «Об организации предоставления государственных и муниципальных услуг», </w:t>
      </w:r>
      <w:r w:rsidRPr="00176D5D">
        <w:rPr>
          <w:b/>
        </w:rPr>
        <w:t xml:space="preserve">  </w:t>
      </w:r>
      <w:r w:rsidRPr="00176D5D">
        <w:t>Правилами разработки и утверждения административных регламентов предоставления муниципальных услуг</w:t>
      </w:r>
      <w:r w:rsidRPr="00176D5D">
        <w:rPr>
          <w:kern w:val="2"/>
        </w:rPr>
        <w:t xml:space="preserve">, утвержденными Постановлением администрации Жигаловского муниципального образования от </w:t>
      </w:r>
      <w:r w:rsidRPr="00176D5D">
        <w:rPr>
          <w:bCs/>
          <w:kern w:val="2"/>
        </w:rPr>
        <w:t>17.11.2020 г. № 77</w:t>
      </w:r>
      <w:r w:rsidRPr="00176D5D">
        <w:rPr>
          <w:kern w:val="2"/>
        </w:rPr>
        <w:t xml:space="preserve">, </w:t>
      </w:r>
      <w:r w:rsidRPr="00176D5D">
        <w:rPr>
          <w:bCs/>
          <w:kern w:val="2"/>
        </w:rPr>
        <w:t xml:space="preserve">руководствуясь статьей 5 Устава </w:t>
      </w:r>
      <w:r w:rsidRPr="00176D5D">
        <w:rPr>
          <w:kern w:val="2"/>
        </w:rPr>
        <w:t>Жигаловского муниципального образования</w:t>
      </w:r>
      <w:r w:rsidRPr="00176D5D">
        <w:rPr>
          <w:bCs/>
          <w:kern w:val="2"/>
        </w:rPr>
        <w:t>, администрация Жигаловского муниципального образования постановляет:</w:t>
      </w:r>
    </w:p>
    <w:p w:rsidR="00176D5D" w:rsidRPr="00176D5D" w:rsidRDefault="00176D5D" w:rsidP="003A3C9C">
      <w:pPr>
        <w:autoSpaceDE w:val="0"/>
        <w:autoSpaceDN w:val="0"/>
        <w:adjustRightInd w:val="0"/>
        <w:ind w:firstLine="709"/>
        <w:jc w:val="both"/>
        <w:rPr>
          <w:bCs/>
          <w:kern w:val="2"/>
        </w:rPr>
      </w:pPr>
      <w:r w:rsidRPr="00176D5D">
        <w:rPr>
          <w:bCs/>
          <w:kern w:val="2"/>
        </w:rPr>
        <w:t xml:space="preserve">1. Утвердить административный регламент предоставления муниципальной услуги </w:t>
      </w:r>
      <w:r w:rsidRPr="00176D5D">
        <w:rPr>
          <w:rFonts w:eastAsia="Arial"/>
          <w:lang w:eastAsia="zh-CN"/>
        </w:rPr>
        <w:t>«Выдача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Жигаловского муниципального образования</w:t>
      </w:r>
      <w:r w:rsidRPr="00176D5D">
        <w:rPr>
          <w:bCs/>
          <w:kern w:val="2"/>
        </w:rPr>
        <w:t>(прилагается).</w:t>
      </w:r>
    </w:p>
    <w:p w:rsidR="00176D5D" w:rsidRPr="00176D5D" w:rsidRDefault="00176D5D" w:rsidP="003A3C9C">
      <w:pPr>
        <w:autoSpaceDE w:val="0"/>
        <w:autoSpaceDN w:val="0"/>
        <w:adjustRightInd w:val="0"/>
        <w:ind w:firstLine="709"/>
        <w:jc w:val="both"/>
        <w:rPr>
          <w:kern w:val="2"/>
        </w:rPr>
      </w:pPr>
      <w:r w:rsidRPr="00176D5D">
        <w:rPr>
          <w:bCs/>
          <w:kern w:val="2"/>
        </w:rPr>
        <w:t xml:space="preserve">2. Настоящее постановление </w:t>
      </w:r>
      <w:r w:rsidRPr="00176D5D">
        <w:rPr>
          <w:kern w:val="2"/>
        </w:rPr>
        <w:t>вступает в силу после дня его официального опубликования.</w:t>
      </w:r>
    </w:p>
    <w:p w:rsidR="00176D5D" w:rsidRPr="00176D5D" w:rsidRDefault="00176D5D" w:rsidP="003A3C9C">
      <w:pPr>
        <w:autoSpaceDE w:val="0"/>
        <w:autoSpaceDN w:val="0"/>
        <w:adjustRightInd w:val="0"/>
        <w:ind w:firstLine="709"/>
        <w:jc w:val="both"/>
        <w:rPr>
          <w:kern w:val="2"/>
        </w:rPr>
      </w:pPr>
    </w:p>
    <w:p w:rsidR="00176D5D" w:rsidRPr="00176D5D" w:rsidRDefault="00176D5D" w:rsidP="003A3C9C">
      <w:pPr>
        <w:autoSpaceDE w:val="0"/>
        <w:autoSpaceDN w:val="0"/>
        <w:adjustRightInd w:val="0"/>
        <w:rPr>
          <w:kern w:val="2"/>
        </w:rPr>
      </w:pPr>
      <w:r w:rsidRPr="00176D5D">
        <w:rPr>
          <w:kern w:val="2"/>
        </w:rPr>
        <w:t>Глава Жигаловского</w:t>
      </w:r>
      <w:r w:rsidR="00BB532E">
        <w:rPr>
          <w:kern w:val="2"/>
        </w:rPr>
        <w:t xml:space="preserve"> </w:t>
      </w:r>
      <w:r w:rsidRPr="00176D5D">
        <w:rPr>
          <w:kern w:val="2"/>
        </w:rPr>
        <w:t xml:space="preserve">муниципального образования                                 Д.А. Лунёв                                  </w:t>
      </w:r>
    </w:p>
    <w:p w:rsidR="00176D5D" w:rsidRPr="00176D5D" w:rsidRDefault="00176D5D" w:rsidP="003A3C9C"/>
    <w:p w:rsidR="00BB532E" w:rsidRDefault="00176D5D" w:rsidP="003A3C9C">
      <w:pPr>
        <w:autoSpaceDE w:val="0"/>
        <w:autoSpaceDN w:val="0"/>
        <w:jc w:val="right"/>
        <w:rPr>
          <w:bCs/>
          <w:kern w:val="2"/>
        </w:rPr>
      </w:pPr>
      <w:r w:rsidRPr="00176D5D">
        <w:rPr>
          <w:kern w:val="2"/>
        </w:rPr>
        <w:t>УТВЕРЖДЕН</w:t>
      </w:r>
      <w:r w:rsidR="00BB532E">
        <w:rPr>
          <w:kern w:val="2"/>
        </w:rPr>
        <w:t xml:space="preserve"> </w:t>
      </w:r>
      <w:r w:rsidRPr="00176D5D">
        <w:rPr>
          <w:kern w:val="2"/>
        </w:rPr>
        <w:t xml:space="preserve">Постановлением </w:t>
      </w:r>
      <w:r w:rsidRPr="00176D5D">
        <w:rPr>
          <w:bCs/>
          <w:kern w:val="2"/>
        </w:rPr>
        <w:t xml:space="preserve">администрации </w:t>
      </w:r>
    </w:p>
    <w:p w:rsidR="00176D5D" w:rsidRPr="00176D5D" w:rsidRDefault="00176D5D" w:rsidP="003A3C9C">
      <w:pPr>
        <w:autoSpaceDE w:val="0"/>
        <w:autoSpaceDN w:val="0"/>
        <w:jc w:val="right"/>
        <w:rPr>
          <w:kern w:val="2"/>
        </w:rPr>
      </w:pPr>
      <w:r w:rsidRPr="00176D5D">
        <w:rPr>
          <w:bCs/>
          <w:kern w:val="2"/>
        </w:rPr>
        <w:t>Жигаловского муниципального образования</w:t>
      </w:r>
      <w:r w:rsidR="00BB532E">
        <w:rPr>
          <w:bCs/>
          <w:kern w:val="2"/>
        </w:rPr>
        <w:t xml:space="preserve"> </w:t>
      </w:r>
      <w:r w:rsidRPr="00176D5D">
        <w:rPr>
          <w:kern w:val="2"/>
        </w:rPr>
        <w:t>от 21.12.2020г. № 91</w:t>
      </w:r>
    </w:p>
    <w:p w:rsidR="00176D5D" w:rsidRPr="00176D5D" w:rsidRDefault="00176D5D" w:rsidP="003A3C9C">
      <w:pPr>
        <w:autoSpaceDE w:val="0"/>
        <w:autoSpaceDN w:val="0"/>
        <w:jc w:val="both"/>
        <w:rPr>
          <w:b/>
          <w:kern w:val="2"/>
          <w:highlight w:val="yellow"/>
        </w:rPr>
      </w:pPr>
    </w:p>
    <w:p w:rsidR="00176D5D" w:rsidRPr="00176D5D" w:rsidRDefault="00176D5D" w:rsidP="003A3C9C">
      <w:pPr>
        <w:autoSpaceDE w:val="0"/>
        <w:autoSpaceDN w:val="0"/>
        <w:jc w:val="center"/>
        <w:rPr>
          <w:b/>
          <w:kern w:val="2"/>
        </w:rPr>
      </w:pPr>
      <w:r w:rsidRPr="00176D5D">
        <w:rPr>
          <w:b/>
          <w:kern w:val="2"/>
        </w:rPr>
        <w:t>АДМИНИСТРАТИВНЫЙ РЕГЛАМЕНТ</w:t>
      </w:r>
      <w:r w:rsidR="00BB532E">
        <w:rPr>
          <w:b/>
          <w:kern w:val="2"/>
        </w:rPr>
        <w:t xml:space="preserve"> </w:t>
      </w:r>
      <w:r w:rsidRPr="00176D5D">
        <w:rPr>
          <w:b/>
          <w:kern w:val="2"/>
        </w:rPr>
        <w:t>ПРЕДОСТАВЛЕНИЯ МУНИЦИПАЛЬНОЙ УСЛУГИ</w:t>
      </w:r>
      <w:r w:rsidR="00BB532E">
        <w:rPr>
          <w:b/>
          <w:kern w:val="2"/>
        </w:rPr>
        <w:t xml:space="preserve"> </w:t>
      </w:r>
      <w:r w:rsidRPr="00176D5D">
        <w:rPr>
          <w:b/>
          <w:kern w:val="2"/>
        </w:rPr>
        <w:t xml:space="preserve">«ВЫДАЧА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ЖИГАЛОВСКОГО МУНИЦИПАЛЬНОГО ОБРАЗОВАНИЯ» </w:t>
      </w:r>
    </w:p>
    <w:p w:rsidR="00176D5D" w:rsidRPr="00176D5D" w:rsidRDefault="00176D5D" w:rsidP="003A3C9C">
      <w:pPr>
        <w:jc w:val="center"/>
        <w:rPr>
          <w:b/>
          <w:kern w:val="2"/>
        </w:rPr>
      </w:pPr>
    </w:p>
    <w:p w:rsidR="00176D5D" w:rsidRPr="00176D5D" w:rsidRDefault="00176D5D" w:rsidP="003A3C9C">
      <w:pPr>
        <w:jc w:val="center"/>
        <w:rPr>
          <w:kern w:val="2"/>
        </w:rPr>
      </w:pPr>
      <w:r w:rsidRPr="00176D5D">
        <w:rPr>
          <w:kern w:val="2"/>
        </w:rPr>
        <w:t>РАЗДЕЛ I. ОБЩИЕ ПОЛОЖЕНИЯ</w:t>
      </w:r>
    </w:p>
    <w:p w:rsidR="00176D5D" w:rsidRPr="00176D5D" w:rsidRDefault="00176D5D" w:rsidP="003A3C9C">
      <w:pPr>
        <w:autoSpaceDE w:val="0"/>
        <w:autoSpaceDN w:val="0"/>
        <w:jc w:val="center"/>
        <w:rPr>
          <w:kern w:val="2"/>
        </w:rPr>
      </w:pPr>
      <w:r w:rsidRPr="00176D5D">
        <w:rPr>
          <w:kern w:val="2"/>
        </w:rPr>
        <w:t>Глава 1. Предмет регулирования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 xml:space="preserve">1. Настоящий административный регламент </w:t>
      </w:r>
      <w:r w:rsidRPr="00176D5D">
        <w:rPr>
          <w:bCs/>
          <w:kern w:val="2"/>
        </w:rPr>
        <w:t>предоставления муниципальной услуги «</w:t>
      </w:r>
      <w:r w:rsidRPr="00176D5D">
        <w:rPr>
          <w:rFonts w:eastAsia="Arial"/>
          <w:lang w:eastAsia="zh-CN"/>
        </w:rPr>
        <w:t xml:space="preserve">Выдача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Жигаловского муниципального образования </w:t>
      </w:r>
      <w:r w:rsidRPr="00176D5D">
        <w:rPr>
          <w:bCs/>
          <w:kern w:val="2"/>
        </w:rPr>
        <w:t xml:space="preserve">(далее – административный регламент) </w:t>
      </w:r>
      <w:r w:rsidRPr="00176D5D">
        <w:rPr>
          <w:kern w:val="2"/>
        </w:rPr>
        <w:t xml:space="preserve">устанавливает порядок и стандарт предоставления муниципальной услуги, в том числе </w:t>
      </w:r>
      <w:r w:rsidRPr="00176D5D">
        <w:rPr>
          <w:bCs/>
          <w:kern w:val="2"/>
        </w:rPr>
        <w:t xml:space="preserve">порядок взаимодействия администрации Жигаловского муниципального образования с физическими или юридическими лицами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выдаче </w:t>
      </w:r>
      <w:r w:rsidRPr="00176D5D">
        <w:rPr>
          <w:rFonts w:eastAsia="Arial"/>
          <w:lang w:eastAsia="zh-CN"/>
        </w:rPr>
        <w:t>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Жигаловского муниципального образования</w:t>
      </w:r>
      <w:r w:rsidRPr="00176D5D">
        <w:rPr>
          <w:kern w:val="2"/>
        </w:rPr>
        <w:t>, или этапов указанных строительства, реконструкции.</w:t>
      </w:r>
    </w:p>
    <w:p w:rsidR="00176D5D" w:rsidRPr="00176D5D" w:rsidRDefault="00176D5D" w:rsidP="003A3C9C">
      <w:pPr>
        <w:autoSpaceDE w:val="0"/>
        <w:autoSpaceDN w:val="0"/>
        <w:ind w:firstLine="709"/>
        <w:jc w:val="both"/>
        <w:rPr>
          <w:kern w:val="2"/>
        </w:rPr>
      </w:pPr>
      <w:r w:rsidRPr="00176D5D">
        <w:rPr>
          <w:kern w:val="2"/>
        </w:rPr>
        <w:lastRenderedPageBreak/>
        <w:t>2. 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176D5D" w:rsidRPr="00176D5D" w:rsidRDefault="00176D5D" w:rsidP="003A3C9C">
      <w:pPr>
        <w:autoSpaceDE w:val="0"/>
        <w:autoSpaceDN w:val="0"/>
        <w:jc w:val="center"/>
        <w:rPr>
          <w:kern w:val="2"/>
        </w:rPr>
      </w:pPr>
      <w:r w:rsidRPr="00176D5D">
        <w:rPr>
          <w:kern w:val="2"/>
        </w:rPr>
        <w:t>Глава 2. Круг заявителей</w:t>
      </w:r>
    </w:p>
    <w:p w:rsidR="00176D5D" w:rsidRPr="00176D5D" w:rsidRDefault="00176D5D" w:rsidP="003A3C9C">
      <w:pPr>
        <w:autoSpaceDE w:val="0"/>
        <w:autoSpaceDN w:val="0"/>
        <w:adjustRightInd w:val="0"/>
        <w:ind w:firstLine="709"/>
        <w:jc w:val="both"/>
        <w:rPr>
          <w:kern w:val="2"/>
        </w:rPr>
      </w:pPr>
      <w:r w:rsidRPr="00176D5D">
        <w:rPr>
          <w:kern w:val="2"/>
        </w:rPr>
        <w:t xml:space="preserve">3. Заявителями на предоставление муниципальной услуги являются юридические лица, физические лица, </w:t>
      </w:r>
      <w:r w:rsidRPr="00176D5D">
        <w:rPr>
          <w:color w:val="181818"/>
        </w:rPr>
        <w:t xml:space="preserve">являющиеся застройщиками в соответствии с градостроительным законодательством Российской Федерации </w:t>
      </w:r>
      <w:r w:rsidRPr="00176D5D">
        <w:rPr>
          <w:kern w:val="2"/>
        </w:rPr>
        <w:t>(далее – заявители).</w:t>
      </w:r>
    </w:p>
    <w:p w:rsidR="00176D5D" w:rsidRPr="00176D5D" w:rsidRDefault="00176D5D" w:rsidP="003A3C9C">
      <w:pPr>
        <w:autoSpaceDE w:val="0"/>
        <w:autoSpaceDN w:val="0"/>
        <w:adjustRightInd w:val="0"/>
        <w:ind w:firstLine="709"/>
        <w:jc w:val="both"/>
        <w:rPr>
          <w:kern w:val="2"/>
        </w:rPr>
      </w:pPr>
      <w:r w:rsidRPr="00176D5D">
        <w:rPr>
          <w:kern w:val="2"/>
        </w:rPr>
        <w:t>4. От имени заявителя за предоставлением муниципальной услуги может обратиться его уполномоченный представитель (далее – представитель).</w:t>
      </w:r>
    </w:p>
    <w:p w:rsidR="00176D5D" w:rsidRPr="00176D5D" w:rsidRDefault="00176D5D" w:rsidP="003A3C9C">
      <w:pPr>
        <w:autoSpaceDE w:val="0"/>
        <w:autoSpaceDN w:val="0"/>
        <w:ind w:firstLine="709"/>
        <w:jc w:val="both"/>
        <w:rPr>
          <w:kern w:val="2"/>
        </w:rPr>
      </w:pPr>
      <w:r w:rsidRPr="00176D5D">
        <w:rPr>
          <w:kern w:val="2"/>
        </w:rPr>
        <w:t>5. В случае обращения заявителя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 МФЦ копии комплексного запроса, без составления и подписания такого запроса заявителем или его представителем.</w:t>
      </w:r>
    </w:p>
    <w:p w:rsidR="00176D5D" w:rsidRPr="00176D5D" w:rsidRDefault="00176D5D" w:rsidP="003A3C9C">
      <w:pPr>
        <w:autoSpaceDE w:val="0"/>
        <w:autoSpaceDN w:val="0"/>
        <w:jc w:val="center"/>
        <w:rPr>
          <w:kern w:val="2"/>
        </w:rPr>
      </w:pPr>
      <w:r w:rsidRPr="00176D5D">
        <w:rPr>
          <w:kern w:val="2"/>
        </w:rPr>
        <w:t>Глава 3. Требования к порядку информирования</w:t>
      </w:r>
      <w:r w:rsidR="00BB532E">
        <w:rPr>
          <w:kern w:val="2"/>
        </w:rPr>
        <w:t xml:space="preserve"> </w:t>
      </w:r>
      <w:r w:rsidRPr="00176D5D">
        <w:rPr>
          <w:kern w:val="2"/>
        </w:rPr>
        <w:t>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6.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rsidR="00176D5D" w:rsidRPr="00176D5D" w:rsidRDefault="00176D5D" w:rsidP="003A3C9C">
      <w:pPr>
        <w:autoSpaceDE w:val="0"/>
        <w:autoSpaceDN w:val="0"/>
        <w:ind w:firstLine="709"/>
        <w:jc w:val="both"/>
        <w:rPr>
          <w:kern w:val="2"/>
        </w:rPr>
      </w:pPr>
      <w:r w:rsidRPr="00176D5D">
        <w:rPr>
          <w:kern w:val="2"/>
        </w:rPr>
        <w:t>7. Информация по вопросам предоставления муниципальной услуги предоставляется:</w:t>
      </w:r>
    </w:p>
    <w:p w:rsidR="00176D5D" w:rsidRPr="00176D5D" w:rsidRDefault="00176D5D" w:rsidP="003A3C9C">
      <w:pPr>
        <w:autoSpaceDE w:val="0"/>
        <w:autoSpaceDN w:val="0"/>
        <w:ind w:firstLine="709"/>
        <w:jc w:val="both"/>
        <w:rPr>
          <w:kern w:val="2"/>
        </w:rPr>
      </w:pPr>
      <w:r w:rsidRPr="00176D5D">
        <w:rPr>
          <w:kern w:val="2"/>
        </w:rPr>
        <w:t>1) при личном контакте с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t xml:space="preserve">2) с использованием телефонной связи, через официальный сайт администрации в информационно-телекоммуникационной сети «Интернет» (далее – сеть «Интернет») по адресу https://жигалово-адм.рф (далее – официальный сайт администрации), через региональную государственную информационную систему «Региональный портал государственных и муниципальных услуг Иркутской области» в сети «Интернет» по адресу http://38.gosuslugi.ru (далее – Портал), по электронной почте администрации </w:t>
      </w:r>
      <w:r w:rsidRPr="00176D5D">
        <w:rPr>
          <w:kern w:val="2"/>
          <w:lang w:val="en-US"/>
        </w:rPr>
        <w:t>jigadm</w:t>
      </w:r>
      <w:r w:rsidRPr="00176D5D">
        <w:rPr>
          <w:kern w:val="2"/>
        </w:rPr>
        <w:t>@</w:t>
      </w:r>
      <w:r w:rsidRPr="00176D5D">
        <w:rPr>
          <w:kern w:val="2"/>
          <w:lang w:val="en-US"/>
        </w:rPr>
        <w:t>mail</w:t>
      </w:r>
      <w:r w:rsidRPr="00176D5D">
        <w:rPr>
          <w:kern w:val="2"/>
        </w:rPr>
        <w:t>.</w:t>
      </w:r>
      <w:r w:rsidRPr="00176D5D">
        <w:rPr>
          <w:kern w:val="2"/>
          <w:lang w:val="en-US"/>
        </w:rPr>
        <w:t>ru</w:t>
      </w:r>
      <w:r w:rsidRPr="00176D5D">
        <w:rPr>
          <w:kern w:val="2"/>
        </w:rPr>
        <w:t xml:space="preserve"> (далее – электронная почта администрации);</w:t>
      </w:r>
    </w:p>
    <w:p w:rsidR="00176D5D" w:rsidRPr="00176D5D" w:rsidRDefault="00176D5D" w:rsidP="003A3C9C">
      <w:pPr>
        <w:autoSpaceDE w:val="0"/>
        <w:autoSpaceDN w:val="0"/>
        <w:ind w:firstLine="709"/>
        <w:jc w:val="both"/>
        <w:rPr>
          <w:kern w:val="2"/>
        </w:rPr>
      </w:pPr>
      <w:r w:rsidRPr="00176D5D">
        <w:rPr>
          <w:kern w:val="2"/>
        </w:rPr>
        <w:t>3) письменно в случае письменного обращения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8. Информация о ходе предоставления муниципальной услуги предоставляется:</w:t>
      </w:r>
    </w:p>
    <w:p w:rsidR="00176D5D" w:rsidRPr="00176D5D" w:rsidRDefault="00176D5D" w:rsidP="003A3C9C">
      <w:pPr>
        <w:autoSpaceDE w:val="0"/>
        <w:autoSpaceDN w:val="0"/>
        <w:ind w:firstLine="709"/>
        <w:jc w:val="both"/>
        <w:rPr>
          <w:kern w:val="2"/>
        </w:rPr>
      </w:pPr>
      <w:r w:rsidRPr="00176D5D">
        <w:rPr>
          <w:kern w:val="2"/>
        </w:rPr>
        <w:t>1) при личном контакте с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t>2) с использованием телефонной связи, через официальный сайт администрации, по электронной почте администрации;</w:t>
      </w:r>
    </w:p>
    <w:p w:rsidR="00176D5D" w:rsidRPr="00176D5D" w:rsidRDefault="00176D5D" w:rsidP="003A3C9C">
      <w:pPr>
        <w:autoSpaceDE w:val="0"/>
        <w:autoSpaceDN w:val="0"/>
        <w:ind w:firstLine="709"/>
        <w:jc w:val="both"/>
        <w:rPr>
          <w:kern w:val="2"/>
        </w:rPr>
      </w:pPr>
      <w:r w:rsidRPr="00176D5D">
        <w:rPr>
          <w:kern w:val="2"/>
        </w:rPr>
        <w:t>3) письменно в случае письменного обращения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9.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или его представителю исчерпывающей информации по вопросам их обращений, в том числе с привлечением других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10.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муниципального образования,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11.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 актуальность;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2) своевременность;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3) четкость и доступность в изложении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4) полнота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5) соответствие информации требованиям законодательства.</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12.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13.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lastRenderedPageBreak/>
        <w:t>14.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к главе администрации или к лицу, исполняющему его полномочия (далее – глава администрации), в соответствии с графиком приема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Прием заявителей или их представителей главой администрации проводится по предварительной записи, которая осуществляется по телефону 8(39551)3-13-32</w:t>
      </w:r>
      <w:r w:rsidRPr="00176D5D">
        <w:rPr>
          <w:i/>
          <w:kern w:val="2"/>
        </w:rPr>
        <w:t>.</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15. Обращения заявителей или их представителей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Днем регистрации обращения является день его поступления в администрацию.</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Ответ на обращение, поступившее в администрацию в письменной форме, направляется по почтовому адресу, указанному в обращении, поступившем в администрацию в письменной форме.</w:t>
      </w:r>
    </w:p>
    <w:p w:rsidR="00176D5D" w:rsidRPr="00176D5D" w:rsidRDefault="00176D5D" w:rsidP="003A3C9C">
      <w:pPr>
        <w:autoSpaceDE w:val="0"/>
        <w:autoSpaceDN w:val="0"/>
        <w:ind w:firstLine="709"/>
        <w:jc w:val="both"/>
        <w:rPr>
          <w:kern w:val="2"/>
        </w:rPr>
      </w:pPr>
      <w:r w:rsidRPr="00176D5D">
        <w:rPr>
          <w:kern w:val="2"/>
        </w:rPr>
        <w:t>16. Информация о месте нахождения и графике работы администрации, а также МФЦ, контактные телефоны, адрес официального сайта администрации в сети «Интернет» https://жигалово-адм.рф и электронной почты администрации,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rsidR="00176D5D" w:rsidRPr="00176D5D" w:rsidRDefault="00176D5D" w:rsidP="003A3C9C">
      <w:pPr>
        <w:autoSpaceDE w:val="0"/>
        <w:autoSpaceDN w:val="0"/>
        <w:ind w:firstLine="709"/>
        <w:jc w:val="both"/>
        <w:rPr>
          <w:kern w:val="2"/>
        </w:rPr>
      </w:pPr>
      <w:r w:rsidRPr="00176D5D">
        <w:rPr>
          <w:kern w:val="2"/>
        </w:rPr>
        <w:t>1) на официальном сайте администрации;</w:t>
      </w:r>
    </w:p>
    <w:p w:rsidR="00176D5D" w:rsidRPr="00176D5D" w:rsidRDefault="00176D5D" w:rsidP="003A3C9C">
      <w:pPr>
        <w:autoSpaceDE w:val="0"/>
        <w:autoSpaceDN w:val="0"/>
        <w:ind w:firstLine="709"/>
        <w:jc w:val="both"/>
        <w:rPr>
          <w:kern w:val="2"/>
        </w:rPr>
      </w:pPr>
      <w:r w:rsidRPr="00176D5D">
        <w:rPr>
          <w:kern w:val="2"/>
        </w:rPr>
        <w:t>2) на Портале.</w:t>
      </w:r>
    </w:p>
    <w:p w:rsidR="00176D5D" w:rsidRPr="00176D5D" w:rsidRDefault="00176D5D" w:rsidP="003A3C9C">
      <w:pPr>
        <w:autoSpaceDE w:val="0"/>
        <w:autoSpaceDN w:val="0"/>
        <w:ind w:firstLine="709"/>
        <w:jc w:val="both"/>
        <w:rPr>
          <w:kern w:val="2"/>
        </w:rPr>
      </w:pPr>
      <w:r w:rsidRPr="00176D5D">
        <w:rPr>
          <w:kern w:val="2"/>
        </w:rPr>
        <w:t>17. На информационных стендах, расположенных в помещениях, занимаемых администрацией, размещается следующая информация:</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9) извлечения из законодательных и иных нормативных правовых актов, содержащих нормы, регулирующие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10) текст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18. 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rsidR="00176D5D" w:rsidRPr="00176D5D" w:rsidRDefault="00176D5D" w:rsidP="003A3C9C">
      <w:pPr>
        <w:autoSpaceDE w:val="0"/>
        <w:autoSpaceDN w:val="0"/>
        <w:jc w:val="center"/>
        <w:rPr>
          <w:kern w:val="2"/>
        </w:rPr>
      </w:pPr>
      <w:r w:rsidRPr="00176D5D">
        <w:rPr>
          <w:kern w:val="2"/>
        </w:rPr>
        <w:t>РАЗДЕЛ II. СТАНДАРТ ПРЕДОСТАВЛЕНИЯ</w:t>
      </w:r>
      <w:r w:rsidR="00BB532E">
        <w:rPr>
          <w:kern w:val="2"/>
        </w:rPr>
        <w:t xml:space="preserve"> </w:t>
      </w:r>
      <w:r w:rsidRPr="00176D5D">
        <w:rPr>
          <w:kern w:val="2"/>
        </w:rPr>
        <w:t>МУНИЦИПАЛЬНОЙ УСЛУГИ</w:t>
      </w:r>
    </w:p>
    <w:p w:rsidR="00176D5D" w:rsidRPr="00176D5D" w:rsidRDefault="00176D5D" w:rsidP="003A3C9C">
      <w:pPr>
        <w:autoSpaceDE w:val="0"/>
        <w:autoSpaceDN w:val="0"/>
        <w:jc w:val="center"/>
        <w:rPr>
          <w:kern w:val="2"/>
        </w:rPr>
      </w:pPr>
      <w:r w:rsidRPr="00176D5D">
        <w:rPr>
          <w:kern w:val="2"/>
        </w:rPr>
        <w:t>Глава 4. Наименование муниципальной услуги</w:t>
      </w:r>
    </w:p>
    <w:p w:rsidR="00176D5D" w:rsidRPr="00176D5D" w:rsidRDefault="00176D5D" w:rsidP="003A3C9C">
      <w:pPr>
        <w:autoSpaceDE w:val="0"/>
        <w:autoSpaceDN w:val="0"/>
        <w:ind w:firstLine="709"/>
        <w:jc w:val="both"/>
        <w:rPr>
          <w:rFonts w:eastAsia="Arial"/>
          <w:lang w:eastAsia="zh-CN"/>
        </w:rPr>
      </w:pPr>
      <w:r w:rsidRPr="00176D5D">
        <w:rPr>
          <w:kern w:val="2"/>
        </w:rPr>
        <w:t>19. Под муниципальной услугой в настоящем административном регламенте понимается в</w:t>
      </w:r>
      <w:r w:rsidRPr="00176D5D">
        <w:rPr>
          <w:rFonts w:eastAsia="Arial"/>
          <w:lang w:eastAsia="zh-CN"/>
        </w:rPr>
        <w:t>ыдача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Жигаловского муниципального образования.</w:t>
      </w:r>
    </w:p>
    <w:p w:rsidR="00176D5D" w:rsidRPr="00176D5D" w:rsidRDefault="00176D5D" w:rsidP="003A3C9C">
      <w:pPr>
        <w:autoSpaceDE w:val="0"/>
        <w:autoSpaceDN w:val="0"/>
        <w:jc w:val="center"/>
        <w:rPr>
          <w:kern w:val="2"/>
        </w:rPr>
      </w:pPr>
      <w:r w:rsidRPr="00176D5D">
        <w:rPr>
          <w:kern w:val="2"/>
        </w:rPr>
        <w:t>Глава 5. Наименование органа местного самоуправления,</w:t>
      </w:r>
      <w:r w:rsidR="00BB532E">
        <w:rPr>
          <w:kern w:val="2"/>
        </w:rPr>
        <w:t xml:space="preserve"> </w:t>
      </w:r>
      <w:r w:rsidRPr="00176D5D">
        <w:rPr>
          <w:kern w:val="2"/>
        </w:rPr>
        <w:t>предоставляющего муниципальную услугу</w:t>
      </w:r>
    </w:p>
    <w:p w:rsidR="00176D5D" w:rsidRPr="00176D5D" w:rsidRDefault="00176D5D" w:rsidP="003A3C9C">
      <w:pPr>
        <w:autoSpaceDE w:val="0"/>
        <w:autoSpaceDN w:val="0"/>
        <w:ind w:firstLine="709"/>
        <w:jc w:val="both"/>
        <w:rPr>
          <w:kern w:val="2"/>
        </w:rPr>
      </w:pPr>
      <w:r w:rsidRPr="00176D5D">
        <w:rPr>
          <w:kern w:val="2"/>
        </w:rPr>
        <w:t>20. Органом местного самоуправления, предоставляющим муниципальную услугу, является администрация.</w:t>
      </w:r>
    </w:p>
    <w:p w:rsidR="00176D5D" w:rsidRPr="00176D5D" w:rsidRDefault="00176D5D" w:rsidP="003A3C9C">
      <w:pPr>
        <w:autoSpaceDE w:val="0"/>
        <w:autoSpaceDN w:val="0"/>
        <w:ind w:firstLine="709"/>
        <w:jc w:val="both"/>
        <w:rPr>
          <w:kern w:val="2"/>
        </w:rPr>
      </w:pPr>
      <w:r w:rsidRPr="00176D5D">
        <w:rPr>
          <w:kern w:val="2"/>
        </w:rPr>
        <w:t>21. В предоставлении муниципальной услуги участвуют:</w:t>
      </w:r>
    </w:p>
    <w:p w:rsidR="00176D5D" w:rsidRPr="00176D5D" w:rsidRDefault="00176D5D" w:rsidP="003A3C9C">
      <w:pPr>
        <w:autoSpaceDE w:val="0"/>
        <w:autoSpaceDN w:val="0"/>
        <w:ind w:firstLine="709"/>
        <w:jc w:val="both"/>
        <w:rPr>
          <w:kern w:val="2"/>
        </w:rPr>
      </w:pPr>
      <w:r w:rsidRPr="00176D5D">
        <w:rPr>
          <w:kern w:val="2"/>
        </w:rPr>
        <w:t>1) Федеральная служба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w:t>
      </w:r>
    </w:p>
    <w:p w:rsidR="00176D5D" w:rsidRPr="00176D5D" w:rsidRDefault="00176D5D" w:rsidP="003A3C9C">
      <w:pPr>
        <w:autoSpaceDE w:val="0"/>
        <w:autoSpaceDN w:val="0"/>
        <w:ind w:firstLine="709"/>
        <w:jc w:val="both"/>
      </w:pPr>
      <w:r w:rsidRPr="00176D5D">
        <w:rPr>
          <w:kern w:val="2"/>
        </w:rPr>
        <w:t xml:space="preserve">2) </w:t>
      </w:r>
      <w:r w:rsidRPr="00176D5D">
        <w:t>орган федерального государственного строительного надзора (</w:t>
      </w:r>
      <w:r w:rsidRPr="00176D5D">
        <w:rPr>
          <w:color w:val="000000"/>
          <w:shd w:val="clear" w:color="auto" w:fill="FFFFFF"/>
        </w:rPr>
        <w:t xml:space="preserve">Енисейское управление Федеральной службы по экологическому, технологическому и атомному надзору) или орган регионального </w:t>
      </w:r>
      <w:r w:rsidRPr="00176D5D">
        <w:t>государственного строительного надзора</w:t>
      </w:r>
      <w:r w:rsidRPr="00176D5D">
        <w:rPr>
          <w:color w:val="000000"/>
          <w:shd w:val="clear" w:color="auto" w:fill="FFFFFF"/>
        </w:rPr>
        <w:t xml:space="preserve"> </w:t>
      </w:r>
      <w:r w:rsidRPr="00176D5D">
        <w:rPr>
          <w:kern w:val="2"/>
        </w:rPr>
        <w:t>(С</w:t>
      </w:r>
      <w:r w:rsidRPr="00176D5D">
        <w:t>лужба государственного строительного надзора Иркутской области);</w:t>
      </w:r>
    </w:p>
    <w:p w:rsidR="00176D5D" w:rsidRPr="00176D5D" w:rsidRDefault="00176D5D" w:rsidP="003A3C9C">
      <w:pPr>
        <w:autoSpaceDE w:val="0"/>
        <w:autoSpaceDN w:val="0"/>
        <w:ind w:firstLine="709"/>
        <w:jc w:val="both"/>
      </w:pPr>
      <w:r w:rsidRPr="00176D5D">
        <w:t>3) Управление Федеральной службы по надзору в сфере природопользования по Иркутской области;</w:t>
      </w:r>
    </w:p>
    <w:p w:rsidR="00176D5D" w:rsidRPr="00176D5D" w:rsidRDefault="00176D5D" w:rsidP="003A3C9C">
      <w:pPr>
        <w:autoSpaceDE w:val="0"/>
        <w:autoSpaceDN w:val="0"/>
        <w:ind w:firstLine="709"/>
        <w:jc w:val="both"/>
      </w:pPr>
      <w:r w:rsidRPr="00176D5D">
        <w:t xml:space="preserve">4) </w:t>
      </w:r>
      <w:r w:rsidRPr="00176D5D">
        <w:rPr>
          <w:color w:val="000000"/>
          <w:shd w:val="clear" w:color="auto" w:fill="FFFFFF"/>
        </w:rPr>
        <w:t>Служба по охране объектов культурного наследия Иркутской области.</w:t>
      </w:r>
    </w:p>
    <w:p w:rsidR="00176D5D" w:rsidRPr="00176D5D" w:rsidRDefault="00176D5D" w:rsidP="003A3C9C">
      <w:pPr>
        <w:autoSpaceDE w:val="0"/>
        <w:autoSpaceDN w:val="0"/>
        <w:ind w:firstLine="709"/>
        <w:jc w:val="both"/>
        <w:rPr>
          <w:i/>
          <w:kern w:val="2"/>
        </w:rPr>
      </w:pPr>
      <w:r w:rsidRPr="00176D5D">
        <w:rPr>
          <w:kern w:val="2"/>
        </w:rPr>
        <w:t>22. 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Жигаловского муниципального образования от _______ №____.</w:t>
      </w:r>
    </w:p>
    <w:p w:rsidR="00176D5D" w:rsidRPr="00176D5D" w:rsidRDefault="00176D5D" w:rsidP="003A3C9C">
      <w:pPr>
        <w:autoSpaceDE w:val="0"/>
        <w:autoSpaceDN w:val="0"/>
        <w:jc w:val="center"/>
        <w:rPr>
          <w:kern w:val="2"/>
        </w:rPr>
      </w:pPr>
      <w:r w:rsidRPr="00176D5D">
        <w:rPr>
          <w:kern w:val="2"/>
        </w:rPr>
        <w:t>Глава 6. Описание результата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23. Результатом предоставления муниципальной услуги является:</w:t>
      </w:r>
    </w:p>
    <w:p w:rsidR="00176D5D" w:rsidRPr="00176D5D" w:rsidRDefault="00176D5D" w:rsidP="003A3C9C">
      <w:pPr>
        <w:autoSpaceDE w:val="0"/>
        <w:autoSpaceDN w:val="0"/>
        <w:adjustRightInd w:val="0"/>
        <w:ind w:firstLine="709"/>
        <w:jc w:val="both"/>
        <w:rPr>
          <w:kern w:val="2"/>
        </w:rPr>
      </w:pPr>
      <w:r w:rsidRPr="00176D5D">
        <w:rPr>
          <w:kern w:val="2"/>
        </w:rPr>
        <w:t xml:space="preserve">1) </w:t>
      </w:r>
      <w:r w:rsidRPr="00176D5D">
        <w:t>разрешение на ввод объекта в эксплуатацию</w:t>
      </w:r>
      <w:r w:rsidRPr="00176D5D">
        <w:rPr>
          <w:kern w:val="2"/>
        </w:rPr>
        <w:t xml:space="preserve">, в том числе выданное в отношении отдельного этапа </w:t>
      </w:r>
      <w:r w:rsidRPr="00176D5D">
        <w:rPr>
          <w:rFonts w:eastAsia="Arial"/>
          <w:lang w:eastAsia="zh-CN"/>
        </w:rPr>
        <w:t>строительства, реконструкции объекта капитального строительства, расположенного на территории муниципального образования</w:t>
      </w:r>
      <w:r w:rsidRPr="00176D5D">
        <w:rPr>
          <w:kern w:val="2"/>
        </w:rPr>
        <w:t xml:space="preserve"> (далее – </w:t>
      </w:r>
      <w:r w:rsidRPr="00176D5D">
        <w:t>разрешение на ввод объекта в эксплуатацию)</w:t>
      </w:r>
      <w:r w:rsidRPr="00176D5D">
        <w:rPr>
          <w:kern w:val="2"/>
        </w:rPr>
        <w:t>;</w:t>
      </w:r>
    </w:p>
    <w:p w:rsidR="00176D5D" w:rsidRPr="00176D5D" w:rsidRDefault="00176D5D" w:rsidP="003A3C9C">
      <w:pPr>
        <w:autoSpaceDE w:val="0"/>
        <w:autoSpaceDN w:val="0"/>
        <w:adjustRightInd w:val="0"/>
        <w:ind w:firstLine="709"/>
        <w:jc w:val="both"/>
      </w:pPr>
      <w:r w:rsidRPr="00176D5D">
        <w:rPr>
          <w:kern w:val="2"/>
        </w:rPr>
        <w:lastRenderedPageBreak/>
        <w:t xml:space="preserve">2) уведомление об </w:t>
      </w:r>
      <w:r w:rsidRPr="00176D5D">
        <w:t xml:space="preserve">отказе в выдаче разрешения на ввод объекта в эксплуатацию, </w:t>
      </w:r>
      <w:r w:rsidRPr="00176D5D">
        <w:rPr>
          <w:kern w:val="2"/>
        </w:rPr>
        <w:t xml:space="preserve">в том числе выданное в отношении отдельного этапа </w:t>
      </w:r>
      <w:r w:rsidRPr="00176D5D">
        <w:rPr>
          <w:rFonts w:eastAsia="Arial"/>
          <w:lang w:eastAsia="zh-CN"/>
        </w:rPr>
        <w:t>строительства, реконструкции объекта капитального строительства, расположенного на территории муниципального образования</w:t>
      </w:r>
      <w:r w:rsidRPr="00176D5D">
        <w:t xml:space="preserve"> (далее – </w:t>
      </w:r>
      <w:r w:rsidRPr="00176D5D">
        <w:rPr>
          <w:kern w:val="2"/>
        </w:rPr>
        <w:t xml:space="preserve">уведомление об </w:t>
      </w:r>
      <w:r w:rsidRPr="00176D5D">
        <w:t>отказе в выдаче разрешения на ввод объекта в эксплуатацию).</w:t>
      </w:r>
    </w:p>
    <w:p w:rsidR="00176D5D" w:rsidRPr="00176D5D" w:rsidRDefault="00176D5D" w:rsidP="003A3C9C">
      <w:pPr>
        <w:autoSpaceDE w:val="0"/>
        <w:autoSpaceDN w:val="0"/>
        <w:adjustRightInd w:val="0"/>
        <w:jc w:val="center"/>
        <w:rPr>
          <w:kern w:val="2"/>
        </w:rPr>
      </w:pPr>
      <w:r w:rsidRPr="00176D5D">
        <w:rPr>
          <w:kern w:val="2"/>
        </w:rPr>
        <w:t>Глава 7. Срок предоставления муниципальной услуги, в том числе</w:t>
      </w:r>
      <w:r w:rsidR="00BB532E">
        <w:rPr>
          <w:kern w:val="2"/>
        </w:rPr>
        <w:t xml:space="preserve"> </w:t>
      </w:r>
      <w:r w:rsidRPr="00176D5D">
        <w:rPr>
          <w:kern w:val="2"/>
        </w:rPr>
        <w:t>с учетом необходимости обращения в организации, участвующие</w:t>
      </w:r>
      <w:r w:rsidRPr="00176D5D">
        <w:rPr>
          <w:kern w:val="2"/>
        </w:rPr>
        <w:br/>
        <w:t>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24. Муниципальная услуга предоставляется в течение пяти рабочих дней со дня регистрации запроса о предоставлении муниципальной услуги в администрации. </w:t>
      </w:r>
    </w:p>
    <w:p w:rsidR="00176D5D" w:rsidRPr="00176D5D" w:rsidRDefault="00176D5D" w:rsidP="003A3C9C">
      <w:pPr>
        <w:tabs>
          <w:tab w:val="left" w:pos="567"/>
        </w:tabs>
        <w:autoSpaceDE w:val="0"/>
        <w:autoSpaceDN w:val="0"/>
        <w:adjustRightInd w:val="0"/>
        <w:ind w:firstLine="709"/>
        <w:jc w:val="both"/>
        <w:rPr>
          <w:u w:val="single"/>
        </w:rPr>
      </w:pPr>
      <w:r w:rsidRPr="00176D5D">
        <w:rPr>
          <w:u w:val="single"/>
        </w:rPr>
        <w:t xml:space="preserve">25. </w:t>
      </w:r>
      <w:r w:rsidRPr="00176D5D">
        <w:t xml:space="preserve">Приостановление предоставления муниципальной услуги </w:t>
      </w:r>
      <w:r w:rsidRPr="00176D5D">
        <w:rPr>
          <w:kern w:val="2"/>
        </w:rPr>
        <w:t xml:space="preserve">федеральным законодательством и законодательством Иркутской области </w:t>
      </w:r>
      <w:r w:rsidRPr="00176D5D">
        <w:t>не предусмотрено.</w:t>
      </w:r>
    </w:p>
    <w:p w:rsidR="00176D5D" w:rsidRPr="00176D5D" w:rsidRDefault="00176D5D" w:rsidP="003A3C9C">
      <w:pPr>
        <w:autoSpaceDE w:val="0"/>
        <w:autoSpaceDN w:val="0"/>
        <w:adjustRightInd w:val="0"/>
        <w:ind w:firstLine="709"/>
        <w:jc w:val="both"/>
        <w:rPr>
          <w:kern w:val="2"/>
        </w:rPr>
      </w:pPr>
      <w:r w:rsidRPr="00176D5D">
        <w:rPr>
          <w:kern w:val="2"/>
        </w:rPr>
        <w:t>26. Р</w:t>
      </w:r>
      <w:r w:rsidRPr="00176D5D">
        <w:t>азрешение на ввод объекта в эксплуатацию</w:t>
      </w:r>
      <w:r w:rsidRPr="00176D5D">
        <w:rPr>
          <w:kern w:val="2"/>
        </w:rPr>
        <w:t xml:space="preserve"> или уведомление об </w:t>
      </w:r>
      <w:r w:rsidRPr="00176D5D">
        <w:t>отказе в выдаче разрешения на ввод объекта в эксплуатацию</w:t>
      </w:r>
      <w:r w:rsidRPr="00176D5D">
        <w:rPr>
          <w:kern w:val="2"/>
        </w:rPr>
        <w:t xml:space="preserve"> выдается (направляется) заявителю или его представителю в день их подписания уполномоченным лицом.</w:t>
      </w:r>
    </w:p>
    <w:p w:rsidR="00176D5D" w:rsidRPr="00176D5D" w:rsidRDefault="00176D5D" w:rsidP="003A3C9C">
      <w:pPr>
        <w:autoSpaceDE w:val="0"/>
        <w:autoSpaceDN w:val="0"/>
        <w:adjustRightInd w:val="0"/>
        <w:jc w:val="center"/>
        <w:rPr>
          <w:kern w:val="2"/>
        </w:rPr>
      </w:pPr>
      <w:r w:rsidRPr="00176D5D">
        <w:rPr>
          <w:kern w:val="2"/>
        </w:rPr>
        <w:t>Глава 8. Нормативные правовые акты, регулирующие</w:t>
      </w:r>
      <w:r w:rsidR="00BB532E">
        <w:rPr>
          <w:kern w:val="2"/>
        </w:rPr>
        <w:t xml:space="preserve"> </w:t>
      </w:r>
      <w:r w:rsidRPr="00176D5D">
        <w:rPr>
          <w:kern w:val="2"/>
        </w:rPr>
        <w:t>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и на Портале.</w:t>
      </w:r>
    </w:p>
    <w:p w:rsidR="00176D5D" w:rsidRPr="00176D5D" w:rsidRDefault="00176D5D" w:rsidP="003A3C9C">
      <w:pPr>
        <w:autoSpaceDE w:val="0"/>
        <w:autoSpaceDN w:val="0"/>
        <w:adjustRightInd w:val="0"/>
        <w:jc w:val="center"/>
        <w:rPr>
          <w:kern w:val="2"/>
        </w:rPr>
      </w:pPr>
      <w:r w:rsidRPr="00176D5D">
        <w:rPr>
          <w:kern w:val="2"/>
        </w:rPr>
        <w:t>Глава 9. Исчерпывающий перечень документов, необходимых</w:t>
      </w:r>
      <w:r w:rsidR="00BB532E">
        <w:rPr>
          <w:kern w:val="2"/>
        </w:rPr>
        <w:t xml:space="preserve"> </w:t>
      </w:r>
      <w:r w:rsidRPr="00176D5D">
        <w:rPr>
          <w:kern w:val="2"/>
        </w:rPr>
        <w:t>в соответствии с нормативными правовыми актами для предоставления муниципальной услуги и услуг, которые являются необходимыми</w:t>
      </w:r>
      <w:r w:rsidR="00BB532E">
        <w:rPr>
          <w:kern w:val="2"/>
        </w:rPr>
        <w:t xml:space="preserve"> </w:t>
      </w:r>
      <w:r w:rsidRPr="00176D5D">
        <w:rPr>
          <w:kern w:val="2"/>
        </w:rPr>
        <w:t>и обязательными для предоставления муниципальной услуги, подлежащих представлению заявителем или его представителем,</w:t>
      </w:r>
      <w:r w:rsidR="00BB532E">
        <w:rPr>
          <w:kern w:val="2"/>
        </w:rPr>
        <w:t xml:space="preserve"> </w:t>
      </w:r>
      <w:r w:rsidRPr="00176D5D">
        <w:rPr>
          <w:kern w:val="2"/>
        </w:rPr>
        <w:t>способы их получения заявителем или его представителем,</w:t>
      </w:r>
      <w:r w:rsidR="00BB532E">
        <w:rPr>
          <w:kern w:val="2"/>
        </w:rPr>
        <w:t xml:space="preserve"> </w:t>
      </w:r>
      <w:r w:rsidRPr="00176D5D">
        <w:rPr>
          <w:kern w:val="2"/>
        </w:rPr>
        <w:t>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pPr>
      <w:r w:rsidRPr="00176D5D">
        <w:rPr>
          <w:kern w:val="2"/>
        </w:rPr>
        <w:t>28. Для п</w:t>
      </w:r>
      <w:r w:rsidRPr="00176D5D">
        <w:rPr>
          <w:bCs/>
          <w:kern w:val="2"/>
        </w:rPr>
        <w:t xml:space="preserve">редоставления муниципальной услуги </w:t>
      </w:r>
      <w:r w:rsidRPr="00176D5D">
        <w:rPr>
          <w:kern w:val="2"/>
        </w:rPr>
        <w:t xml:space="preserve">заявитель или его представитель представляет в администрацию запрос о предоставлении муниципальной услуги в форме заявления о </w:t>
      </w:r>
      <w:r w:rsidRPr="00176D5D">
        <w:t xml:space="preserve">выдаче разрешения на ввод объекта в эксплуатацию </w:t>
      </w:r>
      <w:r w:rsidRPr="00176D5D">
        <w:rPr>
          <w:kern w:val="2"/>
        </w:rPr>
        <w:t>(далее – заявление) по форме согласно приложению к настоящему административному регламенту</w:t>
      </w:r>
      <w:r w:rsidRPr="00176D5D">
        <w:t>.</w:t>
      </w:r>
    </w:p>
    <w:p w:rsidR="00176D5D" w:rsidRPr="00176D5D" w:rsidRDefault="00176D5D" w:rsidP="003A3C9C">
      <w:pPr>
        <w:autoSpaceDE w:val="0"/>
        <w:autoSpaceDN w:val="0"/>
        <w:adjustRightInd w:val="0"/>
        <w:ind w:firstLine="709"/>
        <w:jc w:val="both"/>
      </w:pPr>
      <w:r w:rsidRPr="00176D5D">
        <w:rPr>
          <w:bCs/>
        </w:rPr>
        <w:t xml:space="preserve">  В случае, если заявление подано в отношении этапа строительства, реконструкции объекта капитального строительства, в заявлении </w:t>
      </w:r>
      <w:r w:rsidRPr="00176D5D">
        <w:t xml:space="preserve">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 а </w:t>
      </w:r>
      <w:r w:rsidRPr="00176D5D">
        <w:rPr>
          <w:bCs/>
        </w:rPr>
        <w:t xml:space="preserve">документы, указанные в </w:t>
      </w:r>
      <w:hyperlink r:id="rId12" w:history="1">
        <w:r w:rsidRPr="00176D5D">
          <w:t>подпунктах</w:t>
        </w:r>
        <w:r w:rsidRPr="00176D5D">
          <w:rPr>
            <w:color w:val="0000FF"/>
          </w:rPr>
          <w:t xml:space="preserve"> </w:t>
        </w:r>
      </w:hyperlink>
      <w:r w:rsidRPr="00176D5D">
        <w:rPr>
          <w:bCs/>
        </w:rPr>
        <w:t>2–7</w:t>
      </w:r>
      <w:r w:rsidRPr="00176D5D">
        <w:t xml:space="preserve"> пункта 29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w:t>
      </w:r>
    </w:p>
    <w:p w:rsidR="00176D5D" w:rsidRPr="00176D5D" w:rsidRDefault="00176D5D" w:rsidP="003A3C9C">
      <w:pPr>
        <w:autoSpaceDE w:val="0"/>
        <w:autoSpaceDN w:val="0"/>
        <w:adjustRightInd w:val="0"/>
        <w:ind w:firstLine="709"/>
        <w:jc w:val="both"/>
        <w:rPr>
          <w:kern w:val="2"/>
        </w:rPr>
      </w:pPr>
      <w:r w:rsidRPr="00176D5D">
        <w:rPr>
          <w:kern w:val="2"/>
        </w:rPr>
        <w:t>29. К заявлению заявитель или его представитель прилагает следующие документы:</w:t>
      </w:r>
    </w:p>
    <w:p w:rsidR="00176D5D" w:rsidRPr="00176D5D" w:rsidRDefault="00176D5D" w:rsidP="003A3C9C">
      <w:pPr>
        <w:autoSpaceDE w:val="0"/>
        <w:autoSpaceDN w:val="0"/>
        <w:adjustRightInd w:val="0"/>
        <w:ind w:firstLine="709"/>
        <w:jc w:val="both"/>
      </w:pPr>
      <w:r w:rsidRPr="00176D5D">
        <w:rPr>
          <w:bCs/>
        </w:rPr>
        <w:t xml:space="preserve">1) </w:t>
      </w:r>
      <w:r w:rsidRPr="00176D5D">
        <w:t>правоустанавливающие документы на земельный участок, в том числе соглашение об установлении сервитута, решение об установлении публичного сервитута, – в случае если указанные документы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6D5D" w:rsidRPr="00176D5D" w:rsidRDefault="00176D5D" w:rsidP="003A3C9C">
      <w:pPr>
        <w:autoSpaceDE w:val="0"/>
        <w:autoSpaceDN w:val="0"/>
        <w:adjustRightInd w:val="0"/>
        <w:ind w:firstLine="709"/>
        <w:jc w:val="both"/>
      </w:pPr>
      <w:r w:rsidRPr="00176D5D">
        <w:t>2) акт приемки объекта капитального строительства (в случае осуществления строительства, реконструкции на основании договора строительного подряда), – в случае если указанный акт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6D5D" w:rsidRPr="00176D5D" w:rsidRDefault="00176D5D" w:rsidP="003A3C9C">
      <w:pPr>
        <w:autoSpaceDE w:val="0"/>
        <w:autoSpaceDN w:val="0"/>
        <w:adjustRightInd w:val="0"/>
        <w:ind w:firstLine="709"/>
        <w:jc w:val="both"/>
      </w:pPr>
      <w:r w:rsidRPr="00176D5D">
        <w:rPr>
          <w:bCs/>
        </w:rPr>
        <w:t xml:space="preserve">3) </w:t>
      </w:r>
      <w:r w:rsidRPr="00176D5D">
        <w:t>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 в случае если указанный акт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6D5D" w:rsidRPr="00176D5D" w:rsidRDefault="00176D5D" w:rsidP="003A3C9C">
      <w:pPr>
        <w:autoSpaceDE w:val="0"/>
        <w:autoSpaceDN w:val="0"/>
        <w:adjustRightInd w:val="0"/>
        <w:ind w:firstLine="709"/>
        <w:jc w:val="both"/>
      </w:pPr>
      <w:r w:rsidRPr="00176D5D">
        <w:t>4)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 в случае если указанные документы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6D5D" w:rsidRPr="00176D5D" w:rsidRDefault="00176D5D" w:rsidP="003A3C9C">
      <w:pPr>
        <w:autoSpaceDE w:val="0"/>
        <w:autoSpaceDN w:val="0"/>
        <w:adjustRightInd w:val="0"/>
        <w:ind w:firstLine="709"/>
        <w:jc w:val="both"/>
      </w:pPr>
      <w:r w:rsidRPr="00176D5D">
        <w:t>5)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 в случае если указанная схема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176D5D" w:rsidRPr="00176D5D" w:rsidRDefault="00176D5D" w:rsidP="003A3C9C">
      <w:pPr>
        <w:autoSpaceDE w:val="0"/>
        <w:autoSpaceDN w:val="0"/>
        <w:adjustRightInd w:val="0"/>
        <w:ind w:firstLine="709"/>
        <w:jc w:val="both"/>
      </w:pPr>
      <w:r w:rsidRPr="00176D5D">
        <w:t>6)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6D5D" w:rsidRPr="00176D5D" w:rsidRDefault="00176D5D" w:rsidP="003A3C9C">
      <w:pPr>
        <w:autoSpaceDE w:val="0"/>
        <w:autoSpaceDN w:val="0"/>
        <w:adjustRightInd w:val="0"/>
        <w:ind w:firstLine="709"/>
        <w:jc w:val="both"/>
      </w:pPr>
      <w:r w:rsidRPr="00176D5D">
        <w:t>7)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176D5D" w:rsidRPr="00176D5D" w:rsidRDefault="00176D5D" w:rsidP="003A3C9C">
      <w:pPr>
        <w:autoSpaceDE w:val="0"/>
        <w:autoSpaceDN w:val="0"/>
        <w:adjustRightInd w:val="0"/>
        <w:ind w:firstLine="709"/>
        <w:jc w:val="both"/>
        <w:rPr>
          <w:bCs/>
        </w:rPr>
      </w:pPr>
      <w:r w:rsidRPr="00176D5D">
        <w:rPr>
          <w:bCs/>
        </w:rPr>
        <w:t>8) документ, подтверждающий полномочия представителя заявителя, в случае, если заявление направлено представителем заявителя;</w:t>
      </w:r>
    </w:p>
    <w:p w:rsidR="00176D5D" w:rsidRPr="00176D5D" w:rsidRDefault="00176D5D" w:rsidP="003A3C9C">
      <w:pPr>
        <w:autoSpaceDE w:val="0"/>
        <w:autoSpaceDN w:val="0"/>
        <w:adjustRightInd w:val="0"/>
        <w:ind w:firstLine="709"/>
        <w:jc w:val="both"/>
        <w:rPr>
          <w:bCs/>
        </w:rPr>
      </w:pPr>
      <w:r w:rsidRPr="00176D5D">
        <w:rPr>
          <w:bCs/>
        </w:rPr>
        <w:t>9) документ, удостоверяющий личность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t xml:space="preserve">30. </w:t>
      </w:r>
      <w:r w:rsidRPr="00176D5D">
        <w:rPr>
          <w:kern w:val="2"/>
        </w:rPr>
        <w:t>Способы получения заявителем или его представителем документов, указанных в пункте 29 настоящего административного регламента:</w:t>
      </w:r>
    </w:p>
    <w:p w:rsidR="00176D5D" w:rsidRPr="00176D5D" w:rsidRDefault="00176D5D" w:rsidP="003A3C9C">
      <w:pPr>
        <w:autoSpaceDE w:val="0"/>
        <w:autoSpaceDN w:val="0"/>
        <w:adjustRightInd w:val="0"/>
        <w:ind w:firstLine="709"/>
        <w:jc w:val="both"/>
      </w:pPr>
      <w:r w:rsidRPr="00176D5D">
        <w:rPr>
          <w:kern w:val="2"/>
        </w:rPr>
        <w:lastRenderedPageBreak/>
        <w:t>1) для получения документа, указанного в подпункте 2 пункта 29 настоящего административного регламента, заявитель или его представитель обращается к подрядчику, осуществившему строительство объекта капитального строительства;</w:t>
      </w:r>
    </w:p>
    <w:p w:rsidR="00176D5D" w:rsidRPr="00176D5D" w:rsidRDefault="00176D5D" w:rsidP="003A3C9C">
      <w:pPr>
        <w:autoSpaceDE w:val="0"/>
        <w:autoSpaceDN w:val="0"/>
        <w:adjustRightInd w:val="0"/>
        <w:ind w:firstLine="709"/>
        <w:jc w:val="both"/>
        <w:rPr>
          <w:kern w:val="2"/>
        </w:rPr>
      </w:pPr>
      <w:r w:rsidRPr="00176D5D">
        <w:rPr>
          <w:kern w:val="2"/>
        </w:rPr>
        <w:t>2) для получения документов, указанных в подпунктах 3, 4, 5 пункта 29 настоящего административного регламента, заявитель лично обращается к лицам, указанным в подпунктах 3, 4, 5 пункта 29 настоящего административного регламента;</w:t>
      </w:r>
    </w:p>
    <w:p w:rsidR="00176D5D" w:rsidRPr="00176D5D" w:rsidRDefault="00176D5D" w:rsidP="003A3C9C">
      <w:pPr>
        <w:autoSpaceDE w:val="0"/>
        <w:autoSpaceDN w:val="0"/>
        <w:adjustRightInd w:val="0"/>
        <w:ind w:firstLine="709"/>
        <w:jc w:val="both"/>
      </w:pPr>
      <w:r w:rsidRPr="00176D5D">
        <w:rPr>
          <w:kern w:val="2"/>
        </w:rPr>
        <w:t>3) для получения документа, указанного в подпункте 6 пункта 29 настоящего административного регламента, заявитель или его представитель обращается в страховую организацию;</w:t>
      </w:r>
    </w:p>
    <w:p w:rsidR="00176D5D" w:rsidRPr="00176D5D" w:rsidRDefault="00176D5D" w:rsidP="003A3C9C">
      <w:pPr>
        <w:autoSpaceDE w:val="0"/>
        <w:autoSpaceDN w:val="0"/>
        <w:adjustRightInd w:val="0"/>
        <w:ind w:firstLine="709"/>
        <w:jc w:val="both"/>
      </w:pPr>
      <w:r w:rsidRPr="00176D5D">
        <w:rPr>
          <w:kern w:val="2"/>
        </w:rPr>
        <w:t>4) для получения документа, указанного в подпункте 7 пункта 29 настоящего административного регламента, заявитель или его представитель обращается</w:t>
      </w:r>
      <w:r w:rsidRPr="00176D5D">
        <w:t xml:space="preserve"> к кадастровому инженеру;</w:t>
      </w:r>
    </w:p>
    <w:p w:rsidR="00176D5D" w:rsidRPr="00176D5D" w:rsidRDefault="00176D5D" w:rsidP="003A3C9C">
      <w:pPr>
        <w:autoSpaceDE w:val="0"/>
        <w:autoSpaceDN w:val="0"/>
        <w:adjustRightInd w:val="0"/>
        <w:ind w:firstLine="709"/>
        <w:jc w:val="both"/>
        <w:rPr>
          <w:kern w:val="2"/>
        </w:rPr>
      </w:pPr>
      <w:r w:rsidRPr="00176D5D">
        <w:rPr>
          <w:kern w:val="2"/>
        </w:rPr>
        <w:t>5) для получения документа, указанного в подпункте 8 пункта 29 настоящего административного регламента, заявитель или его представитель обращается к нотариусу (должностному лицу, уполномоченному совершать нотариальные действия) за совершением нотариального действия.</w:t>
      </w:r>
    </w:p>
    <w:p w:rsidR="00176D5D" w:rsidRPr="00176D5D" w:rsidRDefault="00176D5D" w:rsidP="003A3C9C">
      <w:pPr>
        <w:autoSpaceDE w:val="0"/>
        <w:autoSpaceDN w:val="0"/>
        <w:adjustRightInd w:val="0"/>
        <w:ind w:firstLine="709"/>
        <w:jc w:val="both"/>
        <w:rPr>
          <w:kern w:val="2"/>
        </w:rPr>
      </w:pPr>
      <w:r w:rsidRPr="00176D5D">
        <w:rPr>
          <w:kern w:val="2"/>
        </w:rPr>
        <w:t>31. Заявитель или его представитель представляет (направляет) заявление и документы, указанные в пункте 29 настоящего административного регламента, одним из следующих способов:</w:t>
      </w:r>
    </w:p>
    <w:p w:rsidR="00176D5D" w:rsidRPr="00176D5D" w:rsidRDefault="00176D5D" w:rsidP="003A3C9C">
      <w:pPr>
        <w:autoSpaceDE w:val="0"/>
        <w:autoSpaceDN w:val="0"/>
        <w:adjustRightInd w:val="0"/>
        <w:ind w:firstLine="709"/>
        <w:jc w:val="both"/>
        <w:rPr>
          <w:kern w:val="2"/>
        </w:rPr>
      </w:pPr>
      <w:r w:rsidRPr="00176D5D">
        <w:rPr>
          <w:kern w:val="2"/>
        </w:rPr>
        <w:t>1) путем личного обращения в администрацию;</w:t>
      </w:r>
    </w:p>
    <w:p w:rsidR="00176D5D" w:rsidRPr="00176D5D" w:rsidRDefault="00176D5D" w:rsidP="003A3C9C">
      <w:pPr>
        <w:autoSpaceDE w:val="0"/>
        <w:autoSpaceDN w:val="0"/>
        <w:adjustRightInd w:val="0"/>
        <w:ind w:firstLine="709"/>
        <w:jc w:val="both"/>
        <w:rPr>
          <w:kern w:val="2"/>
        </w:rPr>
      </w:pPr>
      <w:r w:rsidRPr="00176D5D">
        <w:rPr>
          <w:kern w:val="2"/>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176D5D" w:rsidRPr="00176D5D" w:rsidRDefault="00176D5D" w:rsidP="003A3C9C">
      <w:pPr>
        <w:autoSpaceDE w:val="0"/>
        <w:autoSpaceDN w:val="0"/>
        <w:adjustRightInd w:val="0"/>
        <w:ind w:firstLine="709"/>
        <w:jc w:val="both"/>
        <w:rPr>
          <w:kern w:val="2"/>
        </w:rPr>
      </w:pPr>
      <w:r w:rsidRPr="00176D5D">
        <w:rPr>
          <w:kern w:val="2"/>
        </w:rPr>
        <w:t>3) через личный кабинет на Портале;</w:t>
      </w:r>
    </w:p>
    <w:p w:rsidR="00176D5D" w:rsidRPr="00176D5D" w:rsidRDefault="00176D5D" w:rsidP="003A3C9C">
      <w:pPr>
        <w:autoSpaceDE w:val="0"/>
        <w:autoSpaceDN w:val="0"/>
        <w:adjustRightInd w:val="0"/>
        <w:ind w:firstLine="709"/>
        <w:jc w:val="both"/>
        <w:rPr>
          <w:kern w:val="2"/>
        </w:rPr>
      </w:pPr>
      <w:r w:rsidRPr="00176D5D">
        <w:rPr>
          <w:kern w:val="2"/>
        </w:rPr>
        <w:t>4) через МФЦ.</w:t>
      </w:r>
    </w:p>
    <w:p w:rsidR="00176D5D" w:rsidRPr="00176D5D" w:rsidRDefault="00176D5D" w:rsidP="003A3C9C">
      <w:pPr>
        <w:autoSpaceDE w:val="0"/>
        <w:autoSpaceDN w:val="0"/>
        <w:adjustRightInd w:val="0"/>
        <w:ind w:firstLine="709"/>
        <w:jc w:val="both"/>
        <w:rPr>
          <w:kern w:val="2"/>
        </w:rPr>
      </w:pPr>
      <w:r w:rsidRPr="00176D5D">
        <w:rPr>
          <w:kern w:val="2"/>
        </w:rPr>
        <w:t>В соответствии с постановлением Правительства Иркутской области от 9 октября 2017 года № 639-пп «О направлении документов, необходимых для выдачи разрешения на строительство и разрешения на ввод в эксплуатацию,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документы, предусмотренные пунктом 29 настоящего административного регламента, направляются в администрацию исключительно в электронной форме в порядке, установленном Правительством Российской Федерации.</w:t>
      </w:r>
    </w:p>
    <w:p w:rsidR="00176D5D" w:rsidRPr="00176D5D" w:rsidRDefault="00176D5D" w:rsidP="003A3C9C">
      <w:pPr>
        <w:autoSpaceDE w:val="0"/>
        <w:autoSpaceDN w:val="0"/>
        <w:adjustRightInd w:val="0"/>
        <w:ind w:firstLine="709"/>
        <w:jc w:val="both"/>
        <w:rPr>
          <w:kern w:val="2"/>
        </w:rPr>
      </w:pPr>
      <w:r w:rsidRPr="00176D5D">
        <w:rPr>
          <w:kern w:val="2"/>
        </w:rPr>
        <w:t>32.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176D5D" w:rsidRPr="00176D5D" w:rsidRDefault="00176D5D" w:rsidP="003A3C9C">
      <w:pPr>
        <w:autoSpaceDE w:val="0"/>
        <w:autoSpaceDN w:val="0"/>
        <w:adjustRightInd w:val="0"/>
        <w:ind w:firstLine="709"/>
        <w:jc w:val="both"/>
        <w:rPr>
          <w:kern w:val="2"/>
        </w:rPr>
      </w:pPr>
      <w:r w:rsidRPr="00176D5D">
        <w:rPr>
          <w:kern w:val="2"/>
        </w:rPr>
        <w:t>33. При предоставлении муниципальной услуги администрация не вправе требовать от заявителей или их представителей документы, не указанные в пунктах 28, 29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34. Требования к документам, представляемым заявителем</w:t>
      </w:r>
      <w:r w:rsidRPr="00176D5D">
        <w:t xml:space="preserve"> </w:t>
      </w:r>
      <w:r w:rsidRPr="00176D5D">
        <w:rPr>
          <w:kern w:val="2"/>
        </w:rPr>
        <w:t>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76 настоящего административного регламента).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176D5D" w:rsidRPr="00176D5D" w:rsidRDefault="00176D5D" w:rsidP="003A3C9C">
      <w:pPr>
        <w:autoSpaceDE w:val="0"/>
        <w:autoSpaceDN w:val="0"/>
        <w:adjustRightInd w:val="0"/>
        <w:ind w:firstLine="709"/>
        <w:jc w:val="both"/>
        <w:rPr>
          <w:kern w:val="2"/>
        </w:rPr>
      </w:pPr>
      <w:r w:rsidRPr="00176D5D">
        <w:rPr>
          <w:kern w:val="2"/>
        </w:rPr>
        <w:t>2) тексты документов должны быть написаны разборчиво;</w:t>
      </w:r>
    </w:p>
    <w:p w:rsidR="00176D5D" w:rsidRPr="00176D5D" w:rsidRDefault="00176D5D" w:rsidP="003A3C9C">
      <w:pPr>
        <w:autoSpaceDE w:val="0"/>
        <w:autoSpaceDN w:val="0"/>
        <w:adjustRightInd w:val="0"/>
        <w:ind w:firstLine="709"/>
        <w:jc w:val="both"/>
        <w:rPr>
          <w:kern w:val="2"/>
        </w:rPr>
      </w:pPr>
      <w:r w:rsidRPr="00176D5D">
        <w:rPr>
          <w:kern w:val="2"/>
        </w:rPr>
        <w:t>3) документы не должны иметь подчисток, приписок, зачеркнутых слов и не оговоренных в них исправлений;</w:t>
      </w:r>
    </w:p>
    <w:p w:rsidR="00176D5D" w:rsidRPr="00176D5D" w:rsidRDefault="00176D5D" w:rsidP="003A3C9C">
      <w:pPr>
        <w:autoSpaceDE w:val="0"/>
        <w:autoSpaceDN w:val="0"/>
        <w:adjustRightInd w:val="0"/>
        <w:ind w:firstLine="709"/>
        <w:jc w:val="both"/>
        <w:rPr>
          <w:kern w:val="2"/>
        </w:rPr>
      </w:pPr>
      <w:r w:rsidRPr="00176D5D">
        <w:rPr>
          <w:kern w:val="2"/>
        </w:rPr>
        <w:t>4) документы не должны быть исполнены карандашом;</w:t>
      </w:r>
    </w:p>
    <w:p w:rsidR="00176D5D" w:rsidRPr="00176D5D" w:rsidRDefault="00176D5D" w:rsidP="003A3C9C">
      <w:pPr>
        <w:autoSpaceDE w:val="0"/>
        <w:autoSpaceDN w:val="0"/>
        <w:adjustRightInd w:val="0"/>
        <w:ind w:firstLine="709"/>
        <w:jc w:val="both"/>
        <w:rPr>
          <w:kern w:val="2"/>
        </w:rPr>
      </w:pPr>
      <w:r w:rsidRPr="00176D5D">
        <w:rPr>
          <w:kern w:val="2"/>
        </w:rPr>
        <w:t>5) документы не должны иметь повреждений, наличие которых не позволяет однозначно истолковать их содержание.</w:t>
      </w:r>
    </w:p>
    <w:p w:rsidR="00176D5D" w:rsidRPr="00176D5D" w:rsidRDefault="00176D5D" w:rsidP="003A3C9C">
      <w:pPr>
        <w:tabs>
          <w:tab w:val="left" w:pos="3281"/>
        </w:tabs>
        <w:jc w:val="center"/>
        <w:rPr>
          <w:kern w:val="2"/>
        </w:rPr>
      </w:pPr>
      <w:r w:rsidRPr="00176D5D">
        <w:rPr>
          <w:kern w:val="2"/>
        </w:rPr>
        <w:t>Глава 10. Исчерпывающий перечень документов, необходимых</w:t>
      </w:r>
      <w:r w:rsidR="00BB532E">
        <w:rPr>
          <w:kern w:val="2"/>
        </w:rPr>
        <w:t xml:space="preserve"> </w:t>
      </w:r>
      <w:r w:rsidRPr="00176D5D">
        <w:rPr>
          <w:kern w:val="2"/>
        </w:rPr>
        <w:t>в соответствии с нормативными правовыми актами для предоставления</w:t>
      </w:r>
      <w:r w:rsidR="00BB532E">
        <w:rPr>
          <w:kern w:val="2"/>
        </w:rPr>
        <w:t xml:space="preserve"> </w:t>
      </w:r>
      <w:r w:rsidRPr="00176D5D">
        <w:rPr>
          <w:kern w:val="2"/>
        </w:rPr>
        <w:t>муниципальной услуги, которые находятся в распоряжении</w:t>
      </w:r>
      <w:r w:rsidR="00BB532E">
        <w:rPr>
          <w:kern w:val="2"/>
        </w:rPr>
        <w:t xml:space="preserve"> </w:t>
      </w:r>
      <w:r w:rsidRPr="00176D5D">
        <w:rPr>
          <w:kern w:val="2"/>
        </w:rPr>
        <w:t>государственных органов, органов местного самоуправления</w:t>
      </w:r>
      <w:r w:rsidR="00BB532E">
        <w:rPr>
          <w:kern w:val="2"/>
        </w:rPr>
        <w:t xml:space="preserve"> </w:t>
      </w:r>
      <w:r w:rsidRPr="00176D5D">
        <w:rPr>
          <w:kern w:val="2"/>
        </w:rPr>
        <w:t>и иных органов, участвующих в предоставлении муниципальной</w:t>
      </w:r>
      <w:r w:rsidR="00BB532E">
        <w:rPr>
          <w:kern w:val="2"/>
        </w:rPr>
        <w:t xml:space="preserve"> </w:t>
      </w:r>
      <w:r w:rsidRPr="00176D5D">
        <w:rPr>
          <w:kern w:val="2"/>
        </w:rPr>
        <w:t>услуги, и которые заявитель или его представитель вправе представить,</w:t>
      </w:r>
      <w:r w:rsidR="00BB532E">
        <w:rPr>
          <w:kern w:val="2"/>
        </w:rPr>
        <w:t xml:space="preserve"> </w:t>
      </w:r>
      <w:r w:rsidRPr="00176D5D">
        <w:rPr>
          <w:kern w:val="2"/>
        </w:rPr>
        <w:t>а также способы их получения заявителями или их представителями,</w:t>
      </w:r>
      <w:r w:rsidR="00BB532E">
        <w:rPr>
          <w:kern w:val="2"/>
        </w:rPr>
        <w:t xml:space="preserve"> </w:t>
      </w:r>
      <w:r w:rsidRPr="00176D5D">
        <w:rPr>
          <w:kern w:val="2"/>
        </w:rPr>
        <w:t>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rPr>
          <w:kern w:val="2"/>
        </w:rPr>
      </w:pPr>
      <w:bookmarkStart w:id="7" w:name="Par232"/>
      <w:bookmarkEnd w:id="7"/>
      <w:r w:rsidRPr="00176D5D">
        <w:rPr>
          <w:kern w:val="2"/>
        </w:rPr>
        <w:t>35.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относятся:</w:t>
      </w:r>
    </w:p>
    <w:p w:rsidR="00176D5D" w:rsidRPr="00176D5D" w:rsidRDefault="00176D5D" w:rsidP="003A3C9C">
      <w:pPr>
        <w:autoSpaceDE w:val="0"/>
        <w:autoSpaceDN w:val="0"/>
        <w:adjustRightInd w:val="0"/>
        <w:ind w:firstLine="709"/>
        <w:jc w:val="both"/>
      </w:pPr>
      <w:r w:rsidRPr="00176D5D">
        <w:rPr>
          <w:kern w:val="2"/>
        </w:rPr>
        <w:t xml:space="preserve">1) </w:t>
      </w:r>
      <w:r w:rsidRPr="00176D5D">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76D5D" w:rsidRPr="00176D5D" w:rsidRDefault="00176D5D" w:rsidP="003A3C9C">
      <w:pPr>
        <w:autoSpaceDE w:val="0"/>
        <w:autoSpaceDN w:val="0"/>
        <w:adjustRightInd w:val="0"/>
        <w:ind w:firstLine="709"/>
        <w:jc w:val="both"/>
      </w:pPr>
      <w:r w:rsidRPr="00176D5D">
        <w:rPr>
          <w:color w:val="181818"/>
        </w:rPr>
        <w:t xml:space="preserve">2) </w:t>
      </w:r>
      <w:r w:rsidRPr="00176D5D">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76D5D" w:rsidRPr="00176D5D" w:rsidRDefault="00176D5D" w:rsidP="003A3C9C">
      <w:pPr>
        <w:autoSpaceDE w:val="0"/>
        <w:autoSpaceDN w:val="0"/>
        <w:adjustRightInd w:val="0"/>
        <w:ind w:firstLine="709"/>
        <w:jc w:val="both"/>
      </w:pPr>
      <w:r w:rsidRPr="00176D5D">
        <w:t>3) разрешение на строительство;</w:t>
      </w:r>
    </w:p>
    <w:p w:rsidR="00176D5D" w:rsidRPr="00176D5D" w:rsidRDefault="00176D5D" w:rsidP="003A3C9C">
      <w:pPr>
        <w:autoSpaceDE w:val="0"/>
        <w:autoSpaceDN w:val="0"/>
        <w:adjustRightInd w:val="0"/>
        <w:ind w:firstLine="709"/>
        <w:jc w:val="both"/>
      </w:pPr>
      <w:r w:rsidRPr="00176D5D">
        <w:t>4)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w:t>
      </w:r>
      <w:r w:rsidRPr="00176D5D">
        <w:lastRenderedPageBreak/>
        <w:t>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частями 3</w:t>
      </w:r>
      <w:r w:rsidRPr="00176D5D">
        <w:rPr>
          <w:vertAlign w:val="superscript"/>
        </w:rPr>
        <w:t>8</w:t>
      </w:r>
      <w:r w:rsidRPr="00176D5D">
        <w:t xml:space="preserve"> и 3</w:t>
      </w:r>
      <w:r w:rsidRPr="00176D5D">
        <w:rPr>
          <w:vertAlign w:val="superscript"/>
        </w:rPr>
        <w:t>9</w:t>
      </w:r>
      <w:r w:rsidRPr="00176D5D">
        <w:t xml:space="preserve">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176D5D" w:rsidRPr="00176D5D" w:rsidRDefault="00176D5D" w:rsidP="003A3C9C">
      <w:pPr>
        <w:autoSpaceDE w:val="0"/>
        <w:autoSpaceDN w:val="0"/>
        <w:adjustRightInd w:val="0"/>
        <w:ind w:firstLine="709"/>
        <w:jc w:val="both"/>
      </w:pPr>
      <w:r w:rsidRPr="00176D5D">
        <w:t>5)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Российской Федерации:</w:t>
      </w:r>
    </w:p>
    <w:p w:rsidR="00176D5D" w:rsidRPr="00176D5D" w:rsidRDefault="00176D5D" w:rsidP="003A3C9C">
      <w:pPr>
        <w:autoSpaceDE w:val="0"/>
        <w:autoSpaceDN w:val="0"/>
        <w:adjustRightInd w:val="0"/>
        <w:ind w:firstLine="709"/>
        <w:jc w:val="both"/>
      </w:pPr>
      <w:r w:rsidRPr="00176D5D">
        <w:t>6)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 в случае проведения реставрации, консервации, ремонта этого объекта и его приспособления для современного использования.</w:t>
      </w:r>
    </w:p>
    <w:p w:rsidR="00176D5D" w:rsidRPr="00176D5D" w:rsidRDefault="00176D5D" w:rsidP="003A3C9C">
      <w:pPr>
        <w:autoSpaceDE w:val="0"/>
        <w:autoSpaceDN w:val="0"/>
        <w:adjustRightInd w:val="0"/>
        <w:ind w:firstLine="709"/>
        <w:jc w:val="both"/>
        <w:rPr>
          <w:kern w:val="2"/>
        </w:rPr>
      </w:pPr>
      <w:r w:rsidRPr="00176D5D">
        <w:rPr>
          <w:kern w:val="2"/>
        </w:rPr>
        <w:t>36. Для получения документов, указанных в пункте 35 настоящего административного регламента, заявитель или его представитель вправе обратиться в органы, участвующие в предоставлении муниципальной услуги, предусмотренные пунктом 21 настоящего административного регламента, с запросом в виде бумажного документа путем направления по почте, представления непосредственно в орган, либо через МФЦ; в электронной форме с использованием интернет-технологий, включая Единый портал государственных и муниципальных услуг (функций).</w:t>
      </w:r>
    </w:p>
    <w:p w:rsidR="00176D5D" w:rsidRPr="00176D5D" w:rsidRDefault="00176D5D" w:rsidP="003A3C9C">
      <w:pPr>
        <w:autoSpaceDE w:val="0"/>
        <w:autoSpaceDN w:val="0"/>
        <w:adjustRightInd w:val="0"/>
        <w:ind w:firstLine="709"/>
        <w:jc w:val="both"/>
        <w:rPr>
          <w:kern w:val="2"/>
        </w:rPr>
      </w:pPr>
      <w:r w:rsidRPr="00176D5D">
        <w:rPr>
          <w:kern w:val="2"/>
        </w:rPr>
        <w:t xml:space="preserve">37. Заявитель или его представитель вправе представить в администрацию документы, указанные в пункте </w:t>
      </w:r>
      <w:r w:rsidRPr="00176D5D">
        <w:rPr>
          <w:kern w:val="2"/>
          <w:u w:val="single"/>
        </w:rPr>
        <w:t>35</w:t>
      </w:r>
      <w:r w:rsidRPr="00176D5D">
        <w:rPr>
          <w:kern w:val="2"/>
        </w:rPr>
        <w:t xml:space="preserve"> настоящего административного регламента, способами, установленными в пункте </w:t>
      </w:r>
      <w:r w:rsidRPr="00176D5D">
        <w:rPr>
          <w:kern w:val="2"/>
          <w:u w:val="single"/>
        </w:rPr>
        <w:t>31</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В соответствии с постановлением Правительства Иркутской области от 9 октября 2017 года № 639-пп «О направлении документов, необходимых для выдачи разрешения на строительство и разрешения на ввод в эксплуатацию,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 документы, предусмотренные пунктом </w:t>
      </w:r>
      <w:r w:rsidRPr="00176D5D">
        <w:rPr>
          <w:kern w:val="2"/>
          <w:u w:val="single"/>
        </w:rPr>
        <w:t>35</w:t>
      </w:r>
      <w:r w:rsidRPr="00176D5D">
        <w:rPr>
          <w:kern w:val="2"/>
        </w:rPr>
        <w:t xml:space="preserve"> настоящего административного регламента, направляются в администрацию исключительно в электронной форме в порядке, установленном Правительством Российской Федерации.</w:t>
      </w:r>
    </w:p>
    <w:p w:rsidR="00176D5D" w:rsidRPr="00176D5D" w:rsidRDefault="00176D5D" w:rsidP="003A3C9C">
      <w:pPr>
        <w:autoSpaceDE w:val="0"/>
        <w:autoSpaceDN w:val="0"/>
        <w:adjustRightInd w:val="0"/>
        <w:jc w:val="center"/>
        <w:rPr>
          <w:kern w:val="2"/>
        </w:rPr>
      </w:pPr>
      <w:r w:rsidRPr="00176D5D">
        <w:rPr>
          <w:kern w:val="2"/>
        </w:rPr>
        <w:t>Глава 11. Запрет требовать от заявителя</w:t>
      </w:r>
      <w:r w:rsidR="00BB532E">
        <w:rPr>
          <w:kern w:val="2"/>
        </w:rPr>
        <w:t xml:space="preserve"> </w:t>
      </w:r>
      <w:r w:rsidRPr="00176D5D">
        <w:rPr>
          <w:kern w:val="2"/>
        </w:rPr>
        <w:t>представления документов и информации</w:t>
      </w:r>
    </w:p>
    <w:p w:rsidR="00176D5D" w:rsidRPr="00176D5D" w:rsidRDefault="00176D5D" w:rsidP="003A3C9C">
      <w:pPr>
        <w:autoSpaceDE w:val="0"/>
        <w:autoSpaceDN w:val="0"/>
        <w:adjustRightInd w:val="0"/>
        <w:ind w:firstLine="709"/>
        <w:jc w:val="both"/>
        <w:rPr>
          <w:kern w:val="2"/>
        </w:rPr>
      </w:pPr>
      <w:r w:rsidRPr="00176D5D">
        <w:rPr>
          <w:kern w:val="2"/>
        </w:rPr>
        <w:t>38. Администрация при предоставлении муниципальной услуги не вправе требовать от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включенных в определенный частью 6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перечень документов;</w:t>
      </w:r>
    </w:p>
    <w:p w:rsidR="00176D5D" w:rsidRPr="00176D5D" w:rsidRDefault="00176D5D" w:rsidP="003A3C9C">
      <w:pPr>
        <w:autoSpaceDE w:val="0"/>
        <w:autoSpaceDN w:val="0"/>
        <w:adjustRightInd w:val="0"/>
        <w:ind w:firstLine="709"/>
        <w:jc w:val="both"/>
        <w:rPr>
          <w:kern w:val="2"/>
        </w:rPr>
      </w:pPr>
      <w:r w:rsidRPr="00176D5D">
        <w:rPr>
          <w:kern w:val="2"/>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176D5D" w:rsidRPr="00176D5D" w:rsidRDefault="00176D5D" w:rsidP="003A3C9C">
      <w:pPr>
        <w:autoSpaceDE w:val="0"/>
        <w:autoSpaceDN w:val="0"/>
        <w:ind w:firstLine="709"/>
        <w:jc w:val="both"/>
        <w:rPr>
          <w:kern w:val="2"/>
        </w:rPr>
      </w:pPr>
      <w:r w:rsidRPr="00176D5D">
        <w:rPr>
          <w:kern w:val="2"/>
        </w:rPr>
        <w:t>а) 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б) наличие ошибок в запросе о предоставлении муниципальной услуги и документах, поданных заявителем или его представителем после первоначального отказа в предоставлении муниципальной услуги и не включенных в представленный ранее комплект документов;</w:t>
      </w:r>
    </w:p>
    <w:p w:rsidR="00176D5D" w:rsidRPr="00176D5D" w:rsidRDefault="00176D5D" w:rsidP="003A3C9C">
      <w:pPr>
        <w:autoSpaceDE w:val="0"/>
        <w:autoSpaceDN w:val="0"/>
        <w:ind w:firstLine="709"/>
        <w:jc w:val="both"/>
        <w:rPr>
          <w:kern w:val="2"/>
        </w:rPr>
      </w:pPr>
      <w:r w:rsidRPr="00176D5D">
        <w:rPr>
          <w:kern w:val="2"/>
        </w:rPr>
        <w:t>в) истечение срока действия документов или изменение информации после первоначального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г) выявление документально подтвержденного факта (признаков) ошибочного или противоправного действия (бездействия) должностного лица администрации, работника МФЦ при первоначальном отказе в предоставлении муниципальной услуги.</w:t>
      </w:r>
    </w:p>
    <w:p w:rsidR="00176D5D" w:rsidRPr="00176D5D" w:rsidRDefault="00176D5D" w:rsidP="003A3C9C">
      <w:pPr>
        <w:autoSpaceDE w:val="0"/>
        <w:autoSpaceDN w:val="0"/>
        <w:adjustRightInd w:val="0"/>
        <w:jc w:val="center"/>
        <w:rPr>
          <w:kern w:val="2"/>
        </w:rPr>
      </w:pPr>
      <w:r w:rsidRPr="00176D5D">
        <w:rPr>
          <w:kern w:val="2"/>
        </w:rPr>
        <w:t>Глава 12. Перечень оснований для отказа в приеме документов,</w:t>
      </w:r>
      <w:r w:rsidR="00BB532E">
        <w:rPr>
          <w:kern w:val="2"/>
        </w:rPr>
        <w:t xml:space="preserve"> </w:t>
      </w:r>
      <w:r w:rsidRPr="00176D5D">
        <w:rPr>
          <w:kern w:val="2"/>
        </w:rPr>
        <w:t>необходимых для предоставления муниципальной услуги</w:t>
      </w:r>
    </w:p>
    <w:p w:rsidR="00176D5D" w:rsidRPr="00176D5D" w:rsidRDefault="00176D5D" w:rsidP="003A3C9C">
      <w:pPr>
        <w:autoSpaceDE w:val="0"/>
        <w:autoSpaceDN w:val="0"/>
        <w:adjustRightInd w:val="0"/>
        <w:ind w:firstLine="540"/>
        <w:jc w:val="both"/>
      </w:pPr>
      <w:r w:rsidRPr="00176D5D">
        <w:rPr>
          <w:kern w:val="2"/>
        </w:rPr>
        <w:t xml:space="preserve">39. </w:t>
      </w:r>
      <w:r w:rsidRPr="00176D5D">
        <w:t>Основанием для отказа в приеме документов является несоответствие представленных заявителем или его представителем документов требованиям, указанным в пунктах 28, 34 настоящего административного регламента.</w:t>
      </w:r>
    </w:p>
    <w:p w:rsidR="00176D5D" w:rsidRPr="00176D5D" w:rsidRDefault="00176D5D" w:rsidP="003A3C9C">
      <w:pPr>
        <w:autoSpaceDE w:val="0"/>
        <w:autoSpaceDN w:val="0"/>
        <w:adjustRightInd w:val="0"/>
        <w:ind w:firstLine="540"/>
        <w:jc w:val="both"/>
      </w:pPr>
      <w:r w:rsidRPr="00176D5D">
        <w:t xml:space="preserve">40. В случае установления оснований для отказа в </w:t>
      </w:r>
      <w:r w:rsidRPr="00176D5D">
        <w:rPr>
          <w:u w:val="single"/>
        </w:rPr>
        <w:t>приеме</w:t>
      </w:r>
      <w:r w:rsidRPr="00176D5D">
        <w:t xml:space="preserve"> документов должностное лицо администрации совершает действия по уведомлению заявителя</w:t>
      </w:r>
      <w:r w:rsidRPr="00176D5D">
        <w:rPr>
          <w:u w:val="single"/>
        </w:rPr>
        <w:t xml:space="preserve"> или его представителя</w:t>
      </w:r>
      <w:r w:rsidRPr="00176D5D">
        <w:t xml:space="preserve"> в порядке, предусмотренном пунктом </w:t>
      </w:r>
      <w:r w:rsidRPr="00176D5D">
        <w:rPr>
          <w:u w:val="single"/>
        </w:rPr>
        <w:t>89</w:t>
      </w:r>
      <w:r w:rsidRPr="00176D5D">
        <w:t xml:space="preserve"> настоящего административного регламента.</w:t>
      </w:r>
    </w:p>
    <w:p w:rsidR="00176D5D" w:rsidRPr="00176D5D" w:rsidRDefault="00176D5D" w:rsidP="003A3C9C">
      <w:pPr>
        <w:autoSpaceDE w:val="0"/>
        <w:autoSpaceDN w:val="0"/>
        <w:adjustRightInd w:val="0"/>
        <w:ind w:firstLine="539"/>
        <w:jc w:val="both"/>
      </w:pPr>
      <w:r w:rsidRPr="00176D5D">
        <w:t xml:space="preserve">41. Отказ в приеме документов не препятствует повторному обращению </w:t>
      </w:r>
      <w:r w:rsidRPr="00176D5D">
        <w:rPr>
          <w:u w:val="single"/>
        </w:rPr>
        <w:t>заявителя или его представителя</w:t>
      </w:r>
      <w:r w:rsidRPr="00176D5D">
        <w:t xml:space="preserve"> за предоставлением муниципальной услуги и может быть обжалован заявителем </w:t>
      </w:r>
      <w:r w:rsidRPr="00176D5D">
        <w:rPr>
          <w:u w:val="single"/>
        </w:rPr>
        <w:t>или его представителем</w:t>
      </w:r>
      <w:r w:rsidRPr="00176D5D">
        <w:t xml:space="preserve"> в порядке, установленном действующим законодательством.</w:t>
      </w:r>
    </w:p>
    <w:p w:rsidR="00176D5D" w:rsidRPr="00176D5D" w:rsidRDefault="00176D5D" w:rsidP="003A3C9C">
      <w:pPr>
        <w:autoSpaceDE w:val="0"/>
        <w:autoSpaceDN w:val="0"/>
        <w:adjustRightInd w:val="0"/>
        <w:jc w:val="center"/>
        <w:rPr>
          <w:kern w:val="2"/>
        </w:rPr>
      </w:pPr>
      <w:r w:rsidRPr="00176D5D">
        <w:rPr>
          <w:kern w:val="2"/>
        </w:rPr>
        <w:t>Глава 13. Перечень оснований для приостановления</w:t>
      </w:r>
      <w:r w:rsidR="00BB532E">
        <w:rPr>
          <w:kern w:val="2"/>
        </w:rPr>
        <w:t xml:space="preserve"> </w:t>
      </w:r>
      <w:r w:rsidRPr="00176D5D">
        <w:rPr>
          <w:kern w:val="2"/>
        </w:rPr>
        <w:t>или отказа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42. Основания для приостановления и отказа в предоставлении муниципальной услуги федеральным законодательством и законодательством Иркутской области не предусмотрены.</w:t>
      </w:r>
    </w:p>
    <w:p w:rsidR="00176D5D" w:rsidRPr="00176D5D" w:rsidRDefault="00176D5D" w:rsidP="003A3C9C">
      <w:pPr>
        <w:autoSpaceDE w:val="0"/>
        <w:autoSpaceDN w:val="0"/>
        <w:adjustRightInd w:val="0"/>
        <w:jc w:val="center"/>
        <w:rPr>
          <w:kern w:val="2"/>
        </w:rPr>
      </w:pPr>
      <w:r w:rsidRPr="00176D5D">
        <w:rPr>
          <w:kern w:val="2"/>
        </w:rPr>
        <w:t>Глава 14. Перечень услуг, которые являются необходимыми</w:t>
      </w:r>
      <w:r w:rsidR="00BB532E">
        <w:rPr>
          <w:kern w:val="2"/>
        </w:rPr>
        <w:t xml:space="preserve"> </w:t>
      </w:r>
      <w:r w:rsidRPr="00176D5D">
        <w:rPr>
          <w:kern w:val="2"/>
        </w:rPr>
        <w:t xml:space="preserve">и обязательными для предоставления муниципальной услуги, </w:t>
      </w:r>
    </w:p>
    <w:p w:rsidR="00176D5D" w:rsidRPr="00176D5D" w:rsidRDefault="00176D5D" w:rsidP="003A3C9C">
      <w:pPr>
        <w:autoSpaceDE w:val="0"/>
        <w:autoSpaceDN w:val="0"/>
        <w:adjustRightInd w:val="0"/>
        <w:jc w:val="center"/>
        <w:rPr>
          <w:kern w:val="2"/>
        </w:rPr>
      </w:pPr>
      <w:r w:rsidRPr="00176D5D">
        <w:rPr>
          <w:kern w:val="2"/>
        </w:rPr>
        <w:t>в том числе сведения о документе (документах), выдаваемом (выдаваемых) организациями, участвующими в предоставлении муниципальной услуги</w:t>
      </w:r>
    </w:p>
    <w:p w:rsidR="00176D5D" w:rsidRPr="00176D5D" w:rsidRDefault="00176D5D" w:rsidP="003A3C9C">
      <w:pPr>
        <w:autoSpaceDE w:val="0"/>
        <w:autoSpaceDN w:val="0"/>
        <w:adjustRightInd w:val="0"/>
        <w:ind w:firstLine="709"/>
        <w:jc w:val="both"/>
        <w:rPr>
          <w:kern w:val="2"/>
          <w:u w:val="single"/>
        </w:rPr>
      </w:pPr>
      <w:r w:rsidRPr="00176D5D">
        <w:rPr>
          <w:kern w:val="2"/>
        </w:rPr>
        <w:t>43. </w:t>
      </w:r>
      <w:r w:rsidRPr="00176D5D">
        <w:rPr>
          <w:kern w:val="2"/>
          <w:u w:val="single"/>
        </w:rPr>
        <w:t xml:space="preserve">Необходимыми и обязательными услугами для предоставления муниципальной услуги являются  услуги: </w:t>
      </w:r>
    </w:p>
    <w:p w:rsidR="00176D5D" w:rsidRPr="00176D5D" w:rsidRDefault="00176D5D" w:rsidP="003A3C9C">
      <w:pPr>
        <w:autoSpaceDE w:val="0"/>
        <w:autoSpaceDN w:val="0"/>
        <w:adjustRightInd w:val="0"/>
        <w:ind w:firstLine="709"/>
        <w:jc w:val="both"/>
        <w:rPr>
          <w:kern w:val="2"/>
          <w:u w:val="single"/>
        </w:rPr>
      </w:pPr>
      <w:r w:rsidRPr="00176D5D">
        <w:rPr>
          <w:kern w:val="2"/>
          <w:u w:val="single"/>
        </w:rPr>
        <w:t xml:space="preserve">1) проведение кадастровых работ в целях выдачи </w:t>
      </w:r>
      <w:r w:rsidRPr="00176D5D">
        <w:rPr>
          <w:u w:val="single"/>
        </w:rPr>
        <w:t>технического плана объекта капитального строительства, подготовленного в соответствии с Федеральным законом от 13 июля 2015 года № 218-ФЗ «О государственной регистрации недвижимости»</w:t>
      </w:r>
      <w:r w:rsidRPr="00176D5D">
        <w:rPr>
          <w:kern w:val="2"/>
          <w:u w:val="single"/>
        </w:rPr>
        <w:t>;</w:t>
      </w:r>
    </w:p>
    <w:p w:rsidR="00176D5D" w:rsidRPr="00176D5D" w:rsidRDefault="00176D5D" w:rsidP="003A3C9C">
      <w:pPr>
        <w:autoSpaceDE w:val="0"/>
        <w:autoSpaceDN w:val="0"/>
        <w:adjustRightInd w:val="0"/>
        <w:ind w:firstLine="709"/>
        <w:jc w:val="both"/>
        <w:rPr>
          <w:u w:val="single"/>
        </w:rPr>
      </w:pPr>
      <w:r w:rsidRPr="00176D5D">
        <w:rPr>
          <w:kern w:val="2"/>
          <w:u w:val="single"/>
        </w:rPr>
        <w:t xml:space="preserve">2) </w:t>
      </w:r>
      <w:r w:rsidRPr="00176D5D">
        <w:rPr>
          <w:u w:val="single"/>
        </w:rPr>
        <w:t>страхование гражданской ответственности владельца опасного объекта за причинение вреда в результате аварии на опасном объекте в целях выдачи документа, подтверждающего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w:t>
      </w:r>
      <w:r w:rsidRPr="00176D5D">
        <w:rPr>
          <w:u w:val="single"/>
        </w:rPr>
        <w:lastRenderedPageBreak/>
        <w:t>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6D5D" w:rsidRPr="00176D5D" w:rsidRDefault="00176D5D" w:rsidP="003A3C9C">
      <w:pPr>
        <w:autoSpaceDE w:val="0"/>
        <w:autoSpaceDN w:val="0"/>
        <w:adjustRightInd w:val="0"/>
        <w:jc w:val="center"/>
        <w:rPr>
          <w:kern w:val="2"/>
        </w:rPr>
      </w:pPr>
      <w:r w:rsidRPr="00176D5D">
        <w:rPr>
          <w:kern w:val="2"/>
        </w:rPr>
        <w:t>Глава 1</w:t>
      </w:r>
      <w:bookmarkStart w:id="8" w:name="Par277"/>
      <w:bookmarkEnd w:id="8"/>
      <w:r w:rsidRPr="00176D5D">
        <w:rPr>
          <w:kern w:val="2"/>
        </w:rPr>
        <w:t>5. Порядок, размер и основания взимания</w:t>
      </w:r>
      <w:r w:rsidR="00BB532E">
        <w:rPr>
          <w:kern w:val="2"/>
        </w:rPr>
        <w:t xml:space="preserve"> </w:t>
      </w:r>
      <w:r w:rsidRPr="00176D5D">
        <w:rPr>
          <w:kern w:val="2"/>
        </w:rPr>
        <w:t>государственной пошлины или иной платы, взимаемой</w:t>
      </w:r>
      <w:r w:rsidR="00BB532E">
        <w:rPr>
          <w:kern w:val="2"/>
        </w:rPr>
        <w:t xml:space="preserve"> </w:t>
      </w:r>
      <w:r w:rsidRPr="00176D5D">
        <w:rPr>
          <w:kern w:val="2"/>
        </w:rPr>
        <w:t>за 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44. Муниципальная услуга предоставляется без взимания государственной пошлины или иной платы.</w:t>
      </w:r>
    </w:p>
    <w:p w:rsidR="00176D5D" w:rsidRPr="00176D5D" w:rsidRDefault="00176D5D" w:rsidP="003A3C9C">
      <w:pPr>
        <w:ind w:firstLine="709"/>
        <w:jc w:val="both"/>
        <w:rPr>
          <w:kern w:val="2"/>
        </w:rPr>
      </w:pPr>
      <w:r w:rsidRPr="00176D5D">
        <w:rPr>
          <w:kern w:val="2"/>
        </w:rPr>
        <w:t xml:space="preserve">45.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МФЦ, а также </w:t>
      </w:r>
      <w:r w:rsidRPr="00176D5D">
        <w:rPr>
          <w:kern w:val="2"/>
          <w:u w:val="single"/>
        </w:rPr>
        <w:t>должностных</w:t>
      </w:r>
      <w:r w:rsidRPr="00176D5D">
        <w:rPr>
          <w:kern w:val="2"/>
        </w:rPr>
        <w:t xml:space="preserve"> лиц администрации, работников МФЦ, плата с заявителя или его представителя не взимается.</w:t>
      </w:r>
    </w:p>
    <w:p w:rsidR="00176D5D" w:rsidRPr="00176D5D" w:rsidRDefault="00176D5D" w:rsidP="003A3C9C">
      <w:pPr>
        <w:autoSpaceDE w:val="0"/>
        <w:autoSpaceDN w:val="0"/>
        <w:adjustRightInd w:val="0"/>
        <w:jc w:val="center"/>
        <w:rPr>
          <w:kern w:val="2"/>
        </w:rPr>
      </w:pPr>
      <w:r w:rsidRPr="00176D5D">
        <w:rPr>
          <w:kern w:val="2"/>
        </w:rPr>
        <w:t>Глава 16. Порядок, размер и основания взимания платы</w:t>
      </w:r>
      <w:r w:rsidR="00BB532E">
        <w:rPr>
          <w:kern w:val="2"/>
        </w:rPr>
        <w:t xml:space="preserve"> </w:t>
      </w:r>
      <w:r w:rsidRPr="00176D5D">
        <w:rPr>
          <w:kern w:val="2"/>
        </w:rPr>
        <w:t>за предоставление услуг, которые являются необходимыми</w:t>
      </w:r>
      <w:r w:rsidR="00BB532E">
        <w:rPr>
          <w:kern w:val="2"/>
        </w:rPr>
        <w:t xml:space="preserve"> </w:t>
      </w:r>
      <w:r w:rsidRPr="00176D5D">
        <w:rPr>
          <w:kern w:val="2"/>
        </w:rPr>
        <w:t>и обязательными для предоставления муниципальной услуги,</w:t>
      </w:r>
      <w:r w:rsidR="00BB532E">
        <w:rPr>
          <w:kern w:val="2"/>
        </w:rPr>
        <w:t xml:space="preserve"> </w:t>
      </w:r>
      <w:r w:rsidRPr="00176D5D">
        <w:rPr>
          <w:kern w:val="2"/>
        </w:rPr>
        <w:t>включая информацию о методике расчета размера такой платы</w:t>
      </w:r>
    </w:p>
    <w:p w:rsidR="00176D5D" w:rsidRPr="00176D5D" w:rsidRDefault="00176D5D" w:rsidP="003A3C9C">
      <w:pPr>
        <w:ind w:firstLine="720"/>
        <w:jc w:val="both"/>
        <w:rPr>
          <w:kern w:val="2"/>
          <w:u w:val="single"/>
        </w:rPr>
      </w:pPr>
      <w:r w:rsidRPr="00176D5D">
        <w:rPr>
          <w:kern w:val="2"/>
        </w:rPr>
        <w:t>46. </w:t>
      </w:r>
      <w:r w:rsidRPr="00176D5D">
        <w:rPr>
          <w:kern w:val="2"/>
          <w:u w:val="single"/>
        </w:rPr>
        <w:t>Порядок взимания, м</w:t>
      </w:r>
      <w:r w:rsidRPr="00176D5D">
        <w:rPr>
          <w:u w:val="single"/>
        </w:rPr>
        <w:t>етодика определения размера платы</w:t>
      </w:r>
      <w:r w:rsidRPr="00176D5D">
        <w:rPr>
          <w:kern w:val="2"/>
          <w:u w:val="single"/>
        </w:rPr>
        <w:t xml:space="preserve"> и размер платы за  проведение кадастровых работ в целях выдачи </w:t>
      </w:r>
      <w:r w:rsidRPr="00176D5D">
        <w:rPr>
          <w:u w:val="single"/>
        </w:rPr>
        <w:t>технического плана объекта капитального строительства</w:t>
      </w:r>
      <w:r w:rsidRPr="00176D5D">
        <w:rPr>
          <w:kern w:val="2"/>
          <w:u w:val="single"/>
        </w:rPr>
        <w:t xml:space="preserve"> устанавливается договором подряда на выполнение кадастровых работ, заключенным заявителем или его представителем с кадастровым инженером.</w:t>
      </w:r>
    </w:p>
    <w:p w:rsidR="00176D5D" w:rsidRPr="00176D5D" w:rsidRDefault="00176D5D" w:rsidP="003A3C9C">
      <w:pPr>
        <w:ind w:firstLine="720"/>
        <w:jc w:val="both"/>
        <w:rPr>
          <w:u w:val="single"/>
        </w:rPr>
      </w:pPr>
      <w:r w:rsidRPr="00176D5D">
        <w:rPr>
          <w:kern w:val="2"/>
        </w:rPr>
        <w:t xml:space="preserve">47. </w:t>
      </w:r>
      <w:r w:rsidRPr="00176D5D">
        <w:rPr>
          <w:kern w:val="2"/>
          <w:u w:val="single"/>
        </w:rPr>
        <w:t>Порядок взимания, м</w:t>
      </w:r>
      <w:r w:rsidRPr="00176D5D">
        <w:rPr>
          <w:u w:val="single"/>
        </w:rPr>
        <w:t>етодика определения размера платы и размер платы за страхование гражданской ответственности владельца опасного объекта за причинение вреда в результате аварии на опасном объекте и за оказание необходимых и обязательных услуг определяются локальными актами организаций, оказывающих указанную услугу.</w:t>
      </w:r>
    </w:p>
    <w:p w:rsidR="00176D5D" w:rsidRPr="00176D5D" w:rsidRDefault="00176D5D" w:rsidP="003A3C9C">
      <w:pPr>
        <w:autoSpaceDE w:val="0"/>
        <w:autoSpaceDN w:val="0"/>
        <w:adjustRightInd w:val="0"/>
        <w:jc w:val="center"/>
        <w:rPr>
          <w:kern w:val="2"/>
        </w:rPr>
      </w:pPr>
      <w:bookmarkStart w:id="9" w:name="Par285"/>
      <w:bookmarkEnd w:id="9"/>
      <w:r w:rsidRPr="00176D5D">
        <w:rPr>
          <w:kern w:val="2"/>
        </w:rPr>
        <w:t>Глава 17. Максимальный срок ожидания в очереди при подаче заявления</w:t>
      </w:r>
      <w:r w:rsidR="00BB532E">
        <w:rPr>
          <w:kern w:val="2"/>
        </w:rPr>
        <w:t xml:space="preserve"> </w:t>
      </w:r>
      <w:r w:rsidRPr="00176D5D">
        <w:rPr>
          <w:kern w:val="2"/>
        </w:rPr>
        <w:t>и при получении результата предоставления услуги</w:t>
      </w:r>
    </w:p>
    <w:p w:rsidR="00176D5D" w:rsidRPr="00176D5D" w:rsidRDefault="00176D5D" w:rsidP="003A3C9C">
      <w:pPr>
        <w:ind w:firstLine="720"/>
        <w:jc w:val="both"/>
        <w:rPr>
          <w:kern w:val="2"/>
        </w:rPr>
      </w:pPr>
      <w:r w:rsidRPr="00176D5D">
        <w:rPr>
          <w:kern w:val="2"/>
        </w:rPr>
        <w:t>48. Максимальное время ожидания в очереди при подаче заявления и документов не должно превышать 15 минут.</w:t>
      </w:r>
    </w:p>
    <w:p w:rsidR="00176D5D" w:rsidRPr="00176D5D" w:rsidRDefault="00176D5D" w:rsidP="003A3C9C">
      <w:pPr>
        <w:ind w:firstLine="720"/>
        <w:jc w:val="both"/>
        <w:rPr>
          <w:kern w:val="2"/>
        </w:rPr>
      </w:pPr>
      <w:r w:rsidRPr="00176D5D">
        <w:rPr>
          <w:kern w:val="2"/>
        </w:rPr>
        <w:t>49. Максимальное время ожидания в очереди при получении результата муниципальной услуги не должно превышать 15 минут.</w:t>
      </w:r>
    </w:p>
    <w:p w:rsidR="00176D5D" w:rsidRPr="00176D5D" w:rsidRDefault="00176D5D" w:rsidP="003A3C9C">
      <w:pPr>
        <w:autoSpaceDE w:val="0"/>
        <w:autoSpaceDN w:val="0"/>
        <w:adjustRightInd w:val="0"/>
        <w:jc w:val="center"/>
        <w:rPr>
          <w:kern w:val="2"/>
        </w:rPr>
      </w:pPr>
      <w:r w:rsidRPr="00176D5D">
        <w:rPr>
          <w:kern w:val="2"/>
        </w:rPr>
        <w:t>Глава 18. Срок и порядок регистрации заявления,</w:t>
      </w:r>
      <w:r w:rsidR="00BB532E">
        <w:rPr>
          <w:kern w:val="2"/>
        </w:rPr>
        <w:t xml:space="preserve"> </w:t>
      </w:r>
      <w:r w:rsidRPr="00176D5D">
        <w:rPr>
          <w:kern w:val="2"/>
        </w:rPr>
        <w:t xml:space="preserve"> в том числе в электронной форме</w:t>
      </w:r>
    </w:p>
    <w:p w:rsidR="00176D5D" w:rsidRPr="00176D5D" w:rsidRDefault="00176D5D" w:rsidP="003A3C9C">
      <w:pPr>
        <w:autoSpaceDE w:val="0"/>
        <w:autoSpaceDN w:val="0"/>
        <w:adjustRightInd w:val="0"/>
        <w:ind w:firstLine="709"/>
        <w:jc w:val="both"/>
        <w:rPr>
          <w:kern w:val="2"/>
        </w:rPr>
      </w:pPr>
      <w:r w:rsidRPr="00176D5D">
        <w:rPr>
          <w:kern w:val="2"/>
        </w:rPr>
        <w:t>50. Регистрацию заявления осуществляет должностное лицо администрации, ответственное за прием и регистрацию документов, в том числе в электронной форме, в журнале регистрации путем присвоения указанному документу входящего номера с указанием даты получения.</w:t>
      </w:r>
    </w:p>
    <w:p w:rsidR="00176D5D" w:rsidRPr="00176D5D" w:rsidRDefault="00176D5D" w:rsidP="003A3C9C">
      <w:pPr>
        <w:autoSpaceDE w:val="0"/>
        <w:autoSpaceDN w:val="0"/>
        <w:adjustRightInd w:val="0"/>
        <w:ind w:firstLine="709"/>
        <w:jc w:val="both"/>
        <w:rPr>
          <w:kern w:val="2"/>
        </w:rPr>
      </w:pPr>
      <w:r w:rsidRPr="00176D5D">
        <w:rPr>
          <w:kern w:val="2"/>
        </w:rPr>
        <w:t>51. Срок регистрации представленного в администрацию заявления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заявления.</w:t>
      </w:r>
    </w:p>
    <w:p w:rsidR="00176D5D" w:rsidRPr="00176D5D" w:rsidRDefault="00176D5D" w:rsidP="003A3C9C">
      <w:pPr>
        <w:autoSpaceDE w:val="0"/>
        <w:autoSpaceDN w:val="0"/>
        <w:adjustRightInd w:val="0"/>
        <w:ind w:firstLine="709"/>
        <w:jc w:val="both"/>
        <w:rPr>
          <w:kern w:val="2"/>
        </w:rPr>
      </w:pPr>
      <w:r w:rsidRPr="00176D5D">
        <w:rPr>
          <w:kern w:val="2"/>
        </w:rPr>
        <w:t>52. Днем регистрации заявления является день его поступления в администрацию (до 16-00). При поступлении заявления после 16-00 его регистрация осуществляется следующим рабочим днем.</w:t>
      </w:r>
    </w:p>
    <w:p w:rsidR="00176D5D" w:rsidRPr="00176D5D" w:rsidRDefault="00176D5D" w:rsidP="003A3C9C">
      <w:pPr>
        <w:autoSpaceDE w:val="0"/>
        <w:autoSpaceDN w:val="0"/>
        <w:adjustRightInd w:val="0"/>
        <w:jc w:val="center"/>
        <w:rPr>
          <w:kern w:val="2"/>
        </w:rPr>
      </w:pPr>
      <w:r w:rsidRPr="00176D5D">
        <w:rPr>
          <w:kern w:val="2"/>
        </w:rPr>
        <w:t>Глава 19. Требования к помещениям, в которых</w:t>
      </w:r>
      <w:r w:rsidR="00BB532E">
        <w:rPr>
          <w:kern w:val="2"/>
        </w:rPr>
        <w:t xml:space="preserve"> </w:t>
      </w:r>
      <w:r w:rsidRPr="00176D5D">
        <w:rPr>
          <w:kern w:val="2"/>
        </w:rPr>
        <w:t>предоставляется муниципальная услуга</w:t>
      </w:r>
    </w:p>
    <w:p w:rsidR="00176D5D" w:rsidRPr="00176D5D" w:rsidRDefault="00176D5D" w:rsidP="003A3C9C">
      <w:pPr>
        <w:autoSpaceDE w:val="0"/>
        <w:autoSpaceDN w:val="0"/>
        <w:ind w:firstLine="709"/>
        <w:jc w:val="both"/>
        <w:rPr>
          <w:kern w:val="2"/>
        </w:rPr>
      </w:pPr>
      <w:r w:rsidRPr="00176D5D">
        <w:rPr>
          <w:kern w:val="2"/>
        </w:rPr>
        <w:t>53. Вход в здание администрации оборудуется информационной табличкой (вывеской), содержащей информацию о полном наименовании администрации.</w:t>
      </w:r>
    </w:p>
    <w:p w:rsidR="00176D5D" w:rsidRPr="00176D5D" w:rsidRDefault="00176D5D" w:rsidP="003A3C9C">
      <w:pPr>
        <w:autoSpaceDE w:val="0"/>
        <w:autoSpaceDN w:val="0"/>
        <w:ind w:firstLine="709"/>
        <w:jc w:val="both"/>
        <w:rPr>
          <w:kern w:val="2"/>
        </w:rPr>
      </w:pPr>
      <w:r w:rsidRPr="00176D5D">
        <w:rPr>
          <w:kern w:val="2"/>
        </w:rPr>
        <w:t>54. Администрация обеспечивает инвалидам (включая инвалидов, использующих кресла-коляски и собак-проводников):</w:t>
      </w:r>
    </w:p>
    <w:p w:rsidR="00176D5D" w:rsidRPr="00176D5D" w:rsidRDefault="00176D5D" w:rsidP="003A3C9C">
      <w:pPr>
        <w:autoSpaceDE w:val="0"/>
        <w:autoSpaceDN w:val="0"/>
        <w:ind w:firstLine="709"/>
        <w:jc w:val="both"/>
        <w:rPr>
          <w:kern w:val="2"/>
        </w:rPr>
      </w:pPr>
      <w:r w:rsidRPr="00176D5D">
        <w:rPr>
          <w:kern w:val="2"/>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176D5D" w:rsidRPr="00176D5D" w:rsidRDefault="00176D5D" w:rsidP="003A3C9C">
      <w:pPr>
        <w:autoSpaceDE w:val="0"/>
        <w:autoSpaceDN w:val="0"/>
        <w:ind w:firstLine="709"/>
        <w:jc w:val="both"/>
        <w:rPr>
          <w:kern w:val="2"/>
        </w:rPr>
      </w:pPr>
      <w:r w:rsidRPr="00176D5D">
        <w:rPr>
          <w:kern w:val="2"/>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76D5D" w:rsidRPr="00176D5D" w:rsidRDefault="00176D5D" w:rsidP="003A3C9C">
      <w:pPr>
        <w:autoSpaceDE w:val="0"/>
        <w:autoSpaceDN w:val="0"/>
        <w:ind w:firstLine="709"/>
        <w:jc w:val="both"/>
        <w:rPr>
          <w:kern w:val="2"/>
        </w:rPr>
      </w:pPr>
      <w:r w:rsidRPr="00176D5D">
        <w:rPr>
          <w:kern w:val="2"/>
        </w:rPr>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176D5D" w:rsidRPr="00176D5D" w:rsidRDefault="00176D5D" w:rsidP="003A3C9C">
      <w:pPr>
        <w:autoSpaceDE w:val="0"/>
        <w:autoSpaceDN w:val="0"/>
        <w:ind w:firstLine="709"/>
        <w:jc w:val="both"/>
        <w:rPr>
          <w:kern w:val="2"/>
        </w:rPr>
      </w:pPr>
      <w:r w:rsidRPr="00176D5D">
        <w:rPr>
          <w:kern w:val="2"/>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55.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176D5D" w:rsidRPr="00176D5D" w:rsidRDefault="00176D5D" w:rsidP="003A3C9C">
      <w:pPr>
        <w:autoSpaceDE w:val="0"/>
        <w:autoSpaceDN w:val="0"/>
        <w:ind w:firstLine="709"/>
        <w:jc w:val="both"/>
        <w:rPr>
          <w:kern w:val="2"/>
        </w:rPr>
      </w:pPr>
      <w:r w:rsidRPr="00176D5D">
        <w:rPr>
          <w:kern w:val="2"/>
        </w:rPr>
        <w:t>56.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176D5D" w:rsidRPr="00176D5D" w:rsidRDefault="00176D5D" w:rsidP="003A3C9C">
      <w:pPr>
        <w:autoSpaceDE w:val="0"/>
        <w:autoSpaceDN w:val="0"/>
        <w:ind w:firstLine="709"/>
        <w:jc w:val="both"/>
        <w:rPr>
          <w:kern w:val="2"/>
        </w:rPr>
      </w:pPr>
      <w:r w:rsidRPr="00176D5D">
        <w:rPr>
          <w:kern w:val="2"/>
        </w:rPr>
        <w:t>57.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58.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176D5D" w:rsidRPr="00176D5D" w:rsidRDefault="00176D5D" w:rsidP="003A3C9C">
      <w:pPr>
        <w:autoSpaceDE w:val="0"/>
        <w:autoSpaceDN w:val="0"/>
        <w:ind w:firstLine="709"/>
        <w:jc w:val="both"/>
        <w:rPr>
          <w:kern w:val="2"/>
        </w:rPr>
      </w:pPr>
      <w:r w:rsidRPr="00176D5D">
        <w:rPr>
          <w:kern w:val="2"/>
        </w:rPr>
        <w:t>59.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60.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76D5D" w:rsidRPr="00176D5D" w:rsidRDefault="00176D5D" w:rsidP="003A3C9C">
      <w:pPr>
        <w:autoSpaceDE w:val="0"/>
        <w:autoSpaceDN w:val="0"/>
        <w:ind w:firstLine="709"/>
        <w:jc w:val="both"/>
        <w:rPr>
          <w:kern w:val="2"/>
        </w:rPr>
      </w:pPr>
      <w:r w:rsidRPr="00176D5D">
        <w:rPr>
          <w:kern w:val="2"/>
        </w:rPr>
        <w:t>61. Места для заполнения документов оборудуются информационными стендами, стульями и столами для возможности оформления документов.</w:t>
      </w:r>
    </w:p>
    <w:p w:rsidR="00176D5D" w:rsidRPr="00176D5D" w:rsidRDefault="00176D5D" w:rsidP="003A3C9C">
      <w:pPr>
        <w:autoSpaceDE w:val="0"/>
        <w:autoSpaceDN w:val="0"/>
        <w:adjustRightInd w:val="0"/>
        <w:ind w:firstLine="709"/>
        <w:jc w:val="both"/>
        <w:rPr>
          <w:kern w:val="2"/>
        </w:rPr>
      </w:pPr>
      <w:r w:rsidRPr="00176D5D">
        <w:rPr>
          <w:kern w:val="2"/>
        </w:rPr>
        <w:t>62. Информационные стенды размещаются на видном, доступном для заявителей 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176D5D" w:rsidRPr="00176D5D" w:rsidRDefault="00176D5D" w:rsidP="003A3C9C">
      <w:pPr>
        <w:autoSpaceDE w:val="0"/>
        <w:autoSpaceDN w:val="0"/>
        <w:adjustRightInd w:val="0"/>
        <w:jc w:val="center"/>
        <w:rPr>
          <w:kern w:val="2"/>
        </w:rPr>
      </w:pPr>
      <w:r w:rsidRPr="00176D5D">
        <w:rPr>
          <w:kern w:val="2"/>
        </w:rPr>
        <w:t>Глава 20. Показатели доступности и качества муниципальной услуги,</w:t>
      </w:r>
      <w:r w:rsidR="00BB532E">
        <w:rPr>
          <w:kern w:val="2"/>
        </w:rPr>
        <w:t xml:space="preserve"> </w:t>
      </w:r>
      <w:r w:rsidRPr="00176D5D">
        <w:rPr>
          <w:kern w:val="2"/>
        </w:rPr>
        <w:t>в том числе количество взаимодействий заявителя с должностными</w:t>
      </w:r>
      <w:r w:rsidR="00BB532E">
        <w:rPr>
          <w:kern w:val="2"/>
        </w:rPr>
        <w:t xml:space="preserve"> </w:t>
      </w:r>
      <w:r w:rsidRPr="00176D5D">
        <w:rPr>
          <w:kern w:val="2"/>
        </w:rPr>
        <w:t>лицами при предоставлении муниципальной услуги и их</w:t>
      </w:r>
      <w:r w:rsidR="00BB532E">
        <w:rPr>
          <w:kern w:val="2"/>
        </w:rPr>
        <w:t xml:space="preserve"> </w:t>
      </w:r>
      <w:r w:rsidRPr="00176D5D">
        <w:rPr>
          <w:kern w:val="2"/>
        </w:rPr>
        <w:t>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w:t>
      </w:r>
      <w:r w:rsidR="00BB532E">
        <w:rPr>
          <w:kern w:val="2"/>
        </w:rPr>
        <w:t xml:space="preserve"> </w:t>
      </w:r>
      <w:r w:rsidRPr="00176D5D">
        <w:rPr>
          <w:kern w:val="2"/>
        </w:rPr>
        <w:t>числе в полном объеме), посредством комплексного запроса</w:t>
      </w:r>
    </w:p>
    <w:p w:rsidR="00176D5D" w:rsidRPr="00176D5D" w:rsidRDefault="00176D5D" w:rsidP="003A3C9C">
      <w:pPr>
        <w:autoSpaceDE w:val="0"/>
        <w:autoSpaceDN w:val="0"/>
        <w:ind w:firstLine="709"/>
        <w:jc w:val="both"/>
        <w:rPr>
          <w:kern w:val="2"/>
        </w:rPr>
      </w:pPr>
      <w:r w:rsidRPr="00176D5D">
        <w:rPr>
          <w:kern w:val="2"/>
        </w:rPr>
        <w:lastRenderedPageBreak/>
        <w:t>63. Основными показателями доступности и качества муниципальной услуги являются:</w:t>
      </w:r>
    </w:p>
    <w:p w:rsidR="00176D5D" w:rsidRPr="00176D5D" w:rsidRDefault="00176D5D" w:rsidP="003A3C9C">
      <w:pPr>
        <w:autoSpaceDE w:val="0"/>
        <w:autoSpaceDN w:val="0"/>
        <w:ind w:firstLine="709"/>
        <w:jc w:val="both"/>
        <w:rPr>
          <w:kern w:val="2"/>
        </w:rPr>
      </w:pPr>
      <w:r w:rsidRPr="00176D5D">
        <w:rPr>
          <w:kern w:val="2"/>
        </w:rPr>
        <w:t>1) соблюдение требований к местам предоставления муниципальной услуги, их транспортной доступности;</w:t>
      </w:r>
    </w:p>
    <w:p w:rsidR="00176D5D" w:rsidRPr="00176D5D" w:rsidRDefault="00176D5D" w:rsidP="003A3C9C">
      <w:pPr>
        <w:autoSpaceDE w:val="0"/>
        <w:autoSpaceDN w:val="0"/>
        <w:ind w:firstLine="709"/>
        <w:jc w:val="both"/>
        <w:rPr>
          <w:kern w:val="2"/>
        </w:rPr>
      </w:pPr>
      <w:r w:rsidRPr="00176D5D">
        <w:rPr>
          <w:kern w:val="2"/>
        </w:rPr>
        <w:t xml:space="preserve">2) возможность представления </w:t>
      </w:r>
      <w:r w:rsidRPr="00176D5D">
        <w:rPr>
          <w:kern w:val="2"/>
          <w:u w:val="single"/>
        </w:rPr>
        <w:t>заявления</w:t>
      </w:r>
      <w:r w:rsidRPr="00176D5D">
        <w:rPr>
          <w:kern w:val="2"/>
        </w:rPr>
        <w:t xml:space="preserve"> и документов, необходимых для предоставления муниципальной услуги, через МФЦ;</w:t>
      </w:r>
    </w:p>
    <w:p w:rsidR="00176D5D" w:rsidRPr="00176D5D" w:rsidRDefault="00176D5D" w:rsidP="003A3C9C">
      <w:pPr>
        <w:autoSpaceDE w:val="0"/>
        <w:autoSpaceDN w:val="0"/>
        <w:ind w:firstLine="709"/>
        <w:jc w:val="both"/>
        <w:rPr>
          <w:kern w:val="2"/>
        </w:rPr>
      </w:pPr>
      <w:r w:rsidRPr="00176D5D">
        <w:rPr>
          <w:kern w:val="2"/>
        </w:rPr>
        <w:t>3) среднее время ожидания в очереди при подаче документов;</w:t>
      </w:r>
    </w:p>
    <w:p w:rsidR="00176D5D" w:rsidRPr="00176D5D" w:rsidRDefault="00176D5D" w:rsidP="003A3C9C">
      <w:pPr>
        <w:autoSpaceDE w:val="0"/>
        <w:autoSpaceDN w:val="0"/>
        <w:ind w:firstLine="709"/>
        <w:jc w:val="both"/>
        <w:rPr>
          <w:kern w:val="2"/>
        </w:rPr>
      </w:pPr>
      <w:r w:rsidRPr="00176D5D">
        <w:rPr>
          <w:kern w:val="2"/>
        </w:rPr>
        <w:t>4) количество обращений об обжаловании решений и действий (бездействия) администрации, а также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5) количество взаимодействий заявителя или его представителя с должностными лицами, их продолжительность;</w:t>
      </w:r>
    </w:p>
    <w:p w:rsidR="00176D5D" w:rsidRPr="00176D5D" w:rsidRDefault="00176D5D" w:rsidP="003A3C9C">
      <w:pPr>
        <w:autoSpaceDE w:val="0"/>
        <w:autoSpaceDN w:val="0"/>
        <w:ind w:firstLine="709"/>
        <w:jc w:val="both"/>
        <w:rPr>
          <w:kern w:val="2"/>
        </w:rPr>
      </w:pPr>
      <w:r w:rsidRPr="00176D5D">
        <w:rPr>
          <w:kern w:val="2"/>
        </w:rPr>
        <w:t>6) возможность получения информации о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64.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176D5D" w:rsidRPr="00176D5D" w:rsidRDefault="00176D5D" w:rsidP="003A3C9C">
      <w:pPr>
        <w:autoSpaceDE w:val="0"/>
        <w:autoSpaceDN w:val="0"/>
        <w:adjustRightInd w:val="0"/>
        <w:ind w:firstLine="709"/>
        <w:jc w:val="both"/>
        <w:rPr>
          <w:kern w:val="2"/>
        </w:rPr>
      </w:pPr>
      <w:r w:rsidRPr="00176D5D">
        <w:rPr>
          <w:kern w:val="2"/>
        </w:rPr>
        <w:t>65.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1) для подачи документов, необходимых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для получения результата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66.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w:t>
      </w:r>
      <w:r w:rsidRPr="00176D5D">
        <w:rPr>
          <w:kern w:val="2"/>
          <w:u w:val="single"/>
        </w:rPr>
        <w:t xml:space="preserve">65 </w:t>
      </w:r>
      <w:r w:rsidRPr="00176D5D">
        <w:rPr>
          <w:kern w:val="2"/>
        </w:rPr>
        <w:t>настоящего административного регламента видов взаимодействия.</w:t>
      </w:r>
    </w:p>
    <w:p w:rsidR="00176D5D" w:rsidRPr="00176D5D" w:rsidRDefault="00176D5D" w:rsidP="003A3C9C">
      <w:pPr>
        <w:autoSpaceDE w:val="0"/>
        <w:autoSpaceDN w:val="0"/>
        <w:adjustRightInd w:val="0"/>
        <w:ind w:firstLine="709"/>
        <w:jc w:val="both"/>
        <w:rPr>
          <w:kern w:val="2"/>
        </w:rPr>
      </w:pPr>
      <w:r w:rsidRPr="00176D5D">
        <w:rPr>
          <w:kern w:val="2"/>
        </w:rPr>
        <w:t>67.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176D5D" w:rsidRPr="00176D5D" w:rsidRDefault="00176D5D" w:rsidP="003A3C9C">
      <w:pPr>
        <w:autoSpaceDE w:val="0"/>
        <w:autoSpaceDN w:val="0"/>
        <w:adjustRightInd w:val="0"/>
        <w:ind w:firstLine="709"/>
        <w:jc w:val="both"/>
        <w:rPr>
          <w:kern w:val="2"/>
        </w:rPr>
      </w:pPr>
      <w:r w:rsidRPr="00176D5D">
        <w:rPr>
          <w:kern w:val="2"/>
        </w:rPr>
        <w:t>68. Заявителю или его представителю обеспечивается возможность получения муниципальной услуги посредством использования электронной почты администрации, Портала, МФЦ.</w:t>
      </w:r>
    </w:p>
    <w:p w:rsidR="00176D5D" w:rsidRPr="00176D5D" w:rsidRDefault="00176D5D" w:rsidP="003A3C9C">
      <w:pPr>
        <w:autoSpaceDE w:val="0"/>
        <w:autoSpaceDN w:val="0"/>
        <w:adjustRightInd w:val="0"/>
        <w:ind w:firstLine="709"/>
        <w:jc w:val="both"/>
        <w:rPr>
          <w:kern w:val="2"/>
        </w:rPr>
      </w:pPr>
      <w:r w:rsidRPr="00176D5D">
        <w:rPr>
          <w:kern w:val="2"/>
        </w:rPr>
        <w:t xml:space="preserve">69. Заявитель или его представитель имеет возможность получить информацию о ходе предоставления муниципальной услуги в администрации в порядке, установленном пунктами </w:t>
      </w:r>
      <w:r w:rsidRPr="00176D5D">
        <w:rPr>
          <w:kern w:val="2"/>
          <w:u w:val="single"/>
        </w:rPr>
        <w:t>8</w:t>
      </w:r>
      <w:r w:rsidRPr="00176D5D">
        <w:rPr>
          <w:kern w:val="2"/>
        </w:rPr>
        <w:t>–14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Глава 21. Иные требования, в том числе учитывающие особенности предоставления муниципальной услуги по экстерриториальному принципу</w:t>
      </w:r>
      <w:r w:rsidR="00BB532E">
        <w:rPr>
          <w:kern w:val="2"/>
        </w:rPr>
        <w:t xml:space="preserve"> </w:t>
      </w:r>
      <w:r w:rsidRPr="00176D5D">
        <w:rPr>
          <w:kern w:val="2"/>
        </w:rPr>
        <w:t>и особенности предоставления муниципальной услуги в электронной форме</w:t>
      </w:r>
    </w:p>
    <w:p w:rsidR="00176D5D" w:rsidRPr="00176D5D" w:rsidRDefault="00176D5D" w:rsidP="003A3C9C">
      <w:pPr>
        <w:autoSpaceDE w:val="0"/>
        <w:autoSpaceDN w:val="0"/>
        <w:adjustRightInd w:val="0"/>
        <w:ind w:firstLine="709"/>
        <w:jc w:val="both"/>
        <w:rPr>
          <w:kern w:val="2"/>
        </w:rPr>
      </w:pPr>
      <w:r w:rsidRPr="00176D5D">
        <w:rPr>
          <w:kern w:val="2"/>
        </w:rPr>
        <w:t>70. Муниципальная услуга по экстерриториальному принципу не предоставляется.</w:t>
      </w:r>
    </w:p>
    <w:p w:rsidR="00176D5D" w:rsidRPr="00176D5D" w:rsidRDefault="00176D5D" w:rsidP="003A3C9C">
      <w:pPr>
        <w:autoSpaceDE w:val="0"/>
        <w:autoSpaceDN w:val="0"/>
        <w:adjustRightInd w:val="0"/>
        <w:ind w:firstLine="709"/>
        <w:jc w:val="both"/>
        <w:rPr>
          <w:kern w:val="2"/>
        </w:rPr>
      </w:pPr>
      <w:r w:rsidRPr="00176D5D">
        <w:rPr>
          <w:kern w:val="2"/>
        </w:rPr>
        <w:t>71.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При предоставлении муниципальной услуги универсальными специалистами МФЦ осуществляются следующие административные действия в рамках оказания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 информирование заявителей или их представителей о порядке предоставления муниципальной услуги. в том числе посредством комплексного запроса, о ходе выполнения запроса о предоставлении муниципальной услуги, комплексных запросов, по иным вопросам, связанным с предоставлением муниципальной услуги, а также консультированием заявителей или их представителей о порядке предоставления муниципальной услуги в МФЦ;</w:t>
      </w:r>
    </w:p>
    <w:p w:rsidR="00176D5D" w:rsidRPr="00176D5D" w:rsidRDefault="00176D5D" w:rsidP="003A3C9C">
      <w:pPr>
        <w:autoSpaceDE w:val="0"/>
        <w:autoSpaceDN w:val="0"/>
        <w:adjustRightInd w:val="0"/>
        <w:ind w:firstLine="709"/>
        <w:jc w:val="both"/>
        <w:rPr>
          <w:kern w:val="2"/>
        </w:rPr>
      </w:pPr>
      <w:r w:rsidRPr="00176D5D">
        <w:rPr>
          <w:kern w:val="2"/>
        </w:rPr>
        <w:t>2) прием заявления и документов, представленных заявителем или его представителем,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3) обработка заявления и представленных документов,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4) направление заявления и документов, представленных заявителем или его представителем, в администрацию;</w:t>
      </w:r>
    </w:p>
    <w:p w:rsidR="00176D5D" w:rsidRPr="00176D5D" w:rsidRDefault="00176D5D" w:rsidP="003A3C9C">
      <w:pPr>
        <w:autoSpaceDE w:val="0"/>
        <w:autoSpaceDN w:val="0"/>
        <w:adjustRightInd w:val="0"/>
        <w:ind w:firstLine="709"/>
        <w:jc w:val="both"/>
        <w:rPr>
          <w:kern w:val="2"/>
        </w:rPr>
      </w:pPr>
      <w:r w:rsidRPr="00176D5D">
        <w:rPr>
          <w:kern w:val="2"/>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176D5D" w:rsidRPr="00176D5D" w:rsidRDefault="00176D5D" w:rsidP="003A3C9C">
      <w:pPr>
        <w:autoSpaceDE w:val="0"/>
        <w:autoSpaceDN w:val="0"/>
        <w:adjustRightInd w:val="0"/>
        <w:ind w:firstLine="709"/>
        <w:jc w:val="both"/>
        <w:rPr>
          <w:kern w:val="2"/>
        </w:rPr>
      </w:pPr>
      <w:r w:rsidRPr="00176D5D">
        <w:rPr>
          <w:kern w:val="2"/>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приеме документов.</w:t>
      </w:r>
    </w:p>
    <w:p w:rsidR="00176D5D" w:rsidRPr="00176D5D" w:rsidRDefault="00176D5D" w:rsidP="003A3C9C">
      <w:pPr>
        <w:autoSpaceDE w:val="0"/>
        <w:autoSpaceDN w:val="0"/>
        <w:adjustRightInd w:val="0"/>
        <w:ind w:firstLine="709"/>
        <w:jc w:val="both"/>
        <w:rPr>
          <w:kern w:val="2"/>
        </w:rPr>
      </w:pPr>
      <w:r w:rsidRPr="00176D5D">
        <w:rPr>
          <w:kern w:val="2"/>
        </w:rPr>
        <w:t xml:space="preserve">72. Предоставление муниципальной услуги в электронной форме осуществляется в соответствии с информацией о сроках и порядке предоставления муниципальной услуги, размещенной на Портале.  </w:t>
      </w:r>
    </w:p>
    <w:p w:rsidR="00176D5D" w:rsidRPr="00176D5D" w:rsidRDefault="00176D5D" w:rsidP="003A3C9C">
      <w:pPr>
        <w:autoSpaceDE w:val="0"/>
        <w:autoSpaceDN w:val="0"/>
        <w:adjustRightInd w:val="0"/>
        <w:ind w:firstLine="709"/>
        <w:jc w:val="both"/>
        <w:rPr>
          <w:kern w:val="2"/>
        </w:rPr>
      </w:pPr>
      <w:r w:rsidRPr="00176D5D">
        <w:rPr>
          <w:kern w:val="2"/>
        </w:rPr>
        <w:t>73.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его представителя или предоставление ими персональных данных.</w:t>
      </w:r>
    </w:p>
    <w:p w:rsidR="00176D5D" w:rsidRPr="00176D5D" w:rsidRDefault="00176D5D" w:rsidP="003A3C9C">
      <w:pPr>
        <w:autoSpaceDE w:val="0"/>
        <w:autoSpaceDN w:val="0"/>
        <w:adjustRightInd w:val="0"/>
        <w:ind w:firstLine="709"/>
        <w:jc w:val="both"/>
        <w:rPr>
          <w:kern w:val="2"/>
        </w:rPr>
      </w:pPr>
      <w:r w:rsidRPr="00176D5D">
        <w:rPr>
          <w:kern w:val="2"/>
        </w:rPr>
        <w:t>74.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176D5D" w:rsidRPr="00176D5D" w:rsidRDefault="00176D5D" w:rsidP="003A3C9C">
      <w:pPr>
        <w:autoSpaceDE w:val="0"/>
        <w:autoSpaceDN w:val="0"/>
        <w:adjustRightInd w:val="0"/>
        <w:ind w:firstLine="709"/>
        <w:jc w:val="both"/>
        <w:rPr>
          <w:kern w:val="2"/>
        </w:rPr>
      </w:pPr>
      <w:r w:rsidRPr="00176D5D">
        <w:rPr>
          <w:kern w:val="2"/>
        </w:rPr>
        <w:t>75.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176D5D" w:rsidRPr="00176D5D" w:rsidRDefault="00176D5D" w:rsidP="003A3C9C">
      <w:pPr>
        <w:autoSpaceDE w:val="0"/>
        <w:autoSpaceDN w:val="0"/>
        <w:adjustRightInd w:val="0"/>
        <w:ind w:firstLine="709"/>
        <w:jc w:val="both"/>
        <w:rPr>
          <w:kern w:val="2"/>
        </w:rPr>
      </w:pPr>
      <w:r w:rsidRPr="00176D5D">
        <w:rPr>
          <w:kern w:val="2"/>
        </w:rPr>
        <w:t xml:space="preserve">Подача заявителем заявления в форме электронного документа посредством электронной почты осуществляется в виде файлов в формате doc, docx, </w:t>
      </w:r>
      <w:r w:rsidRPr="00176D5D">
        <w:rPr>
          <w:kern w:val="2"/>
          <w:u w:val="single"/>
          <w:lang w:val="en-US"/>
        </w:rPr>
        <w:t>odt</w:t>
      </w:r>
      <w:r w:rsidRPr="00176D5D">
        <w:rPr>
          <w:kern w:val="2"/>
        </w:rPr>
        <w:t xml:space="preserve">, txt, xls, xlsx, </w:t>
      </w:r>
      <w:r w:rsidRPr="00176D5D">
        <w:rPr>
          <w:kern w:val="2"/>
          <w:u w:val="single"/>
          <w:lang w:val="en-US"/>
        </w:rPr>
        <w:t>ods</w:t>
      </w:r>
      <w:r w:rsidRPr="00176D5D">
        <w:rPr>
          <w:kern w:val="2"/>
          <w:u w:val="single"/>
        </w:rPr>
        <w:t>,</w:t>
      </w:r>
      <w:r w:rsidRPr="00176D5D">
        <w:rPr>
          <w:kern w:val="2"/>
        </w:rPr>
        <w:t xml:space="preserve"> rtf.</w:t>
      </w:r>
    </w:p>
    <w:p w:rsidR="00176D5D" w:rsidRPr="00176D5D" w:rsidRDefault="00176D5D" w:rsidP="003A3C9C">
      <w:pPr>
        <w:autoSpaceDE w:val="0"/>
        <w:autoSpaceDN w:val="0"/>
        <w:adjustRightInd w:val="0"/>
        <w:ind w:firstLine="709"/>
        <w:jc w:val="both"/>
        <w:rPr>
          <w:kern w:val="2"/>
        </w:rPr>
      </w:pPr>
      <w:r w:rsidRPr="00176D5D">
        <w:rPr>
          <w:kern w:val="2"/>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6D5D" w:rsidRPr="00176D5D" w:rsidRDefault="00176D5D" w:rsidP="003A3C9C">
      <w:pPr>
        <w:autoSpaceDE w:val="0"/>
        <w:autoSpaceDN w:val="0"/>
        <w:adjustRightInd w:val="0"/>
        <w:ind w:firstLine="709"/>
        <w:jc w:val="both"/>
        <w:rPr>
          <w:kern w:val="2"/>
        </w:rPr>
      </w:pPr>
      <w:r w:rsidRPr="00176D5D">
        <w:rPr>
          <w:kern w:val="2"/>
        </w:rPr>
        <w:t>76.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176D5D" w:rsidRPr="00176D5D" w:rsidRDefault="00176D5D" w:rsidP="003A3C9C">
      <w:pPr>
        <w:autoSpaceDE w:val="0"/>
        <w:autoSpaceDN w:val="0"/>
        <w:adjustRightInd w:val="0"/>
        <w:ind w:firstLine="709"/>
        <w:jc w:val="both"/>
        <w:rPr>
          <w:kern w:val="2"/>
        </w:rPr>
      </w:pPr>
      <w:r w:rsidRPr="00176D5D">
        <w:rPr>
          <w:kern w:val="2"/>
        </w:rPr>
        <w:t>Усиленная квалифицированная электронная подпись должна соответствовать следующим требованиям:</w:t>
      </w:r>
    </w:p>
    <w:p w:rsidR="00176D5D" w:rsidRPr="00176D5D" w:rsidRDefault="00176D5D" w:rsidP="003A3C9C">
      <w:pPr>
        <w:autoSpaceDE w:val="0"/>
        <w:autoSpaceDN w:val="0"/>
        <w:adjustRightInd w:val="0"/>
        <w:ind w:firstLine="720"/>
        <w:jc w:val="both"/>
        <w:rPr>
          <w:kern w:val="2"/>
        </w:rPr>
      </w:pPr>
      <w:r w:rsidRPr="00176D5D">
        <w:rPr>
          <w:kern w:val="2"/>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76D5D" w:rsidRPr="00176D5D" w:rsidRDefault="00176D5D" w:rsidP="003A3C9C">
      <w:pPr>
        <w:autoSpaceDE w:val="0"/>
        <w:autoSpaceDN w:val="0"/>
        <w:adjustRightInd w:val="0"/>
        <w:ind w:firstLine="720"/>
        <w:jc w:val="both"/>
        <w:rPr>
          <w:kern w:val="2"/>
        </w:rPr>
      </w:pPr>
      <w:r w:rsidRPr="00176D5D">
        <w:rPr>
          <w:kern w:val="2"/>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176D5D" w:rsidRPr="00176D5D" w:rsidRDefault="00176D5D" w:rsidP="003A3C9C">
      <w:pPr>
        <w:autoSpaceDE w:val="0"/>
        <w:autoSpaceDN w:val="0"/>
        <w:adjustRightInd w:val="0"/>
        <w:ind w:firstLine="720"/>
        <w:jc w:val="both"/>
        <w:rPr>
          <w:kern w:val="2"/>
        </w:rPr>
      </w:pPr>
      <w:r w:rsidRPr="00176D5D">
        <w:rPr>
          <w:kern w:val="2"/>
        </w:rPr>
        <w:lastRenderedPageBreak/>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176D5D" w:rsidRPr="00176D5D" w:rsidRDefault="00176D5D" w:rsidP="003A3C9C">
      <w:pPr>
        <w:autoSpaceDE w:val="0"/>
        <w:autoSpaceDN w:val="0"/>
        <w:adjustRightInd w:val="0"/>
        <w:ind w:firstLine="709"/>
        <w:jc w:val="both"/>
        <w:rPr>
          <w:kern w:val="2"/>
        </w:rPr>
      </w:pPr>
      <w:r w:rsidRPr="00176D5D">
        <w:rPr>
          <w:kern w:val="2"/>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запрос и прилагаемые к нему документы (если такие ограничения установлены).</w:t>
      </w:r>
    </w:p>
    <w:p w:rsidR="00176D5D" w:rsidRPr="00176D5D" w:rsidRDefault="00176D5D" w:rsidP="003A3C9C">
      <w:pPr>
        <w:autoSpaceDE w:val="0"/>
        <w:autoSpaceDN w:val="0"/>
        <w:adjustRightInd w:val="0"/>
        <w:ind w:firstLine="709"/>
        <w:jc w:val="both"/>
        <w:rPr>
          <w:kern w:val="2"/>
        </w:rPr>
      </w:pPr>
      <w:r w:rsidRPr="00176D5D">
        <w:rPr>
          <w:kern w:val="2"/>
        </w:rPr>
        <w:t>77.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такая доверенность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176D5D" w:rsidRPr="00176D5D" w:rsidRDefault="00176D5D" w:rsidP="003A3C9C">
      <w:pPr>
        <w:autoSpaceDE w:val="0"/>
        <w:autoSpaceDN w:val="0"/>
        <w:adjustRightInd w:val="0"/>
        <w:jc w:val="center"/>
        <w:rPr>
          <w:kern w:val="2"/>
        </w:rPr>
      </w:pPr>
      <w:r w:rsidRPr="00176D5D">
        <w:rPr>
          <w:kern w:val="2"/>
        </w:rPr>
        <w:t>РАЗДЕЛ III. СОСТАВ, ПОСЛЕДОВАТЕЛЬНОСТЬ И СРОКИ ВЫПОЛНЕНИЯ АДМИНИСТРАТИВНЫХ ПРОЦЕДУР,</w:t>
      </w:r>
      <w:r w:rsidR="00BB532E">
        <w:rPr>
          <w:kern w:val="2"/>
        </w:rPr>
        <w:t xml:space="preserve"> </w:t>
      </w:r>
      <w:r w:rsidRPr="00176D5D">
        <w:rPr>
          <w:kern w:val="2"/>
        </w:rPr>
        <w:t>ТРЕБОВАНИЯ К ПОРЯДКУ ИХ ВЫПОЛНЕНИЯ, В ТОМ ЧИСЛЕ ОСОБЕННОСТИ ВЫПОЛНЕНИЯ АДМИНИСТРАТИВНЫХ ПРОЦЕДУР</w:t>
      </w:r>
      <w:r w:rsidR="00BB532E">
        <w:rPr>
          <w:kern w:val="2"/>
        </w:rPr>
        <w:t xml:space="preserve"> </w:t>
      </w:r>
      <w:r w:rsidRPr="00176D5D">
        <w:rPr>
          <w:kern w:val="2"/>
        </w:rPr>
        <w:t>В ЭЛЕКТРОННОЙ ФОРМЕ, А ТАКЖЕ ОСОБЕННОСТИ ВЫПОЛНЕНИЯ АДМИНИСТРАТИВНЫХ ПРОЦЕДУР В МФЦ</w:t>
      </w:r>
    </w:p>
    <w:p w:rsidR="00176D5D" w:rsidRPr="00176D5D" w:rsidRDefault="00176D5D" w:rsidP="003A3C9C">
      <w:pPr>
        <w:autoSpaceDE w:val="0"/>
        <w:autoSpaceDN w:val="0"/>
        <w:adjustRightInd w:val="0"/>
        <w:jc w:val="center"/>
        <w:rPr>
          <w:kern w:val="2"/>
        </w:rPr>
      </w:pPr>
      <w:bookmarkStart w:id="10" w:name="Par343"/>
      <w:bookmarkEnd w:id="10"/>
      <w:r w:rsidRPr="00176D5D">
        <w:rPr>
          <w:kern w:val="2"/>
        </w:rPr>
        <w:t>Глава 22. Состав и последовательность административных процедур</w:t>
      </w:r>
    </w:p>
    <w:p w:rsidR="00176D5D" w:rsidRPr="00176D5D" w:rsidRDefault="00176D5D" w:rsidP="003A3C9C">
      <w:pPr>
        <w:autoSpaceDE w:val="0"/>
        <w:autoSpaceDN w:val="0"/>
        <w:adjustRightInd w:val="0"/>
        <w:ind w:firstLine="709"/>
        <w:jc w:val="both"/>
        <w:rPr>
          <w:kern w:val="2"/>
        </w:rPr>
      </w:pPr>
      <w:r w:rsidRPr="00176D5D">
        <w:rPr>
          <w:kern w:val="2"/>
        </w:rPr>
        <w:t>78. Предоставление муниципальной услуги включает в себя следующие административные процедуры:</w:t>
      </w:r>
    </w:p>
    <w:p w:rsidR="00176D5D" w:rsidRPr="00176D5D" w:rsidRDefault="00176D5D" w:rsidP="003A3C9C">
      <w:pPr>
        <w:autoSpaceDE w:val="0"/>
        <w:autoSpaceDN w:val="0"/>
        <w:adjustRightInd w:val="0"/>
        <w:ind w:firstLine="709"/>
        <w:jc w:val="both"/>
        <w:rPr>
          <w:kern w:val="2"/>
        </w:rPr>
      </w:pPr>
      <w:r w:rsidRPr="00176D5D">
        <w:rPr>
          <w:kern w:val="2"/>
        </w:rPr>
        <w:t>1) прием, регистрация заявления и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2) формирование и направление межведомственных запросов в органы (организации), участвующие в предоставлении муниципальной услуги;</w:t>
      </w:r>
    </w:p>
    <w:p w:rsidR="00176D5D" w:rsidRPr="00176D5D" w:rsidRDefault="00176D5D" w:rsidP="003A3C9C">
      <w:pPr>
        <w:autoSpaceDE w:val="0"/>
        <w:autoSpaceDN w:val="0"/>
        <w:adjustRightInd w:val="0"/>
        <w:ind w:firstLine="709"/>
        <w:jc w:val="both"/>
      </w:pPr>
      <w:r w:rsidRPr="00176D5D">
        <w:rPr>
          <w:kern w:val="2"/>
        </w:rPr>
        <w:t xml:space="preserve">3) принятие </w:t>
      </w:r>
      <w:r w:rsidRPr="00176D5D">
        <w:t>решения о выдаче разрешения на ввод объекта в эксплуатацию или об отказе в выдаче разрешения на ввод объекта в эксплуатацию;</w:t>
      </w:r>
    </w:p>
    <w:p w:rsidR="00176D5D" w:rsidRPr="00176D5D" w:rsidRDefault="00176D5D" w:rsidP="003A3C9C">
      <w:pPr>
        <w:autoSpaceDE w:val="0"/>
        <w:autoSpaceDN w:val="0"/>
        <w:adjustRightInd w:val="0"/>
        <w:ind w:firstLine="709"/>
        <w:jc w:val="both"/>
        <w:rPr>
          <w:kern w:val="2"/>
        </w:rPr>
      </w:pPr>
      <w:r w:rsidRPr="00176D5D">
        <w:rPr>
          <w:kern w:val="2"/>
        </w:rPr>
        <w:t>4) выдача (направление) заявителю или его представителю результата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79. В электронной форме при предоставлении муниципальной услуги осуществляются следующие административные процедуры (действия):</w:t>
      </w:r>
    </w:p>
    <w:p w:rsidR="00176D5D" w:rsidRPr="00176D5D" w:rsidRDefault="00176D5D" w:rsidP="003A3C9C">
      <w:pPr>
        <w:autoSpaceDE w:val="0"/>
        <w:autoSpaceDN w:val="0"/>
        <w:adjustRightInd w:val="0"/>
        <w:ind w:firstLine="709"/>
        <w:jc w:val="both"/>
        <w:rPr>
          <w:kern w:val="2"/>
        </w:rPr>
      </w:pPr>
      <w:r w:rsidRPr="00176D5D">
        <w:rPr>
          <w:kern w:val="2"/>
        </w:rPr>
        <w:t>1) прием, регистрация заявления и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 xml:space="preserve">2) формирование и направление межведомственных запросов в органы </w:t>
      </w:r>
      <w:r w:rsidRPr="00176D5D">
        <w:rPr>
          <w:kern w:val="2"/>
          <w:u w:val="single"/>
        </w:rPr>
        <w:t>(организации)</w:t>
      </w:r>
      <w:r w:rsidRPr="00176D5D">
        <w:rPr>
          <w:kern w:val="2"/>
        </w:rPr>
        <w:t>, участвующие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80. При предоставлении муниципальной услуги МФЦ выполняет следующие действия:</w:t>
      </w:r>
    </w:p>
    <w:p w:rsidR="00176D5D" w:rsidRPr="00176D5D" w:rsidRDefault="00176D5D" w:rsidP="003A3C9C">
      <w:pPr>
        <w:autoSpaceDE w:val="0"/>
        <w:autoSpaceDN w:val="0"/>
        <w:adjustRightInd w:val="0"/>
        <w:ind w:firstLine="709"/>
        <w:jc w:val="both"/>
        <w:rPr>
          <w:kern w:val="2"/>
        </w:rPr>
      </w:pPr>
      <w:r w:rsidRPr="00176D5D">
        <w:rPr>
          <w:kern w:val="2"/>
        </w:rPr>
        <w:t>1) информирование заявителей или их представителей о порядке предоставления муниципальной услуги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176D5D" w:rsidRPr="00176D5D" w:rsidRDefault="00176D5D" w:rsidP="003A3C9C">
      <w:pPr>
        <w:autoSpaceDE w:val="0"/>
        <w:autoSpaceDN w:val="0"/>
        <w:adjustRightInd w:val="0"/>
        <w:ind w:firstLine="709"/>
        <w:jc w:val="both"/>
        <w:rPr>
          <w:kern w:val="2"/>
        </w:rPr>
      </w:pPr>
      <w:r w:rsidRPr="00176D5D">
        <w:rPr>
          <w:kern w:val="2"/>
        </w:rPr>
        <w:t>2) прием заявления и документов, представленных заявителем или его представителем,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3) обработка заявления и представленных документов,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4) направление заявления и документов, представленных заявителем или его представителем, в администрацию;</w:t>
      </w:r>
    </w:p>
    <w:p w:rsidR="00176D5D" w:rsidRPr="00176D5D" w:rsidRDefault="00176D5D" w:rsidP="003A3C9C">
      <w:pPr>
        <w:autoSpaceDE w:val="0"/>
        <w:autoSpaceDN w:val="0"/>
        <w:adjustRightInd w:val="0"/>
        <w:ind w:firstLine="709"/>
        <w:jc w:val="both"/>
        <w:rPr>
          <w:kern w:val="2"/>
        </w:rPr>
      </w:pPr>
      <w:r w:rsidRPr="00176D5D">
        <w:rPr>
          <w:kern w:val="2"/>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176D5D" w:rsidRPr="00176D5D" w:rsidRDefault="00176D5D" w:rsidP="003A3C9C">
      <w:pPr>
        <w:autoSpaceDE w:val="0"/>
        <w:autoSpaceDN w:val="0"/>
        <w:adjustRightInd w:val="0"/>
        <w:ind w:firstLine="709"/>
        <w:jc w:val="both"/>
        <w:rPr>
          <w:kern w:val="2"/>
        </w:rPr>
      </w:pPr>
      <w:r w:rsidRPr="00176D5D">
        <w:rPr>
          <w:kern w:val="2"/>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приеме документов.</w:t>
      </w:r>
    </w:p>
    <w:p w:rsidR="00176D5D" w:rsidRPr="00176D5D" w:rsidRDefault="00176D5D" w:rsidP="003A3C9C">
      <w:pPr>
        <w:autoSpaceDE w:val="0"/>
        <w:autoSpaceDN w:val="0"/>
        <w:adjustRightInd w:val="0"/>
        <w:jc w:val="center"/>
        <w:rPr>
          <w:kern w:val="2"/>
        </w:rPr>
      </w:pPr>
      <w:r w:rsidRPr="00176D5D">
        <w:rPr>
          <w:kern w:val="2"/>
        </w:rPr>
        <w:t>Глава 23. Прием, регистрация заявления и документов,</w:t>
      </w:r>
      <w:r w:rsidR="00BB532E">
        <w:rPr>
          <w:kern w:val="2"/>
        </w:rPr>
        <w:t xml:space="preserve"> </w:t>
      </w:r>
      <w:r w:rsidRPr="00176D5D">
        <w:rPr>
          <w:kern w:val="2"/>
        </w:rPr>
        <w:t>представленных заявителем или его представителем</w:t>
      </w:r>
    </w:p>
    <w:p w:rsidR="00176D5D" w:rsidRPr="00176D5D" w:rsidRDefault="00176D5D" w:rsidP="003A3C9C">
      <w:pPr>
        <w:autoSpaceDE w:val="0"/>
        <w:autoSpaceDN w:val="0"/>
        <w:ind w:firstLine="709"/>
        <w:jc w:val="both"/>
        <w:rPr>
          <w:kern w:val="2"/>
        </w:rPr>
      </w:pPr>
      <w:bookmarkStart w:id="11" w:name="Par355"/>
      <w:bookmarkEnd w:id="11"/>
      <w:r w:rsidRPr="00176D5D">
        <w:rPr>
          <w:kern w:val="2"/>
        </w:rPr>
        <w:t xml:space="preserve">81.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w:t>
      </w:r>
      <w:r w:rsidRPr="00176D5D">
        <w:rPr>
          <w:kern w:val="2"/>
          <w:u w:val="single"/>
        </w:rPr>
        <w:t>31</w:t>
      </w:r>
      <w:r w:rsidRPr="00176D5D">
        <w:rPr>
          <w:kern w:val="2"/>
        </w:rPr>
        <w:t xml:space="preserve"> настоящего административного регламента. </w:t>
      </w:r>
    </w:p>
    <w:p w:rsidR="00176D5D" w:rsidRPr="00176D5D" w:rsidRDefault="00176D5D" w:rsidP="003A3C9C">
      <w:pPr>
        <w:autoSpaceDE w:val="0"/>
        <w:autoSpaceDN w:val="0"/>
        <w:ind w:firstLine="709"/>
        <w:jc w:val="both"/>
        <w:rPr>
          <w:i/>
          <w:kern w:val="2"/>
        </w:rPr>
      </w:pPr>
      <w:r w:rsidRPr="00176D5D">
        <w:rPr>
          <w:kern w:val="2"/>
        </w:rPr>
        <w:t xml:space="preserve">82. </w:t>
      </w:r>
      <w:r w:rsidRPr="00176D5D">
        <w:t>Прием заявления и документов от заявителя или его представителя осуществляется в</w:t>
      </w:r>
      <w:r w:rsidRPr="00176D5D">
        <w:rPr>
          <w:kern w:val="2"/>
        </w:rPr>
        <w:t xml:space="preserve"> администрации по предварительной записи, которая осуществляется по телефону, указанному на официальном сайте администрации, либо при личном обращении заявителя или его представителя в администрацию.</w:t>
      </w:r>
    </w:p>
    <w:p w:rsidR="00176D5D" w:rsidRPr="00176D5D" w:rsidRDefault="00176D5D" w:rsidP="003A3C9C">
      <w:pPr>
        <w:autoSpaceDE w:val="0"/>
        <w:autoSpaceDN w:val="0"/>
        <w:ind w:firstLine="709"/>
        <w:jc w:val="both"/>
        <w:rPr>
          <w:i/>
          <w:kern w:val="2"/>
        </w:rPr>
      </w:pPr>
      <w:r w:rsidRPr="00176D5D">
        <w:rPr>
          <w:kern w:val="2"/>
        </w:rPr>
        <w:t>83. В день поступления (получения через организации почтовой связи, по адресу электронной почты администрации, от МФЦ) заявление регистрируется должностным лицом администрации, ответственным за регистрацию входящей корреспонденции, в журнале регистрации</w:t>
      </w:r>
      <w:r w:rsidRPr="00176D5D">
        <w:rPr>
          <w:i/>
          <w:kern w:val="2"/>
        </w:rPr>
        <w:t>.</w:t>
      </w:r>
    </w:p>
    <w:p w:rsidR="00176D5D" w:rsidRPr="00176D5D" w:rsidRDefault="00176D5D" w:rsidP="003A3C9C">
      <w:pPr>
        <w:autoSpaceDE w:val="0"/>
        <w:autoSpaceDN w:val="0"/>
        <w:ind w:firstLine="709"/>
        <w:jc w:val="both"/>
        <w:rPr>
          <w:kern w:val="2"/>
        </w:rPr>
      </w:pPr>
      <w:r w:rsidRPr="00176D5D">
        <w:rPr>
          <w:kern w:val="2"/>
        </w:rPr>
        <w:t>84</w:t>
      </w:r>
      <w:r w:rsidRPr="00176D5D">
        <w:rPr>
          <w:i/>
          <w:kern w:val="2"/>
        </w:rPr>
        <w:t xml:space="preserve">. </w:t>
      </w:r>
      <w:r w:rsidRPr="00176D5D">
        <w:rPr>
          <w:kern w:val="2"/>
        </w:rPr>
        <w:t>Срок регистрации представленного в администрацию заявления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в администрации указанных документов.</w:t>
      </w:r>
    </w:p>
    <w:p w:rsidR="00176D5D" w:rsidRPr="00176D5D" w:rsidRDefault="00176D5D" w:rsidP="003A3C9C">
      <w:pPr>
        <w:autoSpaceDE w:val="0"/>
        <w:autoSpaceDN w:val="0"/>
        <w:ind w:firstLine="709"/>
        <w:jc w:val="both"/>
        <w:rPr>
          <w:kern w:val="2"/>
          <w:u w:val="single"/>
        </w:rPr>
      </w:pPr>
      <w:r w:rsidRPr="00176D5D">
        <w:rPr>
          <w:kern w:val="2"/>
        </w:rPr>
        <w:t xml:space="preserve">85. Должностное лицо </w:t>
      </w:r>
      <w:r w:rsidRPr="00176D5D">
        <w:t>администрации</w:t>
      </w:r>
      <w:r w:rsidRPr="00176D5D">
        <w:rPr>
          <w:kern w:val="2"/>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для отказа в приеме документов, предусмотренных пунктом </w:t>
      </w:r>
      <w:r w:rsidRPr="00176D5D">
        <w:rPr>
          <w:kern w:val="2"/>
          <w:u w:val="single"/>
        </w:rPr>
        <w:t>39</w:t>
      </w:r>
      <w:r w:rsidRPr="00176D5D">
        <w:rPr>
          <w:kern w:val="2"/>
        </w:rPr>
        <w:t xml:space="preserve"> </w:t>
      </w:r>
      <w:r w:rsidRPr="00176D5D">
        <w:t>настоящего административного регламента,</w:t>
      </w:r>
      <w:r w:rsidRPr="00176D5D">
        <w:rPr>
          <w:kern w:val="2"/>
        </w:rPr>
        <w:t xml:space="preserve"> в </w:t>
      </w:r>
      <w:r w:rsidRPr="00176D5D">
        <w:rPr>
          <w:u w:val="single"/>
        </w:rPr>
        <w:t>день получения заявления и документов</w:t>
      </w:r>
      <w:r w:rsidRPr="00176D5D">
        <w:rPr>
          <w:kern w:val="2"/>
          <w:u w:val="single"/>
        </w:rPr>
        <w:t>.</w:t>
      </w:r>
    </w:p>
    <w:p w:rsidR="00176D5D" w:rsidRPr="00176D5D" w:rsidRDefault="00176D5D" w:rsidP="003A3C9C">
      <w:pPr>
        <w:autoSpaceDE w:val="0"/>
        <w:autoSpaceDN w:val="0"/>
        <w:adjustRightInd w:val="0"/>
        <w:ind w:firstLine="720"/>
        <w:jc w:val="both"/>
        <w:rPr>
          <w:kern w:val="2"/>
        </w:rPr>
      </w:pPr>
      <w:r w:rsidRPr="00176D5D">
        <w:rPr>
          <w:kern w:val="2"/>
        </w:rPr>
        <w:t xml:space="preserve">86. В случае поступления заявления, подписанного усиленной квалифицированной электронной подписью, должностным лицом </w:t>
      </w:r>
      <w:r w:rsidRPr="00176D5D">
        <w:t>администрации</w:t>
      </w:r>
      <w:r w:rsidRPr="00176D5D">
        <w:rPr>
          <w:kern w:val="2"/>
        </w:rPr>
        <w:t xml:space="preserve">, ответственным за прием и регистрацию документов, в ходе проверки, предусмотренной пунктом </w:t>
      </w:r>
      <w:r w:rsidRPr="00176D5D">
        <w:rPr>
          <w:kern w:val="2"/>
          <w:u w:val="single"/>
        </w:rPr>
        <w:t>85</w:t>
      </w:r>
      <w:r w:rsidRPr="00176D5D">
        <w:rPr>
          <w:kern w:val="2"/>
        </w:rPr>
        <w:t xml:space="preserve">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w:t>
      </w:r>
      <w:r w:rsidRPr="00176D5D">
        <w:rPr>
          <w:kern w:val="2"/>
          <w:u w:val="single"/>
        </w:rPr>
        <w:t>требований, предусмотренных пунктом 76 настоящего административного регламента.</w:t>
      </w:r>
    </w:p>
    <w:p w:rsidR="00176D5D" w:rsidRPr="00176D5D" w:rsidRDefault="00176D5D" w:rsidP="003A3C9C">
      <w:pPr>
        <w:autoSpaceDE w:val="0"/>
        <w:autoSpaceDN w:val="0"/>
        <w:adjustRightInd w:val="0"/>
        <w:ind w:firstLine="720"/>
        <w:jc w:val="both"/>
        <w:rPr>
          <w:kern w:val="2"/>
        </w:rPr>
      </w:pPr>
      <w:r w:rsidRPr="00176D5D">
        <w:rPr>
          <w:kern w:val="2"/>
        </w:rPr>
        <w:t xml:space="preserve">87. Проверка усиленной квалифицированной электронной подписи может осуществляться должностным лицом </w:t>
      </w:r>
      <w:r w:rsidRPr="00176D5D">
        <w:t>администрации</w:t>
      </w:r>
      <w:r w:rsidRPr="00176D5D">
        <w:rPr>
          <w:kern w:val="2"/>
        </w:rPr>
        <w:t>,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176D5D" w:rsidRPr="00176D5D" w:rsidRDefault="00176D5D" w:rsidP="003A3C9C">
      <w:pPr>
        <w:autoSpaceDE w:val="0"/>
        <w:autoSpaceDN w:val="0"/>
        <w:adjustRightInd w:val="0"/>
        <w:ind w:firstLine="720"/>
        <w:jc w:val="both"/>
        <w:rPr>
          <w:kern w:val="2"/>
        </w:rPr>
      </w:pPr>
      <w:r w:rsidRPr="00176D5D">
        <w:rPr>
          <w:kern w:val="2"/>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176D5D" w:rsidRPr="00176D5D" w:rsidRDefault="00176D5D" w:rsidP="003A3C9C">
      <w:pPr>
        <w:autoSpaceDE w:val="0"/>
        <w:autoSpaceDN w:val="0"/>
        <w:ind w:firstLine="709"/>
        <w:jc w:val="both"/>
        <w:rPr>
          <w:kern w:val="2"/>
        </w:rPr>
      </w:pPr>
      <w:r w:rsidRPr="00176D5D">
        <w:rPr>
          <w:kern w:val="2"/>
        </w:rPr>
        <w:lastRenderedPageBreak/>
        <w:t xml:space="preserve">88. В случае выявления в представленных документах хотя бы одного из обстоятельств, предусмотренных пунктом </w:t>
      </w:r>
      <w:r w:rsidRPr="00176D5D">
        <w:rPr>
          <w:kern w:val="2"/>
          <w:u w:val="single"/>
        </w:rPr>
        <w:t>39</w:t>
      </w:r>
      <w:r w:rsidRPr="00176D5D">
        <w:rPr>
          <w:kern w:val="2"/>
        </w:rPr>
        <w:t xml:space="preserve"> </w:t>
      </w:r>
      <w:r w:rsidRPr="00176D5D">
        <w:t>настоящего административного регламента,</w:t>
      </w:r>
      <w:r w:rsidRPr="00176D5D">
        <w:rPr>
          <w:kern w:val="2"/>
        </w:rPr>
        <w:t xml:space="preserve"> должностное лицо </w:t>
      </w:r>
      <w:r w:rsidRPr="00176D5D">
        <w:rPr>
          <w:u w:val="single"/>
        </w:rPr>
        <w:t>администрации</w:t>
      </w:r>
      <w:r w:rsidRPr="00176D5D">
        <w:rPr>
          <w:kern w:val="2"/>
          <w:u w:val="single"/>
        </w:rPr>
        <w:t>, ответственное за прием и регистрацию документов</w:t>
      </w:r>
      <w:r w:rsidRPr="00176D5D">
        <w:rPr>
          <w:kern w:val="2"/>
        </w:rPr>
        <w:t xml:space="preserve">, не позднее срока, предусмотренного пунктом </w:t>
      </w:r>
      <w:r w:rsidRPr="00176D5D">
        <w:rPr>
          <w:kern w:val="2"/>
          <w:u w:val="single"/>
        </w:rPr>
        <w:t>85</w:t>
      </w:r>
      <w:r w:rsidRPr="00176D5D">
        <w:rPr>
          <w:kern w:val="2"/>
        </w:rPr>
        <w:t xml:space="preserve"> настоящего административного регламента, принимает решение об отказе в приеме документов.</w:t>
      </w:r>
    </w:p>
    <w:p w:rsidR="00176D5D" w:rsidRPr="00176D5D" w:rsidRDefault="00176D5D" w:rsidP="003A3C9C">
      <w:pPr>
        <w:autoSpaceDE w:val="0"/>
        <w:autoSpaceDN w:val="0"/>
        <w:ind w:firstLine="709"/>
        <w:jc w:val="both"/>
      </w:pPr>
      <w:r w:rsidRPr="00176D5D">
        <w:t xml:space="preserve">89. В случае отказа в приеме документов, поданных путем личного обращения, </w:t>
      </w:r>
      <w:r w:rsidRPr="00176D5D">
        <w:rPr>
          <w:kern w:val="2"/>
        </w:rPr>
        <w:t xml:space="preserve">должностное лицо </w:t>
      </w:r>
      <w:r w:rsidRPr="00176D5D">
        <w:rPr>
          <w:u w:val="single"/>
        </w:rPr>
        <w:t>администрации</w:t>
      </w:r>
      <w:r w:rsidRPr="00176D5D">
        <w:rPr>
          <w:kern w:val="2"/>
          <w:u w:val="single"/>
        </w:rPr>
        <w:t>, ответственное за прием и регистрацию документов</w:t>
      </w:r>
      <w:r w:rsidRPr="00176D5D">
        <w:rPr>
          <w:kern w:val="2"/>
        </w:rPr>
        <w:t>,</w:t>
      </w:r>
      <w:r w:rsidRPr="00176D5D">
        <w:t xml:space="preserve"> выдает (направляет) заявителю в течение трех рабочих дней со дня получения заявления и документов письменное уведомление об отказе в приеме документов с указанием причин отказа.</w:t>
      </w:r>
    </w:p>
    <w:p w:rsidR="00176D5D" w:rsidRPr="00176D5D" w:rsidRDefault="00176D5D" w:rsidP="003A3C9C">
      <w:pPr>
        <w:autoSpaceDE w:val="0"/>
        <w:autoSpaceDN w:val="0"/>
        <w:ind w:firstLine="709"/>
        <w:jc w:val="both"/>
      </w:pPr>
      <w:r w:rsidRPr="00176D5D">
        <w:t xml:space="preserve"> В случае отказа в приеме документов, поданных через организации почтовой связи, </w:t>
      </w:r>
      <w:r w:rsidRPr="00176D5D">
        <w:rPr>
          <w:kern w:val="2"/>
        </w:rPr>
        <w:t xml:space="preserve">должностное лицо </w:t>
      </w:r>
      <w:r w:rsidRPr="00176D5D">
        <w:rPr>
          <w:u w:val="single"/>
        </w:rPr>
        <w:t>администрации</w:t>
      </w:r>
      <w:r w:rsidRPr="00176D5D">
        <w:rPr>
          <w:kern w:val="2"/>
          <w:u w:val="single"/>
        </w:rPr>
        <w:t>, ответственное за прием и регистрацию документов</w:t>
      </w:r>
      <w:r w:rsidRPr="00176D5D">
        <w:t>, не позднее трех рабочих дней со дня получения заявления и документов направляет заявителю уведомление об отказе в приеме документов с указанием причин отказа на адрес, указанный в заявлении.</w:t>
      </w:r>
    </w:p>
    <w:p w:rsidR="00176D5D" w:rsidRPr="00176D5D" w:rsidRDefault="00176D5D" w:rsidP="003A3C9C">
      <w:pPr>
        <w:autoSpaceDE w:val="0"/>
        <w:autoSpaceDN w:val="0"/>
        <w:ind w:firstLine="709"/>
        <w:jc w:val="both"/>
      </w:pPr>
      <w:r w:rsidRPr="00176D5D">
        <w:t xml:space="preserve">В случае отказа в приеме документов, поданных в форме электронных документов, заявителю с использованием информационно-телекоммуникационной сети «Интернет» в течение трех рабочих дней со дня получения заявления и документов, поданных в форме электронных документов, </w:t>
      </w:r>
      <w:r w:rsidRPr="00176D5D">
        <w:rPr>
          <w:kern w:val="2"/>
        </w:rPr>
        <w:t xml:space="preserve">должностное лицо, </w:t>
      </w:r>
      <w:r w:rsidRPr="00176D5D">
        <w:rPr>
          <w:u w:val="single"/>
        </w:rPr>
        <w:t>администрации</w:t>
      </w:r>
      <w:r w:rsidRPr="00176D5D">
        <w:rPr>
          <w:kern w:val="2"/>
          <w:u w:val="single"/>
        </w:rPr>
        <w:t>, ответственное за прием и регистрацию документов</w:t>
      </w:r>
      <w:r w:rsidRPr="00176D5D">
        <w:t>, направляет уведомление об отказе в приеме документов с указанием причин отказа на адрес электронной почты, указанный в заявлении.</w:t>
      </w:r>
    </w:p>
    <w:p w:rsidR="00176D5D" w:rsidRPr="00176D5D" w:rsidRDefault="00176D5D" w:rsidP="003A3C9C">
      <w:pPr>
        <w:autoSpaceDE w:val="0"/>
        <w:autoSpaceDN w:val="0"/>
        <w:ind w:firstLine="709"/>
        <w:jc w:val="both"/>
      </w:pPr>
      <w:r w:rsidRPr="00176D5D">
        <w:t xml:space="preserve">В случае отказа в приеме документов, поданных через МФЦ, </w:t>
      </w:r>
      <w:r w:rsidRPr="00176D5D">
        <w:rPr>
          <w:kern w:val="2"/>
        </w:rPr>
        <w:t>должностное лицо</w:t>
      </w:r>
      <w:r w:rsidRPr="00176D5D">
        <w:t xml:space="preserve"> </w:t>
      </w:r>
      <w:r w:rsidRPr="00176D5D">
        <w:rPr>
          <w:u w:val="single"/>
        </w:rPr>
        <w:t>администрации</w:t>
      </w:r>
      <w:r w:rsidRPr="00176D5D">
        <w:rPr>
          <w:kern w:val="2"/>
          <w:u w:val="single"/>
        </w:rPr>
        <w:t>, ответственное за прием и регистрацию документов</w:t>
      </w:r>
      <w:r w:rsidRPr="00176D5D">
        <w:t>, 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уведомления, МФЦ направляет (выдает) заявителю уведомление об отказе в приеме документов.</w:t>
      </w:r>
    </w:p>
    <w:p w:rsidR="00176D5D" w:rsidRPr="00176D5D" w:rsidRDefault="00176D5D" w:rsidP="003A3C9C">
      <w:pPr>
        <w:autoSpaceDE w:val="0"/>
        <w:autoSpaceDN w:val="0"/>
        <w:ind w:firstLine="709"/>
        <w:jc w:val="both"/>
        <w:rPr>
          <w:kern w:val="2"/>
        </w:rPr>
      </w:pPr>
      <w:r w:rsidRPr="00176D5D">
        <w:rPr>
          <w:kern w:val="2"/>
        </w:rPr>
        <w:t xml:space="preserve">90. При отсутствии в представленных заявителем документах оснований, предусмотренных пунктом </w:t>
      </w:r>
      <w:r w:rsidRPr="00176D5D">
        <w:rPr>
          <w:kern w:val="2"/>
          <w:u w:val="single"/>
        </w:rPr>
        <w:t>39</w:t>
      </w:r>
      <w:r w:rsidRPr="00176D5D">
        <w:rPr>
          <w:kern w:val="2"/>
        </w:rPr>
        <w:t xml:space="preserve"> </w:t>
      </w:r>
      <w:r w:rsidRPr="00176D5D">
        <w:t>настоящего административного регламента</w:t>
      </w:r>
      <w:r w:rsidRPr="00176D5D">
        <w:rPr>
          <w:kern w:val="2"/>
        </w:rPr>
        <w:t xml:space="preserve">, должностное лицо </w:t>
      </w:r>
      <w:r w:rsidRPr="00176D5D">
        <w:t>администрации</w:t>
      </w:r>
      <w:r w:rsidRPr="00176D5D">
        <w:rPr>
          <w:kern w:val="2"/>
        </w:rPr>
        <w:t xml:space="preserve">, </w:t>
      </w:r>
      <w:r w:rsidRPr="00176D5D">
        <w:rPr>
          <w:kern w:val="2"/>
          <w:u w:val="single"/>
        </w:rPr>
        <w:t>ответственное за прием и регистрацию документов</w:t>
      </w:r>
      <w:r w:rsidRPr="00176D5D">
        <w:rPr>
          <w:kern w:val="2"/>
        </w:rPr>
        <w:t xml:space="preserve">, не позднее срока, предусмотренного пунктом </w:t>
      </w:r>
      <w:r w:rsidRPr="00176D5D">
        <w:rPr>
          <w:kern w:val="2"/>
          <w:u w:val="single"/>
        </w:rPr>
        <w:t>85</w:t>
      </w:r>
      <w:r w:rsidRPr="00176D5D">
        <w:rPr>
          <w:kern w:val="2"/>
        </w:rPr>
        <w:t xml:space="preserve"> настоящего административного регламента, принимает решение о передаче представленных документов должностному лицу </w:t>
      </w:r>
      <w:r w:rsidRPr="00176D5D">
        <w:t>администрации</w:t>
      </w:r>
      <w:r w:rsidRPr="00176D5D">
        <w:rPr>
          <w:kern w:val="2"/>
        </w:rPr>
        <w:t>, ответственному за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 xml:space="preserve">91. В случае принятия указанного в пункте </w:t>
      </w:r>
      <w:r w:rsidRPr="00176D5D">
        <w:rPr>
          <w:kern w:val="2"/>
          <w:u w:val="single"/>
        </w:rPr>
        <w:t>90</w:t>
      </w:r>
      <w:r w:rsidRPr="00176D5D">
        <w:rPr>
          <w:kern w:val="2"/>
        </w:rPr>
        <w:t xml:space="preserve"> </w:t>
      </w:r>
      <w:r w:rsidRPr="00176D5D">
        <w:t>настоящего административного регламента</w:t>
      </w:r>
      <w:r w:rsidRPr="00176D5D">
        <w:rPr>
          <w:kern w:val="2"/>
        </w:rPr>
        <w:t xml:space="preserve"> решения должностное лицо </w:t>
      </w:r>
      <w:r w:rsidRPr="00176D5D">
        <w:t>администрации</w:t>
      </w:r>
      <w:r w:rsidRPr="00176D5D">
        <w:rPr>
          <w:kern w:val="2"/>
        </w:rPr>
        <w:t xml:space="preserve">, ответственное за прием и регистрацию документов, оформляет расписку в получении указанных документов в двух экземплярах. В случае подачи заявления посредством личного обращения заявителя или направления его посредством почтовой связи первый экземпляр расписки выдается лично или направляется почтовым отправлением с уведомлением о вручении через организации почтовой связи на почтовый адрес, указанный в заявлении, заявителю или его представителю в течение </w:t>
      </w:r>
      <w:r w:rsidRPr="00176D5D">
        <w:rPr>
          <w:kern w:val="2"/>
          <w:u w:val="single"/>
        </w:rPr>
        <w:t>двух</w:t>
      </w:r>
      <w:r w:rsidRPr="00176D5D">
        <w:rPr>
          <w:kern w:val="2"/>
        </w:rPr>
        <w:t xml:space="preserve"> рабочих дней со дня получения </w:t>
      </w:r>
      <w:r w:rsidRPr="00176D5D">
        <w:t>администрацией</w:t>
      </w:r>
      <w:r w:rsidRPr="00176D5D">
        <w:rPr>
          <w:kern w:val="2"/>
        </w:rPr>
        <w:t xml:space="preserve"> документов. Второй экземпляр расписки приобщается к представленным в </w:t>
      </w:r>
      <w:r w:rsidRPr="00176D5D">
        <w:t>администрацию</w:t>
      </w:r>
      <w:r w:rsidRPr="00176D5D">
        <w:rPr>
          <w:kern w:val="2"/>
        </w:rPr>
        <w:t xml:space="preserve"> документам.</w:t>
      </w:r>
    </w:p>
    <w:p w:rsidR="00176D5D" w:rsidRPr="00176D5D" w:rsidRDefault="00176D5D" w:rsidP="003A3C9C">
      <w:pPr>
        <w:autoSpaceDE w:val="0"/>
        <w:autoSpaceDN w:val="0"/>
        <w:ind w:firstLine="709"/>
        <w:jc w:val="both"/>
        <w:rPr>
          <w:kern w:val="2"/>
        </w:rPr>
      </w:pPr>
      <w:r w:rsidRPr="00176D5D">
        <w:rPr>
          <w:kern w:val="2"/>
        </w:rPr>
        <w:t xml:space="preserve">В случае поступления заявления и прилагаемых к нему документов в электронной форме должностное лицо </w:t>
      </w:r>
      <w:r w:rsidRPr="00176D5D">
        <w:t>администрации</w:t>
      </w:r>
      <w:r w:rsidRPr="00176D5D">
        <w:rPr>
          <w:kern w:val="2"/>
        </w:rPr>
        <w:t xml:space="preserve">, ответственное за прием и регистрацию документов, направляет заявителю уведомление о поступлении в </w:t>
      </w:r>
      <w:r w:rsidRPr="00176D5D">
        <w:t>администрацию</w:t>
      </w:r>
      <w:r w:rsidRPr="00176D5D">
        <w:rPr>
          <w:kern w:val="2"/>
        </w:rPr>
        <w:t xml:space="preserve"> заявления с указанием перечня документов, приложенных к заявлению, через личный кабинет на Портале (в случае поступления в </w:t>
      </w:r>
      <w:r w:rsidRPr="00176D5D">
        <w:t>администрацию</w:t>
      </w:r>
      <w:r w:rsidRPr="00176D5D">
        <w:rPr>
          <w:kern w:val="2"/>
        </w:rPr>
        <w:t xml:space="preserve"> документов через Портал) или на адрес электронной почты, указанный в запросе (в случае поступления заявления и документов на адрес электронный почты </w:t>
      </w:r>
      <w:r w:rsidRPr="00176D5D">
        <w:t>администрации</w:t>
      </w:r>
      <w:r w:rsidRPr="00176D5D">
        <w:rPr>
          <w:kern w:val="2"/>
        </w:rPr>
        <w:t xml:space="preserve">) в течение </w:t>
      </w:r>
      <w:r w:rsidRPr="00176D5D">
        <w:rPr>
          <w:kern w:val="2"/>
          <w:u w:val="single"/>
        </w:rPr>
        <w:t>двух</w:t>
      </w:r>
      <w:r w:rsidRPr="00176D5D">
        <w:rPr>
          <w:kern w:val="2"/>
        </w:rPr>
        <w:t xml:space="preserve"> рабочих дней со дня получения </w:t>
      </w:r>
      <w:r w:rsidRPr="00176D5D">
        <w:t>администрацией</w:t>
      </w:r>
      <w:r w:rsidRPr="00176D5D">
        <w:rPr>
          <w:kern w:val="2"/>
        </w:rPr>
        <w:t xml:space="preserve"> документов.</w:t>
      </w:r>
    </w:p>
    <w:p w:rsidR="00176D5D" w:rsidRPr="00176D5D" w:rsidRDefault="00176D5D" w:rsidP="003A3C9C">
      <w:pPr>
        <w:autoSpaceDE w:val="0"/>
        <w:autoSpaceDN w:val="0"/>
        <w:ind w:firstLine="709"/>
        <w:jc w:val="both"/>
      </w:pPr>
      <w:r w:rsidRPr="00176D5D">
        <w:rPr>
          <w:kern w:val="2"/>
        </w:rPr>
        <w:t xml:space="preserve">92. Результатом административной процедуры является прием </w:t>
      </w:r>
      <w:r w:rsidRPr="00176D5D">
        <w:t xml:space="preserve">представленных заявителем документов </w:t>
      </w:r>
      <w:r w:rsidRPr="00176D5D">
        <w:rPr>
          <w:kern w:val="2"/>
        </w:rPr>
        <w:t xml:space="preserve">и их </w:t>
      </w:r>
      <w:r w:rsidRPr="00176D5D">
        <w:t>передача должностному лицу, ответственному за предоставление муниципальной услуги, либо направление заявителю уведомления об отказе в приеме представленных документов.</w:t>
      </w:r>
    </w:p>
    <w:p w:rsidR="00176D5D" w:rsidRPr="00176D5D" w:rsidRDefault="00176D5D" w:rsidP="003A3C9C">
      <w:pPr>
        <w:autoSpaceDE w:val="0"/>
        <w:autoSpaceDN w:val="0"/>
        <w:ind w:firstLine="709"/>
        <w:jc w:val="both"/>
      </w:pPr>
      <w:r w:rsidRPr="00176D5D">
        <w:rPr>
          <w:kern w:val="2"/>
        </w:rPr>
        <w:t xml:space="preserve">93. Способом фиксации результата административной процедуры является регистрация должностным лицом </w:t>
      </w:r>
      <w:r w:rsidRPr="00176D5D">
        <w:t>администрации</w:t>
      </w:r>
      <w:r w:rsidRPr="00176D5D">
        <w:rPr>
          <w:kern w:val="2"/>
        </w:rPr>
        <w:t xml:space="preserve">, ответственным за прием и регистрацию корреспонденции, факта передачи представленных документов должностному лицу </w:t>
      </w:r>
      <w:r w:rsidRPr="00176D5D">
        <w:t>администрации</w:t>
      </w:r>
      <w:r w:rsidRPr="00176D5D">
        <w:rPr>
          <w:kern w:val="2"/>
        </w:rPr>
        <w:t xml:space="preserve">, ответственному за предоставление муниципальной услуги, в журнале регистрации </w:t>
      </w:r>
      <w:r w:rsidRPr="00176D5D">
        <w:t xml:space="preserve">либо уведомления об отказе в приеме </w:t>
      </w:r>
      <w:r w:rsidRPr="00176D5D">
        <w:rPr>
          <w:u w:val="single"/>
        </w:rPr>
        <w:t>документов</w:t>
      </w:r>
      <w:r w:rsidRPr="00176D5D">
        <w:t xml:space="preserve">. </w:t>
      </w:r>
    </w:p>
    <w:p w:rsidR="00176D5D" w:rsidRPr="00176D5D" w:rsidRDefault="00176D5D" w:rsidP="003A3C9C">
      <w:pPr>
        <w:autoSpaceDE w:val="0"/>
        <w:autoSpaceDN w:val="0"/>
        <w:adjustRightInd w:val="0"/>
        <w:jc w:val="center"/>
        <w:rPr>
          <w:kern w:val="2"/>
        </w:rPr>
      </w:pPr>
      <w:r w:rsidRPr="00176D5D">
        <w:rPr>
          <w:kern w:val="2"/>
        </w:rPr>
        <w:t>Глава 24. Формирование и направление межведомственных запросов</w:t>
      </w:r>
      <w:r w:rsidR="00E34669">
        <w:rPr>
          <w:kern w:val="2"/>
        </w:rPr>
        <w:t xml:space="preserve"> </w:t>
      </w:r>
      <w:r w:rsidRPr="00176D5D">
        <w:rPr>
          <w:kern w:val="2"/>
        </w:rPr>
        <w:t xml:space="preserve">в органы </w:t>
      </w:r>
      <w:r w:rsidRPr="00176D5D">
        <w:rPr>
          <w:kern w:val="2"/>
          <w:u w:val="single"/>
        </w:rPr>
        <w:t>(организации),</w:t>
      </w:r>
      <w:r w:rsidRPr="00176D5D">
        <w:rPr>
          <w:kern w:val="2"/>
        </w:rPr>
        <w:t xml:space="preserve"> участвующие в предоставлении</w:t>
      </w:r>
      <w:r w:rsidR="00E34669">
        <w:rPr>
          <w:kern w:val="2"/>
        </w:rPr>
        <w:t xml:space="preserve"> </w:t>
      </w:r>
      <w:r w:rsidRPr="00176D5D">
        <w:rPr>
          <w:kern w:val="2"/>
        </w:rPr>
        <w:t>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94. Основанием для начала административной процедуры является непредставление заявителем хотя бы одного из документов, указанных в пункте </w:t>
      </w:r>
      <w:r w:rsidRPr="00176D5D">
        <w:rPr>
          <w:kern w:val="2"/>
          <w:u w:val="single"/>
        </w:rPr>
        <w:t>35</w:t>
      </w:r>
      <w:r w:rsidRPr="00176D5D">
        <w:rPr>
          <w:kern w:val="2"/>
        </w:rPr>
        <w:t xml:space="preserve"> настоящего административного регламента, при условии его (их) отсутствия в распоряжении администрации.</w:t>
      </w:r>
    </w:p>
    <w:p w:rsidR="00176D5D" w:rsidRPr="00176D5D" w:rsidRDefault="00176D5D" w:rsidP="003A3C9C">
      <w:pPr>
        <w:autoSpaceDE w:val="0"/>
        <w:autoSpaceDN w:val="0"/>
        <w:adjustRightInd w:val="0"/>
        <w:ind w:firstLine="709"/>
        <w:jc w:val="both"/>
        <w:rPr>
          <w:kern w:val="2"/>
        </w:rPr>
      </w:pPr>
      <w:r w:rsidRPr="00176D5D">
        <w:rPr>
          <w:kern w:val="2"/>
        </w:rPr>
        <w:t xml:space="preserve">95. Должностное лицо </w:t>
      </w:r>
      <w:r w:rsidRPr="00176D5D">
        <w:t>администрации</w:t>
      </w:r>
      <w:r w:rsidRPr="00176D5D">
        <w:rPr>
          <w:kern w:val="2"/>
        </w:rPr>
        <w:t xml:space="preserve">, ответственное за предоставление муниципальной услуги, </w:t>
      </w:r>
      <w:r w:rsidRPr="00176D5D">
        <w:rPr>
          <w:kern w:val="2"/>
          <w:u w:val="single"/>
        </w:rPr>
        <w:t>в день</w:t>
      </w:r>
      <w:r w:rsidRPr="00176D5D">
        <w:rPr>
          <w:kern w:val="2"/>
        </w:rPr>
        <w:t xml:space="preserve">  передачи ему документов, представленных заявителем или его представителем, а в случае подачи запроса через МФЦ работник МФЦ </w:t>
      </w:r>
      <w:r w:rsidRPr="00176D5D">
        <w:rPr>
          <w:kern w:val="2"/>
          <w:u w:val="single"/>
        </w:rPr>
        <w:t>в день</w:t>
      </w:r>
      <w:r w:rsidRPr="00176D5D">
        <w:rPr>
          <w:kern w:val="2"/>
        </w:rPr>
        <w:t xml:space="preserve"> обращения заявителя или его представителя с заявлением в МФЦ формирует и направляет межведомственные запросы:</w:t>
      </w:r>
    </w:p>
    <w:p w:rsidR="00176D5D" w:rsidRPr="00176D5D" w:rsidRDefault="00176D5D" w:rsidP="003A3C9C">
      <w:pPr>
        <w:autoSpaceDE w:val="0"/>
        <w:autoSpaceDN w:val="0"/>
        <w:adjustRightInd w:val="0"/>
        <w:ind w:firstLine="709"/>
        <w:jc w:val="both"/>
        <w:rPr>
          <w:color w:val="181818"/>
        </w:rPr>
      </w:pPr>
      <w:r w:rsidRPr="00176D5D">
        <w:rPr>
          <w:kern w:val="2"/>
        </w:rPr>
        <w:t xml:space="preserve">1) в Федеральную службу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 – в целях получения </w:t>
      </w:r>
      <w:r w:rsidRPr="00176D5D">
        <w:t>правоустанавливающих документов на земельный участок, в том числе соглашения об установлении сервитута, решения об установлении публичного сервитута</w:t>
      </w:r>
      <w:r w:rsidRPr="00176D5D">
        <w:rPr>
          <w:color w:val="181818"/>
        </w:rPr>
        <w:t>;</w:t>
      </w:r>
    </w:p>
    <w:p w:rsidR="00176D5D" w:rsidRPr="00176D5D" w:rsidRDefault="00176D5D" w:rsidP="003A3C9C">
      <w:pPr>
        <w:autoSpaceDE w:val="0"/>
        <w:autoSpaceDN w:val="0"/>
        <w:adjustRightInd w:val="0"/>
        <w:ind w:firstLine="709"/>
        <w:jc w:val="both"/>
      </w:pPr>
      <w:r w:rsidRPr="00176D5D">
        <w:rPr>
          <w:color w:val="181818"/>
        </w:rPr>
        <w:t xml:space="preserve">2) в </w:t>
      </w:r>
      <w:r w:rsidRPr="00176D5D">
        <w:t>орган федерального государственного строительного надзора (</w:t>
      </w:r>
      <w:r w:rsidRPr="00176D5D">
        <w:rPr>
          <w:color w:val="000000"/>
          <w:shd w:val="clear" w:color="auto" w:fill="FFFFFF"/>
        </w:rPr>
        <w:t xml:space="preserve">Енисейское управление Федеральной службы по экологическому, технологическому и атомному надзору) или орган регионального </w:t>
      </w:r>
      <w:r w:rsidRPr="00176D5D">
        <w:t>государственного строительного надзора</w:t>
      </w:r>
      <w:r w:rsidRPr="00176D5D">
        <w:rPr>
          <w:color w:val="000000"/>
          <w:shd w:val="clear" w:color="auto" w:fill="FFFFFF"/>
        </w:rPr>
        <w:t xml:space="preserve"> </w:t>
      </w:r>
      <w:r w:rsidRPr="00176D5D">
        <w:rPr>
          <w:kern w:val="2"/>
        </w:rPr>
        <w:t>(С</w:t>
      </w:r>
      <w:r w:rsidRPr="00176D5D">
        <w:t>лужба государственного строительного надзора Иркутской области) – в целях получения заключения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176D5D" w:rsidRPr="00176D5D" w:rsidRDefault="00176D5D" w:rsidP="003A3C9C">
      <w:pPr>
        <w:autoSpaceDE w:val="0"/>
        <w:autoSpaceDN w:val="0"/>
        <w:adjustRightInd w:val="0"/>
        <w:ind w:firstLine="709"/>
        <w:jc w:val="both"/>
      </w:pPr>
      <w:r w:rsidRPr="00176D5D">
        <w:t>3) в Управление Федеральной службы по надзору в сфере природопользования по Иркутской области – в целях получения заключения, выдаваемого в случаях, предусмотренных частью 7 статьи 54 Градостроительного кодекса Российской Федерации;</w:t>
      </w:r>
    </w:p>
    <w:p w:rsidR="00176D5D" w:rsidRPr="00176D5D" w:rsidRDefault="00176D5D" w:rsidP="003A3C9C">
      <w:pPr>
        <w:autoSpaceDE w:val="0"/>
        <w:autoSpaceDN w:val="0"/>
        <w:adjustRightInd w:val="0"/>
        <w:ind w:firstLine="709"/>
        <w:jc w:val="both"/>
      </w:pPr>
      <w:r w:rsidRPr="00176D5D">
        <w:t>4) в С</w:t>
      </w:r>
      <w:r w:rsidRPr="00176D5D">
        <w:rPr>
          <w:color w:val="000000"/>
          <w:shd w:val="clear" w:color="auto" w:fill="FFFFFF"/>
        </w:rPr>
        <w:t xml:space="preserve">лужбу по       охране       объектов культурного   наследия Иркутской области </w:t>
      </w:r>
      <w:r w:rsidRPr="00176D5D">
        <w:t>– в целях получения акта приемки выполненных работ по сохранению объекта культурного наследия, утвержденного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 в случае проведения реставрации, консервации, ремонта этого объекта и его приспособления для современного использования.</w:t>
      </w:r>
    </w:p>
    <w:p w:rsidR="00176D5D" w:rsidRPr="00176D5D" w:rsidRDefault="00176D5D" w:rsidP="003A3C9C">
      <w:pPr>
        <w:autoSpaceDE w:val="0"/>
        <w:autoSpaceDN w:val="0"/>
        <w:adjustRightInd w:val="0"/>
        <w:ind w:firstLine="709"/>
        <w:jc w:val="both"/>
        <w:rPr>
          <w:kern w:val="2"/>
        </w:rPr>
      </w:pPr>
      <w:r w:rsidRPr="00176D5D">
        <w:rPr>
          <w:kern w:val="2"/>
        </w:rPr>
        <w:lastRenderedPageBreak/>
        <w:t xml:space="preserve">96. Межведомственный запрос о представлении документов, указанных в пункте </w:t>
      </w:r>
      <w:r w:rsidRPr="00176D5D">
        <w:rPr>
          <w:kern w:val="2"/>
          <w:u w:val="single"/>
        </w:rPr>
        <w:t>35</w:t>
      </w:r>
      <w:r w:rsidRPr="00176D5D">
        <w:rPr>
          <w:kern w:val="2"/>
        </w:rPr>
        <w:t xml:space="preserve"> настоящего административного регламента, формируется в соответствии с требованиями статьи 7</w:t>
      </w:r>
      <w:r w:rsidRPr="00176D5D">
        <w:rPr>
          <w:kern w:val="2"/>
          <w:vertAlign w:val="superscript"/>
        </w:rPr>
        <w:t>2</w:t>
      </w:r>
      <w:r w:rsidRPr="00176D5D">
        <w:rPr>
          <w:kern w:val="2"/>
        </w:rPr>
        <w:t xml:space="preserve">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rPr>
        <w:t>97.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176D5D" w:rsidRPr="00176D5D" w:rsidRDefault="00176D5D" w:rsidP="003A3C9C">
      <w:pPr>
        <w:autoSpaceDE w:val="0"/>
        <w:autoSpaceDN w:val="0"/>
        <w:adjustRightInd w:val="0"/>
        <w:ind w:firstLine="709"/>
        <w:jc w:val="both"/>
        <w:rPr>
          <w:kern w:val="2"/>
        </w:rPr>
      </w:pPr>
      <w:r w:rsidRPr="00176D5D">
        <w:rPr>
          <w:kern w:val="2"/>
        </w:rPr>
        <w:t>98. В день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журнале регистрации</w:t>
      </w:r>
      <w:r w:rsidRPr="00176D5D">
        <w:rPr>
          <w:i/>
          <w:kern w:val="2"/>
        </w:rPr>
        <w:t>.</w:t>
      </w:r>
    </w:p>
    <w:p w:rsidR="00176D5D" w:rsidRPr="00176D5D" w:rsidRDefault="00176D5D" w:rsidP="003A3C9C">
      <w:pPr>
        <w:autoSpaceDE w:val="0"/>
        <w:autoSpaceDN w:val="0"/>
        <w:adjustRightInd w:val="0"/>
        <w:ind w:firstLine="709"/>
        <w:jc w:val="both"/>
        <w:rPr>
          <w:kern w:val="2"/>
        </w:rPr>
      </w:pPr>
      <w:r w:rsidRPr="00176D5D">
        <w:rPr>
          <w:kern w:val="2"/>
        </w:rPr>
        <w:t xml:space="preserve">99. Результатом административной процедуры является получение в рамках межведомственного взаимодействия информации (документов), указанных в пункте </w:t>
      </w:r>
      <w:r w:rsidRPr="00176D5D">
        <w:rPr>
          <w:kern w:val="2"/>
          <w:u w:val="single"/>
        </w:rPr>
        <w:t>35</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100.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w:t>
      </w:r>
    </w:p>
    <w:p w:rsidR="00176D5D" w:rsidRPr="00176D5D" w:rsidRDefault="00176D5D" w:rsidP="003A3C9C">
      <w:pPr>
        <w:autoSpaceDE w:val="0"/>
        <w:autoSpaceDN w:val="0"/>
        <w:adjustRightInd w:val="0"/>
        <w:jc w:val="center"/>
      </w:pPr>
      <w:r w:rsidRPr="00176D5D">
        <w:rPr>
          <w:kern w:val="2"/>
        </w:rPr>
        <w:t xml:space="preserve">Глава 25. Принятие </w:t>
      </w:r>
      <w:r w:rsidRPr="00176D5D">
        <w:t>решения о выдаче разрешения</w:t>
      </w:r>
      <w:r w:rsidR="00BB532E">
        <w:t xml:space="preserve"> </w:t>
      </w:r>
      <w:r w:rsidRPr="00176D5D">
        <w:t>на ввод объекта в эксплуатацию или об отказе</w:t>
      </w:r>
      <w:r w:rsidR="00BB532E">
        <w:t xml:space="preserve"> </w:t>
      </w:r>
      <w:r w:rsidRPr="00176D5D">
        <w:t>в выдаче разрешения на ввод объекта в эксплуатацию</w:t>
      </w:r>
    </w:p>
    <w:p w:rsidR="00176D5D" w:rsidRPr="00176D5D" w:rsidRDefault="00176D5D" w:rsidP="003A3C9C">
      <w:pPr>
        <w:autoSpaceDE w:val="0"/>
        <w:autoSpaceDN w:val="0"/>
        <w:adjustRightInd w:val="0"/>
        <w:ind w:firstLine="709"/>
        <w:jc w:val="both"/>
        <w:rPr>
          <w:kern w:val="2"/>
        </w:rPr>
      </w:pPr>
      <w:r w:rsidRPr="00176D5D">
        <w:rPr>
          <w:kern w:val="2"/>
        </w:rPr>
        <w:t xml:space="preserve">101.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документов, необходимых для предоставления муниципальной услуги, указанных в пунктах </w:t>
      </w:r>
      <w:r w:rsidRPr="00176D5D">
        <w:rPr>
          <w:kern w:val="2"/>
          <w:u w:val="single"/>
        </w:rPr>
        <w:t>28, 29, 35</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pPr>
      <w:r w:rsidRPr="00176D5D">
        <w:rPr>
          <w:kern w:val="2"/>
        </w:rPr>
        <w:t xml:space="preserve">102. Должностное лицо администрации, ответственное за предоставление муниципальной услуги, </w:t>
      </w:r>
      <w:r w:rsidRPr="00176D5D">
        <w:rPr>
          <w:kern w:val="2"/>
          <w:u w:val="single"/>
        </w:rPr>
        <w:t>в день</w:t>
      </w:r>
      <w:r w:rsidRPr="00176D5D">
        <w:rPr>
          <w:kern w:val="2"/>
        </w:rPr>
        <w:t xml:space="preserve"> получения в рамках межведомственного взаимодействия информации (документов), указанных в пункте </w:t>
      </w:r>
      <w:r w:rsidRPr="00176D5D">
        <w:rPr>
          <w:kern w:val="2"/>
          <w:u w:val="single"/>
        </w:rPr>
        <w:t>35</w:t>
      </w:r>
      <w:r w:rsidRPr="00176D5D">
        <w:rPr>
          <w:kern w:val="2"/>
        </w:rPr>
        <w:t xml:space="preserve"> настоящего административного регламента, но не позднее </w:t>
      </w:r>
      <w:r w:rsidRPr="00176D5D">
        <w:rPr>
          <w:kern w:val="2"/>
          <w:u w:val="single"/>
        </w:rPr>
        <w:t xml:space="preserve">четырех </w:t>
      </w:r>
      <w:r w:rsidRPr="00176D5D">
        <w:rPr>
          <w:kern w:val="2"/>
        </w:rPr>
        <w:t>рабочих дней со дня поступления заявления в администрацию,</w:t>
      </w:r>
      <w:r w:rsidRPr="00176D5D">
        <w:t xml:space="preserve"> рассматривает поступившее </w:t>
      </w:r>
      <w:r w:rsidRPr="00176D5D">
        <w:rPr>
          <w:kern w:val="2"/>
        </w:rPr>
        <w:t>заявление</w:t>
      </w:r>
      <w:r w:rsidRPr="00176D5D">
        <w:t xml:space="preserve"> и документы,</w:t>
      </w:r>
      <w:r w:rsidRPr="00176D5D">
        <w:rPr>
          <w:kern w:val="2"/>
        </w:rPr>
        <w:t xml:space="preserve"> проводит </w:t>
      </w:r>
      <w:r w:rsidRPr="00176D5D">
        <w:t xml:space="preserve">осмотр построенного, реконструированного объекта капитального строительства, 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176D5D" w:rsidRPr="00176D5D" w:rsidRDefault="00176D5D" w:rsidP="003A3C9C">
      <w:pPr>
        <w:autoSpaceDE w:val="0"/>
        <w:autoSpaceDN w:val="0"/>
        <w:adjustRightInd w:val="0"/>
        <w:ind w:firstLine="709"/>
        <w:jc w:val="both"/>
      </w:pPr>
      <w:r w:rsidRPr="00176D5D">
        <w:t>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администрацией, выдавшей разрешение на строительство, не проводится.</w:t>
      </w:r>
    </w:p>
    <w:p w:rsidR="00176D5D" w:rsidRPr="00176D5D" w:rsidRDefault="00176D5D" w:rsidP="003A3C9C">
      <w:pPr>
        <w:autoSpaceDE w:val="0"/>
        <w:autoSpaceDN w:val="0"/>
        <w:adjustRightInd w:val="0"/>
        <w:ind w:firstLine="709"/>
        <w:jc w:val="both"/>
      </w:pPr>
      <w:r w:rsidRPr="00176D5D">
        <w:t xml:space="preserve">103. В ходе рассмотрения поступившего </w:t>
      </w:r>
      <w:r w:rsidRPr="00176D5D">
        <w:rPr>
          <w:kern w:val="2"/>
        </w:rPr>
        <w:t>заявления</w:t>
      </w:r>
      <w:r w:rsidRPr="00176D5D">
        <w:t xml:space="preserve"> и документов д</w:t>
      </w:r>
      <w:r w:rsidRPr="00176D5D">
        <w:rPr>
          <w:kern w:val="2"/>
        </w:rPr>
        <w:t xml:space="preserve">олжностное лицо администрации, ответственное за предоставление муниципальной услуги, в срок, указанный в пункте </w:t>
      </w:r>
      <w:r w:rsidRPr="00176D5D">
        <w:rPr>
          <w:kern w:val="2"/>
          <w:u w:val="single"/>
        </w:rPr>
        <w:t>102</w:t>
      </w:r>
      <w:r w:rsidRPr="00176D5D">
        <w:rPr>
          <w:kern w:val="2"/>
        </w:rPr>
        <w:t xml:space="preserve"> административного регламента, </w:t>
      </w:r>
      <w:r w:rsidRPr="00176D5D">
        <w:t xml:space="preserve">проверяет наличие или отсутствие оснований для отказа в выдаче разрешения на ввод объекта в эксплуатацию, указанных в пункте </w:t>
      </w:r>
      <w:r w:rsidRPr="00176D5D">
        <w:rPr>
          <w:u w:val="single"/>
        </w:rPr>
        <w:t xml:space="preserve">104 </w:t>
      </w:r>
      <w:r w:rsidRPr="00176D5D">
        <w:rPr>
          <w:kern w:val="2"/>
        </w:rPr>
        <w:t xml:space="preserve">настоящего </w:t>
      </w:r>
      <w:r w:rsidRPr="00176D5D">
        <w:t xml:space="preserve">административного регламента и по результатам этих рассмотрения, проверки, а также осмотра объекта капитального строительства принимает решение о выдаче разрешения на ввод объекта в эксплуатацию или при наличии оснований, указанных в пункте </w:t>
      </w:r>
      <w:r w:rsidRPr="00176D5D">
        <w:rPr>
          <w:u w:val="single"/>
        </w:rPr>
        <w:t>104</w:t>
      </w:r>
      <w:r w:rsidRPr="00176D5D">
        <w:t xml:space="preserve"> </w:t>
      </w:r>
      <w:r w:rsidRPr="00176D5D">
        <w:rPr>
          <w:kern w:val="2"/>
        </w:rPr>
        <w:t xml:space="preserve">настоящего </w:t>
      </w:r>
      <w:r w:rsidRPr="00176D5D">
        <w:t>административного регламента, принимает решение об отказе в выдаче разрешения на ввод объекта в эксплуатацию.</w:t>
      </w:r>
    </w:p>
    <w:p w:rsidR="00176D5D" w:rsidRPr="00176D5D" w:rsidRDefault="00176D5D" w:rsidP="003A3C9C">
      <w:pPr>
        <w:autoSpaceDE w:val="0"/>
        <w:autoSpaceDN w:val="0"/>
        <w:adjustRightInd w:val="0"/>
        <w:ind w:firstLine="709"/>
        <w:jc w:val="both"/>
        <w:rPr>
          <w:kern w:val="2"/>
        </w:rPr>
      </w:pPr>
      <w:r w:rsidRPr="00176D5D">
        <w:t xml:space="preserve">104. </w:t>
      </w:r>
      <w:r w:rsidRPr="00176D5D">
        <w:rPr>
          <w:kern w:val="2"/>
        </w:rPr>
        <w:t>Основания для отказа в выдаче разрешения на ввод объекта в эксплуатацию:</w:t>
      </w:r>
    </w:p>
    <w:p w:rsidR="00176D5D" w:rsidRPr="00176D5D" w:rsidRDefault="00176D5D" w:rsidP="003A3C9C">
      <w:pPr>
        <w:autoSpaceDE w:val="0"/>
        <w:autoSpaceDN w:val="0"/>
        <w:adjustRightInd w:val="0"/>
        <w:ind w:firstLine="709"/>
        <w:jc w:val="both"/>
      </w:pPr>
      <w:r w:rsidRPr="00176D5D">
        <w:t xml:space="preserve">1) отсутствие документов, указанных в пунктах </w:t>
      </w:r>
      <w:r w:rsidRPr="00176D5D">
        <w:rPr>
          <w:u w:val="single"/>
        </w:rPr>
        <w:t>28, 29, 35</w:t>
      </w:r>
      <w:r w:rsidRPr="00176D5D">
        <w:t xml:space="preserve"> административного регламента;</w:t>
      </w:r>
    </w:p>
    <w:p w:rsidR="00176D5D" w:rsidRPr="00176D5D" w:rsidRDefault="00176D5D" w:rsidP="003A3C9C">
      <w:pPr>
        <w:autoSpaceDE w:val="0"/>
        <w:autoSpaceDN w:val="0"/>
        <w:adjustRightInd w:val="0"/>
        <w:ind w:firstLine="709"/>
        <w:jc w:val="both"/>
      </w:pPr>
      <w:r w:rsidRPr="00176D5D">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76D5D" w:rsidRPr="00176D5D" w:rsidRDefault="00176D5D" w:rsidP="003A3C9C">
      <w:pPr>
        <w:autoSpaceDE w:val="0"/>
        <w:autoSpaceDN w:val="0"/>
        <w:adjustRightInd w:val="0"/>
        <w:ind w:firstLine="709"/>
        <w:jc w:val="both"/>
      </w:pPr>
      <w:r w:rsidRPr="00176D5D">
        <w:t>3) несоответствие объекта капитального строительства требованиям, установленным в разрешении на строительство;</w:t>
      </w:r>
    </w:p>
    <w:p w:rsidR="00176D5D" w:rsidRPr="00176D5D" w:rsidRDefault="00176D5D" w:rsidP="003A3C9C">
      <w:pPr>
        <w:autoSpaceDE w:val="0"/>
        <w:autoSpaceDN w:val="0"/>
        <w:adjustRightInd w:val="0"/>
        <w:ind w:firstLine="709"/>
        <w:jc w:val="both"/>
      </w:pPr>
      <w:r w:rsidRPr="00176D5D">
        <w:t>4) несоответствие параметров построенного, реконструированного объекта капитального строительства проектной документации;</w:t>
      </w:r>
    </w:p>
    <w:p w:rsidR="00176D5D" w:rsidRPr="00176D5D" w:rsidRDefault="00176D5D" w:rsidP="003A3C9C">
      <w:pPr>
        <w:autoSpaceDE w:val="0"/>
        <w:autoSpaceDN w:val="0"/>
        <w:adjustRightInd w:val="0"/>
        <w:ind w:firstLine="709"/>
        <w:jc w:val="both"/>
      </w:pPr>
      <w:r w:rsidRPr="00176D5D">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76D5D" w:rsidRPr="00176D5D" w:rsidRDefault="00176D5D" w:rsidP="003A3C9C">
      <w:pPr>
        <w:autoSpaceDE w:val="0"/>
        <w:autoSpaceDN w:val="0"/>
        <w:adjustRightInd w:val="0"/>
        <w:ind w:firstLine="709"/>
        <w:jc w:val="both"/>
      </w:pPr>
      <w:r w:rsidRPr="00176D5D">
        <w:rPr>
          <w:kern w:val="2"/>
        </w:rPr>
        <w:t xml:space="preserve">105. По результатам указанных в пункте </w:t>
      </w:r>
      <w:r w:rsidRPr="00176D5D">
        <w:rPr>
          <w:kern w:val="2"/>
          <w:u w:val="single"/>
        </w:rPr>
        <w:t>102</w:t>
      </w:r>
      <w:r w:rsidRPr="00176D5D">
        <w:rPr>
          <w:kern w:val="2"/>
        </w:rPr>
        <w:t xml:space="preserve"> настоящего административного регламента рассмотрения и проверки заявления и документов должностное лицо администрации, ответственное за предоставление муниципальной услуги, в срок, предусмотренный пунктом </w:t>
      </w:r>
      <w:r w:rsidRPr="00176D5D">
        <w:rPr>
          <w:kern w:val="2"/>
          <w:u w:val="single"/>
        </w:rPr>
        <w:t>102</w:t>
      </w:r>
      <w:r w:rsidRPr="00176D5D">
        <w:rPr>
          <w:kern w:val="2"/>
        </w:rPr>
        <w:t xml:space="preserve"> настоящего административного регламента, подготавливает один из следующих документов (в двух экземплярах):</w:t>
      </w:r>
    </w:p>
    <w:p w:rsidR="00176D5D" w:rsidRPr="00176D5D" w:rsidRDefault="00176D5D" w:rsidP="003A3C9C">
      <w:pPr>
        <w:autoSpaceDE w:val="0"/>
        <w:autoSpaceDN w:val="0"/>
        <w:adjustRightInd w:val="0"/>
        <w:ind w:firstLine="709"/>
        <w:jc w:val="both"/>
        <w:rPr>
          <w:kern w:val="2"/>
        </w:rPr>
      </w:pPr>
      <w:r w:rsidRPr="00176D5D">
        <w:t>1) разрешение на ввод объекта в эксплуатацию по форме, утвержденной Приказом Минстроя России от 19 февраля 2015 года № 117/пр «Об утверждении формы разрешения на строительство и формы разрешения на ввод объекта в эксплуатацию»;</w:t>
      </w:r>
    </w:p>
    <w:p w:rsidR="00176D5D" w:rsidRPr="00176D5D" w:rsidRDefault="00176D5D" w:rsidP="003A3C9C">
      <w:pPr>
        <w:autoSpaceDE w:val="0"/>
        <w:autoSpaceDN w:val="0"/>
        <w:adjustRightInd w:val="0"/>
        <w:ind w:firstLine="709"/>
        <w:jc w:val="both"/>
        <w:rPr>
          <w:kern w:val="2"/>
        </w:rPr>
      </w:pPr>
      <w:r w:rsidRPr="00176D5D">
        <w:rPr>
          <w:kern w:val="2"/>
        </w:rPr>
        <w:t>2) уведомление об отказе в выдаче разрешения на ввод объекта в эксплуатацию.</w:t>
      </w:r>
    </w:p>
    <w:p w:rsidR="00176D5D" w:rsidRPr="00176D5D" w:rsidRDefault="00176D5D" w:rsidP="003A3C9C">
      <w:pPr>
        <w:autoSpaceDE w:val="0"/>
        <w:autoSpaceDN w:val="0"/>
        <w:adjustRightInd w:val="0"/>
        <w:ind w:firstLine="709"/>
        <w:jc w:val="both"/>
        <w:rPr>
          <w:kern w:val="2"/>
        </w:rPr>
      </w:pPr>
      <w:r w:rsidRPr="00176D5D">
        <w:rPr>
          <w:kern w:val="2"/>
        </w:rPr>
        <w:lastRenderedPageBreak/>
        <w:t xml:space="preserve">106. После подготовки документа, указанного в пункте </w:t>
      </w:r>
      <w:r w:rsidRPr="00176D5D">
        <w:rPr>
          <w:kern w:val="2"/>
          <w:u w:val="single"/>
        </w:rPr>
        <w:t>105</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в течение </w:t>
      </w:r>
      <w:r w:rsidRPr="00176D5D">
        <w:rPr>
          <w:kern w:val="2"/>
          <w:u w:val="single"/>
        </w:rPr>
        <w:t>одного</w:t>
      </w:r>
      <w:r w:rsidRPr="00176D5D">
        <w:rPr>
          <w:kern w:val="2"/>
        </w:rPr>
        <w:t xml:space="preserve"> рабочего дня со дня подготовки документов обеспечивает согласование уполномоченными лицами администрации и подписание документа главой администрации.</w:t>
      </w:r>
    </w:p>
    <w:p w:rsidR="00176D5D" w:rsidRPr="00176D5D" w:rsidRDefault="00176D5D" w:rsidP="003A3C9C">
      <w:pPr>
        <w:autoSpaceDE w:val="0"/>
        <w:autoSpaceDN w:val="0"/>
        <w:adjustRightInd w:val="0"/>
        <w:ind w:firstLine="709"/>
        <w:jc w:val="both"/>
        <w:rPr>
          <w:kern w:val="2"/>
        </w:rPr>
      </w:pPr>
      <w:r w:rsidRPr="00176D5D">
        <w:rPr>
          <w:kern w:val="2"/>
        </w:rPr>
        <w:t xml:space="preserve">107. Критерием принятия решения о выдаче разрешения на ввод объекта в эксплуатацию или об отказе в выдаче разрешения на ввод объекта в эксплуатацию является наличие или отсутствие оснований, предусмотренных пунктом </w:t>
      </w:r>
      <w:r w:rsidRPr="00176D5D">
        <w:rPr>
          <w:kern w:val="2"/>
          <w:u w:val="single"/>
        </w:rPr>
        <w:t>104</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108. Результатом административной процедуры является разрешение на ввод объекта в эксплуатацию или уведомление об отказе в выдаче разрешения на ввод объекта в эксплуатацию</w:t>
      </w:r>
      <w:r w:rsidRPr="00176D5D">
        <w:t>.</w:t>
      </w:r>
    </w:p>
    <w:p w:rsidR="00176D5D" w:rsidRPr="00176D5D" w:rsidRDefault="00176D5D" w:rsidP="003A3C9C">
      <w:pPr>
        <w:autoSpaceDE w:val="0"/>
        <w:autoSpaceDN w:val="0"/>
        <w:adjustRightInd w:val="0"/>
        <w:ind w:firstLine="709"/>
        <w:jc w:val="both"/>
        <w:rPr>
          <w:kern w:val="2"/>
        </w:rPr>
      </w:pPr>
      <w:r w:rsidRPr="00176D5D">
        <w:rPr>
          <w:kern w:val="2"/>
        </w:rPr>
        <w:t>109. Способом фиксации результата административной процедуры является подписание главой администрации разрешения на ввод объекта в эксплуатацию или уведомления об отказе в выдаче разрешения на ввод объекта в эксплуатацию</w:t>
      </w:r>
      <w:r w:rsidRPr="00176D5D">
        <w:t>.</w:t>
      </w:r>
    </w:p>
    <w:p w:rsidR="00176D5D" w:rsidRPr="00176D5D" w:rsidRDefault="00176D5D" w:rsidP="003A3C9C">
      <w:pPr>
        <w:autoSpaceDE w:val="0"/>
        <w:autoSpaceDN w:val="0"/>
        <w:adjustRightInd w:val="0"/>
        <w:jc w:val="center"/>
        <w:rPr>
          <w:kern w:val="2"/>
        </w:rPr>
      </w:pPr>
      <w:r w:rsidRPr="00176D5D">
        <w:rPr>
          <w:kern w:val="2"/>
        </w:rPr>
        <w:t>Глава 26. Выдача (направление) заявителю или его представителю</w:t>
      </w:r>
      <w:r w:rsidR="00E34669">
        <w:rPr>
          <w:kern w:val="2"/>
        </w:rPr>
        <w:t xml:space="preserve"> </w:t>
      </w:r>
      <w:r w:rsidRPr="00176D5D">
        <w:rPr>
          <w:kern w:val="2"/>
        </w:rPr>
        <w:t xml:space="preserve">результата муниципальной услуги </w:t>
      </w:r>
    </w:p>
    <w:p w:rsidR="00176D5D" w:rsidRPr="00176D5D" w:rsidRDefault="00176D5D" w:rsidP="003A3C9C">
      <w:pPr>
        <w:autoSpaceDE w:val="0"/>
        <w:autoSpaceDN w:val="0"/>
        <w:adjustRightInd w:val="0"/>
        <w:ind w:firstLine="709"/>
        <w:jc w:val="both"/>
        <w:rPr>
          <w:kern w:val="2"/>
        </w:rPr>
      </w:pPr>
      <w:r w:rsidRPr="00176D5D">
        <w:rPr>
          <w:kern w:val="2"/>
        </w:rPr>
        <w:t>110. Основанием для начала административной процедуры является подписание главой администрации разрешения на ввод объекта в эксплуатацию или уведомления об отказе в выдаче разрешения на ввод объекта в эксплуатацию.</w:t>
      </w:r>
    </w:p>
    <w:p w:rsidR="00176D5D" w:rsidRPr="00176D5D" w:rsidRDefault="00176D5D" w:rsidP="003A3C9C">
      <w:pPr>
        <w:autoSpaceDE w:val="0"/>
        <w:autoSpaceDN w:val="0"/>
        <w:adjustRightInd w:val="0"/>
        <w:ind w:firstLine="709"/>
        <w:jc w:val="both"/>
        <w:rPr>
          <w:kern w:val="2"/>
          <w:u w:val="single"/>
        </w:rPr>
      </w:pPr>
      <w:r w:rsidRPr="00176D5D">
        <w:rPr>
          <w:kern w:val="2"/>
        </w:rPr>
        <w:t xml:space="preserve">111. Должностное лицо администрации, ответственное за </w:t>
      </w:r>
      <w:r w:rsidRPr="00176D5D">
        <w:rPr>
          <w:kern w:val="2"/>
          <w:u w:val="single"/>
        </w:rPr>
        <w:t>выдачу (направление)</w:t>
      </w:r>
      <w:r w:rsidRPr="00176D5D">
        <w:rPr>
          <w:kern w:val="2"/>
        </w:rPr>
        <w:t xml:space="preserve"> заявителю или его представителю результата муниципальной услуги, </w:t>
      </w:r>
      <w:r w:rsidRPr="00176D5D">
        <w:rPr>
          <w:kern w:val="2"/>
          <w:u w:val="single"/>
        </w:rPr>
        <w:t xml:space="preserve">в день подписания разрешения на ввод объекта в эксплуатацию или уведомления об отказе в выдаче разрешения на ввод объекта в эксплуатацию направляет заявителю или его представителю один из указанных документов почтовым отправлением по почтовому адресу, указанному в заявлении, либо по обращению заявителя или его представителя – вручает ему лично. </w:t>
      </w:r>
    </w:p>
    <w:p w:rsidR="00176D5D" w:rsidRPr="00176D5D" w:rsidRDefault="00176D5D" w:rsidP="003A3C9C">
      <w:pPr>
        <w:autoSpaceDE w:val="0"/>
        <w:autoSpaceDN w:val="0"/>
        <w:adjustRightInd w:val="0"/>
        <w:ind w:firstLine="709"/>
        <w:jc w:val="both"/>
        <w:rPr>
          <w:kern w:val="2"/>
        </w:rPr>
      </w:pPr>
      <w:r w:rsidRPr="00176D5D">
        <w:rPr>
          <w:u w:val="single"/>
        </w:rPr>
        <w:t>Разрешение на ввод объекта в эксплуатацию выдается (направляется) заявителю в форме электронного документа, подписанного электронной подписью,</w:t>
      </w:r>
      <w:r w:rsidRPr="00176D5D">
        <w:rPr>
          <w:kern w:val="2"/>
        </w:rPr>
        <w:t xml:space="preserve"> </w:t>
      </w:r>
      <w:r w:rsidRPr="00176D5D">
        <w:rPr>
          <w:kern w:val="2"/>
          <w:u w:val="single"/>
        </w:rPr>
        <w:t>по адресу электронной почты заявителя или его представителя либо в его личный кабинет на Портале</w:t>
      </w:r>
      <w:r w:rsidRPr="00176D5D">
        <w:rPr>
          <w:u w:val="single"/>
        </w:rPr>
        <w:t xml:space="preserve"> в случае, если это указано в заявлении о выдаче разрешения на ввод объекта в эксплуатацию.</w:t>
      </w:r>
      <w:r w:rsidRPr="00176D5D">
        <w:rPr>
          <w:kern w:val="2"/>
          <w:u w:val="single"/>
        </w:rPr>
        <w:t xml:space="preserve"> В иных случаях</w:t>
      </w:r>
      <w:r w:rsidRPr="00176D5D">
        <w:rPr>
          <w:kern w:val="2"/>
        </w:rPr>
        <w:t>, если заявление представлялось через МФЦ,</w:t>
      </w:r>
      <w:r w:rsidRPr="00176D5D">
        <w:t xml:space="preserve"> </w:t>
      </w:r>
      <w:r w:rsidRPr="00176D5D">
        <w:rPr>
          <w:kern w:val="2"/>
        </w:rPr>
        <w:t xml:space="preserve">разрешение на ввод объекта в эксплуатацию или уведомление об отказе в выдаче разрешения на ввод объекта в эксплуатацию направляются должностным лицом администрации, ответственным за </w:t>
      </w:r>
      <w:r w:rsidRPr="00176D5D">
        <w:rPr>
          <w:kern w:val="2"/>
          <w:u w:val="single"/>
        </w:rPr>
        <w:t xml:space="preserve">выдачу (направление) </w:t>
      </w:r>
      <w:r w:rsidRPr="00176D5D">
        <w:rPr>
          <w:kern w:val="2"/>
        </w:rPr>
        <w:t xml:space="preserve">заявителю результата муниципальной услуги, в сроки, указанные </w:t>
      </w:r>
      <w:r w:rsidRPr="00176D5D">
        <w:rPr>
          <w:kern w:val="2"/>
          <w:u w:val="single"/>
        </w:rPr>
        <w:t>в абзаце первом настоящего пункта</w:t>
      </w:r>
      <w:r w:rsidRPr="00176D5D">
        <w:rPr>
          <w:kern w:val="2"/>
        </w:rPr>
        <w:t>, в МФЦ для предоставления заявителю или его представителю.</w:t>
      </w:r>
    </w:p>
    <w:p w:rsidR="00176D5D" w:rsidRPr="00176D5D" w:rsidRDefault="00176D5D" w:rsidP="003A3C9C">
      <w:pPr>
        <w:autoSpaceDE w:val="0"/>
        <w:autoSpaceDN w:val="0"/>
        <w:adjustRightInd w:val="0"/>
        <w:ind w:firstLine="709"/>
        <w:jc w:val="both"/>
        <w:rPr>
          <w:kern w:val="2"/>
        </w:rPr>
      </w:pPr>
      <w:r w:rsidRPr="00176D5D">
        <w:rPr>
          <w:kern w:val="2"/>
        </w:rPr>
        <w:t>112. При личном получении разрешения на ввод объекта в эксплуатацию или уведомления об отказе в выдаче разрешения на ввод объекта в эксплуатацию</w:t>
      </w:r>
      <w:r w:rsidRPr="00176D5D">
        <w:t xml:space="preserve"> </w:t>
      </w:r>
      <w:r w:rsidRPr="00176D5D">
        <w:rPr>
          <w:kern w:val="2"/>
        </w:rPr>
        <w:t>заявитель или его представитель расписывается в их получении на ранее поданном заявлении о получении муниципальной услуги.</w:t>
      </w:r>
    </w:p>
    <w:p w:rsidR="00176D5D" w:rsidRPr="00176D5D" w:rsidRDefault="00176D5D" w:rsidP="003A3C9C">
      <w:pPr>
        <w:ind w:firstLine="709"/>
        <w:jc w:val="both"/>
        <w:rPr>
          <w:kern w:val="2"/>
        </w:rPr>
      </w:pPr>
      <w:r w:rsidRPr="00176D5D">
        <w:rPr>
          <w:kern w:val="2"/>
        </w:rPr>
        <w:t xml:space="preserve">113. Результатом административной процедуры является </w:t>
      </w:r>
      <w:r w:rsidRPr="00176D5D">
        <w:rPr>
          <w:kern w:val="2"/>
          <w:u w:val="single"/>
        </w:rPr>
        <w:t>выдача (направление)</w:t>
      </w:r>
      <w:r w:rsidRPr="00176D5D">
        <w:rPr>
          <w:kern w:val="2"/>
        </w:rPr>
        <w:t xml:space="preserve"> заявителю или его представителю разрешения на ввод объекта в эксплуатацию или уведомления об отказе в выдаче разрешения на ввод объекта в эксплуатацию.</w:t>
      </w:r>
    </w:p>
    <w:p w:rsidR="00176D5D" w:rsidRPr="00176D5D" w:rsidRDefault="00176D5D" w:rsidP="003A3C9C">
      <w:pPr>
        <w:ind w:firstLine="709"/>
        <w:jc w:val="both"/>
        <w:rPr>
          <w:kern w:val="2"/>
        </w:rPr>
      </w:pPr>
      <w:r w:rsidRPr="00176D5D">
        <w:rPr>
          <w:kern w:val="2"/>
        </w:rPr>
        <w:t xml:space="preserve">114. Способом фиксации результата административной процедуры является занесение должностным лицом администрации, ответственным за </w:t>
      </w:r>
      <w:r w:rsidRPr="00176D5D">
        <w:rPr>
          <w:kern w:val="2"/>
          <w:u w:val="single"/>
        </w:rPr>
        <w:t>выдачу (направление)</w:t>
      </w:r>
      <w:r w:rsidRPr="00176D5D">
        <w:rPr>
          <w:kern w:val="2"/>
        </w:rPr>
        <w:t xml:space="preserve"> заявителю или его представителю результата муниципальной услуги, в журнале регистрации отметки о направлении заявителю или его представителю разрешения на ввод объекта в эксплуатацию, уведомления об отказе в выдаче разрешения на ввод объекта в эксплуатацию, или в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rPr>
      </w:pPr>
      <w:r w:rsidRPr="00176D5D">
        <w:rPr>
          <w:kern w:val="2"/>
        </w:rPr>
        <w:t>Глава 27. Особенности выполнения административных действий в МФЦ</w:t>
      </w:r>
    </w:p>
    <w:p w:rsidR="00176D5D" w:rsidRPr="00176D5D" w:rsidRDefault="00176D5D" w:rsidP="003A3C9C">
      <w:pPr>
        <w:autoSpaceDE w:val="0"/>
        <w:autoSpaceDN w:val="0"/>
        <w:adjustRightInd w:val="0"/>
        <w:ind w:firstLine="709"/>
        <w:jc w:val="both"/>
        <w:rPr>
          <w:kern w:val="2"/>
        </w:rPr>
      </w:pPr>
      <w:r w:rsidRPr="00176D5D">
        <w:rPr>
          <w:kern w:val="2"/>
        </w:rPr>
        <w:t>115. 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или его представитель вправе обратиться в МФЦ.</w:t>
      </w:r>
    </w:p>
    <w:p w:rsidR="00176D5D" w:rsidRPr="00176D5D" w:rsidRDefault="00176D5D" w:rsidP="003A3C9C">
      <w:pPr>
        <w:autoSpaceDE w:val="0"/>
        <w:autoSpaceDN w:val="0"/>
        <w:adjustRightInd w:val="0"/>
        <w:ind w:firstLine="709"/>
        <w:jc w:val="both"/>
        <w:rPr>
          <w:kern w:val="2"/>
        </w:rPr>
      </w:pPr>
      <w:r w:rsidRPr="00176D5D">
        <w:rPr>
          <w:kern w:val="2"/>
        </w:rPr>
        <w:t xml:space="preserve">116. Информация, указанная в пункте </w:t>
      </w:r>
      <w:r w:rsidRPr="00176D5D">
        <w:rPr>
          <w:kern w:val="2"/>
          <w:u w:val="single"/>
        </w:rPr>
        <w:t>115</w:t>
      </w:r>
      <w:r w:rsidRPr="00176D5D">
        <w:rPr>
          <w:kern w:val="2"/>
        </w:rPr>
        <w:t xml:space="preserve"> настоящего административного регламента, предоставляется МФЦ:</w:t>
      </w:r>
    </w:p>
    <w:p w:rsidR="00176D5D" w:rsidRPr="00176D5D" w:rsidRDefault="00176D5D" w:rsidP="003A3C9C">
      <w:pPr>
        <w:autoSpaceDE w:val="0"/>
        <w:autoSpaceDN w:val="0"/>
        <w:adjustRightInd w:val="0"/>
        <w:ind w:firstLine="709"/>
        <w:jc w:val="both"/>
        <w:rPr>
          <w:kern w:val="2"/>
        </w:rPr>
      </w:pPr>
      <w:r w:rsidRPr="00176D5D">
        <w:rPr>
          <w:kern w:val="2"/>
        </w:rPr>
        <w:t xml:space="preserve">1) при личном обращении заявителя или его представителя в МФЦ или при поступлении обращений в МФЦ с использованием телефонной связи, через официальный сайт МФЦ в сети «Интернет» https://mfc38.ru. </w:t>
      </w:r>
    </w:p>
    <w:p w:rsidR="00176D5D" w:rsidRPr="00176D5D" w:rsidRDefault="00176D5D" w:rsidP="003A3C9C">
      <w:pPr>
        <w:autoSpaceDE w:val="0"/>
        <w:autoSpaceDN w:val="0"/>
        <w:adjustRightInd w:val="0"/>
        <w:ind w:firstLine="709"/>
        <w:jc w:val="both"/>
        <w:rPr>
          <w:kern w:val="2"/>
        </w:rPr>
      </w:pPr>
      <w:r w:rsidRPr="00176D5D">
        <w:rPr>
          <w:kern w:val="2"/>
        </w:rPr>
        <w:t>2) с использованием инфоматов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rsidR="00176D5D" w:rsidRPr="00176D5D" w:rsidRDefault="00176D5D" w:rsidP="003A3C9C">
      <w:pPr>
        <w:autoSpaceDE w:val="0"/>
        <w:autoSpaceDN w:val="0"/>
        <w:adjustRightInd w:val="0"/>
        <w:ind w:firstLine="709"/>
        <w:jc w:val="both"/>
        <w:rPr>
          <w:kern w:val="2"/>
        </w:rPr>
      </w:pPr>
      <w:r w:rsidRPr="00176D5D">
        <w:rPr>
          <w:kern w:val="2"/>
        </w:rPr>
        <w:t>117. МФЦ предоставляет информацию:</w:t>
      </w:r>
    </w:p>
    <w:p w:rsidR="00176D5D" w:rsidRPr="00176D5D" w:rsidRDefault="00176D5D" w:rsidP="003A3C9C">
      <w:pPr>
        <w:autoSpaceDE w:val="0"/>
        <w:autoSpaceDN w:val="0"/>
        <w:adjustRightInd w:val="0"/>
        <w:ind w:firstLine="709"/>
        <w:jc w:val="both"/>
        <w:rPr>
          <w:kern w:val="2"/>
        </w:rPr>
      </w:pPr>
      <w:r w:rsidRPr="00176D5D">
        <w:rPr>
          <w:kern w:val="2"/>
        </w:rPr>
        <w:t>1) по общим вопросам предоставления муниципальных услуг в МФЦ;</w:t>
      </w:r>
    </w:p>
    <w:p w:rsidR="00176D5D" w:rsidRPr="00176D5D" w:rsidRDefault="00176D5D" w:rsidP="003A3C9C">
      <w:pPr>
        <w:autoSpaceDE w:val="0"/>
        <w:autoSpaceDN w:val="0"/>
        <w:adjustRightInd w:val="0"/>
        <w:ind w:firstLine="709"/>
        <w:jc w:val="both"/>
        <w:rPr>
          <w:kern w:val="2"/>
        </w:rPr>
      </w:pPr>
      <w:r w:rsidRPr="00176D5D">
        <w:rPr>
          <w:kern w:val="2"/>
        </w:rPr>
        <w:t xml:space="preserve">2) по вопросам, указанным в пункте </w:t>
      </w:r>
      <w:r w:rsidRPr="00176D5D">
        <w:rPr>
          <w:kern w:val="2"/>
          <w:u w:val="single"/>
        </w:rPr>
        <w:t>10</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 о ходе рассмотрения запроса о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о порядке предоставления государственных и (или) муниципальных услуг посредством комплексного запроса, в том числе:</w:t>
      </w:r>
    </w:p>
    <w:p w:rsidR="00176D5D" w:rsidRPr="00176D5D" w:rsidRDefault="00176D5D" w:rsidP="003A3C9C">
      <w:pPr>
        <w:autoSpaceDE w:val="0"/>
        <w:autoSpaceDN w:val="0"/>
        <w:adjustRightInd w:val="0"/>
        <w:ind w:firstLine="709"/>
        <w:jc w:val="both"/>
        <w:rPr>
          <w:kern w:val="2"/>
        </w:rPr>
      </w:pPr>
      <w:r w:rsidRPr="00176D5D">
        <w:rPr>
          <w:kern w:val="2"/>
        </w:rPr>
        <w:t>а) исчерпывающий перечень государственных и (или) муниципальных услуг, организация предоставления которых необходима заявителю;</w:t>
      </w:r>
    </w:p>
    <w:p w:rsidR="00176D5D" w:rsidRPr="00176D5D" w:rsidRDefault="00176D5D" w:rsidP="003A3C9C">
      <w:pPr>
        <w:autoSpaceDE w:val="0"/>
        <w:autoSpaceDN w:val="0"/>
        <w:adjustRightInd w:val="0"/>
        <w:ind w:firstLine="709"/>
        <w:jc w:val="both"/>
        <w:rPr>
          <w:kern w:val="2"/>
        </w:rPr>
      </w:pPr>
      <w:r w:rsidRPr="00176D5D">
        <w:rPr>
          <w:kern w:val="2"/>
        </w:rPr>
        <w:t>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получение которых требуется для предоставления государственных и муниципальных услуг в рамках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г) перечень результатов государственных и (или) муниципальных услуг, входящих в комплексный запрос.</w:t>
      </w:r>
    </w:p>
    <w:p w:rsidR="00176D5D" w:rsidRPr="00176D5D" w:rsidRDefault="00176D5D" w:rsidP="003A3C9C">
      <w:pPr>
        <w:autoSpaceDE w:val="0"/>
        <w:autoSpaceDN w:val="0"/>
        <w:ind w:firstLine="709"/>
        <w:jc w:val="both"/>
        <w:rPr>
          <w:kern w:val="2"/>
        </w:rPr>
      </w:pPr>
      <w:r w:rsidRPr="00176D5D">
        <w:rPr>
          <w:kern w:val="2"/>
        </w:rPr>
        <w:t>118. Прием заявителей или их представителей в МФЦ осуществляется как по предварительной записи, так и в порядке «живой» очереди при получении талона из терминала «Электронная очередь» в зале ожидания МФЦ.</w:t>
      </w:r>
    </w:p>
    <w:p w:rsidR="00176D5D" w:rsidRPr="00176D5D" w:rsidRDefault="00176D5D" w:rsidP="003A3C9C">
      <w:pPr>
        <w:autoSpaceDE w:val="0"/>
        <w:autoSpaceDN w:val="0"/>
        <w:ind w:firstLine="709"/>
        <w:jc w:val="both"/>
        <w:rPr>
          <w:kern w:val="2"/>
        </w:rPr>
      </w:pPr>
      <w:r w:rsidRPr="00176D5D">
        <w:rPr>
          <w:kern w:val="2"/>
        </w:rPr>
        <w:t>Предварительная запись на прием в МФЦ осуществляется по телефону или через официальный сайт МФЦ в сети «Интернет».</w:t>
      </w:r>
    </w:p>
    <w:p w:rsidR="00176D5D" w:rsidRPr="00176D5D" w:rsidRDefault="00176D5D" w:rsidP="003A3C9C">
      <w:pPr>
        <w:autoSpaceDE w:val="0"/>
        <w:autoSpaceDN w:val="0"/>
        <w:ind w:firstLine="709"/>
        <w:jc w:val="both"/>
        <w:rPr>
          <w:kern w:val="2"/>
        </w:rPr>
      </w:pPr>
      <w:r w:rsidRPr="00176D5D">
        <w:rPr>
          <w:kern w:val="2"/>
        </w:rPr>
        <w:t xml:space="preserve">119. В случае подачи заявления посредством МФЦ (за исключением случая, предусмотренного пунктом </w:t>
      </w:r>
      <w:r w:rsidRPr="00176D5D">
        <w:rPr>
          <w:kern w:val="2"/>
          <w:u w:val="single"/>
        </w:rPr>
        <w:t>122</w:t>
      </w:r>
      <w:r w:rsidRPr="00176D5D">
        <w:rPr>
          <w:kern w:val="2"/>
        </w:rPr>
        <w:t xml:space="preserve"> настоящего административного регламента), работник МФЦ, осуществляющий прием документов, представленных для получения муниципальной услуги,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определяет предмет обращения;</w:t>
      </w:r>
    </w:p>
    <w:p w:rsidR="00176D5D" w:rsidRPr="00176D5D" w:rsidRDefault="00176D5D" w:rsidP="003A3C9C">
      <w:pPr>
        <w:autoSpaceDE w:val="0"/>
        <w:autoSpaceDN w:val="0"/>
        <w:ind w:firstLine="709"/>
        <w:jc w:val="both"/>
        <w:rPr>
          <w:kern w:val="2"/>
        </w:rPr>
      </w:pPr>
      <w:r w:rsidRPr="00176D5D">
        <w:rPr>
          <w:kern w:val="2"/>
        </w:rPr>
        <w:t>2)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lastRenderedPageBreak/>
        <w:t>3) проводит проверку правильности заполнения формы заявления;</w:t>
      </w:r>
    </w:p>
    <w:p w:rsidR="00176D5D" w:rsidRPr="00176D5D" w:rsidRDefault="00176D5D" w:rsidP="003A3C9C">
      <w:pPr>
        <w:autoSpaceDE w:val="0"/>
        <w:autoSpaceDN w:val="0"/>
        <w:ind w:firstLine="709"/>
        <w:jc w:val="both"/>
        <w:rPr>
          <w:kern w:val="2"/>
        </w:rPr>
      </w:pPr>
      <w:r w:rsidRPr="00176D5D">
        <w:rPr>
          <w:kern w:val="2"/>
        </w:rPr>
        <w:t xml:space="preserve">4) проводит проверку полноты пакета документов и соответствия документов требованиям, указанным в пункте </w:t>
      </w:r>
      <w:r w:rsidRPr="00176D5D">
        <w:rPr>
          <w:kern w:val="2"/>
          <w:u w:val="single"/>
        </w:rPr>
        <w:t>34</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rsidR="00176D5D" w:rsidRPr="00176D5D" w:rsidRDefault="00176D5D" w:rsidP="003A3C9C">
      <w:pPr>
        <w:autoSpaceDE w:val="0"/>
        <w:autoSpaceDN w:val="0"/>
        <w:ind w:firstLine="709"/>
        <w:jc w:val="both"/>
        <w:rPr>
          <w:kern w:val="2"/>
        </w:rPr>
      </w:pPr>
      <w:r w:rsidRPr="00176D5D">
        <w:rPr>
          <w:kern w:val="2"/>
        </w:rPr>
        <w:t>6) направляет пакет документов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(в составе пакетов электронных дел)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б) на бумажных носителях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передаваемых документов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 xml:space="preserve">120. В случае если при приеме документов от заявителя или его представителя работник МФЦ выявляет несоответствие документа (документов) требованиям, указанным в пункте </w:t>
      </w:r>
      <w:r w:rsidRPr="00176D5D">
        <w:rPr>
          <w:kern w:val="2"/>
          <w:u w:val="single"/>
        </w:rPr>
        <w:t>34</w:t>
      </w:r>
      <w:r w:rsidRPr="00176D5D">
        <w:rPr>
          <w:kern w:val="2"/>
        </w:rPr>
        <w:t xml:space="preserve"> настоящего административного регламента, работник МФЦ отражает на копии (копиях) документа (документов) выявленные несоответствия, которые заверяет подписью и печатью МФЦ или штампом, содержащим сведения о наименовании МФЦ.</w:t>
      </w:r>
    </w:p>
    <w:p w:rsidR="00176D5D" w:rsidRPr="00176D5D" w:rsidRDefault="00176D5D" w:rsidP="003A3C9C">
      <w:pPr>
        <w:autoSpaceDE w:val="0"/>
        <w:autoSpaceDN w:val="0"/>
        <w:ind w:firstLine="709"/>
        <w:jc w:val="both"/>
        <w:rPr>
          <w:kern w:val="2"/>
        </w:rPr>
      </w:pPr>
      <w:r w:rsidRPr="00176D5D">
        <w:rPr>
          <w:kern w:val="2"/>
        </w:rPr>
        <w:t>121. По окончании приема документов работник МФЦ оформляет расписку в получении МФЦ документов, которая оформляется в трех экземплярах. Первый экземпляр выдается заявителю или его представителю, второй – остается в МФЦ, третий – вместе с комплектом документов передается в администрацию.</w:t>
      </w:r>
    </w:p>
    <w:p w:rsidR="00176D5D" w:rsidRPr="00176D5D" w:rsidRDefault="00176D5D" w:rsidP="003A3C9C">
      <w:pPr>
        <w:autoSpaceDE w:val="0"/>
        <w:autoSpaceDN w:val="0"/>
        <w:ind w:firstLine="709"/>
        <w:jc w:val="both"/>
        <w:rPr>
          <w:kern w:val="2"/>
        </w:rPr>
      </w:pPr>
      <w:r w:rsidRPr="00176D5D">
        <w:rPr>
          <w:kern w:val="2"/>
        </w:rPr>
        <w:t>Каждый экземпляр расписки подписывается работником МФЦ и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t>122. 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или его представителем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2) определяет событие, обусловившее обращение заявителя, перечень государственных и (или) муниципальных услуг, необходимых заявителю, которые могут быть объединены одним (несколькими) событием (событиями), взаимосвязаны или нет между собой;</w:t>
      </w:r>
    </w:p>
    <w:p w:rsidR="00176D5D" w:rsidRPr="00176D5D" w:rsidRDefault="00176D5D" w:rsidP="003A3C9C">
      <w:pPr>
        <w:autoSpaceDE w:val="0"/>
        <w:autoSpaceDN w:val="0"/>
        <w:ind w:firstLine="709"/>
        <w:jc w:val="both"/>
        <w:rPr>
          <w:kern w:val="2"/>
        </w:rPr>
      </w:pPr>
      <w:r w:rsidRPr="00176D5D">
        <w:rPr>
          <w:kern w:val="2"/>
        </w:rPr>
        <w:t>3) формирует перечень необходимых заявителю государственных и (или) муниципальных услуг, предоставляемых на основании комплексного запроса;</w:t>
      </w:r>
    </w:p>
    <w:p w:rsidR="00176D5D" w:rsidRPr="00176D5D" w:rsidRDefault="00176D5D" w:rsidP="003A3C9C">
      <w:pPr>
        <w:autoSpaceDE w:val="0"/>
        <w:autoSpaceDN w:val="0"/>
        <w:ind w:firstLine="709"/>
        <w:jc w:val="both"/>
        <w:rPr>
          <w:kern w:val="2"/>
        </w:rPr>
      </w:pPr>
      <w:r w:rsidRPr="00176D5D">
        <w:rPr>
          <w:kern w:val="2"/>
        </w:rPr>
        <w:t>4) определяет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5) в соответствии с нормативными правовыми актами, регулирующими предоставление необходимых заявителю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rsidR="00176D5D" w:rsidRPr="00176D5D" w:rsidRDefault="00176D5D" w:rsidP="003A3C9C">
      <w:pPr>
        <w:autoSpaceDE w:val="0"/>
        <w:autoSpaceDN w:val="0"/>
        <w:ind w:firstLine="709"/>
        <w:jc w:val="both"/>
        <w:rPr>
          <w:kern w:val="2"/>
        </w:rPr>
      </w:pPr>
      <w:r w:rsidRPr="00176D5D">
        <w:rPr>
          <w:kern w:val="2"/>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или его представителя с указанием на документы;</w:t>
      </w:r>
    </w:p>
    <w:p w:rsidR="00176D5D" w:rsidRPr="00176D5D" w:rsidRDefault="00176D5D" w:rsidP="003A3C9C">
      <w:pPr>
        <w:autoSpaceDE w:val="0"/>
        <w:autoSpaceDN w:val="0"/>
        <w:ind w:firstLine="709"/>
        <w:jc w:val="both"/>
        <w:rPr>
          <w:kern w:val="2"/>
        </w:rPr>
      </w:pPr>
      <w:r w:rsidRPr="00176D5D">
        <w:rPr>
          <w:kern w:val="2"/>
        </w:rPr>
        <w:t>7) уведомляет заявителя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rsidR="00176D5D" w:rsidRPr="00176D5D" w:rsidRDefault="00176D5D" w:rsidP="003A3C9C">
      <w:pPr>
        <w:autoSpaceDE w:val="0"/>
        <w:autoSpaceDN w:val="0"/>
        <w:ind w:firstLine="709"/>
        <w:jc w:val="both"/>
        <w:rPr>
          <w:kern w:val="2"/>
        </w:rPr>
      </w:pPr>
      <w:r w:rsidRPr="00176D5D">
        <w:rPr>
          <w:kern w:val="2"/>
        </w:rPr>
        <w:t>8) информирует заявителя или его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w:t>
      </w:r>
    </w:p>
    <w:p w:rsidR="00176D5D" w:rsidRPr="00176D5D" w:rsidRDefault="00176D5D" w:rsidP="003A3C9C">
      <w:pPr>
        <w:autoSpaceDE w:val="0"/>
        <w:autoSpaceDN w:val="0"/>
        <w:ind w:firstLine="709"/>
        <w:jc w:val="both"/>
        <w:rPr>
          <w:kern w:val="2"/>
        </w:rPr>
      </w:pPr>
      <w:r w:rsidRPr="00176D5D">
        <w:rPr>
          <w:kern w:val="2"/>
        </w:rPr>
        <w:t>9) информирует заявителя или его представителя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rsidR="00176D5D" w:rsidRPr="00176D5D" w:rsidRDefault="00176D5D" w:rsidP="003A3C9C">
      <w:pPr>
        <w:autoSpaceDE w:val="0"/>
        <w:autoSpaceDN w:val="0"/>
        <w:ind w:firstLine="709"/>
        <w:jc w:val="both"/>
        <w:rPr>
          <w:kern w:val="2"/>
        </w:rPr>
      </w:pPr>
      <w:r w:rsidRPr="00176D5D">
        <w:rPr>
          <w:kern w:val="2"/>
        </w:rPr>
        <w:t>10) уведомляет заявителя или его представителя о том, что он имеет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rsidR="00176D5D" w:rsidRPr="00176D5D" w:rsidRDefault="00176D5D" w:rsidP="003A3C9C">
      <w:pPr>
        <w:autoSpaceDE w:val="0"/>
        <w:autoSpaceDN w:val="0"/>
        <w:ind w:firstLine="709"/>
        <w:jc w:val="both"/>
        <w:rPr>
          <w:kern w:val="2"/>
        </w:rPr>
      </w:pPr>
      <w:r w:rsidRPr="00176D5D">
        <w:rPr>
          <w:kern w:val="2"/>
        </w:rPr>
        <w:t>11) формирует и распечатывает для заявителя или его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rsidR="00176D5D" w:rsidRPr="00176D5D" w:rsidRDefault="00176D5D" w:rsidP="003A3C9C">
      <w:pPr>
        <w:autoSpaceDE w:val="0"/>
        <w:autoSpaceDN w:val="0"/>
        <w:ind w:firstLine="709"/>
        <w:jc w:val="both"/>
        <w:rPr>
          <w:kern w:val="2"/>
        </w:rPr>
      </w:pPr>
      <w:r w:rsidRPr="00176D5D">
        <w:rPr>
          <w:kern w:val="2"/>
        </w:rPr>
        <w:t>12) принимает у заявителя или его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rPr>
        <w:t>123. 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rPr>
        <w:t>1) от имени заявителя заполняет запрос о предоставлении каждой государственной и (или) муниципальной услуги, указанной в комплексном запросе;</w:t>
      </w:r>
    </w:p>
    <w:p w:rsidR="00176D5D" w:rsidRPr="00176D5D" w:rsidRDefault="00176D5D" w:rsidP="003A3C9C">
      <w:pPr>
        <w:autoSpaceDE w:val="0"/>
        <w:autoSpaceDN w:val="0"/>
        <w:ind w:firstLine="709"/>
        <w:jc w:val="both"/>
        <w:rPr>
          <w:kern w:val="2"/>
        </w:rPr>
      </w:pPr>
      <w:r w:rsidRPr="00176D5D">
        <w:rPr>
          <w:kern w:val="2"/>
        </w:rPr>
        <w:t>2) переводит в электронную форму и снимает копии с документов, представленных заявителем или его представителем,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rsidR="00176D5D" w:rsidRPr="00176D5D" w:rsidRDefault="00176D5D" w:rsidP="003A3C9C">
      <w:pPr>
        <w:autoSpaceDE w:val="0"/>
        <w:autoSpaceDN w:val="0"/>
        <w:ind w:firstLine="709"/>
        <w:jc w:val="both"/>
        <w:rPr>
          <w:kern w:val="2"/>
        </w:rPr>
      </w:pPr>
      <w:r w:rsidRPr="00176D5D">
        <w:rPr>
          <w:kern w:val="2"/>
        </w:rPr>
        <w:t xml:space="preserve">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 в сроки и способами, указанными в подпункте 6 пункта </w:t>
      </w:r>
      <w:r w:rsidRPr="00176D5D">
        <w:rPr>
          <w:kern w:val="2"/>
          <w:u w:val="single"/>
        </w:rPr>
        <w:t>119</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lastRenderedPageBreak/>
        <w:t xml:space="preserve">124. В случае подачи заявителем или его представителем заявления об исправлении технической ошибки, указанного в пункте </w:t>
      </w:r>
      <w:r w:rsidRPr="00176D5D">
        <w:rPr>
          <w:kern w:val="2"/>
          <w:u w:val="single"/>
        </w:rPr>
        <w:t>126</w:t>
      </w:r>
      <w:r w:rsidRPr="00176D5D">
        <w:rPr>
          <w:kern w:val="2"/>
        </w:rPr>
        <w:t xml:space="preserve"> настоящего административного регламента, посредством МФЦ, работник МФЦ осуществляет прием указанного заявления и осуществляет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 xml:space="preserve">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 </w:t>
      </w:r>
    </w:p>
    <w:p w:rsidR="00176D5D" w:rsidRPr="00176D5D" w:rsidRDefault="00176D5D" w:rsidP="003A3C9C">
      <w:pPr>
        <w:autoSpaceDE w:val="0"/>
        <w:autoSpaceDN w:val="0"/>
        <w:ind w:firstLine="709"/>
        <w:jc w:val="both"/>
        <w:rPr>
          <w:kern w:val="2"/>
        </w:rPr>
      </w:pPr>
      <w:r w:rsidRPr="00176D5D">
        <w:rPr>
          <w:kern w:val="2"/>
        </w:rPr>
        <w:t>3) направляет заявление об исправлении технической ошибки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 xml:space="preserve">б) на бумажном носителе – в течение </w:t>
      </w:r>
      <w:r w:rsidRPr="00176D5D">
        <w:rPr>
          <w:kern w:val="2"/>
          <w:u w:val="single"/>
        </w:rPr>
        <w:t>двух</w:t>
      </w:r>
      <w:r w:rsidRPr="00176D5D">
        <w:rPr>
          <w:kern w:val="2"/>
        </w:rPr>
        <w:t xml:space="preserve"> рабочих дней, следующих за днем обращения заявителя или его представителя в МФЦ, посредством курьерской связи с составлением описи передаваемого документа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rsidR="00176D5D" w:rsidRPr="00176D5D" w:rsidRDefault="00176D5D" w:rsidP="003A3C9C">
      <w:pPr>
        <w:autoSpaceDE w:val="0"/>
        <w:autoSpaceDN w:val="0"/>
        <w:adjustRightInd w:val="0"/>
        <w:ind w:firstLine="709"/>
        <w:jc w:val="both"/>
        <w:rPr>
          <w:kern w:val="2"/>
        </w:rPr>
      </w:pPr>
      <w:r w:rsidRPr="00176D5D">
        <w:rPr>
          <w:kern w:val="2"/>
        </w:rPr>
        <w:t xml:space="preserve">125. При получении МФЦ разрешения на ввод объекта в эксплуатацию, уведомления об отказе в выдаче разрешения на ввод объекта в эксплуатацию или одного из документов, указанных в пункте </w:t>
      </w:r>
      <w:r w:rsidRPr="00176D5D">
        <w:rPr>
          <w:kern w:val="2"/>
          <w:u w:val="single"/>
        </w:rPr>
        <w:t>133</w:t>
      </w:r>
      <w:r w:rsidRPr="00176D5D">
        <w:rPr>
          <w:kern w:val="2"/>
        </w:rPr>
        <w:t xml:space="preserve"> настоящего административного регламента, от администрации работник МФЦ, ответственный за выдачу результата муниципальной услуги, сообщает заявителю или его представителю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выдачу указанных документов заявителю или его представителю не позднее рабочего дня, следующего за днем поступления соответствующих документов в МФЦ.</w:t>
      </w:r>
    </w:p>
    <w:p w:rsidR="00176D5D" w:rsidRPr="00176D5D" w:rsidRDefault="00176D5D" w:rsidP="003A3C9C">
      <w:pPr>
        <w:autoSpaceDE w:val="0"/>
        <w:autoSpaceDN w:val="0"/>
        <w:adjustRightInd w:val="0"/>
        <w:ind w:firstLine="709"/>
        <w:jc w:val="both"/>
        <w:rPr>
          <w:kern w:val="2"/>
        </w:rPr>
      </w:pPr>
      <w:r w:rsidRPr="00176D5D">
        <w:rPr>
          <w:kern w:val="2"/>
        </w:rPr>
        <w:t xml:space="preserve">После выдачи разрешения на ввод объекта в эксплуатацию, уведомления об отказе в выдаче разрешения на ввод объекта в эксплуатацию или одного из документов, указанных в пункте </w:t>
      </w:r>
      <w:r w:rsidRPr="00176D5D">
        <w:rPr>
          <w:kern w:val="2"/>
          <w:u w:val="single"/>
        </w:rPr>
        <w:t>133</w:t>
      </w:r>
      <w:r w:rsidRPr="00176D5D">
        <w:rPr>
          <w:kern w:val="2"/>
        </w:rPr>
        <w:t xml:space="preserve"> настоящего административного регламента, заявителю или его представителю работник МФЦ производит соответствующую отметку в автоматизированной информационной системе МФЦ.</w:t>
      </w:r>
    </w:p>
    <w:p w:rsidR="00176D5D" w:rsidRPr="00176D5D" w:rsidRDefault="00176D5D" w:rsidP="003A3C9C">
      <w:pPr>
        <w:autoSpaceDE w:val="0"/>
        <w:autoSpaceDN w:val="0"/>
        <w:adjustRightInd w:val="0"/>
        <w:jc w:val="center"/>
        <w:rPr>
          <w:kern w:val="2"/>
        </w:rPr>
      </w:pPr>
      <w:r w:rsidRPr="00176D5D">
        <w:rPr>
          <w:kern w:val="2"/>
        </w:rPr>
        <w:t>Глава 28. Исправление допущенных опечаток и ошибок в выданных</w:t>
      </w:r>
      <w:r w:rsidR="00E34669">
        <w:rPr>
          <w:kern w:val="2"/>
        </w:rPr>
        <w:t xml:space="preserve"> </w:t>
      </w:r>
      <w:r w:rsidRPr="00176D5D">
        <w:rPr>
          <w:kern w:val="2"/>
        </w:rPr>
        <w:t>в результате предоставления муниципальной услуги документах</w:t>
      </w:r>
    </w:p>
    <w:p w:rsidR="00176D5D" w:rsidRPr="00176D5D" w:rsidRDefault="00176D5D" w:rsidP="003A3C9C">
      <w:pPr>
        <w:autoSpaceDE w:val="0"/>
        <w:autoSpaceDN w:val="0"/>
        <w:adjustRightInd w:val="0"/>
        <w:ind w:firstLine="709"/>
        <w:jc w:val="both"/>
        <w:rPr>
          <w:kern w:val="2"/>
        </w:rPr>
      </w:pPr>
      <w:r w:rsidRPr="00176D5D">
        <w:rPr>
          <w:kern w:val="2"/>
        </w:rPr>
        <w:t xml:space="preserve">126. Основанием </w:t>
      </w:r>
      <w:r w:rsidRPr="00176D5D">
        <w:rPr>
          <w:kern w:val="2"/>
          <w:u w:val="single"/>
        </w:rPr>
        <w:t>для начала процедуры по исправлению</w:t>
      </w:r>
      <w:r w:rsidRPr="00176D5D">
        <w:rPr>
          <w:kern w:val="2"/>
        </w:rPr>
        <w:t xml:space="preserve"> допущенных опечаток и ошибок в выданном в результате предоставления муниципальной услуги разрешении на ввод объекта в эксплуатацию или уведомлении об отказе в выдаче разрешения на ввод объекта в эксплуатацию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 xml:space="preserve">127. Заявление об исправлении технической ошибки подается заявителем или его представителем в администрацию одним из способов, указанным в пункте </w:t>
      </w:r>
      <w:r w:rsidRPr="00176D5D">
        <w:rPr>
          <w:kern w:val="2"/>
          <w:u w:val="single"/>
        </w:rPr>
        <w:t>31</w:t>
      </w:r>
      <w:r w:rsidRPr="00176D5D">
        <w:rPr>
          <w:kern w:val="2"/>
        </w:rPr>
        <w:t xml:space="preserve"> настоящего административного регламента. </w:t>
      </w:r>
    </w:p>
    <w:p w:rsidR="00176D5D" w:rsidRPr="00176D5D" w:rsidRDefault="00176D5D" w:rsidP="003A3C9C">
      <w:pPr>
        <w:autoSpaceDE w:val="0"/>
        <w:autoSpaceDN w:val="0"/>
        <w:ind w:firstLine="709"/>
        <w:jc w:val="both"/>
        <w:rPr>
          <w:kern w:val="2"/>
        </w:rPr>
      </w:pPr>
      <w:r w:rsidRPr="00176D5D">
        <w:rPr>
          <w:kern w:val="2"/>
        </w:rPr>
        <w:t xml:space="preserve">128.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w:t>
      </w:r>
      <w:r w:rsidRPr="00176D5D">
        <w:rPr>
          <w:kern w:val="2"/>
          <w:u w:val="single"/>
        </w:rPr>
        <w:t>18</w:t>
      </w:r>
      <w:r w:rsidRPr="00176D5D">
        <w:rPr>
          <w:kern w:val="2"/>
        </w:rPr>
        <w:t xml:space="preserve"> настоящего административного регламента, и направляется должностному лицу. ответственному за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129.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rsidR="00176D5D" w:rsidRPr="00176D5D" w:rsidRDefault="00176D5D" w:rsidP="003A3C9C">
      <w:pPr>
        <w:autoSpaceDE w:val="0"/>
        <w:autoSpaceDN w:val="0"/>
        <w:ind w:firstLine="709"/>
        <w:jc w:val="both"/>
        <w:rPr>
          <w:kern w:val="2"/>
        </w:rPr>
      </w:pPr>
      <w:r w:rsidRPr="00176D5D">
        <w:rPr>
          <w:kern w:val="2"/>
        </w:rPr>
        <w:t>1) об исправлении технической ошибки;</w:t>
      </w:r>
    </w:p>
    <w:p w:rsidR="00176D5D" w:rsidRPr="00176D5D" w:rsidRDefault="00176D5D" w:rsidP="003A3C9C">
      <w:pPr>
        <w:autoSpaceDE w:val="0"/>
        <w:autoSpaceDN w:val="0"/>
        <w:ind w:firstLine="709"/>
        <w:jc w:val="both"/>
        <w:rPr>
          <w:kern w:val="2"/>
        </w:rPr>
      </w:pPr>
      <w:r w:rsidRPr="00176D5D">
        <w:rPr>
          <w:kern w:val="2"/>
        </w:rPr>
        <w:t>2) об отсутствии технической ошибки.</w:t>
      </w:r>
    </w:p>
    <w:p w:rsidR="00176D5D" w:rsidRPr="00176D5D" w:rsidRDefault="00176D5D" w:rsidP="003A3C9C">
      <w:pPr>
        <w:autoSpaceDE w:val="0"/>
        <w:autoSpaceDN w:val="0"/>
        <w:ind w:firstLine="709"/>
        <w:jc w:val="both"/>
        <w:rPr>
          <w:kern w:val="2"/>
        </w:rPr>
      </w:pPr>
      <w:r w:rsidRPr="00176D5D">
        <w:rPr>
          <w:kern w:val="2"/>
        </w:rPr>
        <w:t xml:space="preserve">130. Критерием принятия решения, указанного в пункте </w:t>
      </w:r>
      <w:r w:rsidRPr="00176D5D">
        <w:rPr>
          <w:kern w:val="2"/>
          <w:u w:val="single"/>
        </w:rPr>
        <w:t>129</w:t>
      </w:r>
      <w:r w:rsidRPr="00176D5D">
        <w:rPr>
          <w:kern w:val="2"/>
        </w:rPr>
        <w:t xml:space="preserve">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 xml:space="preserve">131. В случае принятия решения, указанного в подпункте 1 пункта </w:t>
      </w:r>
      <w:r w:rsidRPr="00176D5D">
        <w:rPr>
          <w:kern w:val="2"/>
          <w:u w:val="single"/>
        </w:rPr>
        <w:t>129</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подготавливает в зависимости от результата предоставленной муниципальной услуги проект разрешения на ввод объекта в эксплуатацию или уведомления об отказе в выдаче разрешения на ввод объекта в эксплуатацию с исправленной технической ошибкой.</w:t>
      </w:r>
    </w:p>
    <w:p w:rsidR="00176D5D" w:rsidRPr="00176D5D" w:rsidRDefault="00176D5D" w:rsidP="003A3C9C">
      <w:pPr>
        <w:autoSpaceDE w:val="0"/>
        <w:autoSpaceDN w:val="0"/>
        <w:ind w:firstLine="709"/>
        <w:jc w:val="both"/>
        <w:rPr>
          <w:kern w:val="2"/>
        </w:rPr>
      </w:pPr>
      <w:r w:rsidRPr="00176D5D">
        <w:rPr>
          <w:kern w:val="2"/>
        </w:rPr>
        <w:t xml:space="preserve">132. В случае принятия решения, указанного в подпункте 2 пункта </w:t>
      </w:r>
      <w:r w:rsidRPr="00176D5D">
        <w:rPr>
          <w:kern w:val="2"/>
          <w:u w:val="single"/>
        </w:rPr>
        <w:t>129</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rPr>
        <w:t xml:space="preserve">133. Должностное лицо администрации, ответственное за предоставление муниципальной услуги, в течение </w:t>
      </w:r>
      <w:r w:rsidRPr="00176D5D">
        <w:rPr>
          <w:kern w:val="2"/>
          <w:u w:val="single"/>
        </w:rPr>
        <w:t>двух</w:t>
      </w:r>
      <w:r w:rsidRPr="00176D5D">
        <w:rPr>
          <w:kern w:val="2"/>
        </w:rPr>
        <w:t xml:space="preserve"> </w:t>
      </w:r>
      <w:r w:rsidRPr="00176D5D">
        <w:rPr>
          <w:kern w:val="2"/>
          <w:u w:val="single"/>
        </w:rPr>
        <w:t>рабочих</w:t>
      </w:r>
      <w:r w:rsidRPr="00176D5D">
        <w:rPr>
          <w:kern w:val="2"/>
        </w:rPr>
        <w:t xml:space="preserve"> дней со дня регистрации заявления об исправлении технической ошибки в администрации обеспечивает подписание главой администрации проекта разрешения на ввод объекта в эксплуатацию, проекта уведомления об отказе в выдаче разрешения на ввод объекта в эксплуатацию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rPr>
        <w:t xml:space="preserve">134. Глава администрации немедленно после подписания документа, указанного в пункте </w:t>
      </w:r>
      <w:r w:rsidRPr="00176D5D">
        <w:rPr>
          <w:kern w:val="2"/>
          <w:u w:val="single"/>
        </w:rPr>
        <w:t>133</w:t>
      </w:r>
      <w:r w:rsidRPr="00176D5D">
        <w:rPr>
          <w:kern w:val="2"/>
        </w:rPr>
        <w:t xml:space="preserve"> настоящего административного регламента, передает его должностному лицу администрации, ответственному за </w:t>
      </w:r>
      <w:r w:rsidRPr="00176D5D">
        <w:rPr>
          <w:kern w:val="2"/>
          <w:u w:val="single"/>
        </w:rPr>
        <w:t>выдачу (направление)</w:t>
      </w:r>
      <w:r w:rsidRPr="00176D5D">
        <w:rPr>
          <w:kern w:val="2"/>
        </w:rPr>
        <w:t xml:space="preserve"> заявителю результата муниципальной услуги.</w:t>
      </w:r>
    </w:p>
    <w:p w:rsidR="00176D5D" w:rsidRPr="00176D5D" w:rsidRDefault="00176D5D" w:rsidP="003A3C9C">
      <w:pPr>
        <w:autoSpaceDE w:val="0"/>
        <w:autoSpaceDN w:val="0"/>
        <w:ind w:firstLine="709"/>
        <w:jc w:val="both"/>
        <w:rPr>
          <w:kern w:val="2"/>
        </w:rPr>
      </w:pPr>
      <w:r w:rsidRPr="00176D5D">
        <w:rPr>
          <w:kern w:val="2"/>
        </w:rPr>
        <w:t xml:space="preserve">135. Должностное лицо администрации, ответственное за </w:t>
      </w:r>
      <w:r w:rsidRPr="00176D5D">
        <w:rPr>
          <w:kern w:val="2"/>
          <w:u w:val="single"/>
        </w:rPr>
        <w:t xml:space="preserve">выдачу (направление) </w:t>
      </w:r>
      <w:r w:rsidRPr="00176D5D">
        <w:rPr>
          <w:kern w:val="2"/>
        </w:rPr>
        <w:t xml:space="preserve"> заявителю результата муниципальной услуги, в течение одного рабочего дня со дня подписания главой администрации документа, указанного в пункте </w:t>
      </w:r>
      <w:r w:rsidRPr="00176D5D">
        <w:rPr>
          <w:kern w:val="2"/>
          <w:u w:val="single"/>
        </w:rPr>
        <w:t>133</w:t>
      </w:r>
      <w:r w:rsidRPr="00176D5D">
        <w:rPr>
          <w:kern w:val="2"/>
        </w:rPr>
        <w:t xml:space="preserve"> настоящего административного регламента,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rsidR="00176D5D" w:rsidRPr="00176D5D" w:rsidRDefault="00176D5D" w:rsidP="003A3C9C">
      <w:pPr>
        <w:autoSpaceDE w:val="0"/>
        <w:autoSpaceDN w:val="0"/>
        <w:ind w:firstLine="709"/>
        <w:jc w:val="both"/>
        <w:rPr>
          <w:kern w:val="2"/>
        </w:rPr>
      </w:pPr>
      <w:r w:rsidRPr="00176D5D">
        <w:rPr>
          <w:kern w:val="2"/>
        </w:rPr>
        <w:t xml:space="preserve">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w:t>
      </w:r>
      <w:r w:rsidRPr="00176D5D">
        <w:rPr>
          <w:kern w:val="2"/>
          <w:u w:val="single"/>
        </w:rPr>
        <w:t xml:space="preserve">выдачу (направление) </w:t>
      </w:r>
      <w:r w:rsidRPr="00176D5D">
        <w:rPr>
          <w:kern w:val="2"/>
        </w:rPr>
        <w:t xml:space="preserve">заявителю результата муниципальной услуги, в течение одного рабочего дня со дня подписания главой администрации документа, указанного в пункте </w:t>
      </w:r>
      <w:r w:rsidRPr="00176D5D">
        <w:rPr>
          <w:kern w:val="2"/>
          <w:u w:val="single"/>
        </w:rPr>
        <w:t>133</w:t>
      </w:r>
      <w:r w:rsidRPr="00176D5D">
        <w:rPr>
          <w:kern w:val="2"/>
        </w:rPr>
        <w:t xml:space="preserve"> настоящего административного регламента, направляет указанный документ в МФЦ. </w:t>
      </w:r>
    </w:p>
    <w:p w:rsidR="00176D5D" w:rsidRPr="00176D5D" w:rsidRDefault="00176D5D" w:rsidP="003A3C9C">
      <w:pPr>
        <w:autoSpaceDE w:val="0"/>
        <w:autoSpaceDN w:val="0"/>
        <w:ind w:firstLine="709"/>
        <w:jc w:val="both"/>
        <w:rPr>
          <w:kern w:val="2"/>
        </w:rPr>
      </w:pPr>
      <w:r w:rsidRPr="00176D5D">
        <w:rPr>
          <w:kern w:val="2"/>
        </w:rPr>
        <w:t xml:space="preserve">136. Результатом </w:t>
      </w:r>
      <w:r w:rsidRPr="00176D5D">
        <w:rPr>
          <w:kern w:val="2"/>
          <w:u w:val="single"/>
        </w:rPr>
        <w:t>выполнения процедуры по исправлению</w:t>
      </w:r>
      <w:r w:rsidRPr="00176D5D">
        <w:rPr>
          <w:kern w:val="2"/>
        </w:rPr>
        <w:t xml:space="preserve"> технической ошибки в выданном в результате предоставления муниципальной услуги документе является:</w:t>
      </w:r>
    </w:p>
    <w:p w:rsidR="00176D5D" w:rsidRPr="00176D5D" w:rsidRDefault="00176D5D" w:rsidP="003A3C9C">
      <w:pPr>
        <w:autoSpaceDE w:val="0"/>
        <w:autoSpaceDN w:val="0"/>
        <w:ind w:firstLine="709"/>
        <w:jc w:val="both"/>
        <w:rPr>
          <w:kern w:val="2"/>
        </w:rPr>
      </w:pPr>
      <w:r w:rsidRPr="00176D5D">
        <w:rPr>
          <w:kern w:val="2"/>
        </w:rPr>
        <w:lastRenderedPageBreak/>
        <w:t>1) в случае наличия технической ошибки в выданном в результате предоставления муниципальной услуги документе – разрешение на ввод объекта в эксплуатацию или уведомление об отказе в выдаче разрешения на ввод объекта в эксплуатацию с исправленной технической ошибкой;</w:t>
      </w:r>
    </w:p>
    <w:p w:rsidR="00176D5D" w:rsidRPr="00176D5D" w:rsidRDefault="00176D5D" w:rsidP="003A3C9C">
      <w:pPr>
        <w:autoSpaceDE w:val="0"/>
        <w:autoSpaceDN w:val="0"/>
        <w:ind w:firstLine="709"/>
        <w:jc w:val="both"/>
        <w:rPr>
          <w:kern w:val="2"/>
        </w:rPr>
      </w:pPr>
      <w:r w:rsidRPr="00176D5D">
        <w:rPr>
          <w:kern w:val="2"/>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adjustRightInd w:val="0"/>
        <w:ind w:firstLine="709"/>
        <w:jc w:val="both"/>
        <w:rPr>
          <w:kern w:val="2"/>
        </w:rPr>
      </w:pPr>
      <w:r w:rsidRPr="00176D5D">
        <w:rPr>
          <w:kern w:val="2"/>
        </w:rPr>
        <w:t xml:space="preserve">137. Способом фиксации </w:t>
      </w:r>
      <w:r w:rsidRPr="00176D5D">
        <w:rPr>
          <w:kern w:val="2"/>
          <w:u w:val="single"/>
        </w:rPr>
        <w:t>результата процедуры по исправлению</w:t>
      </w:r>
      <w:r w:rsidRPr="00176D5D">
        <w:rPr>
          <w:kern w:val="2"/>
        </w:rPr>
        <w:t xml:space="preserve"> технической ошибки является занесение должностным лицом администрации, ответственным за </w:t>
      </w:r>
      <w:r w:rsidRPr="00176D5D">
        <w:rPr>
          <w:kern w:val="2"/>
          <w:u w:val="single"/>
        </w:rPr>
        <w:t xml:space="preserve">выдачу (направление) </w:t>
      </w:r>
      <w:r w:rsidRPr="00176D5D">
        <w:rPr>
          <w:kern w:val="2"/>
        </w:rPr>
        <w:t>заявителю результата муниципальной услуги, в журнале регистрации отметки о направлении разрешения на ввод объекта в эксплуатацию или уведомления об отказе в выдаче разрешения на ввод объекта в эксплуатацию с исправленной технической ошибкой или уведомление об отсутствии технической ошибки в выданном в результате предоставления муниципальной услуги документе заявителю или в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rPr>
      </w:pPr>
      <w:r w:rsidRPr="00176D5D">
        <w:rPr>
          <w:kern w:val="2"/>
        </w:rPr>
        <w:t>РАЗДЕЛ IV. ФОРМЫ КОНТРОЛЯ ЗА ПРЕДОСТАВЛЕНИЕМ МУНИЦИПАЛЬНОЙ УСЛУГИ</w:t>
      </w:r>
    </w:p>
    <w:p w:rsidR="00176D5D" w:rsidRPr="00176D5D" w:rsidRDefault="00176D5D" w:rsidP="003A3C9C">
      <w:pPr>
        <w:autoSpaceDE w:val="0"/>
        <w:autoSpaceDN w:val="0"/>
        <w:adjustRightInd w:val="0"/>
        <w:jc w:val="center"/>
        <w:rPr>
          <w:kern w:val="2"/>
        </w:rPr>
      </w:pPr>
      <w:bookmarkStart w:id="12" w:name="Par413"/>
      <w:bookmarkEnd w:id="12"/>
      <w:r w:rsidRPr="00176D5D">
        <w:rPr>
          <w:kern w:val="2"/>
        </w:rPr>
        <w:t>Глава 29. Порядок осуществления текущего контроля за соблюдением</w:t>
      </w:r>
      <w:r w:rsidR="00E34669">
        <w:rPr>
          <w:kern w:val="2"/>
        </w:rPr>
        <w:t xml:space="preserve"> </w:t>
      </w:r>
      <w:r w:rsidRPr="00176D5D">
        <w:rPr>
          <w:kern w:val="2"/>
        </w:rPr>
        <w:t>и исполнением ответственными должностными лицами положений настоящего административного регламента и иных нормативных</w:t>
      </w:r>
      <w:r w:rsidR="00E34669">
        <w:rPr>
          <w:kern w:val="2"/>
        </w:rPr>
        <w:t xml:space="preserve"> </w:t>
      </w:r>
      <w:r w:rsidRPr="00176D5D">
        <w:rPr>
          <w:kern w:val="2"/>
        </w:rPr>
        <w:t>правовых актов, устанавливающих требования к предоставлению муниципальной услуги, а также за принятием ими решений</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138.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w:t>
      </w:r>
      <w:r w:rsidRPr="00176D5D">
        <w:rPr>
          <w:kern w:val="2"/>
        </w:rPr>
        <w:t>или их представителей</w:t>
      </w:r>
      <w:r w:rsidRPr="00176D5D">
        <w:rPr>
          <w:kern w:val="2"/>
          <w:lang w:eastAsia="ko-KR"/>
        </w:rPr>
        <w:t>.</w:t>
      </w:r>
    </w:p>
    <w:p w:rsidR="00176D5D" w:rsidRPr="00176D5D" w:rsidRDefault="00176D5D" w:rsidP="003A3C9C">
      <w:pPr>
        <w:autoSpaceDE w:val="0"/>
        <w:autoSpaceDN w:val="0"/>
        <w:adjustRightInd w:val="0"/>
        <w:ind w:firstLine="709"/>
        <w:jc w:val="both"/>
        <w:rPr>
          <w:color w:val="000000"/>
          <w:kern w:val="2"/>
        </w:rPr>
      </w:pPr>
      <w:r w:rsidRPr="00176D5D">
        <w:rPr>
          <w:kern w:val="2"/>
          <w:lang w:eastAsia="ko-KR"/>
        </w:rPr>
        <w:t>139. </w:t>
      </w:r>
      <w:r w:rsidRPr="00176D5D">
        <w:rPr>
          <w:color w:val="000000"/>
          <w:kern w:val="2"/>
        </w:rPr>
        <w:t>Основными задачами текущего контроля являются:</w:t>
      </w:r>
    </w:p>
    <w:p w:rsidR="00176D5D" w:rsidRPr="00176D5D" w:rsidRDefault="00176D5D" w:rsidP="003A3C9C">
      <w:pPr>
        <w:autoSpaceDE w:val="0"/>
        <w:autoSpaceDN w:val="0"/>
        <w:adjustRightInd w:val="0"/>
        <w:ind w:firstLine="709"/>
        <w:jc w:val="both"/>
        <w:rPr>
          <w:color w:val="000000"/>
          <w:kern w:val="2"/>
        </w:rPr>
      </w:pPr>
      <w:r w:rsidRPr="00176D5D">
        <w:rPr>
          <w:color w:val="000000"/>
          <w:kern w:val="2"/>
        </w:rPr>
        <w:t>1) обеспечение своевременного и качественного предоставления муниципальной услуги;</w:t>
      </w:r>
    </w:p>
    <w:p w:rsidR="00176D5D" w:rsidRPr="00176D5D" w:rsidRDefault="00176D5D" w:rsidP="003A3C9C">
      <w:pPr>
        <w:autoSpaceDE w:val="0"/>
        <w:autoSpaceDN w:val="0"/>
        <w:adjustRightInd w:val="0"/>
        <w:ind w:firstLine="709"/>
        <w:jc w:val="both"/>
        <w:rPr>
          <w:color w:val="000000"/>
          <w:kern w:val="2"/>
        </w:rPr>
      </w:pPr>
      <w:r w:rsidRPr="00176D5D">
        <w:rPr>
          <w:color w:val="000000"/>
          <w:kern w:val="2"/>
        </w:rPr>
        <w:t>2) выявление нарушений в сроках и качестве предоставления муниципальной услуги;</w:t>
      </w:r>
    </w:p>
    <w:p w:rsidR="00176D5D" w:rsidRPr="00176D5D" w:rsidRDefault="00176D5D" w:rsidP="003A3C9C">
      <w:pPr>
        <w:autoSpaceDE w:val="0"/>
        <w:autoSpaceDN w:val="0"/>
        <w:adjustRightInd w:val="0"/>
        <w:ind w:firstLine="709"/>
        <w:jc w:val="both"/>
        <w:rPr>
          <w:color w:val="000000"/>
          <w:kern w:val="2"/>
        </w:rPr>
      </w:pPr>
      <w:r w:rsidRPr="00176D5D">
        <w:rPr>
          <w:color w:val="000000"/>
          <w:kern w:val="2"/>
        </w:rPr>
        <w:t>3) выявление и устранение причин и условий, способствующих ненадлежащему предоставлению муниципальной услуги;</w:t>
      </w:r>
    </w:p>
    <w:p w:rsidR="00176D5D" w:rsidRPr="00176D5D" w:rsidRDefault="00176D5D" w:rsidP="003A3C9C">
      <w:pPr>
        <w:autoSpaceDE w:val="0"/>
        <w:autoSpaceDN w:val="0"/>
        <w:adjustRightInd w:val="0"/>
        <w:ind w:firstLine="709"/>
        <w:jc w:val="both"/>
        <w:rPr>
          <w:color w:val="000000"/>
          <w:kern w:val="2"/>
        </w:rPr>
      </w:pPr>
      <w:r w:rsidRPr="00176D5D">
        <w:rPr>
          <w:color w:val="000000"/>
          <w:kern w:val="2"/>
        </w:rPr>
        <w:t>4) принятие мер по надлежащему предоставлению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140. Текущий контроль осуществляется на постоянной основе.</w:t>
      </w:r>
    </w:p>
    <w:p w:rsidR="00176D5D" w:rsidRPr="00176D5D" w:rsidRDefault="00176D5D" w:rsidP="003A3C9C">
      <w:pPr>
        <w:autoSpaceDE w:val="0"/>
        <w:autoSpaceDN w:val="0"/>
        <w:adjustRightInd w:val="0"/>
        <w:jc w:val="center"/>
        <w:rPr>
          <w:kern w:val="2"/>
        </w:rPr>
      </w:pPr>
      <w:r w:rsidRPr="00176D5D">
        <w:rPr>
          <w:kern w:val="2"/>
        </w:rPr>
        <w:t>Глава 30. Порядок и периодичность осуществления плановых</w:t>
      </w:r>
      <w:r w:rsidR="00E34669">
        <w:rPr>
          <w:kern w:val="2"/>
        </w:rPr>
        <w:t xml:space="preserve"> </w:t>
      </w:r>
      <w:r w:rsidRPr="00176D5D">
        <w:rPr>
          <w:kern w:val="2"/>
        </w:rPr>
        <w:t>и внеплановых проверок полноты и качества предоставления</w:t>
      </w:r>
      <w:r w:rsidR="00E34669">
        <w:rPr>
          <w:kern w:val="2"/>
        </w:rPr>
        <w:t xml:space="preserve"> </w:t>
      </w:r>
      <w:r w:rsidRPr="00176D5D">
        <w:rPr>
          <w:kern w:val="2"/>
        </w:rPr>
        <w:t>муниципальной услуги, в том числе порядок и формы контроля</w:t>
      </w:r>
      <w:r w:rsidR="00E34669">
        <w:rPr>
          <w:kern w:val="2"/>
        </w:rPr>
        <w:t xml:space="preserve"> </w:t>
      </w:r>
      <w:r w:rsidRPr="00176D5D">
        <w:rPr>
          <w:kern w:val="2"/>
        </w:rPr>
        <w:t>за полнотой и качеством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141. Контроль за полнотой и качеством предоставления должностными лицами администрации муниципальной услуги осуществляется в форме проверок, которые проводятся в порядке и сроки, установленные правовым актом администрации.</w:t>
      </w:r>
    </w:p>
    <w:p w:rsidR="00176D5D" w:rsidRPr="00176D5D" w:rsidRDefault="00176D5D" w:rsidP="003A3C9C">
      <w:pPr>
        <w:tabs>
          <w:tab w:val="num" w:pos="1715"/>
        </w:tabs>
        <w:autoSpaceDE w:val="0"/>
        <w:autoSpaceDN w:val="0"/>
        <w:adjustRightInd w:val="0"/>
        <w:ind w:firstLine="709"/>
        <w:jc w:val="both"/>
        <w:rPr>
          <w:color w:val="000000"/>
          <w:kern w:val="2"/>
        </w:rPr>
      </w:pPr>
      <w:bookmarkStart w:id="13" w:name="Par427"/>
      <w:bookmarkEnd w:id="13"/>
      <w:r w:rsidRPr="00176D5D">
        <w:rPr>
          <w:color w:val="000000"/>
          <w:kern w:val="2"/>
        </w:rPr>
        <w:t xml:space="preserve">142. </w:t>
      </w:r>
      <w:r w:rsidRPr="00176D5D">
        <w:rPr>
          <w:color w:val="000000"/>
          <w:kern w:val="2"/>
          <w:u w:val="single"/>
        </w:rPr>
        <w:t>Плановые поверки осуществляются на основании пл</w:t>
      </w:r>
      <w:r w:rsidRPr="00176D5D">
        <w:rPr>
          <w:kern w:val="2"/>
          <w:u w:val="single"/>
        </w:rPr>
        <w:t>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w:t>
      </w:r>
      <w:r w:rsidRPr="00176D5D">
        <w:rPr>
          <w:color w:val="000000"/>
          <w:kern w:val="2"/>
          <w:u w:val="single"/>
        </w:rPr>
        <w:t>ействие) должностных лиц администрации при предоставлении муниципальной услуги</w:t>
      </w:r>
      <w:r w:rsidRPr="00176D5D">
        <w:rPr>
          <w:color w:val="000000"/>
          <w:kern w:val="2"/>
        </w:rPr>
        <w:t>.</w:t>
      </w:r>
    </w:p>
    <w:p w:rsidR="00176D5D" w:rsidRPr="00176D5D" w:rsidRDefault="00176D5D" w:rsidP="003A3C9C">
      <w:pPr>
        <w:tabs>
          <w:tab w:val="num" w:pos="1715"/>
        </w:tabs>
        <w:autoSpaceDE w:val="0"/>
        <w:autoSpaceDN w:val="0"/>
        <w:adjustRightInd w:val="0"/>
        <w:ind w:firstLine="709"/>
        <w:jc w:val="both"/>
        <w:rPr>
          <w:color w:val="000000"/>
          <w:kern w:val="2"/>
        </w:rPr>
      </w:pPr>
      <w:r w:rsidRPr="00176D5D">
        <w:rPr>
          <w:color w:val="000000"/>
          <w:kern w:val="2"/>
        </w:rPr>
        <w:t>143. Контроль за полн</w:t>
      </w:r>
      <w:r w:rsidRPr="00176D5D">
        <w:rPr>
          <w:kern w:val="2"/>
        </w:rPr>
        <w:t>отой и качеством предоставления должностными лицами администрации муниципа</w:t>
      </w:r>
      <w:r w:rsidRPr="00176D5D">
        <w:rPr>
          <w:color w:val="000000"/>
          <w:kern w:val="2"/>
        </w:rPr>
        <w:t>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176D5D" w:rsidRPr="00176D5D" w:rsidRDefault="00176D5D" w:rsidP="003A3C9C">
      <w:pPr>
        <w:tabs>
          <w:tab w:val="num" w:pos="1715"/>
        </w:tabs>
        <w:autoSpaceDE w:val="0"/>
        <w:autoSpaceDN w:val="0"/>
        <w:adjustRightInd w:val="0"/>
        <w:ind w:firstLine="709"/>
        <w:jc w:val="both"/>
        <w:rPr>
          <w:color w:val="000000"/>
          <w:kern w:val="2"/>
          <w:u w:val="single"/>
        </w:rPr>
      </w:pPr>
      <w:r w:rsidRPr="00176D5D">
        <w:rPr>
          <w:color w:val="000000"/>
          <w:kern w:val="2"/>
        </w:rPr>
        <w:t xml:space="preserve">144. </w:t>
      </w:r>
      <w:r w:rsidRPr="00176D5D">
        <w:rPr>
          <w:color w:val="000000"/>
          <w:kern w:val="2"/>
          <w:u w:val="single"/>
        </w:rPr>
        <w:t>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176D5D" w:rsidRPr="00176D5D" w:rsidRDefault="00176D5D" w:rsidP="003A3C9C">
      <w:pPr>
        <w:tabs>
          <w:tab w:val="num" w:pos="1715"/>
        </w:tabs>
        <w:autoSpaceDE w:val="0"/>
        <w:autoSpaceDN w:val="0"/>
        <w:adjustRightInd w:val="0"/>
        <w:ind w:firstLine="709"/>
        <w:jc w:val="both"/>
        <w:rPr>
          <w:color w:val="000000"/>
          <w:kern w:val="2"/>
          <w:u w:val="single"/>
        </w:rPr>
      </w:pPr>
      <w:r w:rsidRPr="00176D5D">
        <w:rPr>
          <w:color w:val="000000"/>
          <w:kern w:val="2"/>
          <w:u w:val="single"/>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176D5D">
        <w:rPr>
          <w:color w:val="000000"/>
          <w:kern w:val="2"/>
          <w:u w:val="single"/>
          <w:vertAlign w:val="superscript"/>
        </w:rPr>
        <w:t>2</w:t>
      </w:r>
      <w:r w:rsidRPr="00176D5D">
        <w:rPr>
          <w:color w:val="000000"/>
          <w:kern w:val="2"/>
          <w:u w:val="single"/>
        </w:rPr>
        <w:t xml:space="preserve"> Федерального закона от 27 июля 2010 года № 210</w:t>
      </w:r>
      <w:r w:rsidRPr="00176D5D">
        <w:rPr>
          <w:color w:val="000000"/>
          <w:kern w:val="2"/>
          <w:u w:val="single"/>
        </w:rPr>
        <w:noBreakHyphen/>
        <w:t>ФЗ «Об организации предоставления государственных и муниципальных услуг».</w:t>
      </w:r>
    </w:p>
    <w:p w:rsidR="00176D5D" w:rsidRPr="00176D5D" w:rsidRDefault="00176D5D" w:rsidP="003A3C9C">
      <w:pPr>
        <w:tabs>
          <w:tab w:val="num" w:pos="1715"/>
        </w:tabs>
        <w:autoSpaceDE w:val="0"/>
        <w:autoSpaceDN w:val="0"/>
        <w:adjustRightInd w:val="0"/>
        <w:ind w:firstLine="709"/>
        <w:jc w:val="both"/>
        <w:rPr>
          <w:kern w:val="2"/>
        </w:rPr>
      </w:pPr>
      <w:r w:rsidRPr="00176D5D">
        <w:rPr>
          <w:color w:val="000000"/>
          <w:kern w:val="2"/>
        </w:rPr>
        <w:t xml:space="preserve">145. </w:t>
      </w:r>
      <w:r w:rsidRPr="00176D5D">
        <w:rPr>
          <w:kern w:val="2"/>
        </w:rPr>
        <w:t>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176D5D" w:rsidRPr="00176D5D" w:rsidRDefault="00176D5D" w:rsidP="003A3C9C">
      <w:pPr>
        <w:autoSpaceDE w:val="0"/>
        <w:autoSpaceDN w:val="0"/>
        <w:adjustRightInd w:val="0"/>
        <w:jc w:val="center"/>
        <w:rPr>
          <w:kern w:val="2"/>
        </w:rPr>
      </w:pPr>
      <w:bookmarkStart w:id="14" w:name="Par439"/>
      <w:bookmarkEnd w:id="14"/>
      <w:r w:rsidRPr="00176D5D">
        <w:rPr>
          <w:kern w:val="2"/>
        </w:rPr>
        <w:t>Глава 31. Ответственность должностных лиц администрации</w:t>
      </w:r>
      <w:r w:rsidR="00E34669">
        <w:rPr>
          <w:kern w:val="2"/>
        </w:rPr>
        <w:t xml:space="preserve"> </w:t>
      </w:r>
      <w:r w:rsidRPr="00176D5D">
        <w:rPr>
          <w:kern w:val="2"/>
        </w:rPr>
        <w:t>за решения и действия (бездействие), принимаемые (осуществляемые)</w:t>
      </w:r>
      <w:r w:rsidR="00E34669">
        <w:rPr>
          <w:kern w:val="2"/>
        </w:rPr>
        <w:t xml:space="preserve"> </w:t>
      </w:r>
      <w:r w:rsidRPr="00176D5D">
        <w:rPr>
          <w:kern w:val="2"/>
        </w:rPr>
        <w:t>ими в ходе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146. Обязанность соблюдения положений </w:t>
      </w:r>
      <w:r w:rsidRPr="00176D5D">
        <w:rPr>
          <w:kern w:val="2"/>
        </w:rPr>
        <w:t xml:space="preserve">настоящего </w:t>
      </w:r>
      <w:r w:rsidRPr="00176D5D">
        <w:rPr>
          <w:kern w:val="2"/>
          <w:lang w:eastAsia="ko-KR"/>
        </w:rPr>
        <w:t>административного регламента закрепляется в должностных инструкциях должностных лиц администрации.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147. При выявлении нарушений прав заявителей или их представителей в связи с исполнением </w:t>
      </w:r>
      <w:r w:rsidRPr="00176D5D">
        <w:rPr>
          <w:kern w:val="2"/>
        </w:rPr>
        <w:t xml:space="preserve">настоящего </w:t>
      </w:r>
      <w:r w:rsidRPr="00176D5D">
        <w:rPr>
          <w:kern w:val="2"/>
          <w:lang w:eastAsia="ko-KR"/>
        </w:rPr>
        <w:t>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176D5D" w:rsidRPr="00176D5D" w:rsidRDefault="00176D5D" w:rsidP="003A3C9C">
      <w:pPr>
        <w:autoSpaceDE w:val="0"/>
        <w:autoSpaceDN w:val="0"/>
        <w:adjustRightInd w:val="0"/>
        <w:jc w:val="center"/>
        <w:rPr>
          <w:kern w:val="2"/>
        </w:rPr>
      </w:pPr>
      <w:bookmarkStart w:id="15" w:name="Par447"/>
      <w:bookmarkEnd w:id="15"/>
      <w:r w:rsidRPr="00176D5D">
        <w:rPr>
          <w:kern w:val="2"/>
        </w:rPr>
        <w:t>Глава 32. Положения, характеризующие требования к порядку</w:t>
      </w:r>
      <w:r w:rsidR="00E34669">
        <w:rPr>
          <w:kern w:val="2"/>
        </w:rPr>
        <w:t xml:space="preserve"> </w:t>
      </w:r>
      <w:r w:rsidRPr="00176D5D">
        <w:rPr>
          <w:kern w:val="2"/>
        </w:rPr>
        <w:t>и формам контроля за предоставлением муниципальной услуги,</w:t>
      </w:r>
      <w:r w:rsidR="00E34669">
        <w:rPr>
          <w:kern w:val="2"/>
        </w:rPr>
        <w:t xml:space="preserve"> </w:t>
      </w:r>
      <w:r w:rsidRPr="00176D5D">
        <w:rPr>
          <w:kern w:val="2"/>
        </w:rPr>
        <w:t>в том числе со стороны граждан, их объединений и организаций</w:t>
      </w:r>
    </w:p>
    <w:p w:rsidR="00176D5D" w:rsidRPr="00176D5D" w:rsidRDefault="00176D5D" w:rsidP="003A3C9C">
      <w:pPr>
        <w:autoSpaceDE w:val="0"/>
        <w:autoSpaceDN w:val="0"/>
        <w:adjustRightInd w:val="0"/>
        <w:ind w:firstLine="709"/>
        <w:jc w:val="both"/>
        <w:rPr>
          <w:kern w:val="2"/>
        </w:rPr>
      </w:pPr>
      <w:r w:rsidRPr="00176D5D">
        <w:rPr>
          <w:kern w:val="2"/>
          <w:lang w:eastAsia="ko-KR"/>
        </w:rPr>
        <w:t>148. </w:t>
      </w:r>
      <w:r w:rsidRPr="00176D5D">
        <w:rPr>
          <w:kern w:val="2"/>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176D5D" w:rsidRPr="00176D5D" w:rsidRDefault="00176D5D" w:rsidP="003A3C9C">
      <w:pPr>
        <w:autoSpaceDE w:val="0"/>
        <w:autoSpaceDN w:val="0"/>
        <w:adjustRightInd w:val="0"/>
        <w:ind w:firstLine="709"/>
        <w:jc w:val="both"/>
        <w:rPr>
          <w:kern w:val="2"/>
        </w:rPr>
      </w:pPr>
      <w:r w:rsidRPr="00176D5D">
        <w:rPr>
          <w:kern w:val="2"/>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176D5D" w:rsidRPr="00176D5D" w:rsidRDefault="00176D5D" w:rsidP="003A3C9C">
      <w:pPr>
        <w:autoSpaceDE w:val="0"/>
        <w:autoSpaceDN w:val="0"/>
        <w:adjustRightInd w:val="0"/>
        <w:ind w:firstLine="709"/>
        <w:jc w:val="both"/>
        <w:rPr>
          <w:kern w:val="2"/>
        </w:rPr>
      </w:pPr>
      <w:r w:rsidRPr="00176D5D">
        <w:rPr>
          <w:kern w:val="2"/>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некорректного поведения должностных лиц</w:t>
      </w:r>
      <w:r w:rsidRPr="00176D5D">
        <w:rPr>
          <w:kern w:val="2"/>
          <w:lang w:eastAsia="ko-KR"/>
        </w:rPr>
        <w:t xml:space="preserve"> администрации</w:t>
      </w:r>
      <w:r w:rsidRPr="00176D5D">
        <w:rPr>
          <w:kern w:val="2"/>
        </w:rPr>
        <w:t>, нарушения правил служебной этики при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149. Информацию, указанную в пункте </w:t>
      </w:r>
      <w:r w:rsidRPr="00176D5D">
        <w:rPr>
          <w:kern w:val="2"/>
          <w:u w:val="single"/>
        </w:rPr>
        <w:t>148</w:t>
      </w:r>
      <w:r w:rsidRPr="00176D5D">
        <w:rPr>
          <w:kern w:val="2"/>
        </w:rPr>
        <w:t xml:space="preserve">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150. Контроль за предоставлением муниципальной услуги осуществляется в соответствии с действующим законодательством.</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151. </w:t>
      </w:r>
      <w:r w:rsidRPr="00176D5D">
        <w:rPr>
          <w:kern w:val="2"/>
        </w:rPr>
        <w:t>Срок рассмотрения обращений со стороны граждан, их объединений и организаций составляет 30 календарных дней с момента их регистрации.</w:t>
      </w:r>
    </w:p>
    <w:p w:rsidR="00176D5D" w:rsidRPr="00176D5D" w:rsidRDefault="00176D5D" w:rsidP="003A3C9C">
      <w:pPr>
        <w:autoSpaceDE w:val="0"/>
        <w:autoSpaceDN w:val="0"/>
        <w:adjustRightInd w:val="0"/>
        <w:ind w:firstLine="709"/>
        <w:jc w:val="both"/>
        <w:rPr>
          <w:kern w:val="2"/>
          <w:lang w:eastAsia="ko-KR"/>
        </w:rPr>
      </w:pPr>
      <w:r w:rsidRPr="00176D5D">
        <w:rPr>
          <w:kern w:val="2"/>
        </w:rPr>
        <w:lastRenderedPageBreak/>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176D5D" w:rsidRPr="00176D5D" w:rsidRDefault="00176D5D" w:rsidP="003A3C9C">
      <w:pPr>
        <w:autoSpaceDE w:val="0"/>
        <w:autoSpaceDN w:val="0"/>
        <w:adjustRightInd w:val="0"/>
        <w:jc w:val="center"/>
        <w:rPr>
          <w:kern w:val="2"/>
        </w:rPr>
      </w:pPr>
      <w:r w:rsidRPr="00176D5D">
        <w:rPr>
          <w:kern w:val="2"/>
        </w:rPr>
        <w:t>РАЗДЕЛ V. ДОСУДЕБНЫЙ (ВНЕСУДЕБНЫЙ) ПОРЯДОК</w:t>
      </w:r>
      <w:r w:rsidR="00E34669">
        <w:rPr>
          <w:kern w:val="2"/>
        </w:rPr>
        <w:t xml:space="preserve"> </w:t>
      </w:r>
      <w:r w:rsidRPr="00176D5D">
        <w:rPr>
          <w:kern w:val="2"/>
        </w:rPr>
        <w:t>ОБЖАЛОВАНИЯ РЕШЕНИЙ И ДЕЙСТВИЙ (БЕЗДЕЙСТВИЯ)</w:t>
      </w:r>
      <w:r w:rsidR="00E34669">
        <w:rPr>
          <w:kern w:val="2"/>
        </w:rPr>
        <w:t xml:space="preserve"> </w:t>
      </w:r>
      <w:r w:rsidRPr="00176D5D">
        <w:rPr>
          <w:kern w:val="2"/>
        </w:rPr>
        <w:t>АДМИНИСТРАЦИИ, МФЦ, А ТАКЖЕ ИХ ДОЛЖНОСТНЫХ ЛИЦ, РАБОТНИКОВ</w:t>
      </w:r>
    </w:p>
    <w:p w:rsidR="00176D5D" w:rsidRPr="00176D5D" w:rsidRDefault="00176D5D" w:rsidP="003A3C9C">
      <w:pPr>
        <w:autoSpaceDE w:val="0"/>
        <w:autoSpaceDN w:val="0"/>
        <w:adjustRightInd w:val="0"/>
        <w:jc w:val="center"/>
        <w:rPr>
          <w:kern w:val="2"/>
        </w:rPr>
      </w:pPr>
      <w:r w:rsidRPr="00176D5D">
        <w:rPr>
          <w:kern w:val="2"/>
        </w:rPr>
        <w:t>Глава 33. Информация для заинтересованных лиц</w:t>
      </w:r>
      <w:r w:rsidR="00E34669">
        <w:rPr>
          <w:kern w:val="2"/>
        </w:rPr>
        <w:t xml:space="preserve"> </w:t>
      </w:r>
      <w:r w:rsidRPr="00176D5D">
        <w:rPr>
          <w:kern w:val="2"/>
        </w:rPr>
        <w:t>об их праве на досудебное (внесудебное) обжалование действий (бездействия) и (или) решений, принятых (осуществленных)</w:t>
      </w:r>
      <w:r w:rsidR="00E34669">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152. Заявитель или его представитель вправе подать жалобу на решение и (или) действие (бездействие) администрации, МФЦ, а также муниципальных служащих администрации, работников МФЦ (далее – жалоба).</w:t>
      </w:r>
    </w:p>
    <w:p w:rsidR="00176D5D" w:rsidRPr="00176D5D" w:rsidRDefault="00176D5D" w:rsidP="003A3C9C">
      <w:pPr>
        <w:autoSpaceDE w:val="0"/>
        <w:autoSpaceDN w:val="0"/>
        <w:adjustRightInd w:val="0"/>
        <w:ind w:firstLine="709"/>
        <w:jc w:val="both"/>
        <w:rPr>
          <w:kern w:val="2"/>
        </w:rPr>
      </w:pPr>
      <w:r w:rsidRPr="00176D5D">
        <w:rPr>
          <w:kern w:val="2"/>
        </w:rPr>
        <w:t>153. Заявитель или его представитель может обратиться с жалобой, в том числе в следующих случаях:</w:t>
      </w:r>
    </w:p>
    <w:p w:rsidR="00176D5D" w:rsidRPr="00176D5D" w:rsidRDefault="00176D5D" w:rsidP="003A3C9C">
      <w:pPr>
        <w:autoSpaceDE w:val="0"/>
        <w:autoSpaceDN w:val="0"/>
        <w:adjustRightInd w:val="0"/>
        <w:ind w:firstLine="709"/>
        <w:jc w:val="both"/>
        <w:rPr>
          <w:kern w:val="2"/>
        </w:rPr>
      </w:pPr>
      <w:r w:rsidRPr="00176D5D">
        <w:rPr>
          <w:kern w:val="2"/>
        </w:rPr>
        <w:t>1) нарушение срока регистрации запроса о предоставлении муниципальной услуги,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2) нарушение срока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муниципального образования для предоставления муниципальной услуги, у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 xml:space="preserve">5) отказ в предоставлении муниципальной услуги, </w:t>
      </w:r>
      <w:r w:rsidRPr="00176D5D">
        <w:t>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муниципального образования;</w:t>
      </w:r>
    </w:p>
    <w:p w:rsidR="00176D5D" w:rsidRPr="00176D5D" w:rsidRDefault="00176D5D" w:rsidP="003A3C9C">
      <w:pPr>
        <w:autoSpaceDE w:val="0"/>
        <w:autoSpaceDN w:val="0"/>
        <w:adjustRightInd w:val="0"/>
        <w:ind w:firstLine="709"/>
        <w:jc w:val="both"/>
        <w:rPr>
          <w:kern w:val="2"/>
        </w:rPr>
      </w:pPr>
      <w:r w:rsidRPr="00176D5D">
        <w:rPr>
          <w:kern w:val="2"/>
        </w:rPr>
        <w:t>7) отказ администрации, должностного лица администрации,</w:t>
      </w:r>
      <w:r w:rsidRPr="00176D5D">
        <w:t xml:space="preserve"> </w:t>
      </w:r>
      <w:r w:rsidRPr="00176D5D">
        <w:rPr>
          <w:kern w:val="2"/>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6D5D" w:rsidRPr="00176D5D" w:rsidRDefault="00176D5D" w:rsidP="003A3C9C">
      <w:pPr>
        <w:autoSpaceDE w:val="0"/>
        <w:autoSpaceDN w:val="0"/>
        <w:adjustRightInd w:val="0"/>
        <w:ind w:firstLine="709"/>
        <w:jc w:val="both"/>
        <w:rPr>
          <w:kern w:val="2"/>
        </w:rPr>
      </w:pPr>
      <w:r w:rsidRPr="00176D5D">
        <w:rPr>
          <w:kern w:val="2"/>
        </w:rPr>
        <w:t>8) нарушение срока или порядка выдачи документов по результатам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9) приостановление предоставления муниципальной услуги, </w:t>
      </w:r>
      <w:r w:rsidRPr="00176D5D">
        <w:t>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rPr>
        <w:t xml:space="preserve">154. В случаях, указанных в подпунктах 2, 5, 7, 9 и 10 пункта </w:t>
      </w:r>
      <w:r w:rsidRPr="00176D5D">
        <w:rPr>
          <w:kern w:val="2"/>
          <w:u w:val="single"/>
        </w:rPr>
        <w:t>153</w:t>
      </w:r>
      <w:r w:rsidRPr="00176D5D">
        <w:rPr>
          <w:kern w:val="2"/>
        </w:rPr>
        <w:t xml:space="preserve"> настоящего административного регламента, жалоба может быть подана только на решение и (или) действие (бездействие) администрации, должностных лиц администрации.</w:t>
      </w:r>
    </w:p>
    <w:p w:rsidR="00176D5D" w:rsidRPr="00176D5D" w:rsidRDefault="00176D5D" w:rsidP="003A3C9C">
      <w:pPr>
        <w:autoSpaceDE w:val="0"/>
        <w:autoSpaceDN w:val="0"/>
        <w:adjustRightInd w:val="0"/>
        <w:ind w:firstLine="709"/>
        <w:jc w:val="both"/>
        <w:rPr>
          <w:kern w:val="2"/>
        </w:rPr>
      </w:pPr>
      <w:r w:rsidRPr="00176D5D">
        <w:rPr>
          <w:kern w:val="2"/>
        </w:rPr>
        <w:t xml:space="preserve">155. Рассмотрение жалобы осуществляется в порядке и сроки, установленные статьей </w:t>
      </w:r>
      <w:r w:rsidRPr="00176D5D">
        <w:rPr>
          <w:kern w:val="2"/>
          <w:u w:val="single"/>
        </w:rPr>
        <w:t>11</w:t>
      </w:r>
      <w:r w:rsidRPr="00176D5D">
        <w:rPr>
          <w:kern w:val="2"/>
          <w:u w:val="single"/>
          <w:vertAlign w:val="superscript"/>
        </w:rPr>
        <w:t>2</w:t>
      </w:r>
      <w:r w:rsidRPr="00176D5D">
        <w:rPr>
          <w:kern w:val="2"/>
          <w:u w:val="single"/>
        </w:rPr>
        <w:t xml:space="preserve"> </w:t>
      </w:r>
      <w:r w:rsidRPr="00176D5D">
        <w:rPr>
          <w:kern w:val="2"/>
        </w:rPr>
        <w:t>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jc w:val="center"/>
        <w:rPr>
          <w:kern w:val="2"/>
        </w:rPr>
      </w:pPr>
      <w:r w:rsidRPr="00176D5D">
        <w:rPr>
          <w:kern w:val="2"/>
        </w:rPr>
        <w:t>Глава 34. Органы государственной власти, органы местного</w:t>
      </w:r>
      <w:r w:rsidR="00E34669">
        <w:rPr>
          <w:kern w:val="2"/>
        </w:rPr>
        <w:t xml:space="preserve"> </w:t>
      </w:r>
      <w:r w:rsidRPr="00176D5D">
        <w:rPr>
          <w:kern w:val="2"/>
        </w:rPr>
        <w:t>самоуправления, организации и уполномоченные на рассмотрение</w:t>
      </w:r>
      <w:r w:rsidR="00E34669">
        <w:rPr>
          <w:kern w:val="2"/>
        </w:rPr>
        <w:t xml:space="preserve"> </w:t>
      </w:r>
      <w:r w:rsidRPr="00176D5D">
        <w:rPr>
          <w:kern w:val="2"/>
        </w:rPr>
        <w:t>жалобы лица, которым может быть направлена жалоба заявителя или его представителя в досудебном (внесудебном) порядке</w:t>
      </w:r>
    </w:p>
    <w:p w:rsidR="00176D5D" w:rsidRPr="00176D5D" w:rsidRDefault="00176D5D" w:rsidP="003A3C9C">
      <w:pPr>
        <w:autoSpaceDE w:val="0"/>
        <w:autoSpaceDN w:val="0"/>
        <w:adjustRightInd w:val="0"/>
        <w:ind w:firstLine="709"/>
        <w:jc w:val="both"/>
        <w:rPr>
          <w:kern w:val="2"/>
        </w:rPr>
      </w:pPr>
      <w:r w:rsidRPr="00176D5D">
        <w:rPr>
          <w:kern w:val="2"/>
        </w:rPr>
        <w:t>156. Жалобы на решения и (или) действия (бездействие) главы администрации подаются главе администрации.</w:t>
      </w:r>
    </w:p>
    <w:p w:rsidR="00176D5D" w:rsidRPr="00176D5D" w:rsidRDefault="00176D5D" w:rsidP="003A3C9C">
      <w:pPr>
        <w:autoSpaceDE w:val="0"/>
        <w:autoSpaceDN w:val="0"/>
        <w:adjustRightInd w:val="0"/>
        <w:ind w:firstLine="709"/>
        <w:jc w:val="both"/>
        <w:rPr>
          <w:kern w:val="2"/>
        </w:rPr>
      </w:pPr>
      <w:r w:rsidRPr="00176D5D">
        <w:rPr>
          <w:kern w:val="2"/>
        </w:rPr>
        <w:t>157. Жалобы на решения и (или) действия (бездействие) должностных лиц и муниципальных служащих администрации подаются главе администрации.</w:t>
      </w:r>
    </w:p>
    <w:p w:rsidR="00176D5D" w:rsidRPr="00176D5D" w:rsidRDefault="00176D5D" w:rsidP="003A3C9C">
      <w:pPr>
        <w:autoSpaceDE w:val="0"/>
        <w:autoSpaceDN w:val="0"/>
        <w:adjustRightInd w:val="0"/>
        <w:ind w:firstLine="709"/>
        <w:jc w:val="both"/>
        <w:rPr>
          <w:kern w:val="2"/>
        </w:rPr>
      </w:pPr>
      <w:r w:rsidRPr="00176D5D">
        <w:rPr>
          <w:kern w:val="2"/>
        </w:rPr>
        <w:t>158. Жалобы на решения и (или) действия (бездействие) работника МФЦ подаются руководителю этого МФЦ.</w:t>
      </w:r>
    </w:p>
    <w:p w:rsidR="00176D5D" w:rsidRPr="00176D5D" w:rsidRDefault="00176D5D" w:rsidP="003A3C9C">
      <w:pPr>
        <w:autoSpaceDE w:val="0"/>
        <w:autoSpaceDN w:val="0"/>
        <w:adjustRightInd w:val="0"/>
        <w:ind w:firstLine="709"/>
        <w:jc w:val="both"/>
        <w:rPr>
          <w:kern w:val="2"/>
        </w:rPr>
      </w:pPr>
      <w:r w:rsidRPr="00176D5D">
        <w:rPr>
          <w:kern w:val="2"/>
        </w:rPr>
        <w:t>159. Жалобы на решения и (или) действия (бездействие) МФЦ подаются в министерство экономического развития Иркутской области или министру экономического развития Иркутской области.</w:t>
      </w:r>
    </w:p>
    <w:p w:rsidR="00176D5D" w:rsidRPr="00176D5D" w:rsidRDefault="00176D5D" w:rsidP="003A3C9C">
      <w:pPr>
        <w:autoSpaceDE w:val="0"/>
        <w:autoSpaceDN w:val="0"/>
        <w:adjustRightInd w:val="0"/>
        <w:jc w:val="center"/>
        <w:rPr>
          <w:kern w:val="2"/>
        </w:rPr>
      </w:pPr>
      <w:r w:rsidRPr="00176D5D">
        <w:rPr>
          <w:kern w:val="2"/>
        </w:rPr>
        <w:t>Глава 35. Способы информирования заявителей или их представителей о порядке подачи и рассмотрения жалобы, в том числе с использованием</w:t>
      </w:r>
      <w:r w:rsidR="00E34669">
        <w:rPr>
          <w:kern w:val="2"/>
        </w:rPr>
        <w:t xml:space="preserve"> </w:t>
      </w:r>
      <w:r w:rsidRPr="00176D5D">
        <w:rPr>
          <w:kern w:val="2"/>
        </w:rPr>
        <w:t>единого портала государственных и муниципальных услуг (функций)</w:t>
      </w:r>
    </w:p>
    <w:p w:rsidR="00176D5D" w:rsidRPr="00176D5D" w:rsidRDefault="00176D5D" w:rsidP="003A3C9C">
      <w:pPr>
        <w:autoSpaceDE w:val="0"/>
        <w:autoSpaceDN w:val="0"/>
        <w:adjustRightInd w:val="0"/>
        <w:ind w:firstLine="709"/>
        <w:jc w:val="both"/>
        <w:rPr>
          <w:kern w:val="2"/>
        </w:rPr>
      </w:pPr>
      <w:r w:rsidRPr="00176D5D">
        <w:rPr>
          <w:kern w:val="2"/>
        </w:rPr>
        <w:t>160. Информацию о порядке подачи и рассмотрения жалобы заявитель и его представитель могут получить:</w:t>
      </w:r>
    </w:p>
    <w:p w:rsidR="00176D5D" w:rsidRPr="00176D5D" w:rsidRDefault="00176D5D" w:rsidP="003A3C9C">
      <w:pPr>
        <w:autoSpaceDE w:val="0"/>
        <w:autoSpaceDN w:val="0"/>
        <w:adjustRightInd w:val="0"/>
        <w:ind w:firstLine="709"/>
        <w:jc w:val="both"/>
        <w:rPr>
          <w:u w:val="single"/>
        </w:rPr>
      </w:pPr>
      <w:r w:rsidRPr="00176D5D">
        <w:rPr>
          <w:kern w:val="2"/>
        </w:rPr>
        <w:t xml:space="preserve">1) </w:t>
      </w:r>
      <w:r w:rsidRPr="00176D5D">
        <w:rPr>
          <w:u w:val="single"/>
        </w:rPr>
        <w:t>на информационных стендах, расположенных в помещениях, занимаемых администрацией, или в помещениях МФЦ;</w:t>
      </w:r>
    </w:p>
    <w:p w:rsidR="00176D5D" w:rsidRPr="00176D5D" w:rsidRDefault="00176D5D" w:rsidP="003A3C9C">
      <w:pPr>
        <w:autoSpaceDE w:val="0"/>
        <w:autoSpaceDN w:val="0"/>
        <w:adjustRightInd w:val="0"/>
        <w:ind w:firstLine="709"/>
        <w:jc w:val="both"/>
        <w:rPr>
          <w:kern w:val="2"/>
          <w:u w:val="single"/>
        </w:rPr>
      </w:pPr>
      <w:r w:rsidRPr="00176D5D">
        <w:rPr>
          <w:kern w:val="2"/>
        </w:rPr>
        <w:t xml:space="preserve">2) </w:t>
      </w:r>
      <w:r w:rsidRPr="00176D5D">
        <w:rPr>
          <w:kern w:val="2"/>
          <w:u w:val="single"/>
        </w:rPr>
        <w:t>на официальном сайте администрации, официальном сайте МФЦ;</w:t>
      </w:r>
    </w:p>
    <w:p w:rsidR="00176D5D" w:rsidRPr="00176D5D" w:rsidRDefault="00176D5D" w:rsidP="003A3C9C">
      <w:pPr>
        <w:autoSpaceDE w:val="0"/>
        <w:autoSpaceDN w:val="0"/>
        <w:adjustRightInd w:val="0"/>
        <w:ind w:firstLine="709"/>
        <w:jc w:val="both"/>
        <w:rPr>
          <w:kern w:val="2"/>
        </w:rPr>
      </w:pPr>
      <w:r w:rsidRPr="00176D5D">
        <w:rPr>
          <w:kern w:val="2"/>
        </w:rPr>
        <w:t>3) на Портале;</w:t>
      </w:r>
    </w:p>
    <w:p w:rsidR="00176D5D" w:rsidRPr="00176D5D" w:rsidRDefault="00176D5D" w:rsidP="003A3C9C">
      <w:pPr>
        <w:autoSpaceDE w:val="0"/>
        <w:autoSpaceDN w:val="0"/>
        <w:adjustRightInd w:val="0"/>
        <w:ind w:firstLine="709"/>
        <w:jc w:val="both"/>
        <w:rPr>
          <w:kern w:val="2"/>
          <w:u w:val="single"/>
        </w:rPr>
      </w:pPr>
      <w:r w:rsidRPr="00176D5D">
        <w:rPr>
          <w:kern w:val="2"/>
        </w:rPr>
        <w:t xml:space="preserve">4) </w:t>
      </w:r>
      <w:r w:rsidRPr="00176D5D">
        <w:rPr>
          <w:u w:val="single"/>
        </w:rPr>
        <w:t>лично у муниципального служащего администрации, у работников МФЦ</w:t>
      </w:r>
      <w:r w:rsidRPr="00176D5D">
        <w:rPr>
          <w:kern w:val="2"/>
          <w:u w:val="single"/>
        </w:rPr>
        <w:t>;</w:t>
      </w:r>
    </w:p>
    <w:p w:rsidR="00176D5D" w:rsidRPr="00176D5D" w:rsidRDefault="00176D5D" w:rsidP="003A3C9C">
      <w:pPr>
        <w:autoSpaceDE w:val="0"/>
        <w:autoSpaceDN w:val="0"/>
        <w:adjustRightInd w:val="0"/>
        <w:ind w:firstLine="709"/>
        <w:jc w:val="both"/>
        <w:rPr>
          <w:kern w:val="2"/>
          <w:u w:val="single"/>
        </w:rPr>
      </w:pPr>
      <w:r w:rsidRPr="00176D5D">
        <w:rPr>
          <w:kern w:val="2"/>
        </w:rPr>
        <w:t xml:space="preserve">5) </w:t>
      </w:r>
      <w:r w:rsidRPr="00176D5D">
        <w:rPr>
          <w:u w:val="single"/>
        </w:rPr>
        <w:t>путем обращения заявителя или его представителя в администрацию, МФЦ с использованием средств телефонной связи</w:t>
      </w:r>
      <w:r w:rsidRPr="00176D5D">
        <w:rPr>
          <w:kern w:val="2"/>
          <w:u w:val="single"/>
        </w:rPr>
        <w:t>;</w:t>
      </w:r>
    </w:p>
    <w:p w:rsidR="00176D5D" w:rsidRPr="00176D5D" w:rsidRDefault="00176D5D" w:rsidP="003A3C9C">
      <w:pPr>
        <w:autoSpaceDE w:val="0"/>
        <w:autoSpaceDN w:val="0"/>
        <w:adjustRightInd w:val="0"/>
        <w:ind w:firstLine="709"/>
        <w:jc w:val="both"/>
        <w:rPr>
          <w:u w:val="single"/>
        </w:rPr>
      </w:pPr>
      <w:r w:rsidRPr="00176D5D">
        <w:rPr>
          <w:kern w:val="2"/>
          <w:u w:val="single"/>
        </w:rPr>
        <w:t xml:space="preserve">6) </w:t>
      </w:r>
      <w:r w:rsidRPr="00176D5D">
        <w:rPr>
          <w:u w:val="single"/>
        </w:rPr>
        <w:t>путем обращения заявителя или его представителя через организации почтовой связи в администрацию;</w:t>
      </w:r>
    </w:p>
    <w:p w:rsidR="00176D5D" w:rsidRPr="00176D5D" w:rsidRDefault="00176D5D" w:rsidP="003A3C9C">
      <w:pPr>
        <w:autoSpaceDE w:val="0"/>
        <w:autoSpaceDN w:val="0"/>
        <w:adjustRightInd w:val="0"/>
        <w:ind w:firstLine="709"/>
        <w:jc w:val="both"/>
        <w:rPr>
          <w:kern w:val="2"/>
          <w:u w:val="single"/>
        </w:rPr>
      </w:pPr>
      <w:r w:rsidRPr="00176D5D">
        <w:rPr>
          <w:u w:val="single"/>
        </w:rPr>
        <w:t>7) по электронной почте администрации</w:t>
      </w:r>
      <w:r w:rsidRPr="00176D5D">
        <w:t>.</w:t>
      </w:r>
    </w:p>
    <w:p w:rsidR="00176D5D" w:rsidRPr="00176D5D" w:rsidRDefault="00176D5D" w:rsidP="003A3C9C">
      <w:pPr>
        <w:autoSpaceDE w:val="0"/>
        <w:autoSpaceDN w:val="0"/>
        <w:adjustRightInd w:val="0"/>
        <w:ind w:firstLine="709"/>
        <w:jc w:val="both"/>
        <w:rPr>
          <w:kern w:val="2"/>
        </w:rPr>
      </w:pPr>
      <w:r w:rsidRPr="00176D5D">
        <w:rPr>
          <w:kern w:val="2"/>
        </w:rPr>
        <w:t xml:space="preserve">161. При обращении заявителя или его представителя в администрацию лично, через организации почтовой связи, с использованием телефонной связи или по электронной почте администрации информация о порядке подачи и рассмотрения жалобы предоставляется в порядке, установленном в пунктах </w:t>
      </w:r>
      <w:r w:rsidRPr="00176D5D">
        <w:rPr>
          <w:kern w:val="2"/>
          <w:u w:val="single"/>
        </w:rPr>
        <w:t>12–14</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Глава 36.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00E34669">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bookmarkStart w:id="16" w:name="Par28"/>
      <w:bookmarkEnd w:id="16"/>
      <w:r w:rsidRPr="00176D5D">
        <w:rPr>
          <w:kern w:val="2"/>
        </w:rPr>
        <w:t>162.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 Федеральный закон от 27 июля 2010 года № 210-ФЗ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rPr>
        <w:t xml:space="preserve"> 163. Информация, содержащаяся в настоящем разделе, подлежит размещению на Портале.</w:t>
      </w:r>
    </w:p>
    <w:p w:rsidR="00E34669" w:rsidRDefault="00E34669" w:rsidP="003A3C9C">
      <w:pPr>
        <w:autoSpaceDE w:val="0"/>
        <w:autoSpaceDN w:val="0"/>
        <w:adjustRightInd w:val="0"/>
        <w:rPr>
          <w:kern w:val="2"/>
        </w:rPr>
      </w:pPr>
    </w:p>
    <w:p w:rsidR="00E34669" w:rsidRDefault="00176D5D" w:rsidP="003A3C9C">
      <w:pPr>
        <w:autoSpaceDE w:val="0"/>
        <w:autoSpaceDN w:val="0"/>
        <w:adjustRightInd w:val="0"/>
        <w:jc w:val="right"/>
        <w:rPr>
          <w:kern w:val="2"/>
        </w:rPr>
      </w:pPr>
      <w:r w:rsidRPr="00176D5D">
        <w:rPr>
          <w:kern w:val="2"/>
        </w:rPr>
        <w:t>Приложение</w:t>
      </w:r>
      <w:r w:rsidR="00E34669">
        <w:rPr>
          <w:kern w:val="2"/>
        </w:rPr>
        <w:t xml:space="preserve"> </w:t>
      </w:r>
      <w:r w:rsidRPr="00176D5D">
        <w:rPr>
          <w:kern w:val="2"/>
        </w:rPr>
        <w:t>к административному регламенту предоставления муниципальной</w:t>
      </w:r>
    </w:p>
    <w:p w:rsidR="00E34669" w:rsidRDefault="00176D5D" w:rsidP="003A3C9C">
      <w:pPr>
        <w:autoSpaceDE w:val="0"/>
        <w:autoSpaceDN w:val="0"/>
        <w:adjustRightInd w:val="0"/>
        <w:jc w:val="right"/>
        <w:rPr>
          <w:rFonts w:eastAsia="Arial"/>
          <w:lang w:eastAsia="zh-CN"/>
        </w:rPr>
      </w:pPr>
      <w:r w:rsidRPr="00176D5D">
        <w:rPr>
          <w:kern w:val="2"/>
        </w:rPr>
        <w:t xml:space="preserve">услуги </w:t>
      </w:r>
      <w:r w:rsidRPr="00176D5D">
        <w:rPr>
          <w:bCs/>
          <w:kern w:val="2"/>
        </w:rPr>
        <w:t>«</w:t>
      </w:r>
      <w:r w:rsidRPr="00176D5D">
        <w:rPr>
          <w:rFonts w:eastAsia="Arial"/>
          <w:lang w:eastAsia="zh-CN"/>
        </w:rPr>
        <w:t>Выдача разрешения на ввод объекта в эксплуатацию при осуществлении строительства,</w:t>
      </w:r>
    </w:p>
    <w:p w:rsidR="00E34669" w:rsidRDefault="00176D5D" w:rsidP="003A3C9C">
      <w:pPr>
        <w:autoSpaceDE w:val="0"/>
        <w:autoSpaceDN w:val="0"/>
        <w:adjustRightInd w:val="0"/>
        <w:jc w:val="right"/>
        <w:rPr>
          <w:rFonts w:eastAsia="Arial"/>
          <w:lang w:eastAsia="zh-CN"/>
        </w:rPr>
      </w:pPr>
      <w:r w:rsidRPr="00176D5D">
        <w:rPr>
          <w:rFonts w:eastAsia="Arial"/>
          <w:lang w:eastAsia="zh-CN"/>
        </w:rPr>
        <w:t xml:space="preserve"> реконструкции объекта капитального строительства, расположенного</w:t>
      </w:r>
    </w:p>
    <w:p w:rsidR="00176D5D" w:rsidRPr="00176D5D" w:rsidRDefault="00176D5D" w:rsidP="003A3C9C">
      <w:pPr>
        <w:autoSpaceDE w:val="0"/>
        <w:autoSpaceDN w:val="0"/>
        <w:adjustRightInd w:val="0"/>
        <w:jc w:val="right"/>
        <w:rPr>
          <w:bCs/>
          <w:kern w:val="2"/>
        </w:rPr>
      </w:pPr>
      <w:r w:rsidRPr="00176D5D">
        <w:rPr>
          <w:rFonts w:eastAsia="Arial"/>
          <w:lang w:eastAsia="zh-CN"/>
        </w:rPr>
        <w:t>на территории Жигаловского муниципального образования</w:t>
      </w:r>
      <w:r w:rsidRPr="00176D5D">
        <w:rPr>
          <w:rFonts w:eastAsia="Arial"/>
          <w:i/>
          <w:lang w:eastAsia="zh-CN"/>
        </w:rPr>
        <w:t xml:space="preserve"> </w:t>
      </w:r>
      <w:r w:rsidRPr="00176D5D">
        <w:rPr>
          <w:i/>
          <w:kern w:val="2"/>
        </w:rPr>
        <w:t xml:space="preserve"> </w:t>
      </w:r>
    </w:p>
    <w:p w:rsidR="00176D5D" w:rsidRPr="00176D5D" w:rsidRDefault="00176D5D" w:rsidP="003A3C9C">
      <w:pPr>
        <w:jc w:val="both"/>
        <w:rPr>
          <w:kern w:val="2"/>
        </w:rPr>
      </w:pPr>
    </w:p>
    <w:tbl>
      <w:tblPr>
        <w:tblW w:w="0" w:type="auto"/>
        <w:tblLook w:val="04A0" w:firstRow="1" w:lastRow="0" w:firstColumn="1" w:lastColumn="0" w:noHBand="0" w:noVBand="1"/>
      </w:tblPr>
      <w:tblGrid>
        <w:gridCol w:w="4785"/>
        <w:gridCol w:w="5955"/>
      </w:tblGrid>
      <w:tr w:rsidR="00176D5D" w:rsidRPr="00176D5D" w:rsidTr="00E34669">
        <w:tc>
          <w:tcPr>
            <w:tcW w:w="4785" w:type="dxa"/>
          </w:tcPr>
          <w:p w:rsidR="00176D5D" w:rsidRPr="00176D5D" w:rsidRDefault="00176D5D" w:rsidP="003A3C9C">
            <w:pPr>
              <w:jc w:val="both"/>
              <w:rPr>
                <w:b/>
                <w:bCs/>
                <w:kern w:val="2"/>
              </w:rPr>
            </w:pPr>
          </w:p>
        </w:tc>
        <w:tc>
          <w:tcPr>
            <w:tcW w:w="5955" w:type="dxa"/>
          </w:tcPr>
          <w:p w:rsidR="00176D5D" w:rsidRPr="00176D5D" w:rsidRDefault="00176D5D" w:rsidP="003A3C9C">
            <w:pPr>
              <w:jc w:val="both"/>
              <w:rPr>
                <w:bCs/>
                <w:kern w:val="2"/>
              </w:rPr>
            </w:pPr>
            <w:r w:rsidRPr="00176D5D">
              <w:rPr>
                <w:bCs/>
                <w:kern w:val="2"/>
              </w:rPr>
              <w:t>В ______________________________</w:t>
            </w:r>
          </w:p>
          <w:p w:rsidR="00176D5D" w:rsidRPr="00176D5D" w:rsidRDefault="00176D5D" w:rsidP="003A3C9C">
            <w:pPr>
              <w:jc w:val="both"/>
              <w:rPr>
                <w:bCs/>
                <w:kern w:val="2"/>
              </w:rPr>
            </w:pPr>
            <w:r w:rsidRPr="00176D5D">
              <w:rPr>
                <w:bCs/>
                <w:kern w:val="2"/>
              </w:rPr>
              <w:t>(</w:t>
            </w:r>
            <w:r w:rsidRPr="00176D5D">
              <w:rPr>
                <w:bCs/>
                <w:i/>
                <w:kern w:val="2"/>
              </w:rPr>
              <w:t>указывается наименование администрации муниципального образования</w:t>
            </w:r>
            <w:r w:rsidRPr="00176D5D">
              <w:rPr>
                <w:bCs/>
                <w:kern w:val="2"/>
              </w:rPr>
              <w:t>)</w:t>
            </w:r>
          </w:p>
        </w:tc>
      </w:tr>
      <w:tr w:rsidR="00176D5D" w:rsidRPr="00176D5D" w:rsidTr="00E34669">
        <w:tc>
          <w:tcPr>
            <w:tcW w:w="4785" w:type="dxa"/>
          </w:tcPr>
          <w:p w:rsidR="00176D5D" w:rsidRPr="00176D5D" w:rsidRDefault="00176D5D" w:rsidP="003A3C9C">
            <w:pPr>
              <w:jc w:val="both"/>
              <w:rPr>
                <w:b/>
                <w:bCs/>
                <w:kern w:val="2"/>
              </w:rPr>
            </w:pPr>
          </w:p>
        </w:tc>
        <w:tc>
          <w:tcPr>
            <w:tcW w:w="5955" w:type="dxa"/>
          </w:tcPr>
          <w:p w:rsidR="00176D5D" w:rsidRPr="00176D5D" w:rsidRDefault="00176D5D" w:rsidP="003A3C9C">
            <w:pPr>
              <w:jc w:val="both"/>
              <w:rPr>
                <w:bCs/>
                <w:kern w:val="2"/>
              </w:rPr>
            </w:pPr>
            <w:r w:rsidRPr="00176D5D">
              <w:rPr>
                <w:bCs/>
                <w:kern w:val="2"/>
              </w:rPr>
              <w:t>От _____________________________</w:t>
            </w:r>
          </w:p>
          <w:p w:rsidR="00176D5D" w:rsidRPr="00176D5D" w:rsidRDefault="00176D5D" w:rsidP="003A3C9C">
            <w:pPr>
              <w:jc w:val="both"/>
              <w:rPr>
                <w:bCs/>
                <w:kern w:val="2"/>
              </w:rPr>
            </w:pPr>
            <w:r w:rsidRPr="00176D5D">
              <w:rPr>
                <w:bCs/>
                <w:kern w:val="2"/>
              </w:rPr>
              <w:t>(</w:t>
            </w:r>
            <w:r w:rsidRPr="00176D5D">
              <w:rPr>
                <w:bCs/>
                <w:i/>
                <w:kern w:val="2"/>
              </w:rPr>
              <w:t>указываются сведения о заявителе)</w:t>
            </w:r>
          </w:p>
        </w:tc>
      </w:tr>
    </w:tbl>
    <w:p w:rsidR="00176D5D" w:rsidRPr="00176D5D" w:rsidRDefault="00176D5D" w:rsidP="003A3C9C">
      <w:pPr>
        <w:ind w:firstLine="141"/>
        <w:jc w:val="both"/>
        <w:rPr>
          <w:kern w:val="2"/>
        </w:rPr>
      </w:pPr>
    </w:p>
    <w:p w:rsidR="00176D5D" w:rsidRPr="00176D5D" w:rsidRDefault="00176D5D" w:rsidP="003A3C9C">
      <w:pPr>
        <w:pStyle w:val="11"/>
        <w:keepNext w:val="0"/>
        <w:autoSpaceDE w:val="0"/>
        <w:autoSpaceDN w:val="0"/>
        <w:adjustRightInd w:val="0"/>
        <w:spacing w:before="0" w:after="0"/>
        <w:jc w:val="center"/>
        <w:rPr>
          <w:rFonts w:ascii="Times New Roman" w:eastAsia="Calibri" w:hAnsi="Times New Roman" w:cs="Times New Roman"/>
          <w:b w:val="0"/>
          <w:bCs w:val="0"/>
          <w:sz w:val="20"/>
          <w:szCs w:val="20"/>
        </w:rPr>
      </w:pPr>
      <w:r w:rsidRPr="00176D5D">
        <w:rPr>
          <w:rFonts w:ascii="Times New Roman" w:hAnsi="Times New Roman" w:cs="Times New Roman"/>
          <w:b w:val="0"/>
          <w:bCs w:val="0"/>
          <w:kern w:val="2"/>
          <w:sz w:val="20"/>
          <w:szCs w:val="20"/>
        </w:rPr>
        <w:t>ЗАЯВЛЕНИЕ</w:t>
      </w:r>
    </w:p>
    <w:p w:rsidR="00176D5D" w:rsidRPr="00176D5D" w:rsidRDefault="00176D5D" w:rsidP="003A3C9C">
      <w:pPr>
        <w:pStyle w:val="11"/>
        <w:keepNext w:val="0"/>
        <w:autoSpaceDE w:val="0"/>
        <w:autoSpaceDN w:val="0"/>
        <w:adjustRightInd w:val="0"/>
        <w:spacing w:before="0" w:after="0"/>
        <w:jc w:val="center"/>
        <w:rPr>
          <w:rFonts w:ascii="Times New Roman" w:eastAsia="Calibri" w:hAnsi="Times New Roman" w:cs="Times New Roman"/>
          <w:b w:val="0"/>
          <w:bCs w:val="0"/>
          <w:sz w:val="20"/>
          <w:szCs w:val="20"/>
        </w:rPr>
      </w:pPr>
      <w:r w:rsidRPr="00176D5D">
        <w:rPr>
          <w:rFonts w:ascii="Times New Roman" w:eastAsia="Calibri" w:hAnsi="Times New Roman" w:cs="Times New Roman"/>
          <w:b w:val="0"/>
          <w:bCs w:val="0"/>
          <w:sz w:val="20"/>
          <w:szCs w:val="20"/>
        </w:rPr>
        <w:t>о выдаче разрешения на ввод объекта в эксплуатацию</w:t>
      </w:r>
    </w:p>
    <w:p w:rsidR="00176D5D" w:rsidRPr="00176D5D" w:rsidRDefault="00176D5D" w:rsidP="003A3C9C">
      <w:pPr>
        <w:jc w:val="both"/>
        <w:rPr>
          <w:kern w:val="2"/>
        </w:rPr>
      </w:pPr>
    </w:p>
    <w:p w:rsidR="00176D5D" w:rsidRPr="00176D5D" w:rsidRDefault="00176D5D" w:rsidP="003A3C9C">
      <w:pPr>
        <w:ind w:firstLine="709"/>
        <w:jc w:val="both"/>
      </w:pPr>
      <w:r w:rsidRPr="00176D5D">
        <w:t xml:space="preserve">Прошу выдать разрешение на ввод в эксплуатацию законченного строительством (реконструкцией) объекта капитального строительства </w:t>
      </w:r>
      <w:r w:rsidRPr="00176D5D">
        <w:rPr>
          <w:u w:val="single"/>
        </w:rPr>
        <w:t>(этапа строительства или реконструкции объекта капитального строительства)</w:t>
      </w:r>
      <w:r w:rsidRPr="00176D5D">
        <w:t xml:space="preserve"> __</w:t>
      </w:r>
      <w:r w:rsidR="00E34669">
        <w:t>___________________________</w:t>
      </w:r>
    </w:p>
    <w:p w:rsidR="00176D5D" w:rsidRPr="00176D5D" w:rsidRDefault="00176D5D" w:rsidP="003A3C9C">
      <w:r w:rsidRPr="00176D5D">
        <w:t>_________________________________________________________________</w:t>
      </w:r>
      <w:r w:rsidR="00E34669">
        <w:t>______________________________________________</w:t>
      </w:r>
      <w:r w:rsidRPr="00176D5D">
        <w:t>_</w:t>
      </w:r>
    </w:p>
    <w:p w:rsidR="00176D5D" w:rsidRPr="00176D5D" w:rsidRDefault="00176D5D" w:rsidP="003A3C9C">
      <w:pPr>
        <w:jc w:val="both"/>
      </w:pPr>
      <w:r w:rsidRPr="00176D5D">
        <w:t>(указывается наименование объекта в точном соответствии с наименованием объекта, указанным в разрешении на строительство (реконструкцию)</w:t>
      </w:r>
      <w:r w:rsidR="00E34669">
        <w:t xml:space="preserve"> </w:t>
      </w:r>
      <w:r w:rsidRPr="00176D5D">
        <w:t>расположенного по адресу:______________________</w:t>
      </w:r>
      <w:r w:rsidR="00E34669">
        <w:t>__________________________</w:t>
      </w:r>
      <w:r w:rsidRPr="00176D5D">
        <w:t xml:space="preserve">_____________________ </w:t>
      </w:r>
    </w:p>
    <w:p w:rsidR="00176D5D" w:rsidRPr="00176D5D" w:rsidRDefault="00176D5D" w:rsidP="003A3C9C">
      <w:pPr>
        <w:jc w:val="center"/>
      </w:pPr>
      <w:r w:rsidRPr="00176D5D">
        <w:t>(указывается почтовый или строительный адрес объекта)</w:t>
      </w:r>
    </w:p>
    <w:p w:rsidR="00176D5D" w:rsidRPr="00176D5D" w:rsidRDefault="00176D5D" w:rsidP="003A3C9C">
      <w:pPr>
        <w:pStyle w:val="11"/>
        <w:keepNext w:val="0"/>
        <w:autoSpaceDE w:val="0"/>
        <w:autoSpaceDN w:val="0"/>
        <w:adjustRightInd w:val="0"/>
        <w:spacing w:before="0" w:after="0"/>
        <w:jc w:val="both"/>
        <w:rPr>
          <w:rFonts w:ascii="Times New Roman" w:eastAsia="Calibri" w:hAnsi="Times New Roman" w:cs="Times New Roman"/>
          <w:bCs w:val="0"/>
          <w:sz w:val="20"/>
          <w:szCs w:val="20"/>
        </w:rPr>
      </w:pPr>
      <w:r w:rsidRPr="00176D5D">
        <w:rPr>
          <w:rFonts w:ascii="Times New Roman" w:eastAsia="Calibri" w:hAnsi="Times New Roman" w:cs="Times New Roman"/>
          <w:bCs w:val="0"/>
          <w:sz w:val="20"/>
          <w:szCs w:val="20"/>
        </w:rPr>
        <w:t>кадастровый номер объекта (при наличии) __________________________</w:t>
      </w:r>
      <w:r w:rsidR="00E34669">
        <w:rPr>
          <w:rFonts w:ascii="Times New Roman" w:eastAsia="Calibri" w:hAnsi="Times New Roman" w:cs="Times New Roman"/>
          <w:bCs w:val="0"/>
          <w:sz w:val="20"/>
          <w:szCs w:val="20"/>
        </w:rPr>
        <w:t>____________________________________</w:t>
      </w:r>
      <w:r w:rsidRPr="00176D5D">
        <w:rPr>
          <w:rFonts w:ascii="Times New Roman" w:eastAsia="Calibri" w:hAnsi="Times New Roman" w:cs="Times New Roman"/>
          <w:bCs w:val="0"/>
          <w:sz w:val="20"/>
          <w:szCs w:val="20"/>
        </w:rPr>
        <w:t>______</w:t>
      </w:r>
    </w:p>
    <w:p w:rsidR="00176D5D" w:rsidRPr="00176D5D" w:rsidRDefault="00176D5D" w:rsidP="003A3C9C">
      <w:pPr>
        <w:pStyle w:val="11"/>
        <w:keepNext w:val="0"/>
        <w:autoSpaceDE w:val="0"/>
        <w:autoSpaceDN w:val="0"/>
        <w:adjustRightInd w:val="0"/>
        <w:spacing w:before="0" w:after="0"/>
        <w:jc w:val="both"/>
        <w:rPr>
          <w:rFonts w:ascii="Times New Roman" w:eastAsia="Calibri" w:hAnsi="Times New Roman" w:cs="Times New Roman"/>
          <w:sz w:val="20"/>
          <w:szCs w:val="20"/>
        </w:rPr>
      </w:pPr>
      <w:r w:rsidRPr="00176D5D">
        <w:rPr>
          <w:rFonts w:ascii="Times New Roman" w:eastAsia="Calibri" w:hAnsi="Times New Roman" w:cs="Times New Roman"/>
          <w:bCs w:val="0"/>
          <w:sz w:val="20"/>
          <w:szCs w:val="20"/>
        </w:rPr>
        <w:t>на земельном участке (земельных участках) с кадастровым номером</w:t>
      </w:r>
      <w:r w:rsidRPr="00176D5D">
        <w:rPr>
          <w:rFonts w:ascii="Times New Roman" w:eastAsia="Calibri" w:hAnsi="Times New Roman" w:cs="Times New Roman"/>
          <w:sz w:val="20"/>
          <w:szCs w:val="20"/>
        </w:rPr>
        <w:t xml:space="preserve"> ______________________</w:t>
      </w:r>
      <w:r w:rsidR="00E34669">
        <w:rPr>
          <w:rFonts w:ascii="Times New Roman" w:eastAsia="Calibri" w:hAnsi="Times New Roman" w:cs="Times New Roman"/>
          <w:sz w:val="20"/>
          <w:szCs w:val="20"/>
        </w:rPr>
        <w:t>___________________________</w:t>
      </w:r>
    </w:p>
    <w:p w:rsidR="00176D5D" w:rsidRPr="00176D5D" w:rsidRDefault="00176D5D" w:rsidP="003A3C9C">
      <w:pPr>
        <w:pStyle w:val="11"/>
        <w:keepNext w:val="0"/>
        <w:autoSpaceDE w:val="0"/>
        <w:autoSpaceDN w:val="0"/>
        <w:adjustRightInd w:val="0"/>
        <w:spacing w:before="0" w:after="0"/>
        <w:ind w:firstLine="709"/>
        <w:jc w:val="both"/>
        <w:rPr>
          <w:rFonts w:ascii="Times New Roman" w:eastAsia="Calibri" w:hAnsi="Times New Roman" w:cs="Times New Roman"/>
          <w:bCs w:val="0"/>
          <w:sz w:val="20"/>
          <w:szCs w:val="20"/>
        </w:rPr>
      </w:pPr>
      <w:r w:rsidRPr="00176D5D">
        <w:rPr>
          <w:rFonts w:ascii="Times New Roman" w:eastAsia="Calibri" w:hAnsi="Times New Roman" w:cs="Times New Roman"/>
          <w:bCs w:val="0"/>
          <w:sz w:val="20"/>
          <w:szCs w:val="20"/>
        </w:rPr>
        <w:t>В отношении объекта капитального строительства выдано разрешение на строительство (реконструкцию), № _____, дата выдачи __________.</w:t>
      </w:r>
    </w:p>
    <w:p w:rsidR="00176D5D" w:rsidRPr="00176D5D" w:rsidRDefault="00176D5D" w:rsidP="003A3C9C">
      <w:pPr>
        <w:pStyle w:val="11"/>
        <w:keepNext w:val="0"/>
        <w:autoSpaceDE w:val="0"/>
        <w:autoSpaceDN w:val="0"/>
        <w:adjustRightInd w:val="0"/>
        <w:spacing w:before="0" w:after="0"/>
        <w:jc w:val="both"/>
        <w:rPr>
          <w:rFonts w:ascii="Times New Roman" w:eastAsia="Calibri" w:hAnsi="Times New Roman" w:cs="Times New Roman"/>
          <w:bCs w:val="0"/>
          <w:sz w:val="20"/>
          <w:szCs w:val="20"/>
          <w:u w:val="single"/>
        </w:rPr>
      </w:pPr>
      <w:r w:rsidRPr="00176D5D">
        <w:rPr>
          <w:rFonts w:ascii="Times New Roman" w:eastAsia="Calibri" w:hAnsi="Times New Roman" w:cs="Times New Roman"/>
          <w:bCs w:val="0"/>
          <w:sz w:val="20"/>
          <w:szCs w:val="20"/>
          <w:u w:val="single"/>
        </w:rPr>
        <w:t>Разрешение на ввод объекта в эксплуатацию прошу мне направить следующим способом: ____________</w:t>
      </w:r>
      <w:r w:rsidR="00E34669">
        <w:rPr>
          <w:rFonts w:ascii="Times New Roman" w:eastAsia="Calibri" w:hAnsi="Times New Roman" w:cs="Times New Roman"/>
          <w:bCs w:val="0"/>
          <w:sz w:val="20"/>
          <w:szCs w:val="20"/>
          <w:u w:val="single"/>
        </w:rPr>
        <w:t>_________________</w:t>
      </w:r>
    </w:p>
    <w:p w:rsidR="00176D5D" w:rsidRPr="00176D5D" w:rsidRDefault="00176D5D" w:rsidP="003A3C9C">
      <w:pPr>
        <w:pStyle w:val="11"/>
        <w:keepNext w:val="0"/>
        <w:autoSpaceDE w:val="0"/>
        <w:autoSpaceDN w:val="0"/>
        <w:adjustRightInd w:val="0"/>
        <w:spacing w:before="0" w:after="0"/>
        <w:jc w:val="both"/>
        <w:rPr>
          <w:rFonts w:ascii="Times New Roman" w:eastAsia="Calibri" w:hAnsi="Times New Roman" w:cs="Times New Roman"/>
          <w:bCs w:val="0"/>
          <w:sz w:val="20"/>
          <w:szCs w:val="20"/>
          <w:u w:val="single"/>
        </w:rPr>
      </w:pPr>
      <w:r w:rsidRPr="00176D5D">
        <w:rPr>
          <w:rFonts w:ascii="Times New Roman" w:eastAsia="Calibri" w:hAnsi="Times New Roman" w:cs="Times New Roman"/>
          <w:bCs w:val="0"/>
          <w:sz w:val="20"/>
          <w:szCs w:val="20"/>
          <w:u w:val="single"/>
        </w:rPr>
        <w:t xml:space="preserve">(путем  направления  на  почтовый адрес, на адрес электронной почты, в личный кабинет в </w:t>
      </w:r>
      <w:r w:rsidRPr="00176D5D">
        <w:rPr>
          <w:rFonts w:ascii="Times New Roman" w:hAnsi="Times New Roman" w:cs="Times New Roman"/>
          <w:kern w:val="2"/>
          <w:sz w:val="20"/>
          <w:szCs w:val="20"/>
          <w:u w:val="single"/>
        </w:rPr>
        <w:t>региональной государственной информационной системе «Региональный портал государственных и муниципальных услуг Иркутской области» в информационно-телекоммуникационной сети «Интернет» по адресу http://38.gosuslugi.ru</w:t>
      </w:r>
      <w:r w:rsidRPr="00176D5D">
        <w:rPr>
          <w:rFonts w:ascii="Times New Roman" w:eastAsia="Calibri" w:hAnsi="Times New Roman" w:cs="Times New Roman"/>
          <w:bCs w:val="0"/>
          <w:sz w:val="20"/>
          <w:szCs w:val="20"/>
          <w:u w:val="single"/>
        </w:rPr>
        <w:t>, через многофункциональный центр или вручить лично)</w:t>
      </w:r>
    </w:p>
    <w:p w:rsidR="00176D5D" w:rsidRPr="00176D5D" w:rsidRDefault="00176D5D" w:rsidP="003A3C9C">
      <w:pPr>
        <w:jc w:val="both"/>
        <w:rPr>
          <w:kern w:val="2"/>
        </w:rPr>
      </w:pPr>
      <w:r w:rsidRPr="00176D5D">
        <w:rPr>
          <w:kern w:val="2"/>
        </w:rPr>
        <w:t>К заявлению прилагаются:</w:t>
      </w:r>
    </w:p>
    <w:tbl>
      <w:tblPr>
        <w:tblW w:w="9039" w:type="dxa"/>
        <w:tblLook w:val="01E0" w:firstRow="1" w:lastRow="1" w:firstColumn="1" w:lastColumn="1" w:noHBand="0" w:noVBand="0"/>
      </w:tblPr>
      <w:tblGrid>
        <w:gridCol w:w="316"/>
        <w:gridCol w:w="220"/>
        <w:gridCol w:w="283"/>
        <w:gridCol w:w="337"/>
        <w:gridCol w:w="1788"/>
        <w:gridCol w:w="567"/>
        <w:gridCol w:w="426"/>
        <w:gridCol w:w="401"/>
        <w:gridCol w:w="733"/>
        <w:gridCol w:w="3674"/>
        <w:gridCol w:w="294"/>
      </w:tblGrid>
      <w:tr w:rsidR="00176D5D" w:rsidRPr="00176D5D" w:rsidTr="00E34669">
        <w:tc>
          <w:tcPr>
            <w:tcW w:w="534" w:type="dxa"/>
            <w:gridSpan w:val="2"/>
          </w:tcPr>
          <w:p w:rsidR="00176D5D" w:rsidRPr="00176D5D" w:rsidRDefault="00176D5D" w:rsidP="003A3C9C">
            <w:pPr>
              <w:jc w:val="both"/>
              <w:rPr>
                <w:kern w:val="2"/>
              </w:rPr>
            </w:pPr>
            <w:r w:rsidRPr="00176D5D">
              <w:rPr>
                <w:kern w:val="2"/>
              </w:rPr>
              <w:t>1)</w:t>
            </w:r>
          </w:p>
        </w:tc>
        <w:tc>
          <w:tcPr>
            <w:tcW w:w="8211" w:type="dxa"/>
            <w:gridSpan w:val="8"/>
            <w:tcBorders>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lang w:val="en-US"/>
              </w:rPr>
            </w:pPr>
            <w:r w:rsidRPr="00176D5D">
              <w:rPr>
                <w:kern w:val="2"/>
                <w:lang w:val="en-US"/>
              </w:rPr>
              <w:t>;</w:t>
            </w:r>
          </w:p>
        </w:tc>
      </w:tr>
      <w:tr w:rsidR="00176D5D" w:rsidRPr="00176D5D" w:rsidTr="00E34669">
        <w:tc>
          <w:tcPr>
            <w:tcW w:w="534" w:type="dxa"/>
            <w:gridSpan w:val="2"/>
          </w:tcPr>
          <w:p w:rsidR="00176D5D" w:rsidRPr="00176D5D" w:rsidRDefault="00176D5D" w:rsidP="003A3C9C">
            <w:pPr>
              <w:jc w:val="both"/>
              <w:rPr>
                <w:kern w:val="2"/>
              </w:rPr>
            </w:pPr>
            <w:r w:rsidRPr="00176D5D">
              <w:rPr>
                <w:kern w:val="2"/>
              </w:rPr>
              <w:t>2)</w:t>
            </w:r>
          </w:p>
        </w:tc>
        <w:tc>
          <w:tcPr>
            <w:tcW w:w="8211" w:type="dxa"/>
            <w:gridSpan w:val="8"/>
            <w:tcBorders>
              <w:top w:val="single" w:sz="4" w:space="0" w:color="auto"/>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lang w:val="en-US"/>
              </w:rPr>
            </w:pPr>
            <w:r w:rsidRPr="00176D5D">
              <w:rPr>
                <w:kern w:val="2"/>
                <w:lang w:val="en-US"/>
              </w:rPr>
              <w:t>;</w:t>
            </w:r>
          </w:p>
        </w:tc>
      </w:tr>
      <w:tr w:rsidR="00176D5D" w:rsidRPr="00176D5D" w:rsidTr="00E34669">
        <w:tc>
          <w:tcPr>
            <w:tcW w:w="534" w:type="dxa"/>
            <w:gridSpan w:val="2"/>
          </w:tcPr>
          <w:p w:rsidR="00176D5D" w:rsidRPr="00176D5D" w:rsidRDefault="00176D5D" w:rsidP="003A3C9C">
            <w:pPr>
              <w:jc w:val="both"/>
              <w:rPr>
                <w:kern w:val="2"/>
              </w:rPr>
            </w:pPr>
            <w:r w:rsidRPr="00176D5D">
              <w:rPr>
                <w:kern w:val="2"/>
              </w:rPr>
              <w:t>3)</w:t>
            </w:r>
          </w:p>
        </w:tc>
        <w:tc>
          <w:tcPr>
            <w:tcW w:w="8211" w:type="dxa"/>
            <w:gridSpan w:val="8"/>
            <w:tcBorders>
              <w:top w:val="single" w:sz="4" w:space="0" w:color="auto"/>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lang w:val="en-US"/>
              </w:rPr>
            </w:pPr>
            <w:r w:rsidRPr="00176D5D">
              <w:rPr>
                <w:kern w:val="2"/>
                <w:lang w:val="en-US"/>
              </w:rPr>
              <w:t>.</w:t>
            </w:r>
          </w:p>
        </w:tc>
      </w:tr>
      <w:tr w:rsidR="00176D5D" w:rsidRPr="00176D5D" w:rsidTr="00E34669">
        <w:tc>
          <w:tcPr>
            <w:tcW w:w="314" w:type="dxa"/>
          </w:tcPr>
          <w:p w:rsidR="00176D5D" w:rsidRPr="00176D5D" w:rsidRDefault="00176D5D" w:rsidP="003A3C9C">
            <w:pPr>
              <w:jc w:val="both"/>
              <w:rPr>
                <w:kern w:val="2"/>
              </w:rPr>
            </w:pPr>
            <w:r w:rsidRPr="00176D5D">
              <w:rPr>
                <w:kern w:val="2"/>
              </w:rPr>
              <w:t>«</w:t>
            </w:r>
          </w:p>
        </w:tc>
        <w:tc>
          <w:tcPr>
            <w:tcW w:w="503" w:type="dxa"/>
            <w:gridSpan w:val="2"/>
            <w:tcBorders>
              <w:bottom w:val="single" w:sz="4" w:space="0" w:color="auto"/>
            </w:tcBorders>
          </w:tcPr>
          <w:p w:rsidR="00176D5D" w:rsidRPr="00176D5D" w:rsidRDefault="00176D5D" w:rsidP="003A3C9C">
            <w:pPr>
              <w:jc w:val="both"/>
              <w:rPr>
                <w:kern w:val="2"/>
              </w:rPr>
            </w:pPr>
          </w:p>
        </w:tc>
        <w:tc>
          <w:tcPr>
            <w:tcW w:w="337" w:type="dxa"/>
          </w:tcPr>
          <w:p w:rsidR="00176D5D" w:rsidRPr="00176D5D" w:rsidRDefault="00176D5D" w:rsidP="003A3C9C">
            <w:pPr>
              <w:jc w:val="both"/>
              <w:rPr>
                <w:kern w:val="2"/>
              </w:rPr>
            </w:pPr>
            <w:r w:rsidRPr="00176D5D">
              <w:rPr>
                <w:kern w:val="2"/>
              </w:rPr>
              <w:t>»</w:t>
            </w:r>
          </w:p>
        </w:tc>
        <w:tc>
          <w:tcPr>
            <w:tcW w:w="1789" w:type="dxa"/>
            <w:tcBorders>
              <w:bottom w:val="single" w:sz="4" w:space="0" w:color="auto"/>
            </w:tcBorders>
          </w:tcPr>
          <w:p w:rsidR="00176D5D" w:rsidRPr="00176D5D" w:rsidRDefault="00176D5D" w:rsidP="003A3C9C">
            <w:pPr>
              <w:jc w:val="both"/>
              <w:rPr>
                <w:kern w:val="2"/>
              </w:rPr>
            </w:pPr>
          </w:p>
        </w:tc>
        <w:tc>
          <w:tcPr>
            <w:tcW w:w="567" w:type="dxa"/>
          </w:tcPr>
          <w:p w:rsidR="00176D5D" w:rsidRPr="00176D5D" w:rsidRDefault="00176D5D" w:rsidP="003A3C9C">
            <w:pPr>
              <w:jc w:val="both"/>
              <w:rPr>
                <w:kern w:val="2"/>
              </w:rPr>
            </w:pPr>
            <w:r w:rsidRPr="00176D5D">
              <w:rPr>
                <w:kern w:val="2"/>
              </w:rPr>
              <w:t>20</w:t>
            </w:r>
          </w:p>
        </w:tc>
        <w:tc>
          <w:tcPr>
            <w:tcW w:w="426" w:type="dxa"/>
            <w:tcBorders>
              <w:bottom w:val="single" w:sz="4" w:space="0" w:color="auto"/>
            </w:tcBorders>
          </w:tcPr>
          <w:p w:rsidR="00176D5D" w:rsidRPr="00176D5D" w:rsidRDefault="00176D5D" w:rsidP="003A3C9C">
            <w:pPr>
              <w:jc w:val="both"/>
              <w:rPr>
                <w:kern w:val="2"/>
              </w:rPr>
            </w:pPr>
          </w:p>
        </w:tc>
        <w:tc>
          <w:tcPr>
            <w:tcW w:w="401" w:type="dxa"/>
          </w:tcPr>
          <w:p w:rsidR="00176D5D" w:rsidRPr="00176D5D" w:rsidRDefault="00176D5D" w:rsidP="003A3C9C">
            <w:pPr>
              <w:jc w:val="both"/>
              <w:rPr>
                <w:kern w:val="2"/>
              </w:rPr>
            </w:pPr>
            <w:r w:rsidRPr="00176D5D">
              <w:rPr>
                <w:kern w:val="2"/>
              </w:rPr>
              <w:t>г.</w:t>
            </w:r>
          </w:p>
        </w:tc>
        <w:tc>
          <w:tcPr>
            <w:tcW w:w="733" w:type="dxa"/>
          </w:tcPr>
          <w:p w:rsidR="00176D5D" w:rsidRPr="00176D5D" w:rsidRDefault="00176D5D" w:rsidP="003A3C9C">
            <w:pPr>
              <w:jc w:val="both"/>
              <w:rPr>
                <w:kern w:val="2"/>
              </w:rPr>
            </w:pPr>
          </w:p>
        </w:tc>
        <w:tc>
          <w:tcPr>
            <w:tcW w:w="3969" w:type="dxa"/>
            <w:gridSpan w:val="2"/>
            <w:tcBorders>
              <w:bottom w:val="single" w:sz="4" w:space="0" w:color="auto"/>
            </w:tcBorders>
          </w:tcPr>
          <w:p w:rsidR="00176D5D" w:rsidRPr="00176D5D" w:rsidRDefault="00176D5D" w:rsidP="003A3C9C">
            <w:pPr>
              <w:jc w:val="both"/>
              <w:rPr>
                <w:kern w:val="2"/>
              </w:rPr>
            </w:pPr>
          </w:p>
        </w:tc>
      </w:tr>
      <w:tr w:rsidR="00176D5D" w:rsidRPr="00176D5D" w:rsidTr="00E34669">
        <w:tc>
          <w:tcPr>
            <w:tcW w:w="314" w:type="dxa"/>
          </w:tcPr>
          <w:p w:rsidR="00176D5D" w:rsidRPr="00176D5D" w:rsidRDefault="00176D5D" w:rsidP="003A3C9C">
            <w:pPr>
              <w:jc w:val="center"/>
              <w:rPr>
                <w:kern w:val="2"/>
              </w:rPr>
            </w:pPr>
          </w:p>
        </w:tc>
        <w:tc>
          <w:tcPr>
            <w:tcW w:w="503" w:type="dxa"/>
            <w:gridSpan w:val="2"/>
            <w:tcBorders>
              <w:top w:val="single" w:sz="4" w:space="0" w:color="auto"/>
            </w:tcBorders>
          </w:tcPr>
          <w:p w:rsidR="00176D5D" w:rsidRPr="00176D5D" w:rsidRDefault="00176D5D" w:rsidP="003A3C9C">
            <w:pPr>
              <w:jc w:val="center"/>
              <w:rPr>
                <w:kern w:val="2"/>
              </w:rPr>
            </w:pPr>
          </w:p>
        </w:tc>
        <w:tc>
          <w:tcPr>
            <w:tcW w:w="337" w:type="dxa"/>
          </w:tcPr>
          <w:p w:rsidR="00176D5D" w:rsidRPr="00176D5D" w:rsidRDefault="00176D5D" w:rsidP="003A3C9C">
            <w:pPr>
              <w:jc w:val="center"/>
              <w:rPr>
                <w:kern w:val="2"/>
              </w:rPr>
            </w:pPr>
          </w:p>
        </w:tc>
        <w:tc>
          <w:tcPr>
            <w:tcW w:w="1789" w:type="dxa"/>
            <w:tcBorders>
              <w:top w:val="single" w:sz="4" w:space="0" w:color="auto"/>
            </w:tcBorders>
          </w:tcPr>
          <w:p w:rsidR="00176D5D" w:rsidRPr="00176D5D" w:rsidRDefault="00176D5D" w:rsidP="003A3C9C">
            <w:pPr>
              <w:jc w:val="center"/>
              <w:rPr>
                <w:kern w:val="2"/>
              </w:rPr>
            </w:pPr>
          </w:p>
        </w:tc>
        <w:tc>
          <w:tcPr>
            <w:tcW w:w="567" w:type="dxa"/>
          </w:tcPr>
          <w:p w:rsidR="00176D5D" w:rsidRPr="00176D5D" w:rsidRDefault="00176D5D" w:rsidP="003A3C9C">
            <w:pPr>
              <w:jc w:val="center"/>
              <w:rPr>
                <w:kern w:val="2"/>
              </w:rPr>
            </w:pPr>
          </w:p>
        </w:tc>
        <w:tc>
          <w:tcPr>
            <w:tcW w:w="426" w:type="dxa"/>
            <w:tcBorders>
              <w:top w:val="single" w:sz="4" w:space="0" w:color="auto"/>
            </w:tcBorders>
          </w:tcPr>
          <w:p w:rsidR="00176D5D" w:rsidRPr="00176D5D" w:rsidRDefault="00176D5D" w:rsidP="003A3C9C">
            <w:pPr>
              <w:jc w:val="center"/>
              <w:rPr>
                <w:kern w:val="2"/>
              </w:rPr>
            </w:pPr>
          </w:p>
        </w:tc>
        <w:tc>
          <w:tcPr>
            <w:tcW w:w="401" w:type="dxa"/>
          </w:tcPr>
          <w:p w:rsidR="00176D5D" w:rsidRPr="00176D5D" w:rsidRDefault="00176D5D" w:rsidP="003A3C9C">
            <w:pPr>
              <w:jc w:val="center"/>
              <w:rPr>
                <w:kern w:val="2"/>
              </w:rPr>
            </w:pPr>
          </w:p>
        </w:tc>
        <w:tc>
          <w:tcPr>
            <w:tcW w:w="733" w:type="dxa"/>
          </w:tcPr>
          <w:p w:rsidR="00176D5D" w:rsidRPr="00176D5D" w:rsidRDefault="00176D5D" w:rsidP="003A3C9C">
            <w:pPr>
              <w:jc w:val="center"/>
              <w:rPr>
                <w:kern w:val="2"/>
              </w:rPr>
            </w:pPr>
          </w:p>
        </w:tc>
        <w:tc>
          <w:tcPr>
            <w:tcW w:w="3969" w:type="dxa"/>
            <w:gridSpan w:val="2"/>
            <w:tcBorders>
              <w:top w:val="single" w:sz="4" w:space="0" w:color="auto"/>
            </w:tcBorders>
          </w:tcPr>
          <w:p w:rsidR="00176D5D" w:rsidRPr="00176D5D" w:rsidRDefault="00176D5D" w:rsidP="003A3C9C">
            <w:pPr>
              <w:jc w:val="center"/>
              <w:rPr>
                <w:color w:val="000000"/>
                <w:kern w:val="2"/>
              </w:rPr>
            </w:pPr>
            <w:r w:rsidRPr="00176D5D">
              <w:rPr>
                <w:color w:val="000000"/>
                <w:kern w:val="2"/>
              </w:rPr>
              <w:t>(подпись заявителя или</w:t>
            </w:r>
            <w:r w:rsidRPr="00176D5D">
              <w:rPr>
                <w:color w:val="000000"/>
                <w:kern w:val="2"/>
              </w:rPr>
              <w:br/>
              <w:t>представителя заявителя)</w:t>
            </w:r>
          </w:p>
        </w:tc>
      </w:tr>
    </w:tbl>
    <w:p w:rsidR="00176D5D" w:rsidRPr="00176D5D" w:rsidRDefault="00176D5D" w:rsidP="003A3C9C">
      <w:pPr>
        <w:jc w:val="center"/>
      </w:pPr>
    </w:p>
    <w:tbl>
      <w:tblPr>
        <w:tblW w:w="0" w:type="auto"/>
        <w:jc w:val="center"/>
        <w:tblLook w:val="00A0" w:firstRow="1" w:lastRow="0" w:firstColumn="1" w:lastColumn="0" w:noHBand="0" w:noVBand="0"/>
      </w:tblPr>
      <w:tblGrid>
        <w:gridCol w:w="5069"/>
        <w:gridCol w:w="5069"/>
      </w:tblGrid>
      <w:tr w:rsidR="00176D5D" w:rsidRPr="00176D5D" w:rsidTr="00176D5D">
        <w:trPr>
          <w:jc w:val="center"/>
        </w:trPr>
        <w:tc>
          <w:tcPr>
            <w:tcW w:w="10138" w:type="dxa"/>
            <w:gridSpan w:val="2"/>
          </w:tcPr>
          <w:p w:rsidR="00176D5D" w:rsidRPr="00176D5D" w:rsidRDefault="00176D5D" w:rsidP="003A3C9C">
            <w:pPr>
              <w:ind w:firstLine="709"/>
              <w:jc w:val="center"/>
              <w:rPr>
                <w:b/>
                <w:bCs/>
                <w:lang w:eastAsia="en-US"/>
              </w:rPr>
            </w:pPr>
            <w:r w:rsidRPr="00176D5D">
              <w:rPr>
                <w:b/>
                <w:bCs/>
                <w:lang w:eastAsia="en-US"/>
              </w:rPr>
              <w:t>АДМИНИСТРАЦИЯ</w:t>
            </w:r>
          </w:p>
          <w:p w:rsidR="00176D5D" w:rsidRPr="00176D5D" w:rsidRDefault="00176D5D" w:rsidP="003A3C9C">
            <w:pPr>
              <w:ind w:firstLine="709"/>
              <w:jc w:val="center"/>
              <w:rPr>
                <w:b/>
                <w:bCs/>
                <w:lang w:eastAsia="en-US"/>
              </w:rPr>
            </w:pPr>
            <w:r w:rsidRPr="00176D5D">
              <w:rPr>
                <w:b/>
                <w:bCs/>
                <w:lang w:eastAsia="en-US"/>
              </w:rPr>
              <w:t>ЖИГАЛОВСКОГО МУНИЦИПАЛЬНОГО ОБРАЗОВАНИЯ</w:t>
            </w:r>
          </w:p>
          <w:p w:rsidR="00176D5D" w:rsidRPr="00176D5D" w:rsidRDefault="00176D5D" w:rsidP="003A3C9C">
            <w:pPr>
              <w:ind w:firstLine="709"/>
              <w:jc w:val="center"/>
              <w:rPr>
                <w:rFonts w:eastAsia="Calibri"/>
                <w:b/>
                <w:bCs/>
                <w:lang w:eastAsia="en-US"/>
              </w:rPr>
            </w:pPr>
            <w:r w:rsidRPr="00176D5D">
              <w:rPr>
                <w:rFonts w:eastAsia="Calibri"/>
                <w:b/>
                <w:bCs/>
                <w:lang w:eastAsia="en-US"/>
              </w:rPr>
              <w:t>ПОСТАНОВЛЕНИЕ</w:t>
            </w:r>
          </w:p>
        </w:tc>
      </w:tr>
      <w:tr w:rsidR="00176D5D" w:rsidRPr="00176D5D" w:rsidTr="00176D5D">
        <w:trPr>
          <w:jc w:val="center"/>
        </w:trPr>
        <w:tc>
          <w:tcPr>
            <w:tcW w:w="5069" w:type="dxa"/>
          </w:tcPr>
          <w:p w:rsidR="00176D5D" w:rsidRPr="00176D5D" w:rsidRDefault="00176D5D" w:rsidP="003A3C9C">
            <w:pPr>
              <w:rPr>
                <w:rFonts w:eastAsia="Calibri"/>
                <w:lang w:eastAsia="en-US"/>
              </w:rPr>
            </w:pPr>
            <w:r w:rsidRPr="00176D5D">
              <w:rPr>
                <w:rFonts w:eastAsia="Calibri"/>
                <w:b/>
                <w:bCs/>
                <w:lang w:eastAsia="en-US"/>
              </w:rPr>
              <w:t xml:space="preserve">        21.12.2020 г.    № 92</w:t>
            </w:r>
          </w:p>
        </w:tc>
        <w:tc>
          <w:tcPr>
            <w:tcW w:w="5069" w:type="dxa"/>
          </w:tcPr>
          <w:p w:rsidR="00176D5D" w:rsidRPr="00176D5D" w:rsidRDefault="00176D5D" w:rsidP="003A3C9C">
            <w:pPr>
              <w:ind w:firstLine="709"/>
              <w:jc w:val="right"/>
              <w:rPr>
                <w:rFonts w:eastAsia="Calibri"/>
                <w:b/>
                <w:bCs/>
                <w:lang w:eastAsia="en-US"/>
              </w:rPr>
            </w:pPr>
            <w:r w:rsidRPr="00176D5D">
              <w:rPr>
                <w:rFonts w:eastAsia="Calibri"/>
                <w:b/>
                <w:bCs/>
                <w:lang w:eastAsia="en-US"/>
              </w:rPr>
              <w:t>р.п.Жигалово</w:t>
            </w:r>
          </w:p>
        </w:tc>
      </w:tr>
    </w:tbl>
    <w:p w:rsidR="00176D5D" w:rsidRPr="00176D5D" w:rsidRDefault="00176D5D" w:rsidP="003A3C9C">
      <w:pPr>
        <w:rPr>
          <w:rFonts w:eastAsia="Calibri"/>
          <w:b/>
          <w:lang w:eastAsia="en-US"/>
        </w:rPr>
      </w:pPr>
      <w:r w:rsidRPr="00176D5D">
        <w:rPr>
          <w:rFonts w:eastAsia="Calibri"/>
          <w:b/>
          <w:lang w:eastAsia="en-US"/>
        </w:rPr>
        <w:t xml:space="preserve">Об утверждении муниципальной программы контроля качества питьевой воды Жигаловского </w:t>
      </w:r>
    </w:p>
    <w:p w:rsidR="00176D5D" w:rsidRPr="00176D5D" w:rsidRDefault="00176D5D" w:rsidP="003A3C9C">
      <w:pPr>
        <w:rPr>
          <w:rFonts w:eastAsia="Calibri"/>
          <w:b/>
          <w:lang w:eastAsia="en-US"/>
        </w:rPr>
      </w:pPr>
      <w:r w:rsidRPr="00176D5D">
        <w:rPr>
          <w:rFonts w:eastAsia="Calibri"/>
          <w:b/>
          <w:lang w:eastAsia="en-US"/>
        </w:rPr>
        <w:t>муниципального образования на 2020-2025 г.г.</w:t>
      </w:r>
    </w:p>
    <w:p w:rsidR="00176D5D" w:rsidRPr="00176D5D" w:rsidRDefault="00176D5D" w:rsidP="003A3C9C">
      <w:pPr>
        <w:rPr>
          <w:rFonts w:eastAsia="Calibri"/>
          <w:lang w:eastAsia="en-US"/>
        </w:rPr>
      </w:pPr>
    </w:p>
    <w:p w:rsidR="00176D5D" w:rsidRPr="00E34669" w:rsidRDefault="00176D5D" w:rsidP="003A3C9C">
      <w:pPr>
        <w:ind w:firstLine="709"/>
        <w:jc w:val="both"/>
        <w:rPr>
          <w:rFonts w:eastAsia="Calibri"/>
          <w:lang w:eastAsia="en-US"/>
        </w:rPr>
      </w:pPr>
      <w:r w:rsidRPr="00E34669">
        <w:rPr>
          <w:rFonts w:eastAsia="Calibri"/>
          <w:lang w:eastAsia="en-US"/>
        </w:rPr>
        <w:t>В соответствии с Федеральным законам от 30.03.1999 №52-ФЗ «О санитарно-эпидемиологическом благополучии населения», Федеральным законом от 07.12.2011 №416-ФЗ «О водоснабжении и водоотведении», Администрация Жигаловского муниципального образования постановляет:</w:t>
      </w:r>
    </w:p>
    <w:p w:rsidR="00176D5D" w:rsidRPr="00E34669" w:rsidRDefault="00176D5D" w:rsidP="00B059D3">
      <w:pPr>
        <w:pStyle w:val="a6"/>
        <w:numPr>
          <w:ilvl w:val="0"/>
          <w:numId w:val="80"/>
        </w:numPr>
        <w:ind w:left="0" w:firstLine="709"/>
        <w:jc w:val="both"/>
        <w:rPr>
          <w:rFonts w:eastAsia="Calibri"/>
          <w:sz w:val="20"/>
          <w:szCs w:val="20"/>
          <w:lang w:eastAsia="en-US"/>
        </w:rPr>
      </w:pPr>
      <w:r w:rsidRPr="00E34669">
        <w:rPr>
          <w:rFonts w:eastAsia="Calibri"/>
          <w:sz w:val="20"/>
          <w:szCs w:val="20"/>
          <w:lang w:eastAsia="en-US"/>
        </w:rPr>
        <w:t xml:space="preserve">Утвердить Муниципальную программу контроля качества питьевой </w:t>
      </w:r>
    </w:p>
    <w:p w:rsidR="00176D5D" w:rsidRPr="00E34669" w:rsidRDefault="00176D5D" w:rsidP="003A3C9C">
      <w:pPr>
        <w:ind w:firstLine="709"/>
        <w:jc w:val="both"/>
        <w:rPr>
          <w:rFonts w:eastAsia="Calibri"/>
          <w:lang w:eastAsia="en-US"/>
        </w:rPr>
      </w:pPr>
      <w:r w:rsidRPr="00E34669">
        <w:rPr>
          <w:rFonts w:eastAsia="Calibri"/>
          <w:lang w:eastAsia="en-US"/>
        </w:rPr>
        <w:t>воды Жигаловского муниципального образования на 2020-2025 г.г.</w:t>
      </w:r>
    </w:p>
    <w:p w:rsidR="00176D5D" w:rsidRPr="00E34669" w:rsidRDefault="00176D5D" w:rsidP="003A3C9C">
      <w:pPr>
        <w:ind w:firstLine="709"/>
        <w:jc w:val="both"/>
        <w:rPr>
          <w:rFonts w:eastAsia="Calibri"/>
          <w:lang w:eastAsia="en-US"/>
        </w:rPr>
      </w:pPr>
      <w:r w:rsidRPr="00E34669">
        <w:rPr>
          <w:rFonts w:eastAsia="Calibri"/>
          <w:bCs/>
          <w:lang w:eastAsia="en-US"/>
        </w:rPr>
        <w:t>2</w:t>
      </w:r>
      <w:r w:rsidRPr="00E34669">
        <w:rPr>
          <w:rFonts w:eastAsia="Calibri"/>
          <w:lang w:eastAsia="en-US"/>
        </w:rPr>
        <w:t xml:space="preserve">. Настоящее Постановление </w:t>
      </w:r>
      <w:hyperlink r:id="rId13" w:history="1">
        <w:r w:rsidRPr="00E34669">
          <w:rPr>
            <w:rFonts w:eastAsia="Calibri"/>
            <w:lang w:eastAsia="en-US"/>
          </w:rPr>
          <w:t>опубликовать</w:t>
        </w:r>
      </w:hyperlink>
      <w:r w:rsidRPr="00E34669">
        <w:rPr>
          <w:rFonts w:eastAsia="Calibri"/>
          <w:lang w:eastAsia="en-US"/>
        </w:rPr>
        <w:t xml:space="preserve"> в «Спецвыпуск Жигалово» и разместить в сети интернет на официальном сайте администрации Жигаловского муниципального образования </w:t>
      </w:r>
      <w:r w:rsidRPr="00E34669">
        <w:rPr>
          <w:rFonts w:eastAsia="Calibri"/>
          <w:lang w:val="en-US" w:eastAsia="en-US"/>
        </w:rPr>
        <w:t>http</w:t>
      </w:r>
      <w:r w:rsidRPr="00E34669">
        <w:rPr>
          <w:rFonts w:eastAsia="Calibri"/>
          <w:lang w:eastAsia="en-US"/>
        </w:rPr>
        <w:t>://жигалово-адм.рф.</w:t>
      </w:r>
    </w:p>
    <w:p w:rsidR="00176D5D" w:rsidRPr="00176D5D" w:rsidRDefault="00176D5D" w:rsidP="003A3C9C">
      <w:pPr>
        <w:ind w:firstLine="709"/>
        <w:jc w:val="both"/>
        <w:rPr>
          <w:rFonts w:eastAsia="Calibri"/>
          <w:lang w:eastAsia="en-US"/>
        </w:rPr>
      </w:pPr>
      <w:r w:rsidRPr="00E34669">
        <w:rPr>
          <w:rFonts w:eastAsia="Calibri"/>
          <w:lang w:eastAsia="en-US"/>
        </w:rPr>
        <w:t>3. Контроль за исполнением настоящего</w:t>
      </w:r>
      <w:r w:rsidRPr="00176D5D">
        <w:rPr>
          <w:rFonts w:eastAsia="Calibri"/>
          <w:lang w:eastAsia="en-US"/>
        </w:rPr>
        <w:t xml:space="preserve"> постановления возложить на директора МКУ «Жигаловское»</w:t>
      </w:r>
    </w:p>
    <w:p w:rsidR="00176D5D" w:rsidRPr="00176D5D" w:rsidRDefault="00176D5D" w:rsidP="003A3C9C">
      <w:pPr>
        <w:rPr>
          <w:rFonts w:eastAsia="Calibri"/>
          <w:lang w:eastAsia="en-US"/>
        </w:rPr>
      </w:pPr>
    </w:p>
    <w:p w:rsidR="00176D5D" w:rsidRPr="00176D5D" w:rsidRDefault="00176D5D" w:rsidP="003A3C9C">
      <w:r w:rsidRPr="00176D5D">
        <w:rPr>
          <w:rFonts w:eastAsia="Calibri"/>
          <w:lang w:eastAsia="en-US"/>
        </w:rPr>
        <w:t>Глава Жигаловского</w:t>
      </w:r>
      <w:r w:rsidR="00E34669">
        <w:rPr>
          <w:rFonts w:eastAsia="Calibri"/>
          <w:lang w:eastAsia="en-US"/>
        </w:rPr>
        <w:t xml:space="preserve"> </w:t>
      </w:r>
      <w:r w:rsidRPr="00176D5D">
        <w:rPr>
          <w:rFonts w:eastAsia="Calibri"/>
          <w:lang w:eastAsia="en-US"/>
        </w:rPr>
        <w:t xml:space="preserve">муниципального образования                                                                 Д.А. Лунёв                                                 </w:t>
      </w:r>
    </w:p>
    <w:p w:rsidR="00176D5D" w:rsidRPr="00176D5D" w:rsidRDefault="00176D5D" w:rsidP="003A3C9C"/>
    <w:p w:rsidR="00176D5D" w:rsidRPr="00176D5D" w:rsidRDefault="00176D5D" w:rsidP="003A3C9C">
      <w:pPr>
        <w:jc w:val="right"/>
      </w:pPr>
      <w:r w:rsidRPr="00176D5D">
        <w:t>УТВЕРЖДЕНО</w:t>
      </w:r>
    </w:p>
    <w:p w:rsidR="00176D5D" w:rsidRPr="00176D5D" w:rsidRDefault="00176D5D" w:rsidP="003A3C9C">
      <w:pPr>
        <w:jc w:val="right"/>
      </w:pPr>
      <w:r w:rsidRPr="00176D5D">
        <w:t xml:space="preserve">Постановление администрации Жигаловского МО </w:t>
      </w:r>
    </w:p>
    <w:p w:rsidR="00176D5D" w:rsidRPr="00176D5D" w:rsidRDefault="00176D5D" w:rsidP="003A3C9C">
      <w:pPr>
        <w:jc w:val="right"/>
      </w:pPr>
      <w:r w:rsidRPr="00176D5D">
        <w:t xml:space="preserve">№ __92___  от 21.12.2020 г.  </w:t>
      </w:r>
    </w:p>
    <w:p w:rsidR="00176D5D" w:rsidRPr="00176D5D" w:rsidRDefault="00176D5D" w:rsidP="003A3C9C">
      <w:pPr>
        <w:jc w:val="center"/>
      </w:pPr>
    </w:p>
    <w:p w:rsidR="00176D5D" w:rsidRPr="00176D5D" w:rsidRDefault="00176D5D" w:rsidP="003A3C9C">
      <w:pPr>
        <w:jc w:val="center"/>
        <w:rPr>
          <w:b/>
        </w:rPr>
      </w:pPr>
      <w:r w:rsidRPr="00176D5D">
        <w:rPr>
          <w:b/>
        </w:rPr>
        <w:t>ПРОГРАММА</w:t>
      </w:r>
      <w:r w:rsidR="00E34669">
        <w:rPr>
          <w:b/>
        </w:rPr>
        <w:t xml:space="preserve"> </w:t>
      </w:r>
      <w:r w:rsidRPr="00176D5D">
        <w:rPr>
          <w:b/>
        </w:rPr>
        <w:t>КОНТРОЛЯ КАЧЕСТВА ПИТЬЕВОЙ ВОДЫ</w:t>
      </w:r>
      <w:r w:rsidR="00E34669">
        <w:rPr>
          <w:b/>
        </w:rPr>
        <w:t xml:space="preserve"> </w:t>
      </w:r>
      <w:r w:rsidRPr="00176D5D">
        <w:rPr>
          <w:b/>
        </w:rPr>
        <w:t xml:space="preserve">ЖИГАЛОВСКОГО МУНИЦИПАЛЬНОГО ОБРАЗОВАНИЯ </w:t>
      </w:r>
    </w:p>
    <w:p w:rsidR="00176D5D" w:rsidRPr="00176D5D" w:rsidRDefault="00176D5D" w:rsidP="003A3C9C">
      <w:pPr>
        <w:jc w:val="center"/>
        <w:rPr>
          <w:b/>
        </w:rPr>
      </w:pPr>
    </w:p>
    <w:p w:rsidR="00176D5D" w:rsidRPr="00176D5D" w:rsidRDefault="00176D5D" w:rsidP="003A3C9C">
      <w:pPr>
        <w:jc w:val="center"/>
        <w:rPr>
          <w:b/>
        </w:rPr>
      </w:pPr>
      <w:r w:rsidRPr="00176D5D">
        <w:rPr>
          <w:b/>
        </w:rPr>
        <w:t>ПАСПОРТ</w:t>
      </w:r>
      <w:r w:rsidR="00E34669">
        <w:rPr>
          <w:b/>
        </w:rPr>
        <w:t xml:space="preserve"> </w:t>
      </w:r>
      <w:r w:rsidRPr="00176D5D">
        <w:rPr>
          <w:b/>
        </w:rPr>
        <w:t>ПРОГРАММЫ КОНТРОЛЯ КАЧЕСТВА ПИТЬЕВОЙ ВОДЫ</w:t>
      </w:r>
      <w:r w:rsidR="00E34669">
        <w:rPr>
          <w:b/>
        </w:rPr>
        <w:t xml:space="preserve"> </w:t>
      </w:r>
      <w:r w:rsidRPr="00176D5D">
        <w:rPr>
          <w:b/>
        </w:rPr>
        <w:t xml:space="preserve"> ЖИГАЛОВСКОГО МУНИЦИПАЛЬНОГО ОБРАЗОВАНИЯ на 2020-2025г.г.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9084"/>
      </w:tblGrid>
      <w:tr w:rsidR="00176D5D" w:rsidRPr="00176D5D" w:rsidTr="00E34669">
        <w:trPr>
          <w:trHeight w:val="20"/>
        </w:trPr>
        <w:tc>
          <w:tcPr>
            <w:tcW w:w="1069" w:type="pct"/>
            <w:shd w:val="clear" w:color="auto" w:fill="auto"/>
          </w:tcPr>
          <w:p w:rsidR="00176D5D" w:rsidRPr="00176D5D" w:rsidRDefault="00176D5D" w:rsidP="003A3C9C">
            <w:pPr>
              <w:jc w:val="both"/>
            </w:pPr>
            <w:r w:rsidRPr="00176D5D">
              <w:t>Наименование</w:t>
            </w:r>
          </w:p>
          <w:p w:rsidR="00176D5D" w:rsidRPr="00176D5D" w:rsidRDefault="00176D5D" w:rsidP="003A3C9C">
            <w:pPr>
              <w:jc w:val="both"/>
            </w:pPr>
            <w:r w:rsidRPr="00176D5D">
              <w:t>программы</w:t>
            </w:r>
          </w:p>
        </w:tc>
        <w:tc>
          <w:tcPr>
            <w:tcW w:w="3931" w:type="pct"/>
            <w:shd w:val="clear" w:color="auto" w:fill="auto"/>
          </w:tcPr>
          <w:p w:rsidR="00176D5D" w:rsidRPr="00176D5D" w:rsidRDefault="00176D5D" w:rsidP="003A3C9C">
            <w:pPr>
              <w:jc w:val="both"/>
            </w:pPr>
            <w:r w:rsidRPr="00176D5D">
              <w:t>«Программа контроля качества питьевой воды Жигаловского муниципального образования на 2020-2025г.г.»</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Основание  для</w:t>
            </w:r>
          </w:p>
          <w:p w:rsidR="00176D5D" w:rsidRPr="00176D5D" w:rsidRDefault="00176D5D" w:rsidP="003A3C9C">
            <w:pPr>
              <w:jc w:val="both"/>
            </w:pPr>
            <w:r w:rsidRPr="00176D5D">
              <w:t>разработки программы</w:t>
            </w:r>
          </w:p>
        </w:tc>
        <w:tc>
          <w:tcPr>
            <w:tcW w:w="3931" w:type="pct"/>
            <w:shd w:val="clear" w:color="auto" w:fill="auto"/>
          </w:tcPr>
          <w:p w:rsidR="00176D5D" w:rsidRPr="00176D5D" w:rsidRDefault="00176D5D" w:rsidP="003A3C9C">
            <w:pPr>
              <w:jc w:val="both"/>
            </w:pPr>
            <w:r w:rsidRPr="00176D5D">
              <w:t>- Федеральный закон от 7 декабря 2011 г. N 416-ФЗ "О водоснабжении и водоотведении"</w:t>
            </w:r>
          </w:p>
          <w:p w:rsidR="00176D5D" w:rsidRPr="00176D5D" w:rsidRDefault="00176D5D" w:rsidP="003A3C9C">
            <w:pPr>
              <w:jc w:val="both"/>
            </w:pPr>
            <w:r w:rsidRPr="00176D5D">
              <w:t xml:space="preserve">- Федеральный закон от 30 марта 1999 г. N 52-ФЗ "О санитарно-эпидемиологическом благополучии населения" </w:t>
            </w:r>
          </w:p>
          <w:p w:rsidR="00176D5D" w:rsidRPr="00176D5D" w:rsidRDefault="00176D5D" w:rsidP="003A3C9C">
            <w:pPr>
              <w:jc w:val="both"/>
            </w:pPr>
            <w:r w:rsidRPr="00176D5D">
              <w:t>- Санитарные правила СП 1.1.1058-01"Организация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176D5D" w:rsidRPr="00176D5D" w:rsidRDefault="00176D5D" w:rsidP="003A3C9C">
            <w:pPr>
              <w:jc w:val="both"/>
            </w:pPr>
            <w:r w:rsidRPr="00176D5D">
              <w:t>- СанПиН 2.1.4.1074-01 «Питьевая вода. Гигиенические требования к качеству воды централизованных систем питьевого водоснабжения. Контроль качества»</w:t>
            </w:r>
          </w:p>
          <w:p w:rsidR="00176D5D" w:rsidRPr="00176D5D" w:rsidRDefault="00176D5D" w:rsidP="003A3C9C">
            <w:pPr>
              <w:jc w:val="both"/>
            </w:pPr>
            <w:r w:rsidRPr="00176D5D">
              <w:lastRenderedPageBreak/>
              <w:t>- СанПиН 2.1.4.1175-02 «Гигиенические требования к качеству воды нецентрализованного водоснабжения. Санитарная охрана источников»</w:t>
            </w:r>
          </w:p>
          <w:p w:rsidR="00176D5D" w:rsidRPr="00176D5D" w:rsidRDefault="00176D5D" w:rsidP="003A3C9C">
            <w:pPr>
              <w:jc w:val="both"/>
            </w:pPr>
            <w:r w:rsidRPr="00176D5D">
              <w:t>- СанПиН 2.1.4.1110-02 «Зоны санитарной охраны источников водоснабжения и водопроводов питьевого назначения»</w:t>
            </w:r>
          </w:p>
          <w:p w:rsidR="00176D5D" w:rsidRPr="00176D5D" w:rsidRDefault="00176D5D" w:rsidP="003A3C9C">
            <w:pPr>
              <w:jc w:val="both"/>
            </w:pPr>
            <w:r w:rsidRPr="00176D5D">
              <w:t>- СП 2.1.5.1059-01 «Гигиенические требования к охране подземных вод от загрязнения»</w:t>
            </w:r>
          </w:p>
          <w:p w:rsidR="00176D5D" w:rsidRPr="00176D5D" w:rsidRDefault="00176D5D" w:rsidP="003A3C9C">
            <w:pPr>
              <w:jc w:val="both"/>
            </w:pPr>
            <w:r w:rsidRPr="00176D5D">
              <w:t xml:space="preserve">- ГОСТ 2761-84 «Источники централизованного хозяйственно-питьевого водоснабжения, гигиенические, технические требования и правила выбора» </w:t>
            </w:r>
          </w:p>
          <w:p w:rsidR="00176D5D" w:rsidRPr="00176D5D" w:rsidRDefault="00176D5D" w:rsidP="003A3C9C">
            <w:pPr>
              <w:jc w:val="both"/>
            </w:pPr>
            <w:r w:rsidRPr="00176D5D">
              <w:t xml:space="preserve">- МУК 4.2.1010-01 «Санитарно-микробиологический анализ питьевой воды» </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lastRenderedPageBreak/>
              <w:t>Заказчик программы</w:t>
            </w:r>
          </w:p>
        </w:tc>
        <w:tc>
          <w:tcPr>
            <w:tcW w:w="3931" w:type="pct"/>
            <w:shd w:val="clear" w:color="auto" w:fill="auto"/>
            <w:vAlign w:val="center"/>
          </w:tcPr>
          <w:p w:rsidR="00176D5D" w:rsidRPr="00176D5D" w:rsidRDefault="00176D5D" w:rsidP="003A3C9C">
            <w:pPr>
              <w:jc w:val="center"/>
            </w:pPr>
            <w:r w:rsidRPr="00176D5D">
              <w:t>Администрация Жигаловского муниципального образования</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Разработчик</w:t>
            </w:r>
          </w:p>
          <w:p w:rsidR="00176D5D" w:rsidRPr="00176D5D" w:rsidRDefault="00176D5D" w:rsidP="003A3C9C">
            <w:pPr>
              <w:jc w:val="both"/>
            </w:pPr>
            <w:r w:rsidRPr="00176D5D">
              <w:t>программы</w:t>
            </w:r>
          </w:p>
        </w:tc>
        <w:tc>
          <w:tcPr>
            <w:tcW w:w="3931" w:type="pct"/>
            <w:shd w:val="clear" w:color="auto" w:fill="auto"/>
            <w:vAlign w:val="center"/>
          </w:tcPr>
          <w:p w:rsidR="00176D5D" w:rsidRPr="00176D5D" w:rsidRDefault="00176D5D" w:rsidP="003A3C9C">
            <w:pPr>
              <w:jc w:val="center"/>
            </w:pPr>
            <w:r w:rsidRPr="00176D5D">
              <w:t>Администрация Жигаловского муниципального образования</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Цель программы</w:t>
            </w:r>
          </w:p>
        </w:tc>
        <w:tc>
          <w:tcPr>
            <w:tcW w:w="3931" w:type="pct"/>
            <w:shd w:val="clear" w:color="auto" w:fill="auto"/>
          </w:tcPr>
          <w:p w:rsidR="00176D5D" w:rsidRPr="00176D5D" w:rsidRDefault="00176D5D" w:rsidP="003A3C9C">
            <w:pPr>
              <w:jc w:val="both"/>
            </w:pPr>
            <w:r w:rsidRPr="00176D5D">
              <w:t>Улучшение обеспечения населения питьевой водой нормативного качества в достаточном количестве. Создание условий для приведения системы водоснабжения в соответствие со стандартами качества, обеспечивающими комфортные условия проживания граждан.</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Основные задачи программы.</w:t>
            </w:r>
          </w:p>
        </w:tc>
        <w:tc>
          <w:tcPr>
            <w:tcW w:w="3931" w:type="pct"/>
            <w:shd w:val="clear" w:color="auto" w:fill="auto"/>
          </w:tcPr>
          <w:p w:rsidR="00176D5D" w:rsidRPr="00176D5D" w:rsidRDefault="00176D5D" w:rsidP="003A3C9C">
            <w:pPr>
              <w:jc w:val="both"/>
            </w:pPr>
            <w:r w:rsidRPr="00176D5D">
              <w:t>- создание необходимой технологической надёжности систем хозяйственно-питьевого водоснабжения;</w:t>
            </w:r>
          </w:p>
          <w:p w:rsidR="00176D5D" w:rsidRPr="00176D5D" w:rsidRDefault="00176D5D" w:rsidP="003A3C9C">
            <w:pPr>
              <w:jc w:val="both"/>
            </w:pPr>
            <w:r w:rsidRPr="00176D5D">
              <w:t>- постоянное поддержание качества питьевой воды в соответствии с требованиями санитарных правил и норм;</w:t>
            </w:r>
          </w:p>
          <w:p w:rsidR="00176D5D" w:rsidRPr="00176D5D" w:rsidRDefault="00176D5D" w:rsidP="003A3C9C">
            <w:pPr>
              <w:jc w:val="both"/>
            </w:pPr>
            <w:r w:rsidRPr="00176D5D">
              <w:t>- удовлетворение потребностей населения в питьевой воде;</w:t>
            </w:r>
          </w:p>
          <w:p w:rsidR="00176D5D" w:rsidRPr="00176D5D" w:rsidRDefault="00176D5D" w:rsidP="003A3C9C">
            <w:pPr>
              <w:jc w:val="both"/>
            </w:pPr>
            <w:r w:rsidRPr="00176D5D">
              <w:t>- снижение и предотвращение загрязнения водных объектов (источников питьевого водоснабжения) за счёт проведения водоохранных мероприятий.</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Исполнители программы</w:t>
            </w:r>
          </w:p>
        </w:tc>
        <w:tc>
          <w:tcPr>
            <w:tcW w:w="3931" w:type="pct"/>
            <w:shd w:val="clear" w:color="auto" w:fill="auto"/>
            <w:vAlign w:val="center"/>
          </w:tcPr>
          <w:p w:rsidR="00176D5D" w:rsidRPr="00176D5D" w:rsidRDefault="00176D5D" w:rsidP="003A3C9C">
            <w:pPr>
              <w:jc w:val="center"/>
            </w:pPr>
            <w:r w:rsidRPr="00176D5D">
              <w:t>Администрация Жигаловского муниципального образования</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Сроки реализации программы</w:t>
            </w:r>
          </w:p>
        </w:tc>
        <w:tc>
          <w:tcPr>
            <w:tcW w:w="3931" w:type="pct"/>
            <w:shd w:val="clear" w:color="auto" w:fill="auto"/>
            <w:vAlign w:val="center"/>
          </w:tcPr>
          <w:p w:rsidR="00176D5D" w:rsidRPr="00176D5D" w:rsidRDefault="00176D5D" w:rsidP="003A3C9C">
            <w:pPr>
              <w:jc w:val="center"/>
            </w:pPr>
            <w:r w:rsidRPr="00176D5D">
              <w:t>2020-2025г.г.</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Источники финансирования</w:t>
            </w:r>
          </w:p>
        </w:tc>
        <w:tc>
          <w:tcPr>
            <w:tcW w:w="3931" w:type="pct"/>
            <w:shd w:val="clear" w:color="auto" w:fill="auto"/>
          </w:tcPr>
          <w:p w:rsidR="00176D5D" w:rsidRPr="00176D5D" w:rsidRDefault="00176D5D" w:rsidP="003A3C9C">
            <w:pPr>
              <w:jc w:val="both"/>
            </w:pPr>
            <w:r w:rsidRPr="00176D5D">
              <w:t xml:space="preserve">средства бюджета Жигаловского муниципального образования </w:t>
            </w:r>
          </w:p>
        </w:tc>
      </w:tr>
      <w:tr w:rsidR="00176D5D" w:rsidRPr="00176D5D" w:rsidTr="00E34669">
        <w:trPr>
          <w:trHeight w:val="20"/>
        </w:trPr>
        <w:tc>
          <w:tcPr>
            <w:tcW w:w="1069" w:type="pct"/>
            <w:shd w:val="clear" w:color="auto" w:fill="auto"/>
          </w:tcPr>
          <w:p w:rsidR="00176D5D" w:rsidRPr="00176D5D" w:rsidRDefault="00176D5D" w:rsidP="003A3C9C">
            <w:pPr>
              <w:jc w:val="both"/>
            </w:pPr>
            <w:r w:rsidRPr="00176D5D">
              <w:t>Ожидаемые конечные результаты реализации программы</w:t>
            </w:r>
          </w:p>
        </w:tc>
        <w:tc>
          <w:tcPr>
            <w:tcW w:w="3931" w:type="pct"/>
            <w:shd w:val="clear" w:color="auto" w:fill="auto"/>
          </w:tcPr>
          <w:p w:rsidR="00176D5D" w:rsidRPr="00176D5D" w:rsidRDefault="00176D5D" w:rsidP="003A3C9C">
            <w:pPr>
              <w:jc w:val="both"/>
            </w:pPr>
            <w:r w:rsidRPr="00176D5D">
              <w:t>- обеспечение потребностей населения качественной питьевой водой в соответствии с санитарно-гигиеническими требованиями и нормативами водопотребления;</w:t>
            </w:r>
          </w:p>
          <w:p w:rsidR="00176D5D" w:rsidRPr="00176D5D" w:rsidRDefault="00176D5D" w:rsidP="003A3C9C">
            <w:pPr>
              <w:jc w:val="both"/>
            </w:pPr>
            <w:r w:rsidRPr="00176D5D">
              <w:t>- снижение социальной напряжённости в населённых пунктах за счёт улучшения питьевого водоснабжения населения, предотвращение нанесения вреда здоровью людей;</w:t>
            </w:r>
          </w:p>
          <w:p w:rsidR="00176D5D" w:rsidRPr="00176D5D" w:rsidRDefault="00176D5D" w:rsidP="003A3C9C">
            <w:pPr>
              <w:jc w:val="both"/>
            </w:pPr>
            <w:r w:rsidRPr="00176D5D">
              <w:t>- улучшение экологической ситуации вблизи источников питьевого водоснабжения;</w:t>
            </w:r>
          </w:p>
          <w:p w:rsidR="00176D5D" w:rsidRPr="00176D5D" w:rsidRDefault="00176D5D" w:rsidP="003A3C9C">
            <w:pPr>
              <w:jc w:val="both"/>
            </w:pPr>
            <w:r w:rsidRPr="00176D5D">
              <w:t>- оздоровление источников питьевого водоснабжения, предотвращение загрязнения и улучшение качества подаваемой населению воды;</w:t>
            </w:r>
          </w:p>
          <w:p w:rsidR="00176D5D" w:rsidRPr="00176D5D" w:rsidRDefault="00176D5D" w:rsidP="003A3C9C">
            <w:pPr>
              <w:jc w:val="both"/>
            </w:pPr>
            <w:r w:rsidRPr="00176D5D">
              <w:t>- устранение прямых и косвенных потерь в системах водоснабжения;</w:t>
            </w:r>
          </w:p>
          <w:p w:rsidR="00176D5D" w:rsidRPr="00176D5D" w:rsidRDefault="00176D5D" w:rsidP="003A3C9C">
            <w:pPr>
              <w:jc w:val="both"/>
            </w:pPr>
            <w:r w:rsidRPr="00176D5D">
              <w:t>- внедрение новых мощностей и технологий систем водоочистки;</w:t>
            </w:r>
          </w:p>
          <w:p w:rsidR="00176D5D" w:rsidRPr="00176D5D" w:rsidRDefault="00176D5D" w:rsidP="003A3C9C">
            <w:pPr>
              <w:jc w:val="both"/>
            </w:pPr>
            <w:r w:rsidRPr="00176D5D">
              <w:t>- создание благоприятных условий для привлечения внебюджетных средств для финансирования проектов строительства, реконструкции, модернизации объектов водоснабжения</w:t>
            </w:r>
          </w:p>
        </w:tc>
      </w:tr>
      <w:tr w:rsidR="00176D5D" w:rsidRPr="00176D5D" w:rsidTr="00E34669">
        <w:trPr>
          <w:trHeight w:val="20"/>
        </w:trPr>
        <w:tc>
          <w:tcPr>
            <w:tcW w:w="1069" w:type="pct"/>
            <w:shd w:val="clear" w:color="auto" w:fill="auto"/>
          </w:tcPr>
          <w:p w:rsidR="00176D5D" w:rsidRPr="00176D5D" w:rsidRDefault="00176D5D" w:rsidP="003A3C9C">
            <w:r w:rsidRPr="00176D5D">
              <w:t>Контроль за исполнением программы</w:t>
            </w:r>
          </w:p>
        </w:tc>
        <w:tc>
          <w:tcPr>
            <w:tcW w:w="3931" w:type="pct"/>
            <w:shd w:val="clear" w:color="auto" w:fill="auto"/>
          </w:tcPr>
          <w:p w:rsidR="00176D5D" w:rsidRPr="00176D5D" w:rsidRDefault="00176D5D" w:rsidP="003A3C9C">
            <w:pPr>
              <w:jc w:val="both"/>
            </w:pPr>
            <w:r w:rsidRPr="00176D5D">
              <w:t>Администрация Жигаловского муниципального образования</w:t>
            </w:r>
          </w:p>
        </w:tc>
      </w:tr>
    </w:tbl>
    <w:p w:rsidR="00176D5D" w:rsidRPr="00176D5D" w:rsidRDefault="00176D5D" w:rsidP="00B059D3">
      <w:pPr>
        <w:numPr>
          <w:ilvl w:val="0"/>
          <w:numId w:val="16"/>
        </w:numPr>
        <w:ind w:left="0"/>
        <w:jc w:val="center"/>
        <w:rPr>
          <w:b/>
        </w:rPr>
      </w:pPr>
      <w:r w:rsidRPr="00176D5D">
        <w:rPr>
          <w:b/>
        </w:rPr>
        <w:t>Пояснительная записка.</w:t>
      </w:r>
    </w:p>
    <w:p w:rsidR="00176D5D" w:rsidRPr="00176D5D" w:rsidRDefault="00176D5D" w:rsidP="003A3C9C">
      <w:pPr>
        <w:jc w:val="both"/>
      </w:pPr>
      <w:r w:rsidRPr="00176D5D">
        <w:t xml:space="preserve">      Обеспечение населения Жигаловского муниципального образования питьевой водой является одной из приоритетных задач, решение которой необходимо для сохранения здоровья, улучшения условий деятельности и повышения уровня жизни населения.</w:t>
      </w:r>
    </w:p>
    <w:p w:rsidR="00176D5D" w:rsidRPr="00176D5D" w:rsidRDefault="00176D5D" w:rsidP="003A3C9C">
      <w:pPr>
        <w:jc w:val="both"/>
      </w:pPr>
      <w:r w:rsidRPr="00176D5D">
        <w:t xml:space="preserve">      Долгосрочная программа производственного контроля качества питьевой воды систем водоснабжения на 2020- 2025г.г. включает в себя комплекс мероприятий, направленных на улучшение качества питьевой воды и повышение надёжности источников и систем питьевого водоснабжения.</w:t>
      </w:r>
    </w:p>
    <w:p w:rsidR="00176D5D" w:rsidRPr="00176D5D" w:rsidRDefault="00176D5D" w:rsidP="003A3C9C">
      <w:pPr>
        <w:ind w:firstLine="708"/>
        <w:jc w:val="both"/>
      </w:pPr>
      <w:r w:rsidRPr="00176D5D">
        <w:t xml:space="preserve">Программа основывается на анализе состояния и основных тенденций развития систем водоснабжения, учете основных проблем, требованиях обеспечения населения питьевой водой в соответствии с нормами, предъявляемыми к показателям качества питьевой воды.  </w:t>
      </w:r>
    </w:p>
    <w:p w:rsidR="00176D5D" w:rsidRPr="00176D5D" w:rsidRDefault="00176D5D" w:rsidP="003A3C9C">
      <w:pPr>
        <w:jc w:val="both"/>
      </w:pPr>
      <w:r w:rsidRPr="00176D5D">
        <w:t xml:space="preserve"> </w:t>
      </w:r>
      <w:r w:rsidRPr="00176D5D">
        <w:tab/>
        <w:t xml:space="preserve">Предоставление услуг водоснабжения на территории Жигаловского муниципального образования обеспечивает администрация Жигаловского муниципального образования   </w:t>
      </w:r>
    </w:p>
    <w:p w:rsidR="00176D5D" w:rsidRPr="00176D5D" w:rsidRDefault="00176D5D" w:rsidP="003A3C9C">
      <w:pPr>
        <w:ind w:firstLine="708"/>
        <w:jc w:val="both"/>
      </w:pPr>
      <w:r w:rsidRPr="00176D5D">
        <w:t>Застройка поселения одноэтажные, двухэтажные деревянные и кирпичные дома.</w:t>
      </w:r>
    </w:p>
    <w:p w:rsidR="00176D5D" w:rsidRPr="00176D5D" w:rsidRDefault="00176D5D" w:rsidP="003A3C9C">
      <w:pPr>
        <w:ind w:firstLine="435"/>
        <w:jc w:val="both"/>
      </w:pPr>
      <w:r w:rsidRPr="00176D5D">
        <w:t>Водоснабжение населения осуществляется через:</w:t>
      </w:r>
    </w:p>
    <w:p w:rsidR="00176D5D" w:rsidRPr="00176D5D" w:rsidRDefault="00176D5D" w:rsidP="00B059D3">
      <w:pPr>
        <w:numPr>
          <w:ilvl w:val="0"/>
          <w:numId w:val="14"/>
        </w:numPr>
        <w:ind w:left="0"/>
        <w:jc w:val="both"/>
      </w:pPr>
      <w:r w:rsidRPr="00176D5D">
        <w:t>водонапорную башню и водопроводные сети в рп Жигалово;</w:t>
      </w:r>
    </w:p>
    <w:p w:rsidR="00176D5D" w:rsidRPr="00176D5D" w:rsidRDefault="00176D5D" w:rsidP="003A3C9C">
      <w:pPr>
        <w:jc w:val="both"/>
      </w:pPr>
      <w:r w:rsidRPr="00176D5D">
        <w:t>Источниками водоснабжения являются подземные воды.</w:t>
      </w:r>
    </w:p>
    <w:p w:rsidR="00176D5D" w:rsidRPr="00176D5D" w:rsidRDefault="00176D5D" w:rsidP="003A3C9C">
      <w:pPr>
        <w:ind w:firstLine="708"/>
        <w:jc w:val="both"/>
      </w:pPr>
      <w:r w:rsidRPr="00176D5D">
        <w:t xml:space="preserve">Лабораторные исследования качества воды по договору проводят 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 </w:t>
      </w:r>
    </w:p>
    <w:p w:rsidR="00176D5D" w:rsidRPr="00176D5D" w:rsidRDefault="00176D5D" w:rsidP="003A3C9C">
      <w:pPr>
        <w:ind w:firstLine="708"/>
        <w:jc w:val="both"/>
      </w:pPr>
      <w:r w:rsidRPr="00176D5D">
        <w:t>Последние показатели качества воды, исследованные этим учреждением, соответствует санитарным правилам и гигиеническим нормативам.</w:t>
      </w:r>
    </w:p>
    <w:p w:rsidR="00176D5D" w:rsidRPr="00176D5D" w:rsidRDefault="00176D5D" w:rsidP="003A3C9C">
      <w:pPr>
        <w:ind w:firstLine="709"/>
        <w:jc w:val="both"/>
      </w:pPr>
      <w:r w:rsidRPr="00176D5D">
        <w:t>Основной целью разработки и осуществления рабочей программы контроля качества воды является улучшение обеспечения населения питьевой водой нормативного качества в достаточном количестве и доведение её качества до  соответствия требованиям  Сан ПиН 2.1.4.1074-01 «Питьевая вода. Гигиенические требования к качеству воды централизованных систем питьевого водоснабжения. Контроль качества.»</w:t>
      </w:r>
    </w:p>
    <w:p w:rsidR="00176D5D" w:rsidRPr="00176D5D" w:rsidRDefault="00176D5D" w:rsidP="00B059D3">
      <w:pPr>
        <w:numPr>
          <w:ilvl w:val="0"/>
          <w:numId w:val="15"/>
        </w:numPr>
        <w:ind w:left="0"/>
        <w:jc w:val="center"/>
        <w:rPr>
          <w:b/>
        </w:rPr>
      </w:pPr>
      <w:r w:rsidRPr="00176D5D">
        <w:rPr>
          <w:b/>
        </w:rPr>
        <w:t>Порядок организации и проведения производственного контроля.</w:t>
      </w:r>
    </w:p>
    <w:p w:rsidR="00176D5D" w:rsidRPr="00176D5D" w:rsidRDefault="00176D5D" w:rsidP="003A3C9C">
      <w:pPr>
        <w:ind w:firstLine="709"/>
        <w:jc w:val="both"/>
      </w:pPr>
      <w:r w:rsidRPr="00176D5D">
        <w:t>Целью производственного контроля является обеспечение безопасности для человека, предотвращение отрицательного влияния при использовании воды для питья и хозяйственных нужд путем должного выполнения санитарных правил и осуществления контроля за их соблюдением.</w:t>
      </w:r>
    </w:p>
    <w:p w:rsidR="00176D5D" w:rsidRPr="00176D5D" w:rsidRDefault="00176D5D" w:rsidP="003A3C9C">
      <w:pPr>
        <w:ind w:firstLine="709"/>
        <w:jc w:val="both"/>
      </w:pPr>
      <w:r w:rsidRPr="00176D5D">
        <w:t>Производственный контроль за соблюдением санитарных правил и выполнением санитарно-противоэпидемических мероприятий (далее- контроль) проводится Главой Жигаловского муниципального образования в соответствии с осуществляемой дея</w:t>
      </w:r>
      <w:r w:rsidRPr="00176D5D">
        <w:lastRenderedPageBreak/>
        <w:t>тельностью по обеспечению контроля за соблюдением санитарных правил и гигиенических нормативов, выполнением санитарно- противоэпидемических мероприятий.</w:t>
      </w:r>
    </w:p>
    <w:p w:rsidR="00176D5D" w:rsidRPr="00176D5D" w:rsidRDefault="00176D5D" w:rsidP="003A3C9C">
      <w:pPr>
        <w:ind w:firstLine="709"/>
        <w:jc w:val="both"/>
      </w:pPr>
      <w:r w:rsidRPr="00176D5D">
        <w:t>Объектами производственного контроля являются водопроводные сети, технологическое оборудование, рабочие места, используемые для выполнения работ, оказания услуг.</w:t>
      </w:r>
    </w:p>
    <w:p w:rsidR="00176D5D" w:rsidRPr="00176D5D" w:rsidRDefault="00176D5D" w:rsidP="00B059D3">
      <w:pPr>
        <w:numPr>
          <w:ilvl w:val="0"/>
          <w:numId w:val="15"/>
        </w:numPr>
        <w:ind w:left="0"/>
        <w:jc w:val="center"/>
        <w:rPr>
          <w:b/>
        </w:rPr>
      </w:pPr>
      <w:r w:rsidRPr="00176D5D">
        <w:rPr>
          <w:b/>
        </w:rPr>
        <w:t>Производственный контроль включает:</w:t>
      </w:r>
    </w:p>
    <w:p w:rsidR="00176D5D" w:rsidRPr="00176D5D" w:rsidRDefault="00176D5D" w:rsidP="003A3C9C">
      <w:pPr>
        <w:ind w:firstLine="709"/>
        <w:jc w:val="both"/>
      </w:pPr>
      <w:r w:rsidRPr="00176D5D">
        <w:t>а) наличие официально изданных санитарных правил, методов и методик контроля, факторов среды обитания в соответствии с осуществляемой деятельностью;</w:t>
      </w:r>
    </w:p>
    <w:p w:rsidR="00176D5D" w:rsidRPr="00176D5D" w:rsidRDefault="00176D5D" w:rsidP="003A3C9C">
      <w:pPr>
        <w:jc w:val="both"/>
      </w:pPr>
      <w:r w:rsidRPr="00176D5D">
        <w:t>перечень контролируемых показателей качества воды, установленных санитарными правилами:</w:t>
      </w:r>
    </w:p>
    <w:p w:rsidR="00176D5D" w:rsidRPr="00176D5D" w:rsidRDefault="00176D5D" w:rsidP="003A3C9C">
      <w:pPr>
        <w:ind w:firstLine="720"/>
        <w:jc w:val="both"/>
      </w:pPr>
      <w:r w:rsidRPr="00176D5D">
        <w:t>- санитарно-химическое;</w:t>
      </w:r>
    </w:p>
    <w:p w:rsidR="00176D5D" w:rsidRPr="00176D5D" w:rsidRDefault="00176D5D" w:rsidP="003A3C9C">
      <w:pPr>
        <w:ind w:firstLine="720"/>
        <w:jc w:val="both"/>
      </w:pPr>
      <w:r w:rsidRPr="00176D5D">
        <w:t>- радиологические;</w:t>
      </w:r>
    </w:p>
    <w:p w:rsidR="00176D5D" w:rsidRPr="00176D5D" w:rsidRDefault="00176D5D" w:rsidP="003A3C9C">
      <w:pPr>
        <w:ind w:firstLine="720"/>
        <w:jc w:val="both"/>
      </w:pPr>
      <w:r w:rsidRPr="00176D5D">
        <w:t>- микробиологические исследования артезианской и водопроводной воды;</w:t>
      </w:r>
    </w:p>
    <w:p w:rsidR="00176D5D" w:rsidRPr="00176D5D" w:rsidRDefault="00176D5D" w:rsidP="003A3C9C">
      <w:pPr>
        <w:ind w:firstLine="720"/>
        <w:jc w:val="both"/>
      </w:pPr>
      <w:r w:rsidRPr="00176D5D">
        <w:t>- краткий хим. анализ.</w:t>
      </w:r>
    </w:p>
    <w:p w:rsidR="00176D5D" w:rsidRPr="00176D5D" w:rsidRDefault="00176D5D" w:rsidP="003A3C9C">
      <w:pPr>
        <w:ind w:firstLine="720"/>
        <w:jc w:val="both"/>
      </w:pPr>
      <w:r w:rsidRPr="00176D5D">
        <w:t>Результатом оказания услуг является выдача результатов с заключениями.</w:t>
      </w:r>
    </w:p>
    <w:p w:rsidR="00176D5D" w:rsidRPr="00176D5D" w:rsidRDefault="00176D5D" w:rsidP="003A3C9C">
      <w:pPr>
        <w:ind w:firstLine="720"/>
        <w:jc w:val="both"/>
      </w:pPr>
      <w:r w:rsidRPr="00176D5D">
        <w:t xml:space="preserve">Пунктами отбора проб воды назначить - артезианские скважины, в населенном пункте рп Жигалово </w:t>
      </w:r>
    </w:p>
    <w:p w:rsidR="00176D5D" w:rsidRPr="00176D5D" w:rsidRDefault="00176D5D" w:rsidP="003A3C9C">
      <w:pPr>
        <w:ind w:firstLine="709"/>
        <w:jc w:val="both"/>
      </w:pPr>
      <w:r w:rsidRPr="00176D5D">
        <w:t>Периодичностью отбора проб воды для лабораторных исследований считать четыре раза в год - ежеквартально.</w:t>
      </w:r>
    </w:p>
    <w:p w:rsidR="00176D5D" w:rsidRPr="00176D5D" w:rsidRDefault="00176D5D" w:rsidP="003A3C9C">
      <w:pPr>
        <w:ind w:firstLine="709"/>
        <w:jc w:val="both"/>
      </w:pPr>
      <w:r w:rsidRPr="00176D5D">
        <w:t>б) анализируется лабораторные показатели качества питьевой воды и с учетом оценки санитарно-гигиенических условий питьевого водопользования населения и санитарно - эпидемиологической обстановки на территории населенного пункта рп Жигалово определяется потенциальная опасность влияния присутствующих в воде химических веществ на здоровье населения.</w:t>
      </w:r>
    </w:p>
    <w:p w:rsidR="00176D5D" w:rsidRPr="00176D5D" w:rsidRDefault="00176D5D" w:rsidP="003A3C9C">
      <w:pPr>
        <w:ind w:firstLine="709"/>
        <w:jc w:val="both"/>
      </w:pPr>
      <w:r w:rsidRPr="00176D5D">
        <w:t>в) контроль за соблюдением графика и мест взятия проб воды для анализа качества и состава питьевой воды, за своевременным получением санитарно- эпидемиологических заключений;</w:t>
      </w:r>
    </w:p>
    <w:p w:rsidR="00176D5D" w:rsidRPr="00176D5D" w:rsidRDefault="00176D5D" w:rsidP="003A3C9C">
      <w:pPr>
        <w:ind w:firstLine="709"/>
        <w:jc w:val="both"/>
      </w:pPr>
      <w:r w:rsidRPr="00176D5D">
        <w:t>г) ведение учета и отчетности, установленной действующим законодательством по вопросам, связанным с осуществлением производственного контроля;</w:t>
      </w:r>
    </w:p>
    <w:p w:rsidR="00176D5D" w:rsidRPr="00176D5D" w:rsidRDefault="00176D5D" w:rsidP="003A3C9C">
      <w:pPr>
        <w:ind w:firstLine="708"/>
        <w:jc w:val="both"/>
      </w:pPr>
      <w:r w:rsidRPr="00176D5D">
        <w:t>д) своевременное информирование населения об аварийных ситуациях, остановках производства, о нарушении технологических процессов, создающих угрозу санитарно- эпидемиологическому благополучию населения.</w:t>
      </w:r>
    </w:p>
    <w:p w:rsidR="00176D5D" w:rsidRPr="00176D5D" w:rsidRDefault="00176D5D" w:rsidP="003A3C9C">
      <w:pPr>
        <w:jc w:val="center"/>
        <w:rPr>
          <w:b/>
          <w:bCs/>
        </w:rPr>
      </w:pPr>
      <w:r w:rsidRPr="00176D5D">
        <w:rPr>
          <w:b/>
          <w:bCs/>
        </w:rPr>
        <w:t>4. Ответственность должностных лиц за осуществление</w:t>
      </w:r>
      <w:r w:rsidR="00E34669">
        <w:rPr>
          <w:b/>
          <w:bCs/>
        </w:rPr>
        <w:t xml:space="preserve"> </w:t>
      </w:r>
      <w:r w:rsidRPr="00176D5D">
        <w:rPr>
          <w:b/>
          <w:bCs/>
        </w:rPr>
        <w:t>Программы производственного контроля</w:t>
      </w:r>
    </w:p>
    <w:p w:rsidR="00176D5D" w:rsidRPr="00176D5D" w:rsidRDefault="00176D5D" w:rsidP="003A3C9C">
      <w:pPr>
        <w:ind w:firstLine="540"/>
        <w:jc w:val="both"/>
      </w:pPr>
      <w:r w:rsidRPr="00176D5D">
        <w:t xml:space="preserve">1. Общая ответственность за осуществление программы производственного контроля возлагается на Главу Жигаловского муниципального образования. </w:t>
      </w:r>
    </w:p>
    <w:p w:rsidR="00176D5D" w:rsidRPr="00176D5D" w:rsidRDefault="00176D5D" w:rsidP="003A3C9C">
      <w:pPr>
        <w:ind w:firstLine="540"/>
        <w:jc w:val="both"/>
      </w:pPr>
      <w:r w:rsidRPr="00176D5D">
        <w:t xml:space="preserve">2.  За нарушение санитарного законодательства для должностных лиц, на которых возложены функции по осуществлению производственного контроля, устанавливается дисциплинарная и административная ответственность в соответствии с законодательством Российской Федерации и коллективным договором организации. </w:t>
      </w:r>
    </w:p>
    <w:p w:rsidR="00176D5D" w:rsidRPr="00176D5D" w:rsidRDefault="00176D5D" w:rsidP="003A3C9C">
      <w:pPr>
        <w:jc w:val="center"/>
        <w:rPr>
          <w:b/>
          <w:bCs/>
        </w:rPr>
      </w:pPr>
      <w:r w:rsidRPr="00176D5D">
        <w:rPr>
          <w:b/>
          <w:bCs/>
        </w:rPr>
        <w:t>5. Гигиенические требования и нормативы качества питьевой воды</w:t>
      </w:r>
    </w:p>
    <w:p w:rsidR="00176D5D" w:rsidRPr="00176D5D" w:rsidRDefault="00176D5D" w:rsidP="003A3C9C">
      <w:pPr>
        <w:ind w:firstLine="540"/>
        <w:jc w:val="both"/>
      </w:pPr>
      <w:r w:rsidRPr="00176D5D">
        <w:t xml:space="preserve">1. 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rsidR="00176D5D" w:rsidRPr="00176D5D" w:rsidRDefault="00176D5D" w:rsidP="003A3C9C">
      <w:pPr>
        <w:ind w:firstLine="540"/>
        <w:jc w:val="both"/>
      </w:pPr>
      <w:r w:rsidRPr="00176D5D">
        <w:t xml:space="preserve">2. 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rsidR="00176D5D" w:rsidRPr="00176D5D" w:rsidRDefault="00176D5D" w:rsidP="003A3C9C">
      <w:pPr>
        <w:pStyle w:val="ConsNormal"/>
        <w:widowControl/>
        <w:ind w:firstLine="540"/>
        <w:jc w:val="both"/>
        <w:rPr>
          <w:rFonts w:ascii="Times New Roman" w:hAnsi="Times New Roman" w:cs="Times New Roman"/>
        </w:rPr>
      </w:pPr>
      <w:r w:rsidRPr="00176D5D">
        <w:rPr>
          <w:rFonts w:ascii="Times New Roman" w:hAnsi="Times New Roman" w:cs="Times New Roman"/>
        </w:rPr>
        <w:t>3. Благоприятные органолептические свойства воды определяются ее соответствием нормативам, указанным в приложении 1</w:t>
      </w:r>
    </w:p>
    <w:p w:rsidR="00176D5D" w:rsidRPr="00176D5D" w:rsidRDefault="00176D5D" w:rsidP="003A3C9C">
      <w:pPr>
        <w:pStyle w:val="ConsNormal"/>
        <w:widowControl/>
        <w:ind w:firstLine="540"/>
        <w:jc w:val="both"/>
        <w:rPr>
          <w:rFonts w:ascii="Times New Roman" w:hAnsi="Times New Roman" w:cs="Times New Roman"/>
        </w:rPr>
      </w:pPr>
      <w:r w:rsidRPr="00176D5D">
        <w:rPr>
          <w:rFonts w:ascii="Times New Roman" w:hAnsi="Times New Roman" w:cs="Times New Roman"/>
        </w:rPr>
        <w:t>4. Не допускается присутствие в питьевой воде различимых невооруженным глазом водных организмов и поверхностной пленки.</w:t>
      </w:r>
    </w:p>
    <w:p w:rsidR="00176D5D" w:rsidRPr="00176D5D" w:rsidRDefault="00176D5D" w:rsidP="003A3C9C">
      <w:pPr>
        <w:pStyle w:val="ConsNormal"/>
        <w:widowControl/>
        <w:ind w:firstLine="540"/>
        <w:jc w:val="both"/>
        <w:rPr>
          <w:rFonts w:ascii="Times New Roman" w:hAnsi="Times New Roman" w:cs="Times New Roman"/>
        </w:rPr>
      </w:pPr>
      <w:r w:rsidRPr="00176D5D">
        <w:rPr>
          <w:rFonts w:ascii="Times New Roman" w:hAnsi="Times New Roman" w:cs="Times New Roman"/>
        </w:rPr>
        <w:t>5. Безвредность питьевой воды по химическому составу определяется ее соответствием нормативам по:</w:t>
      </w:r>
    </w:p>
    <w:p w:rsidR="00176D5D" w:rsidRPr="00176D5D" w:rsidRDefault="00176D5D" w:rsidP="003A3C9C">
      <w:pPr>
        <w:pStyle w:val="ConsNormal"/>
        <w:widowControl/>
        <w:jc w:val="both"/>
        <w:rPr>
          <w:rFonts w:ascii="Times New Roman" w:hAnsi="Times New Roman" w:cs="Times New Roman"/>
        </w:rPr>
      </w:pPr>
      <w:r w:rsidRPr="00176D5D">
        <w:rPr>
          <w:rFonts w:ascii="Times New Roman" w:hAnsi="Times New Roman" w:cs="Times New Roman"/>
        </w:rPr>
        <w:t>а.) обобщенным показателям и содержанию вредных химических веществ (приложение 2);</w:t>
      </w:r>
    </w:p>
    <w:p w:rsidR="00176D5D" w:rsidRPr="00176D5D" w:rsidRDefault="00176D5D" w:rsidP="003A3C9C">
      <w:pPr>
        <w:pStyle w:val="ConsNormal"/>
        <w:widowControl/>
        <w:jc w:val="both"/>
        <w:rPr>
          <w:rFonts w:ascii="Times New Roman" w:hAnsi="Times New Roman" w:cs="Times New Roman"/>
        </w:rPr>
      </w:pPr>
      <w:r w:rsidRPr="00176D5D">
        <w:rPr>
          <w:rFonts w:ascii="Times New Roman" w:hAnsi="Times New Roman" w:cs="Times New Roman"/>
        </w:rPr>
        <w:t>б.) Содержанию вредных химических веществ, поступающих и образующихся в воде в процессе ее обработки в системе водоснабжения (приложение 3).</w:t>
      </w:r>
    </w:p>
    <w:p w:rsidR="00176D5D" w:rsidRPr="00176D5D" w:rsidRDefault="00176D5D" w:rsidP="003A3C9C">
      <w:pPr>
        <w:pStyle w:val="ConsNormal"/>
        <w:widowControl/>
        <w:ind w:firstLine="540"/>
        <w:jc w:val="both"/>
        <w:rPr>
          <w:rFonts w:ascii="Times New Roman" w:hAnsi="Times New Roman" w:cs="Times New Roman"/>
        </w:rPr>
      </w:pPr>
      <w:r w:rsidRPr="00176D5D">
        <w:rPr>
          <w:rFonts w:ascii="Times New Roman" w:hAnsi="Times New Roman" w:cs="Times New Roman"/>
        </w:rPr>
        <w:t xml:space="preserve">6. </w:t>
      </w:r>
      <w:r w:rsidRPr="00176D5D">
        <w:rPr>
          <w:rFonts w:ascii="Times New Roman" w:hAnsi="Times New Roman" w:cs="Times New Roman"/>
          <w:bCs/>
        </w:rPr>
        <w:t>Нормативы по микробиологическим показателям</w:t>
      </w:r>
      <w:r w:rsidRPr="00176D5D">
        <w:rPr>
          <w:rFonts w:ascii="Times New Roman" w:hAnsi="Times New Roman" w:cs="Times New Roman"/>
        </w:rPr>
        <w:t xml:space="preserve"> определяются в соответствие нормативом, указанным в приложении 4.</w:t>
      </w:r>
    </w:p>
    <w:p w:rsidR="00176D5D" w:rsidRPr="00176D5D" w:rsidRDefault="00176D5D" w:rsidP="003A3C9C">
      <w:pPr>
        <w:jc w:val="center"/>
        <w:rPr>
          <w:b/>
        </w:rPr>
      </w:pPr>
      <w:r w:rsidRPr="00176D5D">
        <w:rPr>
          <w:b/>
        </w:rPr>
        <w:t>6. План   мероприятий по улучшению качества питьевой воды из источников централизованного водоснабжения</w:t>
      </w:r>
      <w:r w:rsidR="00E34669">
        <w:rPr>
          <w:b/>
        </w:rPr>
        <w:t xml:space="preserve"> </w:t>
      </w:r>
      <w:r w:rsidRPr="00176D5D">
        <w:rPr>
          <w:b/>
        </w:rPr>
        <w:t>по Жигаловскому муниципальному образованию</w:t>
      </w:r>
    </w:p>
    <w:p w:rsidR="00176D5D" w:rsidRPr="00176D5D" w:rsidRDefault="00176D5D" w:rsidP="003A3C9C">
      <w:pPr>
        <w:ind w:firstLine="567"/>
        <w:jc w:val="both"/>
      </w:pPr>
      <w:r w:rsidRPr="00176D5D">
        <w:t xml:space="preserve">1. Поддержание ограждения зон строго режима – </w:t>
      </w:r>
      <w:smartTag w:uri="urn:schemas-microsoft-com:office:smarttags" w:element="metricconverter">
        <w:smartTagPr>
          <w:attr w:name="ProductID" w:val="30 м"/>
        </w:smartTagPr>
        <w:r w:rsidRPr="00176D5D">
          <w:t>30 м</w:t>
        </w:r>
      </w:smartTag>
      <w:r w:rsidRPr="00176D5D">
        <w:t xml:space="preserve"> в соответствии с санитарными правилами.</w:t>
      </w:r>
    </w:p>
    <w:p w:rsidR="00176D5D" w:rsidRPr="00176D5D" w:rsidRDefault="00176D5D" w:rsidP="003A3C9C">
      <w:pPr>
        <w:ind w:firstLine="567"/>
        <w:jc w:val="both"/>
      </w:pPr>
      <w:r w:rsidRPr="00176D5D">
        <w:t>2. Регулярно проводить санитарно - технический осмотр водозаборных и разборных сооружений, своевременно устранять неисправности.</w:t>
      </w:r>
    </w:p>
    <w:p w:rsidR="00176D5D" w:rsidRPr="00176D5D" w:rsidRDefault="00176D5D" w:rsidP="003A3C9C">
      <w:pPr>
        <w:jc w:val="both"/>
      </w:pPr>
      <w:r w:rsidRPr="00176D5D">
        <w:t>3. Проводить исследования питьевой воды из источников на соответствие 2.1.4.1074-01 «Питьевая вода. Гигиенические требования к качеству воды централизованных систем питьевого водоснабжения. Контроль качества»:</w:t>
      </w:r>
    </w:p>
    <w:p w:rsidR="00176D5D" w:rsidRPr="00176D5D" w:rsidRDefault="00176D5D" w:rsidP="00B059D3">
      <w:pPr>
        <w:numPr>
          <w:ilvl w:val="0"/>
          <w:numId w:val="17"/>
        </w:numPr>
        <w:ind w:left="0" w:firstLine="0"/>
        <w:jc w:val="both"/>
      </w:pPr>
      <w:r w:rsidRPr="00176D5D">
        <w:t>Цветность( фотометрический метод)</w:t>
      </w:r>
    </w:p>
    <w:p w:rsidR="00176D5D" w:rsidRPr="00176D5D" w:rsidRDefault="00176D5D" w:rsidP="00B059D3">
      <w:pPr>
        <w:numPr>
          <w:ilvl w:val="0"/>
          <w:numId w:val="17"/>
        </w:numPr>
        <w:ind w:left="0" w:firstLine="0"/>
        <w:jc w:val="both"/>
      </w:pPr>
      <w:r w:rsidRPr="00176D5D">
        <w:t>Мутность (фотометрический метод)</w:t>
      </w:r>
    </w:p>
    <w:p w:rsidR="00176D5D" w:rsidRPr="00176D5D" w:rsidRDefault="00176D5D" w:rsidP="00B059D3">
      <w:pPr>
        <w:numPr>
          <w:ilvl w:val="0"/>
          <w:numId w:val="17"/>
        </w:numPr>
        <w:ind w:left="0" w:firstLine="0"/>
        <w:jc w:val="both"/>
      </w:pPr>
      <w:r w:rsidRPr="00176D5D">
        <w:t>Жесткость (титтриметрический)</w:t>
      </w:r>
    </w:p>
    <w:p w:rsidR="00176D5D" w:rsidRPr="00176D5D" w:rsidRDefault="00176D5D" w:rsidP="00B059D3">
      <w:pPr>
        <w:numPr>
          <w:ilvl w:val="0"/>
          <w:numId w:val="17"/>
        </w:numPr>
        <w:ind w:left="0" w:firstLine="0"/>
        <w:jc w:val="both"/>
      </w:pPr>
      <w:r w:rsidRPr="00176D5D">
        <w:t>Хлориды(титриметрический метод)</w:t>
      </w:r>
    </w:p>
    <w:p w:rsidR="00176D5D" w:rsidRPr="00176D5D" w:rsidRDefault="00176D5D" w:rsidP="00B059D3">
      <w:pPr>
        <w:numPr>
          <w:ilvl w:val="0"/>
          <w:numId w:val="17"/>
        </w:numPr>
        <w:ind w:left="0" w:firstLine="0"/>
        <w:jc w:val="both"/>
      </w:pPr>
      <w:r w:rsidRPr="00176D5D">
        <w:t>Нитраты (фотометрический)</w:t>
      </w:r>
    </w:p>
    <w:p w:rsidR="00176D5D" w:rsidRPr="00176D5D" w:rsidRDefault="00176D5D" w:rsidP="00B059D3">
      <w:pPr>
        <w:numPr>
          <w:ilvl w:val="0"/>
          <w:numId w:val="17"/>
        </w:numPr>
        <w:ind w:left="0" w:firstLine="0"/>
        <w:jc w:val="both"/>
      </w:pPr>
      <w:r w:rsidRPr="00176D5D">
        <w:t>Сульфаты (фотометрический)</w:t>
      </w:r>
    </w:p>
    <w:p w:rsidR="00176D5D" w:rsidRPr="00176D5D" w:rsidRDefault="00176D5D" w:rsidP="00B059D3">
      <w:pPr>
        <w:numPr>
          <w:ilvl w:val="0"/>
          <w:numId w:val="17"/>
        </w:numPr>
        <w:ind w:left="0" w:firstLine="0"/>
        <w:jc w:val="both"/>
      </w:pPr>
      <w:r w:rsidRPr="00176D5D">
        <w:t>Железо (фотометрический)</w:t>
      </w:r>
    </w:p>
    <w:p w:rsidR="00176D5D" w:rsidRPr="00176D5D" w:rsidRDefault="00176D5D" w:rsidP="00B059D3">
      <w:pPr>
        <w:numPr>
          <w:ilvl w:val="0"/>
          <w:numId w:val="17"/>
        </w:numPr>
        <w:ind w:left="0" w:firstLine="0"/>
        <w:jc w:val="both"/>
      </w:pPr>
      <w:r w:rsidRPr="00176D5D">
        <w:t>Нитриты (фотометрический метод)</w:t>
      </w:r>
    </w:p>
    <w:p w:rsidR="00176D5D" w:rsidRPr="00176D5D" w:rsidRDefault="00176D5D" w:rsidP="00B059D3">
      <w:pPr>
        <w:numPr>
          <w:ilvl w:val="0"/>
          <w:numId w:val="17"/>
        </w:numPr>
        <w:ind w:left="0" w:firstLine="0"/>
        <w:jc w:val="both"/>
      </w:pPr>
      <w:r w:rsidRPr="00176D5D">
        <w:t>PH (потенциометрический метод)</w:t>
      </w:r>
    </w:p>
    <w:p w:rsidR="00176D5D" w:rsidRPr="00176D5D" w:rsidRDefault="00176D5D" w:rsidP="00B059D3">
      <w:pPr>
        <w:numPr>
          <w:ilvl w:val="0"/>
          <w:numId w:val="17"/>
        </w:numPr>
        <w:ind w:left="0" w:firstLine="0"/>
        <w:jc w:val="both"/>
      </w:pPr>
      <w:r w:rsidRPr="00176D5D">
        <w:t>Сухой остаток(гравиметрический)</w:t>
      </w:r>
    </w:p>
    <w:p w:rsidR="00176D5D" w:rsidRPr="00176D5D" w:rsidRDefault="00176D5D" w:rsidP="00B059D3">
      <w:pPr>
        <w:numPr>
          <w:ilvl w:val="0"/>
          <w:numId w:val="17"/>
        </w:numPr>
        <w:ind w:left="0" w:firstLine="0"/>
        <w:jc w:val="both"/>
      </w:pPr>
      <w:r w:rsidRPr="00176D5D">
        <w:t>Щелочность (титриметрический)</w:t>
      </w:r>
    </w:p>
    <w:p w:rsidR="00176D5D" w:rsidRPr="00176D5D" w:rsidRDefault="00176D5D" w:rsidP="00B059D3">
      <w:pPr>
        <w:numPr>
          <w:ilvl w:val="0"/>
          <w:numId w:val="17"/>
        </w:numPr>
        <w:ind w:left="0" w:firstLine="0"/>
        <w:jc w:val="both"/>
      </w:pPr>
      <w:r w:rsidRPr="00176D5D">
        <w:t>Вода питьевая краткий анализ холодная (ОМЧ, ОКБ, ТКБ) (классический бактериологический метод</w:t>
      </w:r>
    </w:p>
    <w:p w:rsidR="00176D5D" w:rsidRPr="00176D5D" w:rsidRDefault="00176D5D" w:rsidP="003A3C9C">
      <w:pPr>
        <w:tabs>
          <w:tab w:val="left" w:pos="1380"/>
        </w:tabs>
        <w:jc w:val="center"/>
        <w:rPr>
          <w:b/>
        </w:rPr>
      </w:pPr>
      <w:r w:rsidRPr="00176D5D">
        <w:rPr>
          <w:b/>
        </w:rPr>
        <w:t>7.Перечень прилагаемой документации.</w:t>
      </w:r>
    </w:p>
    <w:p w:rsidR="00176D5D" w:rsidRPr="00176D5D" w:rsidRDefault="00176D5D" w:rsidP="003A3C9C">
      <w:pPr>
        <w:tabs>
          <w:tab w:val="left" w:pos="1380"/>
        </w:tabs>
      </w:pPr>
      <w:r w:rsidRPr="00176D5D">
        <w:t>1.  Пояснительная записка по водоснабжению рп Жигалово</w:t>
      </w:r>
    </w:p>
    <w:p w:rsidR="00176D5D" w:rsidRPr="00176D5D" w:rsidRDefault="00176D5D" w:rsidP="003A3C9C">
      <w:pPr>
        <w:tabs>
          <w:tab w:val="left" w:pos="1380"/>
        </w:tabs>
        <w:jc w:val="both"/>
      </w:pPr>
      <w:r w:rsidRPr="00176D5D">
        <w:t>2. График лабораторно-производственного контроля качества питьевой воды на 2020-2025 гг.</w:t>
      </w:r>
    </w:p>
    <w:p w:rsidR="00176D5D" w:rsidRPr="00176D5D" w:rsidRDefault="00176D5D" w:rsidP="003A3C9C">
      <w:pPr>
        <w:tabs>
          <w:tab w:val="left" w:pos="1380"/>
        </w:tabs>
        <w:jc w:val="both"/>
      </w:pPr>
      <w:r w:rsidRPr="00176D5D">
        <w:t xml:space="preserve">3. Приложение 1 </w:t>
      </w:r>
    </w:p>
    <w:p w:rsidR="00176D5D" w:rsidRPr="00176D5D" w:rsidRDefault="00176D5D" w:rsidP="003A3C9C">
      <w:pPr>
        <w:tabs>
          <w:tab w:val="left" w:pos="1380"/>
        </w:tabs>
        <w:jc w:val="both"/>
      </w:pPr>
      <w:r w:rsidRPr="00176D5D">
        <w:t xml:space="preserve">4. Приложение 2 </w:t>
      </w:r>
    </w:p>
    <w:p w:rsidR="00176D5D" w:rsidRPr="00176D5D" w:rsidRDefault="00176D5D" w:rsidP="003A3C9C">
      <w:pPr>
        <w:tabs>
          <w:tab w:val="left" w:pos="1380"/>
        </w:tabs>
        <w:jc w:val="both"/>
      </w:pPr>
      <w:r w:rsidRPr="00176D5D">
        <w:t xml:space="preserve">5. Приложение 3 </w:t>
      </w:r>
    </w:p>
    <w:p w:rsidR="00176D5D" w:rsidRPr="00176D5D" w:rsidRDefault="00176D5D" w:rsidP="003A3C9C">
      <w:pPr>
        <w:tabs>
          <w:tab w:val="left" w:pos="1380"/>
        </w:tabs>
        <w:jc w:val="both"/>
      </w:pPr>
      <w:r w:rsidRPr="00176D5D">
        <w:t xml:space="preserve">6. Приложение 4 </w:t>
      </w:r>
    </w:p>
    <w:p w:rsidR="00176D5D" w:rsidRPr="00176D5D" w:rsidRDefault="00176D5D" w:rsidP="003A3C9C">
      <w:pPr>
        <w:tabs>
          <w:tab w:val="left" w:pos="1380"/>
        </w:tabs>
        <w:jc w:val="both"/>
      </w:pPr>
      <w:r w:rsidRPr="00176D5D">
        <w:lastRenderedPageBreak/>
        <w:t xml:space="preserve">7. Приложение 5 </w:t>
      </w:r>
    </w:p>
    <w:p w:rsidR="00176D5D" w:rsidRPr="00176D5D" w:rsidRDefault="00176D5D" w:rsidP="003A3C9C">
      <w:pPr>
        <w:tabs>
          <w:tab w:val="left" w:pos="1380"/>
        </w:tabs>
        <w:jc w:val="both"/>
      </w:pPr>
      <w:r w:rsidRPr="00176D5D">
        <w:t>8. Приложение 6</w:t>
      </w:r>
    </w:p>
    <w:p w:rsidR="00176D5D" w:rsidRPr="00176D5D" w:rsidRDefault="00176D5D" w:rsidP="003A3C9C">
      <w:pPr>
        <w:tabs>
          <w:tab w:val="left" w:pos="1380"/>
        </w:tabs>
        <w:jc w:val="center"/>
      </w:pPr>
      <w:r w:rsidRPr="00176D5D">
        <w:t>ПОЯСНИТЕЛЬНАЯ ЗАПИСКА</w:t>
      </w:r>
      <w:r w:rsidR="00E34669">
        <w:t xml:space="preserve"> </w:t>
      </w:r>
      <w:r w:rsidRPr="00176D5D">
        <w:t>по водоснабжению рп Жигалово</w:t>
      </w:r>
    </w:p>
    <w:p w:rsidR="00176D5D" w:rsidRPr="00176D5D" w:rsidRDefault="00176D5D" w:rsidP="003A3C9C">
      <w:pPr>
        <w:jc w:val="both"/>
      </w:pPr>
      <w:r w:rsidRPr="00176D5D">
        <w:tab/>
        <w:t>Адрес скважины и положение ее в рельефе: Иркутская обл, Жигаловский район, рп Жигалово, ул.50 Лет Октября</w:t>
      </w:r>
    </w:p>
    <w:p w:rsidR="00176D5D" w:rsidRPr="00176D5D" w:rsidRDefault="00176D5D" w:rsidP="003A3C9C">
      <w:pPr>
        <w:jc w:val="both"/>
      </w:pPr>
      <w:r w:rsidRPr="00176D5D">
        <w:tab/>
        <w:t xml:space="preserve">Географические координаты: с.ш. 54.808574, в.д 105.204557Абс. </w:t>
      </w:r>
    </w:p>
    <w:p w:rsidR="00176D5D" w:rsidRPr="00176D5D" w:rsidRDefault="00176D5D" w:rsidP="003A3C9C">
      <w:pPr>
        <w:tabs>
          <w:tab w:val="left" w:pos="1380"/>
        </w:tabs>
        <w:jc w:val="both"/>
      </w:pPr>
      <w:r w:rsidRPr="00176D5D">
        <w:t>отметка устья- 186 м по карте М-ба 1:500000</w:t>
      </w:r>
    </w:p>
    <w:p w:rsidR="00176D5D" w:rsidRPr="00176D5D" w:rsidRDefault="00176D5D" w:rsidP="003A3C9C">
      <w:pPr>
        <w:jc w:val="both"/>
      </w:pPr>
      <w:r w:rsidRPr="00176D5D">
        <w:tab/>
        <w:t>Назначение скважины и сведения об ее использовании: Эксплуатационная на воду, для хозяйственно-питьевого водоснабжения.</w:t>
      </w:r>
    </w:p>
    <w:p w:rsidR="00176D5D" w:rsidRPr="00176D5D" w:rsidRDefault="00176D5D" w:rsidP="003A3C9C">
      <w:pPr>
        <w:jc w:val="both"/>
      </w:pPr>
      <w:r w:rsidRPr="00176D5D">
        <w:t xml:space="preserve"> </w:t>
      </w:r>
      <w:r w:rsidRPr="00176D5D">
        <w:tab/>
        <w:t>Год бурения: 1950г.</w:t>
      </w:r>
    </w:p>
    <w:p w:rsidR="00176D5D" w:rsidRPr="00176D5D" w:rsidRDefault="00176D5D" w:rsidP="003A3C9C">
      <w:pPr>
        <w:jc w:val="both"/>
      </w:pPr>
      <w:r w:rsidRPr="00176D5D">
        <w:t xml:space="preserve"> </w:t>
      </w:r>
      <w:r w:rsidRPr="00176D5D">
        <w:tab/>
        <w:t>Глубина скважины – 40 м.</w:t>
      </w:r>
    </w:p>
    <w:p w:rsidR="00176D5D" w:rsidRPr="00176D5D" w:rsidRDefault="00176D5D" w:rsidP="003A3C9C">
      <w:pPr>
        <w:ind w:firstLine="708"/>
        <w:jc w:val="both"/>
      </w:pPr>
      <w:r w:rsidRPr="00176D5D">
        <w:rPr>
          <w:color w:val="FF0000"/>
        </w:rPr>
        <w:t xml:space="preserve"> </w:t>
      </w:r>
      <w:r w:rsidRPr="00176D5D">
        <w:t>Скважина оборудована насосом ЭЦВ-6 на глубине 15м.</w:t>
      </w:r>
    </w:p>
    <w:p w:rsidR="00176D5D" w:rsidRPr="00176D5D" w:rsidRDefault="00176D5D" w:rsidP="003A3C9C">
      <w:pPr>
        <w:ind w:firstLine="708"/>
        <w:jc w:val="both"/>
      </w:pPr>
      <w:r w:rsidRPr="00176D5D">
        <w:t xml:space="preserve">Дебит в л/сек (числитель), понижение уровня в м (знаменатель), удельный дебит в л/сек, дата производства опыта –  </w:t>
      </w:r>
      <w:r w:rsidRPr="00176D5D">
        <w:rPr>
          <w:vertAlign w:val="superscript"/>
        </w:rPr>
        <w:t>6,6</w:t>
      </w:r>
      <w:r w:rsidRPr="00176D5D">
        <w:t>/</w:t>
      </w:r>
      <w:r w:rsidRPr="00176D5D">
        <w:rPr>
          <w:vertAlign w:val="subscript"/>
        </w:rPr>
        <w:t>4</w:t>
      </w:r>
      <w:r w:rsidRPr="00176D5D">
        <w:t xml:space="preserve"> =1,6</w:t>
      </w:r>
      <w:r w:rsidRPr="00176D5D">
        <w:rPr>
          <w:vertAlign w:val="superscript"/>
        </w:rPr>
        <w:t>л</w:t>
      </w:r>
      <w:r w:rsidRPr="00176D5D">
        <w:t>/</w:t>
      </w:r>
      <w:r w:rsidRPr="00176D5D">
        <w:rPr>
          <w:vertAlign w:val="subscript"/>
        </w:rPr>
        <w:t xml:space="preserve">сек </w:t>
      </w:r>
      <w:r w:rsidRPr="00176D5D">
        <w:t>,   2020 год.</w:t>
      </w:r>
    </w:p>
    <w:p w:rsidR="00176D5D" w:rsidRPr="00176D5D" w:rsidRDefault="00176D5D" w:rsidP="003A3C9C">
      <w:pPr>
        <w:jc w:val="both"/>
      </w:pPr>
      <w:r w:rsidRPr="00176D5D">
        <w:tab/>
        <w:t>Качество воды:</w:t>
      </w:r>
    </w:p>
    <w:p w:rsidR="00176D5D" w:rsidRPr="00176D5D" w:rsidRDefault="00176D5D" w:rsidP="003A3C9C">
      <w:pPr>
        <w:ind w:firstLine="708"/>
        <w:jc w:val="both"/>
      </w:pPr>
      <w:r w:rsidRPr="00176D5D">
        <w:t>а) физические свойства: цветность менее 1°</w:t>
      </w:r>
      <w:r w:rsidRPr="00176D5D">
        <w:rPr>
          <w:color w:val="FF0000"/>
        </w:rPr>
        <w:t xml:space="preserve"> </w:t>
      </w:r>
      <w:r w:rsidRPr="00176D5D">
        <w:t>хром. коб. шкалы</w:t>
      </w:r>
      <w:r w:rsidRPr="00176D5D">
        <w:rPr>
          <w:color w:val="FF0000"/>
        </w:rPr>
        <w:t xml:space="preserve">, </w:t>
      </w:r>
      <w:r w:rsidRPr="00176D5D">
        <w:t>прозрачность муть незаметная, осадок отсутствует</w:t>
      </w:r>
    </w:p>
    <w:p w:rsidR="00176D5D" w:rsidRPr="00176D5D" w:rsidRDefault="00176D5D" w:rsidP="003A3C9C">
      <w:pPr>
        <w:jc w:val="both"/>
      </w:pPr>
      <w:r w:rsidRPr="00176D5D">
        <w:tab/>
        <w:t>б) химический анализ: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58"/>
        <w:gridCol w:w="2342"/>
        <w:gridCol w:w="1405"/>
        <w:gridCol w:w="1984"/>
        <w:gridCol w:w="2268"/>
      </w:tblGrid>
      <w:tr w:rsidR="00176D5D" w:rsidRPr="00176D5D" w:rsidTr="00176D5D">
        <w:trPr>
          <w:trHeight w:hRule="exact" w:val="259"/>
        </w:trPr>
        <w:tc>
          <w:tcPr>
            <w:tcW w:w="658" w:type="dxa"/>
            <w:shd w:val="clear" w:color="auto" w:fill="FFFFFF"/>
            <w:vAlign w:val="center"/>
          </w:tcPr>
          <w:p w:rsidR="00176D5D" w:rsidRPr="00176D5D" w:rsidRDefault="00176D5D" w:rsidP="003A3C9C">
            <w:pPr>
              <w:jc w:val="center"/>
              <w:rPr>
                <w:lang w:bidi="ru-RU"/>
              </w:rPr>
            </w:pPr>
            <w:r w:rsidRPr="00176D5D">
              <w:rPr>
                <w:lang w:bidi="ru-RU"/>
              </w:rPr>
              <w:t>1</w:t>
            </w:r>
          </w:p>
        </w:tc>
        <w:tc>
          <w:tcPr>
            <w:tcW w:w="2342" w:type="dxa"/>
            <w:shd w:val="clear" w:color="auto" w:fill="FFFFFF"/>
            <w:vAlign w:val="center"/>
          </w:tcPr>
          <w:p w:rsidR="00176D5D" w:rsidRPr="00176D5D" w:rsidRDefault="00176D5D" w:rsidP="003A3C9C">
            <w:pPr>
              <w:jc w:val="center"/>
              <w:rPr>
                <w:lang w:bidi="ru-RU"/>
              </w:rPr>
            </w:pPr>
            <w:r w:rsidRPr="00176D5D">
              <w:rPr>
                <w:lang w:bidi="ru-RU"/>
              </w:rPr>
              <w:t>Щелочность</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мг-экв/дмЗ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3,2±0,38</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нормируется</w:t>
            </w:r>
          </w:p>
        </w:tc>
      </w:tr>
      <w:tr w:rsidR="00176D5D" w:rsidRPr="00176D5D" w:rsidTr="00176D5D">
        <w:trPr>
          <w:trHeight w:hRule="exact" w:val="264"/>
        </w:trPr>
        <w:tc>
          <w:tcPr>
            <w:tcW w:w="658" w:type="dxa"/>
            <w:shd w:val="clear" w:color="auto" w:fill="FFFFFF"/>
            <w:vAlign w:val="center"/>
          </w:tcPr>
          <w:p w:rsidR="00176D5D" w:rsidRPr="00176D5D" w:rsidRDefault="00176D5D" w:rsidP="003A3C9C">
            <w:pPr>
              <w:jc w:val="center"/>
              <w:rPr>
                <w:lang w:bidi="ru-RU"/>
              </w:rPr>
            </w:pPr>
            <w:r w:rsidRPr="00176D5D">
              <w:rPr>
                <w:lang w:bidi="ru-RU"/>
              </w:rPr>
              <w:t>2</w:t>
            </w:r>
          </w:p>
        </w:tc>
        <w:tc>
          <w:tcPr>
            <w:tcW w:w="2342" w:type="dxa"/>
            <w:shd w:val="clear" w:color="auto" w:fill="FFFFFF"/>
            <w:vAlign w:val="center"/>
          </w:tcPr>
          <w:p w:rsidR="00176D5D" w:rsidRPr="00176D5D" w:rsidRDefault="00176D5D" w:rsidP="003A3C9C">
            <w:pPr>
              <w:jc w:val="center"/>
              <w:rPr>
                <w:lang w:bidi="ru-RU"/>
              </w:rPr>
            </w:pPr>
            <w:r w:rsidRPr="00176D5D">
              <w:rPr>
                <w:lang w:bidi="ru-RU"/>
              </w:rPr>
              <w:t>Водородный показатель (pH)</w:t>
            </w:r>
          </w:p>
        </w:tc>
        <w:tc>
          <w:tcPr>
            <w:tcW w:w="1405" w:type="dxa"/>
            <w:shd w:val="clear" w:color="auto" w:fill="FFFFFF"/>
            <w:vAlign w:val="center"/>
          </w:tcPr>
          <w:p w:rsidR="00176D5D" w:rsidRPr="00176D5D" w:rsidRDefault="00176D5D" w:rsidP="003A3C9C">
            <w:pPr>
              <w:jc w:val="center"/>
              <w:rPr>
                <w:lang w:bidi="ru-RU"/>
              </w:rPr>
            </w:pPr>
            <w:r w:rsidRPr="00176D5D">
              <w:rPr>
                <w:lang w:bidi="ru-RU"/>
              </w:rPr>
              <w:t>ед. pH</w:t>
            </w:r>
          </w:p>
        </w:tc>
        <w:tc>
          <w:tcPr>
            <w:tcW w:w="1984" w:type="dxa"/>
            <w:shd w:val="clear" w:color="auto" w:fill="FFFFFF"/>
            <w:vAlign w:val="center"/>
          </w:tcPr>
          <w:p w:rsidR="00176D5D" w:rsidRPr="00176D5D" w:rsidRDefault="00176D5D" w:rsidP="003A3C9C">
            <w:pPr>
              <w:jc w:val="center"/>
              <w:rPr>
                <w:lang w:bidi="ru-RU"/>
              </w:rPr>
            </w:pPr>
            <w:r w:rsidRPr="00176D5D">
              <w:rPr>
                <w:lang w:bidi="ru-RU"/>
              </w:rPr>
              <w:t>7,68±0,20</w:t>
            </w:r>
          </w:p>
        </w:tc>
        <w:tc>
          <w:tcPr>
            <w:tcW w:w="2268" w:type="dxa"/>
            <w:shd w:val="clear" w:color="auto" w:fill="FFFFFF"/>
            <w:vAlign w:val="center"/>
          </w:tcPr>
          <w:p w:rsidR="00176D5D" w:rsidRPr="00176D5D" w:rsidRDefault="00176D5D" w:rsidP="003A3C9C">
            <w:pPr>
              <w:jc w:val="center"/>
              <w:rPr>
                <w:lang w:bidi="ru-RU"/>
              </w:rPr>
            </w:pPr>
            <w:r w:rsidRPr="00176D5D">
              <w:rPr>
                <w:lang w:bidi="ru-RU"/>
              </w:rPr>
              <w:t>6-9</w:t>
            </w:r>
          </w:p>
        </w:tc>
      </w:tr>
      <w:tr w:rsidR="00176D5D" w:rsidRPr="00176D5D" w:rsidTr="00176D5D">
        <w:trPr>
          <w:trHeight w:hRule="exact" w:val="264"/>
        </w:trPr>
        <w:tc>
          <w:tcPr>
            <w:tcW w:w="658" w:type="dxa"/>
            <w:shd w:val="clear" w:color="auto" w:fill="FFFFFF"/>
            <w:vAlign w:val="center"/>
          </w:tcPr>
          <w:p w:rsidR="00176D5D" w:rsidRPr="00176D5D" w:rsidRDefault="00176D5D" w:rsidP="003A3C9C">
            <w:pPr>
              <w:jc w:val="center"/>
              <w:rPr>
                <w:lang w:bidi="ru-RU"/>
              </w:rPr>
            </w:pPr>
            <w:r w:rsidRPr="00176D5D">
              <w:rPr>
                <w:lang w:bidi="ru-RU"/>
              </w:rPr>
              <w:t>3</w:t>
            </w:r>
          </w:p>
        </w:tc>
        <w:tc>
          <w:tcPr>
            <w:tcW w:w="2342" w:type="dxa"/>
            <w:shd w:val="clear" w:color="auto" w:fill="FFFFFF"/>
            <w:vAlign w:val="center"/>
          </w:tcPr>
          <w:p w:rsidR="00176D5D" w:rsidRPr="00176D5D" w:rsidRDefault="00176D5D" w:rsidP="003A3C9C">
            <w:pPr>
              <w:jc w:val="center"/>
              <w:rPr>
                <w:lang w:bidi="ru-RU"/>
              </w:rPr>
            </w:pPr>
            <w:r w:rsidRPr="00176D5D">
              <w:rPr>
                <w:lang w:bidi="ru-RU"/>
              </w:rPr>
              <w:t>Сухой остаток</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311±3 7</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1500</w:t>
            </w:r>
          </w:p>
        </w:tc>
      </w:tr>
      <w:tr w:rsidR="00176D5D" w:rsidRPr="00176D5D" w:rsidTr="00176D5D">
        <w:trPr>
          <w:trHeight w:hRule="exact" w:val="269"/>
        </w:trPr>
        <w:tc>
          <w:tcPr>
            <w:tcW w:w="658" w:type="dxa"/>
            <w:shd w:val="clear" w:color="auto" w:fill="FFFFFF"/>
            <w:vAlign w:val="center"/>
          </w:tcPr>
          <w:p w:rsidR="00176D5D" w:rsidRPr="00176D5D" w:rsidRDefault="00176D5D" w:rsidP="003A3C9C">
            <w:pPr>
              <w:jc w:val="center"/>
              <w:rPr>
                <w:lang w:bidi="ru-RU"/>
              </w:rPr>
            </w:pPr>
            <w:r w:rsidRPr="00176D5D">
              <w:rPr>
                <w:lang w:bidi="ru-RU"/>
              </w:rPr>
              <w:t>4</w:t>
            </w:r>
          </w:p>
        </w:tc>
        <w:tc>
          <w:tcPr>
            <w:tcW w:w="2342" w:type="dxa"/>
            <w:shd w:val="clear" w:color="auto" w:fill="FFFFFF"/>
            <w:vAlign w:val="center"/>
          </w:tcPr>
          <w:p w:rsidR="00176D5D" w:rsidRPr="00176D5D" w:rsidRDefault="00176D5D" w:rsidP="003A3C9C">
            <w:pPr>
              <w:jc w:val="center"/>
              <w:rPr>
                <w:lang w:bidi="ru-RU"/>
              </w:rPr>
            </w:pPr>
            <w:r w:rsidRPr="00176D5D">
              <w:rPr>
                <w:lang w:bidi="ru-RU"/>
              </w:rPr>
              <w:t>Жесткость общая</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мг-экв/дмЗ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4,72±0,71</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10</w:t>
            </w:r>
          </w:p>
        </w:tc>
      </w:tr>
      <w:tr w:rsidR="00176D5D" w:rsidRPr="00176D5D" w:rsidTr="00176D5D">
        <w:trPr>
          <w:trHeight w:hRule="exact" w:val="259"/>
        </w:trPr>
        <w:tc>
          <w:tcPr>
            <w:tcW w:w="658" w:type="dxa"/>
            <w:shd w:val="clear" w:color="auto" w:fill="FFFFFF"/>
            <w:vAlign w:val="center"/>
          </w:tcPr>
          <w:p w:rsidR="00176D5D" w:rsidRPr="00176D5D" w:rsidRDefault="00176D5D" w:rsidP="003A3C9C">
            <w:pPr>
              <w:jc w:val="center"/>
              <w:rPr>
                <w:lang w:bidi="ru-RU"/>
              </w:rPr>
            </w:pPr>
            <w:r w:rsidRPr="00176D5D">
              <w:rPr>
                <w:lang w:bidi="ru-RU"/>
              </w:rPr>
              <w:t>5</w:t>
            </w:r>
          </w:p>
        </w:tc>
        <w:tc>
          <w:tcPr>
            <w:tcW w:w="2342" w:type="dxa"/>
            <w:shd w:val="clear" w:color="auto" w:fill="FFFFFF"/>
            <w:vAlign w:val="center"/>
          </w:tcPr>
          <w:p w:rsidR="00176D5D" w:rsidRPr="00176D5D" w:rsidRDefault="00176D5D" w:rsidP="003A3C9C">
            <w:pPr>
              <w:jc w:val="center"/>
              <w:rPr>
                <w:lang w:bidi="ru-RU"/>
              </w:rPr>
            </w:pPr>
            <w:r w:rsidRPr="00176D5D">
              <w:rPr>
                <w:lang w:bidi="ru-RU"/>
              </w:rPr>
              <w:t>Нитрит-ион</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менее 0,003</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3,3</w:t>
            </w:r>
          </w:p>
        </w:tc>
      </w:tr>
      <w:tr w:rsidR="00176D5D" w:rsidRPr="00176D5D" w:rsidTr="00176D5D">
        <w:trPr>
          <w:trHeight w:hRule="exact" w:val="264"/>
        </w:trPr>
        <w:tc>
          <w:tcPr>
            <w:tcW w:w="658" w:type="dxa"/>
            <w:shd w:val="clear" w:color="auto" w:fill="FFFFFF"/>
            <w:vAlign w:val="center"/>
          </w:tcPr>
          <w:p w:rsidR="00176D5D" w:rsidRPr="00176D5D" w:rsidRDefault="00176D5D" w:rsidP="003A3C9C">
            <w:pPr>
              <w:jc w:val="center"/>
              <w:rPr>
                <w:lang w:bidi="ru-RU"/>
              </w:rPr>
            </w:pPr>
            <w:r w:rsidRPr="00176D5D">
              <w:rPr>
                <w:lang w:bidi="ru-RU"/>
              </w:rPr>
              <w:t>6</w:t>
            </w:r>
          </w:p>
        </w:tc>
        <w:tc>
          <w:tcPr>
            <w:tcW w:w="2342" w:type="dxa"/>
            <w:shd w:val="clear" w:color="auto" w:fill="FFFFFF"/>
            <w:vAlign w:val="center"/>
          </w:tcPr>
          <w:p w:rsidR="00176D5D" w:rsidRPr="00176D5D" w:rsidRDefault="00176D5D" w:rsidP="003A3C9C">
            <w:pPr>
              <w:jc w:val="center"/>
              <w:rPr>
                <w:lang w:bidi="ru-RU"/>
              </w:rPr>
            </w:pPr>
            <w:r w:rsidRPr="00176D5D">
              <w:rPr>
                <w:lang w:bidi="ru-RU"/>
              </w:rPr>
              <w:t>Нитраты</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3,22±0,48</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45</w:t>
            </w:r>
          </w:p>
        </w:tc>
      </w:tr>
      <w:tr w:rsidR="00176D5D" w:rsidRPr="00176D5D" w:rsidTr="00176D5D">
        <w:trPr>
          <w:trHeight w:hRule="exact" w:val="259"/>
        </w:trPr>
        <w:tc>
          <w:tcPr>
            <w:tcW w:w="658" w:type="dxa"/>
            <w:shd w:val="clear" w:color="auto" w:fill="FFFFFF"/>
            <w:vAlign w:val="center"/>
          </w:tcPr>
          <w:p w:rsidR="00176D5D" w:rsidRPr="00176D5D" w:rsidRDefault="00176D5D" w:rsidP="003A3C9C">
            <w:pPr>
              <w:jc w:val="center"/>
              <w:rPr>
                <w:lang w:bidi="ru-RU"/>
              </w:rPr>
            </w:pPr>
            <w:r w:rsidRPr="00176D5D">
              <w:rPr>
                <w:lang w:bidi="ru-RU"/>
              </w:rPr>
              <w:t>7</w:t>
            </w:r>
          </w:p>
        </w:tc>
        <w:tc>
          <w:tcPr>
            <w:tcW w:w="2342" w:type="dxa"/>
            <w:shd w:val="clear" w:color="auto" w:fill="FFFFFF"/>
            <w:vAlign w:val="center"/>
          </w:tcPr>
          <w:p w:rsidR="00176D5D" w:rsidRPr="00176D5D" w:rsidRDefault="00176D5D" w:rsidP="003A3C9C">
            <w:pPr>
              <w:jc w:val="center"/>
              <w:rPr>
                <w:lang w:bidi="ru-RU"/>
              </w:rPr>
            </w:pPr>
            <w:r w:rsidRPr="00176D5D">
              <w:rPr>
                <w:lang w:bidi="ru-RU"/>
              </w:rPr>
              <w:t>Сульфаты</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44,1±7,5</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500</w:t>
            </w:r>
          </w:p>
        </w:tc>
      </w:tr>
      <w:tr w:rsidR="00176D5D" w:rsidRPr="00176D5D" w:rsidTr="00176D5D">
        <w:trPr>
          <w:trHeight w:hRule="exact" w:val="331"/>
        </w:trPr>
        <w:tc>
          <w:tcPr>
            <w:tcW w:w="658" w:type="dxa"/>
            <w:shd w:val="clear" w:color="auto" w:fill="FFFFFF"/>
            <w:vAlign w:val="center"/>
          </w:tcPr>
          <w:p w:rsidR="00176D5D" w:rsidRPr="00176D5D" w:rsidRDefault="00176D5D" w:rsidP="003A3C9C">
            <w:pPr>
              <w:jc w:val="center"/>
              <w:rPr>
                <w:lang w:bidi="ru-RU"/>
              </w:rPr>
            </w:pPr>
            <w:r w:rsidRPr="00176D5D">
              <w:rPr>
                <w:lang w:bidi="ru-RU"/>
              </w:rPr>
              <w:t>8</w:t>
            </w:r>
          </w:p>
        </w:tc>
        <w:tc>
          <w:tcPr>
            <w:tcW w:w="2342" w:type="dxa"/>
            <w:shd w:val="clear" w:color="auto" w:fill="FFFFFF"/>
            <w:vAlign w:val="center"/>
          </w:tcPr>
          <w:p w:rsidR="00176D5D" w:rsidRPr="00176D5D" w:rsidRDefault="00176D5D" w:rsidP="003A3C9C">
            <w:pPr>
              <w:jc w:val="center"/>
              <w:rPr>
                <w:lang w:bidi="ru-RU"/>
              </w:rPr>
            </w:pPr>
            <w:r w:rsidRPr="00176D5D">
              <w:rPr>
                <w:lang w:bidi="ru-RU"/>
              </w:rPr>
              <w:t>Хлориды</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23,8±2,9</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350</w:t>
            </w:r>
          </w:p>
        </w:tc>
      </w:tr>
      <w:tr w:rsidR="00176D5D" w:rsidRPr="00176D5D" w:rsidTr="00176D5D">
        <w:trPr>
          <w:trHeight w:hRule="exact" w:val="279"/>
        </w:trPr>
        <w:tc>
          <w:tcPr>
            <w:tcW w:w="658" w:type="dxa"/>
            <w:shd w:val="clear" w:color="auto" w:fill="FFFFFF"/>
            <w:vAlign w:val="center"/>
          </w:tcPr>
          <w:p w:rsidR="00176D5D" w:rsidRPr="00176D5D" w:rsidRDefault="00176D5D" w:rsidP="003A3C9C">
            <w:pPr>
              <w:jc w:val="center"/>
              <w:rPr>
                <w:lang w:bidi="ru-RU"/>
              </w:rPr>
            </w:pPr>
            <w:r w:rsidRPr="00176D5D">
              <w:rPr>
                <w:lang w:bidi="ru-RU"/>
              </w:rPr>
              <w:t>9</w:t>
            </w:r>
          </w:p>
        </w:tc>
        <w:tc>
          <w:tcPr>
            <w:tcW w:w="2342" w:type="dxa"/>
            <w:shd w:val="clear" w:color="auto" w:fill="FFFFFF"/>
            <w:vAlign w:val="center"/>
          </w:tcPr>
          <w:p w:rsidR="00176D5D" w:rsidRPr="00176D5D" w:rsidRDefault="00176D5D" w:rsidP="003A3C9C">
            <w:pPr>
              <w:jc w:val="center"/>
              <w:rPr>
                <w:lang w:bidi="ru-RU"/>
              </w:rPr>
            </w:pPr>
            <w:r w:rsidRPr="00176D5D">
              <w:rPr>
                <w:lang w:bidi="ru-RU"/>
              </w:rPr>
              <w:t>Железо</w:t>
            </w:r>
          </w:p>
        </w:tc>
        <w:tc>
          <w:tcPr>
            <w:tcW w:w="1405" w:type="dxa"/>
            <w:shd w:val="clear" w:color="auto" w:fill="FFFFFF"/>
            <w:vAlign w:val="center"/>
          </w:tcPr>
          <w:p w:rsidR="00176D5D" w:rsidRPr="00176D5D" w:rsidRDefault="00176D5D" w:rsidP="003A3C9C">
            <w:pPr>
              <w:jc w:val="center"/>
              <w:rPr>
                <w:lang w:bidi="ru-RU"/>
              </w:rPr>
            </w:pPr>
            <w:r w:rsidRPr="00176D5D">
              <w:rPr>
                <w:lang w:bidi="ru-RU"/>
              </w:rPr>
              <w:t>мг/дмЗ</w:t>
            </w:r>
          </w:p>
        </w:tc>
        <w:tc>
          <w:tcPr>
            <w:tcW w:w="1984" w:type="dxa"/>
            <w:shd w:val="clear" w:color="auto" w:fill="FFFFFF"/>
            <w:vAlign w:val="center"/>
          </w:tcPr>
          <w:p w:rsidR="00176D5D" w:rsidRPr="00176D5D" w:rsidRDefault="00176D5D" w:rsidP="003A3C9C">
            <w:pPr>
              <w:jc w:val="center"/>
              <w:rPr>
                <w:lang w:bidi="ru-RU"/>
              </w:rPr>
            </w:pPr>
            <w:r w:rsidRPr="00176D5D">
              <w:rPr>
                <w:lang w:bidi="ru-RU"/>
              </w:rPr>
              <w:t>менее 0,05</w:t>
            </w:r>
          </w:p>
        </w:tc>
        <w:tc>
          <w:tcPr>
            <w:tcW w:w="2268" w:type="dxa"/>
            <w:shd w:val="clear" w:color="auto" w:fill="FFFFFF"/>
            <w:vAlign w:val="center"/>
          </w:tcPr>
          <w:p w:rsidR="00176D5D" w:rsidRPr="00176D5D" w:rsidRDefault="00176D5D" w:rsidP="003A3C9C">
            <w:pPr>
              <w:jc w:val="center"/>
              <w:rPr>
                <w:lang w:bidi="ru-RU"/>
              </w:rPr>
            </w:pPr>
            <w:r w:rsidRPr="00176D5D">
              <w:rPr>
                <w:lang w:bidi="ru-RU"/>
              </w:rPr>
              <w:t>не более 0,3</w:t>
            </w:r>
          </w:p>
        </w:tc>
      </w:tr>
    </w:tbl>
    <w:p w:rsidR="00176D5D" w:rsidRPr="00176D5D" w:rsidRDefault="00176D5D" w:rsidP="003A3C9C">
      <w:pPr>
        <w:ind w:firstLine="708"/>
        <w:jc w:val="both"/>
      </w:pPr>
      <w:r w:rsidRPr="00176D5D">
        <w:t xml:space="preserve">в) бактериологический анализ: </w:t>
      </w:r>
    </w:p>
    <w:tbl>
      <w:tblPr>
        <w:tblW w:w="5000" w:type="pct"/>
        <w:tblCellMar>
          <w:left w:w="10" w:type="dxa"/>
          <w:right w:w="10" w:type="dxa"/>
        </w:tblCellMar>
        <w:tblLook w:val="0000" w:firstRow="0" w:lastRow="0" w:firstColumn="0" w:lastColumn="0" w:noHBand="0" w:noVBand="0"/>
      </w:tblPr>
      <w:tblGrid>
        <w:gridCol w:w="850"/>
        <w:gridCol w:w="3373"/>
        <w:gridCol w:w="2013"/>
        <w:gridCol w:w="2194"/>
        <w:gridCol w:w="2928"/>
      </w:tblGrid>
      <w:tr w:rsidR="00176D5D" w:rsidRPr="00176D5D" w:rsidTr="003C1616">
        <w:trPr>
          <w:trHeight w:val="20"/>
        </w:trPr>
        <w:tc>
          <w:tcPr>
            <w:tcW w:w="374"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1</w:t>
            </w:r>
          </w:p>
        </w:tc>
        <w:tc>
          <w:tcPr>
            <w:tcW w:w="1485"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Общее микробное число (ОМЧ) при температуре 37°С</w:t>
            </w:r>
          </w:p>
        </w:tc>
        <w:tc>
          <w:tcPr>
            <w:tcW w:w="886"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КОЕ/мл</w:t>
            </w:r>
          </w:p>
        </w:tc>
        <w:tc>
          <w:tcPr>
            <w:tcW w:w="966"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37</w:t>
            </w:r>
          </w:p>
        </w:tc>
        <w:tc>
          <w:tcPr>
            <w:tcW w:w="1289"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не более 100</w:t>
            </w:r>
          </w:p>
        </w:tc>
      </w:tr>
      <w:tr w:rsidR="00176D5D" w:rsidRPr="00176D5D" w:rsidTr="003C1616">
        <w:trPr>
          <w:trHeight w:val="20"/>
        </w:trPr>
        <w:tc>
          <w:tcPr>
            <w:tcW w:w="374"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2</w:t>
            </w:r>
          </w:p>
        </w:tc>
        <w:tc>
          <w:tcPr>
            <w:tcW w:w="1485"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Общие колиформные бактерии</w:t>
            </w:r>
          </w:p>
        </w:tc>
        <w:tc>
          <w:tcPr>
            <w:tcW w:w="886"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КОЕ/100 мл</w:t>
            </w:r>
          </w:p>
        </w:tc>
        <w:tc>
          <w:tcPr>
            <w:tcW w:w="966"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не обнаружено</w:t>
            </w:r>
          </w:p>
        </w:tc>
        <w:tc>
          <w:tcPr>
            <w:tcW w:w="1289" w:type="pct"/>
            <w:tcBorders>
              <w:top w:val="single" w:sz="4" w:space="0" w:color="auto"/>
              <w:left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отсутствие</w:t>
            </w:r>
          </w:p>
        </w:tc>
      </w:tr>
      <w:tr w:rsidR="00176D5D" w:rsidRPr="00176D5D" w:rsidTr="003C1616">
        <w:trPr>
          <w:trHeight w:val="20"/>
        </w:trPr>
        <w:tc>
          <w:tcPr>
            <w:tcW w:w="374" w:type="pct"/>
            <w:tcBorders>
              <w:top w:val="single" w:sz="4" w:space="0" w:color="auto"/>
              <w:left w:val="single" w:sz="4" w:space="0" w:color="auto"/>
              <w:bottom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3</w:t>
            </w:r>
          </w:p>
        </w:tc>
        <w:tc>
          <w:tcPr>
            <w:tcW w:w="1485" w:type="pct"/>
            <w:tcBorders>
              <w:top w:val="single" w:sz="4" w:space="0" w:color="auto"/>
              <w:left w:val="single" w:sz="4" w:space="0" w:color="auto"/>
              <w:bottom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Термотолерантные колиформные бактерии</w:t>
            </w:r>
          </w:p>
        </w:tc>
        <w:tc>
          <w:tcPr>
            <w:tcW w:w="886" w:type="pct"/>
            <w:tcBorders>
              <w:top w:val="single" w:sz="4" w:space="0" w:color="auto"/>
              <w:left w:val="single" w:sz="4" w:space="0" w:color="auto"/>
              <w:bottom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КОЕ/ЮО мл</w:t>
            </w:r>
          </w:p>
        </w:tc>
        <w:tc>
          <w:tcPr>
            <w:tcW w:w="966" w:type="pct"/>
            <w:tcBorders>
              <w:top w:val="single" w:sz="4" w:space="0" w:color="auto"/>
              <w:left w:val="single" w:sz="4" w:space="0" w:color="auto"/>
              <w:bottom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не обнаружено</w:t>
            </w:r>
          </w:p>
        </w:tc>
        <w:tc>
          <w:tcPr>
            <w:tcW w:w="1289" w:type="pct"/>
            <w:tcBorders>
              <w:top w:val="single" w:sz="4" w:space="0" w:color="auto"/>
              <w:left w:val="single" w:sz="4" w:space="0" w:color="auto"/>
              <w:bottom w:val="single" w:sz="4" w:space="0" w:color="auto"/>
            </w:tcBorders>
            <w:shd w:val="clear" w:color="auto" w:fill="FFFFFF"/>
            <w:vAlign w:val="center"/>
          </w:tcPr>
          <w:p w:rsidR="00176D5D" w:rsidRPr="00176D5D" w:rsidRDefault="00176D5D" w:rsidP="003A3C9C">
            <w:pPr>
              <w:jc w:val="center"/>
              <w:rPr>
                <w:lang w:bidi="ru-RU"/>
              </w:rPr>
            </w:pPr>
            <w:r w:rsidRPr="00176D5D">
              <w:rPr>
                <w:lang w:bidi="ru-RU"/>
              </w:rPr>
              <w:t>отсутствие</w:t>
            </w:r>
          </w:p>
        </w:tc>
      </w:tr>
    </w:tbl>
    <w:p w:rsidR="00176D5D" w:rsidRPr="00176D5D" w:rsidRDefault="00176D5D" w:rsidP="003A3C9C">
      <w:pPr>
        <w:jc w:val="both"/>
      </w:pPr>
      <w:r w:rsidRPr="00176D5D">
        <w:t>В рп Жигалово источником водоснабжения является артезианская скважина. Вода погружным насосом ЭЦВ 6-10-110 подаётся в водонапорную башню ёмкостью 6 куб. м. Из водонапорной башни вода подаётся в автомобиль цистерна для доставки потребителям.</w:t>
      </w:r>
    </w:p>
    <w:p w:rsidR="00176D5D" w:rsidRPr="00176D5D" w:rsidRDefault="00176D5D" w:rsidP="003A3C9C">
      <w:pPr>
        <w:ind w:firstLine="709"/>
        <w:jc w:val="both"/>
      </w:pPr>
      <w:r w:rsidRPr="00176D5D">
        <w:t xml:space="preserve">Подготовки воды не производится, так как подземные воды отличаются высокой санитарной чистотой. </w:t>
      </w:r>
    </w:p>
    <w:p w:rsidR="00176D5D" w:rsidRPr="00176D5D" w:rsidRDefault="00176D5D" w:rsidP="003A3C9C">
      <w:pPr>
        <w:jc w:val="both"/>
      </w:pPr>
      <w:r w:rsidRPr="00176D5D">
        <w:tab/>
        <w:t xml:space="preserve">Вода безопасна в эпидемическом отношении. </w:t>
      </w:r>
    </w:p>
    <w:p w:rsidR="00176D5D" w:rsidRPr="00176D5D" w:rsidRDefault="00176D5D" w:rsidP="003A3C9C">
      <w:pPr>
        <w:jc w:val="both"/>
      </w:pPr>
      <w:r w:rsidRPr="00176D5D">
        <w:tab/>
        <w:t>Численность населения -   чел.</w:t>
      </w:r>
    </w:p>
    <w:p w:rsidR="00176D5D" w:rsidRPr="00176D5D" w:rsidRDefault="00176D5D" w:rsidP="003A3C9C">
      <w:pPr>
        <w:jc w:val="both"/>
      </w:pPr>
      <w:r w:rsidRPr="00176D5D">
        <w:tab/>
        <w:t>Качество подаваемой в деревню питьевой воды соответствует Сан ПиН  2.1.4.1074-01.</w:t>
      </w:r>
    </w:p>
    <w:p w:rsidR="00176D5D" w:rsidRPr="00176D5D" w:rsidRDefault="00176D5D" w:rsidP="003A3C9C">
      <w:pPr>
        <w:jc w:val="both"/>
      </w:pPr>
      <w:r w:rsidRPr="00176D5D">
        <w:tab/>
        <w:t>Контроль за качеством воды производит - 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w:t>
      </w:r>
    </w:p>
    <w:tbl>
      <w:tblPr>
        <w:tblW w:w="0" w:type="auto"/>
        <w:tblLook w:val="01E0" w:firstRow="1" w:lastRow="1" w:firstColumn="1" w:lastColumn="1" w:noHBand="0" w:noVBand="0"/>
      </w:tblPr>
      <w:tblGrid>
        <w:gridCol w:w="4705"/>
        <w:gridCol w:w="4994"/>
      </w:tblGrid>
      <w:tr w:rsidR="00176D5D" w:rsidRPr="00176D5D" w:rsidTr="00176D5D">
        <w:trPr>
          <w:trHeight w:val="1762"/>
        </w:trPr>
        <w:tc>
          <w:tcPr>
            <w:tcW w:w="4705" w:type="dxa"/>
            <w:shd w:val="clear" w:color="auto" w:fill="auto"/>
          </w:tcPr>
          <w:p w:rsidR="00176D5D" w:rsidRPr="00176D5D" w:rsidRDefault="00176D5D" w:rsidP="003A3C9C">
            <w:pPr>
              <w:jc w:val="center"/>
            </w:pPr>
          </w:p>
        </w:tc>
        <w:tc>
          <w:tcPr>
            <w:tcW w:w="4994" w:type="dxa"/>
            <w:shd w:val="clear" w:color="auto" w:fill="auto"/>
          </w:tcPr>
          <w:p w:rsidR="00176D5D" w:rsidRPr="00176D5D" w:rsidRDefault="00176D5D" w:rsidP="003A3C9C">
            <w:pPr>
              <w:tabs>
                <w:tab w:val="left" w:pos="5625"/>
              </w:tabs>
              <w:jc w:val="center"/>
            </w:pPr>
            <w:r w:rsidRPr="00176D5D">
              <w:t>УТВЕРЖДАЮ</w:t>
            </w:r>
          </w:p>
          <w:p w:rsidR="00176D5D" w:rsidRPr="00176D5D" w:rsidRDefault="00176D5D" w:rsidP="003A3C9C">
            <w:pPr>
              <w:tabs>
                <w:tab w:val="left" w:pos="5625"/>
              </w:tabs>
              <w:jc w:val="center"/>
            </w:pPr>
            <w:r w:rsidRPr="00176D5D">
              <w:t xml:space="preserve">Глава Жигаловского </w:t>
            </w:r>
          </w:p>
          <w:p w:rsidR="00176D5D" w:rsidRPr="00176D5D" w:rsidRDefault="00176D5D" w:rsidP="003A3C9C">
            <w:pPr>
              <w:tabs>
                <w:tab w:val="left" w:pos="5625"/>
              </w:tabs>
              <w:jc w:val="center"/>
            </w:pPr>
            <w:r w:rsidRPr="00176D5D">
              <w:t xml:space="preserve">муниципального образования </w:t>
            </w:r>
          </w:p>
          <w:p w:rsidR="00176D5D" w:rsidRPr="00176D5D" w:rsidRDefault="00176D5D" w:rsidP="003A3C9C">
            <w:pPr>
              <w:tabs>
                <w:tab w:val="left" w:pos="5625"/>
              </w:tabs>
              <w:jc w:val="center"/>
            </w:pPr>
            <w:r w:rsidRPr="00176D5D">
              <w:t>___________________ Д.А. Лунёв</w:t>
            </w:r>
          </w:p>
          <w:p w:rsidR="00176D5D" w:rsidRPr="00176D5D" w:rsidRDefault="00176D5D" w:rsidP="003A3C9C">
            <w:pPr>
              <w:jc w:val="center"/>
            </w:pPr>
          </w:p>
          <w:p w:rsidR="00176D5D" w:rsidRPr="00176D5D" w:rsidRDefault="00176D5D" w:rsidP="003A3C9C">
            <w:pPr>
              <w:jc w:val="center"/>
            </w:pPr>
            <w:r w:rsidRPr="00176D5D">
              <w:t>«_____»______________ 2020 г</w:t>
            </w:r>
          </w:p>
        </w:tc>
      </w:tr>
    </w:tbl>
    <w:p w:rsidR="00176D5D" w:rsidRPr="00176D5D" w:rsidRDefault="00176D5D" w:rsidP="003A3C9C">
      <w:pPr>
        <w:tabs>
          <w:tab w:val="left" w:pos="2730"/>
        </w:tabs>
        <w:jc w:val="center"/>
        <w:rPr>
          <w:b/>
        </w:rPr>
      </w:pPr>
      <w:r w:rsidRPr="00176D5D">
        <w:rPr>
          <w:b/>
        </w:rPr>
        <w:t>ГРАФИК</w:t>
      </w:r>
      <w:r w:rsidR="00E34669">
        <w:rPr>
          <w:b/>
        </w:rPr>
        <w:t xml:space="preserve"> </w:t>
      </w:r>
      <w:r w:rsidRPr="00176D5D">
        <w:rPr>
          <w:b/>
        </w:rPr>
        <w:t xml:space="preserve">Лабораторно-производственного контроля качества питьевой воды на 2020-2025г.г. по Жигаловскому </w:t>
      </w:r>
      <w:r w:rsidR="00E34669">
        <w:rPr>
          <w:b/>
        </w:rPr>
        <w:t>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4178"/>
        <w:gridCol w:w="1853"/>
        <w:gridCol w:w="5019"/>
      </w:tblGrid>
      <w:tr w:rsidR="00176D5D" w:rsidRPr="00176D5D" w:rsidTr="003C1616">
        <w:trPr>
          <w:trHeight w:val="20"/>
        </w:trPr>
        <w:tc>
          <w:tcPr>
            <w:tcW w:w="218" w:type="pct"/>
          </w:tcPr>
          <w:p w:rsidR="00176D5D" w:rsidRPr="00176D5D" w:rsidRDefault="00176D5D" w:rsidP="003A3C9C">
            <w:pPr>
              <w:tabs>
                <w:tab w:val="left" w:pos="2475"/>
              </w:tabs>
            </w:pPr>
            <w:r w:rsidRPr="00176D5D">
              <w:t>№</w:t>
            </w:r>
          </w:p>
          <w:p w:rsidR="00176D5D" w:rsidRPr="00176D5D" w:rsidRDefault="00176D5D" w:rsidP="003A3C9C">
            <w:pPr>
              <w:tabs>
                <w:tab w:val="left" w:pos="2475"/>
              </w:tabs>
              <w:ind w:hanging="180"/>
              <w:jc w:val="center"/>
            </w:pPr>
            <w:r w:rsidRPr="00176D5D">
              <w:t xml:space="preserve">п/п  </w:t>
            </w:r>
          </w:p>
        </w:tc>
        <w:tc>
          <w:tcPr>
            <w:tcW w:w="1808" w:type="pct"/>
          </w:tcPr>
          <w:p w:rsidR="00176D5D" w:rsidRPr="00176D5D" w:rsidRDefault="00176D5D" w:rsidP="003A3C9C">
            <w:pPr>
              <w:tabs>
                <w:tab w:val="left" w:pos="2475"/>
              </w:tabs>
            </w:pPr>
            <w:r w:rsidRPr="00176D5D">
              <w:t>Место отбора</w:t>
            </w:r>
            <w:r w:rsidR="003C1616">
              <w:t xml:space="preserve"> </w:t>
            </w:r>
            <w:r w:rsidRPr="00176D5D">
              <w:t xml:space="preserve"> проб</w:t>
            </w:r>
          </w:p>
        </w:tc>
        <w:tc>
          <w:tcPr>
            <w:tcW w:w="802" w:type="pct"/>
          </w:tcPr>
          <w:p w:rsidR="00176D5D" w:rsidRPr="00176D5D" w:rsidRDefault="00176D5D" w:rsidP="003A3C9C">
            <w:pPr>
              <w:tabs>
                <w:tab w:val="left" w:pos="2475"/>
              </w:tabs>
              <w:ind w:hanging="105"/>
              <w:jc w:val="center"/>
            </w:pPr>
            <w:r w:rsidRPr="00176D5D">
              <w:t>Количество</w:t>
            </w:r>
            <w:r w:rsidR="003C1616">
              <w:t xml:space="preserve"> </w:t>
            </w:r>
            <w:r w:rsidRPr="00176D5D">
              <w:t>проб в год</w:t>
            </w:r>
          </w:p>
        </w:tc>
        <w:tc>
          <w:tcPr>
            <w:tcW w:w="2172" w:type="pct"/>
          </w:tcPr>
          <w:p w:rsidR="00176D5D" w:rsidRPr="00176D5D" w:rsidRDefault="00176D5D" w:rsidP="003A3C9C">
            <w:pPr>
              <w:tabs>
                <w:tab w:val="left" w:pos="2475"/>
              </w:tabs>
            </w:pPr>
            <w:r w:rsidRPr="00176D5D">
              <w:t xml:space="preserve">                   Определяемые     показатели</w:t>
            </w:r>
          </w:p>
        </w:tc>
      </w:tr>
      <w:tr w:rsidR="00176D5D" w:rsidRPr="00176D5D" w:rsidTr="003C1616">
        <w:trPr>
          <w:trHeight w:val="20"/>
        </w:trPr>
        <w:tc>
          <w:tcPr>
            <w:tcW w:w="218" w:type="pct"/>
            <w:vMerge w:val="restart"/>
          </w:tcPr>
          <w:p w:rsidR="00176D5D" w:rsidRPr="00176D5D" w:rsidRDefault="00176D5D" w:rsidP="003A3C9C">
            <w:pPr>
              <w:tabs>
                <w:tab w:val="left" w:pos="2475"/>
              </w:tabs>
            </w:pPr>
            <w:r w:rsidRPr="00176D5D">
              <w:t>1</w:t>
            </w:r>
          </w:p>
        </w:tc>
        <w:tc>
          <w:tcPr>
            <w:tcW w:w="1808" w:type="pct"/>
            <w:vMerge w:val="restart"/>
          </w:tcPr>
          <w:p w:rsidR="00176D5D" w:rsidRPr="00176D5D" w:rsidRDefault="00176D5D" w:rsidP="003A3C9C">
            <w:pPr>
              <w:tabs>
                <w:tab w:val="left" w:pos="2475"/>
              </w:tabs>
            </w:pPr>
            <w:r w:rsidRPr="00176D5D">
              <w:t xml:space="preserve">Артезианская скважина </w:t>
            </w:r>
          </w:p>
          <w:p w:rsidR="00176D5D" w:rsidRPr="00176D5D" w:rsidRDefault="00176D5D" w:rsidP="003A3C9C">
            <w:pPr>
              <w:tabs>
                <w:tab w:val="left" w:pos="2475"/>
              </w:tabs>
            </w:pPr>
            <w:r w:rsidRPr="00176D5D">
              <w:t xml:space="preserve">рп. Жигалово </w:t>
            </w:r>
          </w:p>
          <w:p w:rsidR="00176D5D" w:rsidRPr="00176D5D" w:rsidRDefault="00176D5D" w:rsidP="003A3C9C">
            <w:pPr>
              <w:tabs>
                <w:tab w:val="left" w:pos="2475"/>
              </w:tabs>
            </w:pPr>
            <w:r w:rsidRPr="00176D5D">
              <w:t>ул.50 Лет Октября</w:t>
            </w:r>
          </w:p>
        </w:tc>
        <w:tc>
          <w:tcPr>
            <w:tcW w:w="802" w:type="pct"/>
            <w:vAlign w:val="center"/>
          </w:tcPr>
          <w:p w:rsidR="00176D5D" w:rsidRPr="00176D5D" w:rsidRDefault="00176D5D" w:rsidP="003A3C9C">
            <w:pPr>
              <w:tabs>
                <w:tab w:val="left" w:pos="2475"/>
              </w:tabs>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Цветность( фотометрический метод)</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Мутность (фотометрический метод)</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Жесткость (титтриметрический)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Хлориды(титриметрический метод)</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Нитраты (фотометрический)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Сульфаты (фотометрический)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Железо (фотометрический)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Нитриты (фотометрический метод)</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PH (потенциометрический метод)</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tcBorders>
            <w:shd w:val="clear" w:color="auto" w:fill="FFFFFF"/>
            <w:vAlign w:val="bottom"/>
          </w:tcPr>
          <w:p w:rsidR="00176D5D" w:rsidRPr="00176D5D" w:rsidRDefault="00176D5D" w:rsidP="003A3C9C">
            <w:pPr>
              <w:rPr>
                <w:lang w:bidi="ru-RU"/>
              </w:rPr>
            </w:pPr>
            <w:r w:rsidRPr="00176D5D">
              <w:rPr>
                <w:lang w:bidi="ru-RU"/>
              </w:rPr>
              <w:t>Сухой остаток(гравиметрический)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bottom w:val="single" w:sz="4" w:space="0" w:color="auto"/>
            </w:tcBorders>
            <w:shd w:val="clear" w:color="auto" w:fill="FFFFFF"/>
            <w:vAlign w:val="bottom"/>
          </w:tcPr>
          <w:p w:rsidR="00176D5D" w:rsidRPr="00176D5D" w:rsidRDefault="00176D5D" w:rsidP="003A3C9C">
            <w:pPr>
              <w:rPr>
                <w:lang w:bidi="ru-RU"/>
              </w:rPr>
            </w:pPr>
            <w:r w:rsidRPr="00176D5D">
              <w:rPr>
                <w:lang w:bidi="ru-RU"/>
              </w:rPr>
              <w:t>Щелочность (титриметрический)</w:t>
            </w:r>
          </w:p>
        </w:tc>
      </w:tr>
      <w:tr w:rsidR="00176D5D" w:rsidRPr="00176D5D" w:rsidTr="003C1616">
        <w:trPr>
          <w:trHeight w:val="20"/>
        </w:trPr>
        <w:tc>
          <w:tcPr>
            <w:tcW w:w="218" w:type="pct"/>
            <w:vMerge/>
          </w:tcPr>
          <w:p w:rsidR="00176D5D" w:rsidRPr="00176D5D" w:rsidRDefault="00176D5D" w:rsidP="003A3C9C">
            <w:pPr>
              <w:tabs>
                <w:tab w:val="left" w:pos="2475"/>
              </w:tabs>
            </w:pPr>
          </w:p>
        </w:tc>
        <w:tc>
          <w:tcPr>
            <w:tcW w:w="1808" w:type="pct"/>
            <w:vMerge/>
          </w:tcPr>
          <w:p w:rsidR="00176D5D" w:rsidRPr="00176D5D" w:rsidRDefault="00176D5D" w:rsidP="003A3C9C">
            <w:pPr>
              <w:tabs>
                <w:tab w:val="left" w:pos="2475"/>
              </w:tabs>
            </w:pPr>
          </w:p>
        </w:tc>
        <w:tc>
          <w:tcPr>
            <w:tcW w:w="802" w:type="pct"/>
          </w:tcPr>
          <w:p w:rsidR="00176D5D" w:rsidRPr="00176D5D" w:rsidRDefault="00176D5D" w:rsidP="003A3C9C">
            <w:pPr>
              <w:jc w:val="center"/>
            </w:pPr>
            <w:r w:rsidRPr="00176D5D">
              <w:t>4</w:t>
            </w:r>
          </w:p>
        </w:tc>
        <w:tc>
          <w:tcPr>
            <w:tcW w:w="2172" w:type="pct"/>
            <w:tcBorders>
              <w:top w:val="single" w:sz="4" w:space="0" w:color="auto"/>
              <w:left w:val="single" w:sz="4" w:space="0" w:color="auto"/>
              <w:bottom w:val="single" w:sz="4" w:space="0" w:color="auto"/>
            </w:tcBorders>
            <w:shd w:val="clear" w:color="auto" w:fill="FFFFFF"/>
            <w:vAlign w:val="bottom"/>
          </w:tcPr>
          <w:p w:rsidR="00176D5D" w:rsidRPr="00176D5D" w:rsidRDefault="00176D5D" w:rsidP="003A3C9C">
            <w:pPr>
              <w:rPr>
                <w:lang w:bidi="ru-RU"/>
              </w:rPr>
            </w:pPr>
            <w:r w:rsidRPr="00176D5D">
              <w:rPr>
                <w:lang w:bidi="ru-RU"/>
              </w:rPr>
              <w:t>Вода питьевая краткий анализ холодная (ОМЧ, ОКБ, ТКБ) (классический бактериологический метод</w:t>
            </w:r>
          </w:p>
        </w:tc>
      </w:tr>
    </w:tbl>
    <w:p w:rsidR="00176D5D" w:rsidRPr="00176D5D" w:rsidRDefault="00176D5D" w:rsidP="003A3C9C"/>
    <w:p w:rsidR="00176D5D" w:rsidRPr="00176D5D" w:rsidRDefault="00176D5D" w:rsidP="003A3C9C">
      <w:pPr>
        <w:jc w:val="right"/>
      </w:pPr>
      <w:r w:rsidRPr="00176D5D">
        <w:t>Приложение 1</w:t>
      </w:r>
    </w:p>
    <w:p w:rsidR="00176D5D" w:rsidRPr="00176D5D" w:rsidRDefault="00176D5D" w:rsidP="003A3C9C">
      <w:pPr>
        <w:jc w:val="center"/>
        <w:rPr>
          <w:b/>
          <w:bCs/>
        </w:rPr>
      </w:pPr>
      <w:r w:rsidRPr="00176D5D">
        <w:rPr>
          <w:b/>
          <w:bCs/>
        </w:rPr>
        <w:lastRenderedPageBreak/>
        <w:t>Благоприятные органолептические свойства воды</w:t>
      </w:r>
    </w:p>
    <w:tbl>
      <w:tblPr>
        <w:tblW w:w="5000" w:type="pct"/>
        <w:jc w:val="center"/>
        <w:tblCellMar>
          <w:left w:w="28" w:type="dxa"/>
          <w:right w:w="28" w:type="dxa"/>
        </w:tblCellMar>
        <w:tblLook w:val="0000" w:firstRow="0" w:lastRow="0" w:firstColumn="0" w:lastColumn="0" w:noHBand="0" w:noVBand="0"/>
      </w:tblPr>
      <w:tblGrid>
        <w:gridCol w:w="1969"/>
        <w:gridCol w:w="6109"/>
        <w:gridCol w:w="3316"/>
      </w:tblGrid>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Показатели </w:t>
            </w: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Единицы измерения </w:t>
            </w: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Нормативы, не более </w:t>
            </w:r>
          </w:p>
        </w:tc>
      </w:tr>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Запах </w:t>
            </w: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баллы </w:t>
            </w: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Привкус </w:t>
            </w: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Цветность </w:t>
            </w: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градусы </w:t>
            </w: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20 (35) &lt;1&gt;</w:t>
            </w:r>
          </w:p>
        </w:tc>
      </w:tr>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Мутность </w:t>
            </w: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ЕМФ (единицы мутности по формазину) или мг/л (по каолину)</w:t>
            </w: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2,6 (3,5) &lt;1&gt; 1,5 (2) &lt;1&gt;</w:t>
            </w:r>
          </w:p>
        </w:tc>
      </w:tr>
      <w:tr w:rsidR="00176D5D" w:rsidRPr="00176D5D" w:rsidTr="003C1616">
        <w:trPr>
          <w:jc w:val="center"/>
        </w:trPr>
        <w:tc>
          <w:tcPr>
            <w:tcW w:w="86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p>
        </w:tc>
        <w:tc>
          <w:tcPr>
            <w:tcW w:w="2681"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c>
          <w:tcPr>
            <w:tcW w:w="1455"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r>
    </w:tbl>
    <w:p w:rsidR="00176D5D" w:rsidRPr="00176D5D" w:rsidRDefault="00176D5D" w:rsidP="003A3C9C">
      <w:pPr>
        <w:pStyle w:val="ConsNormal"/>
        <w:widowControl/>
        <w:ind w:firstLine="0"/>
        <w:jc w:val="both"/>
        <w:rPr>
          <w:rFonts w:ascii="Times New Roman" w:hAnsi="Times New Roman" w:cs="Times New Roman"/>
        </w:rPr>
      </w:pPr>
      <w:r w:rsidRPr="00176D5D">
        <w:rPr>
          <w:rFonts w:ascii="Times New Roman" w:hAnsi="Times New Roman" w:cs="Times New Roman"/>
        </w:rPr>
        <w:t>Примечание.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 - эпидемиологической обстановки в населенном пункте и применяемой технологии водоподготовки</w:t>
      </w:r>
    </w:p>
    <w:p w:rsidR="00176D5D" w:rsidRPr="00176D5D" w:rsidRDefault="00176D5D" w:rsidP="003A3C9C">
      <w:pPr>
        <w:pStyle w:val="ConsNormal"/>
        <w:widowControl/>
        <w:ind w:firstLine="0"/>
        <w:jc w:val="both"/>
        <w:rPr>
          <w:rFonts w:ascii="Times New Roman" w:hAnsi="Times New Roman" w:cs="Times New Roman"/>
        </w:rPr>
      </w:pPr>
    </w:p>
    <w:p w:rsidR="00176D5D" w:rsidRPr="00176D5D" w:rsidRDefault="00176D5D" w:rsidP="003A3C9C">
      <w:pPr>
        <w:jc w:val="right"/>
      </w:pPr>
      <w:r w:rsidRPr="00176D5D">
        <w:t>Приложение 2</w:t>
      </w:r>
    </w:p>
    <w:p w:rsidR="00176D5D" w:rsidRPr="00176D5D" w:rsidRDefault="00176D5D" w:rsidP="003A3C9C">
      <w:pPr>
        <w:jc w:val="center"/>
        <w:rPr>
          <w:b/>
          <w:bCs/>
        </w:rPr>
      </w:pPr>
      <w:r w:rsidRPr="00176D5D">
        <w:rPr>
          <w:b/>
          <w:bCs/>
        </w:rPr>
        <w:t>Показатели и содержание вредных химических веществ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79"/>
        <w:gridCol w:w="1948"/>
        <w:gridCol w:w="3245"/>
        <w:gridCol w:w="1623"/>
        <w:gridCol w:w="1299"/>
      </w:tblGrid>
      <w:tr w:rsidR="00176D5D" w:rsidRPr="00176D5D" w:rsidTr="003C1616">
        <w:trPr>
          <w:trHeight w:val="170"/>
        </w:trPr>
        <w:tc>
          <w:tcPr>
            <w:tcW w:w="1439"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Показатели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Единицы </w:t>
            </w:r>
          </w:p>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измерения</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Нормативы (предельно допустимые концентрации (ПДК)), не более</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Показатель вредности &lt;1&gt;</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Класс опасности</w:t>
            </w:r>
          </w:p>
        </w:tc>
      </w:tr>
      <w:tr w:rsidR="00176D5D" w:rsidRPr="00176D5D" w:rsidTr="003C1616">
        <w:trPr>
          <w:trHeight w:val="170"/>
        </w:trPr>
        <w:tc>
          <w:tcPr>
            <w:tcW w:w="5000" w:type="pct"/>
            <w:gridSpan w:val="5"/>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Обобщенные показатели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Водородный показатель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единицы pH</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в пределах 6 - 9</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Общая минерализация (сухой остаток)</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1000 (1500) &lt;2&gt;</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Жесткость общая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мг-экв./л</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7,0 (10) &lt;2&gt;</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cantSplit/>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Окисляемость перманганатная</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5,0 </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Нефтепродукты,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0,1 </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cantSplit/>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Поверхностно - активные вещества (ПАВ), анионоактивные</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0,5 </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Фенольный индекс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0,25 </w:t>
            </w: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5000" w:type="pct"/>
            <w:gridSpan w:val="5"/>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Неорганические вещества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Алюминий (AL3+)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Барий (Ba2+)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0,1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Бериллий (Be2+)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0,0002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1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Бор (B,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cantSplit/>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Железо (Fe,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0,3 (1,0) &lt;2&gt; орг.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3 </w:t>
            </w:r>
          </w:p>
        </w:tc>
        <w:tc>
          <w:tcPr>
            <w:tcW w:w="570" w:type="pct"/>
          </w:tcPr>
          <w:p w:rsidR="00176D5D" w:rsidRPr="00176D5D" w:rsidRDefault="00176D5D" w:rsidP="003A3C9C">
            <w:pPr>
              <w:pStyle w:val="ConsNonformat"/>
              <w:widowControl/>
              <w:jc w:val="center"/>
              <w:rPr>
                <w:rFonts w:ascii="Times New Roman" w:hAnsi="Times New Roman" w:cs="Times New Roman"/>
              </w:rPr>
            </w:pP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Кадмий (Cd,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0,001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Марганец (Mn,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0,1 (0,5) &lt;2&gt;</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орг.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Медь (Cu,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1,0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Молибден (Mo,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0,25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Мышьяк (As,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Никель (Ni,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мг/л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0,1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Нитраты (по NO3-)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45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Ртуть (Hg,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0,0005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с.-т.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1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Свинец (Pb,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0,03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Селен (Se, суммарно)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0,01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Стронций (Sr2+)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7,0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Сульфаты (</w:t>
            </w:r>
            <w:r w:rsidRPr="00176D5D">
              <w:rPr>
                <w:rFonts w:ascii="Times New Roman" w:hAnsi="Times New Roman" w:cs="Times New Roman"/>
                <w:position w:val="-10"/>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8pt" o:ole="">
                  <v:imagedata r:id="rId14" o:title=""/>
                </v:shape>
                <o:OLEObject Type="Embed" ProgID="Equation.3" ShapeID="_x0000_i1025" DrawAspect="Content" ObjectID="_1673889987" r:id="rId15"/>
              </w:object>
            </w:r>
            <w:r w:rsidRPr="00176D5D">
              <w:rPr>
                <w:rFonts w:ascii="Times New Roman" w:hAnsi="Times New Roman" w:cs="Times New Roman"/>
              </w:rPr>
              <w:t xml:space="preserve"> ) </w:t>
            </w:r>
          </w:p>
        </w:tc>
        <w:tc>
          <w:tcPr>
            <w:tcW w:w="855"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 " - </w:t>
            </w:r>
          </w:p>
        </w:tc>
        <w:tc>
          <w:tcPr>
            <w:tcW w:w="1424"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500 </w:t>
            </w:r>
          </w:p>
        </w:tc>
        <w:tc>
          <w:tcPr>
            <w:tcW w:w="712"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орг. </w:t>
            </w:r>
          </w:p>
        </w:tc>
        <w:tc>
          <w:tcPr>
            <w:tcW w:w="570" w:type="pct"/>
          </w:tcPr>
          <w:p w:rsidR="00176D5D" w:rsidRPr="00176D5D" w:rsidRDefault="00176D5D" w:rsidP="003A3C9C">
            <w:pPr>
              <w:pStyle w:val="ConsNonformat"/>
              <w:widowControl/>
              <w:jc w:val="center"/>
              <w:rPr>
                <w:rFonts w:ascii="Times New Roman" w:hAnsi="Times New Roman" w:cs="Times New Roman"/>
              </w:rPr>
            </w:pPr>
            <w:r w:rsidRPr="00176D5D">
              <w:rPr>
                <w:rFonts w:ascii="Times New Roman" w:hAnsi="Times New Roman" w:cs="Times New Roman"/>
              </w:rPr>
              <w:t xml:space="preserve">4 </w:t>
            </w:r>
          </w:p>
        </w:tc>
      </w:tr>
      <w:tr w:rsidR="00176D5D" w:rsidRPr="00176D5D" w:rsidTr="003C1616">
        <w:trPr>
          <w:trHeight w:val="170"/>
        </w:trPr>
        <w:tc>
          <w:tcPr>
            <w:tcW w:w="1439" w:type="pct"/>
          </w:tcPr>
          <w:p w:rsidR="00176D5D" w:rsidRPr="00176D5D" w:rsidRDefault="00176D5D" w:rsidP="003A3C9C">
            <w:pPr>
              <w:pStyle w:val="ConsNonformat"/>
              <w:widowControl/>
              <w:rPr>
                <w:rFonts w:ascii="Times New Roman" w:hAnsi="Times New Roman" w:cs="Times New Roman"/>
              </w:rPr>
            </w:pPr>
            <w:r w:rsidRPr="00176D5D">
              <w:rPr>
                <w:rFonts w:ascii="Times New Roman" w:hAnsi="Times New Roman" w:cs="Times New Roman"/>
              </w:rPr>
              <w:t xml:space="preserve">Фториды (F-) </w:t>
            </w:r>
          </w:p>
        </w:tc>
        <w:tc>
          <w:tcPr>
            <w:tcW w:w="855" w:type="pct"/>
          </w:tcPr>
          <w:p w:rsidR="00176D5D" w:rsidRPr="00176D5D" w:rsidRDefault="00176D5D" w:rsidP="003A3C9C">
            <w:pPr>
              <w:pStyle w:val="ConsNonformat"/>
              <w:widowControl/>
              <w:jc w:val="center"/>
              <w:rPr>
                <w:rFonts w:ascii="Times New Roman" w:hAnsi="Times New Roman" w:cs="Times New Roman"/>
              </w:rPr>
            </w:pPr>
          </w:p>
        </w:tc>
        <w:tc>
          <w:tcPr>
            <w:tcW w:w="1424" w:type="pct"/>
          </w:tcPr>
          <w:p w:rsidR="00176D5D" w:rsidRPr="00176D5D" w:rsidRDefault="00176D5D" w:rsidP="003A3C9C">
            <w:pPr>
              <w:pStyle w:val="ConsNonformat"/>
              <w:widowControl/>
              <w:jc w:val="center"/>
              <w:rPr>
                <w:rFonts w:ascii="Times New Roman" w:hAnsi="Times New Roman" w:cs="Times New Roman"/>
              </w:rPr>
            </w:pPr>
          </w:p>
        </w:tc>
        <w:tc>
          <w:tcPr>
            <w:tcW w:w="712" w:type="pct"/>
          </w:tcPr>
          <w:p w:rsidR="00176D5D" w:rsidRPr="00176D5D" w:rsidRDefault="00176D5D" w:rsidP="003A3C9C">
            <w:pPr>
              <w:pStyle w:val="ConsNonformat"/>
              <w:widowControl/>
              <w:jc w:val="center"/>
              <w:rPr>
                <w:rFonts w:ascii="Times New Roman" w:hAnsi="Times New Roman" w:cs="Times New Roman"/>
              </w:rPr>
            </w:pPr>
          </w:p>
        </w:tc>
        <w:tc>
          <w:tcPr>
            <w:tcW w:w="570" w:type="pct"/>
          </w:tcPr>
          <w:p w:rsidR="00176D5D" w:rsidRPr="00176D5D" w:rsidRDefault="00176D5D" w:rsidP="003A3C9C">
            <w:pPr>
              <w:pStyle w:val="ConsNonformat"/>
              <w:widowControl/>
              <w:jc w:val="center"/>
              <w:rPr>
                <w:rFonts w:ascii="Times New Roman" w:hAnsi="Times New Roman" w:cs="Times New Roman"/>
              </w:rPr>
            </w:pPr>
          </w:p>
        </w:tc>
      </w:tr>
    </w:tbl>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Примечания:</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&lt;1&gt; Лимитирующий признак вредности вещества, по которому установлен норматив: "с.-т." - санитарно - токсикологический, "орг." - органолептический.</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 - эпидемиологической обстановки в населенном пункте и применяемой технологии водоподготовки.</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&lt;3&gt; Нормативы приняты в соответствии с рекомендациями ВОЗ.</w:t>
      </w:r>
    </w:p>
    <w:p w:rsidR="00176D5D" w:rsidRPr="00176D5D" w:rsidRDefault="00176D5D" w:rsidP="003A3C9C">
      <w:pPr>
        <w:jc w:val="right"/>
      </w:pPr>
    </w:p>
    <w:p w:rsidR="00176D5D" w:rsidRPr="00176D5D" w:rsidRDefault="00176D5D" w:rsidP="003A3C9C">
      <w:pPr>
        <w:jc w:val="right"/>
      </w:pPr>
      <w:r w:rsidRPr="00176D5D">
        <w:t>Приложение 3</w:t>
      </w:r>
    </w:p>
    <w:p w:rsidR="00176D5D" w:rsidRPr="00176D5D" w:rsidRDefault="00176D5D" w:rsidP="003A3C9C">
      <w:pPr>
        <w:jc w:val="center"/>
      </w:pPr>
      <w:r w:rsidRPr="00176D5D">
        <w:t>Показатели, связанные с технологией водоподготовки</w:t>
      </w:r>
    </w:p>
    <w:tbl>
      <w:tblPr>
        <w:tblW w:w="5000" w:type="pct"/>
        <w:tblCellMar>
          <w:left w:w="28" w:type="dxa"/>
          <w:right w:w="28" w:type="dxa"/>
        </w:tblCellMar>
        <w:tblLook w:val="0000" w:firstRow="0" w:lastRow="0" w:firstColumn="0" w:lastColumn="0" w:noHBand="0" w:noVBand="0"/>
      </w:tblPr>
      <w:tblGrid>
        <w:gridCol w:w="4344"/>
        <w:gridCol w:w="1445"/>
        <w:gridCol w:w="2659"/>
        <w:gridCol w:w="1504"/>
        <w:gridCol w:w="1442"/>
      </w:tblGrid>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Показатели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Единицы измерения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Нормативы (предельно допустимые концентрации (ПДК)), не более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Показатель вредности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Класс опасности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Хлор &lt;1&gt;</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 остаточный свободный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мг/л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в пределах 0,3 - 0,5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орг.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 остаточный связанный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в пределах 0,8 - 1,2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Хлороформ (при хлорировании воды)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0,2 &lt;2&gt;</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с.-т.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Озон остаточный &lt;3&gt;</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0,3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орг.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Формальдегид (при озонировании воды)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0,05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с.-т.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Полиакриламид</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2,0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Активированная кремнекислота (по Si)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10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2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t xml:space="preserve">Полифосфаты (по РO4(3-))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3,5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орг.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3 </w:t>
            </w:r>
          </w:p>
        </w:tc>
      </w:tr>
      <w:tr w:rsidR="00176D5D" w:rsidRPr="00176D5D" w:rsidTr="003C1616">
        <w:trPr>
          <w:trHeight w:val="20"/>
        </w:trPr>
        <w:tc>
          <w:tcPr>
            <w:tcW w:w="1906"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rPr>
                <w:rFonts w:ascii="Times New Roman" w:hAnsi="Times New Roman" w:cs="Times New Roman"/>
              </w:rPr>
            </w:pPr>
            <w:r w:rsidRPr="00176D5D">
              <w:rPr>
                <w:rFonts w:ascii="Times New Roman" w:hAnsi="Times New Roman" w:cs="Times New Roman"/>
              </w:rPr>
              <w:lastRenderedPageBreak/>
              <w:t xml:space="preserve">Остаточные количества алюминий- и железосодержащих коагулянтов </w:t>
            </w: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 " - </w:t>
            </w:r>
          </w:p>
        </w:tc>
        <w:tc>
          <w:tcPr>
            <w:tcW w:w="1167"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r w:rsidRPr="00176D5D">
              <w:rPr>
                <w:rFonts w:ascii="Times New Roman" w:hAnsi="Times New Roman" w:cs="Times New Roman"/>
              </w:rPr>
              <w:t xml:space="preserve">см. показатели "Алюминий", "Железо" </w:t>
            </w:r>
          </w:p>
        </w:tc>
        <w:tc>
          <w:tcPr>
            <w:tcW w:w="660"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c>
          <w:tcPr>
            <w:tcW w:w="634" w:type="pct"/>
            <w:tcBorders>
              <w:top w:val="single" w:sz="6" w:space="0" w:color="auto"/>
              <w:left w:val="single" w:sz="6" w:space="0" w:color="auto"/>
              <w:bottom w:val="single" w:sz="6" w:space="0" w:color="auto"/>
              <w:right w:val="single" w:sz="6" w:space="0" w:color="auto"/>
            </w:tcBorders>
          </w:tcPr>
          <w:p w:rsidR="00176D5D" w:rsidRPr="00176D5D" w:rsidRDefault="00176D5D" w:rsidP="003A3C9C">
            <w:pPr>
              <w:pStyle w:val="ConsCell"/>
              <w:widowControl/>
              <w:jc w:val="center"/>
              <w:rPr>
                <w:rFonts w:ascii="Times New Roman" w:hAnsi="Times New Roman" w:cs="Times New Roman"/>
              </w:rPr>
            </w:pPr>
          </w:p>
        </w:tc>
      </w:tr>
    </w:tbl>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Примечания:</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&lt;1&gt; При обеззараживании воды свободным хлором время его контакта с водой должно составлять не менее 30 минут, связанным хлором не менее 60 минут.</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Контроль за содержанием остаточного хлора производится перед подачей воды в распределительную сеть.</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При одновременном присутствии в воде свободного и связанного хлора их общая концентрация не должна превышать 1,2 мг/л.</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В отдельных случаях по согласованию с центром госсанэпиднадзора может быть допущена повышенная концентрация хлора в питьевой воде.</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&lt;2&gt; Норматив принят в соответствии с рекомендациями ВОЗ.</w:t>
      </w:r>
    </w:p>
    <w:p w:rsidR="00176D5D" w:rsidRPr="00176D5D" w:rsidRDefault="00176D5D" w:rsidP="003A3C9C">
      <w:pPr>
        <w:pStyle w:val="ConsNormal"/>
        <w:widowControl/>
        <w:ind w:firstLine="284"/>
        <w:jc w:val="both"/>
        <w:rPr>
          <w:rFonts w:ascii="Times New Roman" w:hAnsi="Times New Roman" w:cs="Times New Roman"/>
        </w:rPr>
      </w:pPr>
      <w:r w:rsidRPr="00176D5D">
        <w:rPr>
          <w:rFonts w:ascii="Times New Roman" w:hAnsi="Times New Roman" w:cs="Times New Roman"/>
        </w:rPr>
        <w:t>&lt;3&gt;Контроль за содержанием остаточного озона производится после камеры смешения при обеспечении времени контакта не менее 12 минут.</w:t>
      </w:r>
    </w:p>
    <w:p w:rsidR="00176D5D" w:rsidRPr="00176D5D" w:rsidRDefault="00176D5D" w:rsidP="003A3C9C">
      <w:pPr>
        <w:pStyle w:val="ConsNormal"/>
        <w:widowControl/>
        <w:ind w:firstLine="284"/>
        <w:jc w:val="both"/>
        <w:rPr>
          <w:rFonts w:ascii="Times New Roman" w:hAnsi="Times New Roman" w:cs="Times New Roman"/>
        </w:rPr>
      </w:pPr>
    </w:p>
    <w:p w:rsidR="00176D5D" w:rsidRPr="00176D5D" w:rsidRDefault="00176D5D" w:rsidP="003A3C9C">
      <w:pPr>
        <w:jc w:val="right"/>
      </w:pPr>
      <w:r w:rsidRPr="00176D5D">
        <w:t xml:space="preserve">Приложение 4  </w:t>
      </w:r>
    </w:p>
    <w:p w:rsidR="00176D5D" w:rsidRPr="00176D5D" w:rsidRDefault="00176D5D" w:rsidP="003A3C9C">
      <w:pPr>
        <w:jc w:val="center"/>
        <w:rPr>
          <w:b/>
          <w:bCs/>
        </w:rPr>
      </w:pPr>
      <w:r w:rsidRPr="00176D5D">
        <w:t xml:space="preserve"> </w:t>
      </w:r>
      <w:r w:rsidRPr="00176D5D">
        <w:rPr>
          <w:b/>
          <w:bCs/>
        </w:rPr>
        <w:t>Нормативы по микробиологическим показателям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414"/>
        <w:gridCol w:w="1297"/>
        <w:gridCol w:w="1268"/>
        <w:gridCol w:w="3344"/>
      </w:tblGrid>
      <w:tr w:rsidR="00176D5D" w:rsidRPr="00176D5D" w:rsidTr="003C1616">
        <w:trPr>
          <w:trHeight w:val="453"/>
        </w:trPr>
        <w:tc>
          <w:tcPr>
            <w:tcW w:w="972" w:type="pct"/>
          </w:tcPr>
          <w:p w:rsidR="00176D5D" w:rsidRPr="00176D5D" w:rsidRDefault="00176D5D" w:rsidP="003A3C9C">
            <w:pPr>
              <w:rPr>
                <w:b/>
                <w:bCs/>
              </w:rPr>
            </w:pPr>
            <w:r w:rsidRPr="00176D5D">
              <w:rPr>
                <w:b/>
                <w:bCs/>
              </w:rPr>
              <w:t>Показатели</w:t>
            </w:r>
          </w:p>
        </w:tc>
        <w:tc>
          <w:tcPr>
            <w:tcW w:w="1151" w:type="pct"/>
          </w:tcPr>
          <w:p w:rsidR="00176D5D" w:rsidRPr="00176D5D" w:rsidRDefault="00176D5D" w:rsidP="003A3C9C">
            <w:pPr>
              <w:rPr>
                <w:b/>
                <w:bCs/>
              </w:rPr>
            </w:pPr>
            <w:r w:rsidRPr="00176D5D">
              <w:rPr>
                <w:b/>
                <w:bCs/>
              </w:rPr>
              <w:t>Единицы измерения</w:t>
            </w:r>
          </w:p>
        </w:tc>
        <w:tc>
          <w:tcPr>
            <w:tcW w:w="648" w:type="pct"/>
          </w:tcPr>
          <w:p w:rsidR="00176D5D" w:rsidRPr="00176D5D" w:rsidRDefault="00176D5D" w:rsidP="003A3C9C">
            <w:pPr>
              <w:rPr>
                <w:b/>
                <w:bCs/>
              </w:rPr>
            </w:pPr>
            <w:r w:rsidRPr="00176D5D">
              <w:rPr>
                <w:b/>
                <w:bCs/>
              </w:rPr>
              <w:t>Нормативы</w:t>
            </w:r>
          </w:p>
        </w:tc>
        <w:tc>
          <w:tcPr>
            <w:tcW w:w="648" w:type="pct"/>
          </w:tcPr>
          <w:p w:rsidR="00176D5D" w:rsidRPr="00176D5D" w:rsidRDefault="00176D5D" w:rsidP="003A3C9C">
            <w:pPr>
              <w:rPr>
                <w:b/>
                <w:bCs/>
              </w:rPr>
            </w:pPr>
            <w:r w:rsidRPr="00176D5D">
              <w:rPr>
                <w:b/>
                <w:bCs/>
              </w:rPr>
              <w:t>Кратность проведения</w:t>
            </w:r>
          </w:p>
        </w:tc>
        <w:tc>
          <w:tcPr>
            <w:tcW w:w="1582" w:type="pct"/>
          </w:tcPr>
          <w:p w:rsidR="00176D5D" w:rsidRPr="00176D5D" w:rsidRDefault="00176D5D" w:rsidP="003A3C9C">
            <w:pPr>
              <w:rPr>
                <w:b/>
                <w:bCs/>
              </w:rPr>
            </w:pPr>
            <w:r w:rsidRPr="00176D5D">
              <w:rPr>
                <w:b/>
                <w:bCs/>
              </w:rPr>
              <w:t>исполнитель</w:t>
            </w:r>
          </w:p>
        </w:tc>
      </w:tr>
      <w:tr w:rsidR="00176D5D" w:rsidRPr="00176D5D" w:rsidTr="003C1616">
        <w:trPr>
          <w:trHeight w:val="700"/>
        </w:trPr>
        <w:tc>
          <w:tcPr>
            <w:tcW w:w="972" w:type="pct"/>
          </w:tcPr>
          <w:p w:rsidR="00176D5D" w:rsidRPr="00176D5D" w:rsidRDefault="00176D5D" w:rsidP="003A3C9C">
            <w:r w:rsidRPr="00176D5D">
              <w:t>Термотолерантныеколиформные бактерии</w:t>
            </w:r>
          </w:p>
        </w:tc>
        <w:tc>
          <w:tcPr>
            <w:tcW w:w="1151" w:type="pct"/>
          </w:tcPr>
          <w:p w:rsidR="00176D5D" w:rsidRPr="00176D5D" w:rsidRDefault="00176D5D" w:rsidP="003A3C9C">
            <w:pPr>
              <w:jc w:val="center"/>
            </w:pPr>
            <w:r w:rsidRPr="00176D5D">
              <w:t>Число бактерий в 100 мл</w:t>
            </w:r>
            <w:r w:rsidRPr="00176D5D">
              <w:tab/>
            </w:r>
          </w:p>
        </w:tc>
        <w:tc>
          <w:tcPr>
            <w:tcW w:w="648" w:type="pct"/>
          </w:tcPr>
          <w:p w:rsidR="00176D5D" w:rsidRPr="00176D5D" w:rsidRDefault="00176D5D" w:rsidP="003A3C9C">
            <w:pPr>
              <w:jc w:val="center"/>
            </w:pPr>
            <w:r w:rsidRPr="00176D5D">
              <w:t>Отсутствие</w:t>
            </w:r>
          </w:p>
        </w:tc>
        <w:tc>
          <w:tcPr>
            <w:tcW w:w="648" w:type="pct"/>
          </w:tcPr>
          <w:p w:rsidR="00176D5D" w:rsidRPr="00176D5D" w:rsidRDefault="00176D5D" w:rsidP="003A3C9C">
            <w:r w:rsidRPr="00176D5D">
              <w:t>4 раза в год</w:t>
            </w:r>
          </w:p>
        </w:tc>
        <w:tc>
          <w:tcPr>
            <w:tcW w:w="1582" w:type="pct"/>
          </w:tcPr>
          <w:p w:rsidR="00176D5D" w:rsidRPr="00176D5D" w:rsidRDefault="00176D5D" w:rsidP="003A3C9C">
            <w:pPr>
              <w:jc w:val="both"/>
            </w:pPr>
            <w:r w:rsidRPr="00176D5D">
              <w:t>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w:t>
            </w:r>
          </w:p>
        </w:tc>
      </w:tr>
      <w:tr w:rsidR="00176D5D" w:rsidRPr="00176D5D" w:rsidTr="003C1616">
        <w:tc>
          <w:tcPr>
            <w:tcW w:w="972" w:type="pct"/>
          </w:tcPr>
          <w:p w:rsidR="00176D5D" w:rsidRPr="00176D5D" w:rsidRDefault="00176D5D" w:rsidP="003A3C9C">
            <w:r w:rsidRPr="00176D5D">
              <w:t>Общие колиформные бактерии</w:t>
            </w:r>
            <w:r w:rsidRPr="00176D5D">
              <w:tab/>
            </w:r>
          </w:p>
          <w:p w:rsidR="00176D5D" w:rsidRPr="00176D5D" w:rsidRDefault="00176D5D" w:rsidP="003A3C9C"/>
        </w:tc>
        <w:tc>
          <w:tcPr>
            <w:tcW w:w="1151" w:type="pct"/>
          </w:tcPr>
          <w:p w:rsidR="00176D5D" w:rsidRPr="00176D5D" w:rsidRDefault="00176D5D" w:rsidP="003A3C9C">
            <w:pPr>
              <w:jc w:val="center"/>
            </w:pPr>
            <w:r w:rsidRPr="00176D5D">
              <w:t>Число бактерий в 100 мл</w:t>
            </w:r>
            <w:r w:rsidRPr="00176D5D">
              <w:tab/>
            </w:r>
          </w:p>
          <w:p w:rsidR="00176D5D" w:rsidRPr="00176D5D" w:rsidRDefault="00176D5D" w:rsidP="003A3C9C"/>
        </w:tc>
        <w:tc>
          <w:tcPr>
            <w:tcW w:w="648" w:type="pct"/>
          </w:tcPr>
          <w:p w:rsidR="00176D5D" w:rsidRPr="00176D5D" w:rsidRDefault="00176D5D" w:rsidP="003A3C9C">
            <w:pPr>
              <w:jc w:val="center"/>
            </w:pPr>
            <w:r w:rsidRPr="00176D5D">
              <w:t>Отсутствие</w:t>
            </w:r>
          </w:p>
          <w:p w:rsidR="00176D5D" w:rsidRPr="00176D5D" w:rsidRDefault="00176D5D" w:rsidP="003A3C9C"/>
        </w:tc>
        <w:tc>
          <w:tcPr>
            <w:tcW w:w="648" w:type="pct"/>
          </w:tcPr>
          <w:p w:rsidR="00176D5D" w:rsidRPr="00176D5D" w:rsidRDefault="00176D5D" w:rsidP="003A3C9C">
            <w:r w:rsidRPr="00176D5D">
              <w:t>4 раза в год</w:t>
            </w:r>
          </w:p>
        </w:tc>
        <w:tc>
          <w:tcPr>
            <w:tcW w:w="1582" w:type="pct"/>
          </w:tcPr>
          <w:p w:rsidR="00176D5D" w:rsidRPr="00176D5D" w:rsidRDefault="00176D5D" w:rsidP="003A3C9C">
            <w:r w:rsidRPr="00176D5D">
              <w:t xml:space="preserve">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 </w:t>
            </w:r>
          </w:p>
        </w:tc>
      </w:tr>
      <w:tr w:rsidR="00176D5D" w:rsidRPr="00176D5D" w:rsidTr="003C1616">
        <w:tc>
          <w:tcPr>
            <w:tcW w:w="972" w:type="pct"/>
          </w:tcPr>
          <w:p w:rsidR="00176D5D" w:rsidRPr="00176D5D" w:rsidRDefault="00176D5D" w:rsidP="003A3C9C">
            <w:r w:rsidRPr="00176D5D">
              <w:t>Общее микробное число</w:t>
            </w:r>
          </w:p>
        </w:tc>
        <w:tc>
          <w:tcPr>
            <w:tcW w:w="1151" w:type="pct"/>
          </w:tcPr>
          <w:p w:rsidR="00176D5D" w:rsidRPr="00176D5D" w:rsidRDefault="00176D5D" w:rsidP="003A3C9C">
            <w:pPr>
              <w:jc w:val="center"/>
            </w:pPr>
            <w:r w:rsidRPr="00176D5D">
              <w:t>Число образующих колонии бактерий в 1 мл</w:t>
            </w:r>
            <w:r w:rsidRPr="00176D5D">
              <w:tab/>
            </w:r>
          </w:p>
        </w:tc>
        <w:tc>
          <w:tcPr>
            <w:tcW w:w="648" w:type="pct"/>
          </w:tcPr>
          <w:p w:rsidR="00176D5D" w:rsidRPr="00176D5D" w:rsidRDefault="00176D5D" w:rsidP="003A3C9C">
            <w:pPr>
              <w:jc w:val="center"/>
            </w:pPr>
            <w:r w:rsidRPr="00176D5D">
              <w:t>Не более 50</w:t>
            </w:r>
          </w:p>
        </w:tc>
        <w:tc>
          <w:tcPr>
            <w:tcW w:w="648" w:type="pct"/>
          </w:tcPr>
          <w:p w:rsidR="00176D5D" w:rsidRPr="00176D5D" w:rsidRDefault="00176D5D" w:rsidP="003A3C9C">
            <w:r w:rsidRPr="00176D5D">
              <w:t>4 раза в год</w:t>
            </w:r>
          </w:p>
        </w:tc>
        <w:tc>
          <w:tcPr>
            <w:tcW w:w="1582" w:type="pct"/>
          </w:tcPr>
          <w:p w:rsidR="00176D5D" w:rsidRPr="00176D5D" w:rsidRDefault="00176D5D" w:rsidP="003A3C9C">
            <w:r w:rsidRPr="00176D5D">
              <w:t xml:space="preserve">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 </w:t>
            </w:r>
          </w:p>
        </w:tc>
      </w:tr>
      <w:tr w:rsidR="00176D5D" w:rsidRPr="00176D5D" w:rsidTr="003C1616">
        <w:tc>
          <w:tcPr>
            <w:tcW w:w="972" w:type="pct"/>
          </w:tcPr>
          <w:p w:rsidR="00176D5D" w:rsidRPr="00176D5D" w:rsidRDefault="00176D5D" w:rsidP="003A3C9C">
            <w:r w:rsidRPr="00176D5D">
              <w:t>Споры сульфитредуцирующихклостридий</w:t>
            </w:r>
          </w:p>
        </w:tc>
        <w:tc>
          <w:tcPr>
            <w:tcW w:w="1151" w:type="pct"/>
          </w:tcPr>
          <w:p w:rsidR="00176D5D" w:rsidRPr="00176D5D" w:rsidRDefault="00176D5D" w:rsidP="003A3C9C">
            <w:pPr>
              <w:jc w:val="center"/>
            </w:pPr>
            <w:r w:rsidRPr="00176D5D">
              <w:t>Число спор в 20 мл</w:t>
            </w:r>
            <w:r w:rsidRPr="00176D5D">
              <w:tab/>
            </w:r>
          </w:p>
          <w:p w:rsidR="00176D5D" w:rsidRPr="00176D5D" w:rsidRDefault="00176D5D" w:rsidP="003A3C9C">
            <w:pPr>
              <w:jc w:val="center"/>
            </w:pPr>
          </w:p>
        </w:tc>
        <w:tc>
          <w:tcPr>
            <w:tcW w:w="648" w:type="pct"/>
          </w:tcPr>
          <w:p w:rsidR="00176D5D" w:rsidRPr="00176D5D" w:rsidRDefault="00176D5D" w:rsidP="003A3C9C">
            <w:pPr>
              <w:jc w:val="center"/>
            </w:pPr>
            <w:r w:rsidRPr="00176D5D">
              <w:t>Отсутствие</w:t>
            </w:r>
          </w:p>
          <w:p w:rsidR="00176D5D" w:rsidRPr="00176D5D" w:rsidRDefault="00176D5D" w:rsidP="003A3C9C">
            <w:pPr>
              <w:jc w:val="center"/>
            </w:pPr>
          </w:p>
          <w:p w:rsidR="00176D5D" w:rsidRPr="00176D5D" w:rsidRDefault="00176D5D" w:rsidP="003A3C9C">
            <w:pPr>
              <w:jc w:val="center"/>
            </w:pPr>
          </w:p>
        </w:tc>
        <w:tc>
          <w:tcPr>
            <w:tcW w:w="648" w:type="pct"/>
          </w:tcPr>
          <w:p w:rsidR="00176D5D" w:rsidRPr="00176D5D" w:rsidRDefault="00176D5D" w:rsidP="003A3C9C">
            <w:r w:rsidRPr="00176D5D">
              <w:t>4 раза в год</w:t>
            </w:r>
          </w:p>
        </w:tc>
        <w:tc>
          <w:tcPr>
            <w:tcW w:w="1582" w:type="pct"/>
          </w:tcPr>
          <w:p w:rsidR="00176D5D" w:rsidRPr="00176D5D" w:rsidRDefault="00176D5D" w:rsidP="003A3C9C">
            <w:r w:rsidRPr="00176D5D">
              <w:t xml:space="preserve">Федеральное бюджетное учреждение здравоохранения «Центр гигиены и эпидемиологии в Иркутской области» Эхирит-Булагатском, Баяндаевском, Усть-Удинском, Осинском, Боханском, Качугском и Жигаловском районах. </w:t>
            </w:r>
          </w:p>
        </w:tc>
      </w:tr>
    </w:tbl>
    <w:p w:rsidR="00176D5D" w:rsidRPr="00176D5D" w:rsidRDefault="00176D5D" w:rsidP="003A3C9C">
      <w:pPr>
        <w:tabs>
          <w:tab w:val="left" w:pos="2130"/>
        </w:tabs>
      </w:pPr>
    </w:p>
    <w:p w:rsidR="00176D5D" w:rsidRPr="00176D5D" w:rsidRDefault="00176D5D" w:rsidP="003A3C9C">
      <w:pPr>
        <w:jc w:val="right"/>
      </w:pPr>
      <w:r w:rsidRPr="00176D5D">
        <w:t>Приложение 5</w:t>
      </w:r>
    </w:p>
    <w:p w:rsidR="00176D5D" w:rsidRPr="00176D5D" w:rsidRDefault="00176D5D" w:rsidP="003A3C9C">
      <w:pPr>
        <w:jc w:val="center"/>
      </w:pPr>
      <w:r w:rsidRPr="00176D5D">
        <w:t>Место расположения водонапорной башни Иркутская обл., Жигаловский район, рп Жигалово, ул. 50-Лет Октября</w:t>
      </w:r>
    </w:p>
    <w:p w:rsidR="00176D5D" w:rsidRPr="00176D5D" w:rsidRDefault="00176D5D" w:rsidP="003A3C9C">
      <w:pPr>
        <w:jc w:val="right"/>
        <w:rPr>
          <w:noProof/>
        </w:rPr>
      </w:pPr>
      <w:r w:rsidRPr="00176D5D">
        <w:rPr>
          <w:noProof/>
        </w:rPr>
        <w:drawing>
          <wp:inline distT="0" distB="0" distL="0" distR="0" wp14:anchorId="1EAF8CED" wp14:editId="4FBE2F39">
            <wp:extent cx="4166767" cy="287655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l="25938" t="12730" r="7492" b="5640"/>
                    <a:stretch>
                      <a:fillRect/>
                    </a:stretch>
                  </pic:blipFill>
                  <pic:spPr bwMode="auto">
                    <a:xfrm>
                      <a:off x="0" y="0"/>
                      <a:ext cx="4173479" cy="2881184"/>
                    </a:xfrm>
                    <a:prstGeom prst="rect">
                      <a:avLst/>
                    </a:prstGeom>
                    <a:noFill/>
                    <a:ln>
                      <a:noFill/>
                    </a:ln>
                  </pic:spPr>
                </pic:pic>
              </a:graphicData>
            </a:graphic>
          </wp:inline>
        </w:drawing>
      </w:r>
    </w:p>
    <w:p w:rsidR="00176D5D" w:rsidRPr="00176D5D" w:rsidRDefault="00176D5D" w:rsidP="003A3C9C">
      <w:pPr>
        <w:jc w:val="right"/>
      </w:pPr>
      <w:r w:rsidRPr="00176D5D">
        <w:t>Приложение 6</w:t>
      </w:r>
    </w:p>
    <w:p w:rsidR="00176D5D" w:rsidRPr="00176D5D" w:rsidRDefault="00176D5D" w:rsidP="003A3C9C">
      <w:pPr>
        <w:jc w:val="center"/>
      </w:pPr>
      <w:r w:rsidRPr="00176D5D">
        <w:lastRenderedPageBreak/>
        <w:t>Схема водонапорной башни</w:t>
      </w:r>
      <w:r w:rsidR="003C1616">
        <w:t xml:space="preserve"> </w:t>
      </w:r>
      <w:r w:rsidRPr="00176D5D">
        <w:t>Иркутская обл., Жигаловский район, рп Жигалово, ул. 50-Лет Октября</w:t>
      </w:r>
    </w:p>
    <w:p w:rsidR="00176D5D" w:rsidRPr="00176D5D" w:rsidRDefault="00176D5D" w:rsidP="003A3C9C">
      <w:pPr>
        <w:jc w:val="center"/>
      </w:pPr>
      <w:r w:rsidRPr="00176D5D">
        <w:rPr>
          <w:noProof/>
        </w:rPr>
        <w:drawing>
          <wp:inline distT="0" distB="0" distL="0" distR="0" wp14:anchorId="4E26705A" wp14:editId="33B113F3">
            <wp:extent cx="4361003" cy="35640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003" cy="3564000"/>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5069"/>
        <w:gridCol w:w="5069"/>
      </w:tblGrid>
      <w:tr w:rsidR="00176D5D" w:rsidRPr="00176D5D" w:rsidTr="00176D5D">
        <w:trPr>
          <w:jc w:val="center"/>
        </w:trPr>
        <w:tc>
          <w:tcPr>
            <w:tcW w:w="10138" w:type="dxa"/>
            <w:gridSpan w:val="2"/>
          </w:tcPr>
          <w:p w:rsidR="003C1616" w:rsidRDefault="003C1616" w:rsidP="003A3C9C">
            <w:pPr>
              <w:pStyle w:val="31"/>
              <w:keepNext w:val="0"/>
              <w:keepLines w:val="0"/>
              <w:widowControl/>
              <w:spacing w:before="0"/>
              <w:ind w:firstLine="709"/>
              <w:jc w:val="center"/>
              <w:rPr>
                <w:rFonts w:ascii="Times New Roman" w:hAnsi="Times New Roman" w:cs="Times New Roman"/>
                <w:color w:val="auto"/>
                <w:sz w:val="20"/>
              </w:rPr>
            </w:pPr>
          </w:p>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АДМИНИСТРАЦИЯ</w:t>
            </w:r>
          </w:p>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ЖИГАЛОВСКОГО МУНИЦИПАЛЬНОГО ОБРАЗОВАНИЯ</w:t>
            </w:r>
          </w:p>
          <w:p w:rsidR="00176D5D" w:rsidRPr="00176D5D" w:rsidRDefault="00176D5D" w:rsidP="003A3C9C">
            <w:pPr>
              <w:ind w:firstLine="709"/>
              <w:jc w:val="center"/>
              <w:rPr>
                <w:b/>
                <w:bCs/>
              </w:rPr>
            </w:pPr>
            <w:r w:rsidRPr="00176D5D">
              <w:rPr>
                <w:b/>
                <w:bCs/>
              </w:rPr>
              <w:t>ПОСТАНОВЛЕНИЕ</w:t>
            </w:r>
          </w:p>
        </w:tc>
      </w:tr>
      <w:tr w:rsidR="00176D5D" w:rsidRPr="00176D5D" w:rsidTr="00176D5D">
        <w:trPr>
          <w:jc w:val="center"/>
        </w:trPr>
        <w:tc>
          <w:tcPr>
            <w:tcW w:w="5069" w:type="dxa"/>
          </w:tcPr>
          <w:p w:rsidR="00176D5D" w:rsidRPr="00176D5D" w:rsidRDefault="00176D5D" w:rsidP="003A3C9C">
            <w:r w:rsidRPr="00176D5D">
              <w:rPr>
                <w:b/>
                <w:bCs/>
              </w:rPr>
              <w:t>24.12.2020 г.    №  93</w:t>
            </w:r>
          </w:p>
        </w:tc>
        <w:tc>
          <w:tcPr>
            <w:tcW w:w="5069" w:type="dxa"/>
          </w:tcPr>
          <w:p w:rsidR="00176D5D" w:rsidRPr="00176D5D" w:rsidRDefault="00176D5D" w:rsidP="003A3C9C">
            <w:pPr>
              <w:ind w:firstLine="709"/>
              <w:jc w:val="right"/>
              <w:rPr>
                <w:b/>
                <w:bCs/>
              </w:rPr>
            </w:pPr>
            <w:r w:rsidRPr="00176D5D">
              <w:rPr>
                <w:b/>
                <w:bCs/>
              </w:rPr>
              <w:t>р.п.Жигалово</w:t>
            </w:r>
          </w:p>
        </w:tc>
      </w:tr>
    </w:tbl>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О внесении изменений в Постановление №89 от 10.12.2020 г. «Об утверждении реестра</w:t>
      </w: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 xml:space="preserve"> и схемы мест размещения контейнерных площадок для сбора твердых коммунальных отходов на территории </w:t>
      </w: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Жигаловского муниципального образования»</w:t>
      </w:r>
    </w:p>
    <w:p w:rsidR="00176D5D" w:rsidRPr="00176D5D" w:rsidRDefault="00176D5D" w:rsidP="003A3C9C">
      <w:pPr>
        <w:pStyle w:val="a8"/>
        <w:rPr>
          <w:rFonts w:cs="Times New Roman"/>
          <w:sz w:val="20"/>
          <w:szCs w:val="20"/>
        </w:rPr>
      </w:pPr>
    </w:p>
    <w:p w:rsidR="00176D5D" w:rsidRPr="005010ED" w:rsidRDefault="00176D5D" w:rsidP="003A3C9C">
      <w:pPr>
        <w:pStyle w:val="a8"/>
        <w:ind w:firstLine="708"/>
        <w:jc w:val="both"/>
        <w:rPr>
          <w:sz w:val="20"/>
          <w:szCs w:val="20"/>
        </w:rPr>
      </w:pPr>
      <w:r w:rsidRPr="00176D5D">
        <w:rPr>
          <w:rFonts w:cs="Times New Roman"/>
          <w:sz w:val="20"/>
          <w:szCs w:val="20"/>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СанПин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w:t>
      </w:r>
      <w:r w:rsidRPr="005010ED">
        <w:rPr>
          <w:rFonts w:cs="Times New Roman"/>
          <w:sz w:val="20"/>
          <w:szCs w:val="20"/>
        </w:rPr>
        <w:t xml:space="preserve">ведения их реестра», </w:t>
      </w:r>
      <w:r w:rsidRPr="005010ED">
        <w:rPr>
          <w:sz w:val="20"/>
          <w:szCs w:val="20"/>
        </w:rPr>
        <w:t>Администрация Жигаловского муниципального образования постановляет:</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1. Внести изменения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p>
    <w:p w:rsidR="00176D5D" w:rsidRPr="00176D5D" w:rsidRDefault="00176D5D" w:rsidP="003A3C9C">
      <w:pPr>
        <w:pStyle w:val="a8"/>
        <w:ind w:firstLine="708"/>
        <w:rPr>
          <w:rFonts w:cs="Times New Roman"/>
          <w:sz w:val="20"/>
          <w:szCs w:val="20"/>
        </w:rPr>
      </w:pPr>
      <w:r w:rsidRPr="00176D5D">
        <w:rPr>
          <w:rFonts w:cs="Times New Roman"/>
          <w:sz w:val="20"/>
          <w:szCs w:val="20"/>
        </w:rPr>
        <w:t>1.1 Приложение № 1 дополнить строкой: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715"/>
        <w:gridCol w:w="1479"/>
        <w:gridCol w:w="1479"/>
        <w:gridCol w:w="982"/>
        <w:gridCol w:w="1809"/>
        <w:gridCol w:w="652"/>
        <w:gridCol w:w="984"/>
        <w:gridCol w:w="488"/>
        <w:gridCol w:w="1312"/>
      </w:tblGrid>
      <w:tr w:rsidR="00176D5D" w:rsidRPr="00176D5D" w:rsidTr="005010ED">
        <w:trPr>
          <w:trHeight w:val="340"/>
        </w:trPr>
        <w:tc>
          <w:tcPr>
            <w:tcW w:w="28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186</w:t>
            </w:r>
          </w:p>
        </w:tc>
        <w:tc>
          <w:tcPr>
            <w:tcW w:w="71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Жигаловское МО</w:t>
            </w:r>
          </w:p>
        </w:tc>
        <w:tc>
          <w:tcPr>
            <w:tcW w:w="643" w:type="pct"/>
            <w:tcBorders>
              <w:top w:val="single" w:sz="4" w:space="0" w:color="auto"/>
              <w:left w:val="single" w:sz="4" w:space="0" w:color="auto"/>
              <w:bottom w:val="single" w:sz="4" w:space="0" w:color="auto"/>
              <w:right w:val="single" w:sz="4" w:space="0" w:color="auto"/>
            </w:tcBorders>
            <w:shd w:val="clear" w:color="000000" w:fill="FFFFFF"/>
            <w:vAlign w:val="center"/>
          </w:tcPr>
          <w:p w:rsidR="00176D5D" w:rsidRPr="00176D5D" w:rsidRDefault="00176D5D" w:rsidP="003A3C9C">
            <w:pPr>
              <w:jc w:val="center"/>
            </w:pPr>
            <w:r w:rsidRPr="00176D5D">
              <w:t>ул. Советская 40</w:t>
            </w:r>
          </w:p>
        </w:tc>
        <w:tc>
          <w:tcPr>
            <w:tcW w:w="64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54.484253</w:t>
            </w:r>
          </w:p>
          <w:p w:rsidR="00176D5D" w:rsidRPr="00176D5D" w:rsidRDefault="00176D5D" w:rsidP="003A3C9C">
            <w:pPr>
              <w:jc w:val="center"/>
            </w:pPr>
            <w:r w:rsidRPr="00176D5D">
              <w:t>105.090333</w:t>
            </w:r>
          </w:p>
        </w:tc>
        <w:tc>
          <w:tcPr>
            <w:tcW w:w="42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поддон</w:t>
            </w:r>
          </w:p>
        </w:tc>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rsidR="00176D5D" w:rsidRPr="00176D5D" w:rsidRDefault="00176D5D" w:rsidP="003A3C9C">
            <w:pPr>
              <w:jc w:val="center"/>
            </w:pPr>
            <w:r w:rsidRPr="00176D5D">
              <w:t>МО МВД России «Качугский»</w:t>
            </w:r>
          </w:p>
        </w:tc>
        <w:tc>
          <w:tcPr>
            <w:tcW w:w="28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0,75</w:t>
            </w:r>
          </w:p>
        </w:tc>
        <w:tc>
          <w:tcPr>
            <w:tcW w:w="42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металл</w:t>
            </w:r>
          </w:p>
        </w:tc>
        <w:tc>
          <w:tcPr>
            <w:tcW w:w="21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1</w:t>
            </w:r>
          </w:p>
        </w:tc>
        <w:tc>
          <w:tcPr>
            <w:tcW w:w="57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176D5D" w:rsidRPr="00176D5D" w:rsidRDefault="00176D5D" w:rsidP="003A3C9C">
            <w:pPr>
              <w:jc w:val="center"/>
            </w:pPr>
            <w:r w:rsidRPr="00176D5D">
              <w:t>№ 40, 38</w:t>
            </w:r>
          </w:p>
        </w:tc>
      </w:tr>
    </w:tbl>
    <w:p w:rsidR="00176D5D" w:rsidRPr="00176D5D" w:rsidRDefault="00176D5D" w:rsidP="003A3C9C">
      <w:pPr>
        <w:pStyle w:val="a8"/>
        <w:rPr>
          <w:rFonts w:cs="Times New Roman"/>
          <w:sz w:val="20"/>
          <w:szCs w:val="20"/>
        </w:rPr>
      </w:pPr>
      <w:r w:rsidRPr="00176D5D">
        <w:rPr>
          <w:rFonts w:cs="Times New Roman"/>
          <w:sz w:val="20"/>
          <w:szCs w:val="20"/>
        </w:rPr>
        <w:t>1.2 Приложение № 2 - изложить в новой редакции.</w:t>
      </w:r>
    </w:p>
    <w:p w:rsidR="00176D5D" w:rsidRPr="00176D5D" w:rsidRDefault="00176D5D" w:rsidP="003A3C9C">
      <w:pPr>
        <w:pStyle w:val="a8"/>
        <w:jc w:val="both"/>
        <w:rPr>
          <w:rFonts w:cs="Times New Roman"/>
          <w:sz w:val="20"/>
          <w:szCs w:val="20"/>
        </w:rPr>
      </w:pPr>
      <w:r w:rsidRPr="00176D5D">
        <w:rPr>
          <w:rFonts w:cs="Times New Roman"/>
          <w:bCs/>
          <w:sz w:val="20"/>
          <w:szCs w:val="20"/>
        </w:rPr>
        <w:tab/>
        <w:t>2</w:t>
      </w:r>
      <w:r w:rsidRPr="00176D5D">
        <w:rPr>
          <w:rFonts w:cs="Times New Roman"/>
          <w:sz w:val="20"/>
          <w:szCs w:val="20"/>
        </w:rPr>
        <w:t xml:space="preserve">.Настоящее Постановление </w:t>
      </w:r>
      <w:hyperlink r:id="rId18" w:history="1">
        <w:r w:rsidRPr="00176D5D">
          <w:rPr>
            <w:rStyle w:val="af4"/>
            <w:rFonts w:cs="Times New Roman"/>
            <w:sz w:val="20"/>
            <w:szCs w:val="20"/>
          </w:rPr>
          <w:t>опубликовать</w:t>
        </w:r>
      </w:hyperlink>
      <w:r w:rsidRPr="00176D5D">
        <w:rPr>
          <w:rFonts w:cs="Times New Roman"/>
          <w:sz w:val="20"/>
          <w:szCs w:val="20"/>
        </w:rPr>
        <w:t xml:space="preserve"> в «Спецвыпуск Жигалово» и сети интернет на официальном сайте администрации Жигаловского муниципального образования </w:t>
      </w:r>
      <w:r w:rsidRPr="00176D5D">
        <w:rPr>
          <w:rFonts w:cs="Times New Roman"/>
          <w:sz w:val="20"/>
          <w:szCs w:val="20"/>
          <w:lang w:val="en-US"/>
        </w:rPr>
        <w:t>http</w:t>
      </w:r>
      <w:r w:rsidRPr="00176D5D">
        <w:rPr>
          <w:rFonts w:cs="Times New Roman"/>
          <w:sz w:val="20"/>
          <w:szCs w:val="20"/>
        </w:rPr>
        <w:t>://жигалово-адм.рф.</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3.Контроль за исполнением настоящего постановления возложить на отдел по УМХ администрации Жигаловского МО.</w:t>
      </w:r>
    </w:p>
    <w:p w:rsidR="005010ED" w:rsidRDefault="005010ED" w:rsidP="003A3C9C">
      <w:pPr>
        <w:pStyle w:val="a8"/>
        <w:rPr>
          <w:rFonts w:cs="Times New Roman"/>
          <w:sz w:val="20"/>
          <w:szCs w:val="20"/>
        </w:rPr>
      </w:pPr>
    </w:p>
    <w:p w:rsidR="00176D5D" w:rsidRPr="00176D5D" w:rsidRDefault="00176D5D" w:rsidP="003A3C9C">
      <w:pPr>
        <w:pStyle w:val="a8"/>
        <w:rPr>
          <w:rStyle w:val="ac"/>
          <w:rFonts w:cs="Times New Roman"/>
          <w:sz w:val="20"/>
          <w:szCs w:val="20"/>
        </w:rPr>
      </w:pPr>
      <w:r w:rsidRPr="00176D5D">
        <w:rPr>
          <w:rFonts w:cs="Times New Roman"/>
          <w:sz w:val="20"/>
          <w:szCs w:val="20"/>
        </w:rPr>
        <w:t>Глава Жигаловского</w:t>
      </w:r>
      <w:r w:rsidR="005010ED">
        <w:rPr>
          <w:rFonts w:cs="Times New Roman"/>
          <w:sz w:val="20"/>
          <w:szCs w:val="20"/>
        </w:rPr>
        <w:t xml:space="preserve"> </w:t>
      </w:r>
      <w:r w:rsidRPr="00176D5D">
        <w:rPr>
          <w:rFonts w:cs="Times New Roman"/>
          <w:sz w:val="20"/>
          <w:szCs w:val="20"/>
        </w:rPr>
        <w:t>муниципального образования                                                                    Д.А. Лунёв</w:t>
      </w:r>
    </w:p>
    <w:p w:rsidR="00176D5D" w:rsidRPr="00176D5D" w:rsidRDefault="00176D5D" w:rsidP="003A3C9C"/>
    <w:tbl>
      <w:tblPr>
        <w:tblW w:w="10155" w:type="dxa"/>
        <w:tblLook w:val="00A0" w:firstRow="1" w:lastRow="0" w:firstColumn="1" w:lastColumn="0" w:noHBand="0" w:noVBand="0"/>
      </w:tblPr>
      <w:tblGrid>
        <w:gridCol w:w="6062"/>
        <w:gridCol w:w="4093"/>
      </w:tblGrid>
      <w:tr w:rsidR="00176D5D" w:rsidRPr="00176D5D" w:rsidTr="005010ED">
        <w:trPr>
          <w:trHeight w:val="20"/>
        </w:trPr>
        <w:tc>
          <w:tcPr>
            <w:tcW w:w="10155" w:type="dxa"/>
            <w:gridSpan w:val="2"/>
            <w:hideMark/>
          </w:tcPr>
          <w:p w:rsidR="00176D5D" w:rsidRPr="00176D5D" w:rsidRDefault="00176D5D" w:rsidP="003A3C9C">
            <w:pPr>
              <w:pStyle w:val="a8"/>
              <w:jc w:val="center"/>
              <w:rPr>
                <w:rFonts w:cs="Times New Roman"/>
                <w:b/>
                <w:sz w:val="20"/>
                <w:szCs w:val="20"/>
              </w:rPr>
            </w:pPr>
            <w:r w:rsidRPr="00176D5D">
              <w:rPr>
                <w:rFonts w:cs="Times New Roman"/>
                <w:b/>
                <w:sz w:val="20"/>
                <w:szCs w:val="20"/>
              </w:rPr>
              <w:t>АДМИНИСТРАЦИЯ</w:t>
            </w:r>
          </w:p>
          <w:p w:rsidR="00176D5D" w:rsidRPr="00176D5D" w:rsidRDefault="00176D5D" w:rsidP="003A3C9C">
            <w:pPr>
              <w:pStyle w:val="a8"/>
              <w:jc w:val="center"/>
              <w:rPr>
                <w:rFonts w:cs="Times New Roman"/>
                <w:b/>
                <w:sz w:val="20"/>
                <w:szCs w:val="20"/>
              </w:rPr>
            </w:pPr>
            <w:r w:rsidRPr="00176D5D">
              <w:rPr>
                <w:rFonts w:cs="Times New Roman"/>
                <w:b/>
                <w:sz w:val="20"/>
                <w:szCs w:val="20"/>
              </w:rPr>
              <w:t>ЖИГАЛОВСКОГО МУНИЦИПАЛЬНОГО ОБРАЗОВАНИЯ</w:t>
            </w:r>
          </w:p>
          <w:p w:rsidR="00176D5D" w:rsidRPr="005010ED" w:rsidRDefault="005010ED" w:rsidP="003A3C9C">
            <w:pPr>
              <w:pStyle w:val="a8"/>
              <w:jc w:val="center"/>
              <w:rPr>
                <w:rFonts w:cs="Times New Roman"/>
                <w:b/>
                <w:sz w:val="20"/>
                <w:szCs w:val="20"/>
              </w:rPr>
            </w:pPr>
            <w:r>
              <w:rPr>
                <w:rFonts w:cs="Times New Roman"/>
                <w:b/>
                <w:sz w:val="20"/>
                <w:szCs w:val="20"/>
              </w:rPr>
              <w:t>ПОСТАНОВЛЕНИ</w:t>
            </w:r>
          </w:p>
        </w:tc>
      </w:tr>
      <w:tr w:rsidR="00176D5D" w:rsidRPr="00176D5D" w:rsidTr="005010ED">
        <w:trPr>
          <w:trHeight w:val="20"/>
        </w:trPr>
        <w:tc>
          <w:tcPr>
            <w:tcW w:w="6062" w:type="dxa"/>
            <w:hideMark/>
          </w:tcPr>
          <w:p w:rsidR="00176D5D" w:rsidRPr="00176D5D" w:rsidRDefault="00176D5D" w:rsidP="003A3C9C">
            <w:pPr>
              <w:pStyle w:val="a8"/>
              <w:rPr>
                <w:rFonts w:cs="Times New Roman"/>
                <w:sz w:val="20"/>
                <w:szCs w:val="20"/>
              </w:rPr>
            </w:pPr>
            <w:r w:rsidRPr="00176D5D">
              <w:rPr>
                <w:rFonts w:cs="Times New Roman"/>
                <w:sz w:val="20"/>
                <w:szCs w:val="20"/>
              </w:rPr>
              <w:t xml:space="preserve">«24» декабря 2020 г. № 94 </w:t>
            </w:r>
            <w:r w:rsidRPr="00176D5D">
              <w:rPr>
                <w:rFonts w:cs="Times New Roman"/>
                <w:sz w:val="20"/>
                <w:szCs w:val="20"/>
                <w:u w:val="single"/>
              </w:rPr>
              <w:t xml:space="preserve"> </w:t>
            </w:r>
            <w:r w:rsidRPr="00176D5D">
              <w:rPr>
                <w:rFonts w:cs="Times New Roman"/>
                <w:sz w:val="20"/>
                <w:szCs w:val="20"/>
              </w:rPr>
              <w:t xml:space="preserve">            </w:t>
            </w:r>
          </w:p>
        </w:tc>
        <w:tc>
          <w:tcPr>
            <w:tcW w:w="4093" w:type="dxa"/>
            <w:hideMark/>
          </w:tcPr>
          <w:p w:rsidR="00176D5D" w:rsidRPr="00176D5D" w:rsidRDefault="00176D5D" w:rsidP="003A3C9C">
            <w:pPr>
              <w:pStyle w:val="a8"/>
              <w:rPr>
                <w:rFonts w:cs="Times New Roman"/>
                <w:sz w:val="20"/>
                <w:szCs w:val="20"/>
              </w:rPr>
            </w:pPr>
            <w:r w:rsidRPr="00176D5D">
              <w:rPr>
                <w:rFonts w:cs="Times New Roman"/>
                <w:sz w:val="20"/>
                <w:szCs w:val="20"/>
              </w:rPr>
              <w:t xml:space="preserve">                   р.п. Жигалово</w:t>
            </w:r>
          </w:p>
        </w:tc>
      </w:tr>
    </w:tbl>
    <w:p w:rsidR="00176D5D" w:rsidRPr="00176D5D" w:rsidRDefault="00176D5D" w:rsidP="003A3C9C">
      <w:pPr>
        <w:pStyle w:val="a8"/>
        <w:rPr>
          <w:rFonts w:cs="Times New Roman"/>
          <w:b/>
          <w:sz w:val="20"/>
          <w:szCs w:val="20"/>
        </w:rPr>
      </w:pPr>
      <w:r w:rsidRPr="00176D5D">
        <w:rPr>
          <w:rFonts w:cs="Times New Roman"/>
          <w:b/>
          <w:sz w:val="20"/>
          <w:szCs w:val="20"/>
        </w:rPr>
        <w:t>Об утверждении административного регламента</w:t>
      </w:r>
      <w:r w:rsidR="005010ED">
        <w:rPr>
          <w:rFonts w:cs="Times New Roman"/>
          <w:b/>
          <w:sz w:val="20"/>
          <w:szCs w:val="20"/>
        </w:rPr>
        <w:t xml:space="preserve"> </w:t>
      </w:r>
      <w:r w:rsidRPr="00176D5D">
        <w:rPr>
          <w:rFonts w:cs="Times New Roman"/>
          <w:b/>
          <w:sz w:val="20"/>
          <w:szCs w:val="20"/>
        </w:rPr>
        <w:t>предоставления муниципальной услуги «Предоставление</w:t>
      </w:r>
    </w:p>
    <w:p w:rsidR="00176D5D" w:rsidRPr="00176D5D" w:rsidRDefault="00176D5D" w:rsidP="003A3C9C">
      <w:pPr>
        <w:pStyle w:val="a8"/>
        <w:rPr>
          <w:rFonts w:cs="Times New Roman"/>
          <w:b/>
          <w:sz w:val="20"/>
          <w:szCs w:val="20"/>
        </w:rPr>
      </w:pPr>
      <w:r w:rsidRPr="00176D5D">
        <w:rPr>
          <w:rFonts w:cs="Times New Roman"/>
          <w:b/>
          <w:sz w:val="20"/>
          <w:szCs w:val="20"/>
        </w:rPr>
        <w:t>сведений об объектах имущества, включенных в</w:t>
      </w:r>
      <w:r w:rsidR="005010ED">
        <w:rPr>
          <w:rFonts w:cs="Times New Roman"/>
          <w:b/>
          <w:sz w:val="20"/>
          <w:szCs w:val="20"/>
        </w:rPr>
        <w:t xml:space="preserve"> </w:t>
      </w:r>
      <w:r w:rsidRPr="00176D5D">
        <w:rPr>
          <w:rFonts w:cs="Times New Roman"/>
          <w:b/>
          <w:sz w:val="20"/>
          <w:szCs w:val="20"/>
        </w:rPr>
        <w:t xml:space="preserve">перечень муниципального имущества, предназначенного </w:t>
      </w:r>
    </w:p>
    <w:p w:rsidR="00176D5D" w:rsidRPr="00176D5D" w:rsidRDefault="00176D5D" w:rsidP="003A3C9C">
      <w:pPr>
        <w:pStyle w:val="a8"/>
        <w:rPr>
          <w:rFonts w:cs="Times New Roman"/>
          <w:b/>
          <w:sz w:val="20"/>
          <w:szCs w:val="20"/>
        </w:rPr>
      </w:pPr>
      <w:r w:rsidRPr="00176D5D">
        <w:rPr>
          <w:rFonts w:cs="Times New Roman"/>
          <w:b/>
          <w:sz w:val="20"/>
          <w:szCs w:val="20"/>
        </w:rPr>
        <w:t xml:space="preserve">для предоставления во владение и (или) пользование на долгосрочной основе субъектам малого и среднего </w:t>
      </w:r>
    </w:p>
    <w:p w:rsidR="00176D5D" w:rsidRPr="00176D5D" w:rsidRDefault="00176D5D" w:rsidP="003A3C9C">
      <w:pPr>
        <w:pStyle w:val="a8"/>
        <w:rPr>
          <w:rFonts w:cs="Times New Roman"/>
          <w:b/>
          <w:sz w:val="20"/>
          <w:szCs w:val="20"/>
        </w:rPr>
      </w:pPr>
      <w:r w:rsidRPr="00176D5D">
        <w:rPr>
          <w:rFonts w:cs="Times New Roman"/>
          <w:b/>
          <w:sz w:val="20"/>
          <w:szCs w:val="20"/>
        </w:rPr>
        <w:t>предпринимательства и организациям, образующим инфраструктуру</w:t>
      </w:r>
      <w:r w:rsidR="005010ED">
        <w:rPr>
          <w:rFonts w:cs="Times New Roman"/>
          <w:b/>
          <w:sz w:val="20"/>
          <w:szCs w:val="20"/>
        </w:rPr>
        <w:t xml:space="preserve"> </w:t>
      </w:r>
      <w:r w:rsidRPr="00176D5D">
        <w:rPr>
          <w:rFonts w:cs="Times New Roman"/>
          <w:b/>
          <w:sz w:val="20"/>
          <w:szCs w:val="20"/>
        </w:rPr>
        <w:t>поддержки субъектов малого и среднего предпринимательства»</w:t>
      </w:r>
    </w:p>
    <w:p w:rsidR="00176D5D" w:rsidRPr="00176D5D" w:rsidRDefault="00176D5D" w:rsidP="003A3C9C">
      <w:pPr>
        <w:pStyle w:val="a8"/>
        <w:rPr>
          <w:rFonts w:cs="Times New Roman"/>
          <w:b/>
          <w:sz w:val="20"/>
          <w:szCs w:val="20"/>
        </w:rPr>
      </w:pPr>
    </w:p>
    <w:p w:rsidR="00176D5D" w:rsidRPr="00176D5D" w:rsidRDefault="00176D5D" w:rsidP="003A3C9C">
      <w:pPr>
        <w:autoSpaceDE w:val="0"/>
        <w:autoSpaceDN w:val="0"/>
        <w:adjustRightInd w:val="0"/>
        <w:ind w:firstLine="709"/>
        <w:jc w:val="both"/>
        <w:rPr>
          <w:bCs/>
          <w:kern w:val="2"/>
        </w:rPr>
      </w:pPr>
      <w:r w:rsidRPr="00176D5D">
        <w:rPr>
          <w:kern w:val="2"/>
        </w:rPr>
        <w:t>В соответствии Федеральным законом от 27 июля 2010 года № 210</w:t>
      </w:r>
      <w:r w:rsidRPr="00176D5D">
        <w:rPr>
          <w:kern w:val="2"/>
        </w:rPr>
        <w:noBreakHyphen/>
        <w:t xml:space="preserve">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Жигаловского муниципального образования от 17.11.2020 года № 77, </w:t>
      </w:r>
      <w:r w:rsidRPr="00176D5D">
        <w:rPr>
          <w:bCs/>
          <w:kern w:val="2"/>
        </w:rPr>
        <w:t>руководствуясь п. 3 ст. 5 Устава Жигаловского муниципального образования,</w:t>
      </w:r>
      <w:r w:rsidR="005010ED">
        <w:rPr>
          <w:bCs/>
          <w:kern w:val="2"/>
        </w:rPr>
        <w:t xml:space="preserve"> </w:t>
      </w:r>
      <w:r w:rsidRPr="00176D5D">
        <w:rPr>
          <w:bCs/>
          <w:kern w:val="2"/>
        </w:rPr>
        <w:t>Администрация Жигаловского муниципального образования постановляет:</w:t>
      </w:r>
    </w:p>
    <w:p w:rsidR="00176D5D" w:rsidRPr="00176D5D" w:rsidRDefault="00176D5D" w:rsidP="003A3C9C">
      <w:pPr>
        <w:autoSpaceDE w:val="0"/>
        <w:autoSpaceDN w:val="0"/>
        <w:adjustRightInd w:val="0"/>
        <w:ind w:firstLine="709"/>
        <w:jc w:val="both"/>
        <w:rPr>
          <w:kern w:val="2"/>
        </w:rPr>
      </w:pPr>
      <w:r w:rsidRPr="00176D5D">
        <w:rPr>
          <w:bCs/>
          <w:kern w:val="2"/>
        </w:rPr>
        <w:t xml:space="preserve">1. </w:t>
      </w:r>
      <w:r w:rsidRPr="00176D5D">
        <w:rPr>
          <w:kern w:val="2"/>
        </w:rPr>
        <w:t>Утвердить административный регламент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w:t>
      </w:r>
      <w:r w:rsidRPr="00176D5D">
        <w:rPr>
          <w:kern w:val="2"/>
        </w:rPr>
        <w:lastRenderedPageBreak/>
        <w:t>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(прилагается).</w:t>
      </w:r>
    </w:p>
    <w:p w:rsidR="00176D5D" w:rsidRPr="00176D5D" w:rsidRDefault="00176D5D" w:rsidP="003A3C9C">
      <w:pPr>
        <w:autoSpaceDE w:val="0"/>
        <w:autoSpaceDN w:val="0"/>
        <w:adjustRightInd w:val="0"/>
        <w:jc w:val="both"/>
        <w:rPr>
          <w:bCs/>
          <w:kern w:val="2"/>
        </w:rPr>
      </w:pPr>
      <w:r w:rsidRPr="00176D5D">
        <w:rPr>
          <w:kern w:val="2"/>
        </w:rPr>
        <w:t xml:space="preserve">           2.  </w:t>
      </w:r>
      <w:r w:rsidRPr="00176D5D">
        <w:t xml:space="preserve">Опубликовать настоящее постановление в «Спецвыпуск Жигалово» и разместить на официальном сайте Жигаловского муниципального образования в сети Интернет. </w:t>
      </w:r>
    </w:p>
    <w:p w:rsidR="00176D5D" w:rsidRPr="00176D5D" w:rsidRDefault="00176D5D" w:rsidP="003A3C9C">
      <w:pPr>
        <w:pStyle w:val="a8"/>
        <w:jc w:val="both"/>
        <w:rPr>
          <w:rFonts w:cs="Times New Roman"/>
          <w:sz w:val="20"/>
          <w:szCs w:val="20"/>
        </w:rPr>
      </w:pPr>
      <w:r w:rsidRPr="00176D5D">
        <w:rPr>
          <w:rFonts w:cs="Times New Roman"/>
          <w:kern w:val="2"/>
          <w:sz w:val="20"/>
          <w:szCs w:val="20"/>
        </w:rPr>
        <w:t xml:space="preserve">            </w:t>
      </w:r>
      <w:r w:rsidRPr="00176D5D">
        <w:rPr>
          <w:rFonts w:cs="Times New Roman"/>
          <w:sz w:val="20"/>
          <w:szCs w:val="20"/>
        </w:rPr>
        <w:t xml:space="preserve">3.    Контроль за исполнением настоящего постановления оставляю за собой. </w:t>
      </w:r>
    </w:p>
    <w:p w:rsidR="00176D5D" w:rsidRPr="00176D5D" w:rsidRDefault="00176D5D" w:rsidP="003A3C9C">
      <w:pPr>
        <w:pStyle w:val="a8"/>
        <w:jc w:val="both"/>
        <w:rPr>
          <w:rFonts w:cs="Times New Roman"/>
          <w:kern w:val="2"/>
          <w:sz w:val="20"/>
          <w:szCs w:val="20"/>
        </w:rPr>
      </w:pPr>
      <w:r w:rsidRPr="00176D5D">
        <w:rPr>
          <w:rFonts w:cs="Times New Roman"/>
          <w:kern w:val="2"/>
          <w:sz w:val="20"/>
          <w:szCs w:val="20"/>
        </w:rPr>
        <w:t xml:space="preserve">            4. Настоящее постановление вступает в силу после дня его официального опубликования.</w:t>
      </w:r>
    </w:p>
    <w:p w:rsidR="00176D5D" w:rsidRPr="00176D5D" w:rsidRDefault="00176D5D" w:rsidP="003A3C9C">
      <w:pPr>
        <w:pStyle w:val="a8"/>
        <w:jc w:val="both"/>
        <w:rPr>
          <w:rFonts w:cs="Times New Roman"/>
          <w:kern w:val="2"/>
          <w:sz w:val="20"/>
          <w:szCs w:val="20"/>
        </w:rPr>
      </w:pPr>
    </w:p>
    <w:p w:rsidR="005010ED" w:rsidRDefault="00176D5D" w:rsidP="003A3C9C">
      <w:pPr>
        <w:pStyle w:val="a8"/>
        <w:jc w:val="both"/>
        <w:rPr>
          <w:rFonts w:cs="Times New Roman"/>
          <w:kern w:val="2"/>
          <w:sz w:val="20"/>
          <w:szCs w:val="20"/>
        </w:rPr>
      </w:pPr>
      <w:r w:rsidRPr="00176D5D">
        <w:rPr>
          <w:rFonts w:cs="Times New Roman"/>
          <w:kern w:val="2"/>
          <w:sz w:val="20"/>
          <w:szCs w:val="20"/>
        </w:rPr>
        <w:t>Глава Жигаловского</w:t>
      </w:r>
      <w:r w:rsidR="005010ED">
        <w:rPr>
          <w:rFonts w:cs="Times New Roman"/>
          <w:kern w:val="2"/>
          <w:sz w:val="20"/>
          <w:szCs w:val="20"/>
        </w:rPr>
        <w:t xml:space="preserve"> </w:t>
      </w:r>
      <w:r w:rsidRPr="00176D5D">
        <w:rPr>
          <w:rFonts w:cs="Times New Roman"/>
          <w:kern w:val="2"/>
          <w:sz w:val="20"/>
          <w:szCs w:val="20"/>
        </w:rPr>
        <w:t>муниципального образования                                                               Лунёв Д.А</w:t>
      </w:r>
    </w:p>
    <w:p w:rsidR="005010ED" w:rsidRDefault="005010ED" w:rsidP="003A3C9C">
      <w:pPr>
        <w:pStyle w:val="a8"/>
        <w:jc w:val="both"/>
        <w:rPr>
          <w:rFonts w:cs="Times New Roman"/>
          <w:kern w:val="2"/>
          <w:sz w:val="20"/>
          <w:szCs w:val="20"/>
        </w:rPr>
      </w:pPr>
    </w:p>
    <w:p w:rsidR="00176D5D" w:rsidRPr="005010ED" w:rsidRDefault="00176D5D" w:rsidP="003A3C9C">
      <w:pPr>
        <w:pStyle w:val="a8"/>
        <w:jc w:val="right"/>
        <w:rPr>
          <w:kern w:val="2"/>
          <w:sz w:val="20"/>
          <w:szCs w:val="20"/>
        </w:rPr>
      </w:pPr>
      <w:r w:rsidRPr="005010ED">
        <w:rPr>
          <w:kern w:val="2"/>
          <w:sz w:val="20"/>
          <w:szCs w:val="20"/>
        </w:rPr>
        <w:t>УТВЕРЖДЕН</w:t>
      </w:r>
    </w:p>
    <w:p w:rsidR="005010ED" w:rsidRDefault="00176D5D" w:rsidP="003A3C9C">
      <w:pPr>
        <w:autoSpaceDE w:val="0"/>
        <w:autoSpaceDN w:val="0"/>
        <w:jc w:val="right"/>
        <w:rPr>
          <w:kern w:val="2"/>
        </w:rPr>
      </w:pPr>
      <w:r w:rsidRPr="005010ED">
        <w:rPr>
          <w:kern w:val="2"/>
        </w:rPr>
        <w:t>Постановлением администрации Жигаловского</w:t>
      </w:r>
    </w:p>
    <w:p w:rsidR="00176D5D" w:rsidRPr="005010ED" w:rsidRDefault="00176D5D" w:rsidP="003A3C9C">
      <w:pPr>
        <w:autoSpaceDE w:val="0"/>
        <w:autoSpaceDN w:val="0"/>
        <w:jc w:val="right"/>
        <w:rPr>
          <w:kern w:val="2"/>
        </w:rPr>
      </w:pPr>
      <w:r w:rsidRPr="005010ED">
        <w:rPr>
          <w:kern w:val="2"/>
        </w:rPr>
        <w:t xml:space="preserve"> муниципального образования</w:t>
      </w:r>
      <w:r w:rsidRPr="005010ED">
        <w:rPr>
          <w:i/>
          <w:iCs/>
          <w:kern w:val="2"/>
        </w:rPr>
        <w:t xml:space="preserve"> </w:t>
      </w:r>
      <w:r w:rsidRPr="005010ED">
        <w:rPr>
          <w:kern w:val="2"/>
        </w:rPr>
        <w:t>от 24.12.2020 года № 94</w:t>
      </w:r>
    </w:p>
    <w:p w:rsidR="00176D5D" w:rsidRPr="00176D5D" w:rsidRDefault="00176D5D" w:rsidP="003A3C9C">
      <w:pPr>
        <w:autoSpaceDE w:val="0"/>
        <w:autoSpaceDN w:val="0"/>
        <w:jc w:val="both"/>
        <w:rPr>
          <w:kern w:val="2"/>
        </w:rPr>
      </w:pPr>
    </w:p>
    <w:p w:rsidR="00176D5D" w:rsidRPr="00176D5D" w:rsidRDefault="00176D5D" w:rsidP="003A3C9C">
      <w:pPr>
        <w:autoSpaceDE w:val="0"/>
        <w:autoSpaceDN w:val="0"/>
        <w:jc w:val="center"/>
        <w:rPr>
          <w:kern w:val="2"/>
        </w:rPr>
      </w:pPr>
      <w:r w:rsidRPr="00176D5D">
        <w:rPr>
          <w:b/>
          <w:bCs/>
          <w:kern w:val="2"/>
        </w:rPr>
        <w:t>АДМИНИСТРАТИВНЫЙ РЕГЛАМЕНТ</w:t>
      </w:r>
      <w:r w:rsidR="005010ED">
        <w:rPr>
          <w:b/>
          <w:bCs/>
          <w:kern w:val="2"/>
        </w:rPr>
        <w:t xml:space="preserve"> </w:t>
      </w:r>
      <w:r w:rsidRPr="00176D5D">
        <w:rPr>
          <w:b/>
          <w:bCs/>
          <w:kern w:val="2"/>
        </w:rPr>
        <w:t>ПРЕДОСТАВЛЕНИЯ МУНИЦИПАЛЬНОЙ УСЛУГИ</w:t>
      </w:r>
      <w:r w:rsidR="005010ED">
        <w:rPr>
          <w:b/>
          <w:bCs/>
          <w:kern w:val="2"/>
        </w:rPr>
        <w:t xml:space="preserve"> </w:t>
      </w:r>
      <w:r w:rsidRPr="00176D5D">
        <w:rPr>
          <w:b/>
          <w:bCs/>
          <w:kern w:val="2"/>
        </w:rPr>
        <w:t>«ПРЕДОСТАВЛЕНИЕ СВЕДЕНИЙ ОБ ОБЪЕКТАХ ИМУЩЕСТВА, ВКЛЮЧЕННЫХ В ПЕРЕЧЕНЬ МУНИЦИПАЛЬНОГО ИМУЩЕСТВА, ПРЕДНАЗНАЧЕННОГО ДЛЯ ПРЕДОСТАВЛЕНИЯ ВО ВЛАДЕНИЕ</w:t>
      </w:r>
      <w:r w:rsidR="005010ED">
        <w:rPr>
          <w:b/>
          <w:bCs/>
          <w:kern w:val="2"/>
        </w:rPr>
        <w:t xml:space="preserve"> </w:t>
      </w:r>
      <w:r w:rsidRPr="00176D5D">
        <w:rPr>
          <w:b/>
          <w:bCs/>
          <w:kern w:val="2"/>
        </w:rPr>
        <w:t>И (ИЛИ) В ПОЛЬЗОВАНИЕ НА ДОЛГОСРОЧНОЙ ОСНОВЕ СУБЪЕКТАМ МАЛОГО И СРЕДНЕГО ПРЕДПРИНИМАТЕЛЬСТВА</w:t>
      </w:r>
      <w:r w:rsidR="005010ED">
        <w:rPr>
          <w:b/>
          <w:bCs/>
          <w:kern w:val="2"/>
        </w:rPr>
        <w:t xml:space="preserve"> </w:t>
      </w:r>
      <w:r w:rsidRPr="00176D5D">
        <w:rPr>
          <w:b/>
          <w:bCs/>
          <w:kern w:val="2"/>
        </w:rPr>
        <w:t>И ОРГАНИЗАЦИЯМ, ОБРАЗУЮЩИМ ИНФРАСТРУКТУРУ ПОДДЕРЖКИ СУБЪЕКТОВ МАЛОГО И СРЕДНЕГО ПРЕДПРИНИМАТЕЛЬСТВА»</w:t>
      </w:r>
    </w:p>
    <w:p w:rsidR="00176D5D" w:rsidRPr="00176D5D" w:rsidRDefault="00176D5D" w:rsidP="003A3C9C">
      <w:pPr>
        <w:autoSpaceDE w:val="0"/>
        <w:autoSpaceDN w:val="0"/>
        <w:jc w:val="center"/>
        <w:rPr>
          <w:kern w:val="2"/>
        </w:rPr>
      </w:pPr>
    </w:p>
    <w:p w:rsidR="00176D5D" w:rsidRPr="00176D5D" w:rsidRDefault="00176D5D" w:rsidP="003A3C9C">
      <w:pPr>
        <w:autoSpaceDE w:val="0"/>
        <w:autoSpaceDN w:val="0"/>
        <w:jc w:val="center"/>
        <w:rPr>
          <w:kern w:val="2"/>
        </w:rPr>
      </w:pPr>
      <w:r w:rsidRPr="00176D5D">
        <w:rPr>
          <w:kern w:val="2"/>
        </w:rPr>
        <w:t>РАЗДЕЛ I. ОБЩИЕ ПОЛОЖЕНИЯ</w:t>
      </w:r>
    </w:p>
    <w:p w:rsidR="00176D5D" w:rsidRPr="00176D5D" w:rsidRDefault="00176D5D" w:rsidP="003A3C9C">
      <w:pPr>
        <w:autoSpaceDE w:val="0"/>
        <w:autoSpaceDN w:val="0"/>
        <w:jc w:val="center"/>
        <w:rPr>
          <w:kern w:val="2"/>
        </w:rPr>
      </w:pPr>
      <w:r w:rsidRPr="00176D5D">
        <w:rPr>
          <w:kern w:val="2"/>
        </w:rPr>
        <w:t>Глава 1. Предмет регулирования административного регламента</w:t>
      </w:r>
    </w:p>
    <w:p w:rsidR="00176D5D" w:rsidRPr="00176D5D" w:rsidRDefault="00176D5D" w:rsidP="003A3C9C">
      <w:pPr>
        <w:autoSpaceDE w:val="0"/>
        <w:autoSpaceDN w:val="0"/>
        <w:adjustRightInd w:val="0"/>
        <w:ind w:firstLine="708"/>
        <w:jc w:val="both"/>
        <w:rPr>
          <w:kern w:val="2"/>
        </w:rPr>
      </w:pPr>
      <w:r w:rsidRPr="00176D5D">
        <w:rPr>
          <w:kern w:val="2"/>
        </w:rPr>
        <w:t>1. Настоящий административный регламент устанавливает порядок и стандарт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176D5D">
        <w:rPr>
          <w:i/>
          <w:iCs/>
          <w:kern w:val="2"/>
        </w:rPr>
        <w:t>,</w:t>
      </w:r>
      <w:r w:rsidRPr="00176D5D">
        <w:rPr>
          <w:kern w:val="2"/>
        </w:rPr>
        <w:t xml:space="preserve"> в том числе порядок взаимодействия администрации Жигаловского муниципального образования (далее – администрация) с физическими или юридическими лицами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предоставлению сведений об объектах имущества, включенных в перечень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76D5D" w:rsidRPr="00176D5D" w:rsidRDefault="00176D5D" w:rsidP="003A3C9C">
      <w:pPr>
        <w:autoSpaceDE w:val="0"/>
        <w:autoSpaceDN w:val="0"/>
        <w:ind w:firstLine="709"/>
        <w:jc w:val="both"/>
        <w:rPr>
          <w:kern w:val="2"/>
        </w:rPr>
      </w:pPr>
      <w:r w:rsidRPr="00176D5D">
        <w:rPr>
          <w:kern w:val="2"/>
        </w:rPr>
        <w:t>2. 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физических и юридических лиц в отношениях, возникающих при предоставлении муниципальной услуги.</w:t>
      </w:r>
    </w:p>
    <w:p w:rsidR="00176D5D" w:rsidRPr="00176D5D" w:rsidRDefault="00176D5D" w:rsidP="003A3C9C">
      <w:pPr>
        <w:autoSpaceDE w:val="0"/>
        <w:autoSpaceDN w:val="0"/>
        <w:jc w:val="center"/>
        <w:rPr>
          <w:kern w:val="2"/>
        </w:rPr>
      </w:pPr>
      <w:r w:rsidRPr="00176D5D">
        <w:rPr>
          <w:kern w:val="2"/>
        </w:rPr>
        <w:t>Глава 2. Круг заявителей</w:t>
      </w:r>
    </w:p>
    <w:p w:rsidR="00176D5D" w:rsidRPr="00176D5D" w:rsidRDefault="00176D5D" w:rsidP="003A3C9C">
      <w:pPr>
        <w:autoSpaceDE w:val="0"/>
        <w:autoSpaceDN w:val="0"/>
        <w:ind w:firstLine="709"/>
        <w:jc w:val="both"/>
        <w:rPr>
          <w:kern w:val="2"/>
        </w:rPr>
      </w:pPr>
      <w:r w:rsidRPr="00176D5D">
        <w:rPr>
          <w:kern w:val="2"/>
        </w:rPr>
        <w:t>3. Муниципальная услуга предоставляется физическим лицами юридическим лицам (далее – заявители).</w:t>
      </w:r>
    </w:p>
    <w:p w:rsidR="00176D5D" w:rsidRPr="00176D5D" w:rsidRDefault="00176D5D" w:rsidP="003A3C9C">
      <w:pPr>
        <w:autoSpaceDE w:val="0"/>
        <w:autoSpaceDN w:val="0"/>
        <w:ind w:firstLine="709"/>
        <w:jc w:val="both"/>
        <w:rPr>
          <w:kern w:val="2"/>
        </w:rPr>
      </w:pPr>
      <w:r w:rsidRPr="00176D5D">
        <w:rPr>
          <w:kern w:val="2"/>
        </w:rPr>
        <w:t>4. От имени заявителя за предоставлением муниципальной услуги может обратиться его уполномоченный представитель (далее – представитель).</w:t>
      </w:r>
    </w:p>
    <w:p w:rsidR="00176D5D" w:rsidRPr="00176D5D" w:rsidRDefault="00176D5D" w:rsidP="003A3C9C">
      <w:pPr>
        <w:autoSpaceDE w:val="0"/>
        <w:autoSpaceDN w:val="0"/>
        <w:ind w:firstLine="709"/>
        <w:jc w:val="both"/>
        <w:rPr>
          <w:kern w:val="2"/>
        </w:rPr>
      </w:pPr>
      <w:r w:rsidRPr="00176D5D">
        <w:rPr>
          <w:kern w:val="2"/>
        </w:rPr>
        <w:t>5. В случае обращения заявителя или его представителя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 МФЦ копии комплексного запроса, без составления и подписания такого запроса заявителем или его представителем.</w:t>
      </w:r>
    </w:p>
    <w:p w:rsidR="00176D5D" w:rsidRPr="00176D5D" w:rsidRDefault="00176D5D" w:rsidP="003A3C9C">
      <w:pPr>
        <w:autoSpaceDE w:val="0"/>
        <w:autoSpaceDN w:val="0"/>
        <w:jc w:val="center"/>
        <w:rPr>
          <w:kern w:val="2"/>
        </w:rPr>
      </w:pPr>
      <w:r w:rsidRPr="00176D5D">
        <w:rPr>
          <w:kern w:val="2"/>
        </w:rPr>
        <w:t>Глава 3. Требования к порядку информирования</w:t>
      </w:r>
      <w:r w:rsidR="005010ED">
        <w:rPr>
          <w:kern w:val="2"/>
        </w:rPr>
        <w:t xml:space="preserve"> </w:t>
      </w:r>
      <w:r w:rsidRPr="00176D5D">
        <w:rPr>
          <w:kern w:val="2"/>
        </w:rPr>
        <w:t>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6.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rsidR="00176D5D" w:rsidRPr="00176D5D" w:rsidRDefault="00176D5D" w:rsidP="003A3C9C">
      <w:pPr>
        <w:ind w:firstLine="709"/>
        <w:jc w:val="both"/>
      </w:pPr>
      <w:r w:rsidRPr="00176D5D">
        <w:t>7. Информация по вопросам предоставления муниципальной услуги предоставляется:</w:t>
      </w:r>
    </w:p>
    <w:p w:rsidR="00176D5D" w:rsidRPr="00176D5D" w:rsidRDefault="00176D5D" w:rsidP="003A3C9C">
      <w:pPr>
        <w:ind w:firstLine="709"/>
        <w:jc w:val="both"/>
      </w:pPr>
      <w:r w:rsidRPr="00176D5D">
        <w:t>1) при личном контакте с заявителем или его представителем;</w:t>
      </w:r>
    </w:p>
    <w:p w:rsidR="00176D5D" w:rsidRPr="00176D5D" w:rsidRDefault="00176D5D" w:rsidP="003A3C9C">
      <w:pPr>
        <w:ind w:firstLine="709"/>
        <w:jc w:val="both"/>
      </w:pPr>
      <w:r w:rsidRPr="00176D5D">
        <w:t xml:space="preserve">2) с использованием телефонной связи, через официальный сайт администрации в информационно-телекоммуникационной сети «Интернет» (далее – сеть «Интернет») по адресу: </w:t>
      </w:r>
      <w:hyperlink r:id="rId19" w:history="1">
        <w:r w:rsidRPr="00176D5D">
          <w:rPr>
            <w:rStyle w:val="af"/>
            <w:kern w:val="2"/>
            <w:lang w:val="en-US"/>
          </w:rPr>
          <w:t>www</w:t>
        </w:r>
        <w:r w:rsidRPr="00176D5D">
          <w:rPr>
            <w:rStyle w:val="af"/>
            <w:kern w:val="2"/>
          </w:rPr>
          <w:t>.жигалово-адм.рф</w:t>
        </w:r>
      </w:hyperlink>
      <w:r w:rsidRPr="00176D5D">
        <w:t xml:space="preserve"> (далее – официальный сайт администрации), через региональную государственную информационную систему «Региональный портал государственных и муниципальных услуг Иркутской области» в сети «Интернет» по адресу http://38.gosuslugi.ru (далее – Портал), по электронной почте администрации: </w:t>
      </w:r>
      <w:hyperlink r:id="rId20" w:history="1">
        <w:r w:rsidRPr="00176D5D">
          <w:rPr>
            <w:rStyle w:val="af"/>
            <w:kern w:val="2"/>
            <w:lang w:val="en-US"/>
          </w:rPr>
          <w:t>jigadm</w:t>
        </w:r>
        <w:r w:rsidRPr="00176D5D">
          <w:rPr>
            <w:rStyle w:val="af"/>
            <w:kern w:val="2"/>
          </w:rPr>
          <w:t>@mail.</w:t>
        </w:r>
        <w:r w:rsidRPr="00176D5D">
          <w:rPr>
            <w:rStyle w:val="af"/>
            <w:kern w:val="2"/>
            <w:lang w:val="en-US"/>
          </w:rPr>
          <w:t>ru</w:t>
        </w:r>
      </w:hyperlink>
      <w:r w:rsidRPr="00176D5D">
        <w:rPr>
          <w:rStyle w:val="af"/>
          <w:kern w:val="2"/>
        </w:rPr>
        <w:t xml:space="preserve"> </w:t>
      </w:r>
      <w:r w:rsidRPr="00176D5D">
        <w:t>(далее – электронная почта администрации);</w:t>
      </w:r>
    </w:p>
    <w:p w:rsidR="00176D5D" w:rsidRPr="00176D5D" w:rsidRDefault="00176D5D" w:rsidP="003A3C9C">
      <w:pPr>
        <w:ind w:firstLine="709"/>
        <w:jc w:val="both"/>
      </w:pPr>
      <w:r w:rsidRPr="00176D5D">
        <w:t>3) письменно в случае письменного обращения заявителя или его представителя.</w:t>
      </w:r>
    </w:p>
    <w:p w:rsidR="00176D5D" w:rsidRPr="00176D5D" w:rsidRDefault="00176D5D" w:rsidP="003A3C9C">
      <w:pPr>
        <w:ind w:firstLine="709"/>
        <w:jc w:val="both"/>
      </w:pPr>
      <w:r w:rsidRPr="00176D5D">
        <w:t>8. Информация о ходе предоставления муниципальной услуги предоставляется:</w:t>
      </w:r>
    </w:p>
    <w:p w:rsidR="00176D5D" w:rsidRPr="00176D5D" w:rsidRDefault="00176D5D" w:rsidP="003A3C9C">
      <w:pPr>
        <w:ind w:firstLine="709"/>
        <w:jc w:val="both"/>
      </w:pPr>
      <w:r w:rsidRPr="00176D5D">
        <w:t>1) при личном контакте с заявителем или его представителем;</w:t>
      </w:r>
    </w:p>
    <w:p w:rsidR="00176D5D" w:rsidRPr="00176D5D" w:rsidRDefault="00176D5D" w:rsidP="003A3C9C">
      <w:pPr>
        <w:ind w:firstLine="709"/>
        <w:jc w:val="both"/>
      </w:pPr>
      <w:r w:rsidRPr="00176D5D">
        <w:t>2) с использованием телефонной связи, через официальный сайт администрации, по электронной почте администрации;</w:t>
      </w:r>
    </w:p>
    <w:p w:rsidR="00176D5D" w:rsidRPr="00176D5D" w:rsidRDefault="00176D5D" w:rsidP="003A3C9C">
      <w:pPr>
        <w:ind w:firstLine="709"/>
        <w:jc w:val="both"/>
      </w:pPr>
      <w:r w:rsidRPr="00176D5D">
        <w:t>3) письменно в случае письменного обращения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9.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или его представителю исчерпывающей информации по вопросам их обращений, в том числе с привлечением других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lastRenderedPageBreak/>
        <w:t>10.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Жигаловского муниципального образования (далее – муниципальное образование),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11.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 актуальность;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2) своевременность;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3) четкость и доступность в изложении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4) полнота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5) соответствие информации требованиям законодательства.</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12.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13.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14.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главе администрации или лицу, исполняющему его полномочия (далее – глава администрации), в соответствии с графиком приема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Прием заявителей или их представителей главой администрации проводится по предварительной записи, которая осуществляется по телефону: 8-(39551)-3-13-02</w:t>
      </w:r>
      <w:r w:rsidRPr="00176D5D">
        <w:rPr>
          <w:i/>
          <w:iCs/>
          <w:kern w:val="2"/>
        </w:rPr>
        <w:t>.</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15. Обращения заявителя или его представителя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Днем регистрации обращения является день его поступления в администрацию.</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 xml:space="preserve">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 xml:space="preserve">Ответ на обращение, поступившее в администрацию в письменной форме, направляется по почтовому адресу, указанному в </w:t>
      </w:r>
      <w:r w:rsidRPr="00176D5D">
        <w:rPr>
          <w:rFonts w:ascii="Times New Roman" w:hAnsi="Times New Roman" w:cs="Times New Roman"/>
          <w:kern w:val="2"/>
          <w:sz w:val="20"/>
          <w:u w:val="single"/>
        </w:rPr>
        <w:t>данном</w:t>
      </w:r>
      <w:r w:rsidRPr="00176D5D">
        <w:rPr>
          <w:rFonts w:ascii="Times New Roman" w:hAnsi="Times New Roman" w:cs="Times New Roman"/>
          <w:kern w:val="2"/>
          <w:sz w:val="20"/>
        </w:rPr>
        <w:t xml:space="preserve"> обращении.</w:t>
      </w:r>
    </w:p>
    <w:p w:rsidR="00176D5D" w:rsidRPr="00176D5D" w:rsidRDefault="00176D5D" w:rsidP="003A3C9C">
      <w:pPr>
        <w:autoSpaceDE w:val="0"/>
        <w:autoSpaceDN w:val="0"/>
        <w:ind w:firstLine="709"/>
        <w:jc w:val="both"/>
        <w:rPr>
          <w:kern w:val="2"/>
        </w:rPr>
      </w:pPr>
      <w:r w:rsidRPr="00176D5D">
        <w:rPr>
          <w:kern w:val="2"/>
        </w:rPr>
        <w:t>16. Информация о месте нахождения и графике работы администрации, а также МФЦ, контактные телефоны, адрес официального сайта администрации электронной почты администрации, порядке предоставления муниципальной услуги, а также порядке получения информации по вопросам предоставления муниципальной услуги и о ходе предоставления муниципальной услуги размещается:</w:t>
      </w:r>
    </w:p>
    <w:p w:rsidR="00176D5D" w:rsidRPr="00176D5D" w:rsidRDefault="00176D5D" w:rsidP="003A3C9C">
      <w:pPr>
        <w:autoSpaceDE w:val="0"/>
        <w:autoSpaceDN w:val="0"/>
        <w:ind w:firstLine="709"/>
        <w:jc w:val="both"/>
        <w:rPr>
          <w:kern w:val="2"/>
        </w:rPr>
      </w:pPr>
      <w:r w:rsidRPr="00176D5D">
        <w:rPr>
          <w:kern w:val="2"/>
        </w:rPr>
        <w:t>1) на официальном сайте администрации;</w:t>
      </w:r>
    </w:p>
    <w:p w:rsidR="00176D5D" w:rsidRPr="00176D5D" w:rsidRDefault="00176D5D" w:rsidP="003A3C9C">
      <w:pPr>
        <w:autoSpaceDE w:val="0"/>
        <w:autoSpaceDN w:val="0"/>
        <w:ind w:firstLine="709"/>
        <w:jc w:val="both"/>
        <w:rPr>
          <w:kern w:val="2"/>
        </w:rPr>
      </w:pPr>
      <w:r w:rsidRPr="00176D5D">
        <w:rPr>
          <w:kern w:val="2"/>
        </w:rPr>
        <w:t>2) на Портале.</w:t>
      </w:r>
    </w:p>
    <w:p w:rsidR="00176D5D" w:rsidRPr="00176D5D" w:rsidRDefault="00176D5D" w:rsidP="003A3C9C">
      <w:pPr>
        <w:autoSpaceDE w:val="0"/>
        <w:autoSpaceDN w:val="0"/>
        <w:ind w:firstLine="709"/>
        <w:jc w:val="both"/>
        <w:rPr>
          <w:kern w:val="2"/>
        </w:rPr>
      </w:pPr>
      <w:r w:rsidRPr="00176D5D">
        <w:rPr>
          <w:kern w:val="2"/>
        </w:rPr>
        <w:t>17. На информационных стендах, расположенных в помещениях, занимаемых администрацией, размещается следующая информация:</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9) извлечения из законодательных и иных нормативных правовых актов, содержащих нормы, регулирующие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lastRenderedPageBreak/>
        <w:t>10) текст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18. 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rsidR="00176D5D" w:rsidRPr="00176D5D" w:rsidRDefault="00176D5D" w:rsidP="003A3C9C">
      <w:pPr>
        <w:autoSpaceDE w:val="0"/>
        <w:autoSpaceDN w:val="0"/>
        <w:jc w:val="center"/>
        <w:rPr>
          <w:kern w:val="2"/>
        </w:rPr>
      </w:pPr>
      <w:r w:rsidRPr="00176D5D">
        <w:rPr>
          <w:kern w:val="2"/>
        </w:rPr>
        <w:t>РАЗДЕЛ II. СТАНДАРТ ПРЕДОСТАВЛЕНИЯ</w:t>
      </w:r>
      <w:r w:rsidR="005010ED">
        <w:rPr>
          <w:kern w:val="2"/>
        </w:rPr>
        <w:t xml:space="preserve"> </w:t>
      </w:r>
      <w:r w:rsidRPr="00176D5D">
        <w:rPr>
          <w:kern w:val="2"/>
        </w:rPr>
        <w:t>МУНИЦИПАЛЬНОЙ УСЛУГИ</w:t>
      </w:r>
    </w:p>
    <w:p w:rsidR="00176D5D" w:rsidRPr="00176D5D" w:rsidRDefault="00176D5D" w:rsidP="003A3C9C">
      <w:pPr>
        <w:autoSpaceDE w:val="0"/>
        <w:autoSpaceDN w:val="0"/>
        <w:jc w:val="center"/>
        <w:rPr>
          <w:kern w:val="2"/>
        </w:rPr>
      </w:pPr>
      <w:r w:rsidRPr="00176D5D">
        <w:rPr>
          <w:kern w:val="2"/>
        </w:rPr>
        <w:t>Глава 4. Наименование муниципальной услуги</w:t>
      </w:r>
    </w:p>
    <w:p w:rsidR="00176D5D" w:rsidRPr="00176D5D" w:rsidRDefault="00176D5D" w:rsidP="003A3C9C">
      <w:pPr>
        <w:autoSpaceDE w:val="0"/>
        <w:autoSpaceDN w:val="0"/>
        <w:ind w:firstLine="709"/>
        <w:jc w:val="both"/>
        <w:rPr>
          <w:strike/>
          <w:kern w:val="2"/>
        </w:rPr>
      </w:pPr>
      <w:r w:rsidRPr="00176D5D">
        <w:rPr>
          <w:kern w:val="2"/>
        </w:rPr>
        <w:t>19. Под муниципальной услугой в настоящем административном регламенте понимается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объекты имущества, включенные в перечень).</w:t>
      </w:r>
    </w:p>
    <w:p w:rsidR="00176D5D" w:rsidRPr="00176D5D" w:rsidRDefault="00176D5D" w:rsidP="003A3C9C">
      <w:pPr>
        <w:autoSpaceDE w:val="0"/>
        <w:autoSpaceDN w:val="0"/>
        <w:jc w:val="center"/>
        <w:rPr>
          <w:kern w:val="2"/>
        </w:rPr>
      </w:pPr>
      <w:r w:rsidRPr="00176D5D">
        <w:rPr>
          <w:kern w:val="2"/>
        </w:rPr>
        <w:t>Глава 5. Наименование органа местного самоуправления,</w:t>
      </w:r>
      <w:r w:rsidR="005010ED">
        <w:rPr>
          <w:kern w:val="2"/>
        </w:rPr>
        <w:t xml:space="preserve"> </w:t>
      </w:r>
      <w:r w:rsidRPr="00176D5D">
        <w:rPr>
          <w:kern w:val="2"/>
        </w:rPr>
        <w:t xml:space="preserve"> предоставляющего муниципальную услугу</w:t>
      </w:r>
    </w:p>
    <w:p w:rsidR="00176D5D" w:rsidRPr="00176D5D" w:rsidRDefault="00176D5D" w:rsidP="003A3C9C">
      <w:pPr>
        <w:autoSpaceDE w:val="0"/>
        <w:autoSpaceDN w:val="0"/>
        <w:ind w:firstLine="709"/>
        <w:jc w:val="both"/>
        <w:rPr>
          <w:kern w:val="2"/>
        </w:rPr>
      </w:pPr>
      <w:r w:rsidRPr="00176D5D">
        <w:rPr>
          <w:kern w:val="2"/>
        </w:rPr>
        <w:t>20. Предоставление муниципальной услуги осуществляет администрация.</w:t>
      </w:r>
    </w:p>
    <w:p w:rsidR="00176D5D" w:rsidRPr="00176D5D" w:rsidRDefault="00176D5D" w:rsidP="003A3C9C">
      <w:pPr>
        <w:autoSpaceDE w:val="0"/>
        <w:autoSpaceDN w:val="0"/>
        <w:ind w:firstLine="709"/>
        <w:jc w:val="both"/>
        <w:rPr>
          <w:kern w:val="2"/>
        </w:rPr>
      </w:pPr>
      <w:r w:rsidRPr="00176D5D">
        <w:rPr>
          <w:kern w:val="2"/>
        </w:rPr>
        <w:t>Государственные органы, органы местного самоуправления, организации, участвующие в предоставлении муниципальной услуги, отсутствуют.</w:t>
      </w:r>
    </w:p>
    <w:p w:rsidR="00176D5D" w:rsidRPr="00176D5D" w:rsidRDefault="00176D5D" w:rsidP="003A3C9C">
      <w:pPr>
        <w:autoSpaceDE w:val="0"/>
        <w:autoSpaceDN w:val="0"/>
        <w:ind w:firstLine="709"/>
        <w:jc w:val="both"/>
        <w:rPr>
          <w:kern w:val="2"/>
        </w:rPr>
      </w:pPr>
      <w:r w:rsidRPr="00176D5D">
        <w:rPr>
          <w:kern w:val="2"/>
        </w:rPr>
        <w:t>21. 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 Жигаловского муниципального образования от 09.12.2020 года № 88.</w:t>
      </w:r>
    </w:p>
    <w:p w:rsidR="00176D5D" w:rsidRPr="00176D5D" w:rsidRDefault="00176D5D" w:rsidP="003A3C9C">
      <w:pPr>
        <w:autoSpaceDE w:val="0"/>
        <w:autoSpaceDN w:val="0"/>
        <w:jc w:val="center"/>
        <w:rPr>
          <w:kern w:val="2"/>
        </w:rPr>
      </w:pPr>
      <w:r w:rsidRPr="00176D5D">
        <w:rPr>
          <w:kern w:val="2"/>
        </w:rPr>
        <w:t>Глава 6. Описание результата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22. Результатом предоставления муниципальной услуги является:</w:t>
      </w:r>
    </w:p>
    <w:p w:rsidR="00176D5D" w:rsidRPr="00176D5D" w:rsidRDefault="00176D5D" w:rsidP="003A3C9C">
      <w:pPr>
        <w:autoSpaceDE w:val="0"/>
        <w:autoSpaceDN w:val="0"/>
        <w:adjustRightInd w:val="0"/>
        <w:ind w:firstLine="709"/>
        <w:jc w:val="both"/>
        <w:rPr>
          <w:kern w:val="2"/>
        </w:rPr>
      </w:pPr>
      <w:r w:rsidRPr="00176D5D">
        <w:rPr>
          <w:kern w:val="2"/>
        </w:rPr>
        <w:t xml:space="preserve">1) справка об объектах имущества, включенных в перечень; </w:t>
      </w:r>
    </w:p>
    <w:p w:rsidR="00176D5D" w:rsidRPr="00176D5D" w:rsidRDefault="00176D5D" w:rsidP="003A3C9C">
      <w:pPr>
        <w:autoSpaceDE w:val="0"/>
        <w:autoSpaceDN w:val="0"/>
        <w:adjustRightInd w:val="0"/>
        <w:ind w:firstLine="709"/>
        <w:jc w:val="both"/>
      </w:pPr>
      <w:r w:rsidRPr="00176D5D">
        <w:rPr>
          <w:kern w:val="2"/>
        </w:rPr>
        <w:t xml:space="preserve">2) </w:t>
      </w:r>
      <w:r w:rsidRPr="00176D5D">
        <w:t>справка об отсутствии объектов имущества, включенных в перечень.</w:t>
      </w:r>
    </w:p>
    <w:p w:rsidR="00176D5D" w:rsidRPr="00176D5D" w:rsidRDefault="00176D5D" w:rsidP="003A3C9C">
      <w:pPr>
        <w:autoSpaceDE w:val="0"/>
        <w:autoSpaceDN w:val="0"/>
        <w:adjustRightInd w:val="0"/>
        <w:jc w:val="center"/>
        <w:rPr>
          <w:kern w:val="2"/>
        </w:rPr>
      </w:pPr>
      <w:r w:rsidRPr="00176D5D">
        <w:rPr>
          <w:kern w:val="2"/>
        </w:rPr>
        <w:t>Глава 7. Срок предоставления муниципальной услуги, в том числе</w:t>
      </w:r>
      <w:r w:rsidR="005010ED">
        <w:rPr>
          <w:kern w:val="2"/>
        </w:rPr>
        <w:t xml:space="preserve"> </w:t>
      </w:r>
      <w:r w:rsidRPr="00176D5D">
        <w:rPr>
          <w:kern w:val="2"/>
        </w:rPr>
        <w:t>с учетом необходимости обращения в организации, участвующие</w:t>
      </w:r>
      <w:r w:rsidR="005010ED">
        <w:rPr>
          <w:kern w:val="2"/>
        </w:rPr>
        <w:t xml:space="preserve"> </w:t>
      </w:r>
      <w:r w:rsidRPr="00176D5D">
        <w:rPr>
          <w:kern w:val="2"/>
        </w:rPr>
        <w:t>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23. Муниципальная услуга предоставляется в течение 5 рабочих дней со дня поступления в администрацию документов, указанных в пунктах 26 и 27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 xml:space="preserve">24. Справка об объектах имущества, включенных в перечень, или </w:t>
      </w:r>
      <w:r w:rsidRPr="00176D5D">
        <w:t xml:space="preserve">справка об отсутствии объектов имущества, включенных в перечень, </w:t>
      </w:r>
      <w:r w:rsidRPr="00176D5D">
        <w:rPr>
          <w:kern w:val="2"/>
        </w:rPr>
        <w:t>направляется (выдается) заявителю или его представителю в течение одного рабочего дня со дня подготовки такого документа.</w:t>
      </w:r>
    </w:p>
    <w:p w:rsidR="00176D5D" w:rsidRPr="00176D5D" w:rsidRDefault="00176D5D" w:rsidP="003A3C9C">
      <w:pPr>
        <w:autoSpaceDE w:val="0"/>
        <w:autoSpaceDN w:val="0"/>
        <w:adjustRightInd w:val="0"/>
        <w:jc w:val="center"/>
        <w:rPr>
          <w:kern w:val="2"/>
        </w:rPr>
      </w:pPr>
      <w:r w:rsidRPr="00176D5D">
        <w:rPr>
          <w:kern w:val="2"/>
        </w:rPr>
        <w:t>Глава 8. Нормативные правовые акты, регулирующие</w:t>
      </w:r>
      <w:r w:rsidR="005010ED">
        <w:rPr>
          <w:kern w:val="2"/>
        </w:rPr>
        <w:t xml:space="preserve"> </w:t>
      </w:r>
      <w:r w:rsidRPr="00176D5D">
        <w:rPr>
          <w:kern w:val="2"/>
        </w:rPr>
        <w:t>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rsidR="00176D5D" w:rsidRPr="00176D5D" w:rsidRDefault="00176D5D" w:rsidP="003A3C9C">
      <w:pPr>
        <w:autoSpaceDE w:val="0"/>
        <w:autoSpaceDN w:val="0"/>
        <w:adjustRightInd w:val="0"/>
        <w:jc w:val="center"/>
        <w:rPr>
          <w:kern w:val="2"/>
        </w:rPr>
      </w:pPr>
      <w:r w:rsidRPr="00176D5D">
        <w:rPr>
          <w:kern w:val="2"/>
        </w:rPr>
        <w:t>Глава 9. Исчерпывающий перечень документов, необходимых</w:t>
      </w:r>
      <w:r w:rsidR="005010ED">
        <w:rPr>
          <w:kern w:val="2"/>
        </w:rPr>
        <w:t xml:space="preserve"> </w:t>
      </w:r>
      <w:r w:rsidRPr="00176D5D">
        <w:rPr>
          <w:kern w:val="2"/>
        </w:rPr>
        <w:t>в соответствии с нормативными правовыми актами для предоставления муниципальной услуги и услуг, которые являются необходимыми</w:t>
      </w:r>
      <w:r w:rsidR="005010ED">
        <w:rPr>
          <w:kern w:val="2"/>
        </w:rPr>
        <w:t xml:space="preserve"> </w:t>
      </w:r>
      <w:r w:rsidRPr="00176D5D">
        <w:rPr>
          <w:kern w:val="2"/>
        </w:rPr>
        <w:t>и обязательными для предоставления муниципальной услуги,</w:t>
      </w:r>
      <w:r w:rsidR="005010ED">
        <w:rPr>
          <w:kern w:val="2"/>
        </w:rPr>
        <w:t xml:space="preserve"> </w:t>
      </w:r>
      <w:r w:rsidRPr="00176D5D">
        <w:rPr>
          <w:kern w:val="2"/>
        </w:rPr>
        <w:t>подлежащих представлению заявителем или его представителем, способы их получения заявителем или его представителем,</w:t>
      </w:r>
      <w:r w:rsidR="005010ED">
        <w:rPr>
          <w:kern w:val="2"/>
        </w:rPr>
        <w:t xml:space="preserve"> </w:t>
      </w:r>
      <w:r w:rsidRPr="00176D5D">
        <w:rPr>
          <w:kern w:val="2"/>
        </w:rPr>
        <w:t>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rPr>
          <w:kern w:val="2"/>
        </w:rPr>
      </w:pPr>
      <w:r w:rsidRPr="00176D5D">
        <w:rPr>
          <w:kern w:val="2"/>
        </w:rPr>
        <w:t>26. С целью получения сведений заявитель или его представитель подает в администрацию заявление о предоставлении сведений об объектах имущества, включенных в перечень (далее – заявление), по форме согласно приложению к настоящему административному регламенту.</w:t>
      </w:r>
    </w:p>
    <w:p w:rsidR="00176D5D" w:rsidRPr="00176D5D" w:rsidRDefault="00176D5D" w:rsidP="003A3C9C">
      <w:pPr>
        <w:autoSpaceDE w:val="0"/>
        <w:autoSpaceDN w:val="0"/>
        <w:adjustRightInd w:val="0"/>
        <w:ind w:firstLine="709"/>
        <w:jc w:val="both"/>
        <w:rPr>
          <w:kern w:val="2"/>
        </w:rPr>
      </w:pPr>
      <w:r w:rsidRPr="00176D5D">
        <w:rPr>
          <w:kern w:val="2"/>
        </w:rPr>
        <w:t>27. К заявлению заявитель или его представитель прилагает следующие документы:</w:t>
      </w:r>
    </w:p>
    <w:p w:rsidR="00176D5D" w:rsidRPr="00176D5D" w:rsidRDefault="00176D5D" w:rsidP="003A3C9C">
      <w:pPr>
        <w:autoSpaceDE w:val="0"/>
        <w:autoSpaceDN w:val="0"/>
        <w:adjustRightInd w:val="0"/>
        <w:ind w:firstLine="709"/>
        <w:jc w:val="both"/>
        <w:rPr>
          <w:kern w:val="2"/>
        </w:rPr>
      </w:pPr>
      <w:r w:rsidRPr="00176D5D">
        <w:rPr>
          <w:kern w:val="2"/>
        </w:rPr>
        <w:t>1) копию документа, удостоверяющего личность заявителя (в случае подачи документов заявителем, который является физическим лицом), либо копию документа, удостоверяющего личность представителя заявителя (в случае подачи документов представителем заявителя);</w:t>
      </w:r>
    </w:p>
    <w:p w:rsidR="00176D5D" w:rsidRPr="00176D5D" w:rsidRDefault="00176D5D" w:rsidP="003A3C9C">
      <w:pPr>
        <w:autoSpaceDE w:val="0"/>
        <w:autoSpaceDN w:val="0"/>
        <w:adjustRightInd w:val="0"/>
        <w:ind w:firstLine="709"/>
        <w:jc w:val="both"/>
        <w:rPr>
          <w:kern w:val="2"/>
        </w:rPr>
      </w:pPr>
      <w:r w:rsidRPr="00176D5D">
        <w:rPr>
          <w:kern w:val="2"/>
        </w:rPr>
        <w:t xml:space="preserve">2) доверенность или иной документ, удостоверяющий полномочия представителя заявителя, – в случае подачи документов представителем заявителя. </w:t>
      </w:r>
    </w:p>
    <w:p w:rsidR="00176D5D" w:rsidRPr="00176D5D" w:rsidRDefault="00176D5D" w:rsidP="003A3C9C">
      <w:pPr>
        <w:autoSpaceDE w:val="0"/>
        <w:autoSpaceDN w:val="0"/>
        <w:adjustRightInd w:val="0"/>
        <w:ind w:firstLine="709"/>
        <w:jc w:val="both"/>
        <w:rPr>
          <w:kern w:val="2"/>
        </w:rPr>
      </w:pPr>
      <w:r w:rsidRPr="00176D5D">
        <w:rPr>
          <w:kern w:val="2"/>
        </w:rPr>
        <w:t xml:space="preserve">28. Заявитель или его представитель представляет (направляет) заявление и документы, указанные в пункте </w:t>
      </w:r>
      <w:r w:rsidRPr="00176D5D">
        <w:rPr>
          <w:kern w:val="2"/>
          <w:u w:val="single"/>
        </w:rPr>
        <w:t>27</w:t>
      </w:r>
      <w:r w:rsidRPr="00176D5D">
        <w:rPr>
          <w:kern w:val="2"/>
        </w:rPr>
        <w:t xml:space="preserve"> настоящего административного регламента, одним из следующих способов:</w:t>
      </w:r>
    </w:p>
    <w:p w:rsidR="00176D5D" w:rsidRPr="00176D5D" w:rsidRDefault="00176D5D" w:rsidP="003A3C9C">
      <w:pPr>
        <w:autoSpaceDE w:val="0"/>
        <w:autoSpaceDN w:val="0"/>
        <w:adjustRightInd w:val="0"/>
        <w:ind w:firstLine="709"/>
        <w:jc w:val="both"/>
        <w:rPr>
          <w:kern w:val="2"/>
        </w:rPr>
      </w:pPr>
      <w:r w:rsidRPr="00176D5D">
        <w:rPr>
          <w:kern w:val="2"/>
        </w:rPr>
        <w:t>1) путем личного обращения в администрацию;</w:t>
      </w:r>
    </w:p>
    <w:p w:rsidR="00176D5D" w:rsidRPr="00176D5D" w:rsidRDefault="00176D5D" w:rsidP="003A3C9C">
      <w:pPr>
        <w:autoSpaceDE w:val="0"/>
        <w:autoSpaceDN w:val="0"/>
        <w:adjustRightInd w:val="0"/>
        <w:ind w:firstLine="709"/>
        <w:jc w:val="both"/>
        <w:rPr>
          <w:kern w:val="2"/>
        </w:rPr>
      </w:pPr>
      <w:r w:rsidRPr="00176D5D">
        <w:rPr>
          <w:kern w:val="2"/>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r w:rsidRPr="00176D5D">
        <w:t xml:space="preserve"> или органом (должностным лицом), уполномоченным на выдачу соответствующего документа</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rPr>
        <w:t>3) через личный кабинет на Портале;</w:t>
      </w:r>
    </w:p>
    <w:p w:rsidR="00176D5D" w:rsidRPr="00176D5D" w:rsidRDefault="00176D5D" w:rsidP="003A3C9C">
      <w:pPr>
        <w:autoSpaceDE w:val="0"/>
        <w:autoSpaceDN w:val="0"/>
        <w:adjustRightInd w:val="0"/>
        <w:ind w:firstLine="709"/>
        <w:jc w:val="both"/>
        <w:rPr>
          <w:kern w:val="2"/>
        </w:rPr>
      </w:pPr>
      <w:r w:rsidRPr="00176D5D">
        <w:rPr>
          <w:kern w:val="2"/>
        </w:rPr>
        <w:t>4) путем направления на официальный адрес электронной почты администрации;</w:t>
      </w:r>
    </w:p>
    <w:p w:rsidR="00176D5D" w:rsidRPr="00176D5D" w:rsidRDefault="00176D5D" w:rsidP="003A3C9C">
      <w:pPr>
        <w:autoSpaceDE w:val="0"/>
        <w:autoSpaceDN w:val="0"/>
        <w:adjustRightInd w:val="0"/>
        <w:ind w:firstLine="709"/>
        <w:jc w:val="both"/>
        <w:rPr>
          <w:kern w:val="2"/>
        </w:rPr>
      </w:pPr>
      <w:r w:rsidRPr="00176D5D">
        <w:rPr>
          <w:kern w:val="2"/>
        </w:rPr>
        <w:t>5) через МФЦ.</w:t>
      </w:r>
    </w:p>
    <w:p w:rsidR="00176D5D" w:rsidRPr="00176D5D" w:rsidRDefault="00176D5D" w:rsidP="003A3C9C">
      <w:pPr>
        <w:autoSpaceDE w:val="0"/>
        <w:autoSpaceDN w:val="0"/>
        <w:adjustRightInd w:val="0"/>
        <w:ind w:firstLine="709"/>
        <w:jc w:val="both"/>
        <w:rPr>
          <w:kern w:val="2"/>
        </w:rPr>
      </w:pPr>
      <w:r w:rsidRPr="00176D5D">
        <w:rPr>
          <w:kern w:val="2"/>
        </w:rPr>
        <w:t>29.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w:t>
      </w:r>
      <w:r w:rsidRPr="00176D5D">
        <w:rPr>
          <w:kern w:val="2"/>
        </w:rPr>
        <w:noBreakHyphen/>
        <w:t>ФЗ«Об организации предоставления государственных и муниципальных услуг», в результате оказания услуг, которые являются необходимы</w:t>
      </w:r>
      <w:r w:rsidRPr="00176D5D">
        <w:rPr>
          <w:kern w:val="2"/>
        </w:rPr>
        <w:lastRenderedPageBreak/>
        <w:t>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176D5D" w:rsidRPr="00176D5D" w:rsidRDefault="00176D5D" w:rsidP="003A3C9C">
      <w:pPr>
        <w:autoSpaceDE w:val="0"/>
        <w:autoSpaceDN w:val="0"/>
        <w:adjustRightInd w:val="0"/>
        <w:ind w:firstLine="709"/>
        <w:jc w:val="both"/>
        <w:rPr>
          <w:kern w:val="2"/>
        </w:rPr>
      </w:pPr>
      <w:r w:rsidRPr="00176D5D">
        <w:rPr>
          <w:kern w:val="2"/>
        </w:rPr>
        <w:t xml:space="preserve">30. При предоставлении муниципальной услуги администрация не вправе требовать от заявителей или их представителей документы, не указанные в пунктах </w:t>
      </w:r>
      <w:r w:rsidRPr="00176D5D">
        <w:rPr>
          <w:kern w:val="2"/>
          <w:u w:val="single"/>
        </w:rPr>
        <w:t>26 и 27</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31. Требования к документам, представляемым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 xml:space="preserve">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w:t>
      </w:r>
      <w:r w:rsidRPr="00176D5D">
        <w:rPr>
          <w:kern w:val="2"/>
          <w:u w:val="single"/>
        </w:rPr>
        <w:t>69</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2) тексты документов должны быть написаны разборчиво;</w:t>
      </w:r>
    </w:p>
    <w:p w:rsidR="00176D5D" w:rsidRPr="00176D5D" w:rsidRDefault="00176D5D" w:rsidP="003A3C9C">
      <w:pPr>
        <w:autoSpaceDE w:val="0"/>
        <w:autoSpaceDN w:val="0"/>
        <w:adjustRightInd w:val="0"/>
        <w:ind w:firstLine="709"/>
        <w:jc w:val="both"/>
        <w:rPr>
          <w:kern w:val="2"/>
        </w:rPr>
      </w:pPr>
      <w:r w:rsidRPr="00176D5D">
        <w:rPr>
          <w:kern w:val="2"/>
        </w:rPr>
        <w:t>3) документы не должны иметь подчисток, приписок, зачеркнутых слов и не оговоренных в них исправлений;</w:t>
      </w:r>
    </w:p>
    <w:p w:rsidR="00176D5D" w:rsidRPr="00176D5D" w:rsidRDefault="00176D5D" w:rsidP="003A3C9C">
      <w:pPr>
        <w:autoSpaceDE w:val="0"/>
        <w:autoSpaceDN w:val="0"/>
        <w:adjustRightInd w:val="0"/>
        <w:ind w:firstLine="709"/>
        <w:jc w:val="both"/>
        <w:rPr>
          <w:kern w:val="2"/>
        </w:rPr>
      </w:pPr>
      <w:r w:rsidRPr="00176D5D">
        <w:rPr>
          <w:kern w:val="2"/>
        </w:rPr>
        <w:t>4) документы не должны быть исполнены карандашом;</w:t>
      </w:r>
    </w:p>
    <w:p w:rsidR="00176D5D" w:rsidRPr="00176D5D" w:rsidRDefault="00176D5D" w:rsidP="003A3C9C">
      <w:pPr>
        <w:autoSpaceDE w:val="0"/>
        <w:autoSpaceDN w:val="0"/>
        <w:adjustRightInd w:val="0"/>
        <w:ind w:firstLine="709"/>
        <w:jc w:val="both"/>
        <w:rPr>
          <w:kern w:val="2"/>
        </w:rPr>
      </w:pPr>
      <w:r w:rsidRPr="00176D5D">
        <w:rPr>
          <w:kern w:val="2"/>
        </w:rPr>
        <w:t>5) документы не должны иметь повреждений, наличие которых не позволяет однозначно истолковать их содержание.</w:t>
      </w:r>
    </w:p>
    <w:p w:rsidR="00176D5D" w:rsidRPr="00176D5D" w:rsidRDefault="00176D5D" w:rsidP="003A3C9C">
      <w:pPr>
        <w:autoSpaceDE w:val="0"/>
        <w:autoSpaceDN w:val="0"/>
        <w:adjustRightInd w:val="0"/>
        <w:jc w:val="center"/>
        <w:rPr>
          <w:kern w:val="2"/>
        </w:rPr>
      </w:pPr>
      <w:r w:rsidRPr="00176D5D">
        <w:rPr>
          <w:kern w:val="2"/>
        </w:rPr>
        <w:t>Глава 10. Исчерпывающий перечень документов, необходимых</w:t>
      </w:r>
      <w:r w:rsidR="005010ED">
        <w:rPr>
          <w:kern w:val="2"/>
        </w:rPr>
        <w:t xml:space="preserve"> </w:t>
      </w:r>
      <w:r w:rsidRPr="00176D5D">
        <w:rPr>
          <w:kern w:val="2"/>
        </w:rPr>
        <w:t>в соответствии с нормативными правовыми актами для предоставления</w:t>
      </w:r>
      <w:r w:rsidR="005010ED">
        <w:rPr>
          <w:kern w:val="2"/>
        </w:rPr>
        <w:t xml:space="preserve"> </w:t>
      </w:r>
      <w:r w:rsidRPr="00176D5D">
        <w:rPr>
          <w:kern w:val="2"/>
        </w:rPr>
        <w:t>муниципальной услуги, которые находятся в распоряжении</w:t>
      </w:r>
      <w:r w:rsidR="005010ED">
        <w:rPr>
          <w:kern w:val="2"/>
        </w:rPr>
        <w:t xml:space="preserve"> </w:t>
      </w:r>
      <w:r w:rsidRPr="00176D5D">
        <w:rPr>
          <w:kern w:val="2"/>
        </w:rPr>
        <w:t>государственных органов, органов местного самоуправления</w:t>
      </w:r>
      <w:r w:rsidR="005010ED">
        <w:rPr>
          <w:kern w:val="2"/>
        </w:rPr>
        <w:t xml:space="preserve"> </w:t>
      </w:r>
      <w:r w:rsidRPr="00176D5D">
        <w:rPr>
          <w:kern w:val="2"/>
        </w:rPr>
        <w:t>и иных органов, участвующих в предоставлении муниципальной</w:t>
      </w:r>
      <w:r w:rsidR="005010ED">
        <w:rPr>
          <w:kern w:val="2"/>
        </w:rPr>
        <w:t xml:space="preserve"> </w:t>
      </w:r>
      <w:r w:rsidRPr="00176D5D">
        <w:rPr>
          <w:kern w:val="2"/>
        </w:rPr>
        <w:t>услуги, и которые заявитель или его представитель вправе представить,</w:t>
      </w:r>
      <w:r w:rsidR="005010ED">
        <w:rPr>
          <w:kern w:val="2"/>
        </w:rPr>
        <w:t xml:space="preserve"> </w:t>
      </w:r>
      <w:r w:rsidRPr="00176D5D">
        <w:rPr>
          <w:kern w:val="2"/>
        </w:rPr>
        <w:t>а также способы их получения заявителями или их представителями,</w:t>
      </w:r>
      <w:r w:rsidR="005010ED">
        <w:rPr>
          <w:kern w:val="2"/>
        </w:rPr>
        <w:t xml:space="preserve"> </w:t>
      </w:r>
      <w:r w:rsidRPr="00176D5D">
        <w:rPr>
          <w:kern w:val="2"/>
        </w:rPr>
        <w:t>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rPr>
          <w:kern w:val="2"/>
        </w:rPr>
      </w:pPr>
      <w:r w:rsidRPr="00176D5D">
        <w:rPr>
          <w:kern w:val="2"/>
        </w:rPr>
        <w:t xml:space="preserve">32.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отсутствуют. </w:t>
      </w:r>
    </w:p>
    <w:p w:rsidR="00176D5D" w:rsidRPr="00176D5D" w:rsidRDefault="00176D5D" w:rsidP="003A3C9C">
      <w:pPr>
        <w:autoSpaceDE w:val="0"/>
        <w:autoSpaceDN w:val="0"/>
        <w:adjustRightInd w:val="0"/>
        <w:jc w:val="center"/>
      </w:pPr>
      <w:r w:rsidRPr="00176D5D">
        <w:t>Глава 11. Запрет требовать от заявителя</w:t>
      </w:r>
      <w:r w:rsidR="005010ED">
        <w:t xml:space="preserve"> </w:t>
      </w:r>
      <w:r w:rsidRPr="00176D5D">
        <w:t>представления документов и информации</w:t>
      </w:r>
    </w:p>
    <w:p w:rsidR="00176D5D" w:rsidRPr="00176D5D" w:rsidRDefault="00176D5D" w:rsidP="003A3C9C">
      <w:pPr>
        <w:autoSpaceDE w:val="0"/>
        <w:autoSpaceDN w:val="0"/>
        <w:adjustRightInd w:val="0"/>
        <w:ind w:firstLine="709"/>
        <w:jc w:val="both"/>
        <w:rPr>
          <w:kern w:val="2"/>
        </w:rPr>
      </w:pPr>
      <w:r w:rsidRPr="00176D5D">
        <w:rPr>
          <w:kern w:val="2"/>
        </w:rPr>
        <w:t>33. Администрация при предоставлении муниципальной услуги не вправе требовать от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перечень документов.</w:t>
      </w:r>
    </w:p>
    <w:p w:rsidR="00176D5D" w:rsidRPr="00176D5D" w:rsidRDefault="00176D5D" w:rsidP="003A3C9C">
      <w:pPr>
        <w:autoSpaceDE w:val="0"/>
        <w:autoSpaceDN w:val="0"/>
        <w:adjustRightInd w:val="0"/>
        <w:ind w:firstLine="567"/>
        <w:jc w:val="both"/>
        <w:rPr>
          <w:kern w:val="2"/>
        </w:rPr>
      </w:pPr>
      <w:r w:rsidRPr="00176D5D">
        <w:rPr>
          <w:kern w:val="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6D5D" w:rsidRPr="00176D5D" w:rsidRDefault="00176D5D" w:rsidP="003A3C9C">
      <w:pPr>
        <w:autoSpaceDE w:val="0"/>
        <w:autoSpaceDN w:val="0"/>
        <w:adjustRightInd w:val="0"/>
        <w:ind w:firstLine="709"/>
        <w:jc w:val="both"/>
        <w:rPr>
          <w:kern w:val="2"/>
        </w:rPr>
      </w:pPr>
      <w:r w:rsidRPr="00176D5D">
        <w:rPr>
          <w:kern w:val="2"/>
        </w:rPr>
        <w:t>а) 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б) наличие ошибок в запросе о предоставлении муниципальной услуги и документах, поданных заявителем или его представителем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6D5D" w:rsidRPr="00176D5D" w:rsidRDefault="00176D5D" w:rsidP="003A3C9C">
      <w:pPr>
        <w:autoSpaceDE w:val="0"/>
        <w:autoSpaceDN w:val="0"/>
        <w:adjustRightInd w:val="0"/>
        <w:ind w:firstLine="709"/>
        <w:jc w:val="both"/>
        <w:rPr>
          <w:kern w:val="2"/>
        </w:rPr>
      </w:pPr>
      <w:r w:rsidRPr="00176D5D">
        <w:rPr>
          <w:kern w:val="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администрации,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176D5D" w:rsidRPr="00176D5D" w:rsidRDefault="00176D5D" w:rsidP="003A3C9C">
      <w:pPr>
        <w:autoSpaceDE w:val="0"/>
        <w:autoSpaceDN w:val="0"/>
        <w:adjustRightInd w:val="0"/>
        <w:jc w:val="center"/>
      </w:pPr>
      <w:r w:rsidRPr="00176D5D">
        <w:t>Глава 12. Исчерпывающий перечень оснований для отказа в приеме документов, необходимых для предоставления муниципальной услуги</w:t>
      </w:r>
    </w:p>
    <w:p w:rsidR="00176D5D" w:rsidRPr="00176D5D" w:rsidRDefault="00176D5D" w:rsidP="003A3C9C">
      <w:pPr>
        <w:autoSpaceDE w:val="0"/>
        <w:autoSpaceDN w:val="0"/>
        <w:adjustRightInd w:val="0"/>
        <w:ind w:firstLine="540"/>
        <w:jc w:val="both"/>
      </w:pPr>
      <w:r w:rsidRPr="00176D5D">
        <w:t>34. Основаниями для отказа в приеме документов являются:</w:t>
      </w:r>
    </w:p>
    <w:p w:rsidR="00176D5D" w:rsidRPr="00176D5D" w:rsidRDefault="00176D5D" w:rsidP="003A3C9C">
      <w:pPr>
        <w:autoSpaceDE w:val="0"/>
        <w:autoSpaceDN w:val="0"/>
        <w:adjustRightInd w:val="0"/>
        <w:ind w:firstLine="540"/>
        <w:jc w:val="both"/>
      </w:pPr>
      <w:r w:rsidRPr="00176D5D">
        <w:t>1) заявление не соответствует форме заявления, установленной приложением к настоящему административному регламенту;</w:t>
      </w:r>
    </w:p>
    <w:p w:rsidR="00176D5D" w:rsidRPr="00176D5D" w:rsidRDefault="00176D5D" w:rsidP="003A3C9C">
      <w:pPr>
        <w:autoSpaceDE w:val="0"/>
        <w:autoSpaceDN w:val="0"/>
        <w:adjustRightInd w:val="0"/>
        <w:ind w:firstLine="540"/>
        <w:jc w:val="both"/>
      </w:pPr>
      <w:r w:rsidRPr="00176D5D">
        <w:t xml:space="preserve">2) непредставление заявителем или его представителем документов, указанных в пункте </w:t>
      </w:r>
      <w:r w:rsidRPr="00176D5D">
        <w:rPr>
          <w:u w:val="single"/>
        </w:rPr>
        <w:t>27</w:t>
      </w:r>
      <w:r w:rsidRPr="00176D5D">
        <w:t xml:space="preserve"> настоящего административного регламента;</w:t>
      </w:r>
    </w:p>
    <w:p w:rsidR="00176D5D" w:rsidRPr="00176D5D" w:rsidRDefault="00176D5D" w:rsidP="003A3C9C">
      <w:pPr>
        <w:autoSpaceDE w:val="0"/>
        <w:autoSpaceDN w:val="0"/>
        <w:adjustRightInd w:val="0"/>
        <w:ind w:firstLine="540"/>
        <w:jc w:val="both"/>
      </w:pPr>
      <w:r w:rsidRPr="00176D5D">
        <w:t xml:space="preserve">3) несоответствие представленных заявителем или его представителем документов требованиям, указанным в пункте </w:t>
      </w:r>
      <w:r w:rsidRPr="00176D5D">
        <w:rPr>
          <w:u w:val="single"/>
        </w:rPr>
        <w:t>31</w:t>
      </w:r>
      <w:r w:rsidRPr="00176D5D">
        <w:t xml:space="preserve"> настоящего административного регламента;</w:t>
      </w:r>
    </w:p>
    <w:p w:rsidR="00176D5D" w:rsidRPr="00176D5D" w:rsidRDefault="00176D5D" w:rsidP="003A3C9C">
      <w:pPr>
        <w:autoSpaceDE w:val="0"/>
        <w:autoSpaceDN w:val="0"/>
        <w:adjustRightInd w:val="0"/>
        <w:ind w:firstLine="540"/>
        <w:jc w:val="both"/>
      </w:pPr>
      <w:r w:rsidRPr="00176D5D">
        <w:t>4) 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rsidR="00176D5D" w:rsidRPr="00176D5D" w:rsidRDefault="00176D5D" w:rsidP="003A3C9C">
      <w:pPr>
        <w:autoSpaceDE w:val="0"/>
        <w:autoSpaceDN w:val="0"/>
        <w:adjustRightInd w:val="0"/>
        <w:ind w:firstLine="539"/>
        <w:jc w:val="both"/>
        <w:rPr>
          <w:kern w:val="2"/>
        </w:rPr>
      </w:pPr>
      <w:r w:rsidRPr="00176D5D">
        <w:t xml:space="preserve">35. В случае установления оснований для отказа в принятии документов должностное лицо администрации, ответственное за прием и регистрацию документов, совершает действия по уведомлению заявителя </w:t>
      </w:r>
      <w:r w:rsidRPr="00176D5D">
        <w:rPr>
          <w:kern w:val="2"/>
        </w:rPr>
        <w:t xml:space="preserve">или его представителя </w:t>
      </w:r>
      <w:r w:rsidRPr="00176D5D">
        <w:t xml:space="preserve">в порядке, предусмотренном пунктом </w:t>
      </w:r>
      <w:r w:rsidRPr="00176D5D">
        <w:rPr>
          <w:u w:val="single"/>
        </w:rPr>
        <w:t>82</w:t>
      </w:r>
      <w:r w:rsidRPr="00176D5D">
        <w:t xml:space="preserve"> настоящего административного регламента.</w:t>
      </w:r>
    </w:p>
    <w:p w:rsidR="00176D5D" w:rsidRPr="00176D5D" w:rsidRDefault="00176D5D" w:rsidP="003A3C9C">
      <w:pPr>
        <w:autoSpaceDE w:val="0"/>
        <w:autoSpaceDN w:val="0"/>
        <w:adjustRightInd w:val="0"/>
        <w:ind w:firstLine="539"/>
        <w:jc w:val="both"/>
      </w:pPr>
      <w:r w:rsidRPr="00176D5D">
        <w:t xml:space="preserve">36. Отказ в приеме документов не препятствует повторному обращению заявителей </w:t>
      </w:r>
      <w:r w:rsidRPr="00176D5D">
        <w:rPr>
          <w:kern w:val="2"/>
        </w:rPr>
        <w:t xml:space="preserve">или их представителей </w:t>
      </w:r>
      <w:r w:rsidRPr="00176D5D">
        <w:t xml:space="preserve">за предоставлением муниципальной услуги и может быть обжалован заявителем </w:t>
      </w:r>
      <w:r w:rsidRPr="00176D5D">
        <w:rPr>
          <w:kern w:val="2"/>
        </w:rPr>
        <w:t xml:space="preserve">или его представителем </w:t>
      </w:r>
      <w:r w:rsidRPr="00176D5D">
        <w:t>в порядке, установленном действующим законодательством.</w:t>
      </w:r>
    </w:p>
    <w:p w:rsidR="00176D5D" w:rsidRPr="00176D5D" w:rsidRDefault="00176D5D" w:rsidP="003A3C9C">
      <w:pPr>
        <w:autoSpaceDE w:val="0"/>
        <w:autoSpaceDN w:val="0"/>
        <w:adjustRightInd w:val="0"/>
        <w:jc w:val="center"/>
        <w:rPr>
          <w:kern w:val="2"/>
        </w:rPr>
      </w:pPr>
      <w:r w:rsidRPr="00176D5D">
        <w:rPr>
          <w:kern w:val="2"/>
        </w:rPr>
        <w:t>Глава 13. Исчерпывающий перечень оснований для приостановления</w:t>
      </w:r>
      <w:r w:rsidR="005010ED">
        <w:rPr>
          <w:kern w:val="2"/>
        </w:rPr>
        <w:t xml:space="preserve"> </w:t>
      </w:r>
      <w:r w:rsidRPr="00176D5D">
        <w:rPr>
          <w:kern w:val="2"/>
        </w:rPr>
        <w:t>или отказа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37. Основания для приостановления и отказа в предоставлении муниципальной услуги законодательством не предусмотрены. </w:t>
      </w:r>
    </w:p>
    <w:p w:rsidR="00176D5D" w:rsidRPr="00176D5D" w:rsidRDefault="00176D5D" w:rsidP="003A3C9C">
      <w:pPr>
        <w:autoSpaceDE w:val="0"/>
        <w:autoSpaceDN w:val="0"/>
        <w:adjustRightInd w:val="0"/>
        <w:jc w:val="center"/>
        <w:rPr>
          <w:kern w:val="2"/>
        </w:rPr>
      </w:pPr>
      <w:r w:rsidRPr="00176D5D">
        <w:rPr>
          <w:kern w:val="2"/>
        </w:rPr>
        <w:t>Глава 14. Перечень услуг, которые являются необходимыми</w:t>
      </w:r>
      <w:r w:rsidR="005010ED">
        <w:rPr>
          <w:kern w:val="2"/>
        </w:rPr>
        <w:t xml:space="preserve"> </w:t>
      </w:r>
      <w:r w:rsidRPr="00176D5D">
        <w:rPr>
          <w:kern w:val="2"/>
        </w:rPr>
        <w:t>и обязательными для предоставления муниципальной услуги,</w:t>
      </w:r>
      <w:r w:rsidR="005010ED">
        <w:rPr>
          <w:kern w:val="2"/>
        </w:rPr>
        <w:t xml:space="preserve"> </w:t>
      </w:r>
      <w:r w:rsidRPr="00176D5D">
        <w:rPr>
          <w:kern w:val="2"/>
        </w:rPr>
        <w:t>в том числе сведения о документе (документах), выдаваемом (выдаваемых) организациями, участвующими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lastRenderedPageBreak/>
        <w:t>38. В соответствии с Перечнем услуг, которые являются необходимыми и обязательными для предоставления муниципальных услуг, утвержденный Постановлением администрации Жигаловского муниципального образования от 09.12.2020 года № 88, которые являются необходимыми и обязательными для предоставления муниципальной услуги, отсутствуют.</w:t>
      </w:r>
    </w:p>
    <w:p w:rsidR="00176D5D" w:rsidRPr="00176D5D" w:rsidRDefault="00176D5D" w:rsidP="003A3C9C">
      <w:pPr>
        <w:autoSpaceDE w:val="0"/>
        <w:autoSpaceDN w:val="0"/>
        <w:adjustRightInd w:val="0"/>
        <w:jc w:val="center"/>
        <w:rPr>
          <w:kern w:val="2"/>
        </w:rPr>
      </w:pPr>
      <w:r w:rsidRPr="00176D5D">
        <w:rPr>
          <w:kern w:val="2"/>
        </w:rPr>
        <w:t>Глава 15. Порядок, размер и основания взимания государственной пошлины или иной платы, взимаемой</w:t>
      </w:r>
      <w:r w:rsidR="005010ED">
        <w:rPr>
          <w:kern w:val="2"/>
        </w:rPr>
        <w:t xml:space="preserve"> </w:t>
      </w:r>
      <w:r w:rsidRPr="00176D5D">
        <w:rPr>
          <w:kern w:val="2"/>
        </w:rPr>
        <w:t>за 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39. Муниципальная услуга предоставляется без взимания государственной пошлины или иной платы.</w:t>
      </w:r>
    </w:p>
    <w:p w:rsidR="00176D5D" w:rsidRPr="00176D5D" w:rsidRDefault="00176D5D" w:rsidP="003A3C9C">
      <w:pPr>
        <w:ind w:firstLine="720"/>
        <w:jc w:val="both"/>
        <w:rPr>
          <w:kern w:val="2"/>
        </w:rPr>
      </w:pPr>
      <w:r w:rsidRPr="00176D5D">
        <w:rPr>
          <w:kern w:val="2"/>
        </w:rPr>
        <w:t>40.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МФЦ, а также должностных лиц администрации, работников МФЦ, плата с заявителя не взимается.</w:t>
      </w:r>
    </w:p>
    <w:p w:rsidR="00176D5D" w:rsidRPr="00176D5D" w:rsidRDefault="00176D5D" w:rsidP="003A3C9C">
      <w:pPr>
        <w:autoSpaceDE w:val="0"/>
        <w:autoSpaceDN w:val="0"/>
        <w:adjustRightInd w:val="0"/>
        <w:jc w:val="center"/>
        <w:rPr>
          <w:kern w:val="2"/>
        </w:rPr>
      </w:pPr>
      <w:r w:rsidRPr="00176D5D">
        <w:rPr>
          <w:kern w:val="2"/>
        </w:rPr>
        <w:t>Глава 16. Порядок, размер и основания взимания платы</w:t>
      </w:r>
      <w:r w:rsidR="005010ED">
        <w:rPr>
          <w:kern w:val="2"/>
        </w:rPr>
        <w:t xml:space="preserve"> </w:t>
      </w:r>
      <w:r w:rsidRPr="00176D5D">
        <w:rPr>
          <w:kern w:val="2"/>
        </w:rPr>
        <w:t>за предоставление услуг, которые являются необходимыми</w:t>
      </w:r>
      <w:r w:rsidR="005010ED">
        <w:rPr>
          <w:kern w:val="2"/>
        </w:rPr>
        <w:t xml:space="preserve"> </w:t>
      </w:r>
      <w:r w:rsidRPr="00176D5D">
        <w:rPr>
          <w:kern w:val="2"/>
        </w:rPr>
        <w:t>и обязательными для предоставления муниципальной услуги,</w:t>
      </w:r>
      <w:r w:rsidR="005010ED">
        <w:rPr>
          <w:kern w:val="2"/>
        </w:rPr>
        <w:t xml:space="preserve"> </w:t>
      </w:r>
      <w:r w:rsidRPr="00176D5D">
        <w:rPr>
          <w:kern w:val="2"/>
        </w:rPr>
        <w:t>включая информацию о методике расчета размера такой платы</w:t>
      </w:r>
    </w:p>
    <w:p w:rsidR="00176D5D" w:rsidRPr="00176D5D" w:rsidRDefault="00176D5D" w:rsidP="003A3C9C">
      <w:pPr>
        <w:ind w:firstLine="720"/>
        <w:jc w:val="both"/>
        <w:rPr>
          <w:kern w:val="2"/>
        </w:rPr>
      </w:pPr>
      <w:r w:rsidRPr="00176D5D">
        <w:rPr>
          <w:kern w:val="2"/>
        </w:rPr>
        <w:t>41. Плата за услуги, которые являются необходимыми и обязательными для предоставления муниципальной услуги, отсутствует.</w:t>
      </w:r>
    </w:p>
    <w:p w:rsidR="00176D5D" w:rsidRPr="00176D5D" w:rsidRDefault="00176D5D" w:rsidP="003A3C9C">
      <w:pPr>
        <w:autoSpaceDE w:val="0"/>
        <w:autoSpaceDN w:val="0"/>
        <w:adjustRightInd w:val="0"/>
        <w:jc w:val="center"/>
        <w:rPr>
          <w:kern w:val="2"/>
        </w:rPr>
      </w:pPr>
      <w:r w:rsidRPr="00176D5D">
        <w:rPr>
          <w:kern w:val="2"/>
        </w:rPr>
        <w:t>Глава 17. Максимальный срок ожидания в очереди</w:t>
      </w:r>
      <w:r w:rsidR="005010ED">
        <w:rPr>
          <w:kern w:val="2"/>
        </w:rPr>
        <w:t xml:space="preserve"> </w:t>
      </w:r>
      <w:r w:rsidRPr="00176D5D">
        <w:rPr>
          <w:kern w:val="2"/>
        </w:rPr>
        <w:t>при подаче заявления и при получении</w:t>
      </w:r>
      <w:r w:rsidR="005010ED">
        <w:rPr>
          <w:kern w:val="2"/>
        </w:rPr>
        <w:t xml:space="preserve"> </w:t>
      </w:r>
      <w:r w:rsidRPr="00176D5D">
        <w:rPr>
          <w:kern w:val="2"/>
        </w:rPr>
        <w:t>результата предоставления такой услуги</w:t>
      </w:r>
    </w:p>
    <w:p w:rsidR="00176D5D" w:rsidRPr="00176D5D" w:rsidRDefault="00176D5D" w:rsidP="003A3C9C">
      <w:pPr>
        <w:ind w:firstLine="720"/>
        <w:jc w:val="both"/>
        <w:rPr>
          <w:kern w:val="2"/>
        </w:rPr>
      </w:pPr>
      <w:r w:rsidRPr="00176D5D">
        <w:rPr>
          <w:kern w:val="2"/>
        </w:rPr>
        <w:t>42. Максимальное время ожидания в очереди при подаче заявления и документов не должно превышать 15 минут.</w:t>
      </w:r>
    </w:p>
    <w:p w:rsidR="00176D5D" w:rsidRPr="00176D5D" w:rsidRDefault="00176D5D" w:rsidP="003A3C9C">
      <w:pPr>
        <w:ind w:firstLine="720"/>
        <w:jc w:val="both"/>
        <w:rPr>
          <w:kern w:val="2"/>
        </w:rPr>
      </w:pPr>
      <w:r w:rsidRPr="00176D5D">
        <w:rPr>
          <w:kern w:val="2"/>
        </w:rPr>
        <w:t>43. Максимальное время ожидания в очереди при получении результата муниципальной услуги не должно превышать 15 минут.</w:t>
      </w:r>
    </w:p>
    <w:p w:rsidR="00176D5D" w:rsidRPr="00176D5D" w:rsidRDefault="00176D5D" w:rsidP="003A3C9C">
      <w:pPr>
        <w:autoSpaceDE w:val="0"/>
        <w:autoSpaceDN w:val="0"/>
        <w:adjustRightInd w:val="0"/>
        <w:jc w:val="center"/>
        <w:rPr>
          <w:kern w:val="2"/>
        </w:rPr>
      </w:pPr>
      <w:r w:rsidRPr="00176D5D">
        <w:rPr>
          <w:kern w:val="2"/>
        </w:rPr>
        <w:t>Глава 18. Срок и порядок регистрации заявления,</w:t>
      </w:r>
      <w:r w:rsidR="005010ED">
        <w:rPr>
          <w:kern w:val="2"/>
        </w:rPr>
        <w:t xml:space="preserve"> </w:t>
      </w:r>
      <w:r w:rsidRPr="00176D5D">
        <w:rPr>
          <w:kern w:val="2"/>
        </w:rPr>
        <w:t>в том числе в электронной форме</w:t>
      </w:r>
    </w:p>
    <w:p w:rsidR="00176D5D" w:rsidRPr="00176D5D" w:rsidRDefault="00176D5D" w:rsidP="003A3C9C">
      <w:pPr>
        <w:autoSpaceDE w:val="0"/>
        <w:autoSpaceDN w:val="0"/>
        <w:adjustRightInd w:val="0"/>
        <w:ind w:firstLine="709"/>
        <w:jc w:val="both"/>
        <w:rPr>
          <w:kern w:val="2"/>
        </w:rPr>
      </w:pPr>
      <w:r w:rsidRPr="00176D5D">
        <w:rPr>
          <w:kern w:val="2"/>
        </w:rPr>
        <w:t>44. 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журнале регистрации обращений граждан путем присвоения указанным документам входящего номера с указанием даты получения.</w:t>
      </w:r>
    </w:p>
    <w:p w:rsidR="00176D5D" w:rsidRPr="00176D5D" w:rsidRDefault="00176D5D" w:rsidP="003A3C9C">
      <w:pPr>
        <w:autoSpaceDE w:val="0"/>
        <w:autoSpaceDN w:val="0"/>
        <w:adjustRightInd w:val="0"/>
        <w:ind w:firstLine="709"/>
        <w:jc w:val="both"/>
        <w:rPr>
          <w:kern w:val="2"/>
        </w:rPr>
      </w:pPr>
      <w:r w:rsidRPr="00176D5D">
        <w:rPr>
          <w:kern w:val="2"/>
        </w:rPr>
        <w:t>45.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rsidR="00176D5D" w:rsidRPr="00176D5D" w:rsidRDefault="00176D5D" w:rsidP="003A3C9C">
      <w:pPr>
        <w:autoSpaceDE w:val="0"/>
        <w:autoSpaceDN w:val="0"/>
        <w:adjustRightInd w:val="0"/>
        <w:ind w:firstLine="709"/>
        <w:jc w:val="both"/>
        <w:rPr>
          <w:kern w:val="2"/>
        </w:rPr>
      </w:pPr>
      <w:r w:rsidRPr="00176D5D">
        <w:rPr>
          <w:kern w:val="2"/>
        </w:rPr>
        <w:t>46. Днем регистрации документов является день их поступления в администрацию (до 16 часов 00 минут). При поступлении документов после 16 часов 00 минут часов их регистрация осуществляется следующим рабочим днем.</w:t>
      </w:r>
    </w:p>
    <w:p w:rsidR="00176D5D" w:rsidRPr="00176D5D" w:rsidRDefault="00176D5D" w:rsidP="003A3C9C">
      <w:pPr>
        <w:autoSpaceDE w:val="0"/>
        <w:autoSpaceDN w:val="0"/>
        <w:adjustRightInd w:val="0"/>
        <w:jc w:val="center"/>
        <w:rPr>
          <w:kern w:val="2"/>
        </w:rPr>
      </w:pPr>
      <w:r w:rsidRPr="00176D5D">
        <w:rPr>
          <w:kern w:val="2"/>
        </w:rPr>
        <w:t>Глава 19. Требования к помещениям, в которых</w:t>
      </w:r>
      <w:r w:rsidR="005010ED">
        <w:rPr>
          <w:kern w:val="2"/>
        </w:rPr>
        <w:t xml:space="preserve"> </w:t>
      </w:r>
      <w:r w:rsidRPr="00176D5D">
        <w:rPr>
          <w:kern w:val="2"/>
        </w:rPr>
        <w:t>предоставляется муниципальная услуга</w:t>
      </w:r>
    </w:p>
    <w:p w:rsidR="00176D5D" w:rsidRPr="00176D5D" w:rsidRDefault="00176D5D" w:rsidP="003A3C9C">
      <w:pPr>
        <w:autoSpaceDE w:val="0"/>
        <w:autoSpaceDN w:val="0"/>
        <w:ind w:firstLine="709"/>
        <w:jc w:val="both"/>
        <w:rPr>
          <w:kern w:val="2"/>
        </w:rPr>
      </w:pPr>
      <w:r w:rsidRPr="00176D5D">
        <w:rPr>
          <w:kern w:val="2"/>
        </w:rPr>
        <w:t>47. Вход в здание администрации оборудуется информационной табличкой (вывеской), содержащей информацию о полном наименовании администрации.</w:t>
      </w:r>
    </w:p>
    <w:p w:rsidR="00176D5D" w:rsidRPr="00176D5D" w:rsidRDefault="00176D5D" w:rsidP="003A3C9C">
      <w:pPr>
        <w:autoSpaceDE w:val="0"/>
        <w:autoSpaceDN w:val="0"/>
        <w:ind w:firstLine="709"/>
        <w:jc w:val="both"/>
        <w:rPr>
          <w:kern w:val="2"/>
        </w:rPr>
      </w:pPr>
      <w:r w:rsidRPr="00176D5D">
        <w:rPr>
          <w:kern w:val="2"/>
        </w:rPr>
        <w:t>48. Администрация обеспечивает инвалидам (включая инвалидов, использующих кресла-коляски и собак-проводников):</w:t>
      </w:r>
    </w:p>
    <w:p w:rsidR="00176D5D" w:rsidRPr="00176D5D" w:rsidRDefault="00176D5D" w:rsidP="003A3C9C">
      <w:pPr>
        <w:autoSpaceDE w:val="0"/>
        <w:autoSpaceDN w:val="0"/>
        <w:ind w:firstLine="709"/>
        <w:jc w:val="both"/>
        <w:rPr>
          <w:kern w:val="2"/>
        </w:rPr>
      </w:pPr>
      <w:r w:rsidRPr="00176D5D">
        <w:rPr>
          <w:kern w:val="2"/>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176D5D" w:rsidRPr="00176D5D" w:rsidRDefault="00176D5D" w:rsidP="003A3C9C">
      <w:pPr>
        <w:autoSpaceDE w:val="0"/>
        <w:autoSpaceDN w:val="0"/>
        <w:ind w:firstLine="709"/>
        <w:jc w:val="both"/>
        <w:rPr>
          <w:kern w:val="2"/>
        </w:rPr>
      </w:pPr>
      <w:r w:rsidRPr="00176D5D">
        <w:rPr>
          <w:kern w:val="2"/>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76D5D" w:rsidRPr="00176D5D" w:rsidRDefault="00176D5D" w:rsidP="003A3C9C">
      <w:pPr>
        <w:autoSpaceDE w:val="0"/>
        <w:autoSpaceDN w:val="0"/>
        <w:ind w:firstLine="709"/>
        <w:jc w:val="both"/>
        <w:rPr>
          <w:kern w:val="2"/>
        </w:rPr>
      </w:pPr>
      <w:r w:rsidRPr="00176D5D">
        <w:rPr>
          <w:kern w:val="2"/>
        </w:rPr>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176D5D" w:rsidRPr="00176D5D" w:rsidRDefault="00176D5D" w:rsidP="003A3C9C">
      <w:pPr>
        <w:autoSpaceDE w:val="0"/>
        <w:autoSpaceDN w:val="0"/>
        <w:ind w:firstLine="709"/>
        <w:jc w:val="both"/>
        <w:rPr>
          <w:kern w:val="2"/>
        </w:rPr>
      </w:pPr>
      <w:r w:rsidRPr="00176D5D">
        <w:rPr>
          <w:kern w:val="2"/>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Жигаловского муниципального образования, меры для обеспечения доступа инвалидов к месту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49.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176D5D" w:rsidRPr="00176D5D" w:rsidRDefault="00176D5D" w:rsidP="003A3C9C">
      <w:pPr>
        <w:autoSpaceDE w:val="0"/>
        <w:autoSpaceDN w:val="0"/>
        <w:ind w:firstLine="709"/>
        <w:jc w:val="both"/>
        <w:rPr>
          <w:kern w:val="2"/>
        </w:rPr>
      </w:pPr>
      <w:r w:rsidRPr="00176D5D">
        <w:rPr>
          <w:kern w:val="2"/>
        </w:rPr>
        <w:t>50.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176D5D" w:rsidRPr="00176D5D" w:rsidRDefault="00176D5D" w:rsidP="003A3C9C">
      <w:pPr>
        <w:autoSpaceDE w:val="0"/>
        <w:autoSpaceDN w:val="0"/>
        <w:ind w:firstLine="709"/>
        <w:jc w:val="both"/>
        <w:rPr>
          <w:kern w:val="2"/>
        </w:rPr>
      </w:pPr>
      <w:r w:rsidRPr="00176D5D">
        <w:rPr>
          <w:kern w:val="2"/>
        </w:rPr>
        <w:t>51.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52.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176D5D" w:rsidRPr="00176D5D" w:rsidRDefault="00176D5D" w:rsidP="003A3C9C">
      <w:pPr>
        <w:autoSpaceDE w:val="0"/>
        <w:autoSpaceDN w:val="0"/>
        <w:ind w:firstLine="709"/>
        <w:jc w:val="both"/>
        <w:rPr>
          <w:kern w:val="2"/>
        </w:rPr>
      </w:pPr>
      <w:r w:rsidRPr="00176D5D">
        <w:rPr>
          <w:kern w:val="2"/>
        </w:rPr>
        <w:t>53.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54.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76D5D" w:rsidRPr="00176D5D" w:rsidRDefault="00176D5D" w:rsidP="003A3C9C">
      <w:pPr>
        <w:autoSpaceDE w:val="0"/>
        <w:autoSpaceDN w:val="0"/>
        <w:ind w:firstLine="709"/>
        <w:jc w:val="both"/>
        <w:rPr>
          <w:kern w:val="2"/>
        </w:rPr>
      </w:pPr>
      <w:r w:rsidRPr="00176D5D">
        <w:rPr>
          <w:kern w:val="2"/>
        </w:rPr>
        <w:t>55. Места для заполнения документов оборудуются информационными стендами, стульями и столами для возможности оформления документов.</w:t>
      </w:r>
    </w:p>
    <w:p w:rsidR="00176D5D" w:rsidRPr="00176D5D" w:rsidRDefault="00176D5D" w:rsidP="003A3C9C">
      <w:pPr>
        <w:autoSpaceDE w:val="0"/>
        <w:autoSpaceDN w:val="0"/>
        <w:adjustRightInd w:val="0"/>
        <w:ind w:firstLine="709"/>
        <w:jc w:val="both"/>
        <w:rPr>
          <w:kern w:val="2"/>
        </w:rPr>
      </w:pPr>
      <w:r w:rsidRPr="00176D5D">
        <w:rPr>
          <w:kern w:val="2"/>
        </w:rPr>
        <w:t>56.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176D5D" w:rsidRPr="00176D5D" w:rsidRDefault="00176D5D" w:rsidP="003A3C9C">
      <w:pPr>
        <w:autoSpaceDE w:val="0"/>
        <w:autoSpaceDN w:val="0"/>
        <w:adjustRightInd w:val="0"/>
        <w:jc w:val="center"/>
        <w:rPr>
          <w:kern w:val="2"/>
        </w:rPr>
      </w:pPr>
      <w:r w:rsidRPr="00176D5D">
        <w:rPr>
          <w:kern w:val="2"/>
        </w:rPr>
        <w:t>Глава 20. Показатели доступности и качества муниципальной услуги,</w:t>
      </w:r>
      <w:r w:rsidR="005010ED">
        <w:rPr>
          <w:kern w:val="2"/>
        </w:rPr>
        <w:t xml:space="preserve"> </w:t>
      </w:r>
      <w:r w:rsidRPr="00176D5D">
        <w:rPr>
          <w:kern w:val="2"/>
        </w:rPr>
        <w:t>в том числе количество взаимодействий заявителя с должностными</w:t>
      </w:r>
      <w:r w:rsidR="005010ED">
        <w:rPr>
          <w:kern w:val="2"/>
        </w:rPr>
        <w:t xml:space="preserve"> </w:t>
      </w:r>
      <w:r w:rsidRPr="00176D5D">
        <w:rPr>
          <w:kern w:val="2"/>
        </w:rPr>
        <w:t>лицами при предоставлении муниципальной услуги и их</w:t>
      </w:r>
      <w:r w:rsidR="005010ED">
        <w:rPr>
          <w:kern w:val="2"/>
        </w:rPr>
        <w:t xml:space="preserve"> </w:t>
      </w:r>
      <w:r w:rsidRPr="00176D5D">
        <w:rPr>
          <w:kern w:val="2"/>
        </w:rPr>
        <w:t>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w:t>
      </w:r>
      <w:r w:rsidR="005010ED">
        <w:rPr>
          <w:kern w:val="2"/>
        </w:rPr>
        <w:t xml:space="preserve"> </w:t>
      </w:r>
      <w:r w:rsidRPr="00176D5D">
        <w:rPr>
          <w:kern w:val="2"/>
        </w:rPr>
        <w:t>числе в полном объеме), посредством комплексного запроса</w:t>
      </w:r>
    </w:p>
    <w:p w:rsidR="00176D5D" w:rsidRPr="00176D5D" w:rsidRDefault="00176D5D" w:rsidP="003A3C9C">
      <w:pPr>
        <w:autoSpaceDE w:val="0"/>
        <w:autoSpaceDN w:val="0"/>
        <w:ind w:firstLine="709"/>
        <w:jc w:val="both"/>
        <w:rPr>
          <w:kern w:val="2"/>
        </w:rPr>
      </w:pPr>
      <w:r w:rsidRPr="00176D5D">
        <w:rPr>
          <w:kern w:val="2"/>
        </w:rPr>
        <w:t>57. Основными показателями доступности и качества муниципальной услуги являются:</w:t>
      </w:r>
    </w:p>
    <w:p w:rsidR="00176D5D" w:rsidRPr="00176D5D" w:rsidRDefault="00176D5D" w:rsidP="003A3C9C">
      <w:pPr>
        <w:autoSpaceDE w:val="0"/>
        <w:autoSpaceDN w:val="0"/>
        <w:ind w:firstLine="709"/>
        <w:jc w:val="both"/>
        <w:rPr>
          <w:kern w:val="2"/>
        </w:rPr>
      </w:pPr>
      <w:r w:rsidRPr="00176D5D">
        <w:rPr>
          <w:kern w:val="2"/>
        </w:rPr>
        <w:t>1) соблюдение требований к местам предоставления муниципальной услуги, их транспортной доступности;</w:t>
      </w:r>
    </w:p>
    <w:p w:rsidR="00176D5D" w:rsidRPr="00176D5D" w:rsidRDefault="00176D5D" w:rsidP="003A3C9C">
      <w:pPr>
        <w:autoSpaceDE w:val="0"/>
        <w:autoSpaceDN w:val="0"/>
        <w:ind w:firstLine="709"/>
        <w:jc w:val="both"/>
        <w:rPr>
          <w:kern w:val="2"/>
        </w:rPr>
      </w:pPr>
      <w:r w:rsidRPr="00176D5D">
        <w:rPr>
          <w:kern w:val="2"/>
        </w:rPr>
        <w:lastRenderedPageBreak/>
        <w:t>2) возможность представления заявления и документов, необходимых для предоставления муниципальной услуги, через МФЦ;</w:t>
      </w:r>
    </w:p>
    <w:p w:rsidR="00176D5D" w:rsidRPr="00176D5D" w:rsidRDefault="00176D5D" w:rsidP="003A3C9C">
      <w:pPr>
        <w:autoSpaceDE w:val="0"/>
        <w:autoSpaceDN w:val="0"/>
        <w:ind w:firstLine="709"/>
        <w:jc w:val="both"/>
        <w:rPr>
          <w:kern w:val="2"/>
        </w:rPr>
      </w:pPr>
      <w:r w:rsidRPr="00176D5D">
        <w:rPr>
          <w:kern w:val="2"/>
        </w:rPr>
        <w:t>3) среднее время ожидания в очереди при подаче документов;</w:t>
      </w:r>
    </w:p>
    <w:p w:rsidR="00176D5D" w:rsidRPr="00176D5D" w:rsidRDefault="00176D5D" w:rsidP="003A3C9C">
      <w:pPr>
        <w:autoSpaceDE w:val="0"/>
        <w:autoSpaceDN w:val="0"/>
        <w:ind w:firstLine="709"/>
        <w:jc w:val="both"/>
        <w:rPr>
          <w:kern w:val="2"/>
        </w:rPr>
      </w:pPr>
      <w:r w:rsidRPr="00176D5D">
        <w:rPr>
          <w:kern w:val="2"/>
        </w:rPr>
        <w:t>4) количество обращений об обжаловании решений и действий (бездействия) администрации, а также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5) количество взаимодействий заявителя или его представителя с должностными лицами, их продолжительность;</w:t>
      </w:r>
    </w:p>
    <w:p w:rsidR="00176D5D" w:rsidRPr="00176D5D" w:rsidRDefault="00176D5D" w:rsidP="003A3C9C">
      <w:pPr>
        <w:autoSpaceDE w:val="0"/>
        <w:autoSpaceDN w:val="0"/>
        <w:ind w:firstLine="709"/>
        <w:jc w:val="both"/>
        <w:rPr>
          <w:kern w:val="2"/>
        </w:rPr>
      </w:pPr>
      <w:r w:rsidRPr="00176D5D">
        <w:rPr>
          <w:kern w:val="2"/>
        </w:rPr>
        <w:t>6) возможность получения информации о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58.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176D5D" w:rsidRPr="00176D5D" w:rsidRDefault="00176D5D" w:rsidP="003A3C9C">
      <w:pPr>
        <w:autoSpaceDE w:val="0"/>
        <w:autoSpaceDN w:val="0"/>
        <w:adjustRightInd w:val="0"/>
        <w:ind w:firstLine="709"/>
        <w:jc w:val="both"/>
        <w:rPr>
          <w:kern w:val="2"/>
        </w:rPr>
      </w:pPr>
      <w:r w:rsidRPr="00176D5D">
        <w:rPr>
          <w:kern w:val="2"/>
        </w:rPr>
        <w:t>59.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1) для подачи документов, необходимых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для получения результата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60.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10 минут по каждому из указанных в пункте </w:t>
      </w:r>
      <w:r w:rsidRPr="00176D5D">
        <w:rPr>
          <w:kern w:val="2"/>
          <w:u w:val="single"/>
        </w:rPr>
        <w:t>59</w:t>
      </w:r>
      <w:r w:rsidRPr="00176D5D">
        <w:rPr>
          <w:kern w:val="2"/>
        </w:rPr>
        <w:t xml:space="preserve"> настоящего административного регламента видов взаимодействия.</w:t>
      </w:r>
    </w:p>
    <w:p w:rsidR="00176D5D" w:rsidRPr="00176D5D" w:rsidRDefault="00176D5D" w:rsidP="003A3C9C">
      <w:pPr>
        <w:autoSpaceDE w:val="0"/>
        <w:autoSpaceDN w:val="0"/>
        <w:adjustRightInd w:val="0"/>
        <w:ind w:firstLine="709"/>
        <w:jc w:val="both"/>
        <w:rPr>
          <w:kern w:val="2"/>
        </w:rPr>
      </w:pPr>
      <w:r w:rsidRPr="00176D5D">
        <w:rPr>
          <w:kern w:val="2"/>
        </w:rPr>
        <w:t>61.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176D5D" w:rsidRPr="00176D5D" w:rsidRDefault="00176D5D" w:rsidP="003A3C9C">
      <w:pPr>
        <w:autoSpaceDE w:val="0"/>
        <w:autoSpaceDN w:val="0"/>
        <w:adjustRightInd w:val="0"/>
        <w:ind w:firstLine="709"/>
        <w:jc w:val="both"/>
        <w:rPr>
          <w:kern w:val="2"/>
        </w:rPr>
      </w:pPr>
      <w:r w:rsidRPr="00176D5D">
        <w:rPr>
          <w:kern w:val="2"/>
        </w:rPr>
        <w:t>62. Заявителю обеспечивается возможность получения муниципальной услуги посредством использования электронной почты администрации, Портала, МФЦ.</w:t>
      </w:r>
    </w:p>
    <w:p w:rsidR="00176D5D" w:rsidRPr="00176D5D" w:rsidRDefault="00176D5D" w:rsidP="003A3C9C">
      <w:pPr>
        <w:autoSpaceDE w:val="0"/>
        <w:autoSpaceDN w:val="0"/>
        <w:adjustRightInd w:val="0"/>
        <w:ind w:firstLine="709"/>
        <w:jc w:val="both"/>
        <w:rPr>
          <w:kern w:val="2"/>
        </w:rPr>
      </w:pPr>
      <w:r w:rsidRPr="00176D5D">
        <w:rPr>
          <w:kern w:val="2"/>
        </w:rPr>
        <w:t xml:space="preserve">63. Заявитель и его представитель имеют возможность получить информацию о ходе предоставления муниципальной услуги в администрации в порядке, установленном пунктами </w:t>
      </w:r>
      <w:r w:rsidRPr="00176D5D">
        <w:rPr>
          <w:kern w:val="2"/>
          <w:u w:val="single"/>
        </w:rPr>
        <w:t>8–15</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Глава 21.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76D5D" w:rsidRPr="00176D5D" w:rsidRDefault="00176D5D" w:rsidP="003A3C9C">
      <w:pPr>
        <w:autoSpaceDE w:val="0"/>
        <w:autoSpaceDN w:val="0"/>
        <w:adjustRightInd w:val="0"/>
        <w:ind w:firstLine="709"/>
        <w:jc w:val="both"/>
        <w:rPr>
          <w:kern w:val="2"/>
        </w:rPr>
      </w:pPr>
      <w:r w:rsidRPr="00176D5D">
        <w:rPr>
          <w:kern w:val="2"/>
        </w:rPr>
        <w:t>64.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При предоставлении муниципальной услуги универсальными специалистами МФЦ осуществляются следующие административные действия в рамках оказания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 информирование заявителей или их представителей о порядке предоставления муниципальной услуги, в том числе посредством комплексного запроса, о ходе выполнения запроса о предоставлении муниципальной услуги, комплексных запросов, по иным вопросам, связанным с предоставлением муниципальной услуги, а также консультированием заявителей или их представителей о порядке предоставления муниципальной услуги в МФЦ;</w:t>
      </w:r>
    </w:p>
    <w:p w:rsidR="00176D5D" w:rsidRPr="00176D5D" w:rsidRDefault="00176D5D" w:rsidP="003A3C9C">
      <w:pPr>
        <w:autoSpaceDE w:val="0"/>
        <w:autoSpaceDN w:val="0"/>
        <w:adjustRightInd w:val="0"/>
        <w:ind w:firstLine="709"/>
        <w:jc w:val="both"/>
        <w:rPr>
          <w:kern w:val="2"/>
        </w:rPr>
      </w:pPr>
      <w:r w:rsidRPr="00176D5D">
        <w:rPr>
          <w:kern w:val="2"/>
        </w:rPr>
        <w:t>2) прием заявления и документов, представленных заявителем или его представителем,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3) обработка заявления и представленных документов,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4) направление заявления и документов, представленных заявителем или его представителем, в администрацию;</w:t>
      </w:r>
    </w:p>
    <w:p w:rsidR="00176D5D" w:rsidRPr="00176D5D" w:rsidRDefault="00176D5D" w:rsidP="003A3C9C">
      <w:pPr>
        <w:autoSpaceDE w:val="0"/>
        <w:autoSpaceDN w:val="0"/>
        <w:adjustRightInd w:val="0"/>
        <w:ind w:firstLine="709"/>
        <w:jc w:val="both"/>
        <w:rPr>
          <w:kern w:val="2"/>
        </w:rPr>
      </w:pPr>
      <w:r w:rsidRPr="00176D5D">
        <w:rPr>
          <w:kern w:val="2"/>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176D5D" w:rsidRPr="00176D5D" w:rsidRDefault="00176D5D" w:rsidP="003A3C9C">
      <w:pPr>
        <w:autoSpaceDE w:val="0"/>
        <w:autoSpaceDN w:val="0"/>
        <w:adjustRightInd w:val="0"/>
        <w:ind w:firstLine="709"/>
        <w:jc w:val="both"/>
        <w:rPr>
          <w:kern w:val="2"/>
        </w:rPr>
      </w:pPr>
      <w:r w:rsidRPr="00176D5D">
        <w:rPr>
          <w:kern w:val="2"/>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рассмотрении заявления.</w:t>
      </w:r>
    </w:p>
    <w:p w:rsidR="00176D5D" w:rsidRPr="00176D5D" w:rsidRDefault="00176D5D" w:rsidP="003A3C9C">
      <w:pPr>
        <w:autoSpaceDE w:val="0"/>
        <w:autoSpaceDN w:val="0"/>
        <w:adjustRightInd w:val="0"/>
        <w:ind w:firstLine="709"/>
        <w:jc w:val="both"/>
        <w:rPr>
          <w:kern w:val="2"/>
        </w:rPr>
      </w:pPr>
      <w:r w:rsidRPr="00176D5D">
        <w:rPr>
          <w:kern w:val="2"/>
        </w:rPr>
        <w:t>66.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176D5D" w:rsidRPr="00176D5D" w:rsidRDefault="00176D5D" w:rsidP="003A3C9C">
      <w:pPr>
        <w:autoSpaceDE w:val="0"/>
        <w:autoSpaceDN w:val="0"/>
        <w:adjustRightInd w:val="0"/>
        <w:ind w:firstLine="709"/>
        <w:jc w:val="both"/>
        <w:rPr>
          <w:kern w:val="2"/>
        </w:rPr>
      </w:pPr>
      <w:r w:rsidRPr="00176D5D">
        <w:rPr>
          <w:kern w:val="2"/>
        </w:rPr>
        <w:t>67.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176D5D" w:rsidRPr="00176D5D" w:rsidRDefault="00176D5D" w:rsidP="003A3C9C">
      <w:pPr>
        <w:autoSpaceDE w:val="0"/>
        <w:autoSpaceDN w:val="0"/>
        <w:adjustRightInd w:val="0"/>
        <w:ind w:firstLine="709"/>
        <w:jc w:val="both"/>
        <w:rPr>
          <w:kern w:val="2"/>
        </w:rPr>
      </w:pPr>
      <w:r w:rsidRPr="00176D5D">
        <w:rPr>
          <w:kern w:val="2"/>
        </w:rPr>
        <w:t>68.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176D5D" w:rsidRPr="00176D5D" w:rsidRDefault="00176D5D" w:rsidP="003A3C9C">
      <w:pPr>
        <w:autoSpaceDE w:val="0"/>
        <w:autoSpaceDN w:val="0"/>
        <w:adjustRightInd w:val="0"/>
        <w:ind w:firstLine="709"/>
        <w:jc w:val="both"/>
        <w:rPr>
          <w:kern w:val="2"/>
        </w:rPr>
      </w:pPr>
      <w:r w:rsidRPr="00176D5D">
        <w:rPr>
          <w:kern w:val="2"/>
        </w:rPr>
        <w:t xml:space="preserve">Подача заявителем заявления в форме электронного документа посредством электронной почты осуществляется в виде файлов в формате doc, docx, </w:t>
      </w:r>
      <w:r w:rsidRPr="00176D5D">
        <w:rPr>
          <w:kern w:val="2"/>
          <w:u w:val="single"/>
          <w:lang w:val="en-US"/>
        </w:rPr>
        <w:t>odt</w:t>
      </w:r>
      <w:r w:rsidRPr="00176D5D">
        <w:rPr>
          <w:kern w:val="2"/>
          <w:u w:val="single"/>
        </w:rPr>
        <w:t>,</w:t>
      </w:r>
      <w:r w:rsidRPr="00176D5D">
        <w:rPr>
          <w:kern w:val="2"/>
        </w:rPr>
        <w:t xml:space="preserve"> txt, xls, xlsx, </w:t>
      </w:r>
      <w:r w:rsidRPr="00176D5D">
        <w:rPr>
          <w:kern w:val="2"/>
          <w:u w:val="single"/>
          <w:lang w:val="en-US"/>
        </w:rPr>
        <w:t>ods</w:t>
      </w:r>
      <w:r w:rsidRPr="00176D5D">
        <w:rPr>
          <w:kern w:val="2"/>
          <w:u w:val="single"/>
        </w:rPr>
        <w:t>,</w:t>
      </w:r>
      <w:r w:rsidRPr="00176D5D">
        <w:rPr>
          <w:kern w:val="2"/>
        </w:rPr>
        <w:t xml:space="preserve"> rtf.</w:t>
      </w:r>
    </w:p>
    <w:p w:rsidR="00176D5D" w:rsidRPr="00176D5D" w:rsidRDefault="00176D5D" w:rsidP="003A3C9C">
      <w:pPr>
        <w:autoSpaceDE w:val="0"/>
        <w:autoSpaceDN w:val="0"/>
        <w:adjustRightInd w:val="0"/>
        <w:ind w:firstLine="709"/>
        <w:jc w:val="both"/>
        <w:rPr>
          <w:kern w:val="2"/>
        </w:rPr>
      </w:pPr>
      <w:r w:rsidRPr="00176D5D">
        <w:rPr>
          <w:kern w:val="2"/>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6D5D" w:rsidRPr="00176D5D" w:rsidRDefault="00176D5D" w:rsidP="003A3C9C">
      <w:pPr>
        <w:autoSpaceDE w:val="0"/>
        <w:autoSpaceDN w:val="0"/>
        <w:adjustRightInd w:val="0"/>
        <w:ind w:firstLine="709"/>
        <w:jc w:val="both"/>
        <w:rPr>
          <w:kern w:val="2"/>
        </w:rPr>
      </w:pPr>
      <w:r w:rsidRPr="00176D5D">
        <w:rPr>
          <w:kern w:val="2"/>
        </w:rPr>
        <w:t>69.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176D5D" w:rsidRPr="00176D5D" w:rsidRDefault="00176D5D" w:rsidP="003A3C9C">
      <w:pPr>
        <w:ind w:firstLine="709"/>
        <w:jc w:val="both"/>
      </w:pPr>
      <w:r w:rsidRPr="00176D5D">
        <w:t>Усиленная квалифицированная электронная подпись должна соответствовать следующим требованиям:</w:t>
      </w:r>
    </w:p>
    <w:p w:rsidR="00176D5D" w:rsidRPr="00176D5D" w:rsidRDefault="00176D5D" w:rsidP="003A3C9C">
      <w:pPr>
        <w:autoSpaceDE w:val="0"/>
        <w:autoSpaceDN w:val="0"/>
        <w:adjustRightInd w:val="0"/>
        <w:ind w:firstLine="720"/>
        <w:jc w:val="both"/>
        <w:rPr>
          <w:kern w:val="2"/>
        </w:rPr>
      </w:pPr>
      <w:r w:rsidRPr="00176D5D">
        <w:rPr>
          <w:kern w:val="2"/>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76D5D" w:rsidRPr="00176D5D" w:rsidRDefault="00176D5D" w:rsidP="003A3C9C">
      <w:pPr>
        <w:autoSpaceDE w:val="0"/>
        <w:autoSpaceDN w:val="0"/>
        <w:adjustRightInd w:val="0"/>
        <w:ind w:firstLine="720"/>
        <w:jc w:val="both"/>
        <w:rPr>
          <w:kern w:val="2"/>
        </w:rPr>
      </w:pPr>
      <w:r w:rsidRPr="00176D5D">
        <w:rPr>
          <w:kern w:val="2"/>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176D5D" w:rsidRPr="00176D5D" w:rsidRDefault="00176D5D" w:rsidP="003A3C9C">
      <w:pPr>
        <w:autoSpaceDE w:val="0"/>
        <w:autoSpaceDN w:val="0"/>
        <w:adjustRightInd w:val="0"/>
        <w:ind w:firstLine="720"/>
        <w:jc w:val="both"/>
        <w:rPr>
          <w:kern w:val="2"/>
        </w:rPr>
      </w:pPr>
      <w:r w:rsidRPr="00176D5D">
        <w:rPr>
          <w:kern w:val="2"/>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176D5D" w:rsidRPr="00176D5D" w:rsidRDefault="00176D5D" w:rsidP="003A3C9C">
      <w:pPr>
        <w:autoSpaceDE w:val="0"/>
        <w:autoSpaceDN w:val="0"/>
        <w:adjustRightInd w:val="0"/>
        <w:ind w:firstLine="720"/>
        <w:jc w:val="both"/>
        <w:rPr>
          <w:kern w:val="2"/>
        </w:rPr>
      </w:pPr>
      <w:r w:rsidRPr="00176D5D">
        <w:rPr>
          <w:kern w:val="2"/>
        </w:rPr>
        <w:lastRenderedPageBreak/>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запрос и прилагаемые к нему документы (если такие ограничения установлены).</w:t>
      </w:r>
    </w:p>
    <w:p w:rsidR="00176D5D" w:rsidRPr="00176D5D" w:rsidRDefault="00176D5D" w:rsidP="003A3C9C">
      <w:pPr>
        <w:autoSpaceDE w:val="0"/>
        <w:autoSpaceDN w:val="0"/>
        <w:adjustRightInd w:val="0"/>
        <w:ind w:firstLine="709"/>
        <w:jc w:val="both"/>
        <w:rPr>
          <w:kern w:val="2"/>
        </w:rPr>
      </w:pPr>
      <w:r w:rsidRPr="00176D5D">
        <w:rPr>
          <w:kern w:val="2"/>
        </w:rPr>
        <w:t>70.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5010ED" w:rsidRDefault="00176D5D" w:rsidP="003A3C9C">
      <w:pPr>
        <w:ind w:firstLine="709"/>
        <w:jc w:val="both"/>
      </w:pPr>
      <w:r w:rsidRPr="00176D5D">
        <w:t>71. Муниципальная услуга по экстерриториальному принципу не предоставляется.</w:t>
      </w:r>
    </w:p>
    <w:p w:rsidR="00176D5D" w:rsidRPr="00176D5D" w:rsidRDefault="00176D5D" w:rsidP="003A3C9C">
      <w:pPr>
        <w:ind w:firstLine="709"/>
        <w:jc w:val="both"/>
        <w:rPr>
          <w:kern w:val="2"/>
        </w:rPr>
      </w:pPr>
      <w:r w:rsidRPr="00176D5D">
        <w:rPr>
          <w:kern w:val="2"/>
        </w:rPr>
        <w:t>РАЗДЕЛ III. СОСТАВ, ПОСЛЕДОВАТЕЛЬНОСТЬ И СРОКИ ВЫПОЛНЕНИЯ АДМИНИСТРАТИВНЫХ ПРОЦЕДУР,</w:t>
      </w:r>
      <w:r w:rsidR="005010ED">
        <w:rPr>
          <w:kern w:val="2"/>
        </w:rPr>
        <w:t xml:space="preserve"> </w:t>
      </w:r>
      <w:r w:rsidRPr="00176D5D">
        <w:rPr>
          <w:kern w:val="2"/>
        </w:rPr>
        <w:t>ТРЕБОВАНИЯ К ПОРЯДКУ ИХ ВЫПОЛНЕНИЯ, В ТОМ ЧИСЛЕ ОСОБЕННОСТИ ВЫПОЛНЕНИЯ АДМИНИСТРАТИВНЫХ ПРОЦЕДУР</w:t>
      </w:r>
      <w:r w:rsidR="005010ED">
        <w:rPr>
          <w:kern w:val="2"/>
        </w:rPr>
        <w:t xml:space="preserve"> </w:t>
      </w:r>
      <w:r w:rsidRPr="00176D5D">
        <w:rPr>
          <w:kern w:val="2"/>
        </w:rPr>
        <w:t>В ЭЛЕКТРОННОЙ ФОРМЕ, А ТАКЖЕ ОСОБЕННОСТИ</w:t>
      </w:r>
      <w:r w:rsidR="005010ED">
        <w:rPr>
          <w:kern w:val="2"/>
        </w:rPr>
        <w:t xml:space="preserve"> </w:t>
      </w:r>
      <w:r w:rsidRPr="00176D5D">
        <w:rPr>
          <w:kern w:val="2"/>
        </w:rPr>
        <w:t>ВЫПОЛНЕНИЯ АДМИНИСТРАТИВНЫХ ПРОЦЕДУР В МФЦ</w:t>
      </w:r>
    </w:p>
    <w:p w:rsidR="00176D5D" w:rsidRPr="00176D5D" w:rsidRDefault="00176D5D" w:rsidP="003A3C9C">
      <w:pPr>
        <w:autoSpaceDE w:val="0"/>
        <w:autoSpaceDN w:val="0"/>
        <w:adjustRightInd w:val="0"/>
        <w:jc w:val="center"/>
        <w:rPr>
          <w:kern w:val="2"/>
        </w:rPr>
      </w:pPr>
      <w:r w:rsidRPr="00176D5D">
        <w:rPr>
          <w:kern w:val="2"/>
        </w:rPr>
        <w:t>Глава 22. Состав и последовательность административных процедур</w:t>
      </w:r>
    </w:p>
    <w:p w:rsidR="00176D5D" w:rsidRPr="00176D5D" w:rsidRDefault="00176D5D" w:rsidP="003A3C9C">
      <w:pPr>
        <w:autoSpaceDE w:val="0"/>
        <w:autoSpaceDN w:val="0"/>
        <w:adjustRightInd w:val="0"/>
        <w:ind w:firstLine="709"/>
        <w:jc w:val="both"/>
        <w:rPr>
          <w:kern w:val="2"/>
        </w:rPr>
      </w:pPr>
      <w:r w:rsidRPr="00176D5D">
        <w:rPr>
          <w:kern w:val="2"/>
        </w:rPr>
        <w:t>72. Предоставление муниципальной услуги включает в себя следующие административные процедуры:</w:t>
      </w:r>
    </w:p>
    <w:p w:rsidR="00176D5D" w:rsidRPr="00176D5D" w:rsidRDefault="00176D5D" w:rsidP="003A3C9C">
      <w:pPr>
        <w:autoSpaceDE w:val="0"/>
        <w:autoSpaceDN w:val="0"/>
        <w:adjustRightInd w:val="0"/>
        <w:ind w:firstLine="709"/>
        <w:jc w:val="both"/>
        <w:rPr>
          <w:kern w:val="2"/>
        </w:rPr>
      </w:pPr>
      <w:r w:rsidRPr="00176D5D">
        <w:rPr>
          <w:kern w:val="2"/>
        </w:rPr>
        <w:t>1) прием, регистрация заявления и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2) подготовка справки об объектах имущества, включенных в перечень, или справки об отсутствии объектов имущества, включенных в перечень</w:t>
      </w:r>
      <w:r w:rsidRPr="00176D5D">
        <w:t>;</w:t>
      </w:r>
    </w:p>
    <w:p w:rsidR="00176D5D" w:rsidRPr="00176D5D" w:rsidRDefault="00176D5D" w:rsidP="003A3C9C">
      <w:pPr>
        <w:autoSpaceDE w:val="0"/>
        <w:autoSpaceDN w:val="0"/>
        <w:adjustRightInd w:val="0"/>
        <w:ind w:firstLine="709"/>
        <w:jc w:val="both"/>
        <w:rPr>
          <w:kern w:val="2"/>
        </w:rPr>
      </w:pPr>
      <w:r w:rsidRPr="00176D5D">
        <w:rPr>
          <w:kern w:val="2"/>
        </w:rPr>
        <w:t>3) направление (выдача) заявителю или его представителю справки об объектах имущества, включенных в перечень, или справки об отсутствии объектов имущества, включенных в перечень</w:t>
      </w:r>
      <w:r w:rsidRPr="00176D5D">
        <w:t>.</w:t>
      </w:r>
    </w:p>
    <w:p w:rsidR="00176D5D" w:rsidRPr="00176D5D" w:rsidRDefault="00176D5D" w:rsidP="003A3C9C">
      <w:pPr>
        <w:autoSpaceDE w:val="0"/>
        <w:autoSpaceDN w:val="0"/>
        <w:adjustRightInd w:val="0"/>
        <w:ind w:firstLine="709"/>
        <w:jc w:val="both"/>
        <w:rPr>
          <w:kern w:val="2"/>
        </w:rPr>
      </w:pPr>
      <w:r w:rsidRPr="00176D5D">
        <w:rPr>
          <w:kern w:val="2"/>
        </w:rPr>
        <w:t>73. В электронной форме при предоставлении муниципальной услуги осуществляется административная процедура (действие) «Прием, регистрация заявления и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74. При предоставлении муниципальной услуги МФЦ выполняет следующие действия:</w:t>
      </w:r>
    </w:p>
    <w:p w:rsidR="00176D5D" w:rsidRPr="00176D5D" w:rsidRDefault="00176D5D" w:rsidP="003A3C9C">
      <w:pPr>
        <w:autoSpaceDE w:val="0"/>
        <w:autoSpaceDN w:val="0"/>
        <w:adjustRightInd w:val="0"/>
        <w:ind w:firstLine="709"/>
        <w:jc w:val="both"/>
        <w:rPr>
          <w:kern w:val="2"/>
        </w:rPr>
      </w:pPr>
      <w:r w:rsidRPr="00176D5D">
        <w:rPr>
          <w:kern w:val="2"/>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176D5D" w:rsidRPr="00176D5D" w:rsidRDefault="00176D5D" w:rsidP="003A3C9C">
      <w:pPr>
        <w:autoSpaceDE w:val="0"/>
        <w:autoSpaceDN w:val="0"/>
        <w:adjustRightInd w:val="0"/>
        <w:ind w:firstLine="709"/>
        <w:jc w:val="both"/>
        <w:rPr>
          <w:kern w:val="2"/>
        </w:rPr>
      </w:pPr>
      <w:r w:rsidRPr="00176D5D">
        <w:rPr>
          <w:kern w:val="2"/>
        </w:rPr>
        <w:t>2) прием запроса и документов, представленных заявителем или его представителем,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3) обработка запроса и представленных документов,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4) направление запроса и документов, представленных заявителем или его представителем, в администрацию;</w:t>
      </w:r>
    </w:p>
    <w:p w:rsidR="00176D5D" w:rsidRPr="00176D5D" w:rsidRDefault="00176D5D" w:rsidP="003A3C9C">
      <w:pPr>
        <w:autoSpaceDE w:val="0"/>
        <w:autoSpaceDN w:val="0"/>
        <w:adjustRightInd w:val="0"/>
        <w:ind w:firstLine="709"/>
        <w:jc w:val="both"/>
        <w:rPr>
          <w:kern w:val="2"/>
        </w:rPr>
      </w:pPr>
      <w:r w:rsidRPr="00176D5D">
        <w:rPr>
          <w:kern w:val="2"/>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w:t>
      </w:r>
    </w:p>
    <w:p w:rsidR="00176D5D" w:rsidRPr="00176D5D" w:rsidRDefault="00176D5D" w:rsidP="003A3C9C">
      <w:pPr>
        <w:autoSpaceDE w:val="0"/>
        <w:autoSpaceDN w:val="0"/>
        <w:adjustRightInd w:val="0"/>
        <w:jc w:val="center"/>
        <w:rPr>
          <w:kern w:val="2"/>
        </w:rPr>
      </w:pPr>
      <w:r w:rsidRPr="00176D5D">
        <w:rPr>
          <w:kern w:val="2"/>
        </w:rPr>
        <w:t>Глава 23. Прием, регистрация заявления и документов,</w:t>
      </w:r>
      <w:r w:rsidR="005010ED">
        <w:rPr>
          <w:kern w:val="2"/>
        </w:rPr>
        <w:t xml:space="preserve"> </w:t>
      </w:r>
      <w:r w:rsidRPr="00176D5D">
        <w:rPr>
          <w:kern w:val="2"/>
        </w:rPr>
        <w:t>представленных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t xml:space="preserve">75.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w:t>
      </w:r>
      <w:r w:rsidRPr="00176D5D">
        <w:rPr>
          <w:kern w:val="2"/>
          <w:u w:val="single"/>
        </w:rPr>
        <w:t>28</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i/>
          <w:iCs/>
          <w:kern w:val="2"/>
        </w:rPr>
      </w:pPr>
      <w:r w:rsidRPr="00176D5D">
        <w:rPr>
          <w:kern w:val="2"/>
        </w:rPr>
        <w:t xml:space="preserve">76. </w:t>
      </w:r>
      <w:r w:rsidRPr="00176D5D">
        <w:t>Прием заявления и документов от заявителя или его представителя осуществляется в администрации без</w:t>
      </w:r>
      <w:r w:rsidRPr="00176D5D">
        <w:rPr>
          <w:u w:val="single"/>
        </w:rPr>
        <w:t xml:space="preserve"> </w:t>
      </w:r>
      <w:r w:rsidRPr="00176D5D">
        <w:rPr>
          <w:kern w:val="2"/>
        </w:rPr>
        <w:t xml:space="preserve">предварительной записи, при личном обращении заявителя или его представителя в </w:t>
      </w:r>
      <w:r w:rsidRPr="00176D5D">
        <w:t>администрацию</w:t>
      </w:r>
      <w:r w:rsidRPr="00176D5D">
        <w:rPr>
          <w:kern w:val="2"/>
        </w:rPr>
        <w:t>.</w:t>
      </w:r>
    </w:p>
    <w:p w:rsidR="00176D5D" w:rsidRPr="00176D5D" w:rsidRDefault="00176D5D" w:rsidP="003A3C9C">
      <w:pPr>
        <w:autoSpaceDE w:val="0"/>
        <w:autoSpaceDN w:val="0"/>
        <w:ind w:firstLine="709"/>
        <w:jc w:val="both"/>
        <w:rPr>
          <w:i/>
          <w:iCs/>
          <w:kern w:val="2"/>
        </w:rPr>
      </w:pPr>
      <w:r w:rsidRPr="00176D5D">
        <w:rPr>
          <w:kern w:val="2"/>
        </w:rPr>
        <w:t xml:space="preserve">77. В день поступления (получения через организации почтовой связи, по адресу электронной почты администрации, от МФЦ) заявление регистрируется должностным лицом </w:t>
      </w:r>
      <w:r w:rsidRPr="00176D5D">
        <w:t>администрации</w:t>
      </w:r>
      <w:r w:rsidRPr="00176D5D">
        <w:rPr>
          <w:kern w:val="2"/>
        </w:rPr>
        <w:t>, ответственным за прием и регистрацию документов, в журнале регистрации обращений граждан</w:t>
      </w:r>
      <w:r w:rsidRPr="00176D5D">
        <w:rPr>
          <w:i/>
          <w:iCs/>
          <w:kern w:val="2"/>
        </w:rPr>
        <w:t>.</w:t>
      </w:r>
    </w:p>
    <w:p w:rsidR="00176D5D" w:rsidRPr="00176D5D" w:rsidRDefault="00176D5D" w:rsidP="003A3C9C">
      <w:pPr>
        <w:autoSpaceDE w:val="0"/>
        <w:autoSpaceDN w:val="0"/>
        <w:ind w:firstLine="709"/>
        <w:jc w:val="both"/>
        <w:rPr>
          <w:kern w:val="2"/>
        </w:rPr>
      </w:pPr>
      <w:r w:rsidRPr="00176D5D">
        <w:rPr>
          <w:kern w:val="2"/>
        </w:rPr>
        <w:t xml:space="preserve">Срок регистрации представленных в </w:t>
      </w:r>
      <w:r w:rsidRPr="00176D5D">
        <w:t xml:space="preserve">администрацию заявления </w:t>
      </w:r>
      <w:r w:rsidRPr="00176D5D">
        <w:rPr>
          <w:kern w:val="2"/>
        </w:rPr>
        <w:t xml:space="preserve">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w:t>
      </w:r>
      <w:r w:rsidRPr="00176D5D">
        <w:t>администрацией</w:t>
      </w:r>
      <w:r w:rsidRPr="00176D5D">
        <w:rPr>
          <w:kern w:val="2"/>
        </w:rPr>
        <w:t xml:space="preserve"> указанных документов.</w:t>
      </w:r>
    </w:p>
    <w:p w:rsidR="00176D5D" w:rsidRPr="00176D5D" w:rsidRDefault="00176D5D" w:rsidP="003A3C9C">
      <w:pPr>
        <w:autoSpaceDE w:val="0"/>
        <w:autoSpaceDN w:val="0"/>
        <w:ind w:firstLine="709"/>
        <w:jc w:val="both"/>
        <w:rPr>
          <w:kern w:val="2"/>
        </w:rPr>
      </w:pPr>
      <w:r w:rsidRPr="00176D5D">
        <w:rPr>
          <w:kern w:val="2"/>
        </w:rPr>
        <w:t xml:space="preserve">78. Должностное лицо </w:t>
      </w:r>
      <w:r w:rsidRPr="00176D5D">
        <w:t>администрации</w:t>
      </w:r>
      <w:r w:rsidRPr="00176D5D">
        <w:rPr>
          <w:kern w:val="2"/>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их наличие или отсутствие обстоятельств, предусмотренных пунктом </w:t>
      </w:r>
      <w:r w:rsidRPr="00176D5D">
        <w:rPr>
          <w:kern w:val="2"/>
          <w:u w:val="single"/>
        </w:rPr>
        <w:t xml:space="preserve">34 </w:t>
      </w:r>
      <w:r w:rsidRPr="00176D5D">
        <w:t>настоящего административного регламента</w:t>
      </w:r>
      <w:r w:rsidRPr="00176D5D">
        <w:rPr>
          <w:kern w:val="2"/>
        </w:rPr>
        <w:t xml:space="preserve">, </w:t>
      </w:r>
      <w:r w:rsidRPr="00176D5D">
        <w:t>не позднее двух рабочих дней со дня получения заявления и документов</w:t>
      </w:r>
      <w:r w:rsidRPr="00176D5D">
        <w:rPr>
          <w:kern w:val="2"/>
        </w:rPr>
        <w:t>.</w:t>
      </w:r>
    </w:p>
    <w:p w:rsidR="00176D5D" w:rsidRPr="00176D5D" w:rsidRDefault="00176D5D" w:rsidP="003A3C9C">
      <w:pPr>
        <w:autoSpaceDE w:val="0"/>
        <w:autoSpaceDN w:val="0"/>
        <w:adjustRightInd w:val="0"/>
        <w:ind w:firstLine="720"/>
        <w:jc w:val="both"/>
        <w:rPr>
          <w:kern w:val="2"/>
        </w:rPr>
      </w:pPr>
      <w:r w:rsidRPr="00176D5D">
        <w:rPr>
          <w:kern w:val="2"/>
        </w:rPr>
        <w:t xml:space="preserve">79. В случае поступления заявления, подписанного усиленной квалифицированной электронной подписью, должностным лицом </w:t>
      </w:r>
      <w:r w:rsidRPr="00176D5D">
        <w:t>администрации</w:t>
      </w:r>
      <w:r w:rsidRPr="00176D5D">
        <w:rPr>
          <w:kern w:val="2"/>
        </w:rPr>
        <w:t xml:space="preserve">, ответственным за прием и регистрацию документов, в ходе проверки, предусмотренной пунктом </w:t>
      </w:r>
      <w:r w:rsidRPr="00176D5D">
        <w:rPr>
          <w:kern w:val="2"/>
          <w:u w:val="single"/>
        </w:rPr>
        <w:t>78</w:t>
      </w:r>
      <w:r w:rsidRPr="00176D5D">
        <w:rPr>
          <w:kern w:val="2"/>
        </w:rPr>
        <w:t xml:space="preserve">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w:t>
      </w:r>
      <w:r w:rsidRPr="00176D5D">
        <w:t xml:space="preserve"> соблюдение требований, предусмотренных пунктом 69 настоящего административного регламента.</w:t>
      </w:r>
    </w:p>
    <w:p w:rsidR="00176D5D" w:rsidRPr="00176D5D" w:rsidRDefault="00176D5D" w:rsidP="003A3C9C">
      <w:pPr>
        <w:autoSpaceDE w:val="0"/>
        <w:autoSpaceDN w:val="0"/>
        <w:adjustRightInd w:val="0"/>
        <w:ind w:firstLine="720"/>
        <w:jc w:val="both"/>
        <w:rPr>
          <w:kern w:val="2"/>
        </w:rPr>
      </w:pPr>
      <w:r w:rsidRPr="00176D5D">
        <w:rPr>
          <w:kern w:val="2"/>
        </w:rPr>
        <w:t xml:space="preserve">80. Проверка усиленной квалифицированной электронной подписи может осуществляться должностным лицом </w:t>
      </w:r>
      <w:r w:rsidRPr="00176D5D">
        <w:t>администрации</w:t>
      </w:r>
      <w:r w:rsidRPr="00176D5D">
        <w:rPr>
          <w:kern w:val="2"/>
        </w:rPr>
        <w:t>,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176D5D" w:rsidRPr="00176D5D" w:rsidRDefault="00176D5D" w:rsidP="003A3C9C">
      <w:pPr>
        <w:autoSpaceDE w:val="0"/>
        <w:autoSpaceDN w:val="0"/>
        <w:adjustRightInd w:val="0"/>
        <w:ind w:firstLine="720"/>
        <w:jc w:val="both"/>
        <w:rPr>
          <w:kern w:val="2"/>
        </w:rPr>
      </w:pPr>
      <w:r w:rsidRPr="00176D5D">
        <w:rPr>
          <w:kern w:val="2"/>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176D5D" w:rsidRPr="00176D5D" w:rsidRDefault="00176D5D" w:rsidP="003A3C9C">
      <w:pPr>
        <w:autoSpaceDE w:val="0"/>
        <w:autoSpaceDN w:val="0"/>
        <w:ind w:firstLine="709"/>
        <w:jc w:val="both"/>
        <w:rPr>
          <w:kern w:val="2"/>
        </w:rPr>
      </w:pPr>
      <w:r w:rsidRPr="00176D5D">
        <w:rPr>
          <w:kern w:val="2"/>
        </w:rPr>
        <w:t xml:space="preserve">81. В случае выявления в представленных документах хотя бы одного из оснований, предусмотренных пунктом </w:t>
      </w:r>
      <w:r w:rsidRPr="00176D5D">
        <w:rPr>
          <w:kern w:val="2"/>
          <w:u w:val="single"/>
        </w:rPr>
        <w:t>34</w:t>
      </w:r>
      <w:r w:rsidRPr="00176D5D">
        <w:rPr>
          <w:kern w:val="2"/>
        </w:rPr>
        <w:t xml:space="preserve"> </w:t>
      </w:r>
      <w:r w:rsidRPr="00176D5D">
        <w:t>настоящего административного регламента,</w:t>
      </w:r>
      <w:r w:rsidRPr="00176D5D">
        <w:rPr>
          <w:kern w:val="2"/>
        </w:rPr>
        <w:t xml:space="preserve"> должностное лицо администрации, ответственное за прием и регистрацию документов, не позднее срока, предусмотренного пунктом </w:t>
      </w:r>
      <w:r w:rsidRPr="00176D5D">
        <w:rPr>
          <w:kern w:val="2"/>
          <w:u w:val="single"/>
        </w:rPr>
        <w:t xml:space="preserve">78 </w:t>
      </w:r>
      <w:r w:rsidRPr="00176D5D">
        <w:rPr>
          <w:kern w:val="2"/>
        </w:rPr>
        <w:t>настоящего административного регламента, принимает решение об отказе в приеме документов и подготавливает уведомление об отказе в приеме документов с указанием оснований отказа в приеме документов.</w:t>
      </w:r>
    </w:p>
    <w:p w:rsidR="00176D5D" w:rsidRPr="00176D5D" w:rsidRDefault="00176D5D" w:rsidP="003A3C9C">
      <w:pPr>
        <w:autoSpaceDE w:val="0"/>
        <w:autoSpaceDN w:val="0"/>
        <w:ind w:firstLine="709"/>
        <w:jc w:val="both"/>
      </w:pPr>
      <w:r w:rsidRPr="00176D5D">
        <w:t xml:space="preserve">82. В случае отказа в приеме документов, поданных путем личного обращения, </w:t>
      </w:r>
      <w:r w:rsidRPr="00176D5D">
        <w:rPr>
          <w:kern w:val="2"/>
        </w:rPr>
        <w:t xml:space="preserve">должностное лицо администрации, ответственное за прием и регистрацию документов, </w:t>
      </w:r>
      <w:r w:rsidRPr="00176D5D">
        <w:t xml:space="preserve">в течение трех рабочих дней со дня получения заявления и документов направляет заявителю </w:t>
      </w:r>
      <w:r w:rsidRPr="00176D5D">
        <w:rPr>
          <w:kern w:val="2"/>
        </w:rPr>
        <w:t xml:space="preserve">или его представителю </w:t>
      </w:r>
      <w:r w:rsidRPr="00176D5D">
        <w:t>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через организации почтовой связи, </w:t>
      </w:r>
      <w:r w:rsidRPr="00176D5D">
        <w:rPr>
          <w:kern w:val="2"/>
        </w:rPr>
        <w:t xml:space="preserve">должностное лицо администрации, ответственное за прием и регистрацию документов, </w:t>
      </w:r>
      <w:r w:rsidRPr="00176D5D">
        <w:t xml:space="preserve">не позднее трех рабочих дней со дня получения заявления и документов направляет заявителю </w:t>
      </w:r>
      <w:r w:rsidRPr="00176D5D">
        <w:rPr>
          <w:kern w:val="2"/>
        </w:rPr>
        <w:t xml:space="preserve">или его представителю </w:t>
      </w:r>
      <w:r w:rsidRPr="00176D5D">
        <w:t>почтовым отправлением уведомление об отказе в приеме документов по почтовому адресу, указанному в заявлении.</w:t>
      </w:r>
    </w:p>
    <w:p w:rsidR="00176D5D" w:rsidRPr="00176D5D" w:rsidRDefault="00176D5D" w:rsidP="003A3C9C">
      <w:pPr>
        <w:autoSpaceDE w:val="0"/>
        <w:autoSpaceDN w:val="0"/>
        <w:adjustRightInd w:val="0"/>
        <w:ind w:firstLine="709"/>
        <w:jc w:val="both"/>
      </w:pPr>
      <w:r w:rsidRPr="00176D5D">
        <w:lastRenderedPageBreak/>
        <w:t xml:space="preserve">В случае отказа в приеме документов, поданных через личный кабинет на Портале, </w:t>
      </w:r>
      <w:r w:rsidRPr="00176D5D">
        <w:rPr>
          <w:kern w:val="2"/>
        </w:rPr>
        <w:t xml:space="preserve">должностное лицо администрации, ответственное за прием и регистрацию документов, </w:t>
      </w:r>
      <w:r w:rsidRPr="00176D5D">
        <w:t xml:space="preserve">не позднее трех рабочих дней со дня получения заявления и документов направляет заявителю </w:t>
      </w:r>
      <w:r w:rsidRPr="00176D5D">
        <w:rPr>
          <w:kern w:val="2"/>
        </w:rPr>
        <w:t xml:space="preserve">или его представителю </w:t>
      </w:r>
      <w:r w:rsidRPr="00176D5D">
        <w:t>уведомление об отказе в приеме документов в личный кабинет на Портале.</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путем направления на официальный адрес электронной почты администрации, должностное лицо </w:t>
      </w:r>
      <w:r w:rsidRPr="00176D5D">
        <w:rPr>
          <w:kern w:val="2"/>
        </w:rPr>
        <w:t xml:space="preserve">администрации, ответственное за прием и регистрацию документов, </w:t>
      </w:r>
      <w:r w:rsidRPr="00176D5D">
        <w:t>не позднее трех рабочих дней со дня получения заявления и документов направляет уведомление об отказе в приеме документов на адрес электронной почты, указанный в заявлении.</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через МФЦ, </w:t>
      </w:r>
      <w:r w:rsidRPr="00176D5D">
        <w:rPr>
          <w:kern w:val="2"/>
        </w:rPr>
        <w:t xml:space="preserve">должностное лицо администрации, ответственное за прием и регистрацию документов, </w:t>
      </w:r>
      <w:r w:rsidRPr="00176D5D">
        <w:t xml:space="preserve">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указанного уведомления, МФЦ направляет (выдает) заявителю </w:t>
      </w:r>
      <w:r w:rsidRPr="00176D5D">
        <w:rPr>
          <w:kern w:val="2"/>
        </w:rPr>
        <w:t xml:space="preserve">или его представителю </w:t>
      </w:r>
      <w:r w:rsidRPr="00176D5D">
        <w:t>уведомление об отказе в приеме документов.</w:t>
      </w:r>
    </w:p>
    <w:p w:rsidR="00176D5D" w:rsidRPr="00176D5D" w:rsidRDefault="00176D5D" w:rsidP="003A3C9C">
      <w:pPr>
        <w:autoSpaceDE w:val="0"/>
        <w:autoSpaceDN w:val="0"/>
        <w:ind w:firstLine="709"/>
        <w:jc w:val="both"/>
        <w:rPr>
          <w:kern w:val="2"/>
        </w:rPr>
      </w:pPr>
      <w:r w:rsidRPr="00176D5D">
        <w:rPr>
          <w:kern w:val="2"/>
        </w:rPr>
        <w:t xml:space="preserve">83. При отсутствии в представленных заявителем или его представителем документах оснований, предусмотренных пунктом </w:t>
      </w:r>
      <w:r w:rsidRPr="00176D5D">
        <w:rPr>
          <w:kern w:val="2"/>
          <w:u w:val="single"/>
        </w:rPr>
        <w:t>34</w:t>
      </w:r>
      <w:r w:rsidRPr="00176D5D">
        <w:rPr>
          <w:kern w:val="2"/>
        </w:rPr>
        <w:t xml:space="preserve"> </w:t>
      </w:r>
      <w:r w:rsidRPr="00176D5D">
        <w:t>настоящего административного регламента</w:t>
      </w:r>
      <w:r w:rsidRPr="00176D5D">
        <w:rPr>
          <w:kern w:val="2"/>
        </w:rPr>
        <w:t xml:space="preserve">, должностное лицо администрации, ответственное за прием и регистрацию документов, не позднее срока, предусмотренного пунктом </w:t>
      </w:r>
      <w:r w:rsidRPr="00176D5D">
        <w:rPr>
          <w:kern w:val="2"/>
          <w:u w:val="single"/>
        </w:rPr>
        <w:t>78</w:t>
      </w:r>
      <w:r w:rsidRPr="00176D5D">
        <w:rPr>
          <w:kern w:val="2"/>
        </w:rPr>
        <w:t xml:space="preserve"> настоящего административного регламента, передает представленные заявителем или его представителем документы должностному лицу </w:t>
      </w:r>
      <w:r w:rsidRPr="00176D5D">
        <w:t>администрации</w:t>
      </w:r>
      <w:r w:rsidRPr="00176D5D">
        <w:rPr>
          <w:kern w:val="2"/>
        </w:rPr>
        <w:t>, ответственному за предоставление муниципальной услуги.</w:t>
      </w:r>
    </w:p>
    <w:p w:rsidR="00176D5D" w:rsidRPr="00176D5D" w:rsidRDefault="00176D5D" w:rsidP="003A3C9C">
      <w:pPr>
        <w:autoSpaceDE w:val="0"/>
        <w:autoSpaceDN w:val="0"/>
        <w:ind w:firstLine="709"/>
        <w:jc w:val="both"/>
      </w:pPr>
      <w:r w:rsidRPr="00176D5D">
        <w:rPr>
          <w:kern w:val="2"/>
        </w:rPr>
        <w:t xml:space="preserve">84. Результатом административной процедуры является прием </w:t>
      </w:r>
      <w:r w:rsidRPr="00176D5D">
        <w:t xml:space="preserve">представленных заявителем </w:t>
      </w:r>
      <w:r w:rsidRPr="00176D5D">
        <w:rPr>
          <w:kern w:val="2"/>
        </w:rPr>
        <w:t xml:space="preserve">или его представителем </w:t>
      </w:r>
      <w:r w:rsidRPr="00176D5D">
        <w:t xml:space="preserve">документов </w:t>
      </w:r>
      <w:r w:rsidRPr="00176D5D">
        <w:rPr>
          <w:kern w:val="2"/>
        </w:rPr>
        <w:t xml:space="preserve">и их </w:t>
      </w:r>
      <w:r w:rsidRPr="00176D5D">
        <w:t xml:space="preserve">передача должностному лицу, ответственному за предоставление муниципальной услуги, либо направление заявителю </w:t>
      </w:r>
      <w:r w:rsidRPr="00176D5D">
        <w:rPr>
          <w:kern w:val="2"/>
        </w:rPr>
        <w:t xml:space="preserve">или его представителю </w:t>
      </w:r>
      <w:r w:rsidRPr="00176D5D">
        <w:t>уведомления об отказе в приеме представленных документов.</w:t>
      </w:r>
    </w:p>
    <w:p w:rsidR="00176D5D" w:rsidRPr="00176D5D" w:rsidRDefault="00176D5D" w:rsidP="003A3C9C">
      <w:pPr>
        <w:autoSpaceDE w:val="0"/>
        <w:autoSpaceDN w:val="0"/>
        <w:ind w:firstLine="709"/>
        <w:jc w:val="both"/>
      </w:pPr>
      <w:r w:rsidRPr="00176D5D">
        <w:rPr>
          <w:kern w:val="2"/>
        </w:rPr>
        <w:t xml:space="preserve">85. Способом фиксации результата административной процедуры является регистрация должностным лицом </w:t>
      </w:r>
      <w:r w:rsidRPr="00176D5D">
        <w:t>администрации</w:t>
      </w:r>
      <w:r w:rsidRPr="00176D5D">
        <w:rPr>
          <w:kern w:val="2"/>
        </w:rPr>
        <w:t xml:space="preserve">, ответственным за прием и регистрацию корреспонденции, факта передачи представленных документов должностному лицу </w:t>
      </w:r>
      <w:r w:rsidRPr="00176D5D">
        <w:t>администрации</w:t>
      </w:r>
      <w:r w:rsidRPr="00176D5D">
        <w:rPr>
          <w:kern w:val="2"/>
        </w:rPr>
        <w:t xml:space="preserve">, ответственному за предоставление муниципальной услуги, </w:t>
      </w:r>
      <w:r w:rsidRPr="00176D5D">
        <w:t xml:space="preserve">либо уведомления об отказе в приеме представленных документов </w:t>
      </w:r>
      <w:r w:rsidRPr="00176D5D">
        <w:rPr>
          <w:kern w:val="2"/>
        </w:rPr>
        <w:t>в журнале регистрации отправляемых документов</w:t>
      </w:r>
      <w:r w:rsidRPr="00176D5D">
        <w:t>.</w:t>
      </w:r>
    </w:p>
    <w:p w:rsidR="00176D5D" w:rsidRPr="00176D5D" w:rsidRDefault="00176D5D" w:rsidP="003A3C9C">
      <w:pPr>
        <w:autoSpaceDE w:val="0"/>
        <w:autoSpaceDN w:val="0"/>
        <w:adjustRightInd w:val="0"/>
        <w:jc w:val="center"/>
        <w:rPr>
          <w:kern w:val="2"/>
        </w:rPr>
      </w:pPr>
      <w:r w:rsidRPr="00176D5D">
        <w:rPr>
          <w:kern w:val="2"/>
        </w:rPr>
        <w:t>Глава 24. Подготовка справки об объектах имущества,</w:t>
      </w:r>
      <w:r w:rsidR="005010ED">
        <w:rPr>
          <w:kern w:val="2"/>
        </w:rPr>
        <w:t xml:space="preserve"> </w:t>
      </w:r>
      <w:r w:rsidRPr="00176D5D">
        <w:rPr>
          <w:kern w:val="2"/>
        </w:rPr>
        <w:t>включенных в перечень, или справки об отсутствии</w:t>
      </w:r>
      <w:r w:rsidR="005010ED">
        <w:rPr>
          <w:kern w:val="2"/>
        </w:rPr>
        <w:t xml:space="preserve"> </w:t>
      </w:r>
      <w:r w:rsidRPr="00176D5D">
        <w:rPr>
          <w:kern w:val="2"/>
        </w:rPr>
        <w:t>объектов имущества, включенных в перечень</w:t>
      </w:r>
    </w:p>
    <w:p w:rsidR="00176D5D" w:rsidRPr="00176D5D" w:rsidRDefault="00176D5D" w:rsidP="003A3C9C">
      <w:pPr>
        <w:autoSpaceDE w:val="0"/>
        <w:autoSpaceDN w:val="0"/>
        <w:adjustRightInd w:val="0"/>
        <w:ind w:firstLine="709"/>
        <w:jc w:val="both"/>
        <w:rPr>
          <w:kern w:val="2"/>
        </w:rPr>
      </w:pPr>
      <w:r w:rsidRPr="00176D5D">
        <w:rPr>
          <w:kern w:val="2"/>
        </w:rPr>
        <w:t xml:space="preserve">86. Основанием для начала административной процедуры является получение должностным лицом </w:t>
      </w:r>
      <w:r w:rsidRPr="00176D5D">
        <w:t>администрации</w:t>
      </w:r>
      <w:r w:rsidRPr="00176D5D">
        <w:rPr>
          <w:kern w:val="2"/>
        </w:rPr>
        <w:t xml:space="preserve">, ответственным за </w:t>
      </w:r>
      <w:r w:rsidRPr="00176D5D">
        <w:t xml:space="preserve">предоставление муниципальной услуги, документов, указанных в пунктах </w:t>
      </w:r>
      <w:r w:rsidRPr="00176D5D">
        <w:rPr>
          <w:u w:val="single"/>
        </w:rPr>
        <w:t xml:space="preserve">26 </w:t>
      </w:r>
      <w:r w:rsidRPr="00176D5D">
        <w:rPr>
          <w:kern w:val="2"/>
          <w:u w:val="single"/>
        </w:rPr>
        <w:t xml:space="preserve">и 27 </w:t>
      </w:r>
      <w:r w:rsidRPr="00176D5D">
        <w:rPr>
          <w:kern w:val="2"/>
        </w:rPr>
        <w:t>настоящего</w:t>
      </w:r>
      <w:r w:rsidRPr="00176D5D">
        <w:t xml:space="preserve"> административного регламента.</w:t>
      </w:r>
    </w:p>
    <w:p w:rsidR="00176D5D" w:rsidRPr="00176D5D" w:rsidRDefault="00176D5D" w:rsidP="003A3C9C">
      <w:pPr>
        <w:autoSpaceDE w:val="0"/>
        <w:autoSpaceDN w:val="0"/>
        <w:adjustRightInd w:val="0"/>
        <w:ind w:firstLine="709"/>
        <w:jc w:val="both"/>
      </w:pPr>
      <w:r w:rsidRPr="00176D5D">
        <w:t xml:space="preserve">87. Должностное лицо администрации, ответственное за предоставление муниципальной услуги, в течение двух рабочих дней со дня получения документов, указанных в пунктах </w:t>
      </w:r>
      <w:r w:rsidRPr="00176D5D">
        <w:rPr>
          <w:u w:val="single"/>
        </w:rPr>
        <w:t xml:space="preserve">26 </w:t>
      </w:r>
      <w:r w:rsidRPr="00176D5D">
        <w:rPr>
          <w:kern w:val="2"/>
          <w:u w:val="single"/>
        </w:rPr>
        <w:t>и 27</w:t>
      </w:r>
      <w:r w:rsidRPr="00176D5D">
        <w:rPr>
          <w:kern w:val="2"/>
        </w:rPr>
        <w:t xml:space="preserve"> настоящего</w:t>
      </w:r>
      <w:r w:rsidRPr="00176D5D">
        <w:t xml:space="preserve"> административного регламента, осуществляет поиск </w:t>
      </w:r>
      <w:r w:rsidRPr="00176D5D">
        <w:rPr>
          <w:kern w:val="2"/>
        </w:rPr>
        <w:t>сведений об объектах имущества, включенных в перечень муниципального имущества, предназначенного для предоставления во владение и (или) пользование субъектом малого и среднего предпринимательства и организациям, образующим инфраструктуру поддержки субъектов малого и среднего предпринимательства, и подготавливает один из следующих документов:</w:t>
      </w:r>
    </w:p>
    <w:p w:rsidR="00176D5D" w:rsidRPr="00176D5D" w:rsidRDefault="00176D5D" w:rsidP="003A3C9C">
      <w:pPr>
        <w:autoSpaceDE w:val="0"/>
        <w:autoSpaceDN w:val="0"/>
        <w:adjustRightInd w:val="0"/>
        <w:ind w:firstLine="709"/>
        <w:jc w:val="both"/>
        <w:rPr>
          <w:kern w:val="2"/>
        </w:rPr>
      </w:pPr>
      <w:r w:rsidRPr="00176D5D">
        <w:rPr>
          <w:kern w:val="2"/>
        </w:rPr>
        <w:t xml:space="preserve">1) справка об объектах имущества, включенных в перечень; </w:t>
      </w:r>
    </w:p>
    <w:p w:rsidR="00176D5D" w:rsidRPr="00176D5D" w:rsidRDefault="00176D5D" w:rsidP="003A3C9C">
      <w:pPr>
        <w:autoSpaceDE w:val="0"/>
        <w:autoSpaceDN w:val="0"/>
        <w:adjustRightInd w:val="0"/>
        <w:ind w:firstLine="709"/>
        <w:jc w:val="both"/>
      </w:pPr>
      <w:r w:rsidRPr="00176D5D">
        <w:rPr>
          <w:kern w:val="2"/>
        </w:rPr>
        <w:t xml:space="preserve">2) </w:t>
      </w:r>
      <w:r w:rsidRPr="00176D5D">
        <w:t>справка об отсутствии объектов имущества, включенных в перечень.</w:t>
      </w:r>
    </w:p>
    <w:p w:rsidR="00176D5D" w:rsidRPr="00176D5D" w:rsidRDefault="00176D5D" w:rsidP="003A3C9C">
      <w:pPr>
        <w:autoSpaceDE w:val="0"/>
        <w:autoSpaceDN w:val="0"/>
        <w:adjustRightInd w:val="0"/>
        <w:ind w:firstLine="709"/>
        <w:jc w:val="both"/>
        <w:rPr>
          <w:kern w:val="2"/>
        </w:rPr>
      </w:pPr>
      <w:r w:rsidRPr="00176D5D">
        <w:rPr>
          <w:kern w:val="2"/>
        </w:rPr>
        <w:t>88. Должностное лицо администрации, ответственное за предоставление муниципальной услуги, подготавливает справку об объектах имущества, включенных в перечень, в случае наличия объекта (объектов), указанного (указанных) в заявлении, в перечне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Указанная в настоящем абзаце справка должна содержать все сведения об объекте (объектах) недвижимого имущества, имеющиеся в перечне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76D5D" w:rsidRPr="00176D5D" w:rsidRDefault="00176D5D" w:rsidP="003A3C9C">
      <w:pPr>
        <w:autoSpaceDE w:val="0"/>
        <w:autoSpaceDN w:val="0"/>
        <w:adjustRightInd w:val="0"/>
        <w:ind w:firstLine="709"/>
        <w:jc w:val="both"/>
        <w:rPr>
          <w:kern w:val="2"/>
        </w:rPr>
      </w:pPr>
      <w:r w:rsidRPr="00176D5D">
        <w:rPr>
          <w:kern w:val="2"/>
        </w:rPr>
        <w:t xml:space="preserve">Должностное лицо администрации, ответственное за предоставление муниципальной услуги, подготавливает </w:t>
      </w:r>
      <w:r w:rsidRPr="00176D5D">
        <w:t>справку об отсутствии объектов имущества, включенных в перечень</w:t>
      </w:r>
      <w:r w:rsidRPr="00176D5D">
        <w:rPr>
          <w:kern w:val="2"/>
        </w:rPr>
        <w:t>, в случае отсутствия объекта (объектов), указанного (указанных) в заявлении, в перечне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76D5D" w:rsidRPr="00176D5D" w:rsidRDefault="00176D5D" w:rsidP="003A3C9C">
      <w:pPr>
        <w:autoSpaceDE w:val="0"/>
        <w:autoSpaceDN w:val="0"/>
        <w:adjustRightInd w:val="0"/>
        <w:ind w:firstLine="709"/>
        <w:jc w:val="both"/>
        <w:rPr>
          <w:kern w:val="2"/>
        </w:rPr>
      </w:pPr>
      <w:r w:rsidRPr="00176D5D">
        <w:rPr>
          <w:kern w:val="2"/>
        </w:rPr>
        <w:t xml:space="preserve">89. После подготовки документа, указанного в пункте </w:t>
      </w:r>
      <w:r w:rsidRPr="00176D5D">
        <w:rPr>
          <w:kern w:val="2"/>
          <w:u w:val="single"/>
        </w:rPr>
        <w:t>87</w:t>
      </w:r>
      <w:r w:rsidRPr="00176D5D">
        <w:rPr>
          <w:kern w:val="2"/>
        </w:rPr>
        <w:t xml:space="preserve"> настоящего административного регламента, должностное лицо </w:t>
      </w:r>
      <w:r w:rsidRPr="00176D5D">
        <w:t>администрации</w:t>
      </w:r>
      <w:r w:rsidRPr="00176D5D">
        <w:rPr>
          <w:kern w:val="2"/>
        </w:rPr>
        <w:t xml:space="preserve">, ответственное за предоставление муниципальной услуги, в течение одного рабочего дня со дня подготовки соответствующего документа обеспечивает его подписание должностным лицом администрации, уполномоченным на подписание справки об объектах имущества, включенных в перечень, </w:t>
      </w:r>
      <w:r w:rsidRPr="00176D5D">
        <w:t>и справки об отсутствии объектов имущества, включенных в перечень</w:t>
      </w:r>
      <w:r w:rsidRPr="00176D5D">
        <w:rPr>
          <w:kern w:val="2"/>
        </w:rPr>
        <w:t xml:space="preserve"> </w:t>
      </w:r>
      <w:r w:rsidRPr="00176D5D">
        <w:rPr>
          <w:kern w:val="2"/>
        </w:rPr>
        <w:br/>
        <w:t>(далее – должностное лицо администрации, уполномоченное на подписание справок).</w:t>
      </w:r>
    </w:p>
    <w:p w:rsidR="00176D5D" w:rsidRPr="00176D5D" w:rsidRDefault="00176D5D" w:rsidP="003A3C9C">
      <w:pPr>
        <w:autoSpaceDE w:val="0"/>
        <w:autoSpaceDN w:val="0"/>
        <w:adjustRightInd w:val="0"/>
        <w:ind w:firstLine="709"/>
        <w:jc w:val="both"/>
        <w:rPr>
          <w:kern w:val="2"/>
        </w:rPr>
      </w:pPr>
      <w:r w:rsidRPr="00176D5D">
        <w:rPr>
          <w:kern w:val="2"/>
        </w:rPr>
        <w:t xml:space="preserve">90. Результатом административной процедуры является справка об объектах имущества, включенных в перечень, или </w:t>
      </w:r>
      <w:r w:rsidRPr="00176D5D">
        <w:t>справка об отсутствии объектов имущества, включенных в перечень.</w:t>
      </w:r>
    </w:p>
    <w:p w:rsidR="00176D5D" w:rsidRPr="00176D5D" w:rsidRDefault="00176D5D" w:rsidP="003A3C9C">
      <w:pPr>
        <w:autoSpaceDE w:val="0"/>
        <w:autoSpaceDN w:val="0"/>
        <w:adjustRightInd w:val="0"/>
        <w:ind w:firstLine="709"/>
        <w:jc w:val="both"/>
        <w:rPr>
          <w:kern w:val="2"/>
        </w:rPr>
      </w:pPr>
      <w:r w:rsidRPr="00176D5D">
        <w:rPr>
          <w:kern w:val="2"/>
        </w:rPr>
        <w:t>91. Способом фиксации результата административной процедуры является подписание должностным лицом администрации, уполномоченным на подписание справок</w:t>
      </w:r>
      <w:r w:rsidRPr="00176D5D">
        <w:t xml:space="preserve">, </w:t>
      </w:r>
      <w:r w:rsidRPr="00176D5D">
        <w:rPr>
          <w:kern w:val="2"/>
        </w:rPr>
        <w:t xml:space="preserve">справки об объектах имущества, включенных в перечень, или </w:t>
      </w:r>
      <w:r w:rsidRPr="00176D5D">
        <w:t>справки об отсутствии объектов имущества, включенных в перечень</w:t>
      </w:r>
      <w:r w:rsidRPr="00176D5D">
        <w:rPr>
          <w:kern w:val="2"/>
        </w:rPr>
        <w:t>.</w:t>
      </w:r>
    </w:p>
    <w:p w:rsidR="00176D5D" w:rsidRPr="00176D5D" w:rsidRDefault="00176D5D" w:rsidP="003A3C9C">
      <w:pPr>
        <w:autoSpaceDE w:val="0"/>
        <w:autoSpaceDN w:val="0"/>
        <w:adjustRightInd w:val="0"/>
        <w:jc w:val="center"/>
        <w:rPr>
          <w:kern w:val="2"/>
        </w:rPr>
      </w:pPr>
      <w:r w:rsidRPr="00176D5D">
        <w:rPr>
          <w:kern w:val="2"/>
        </w:rPr>
        <w:t>Глава 25. Направление (выдача) заявителю или его представителю</w:t>
      </w:r>
      <w:r w:rsidR="005010ED">
        <w:rPr>
          <w:kern w:val="2"/>
        </w:rPr>
        <w:t xml:space="preserve"> </w:t>
      </w:r>
      <w:r w:rsidRPr="00176D5D">
        <w:rPr>
          <w:kern w:val="2"/>
        </w:rPr>
        <w:t>справки об объектах имущества, включенных в перечень,</w:t>
      </w:r>
      <w:r w:rsidR="005010ED">
        <w:rPr>
          <w:kern w:val="2"/>
        </w:rPr>
        <w:t xml:space="preserve"> </w:t>
      </w:r>
      <w:r w:rsidRPr="00176D5D">
        <w:rPr>
          <w:kern w:val="2"/>
        </w:rPr>
        <w:t>или справки об отсутствии объектов имущества,</w:t>
      </w:r>
      <w:r w:rsidR="005010ED">
        <w:rPr>
          <w:kern w:val="2"/>
        </w:rPr>
        <w:t xml:space="preserve"> </w:t>
      </w:r>
      <w:r w:rsidRPr="00176D5D">
        <w:rPr>
          <w:kern w:val="2"/>
        </w:rPr>
        <w:t>включенных в перечень</w:t>
      </w:r>
    </w:p>
    <w:p w:rsidR="00176D5D" w:rsidRPr="00176D5D" w:rsidRDefault="00176D5D" w:rsidP="003A3C9C">
      <w:pPr>
        <w:autoSpaceDE w:val="0"/>
        <w:autoSpaceDN w:val="0"/>
        <w:adjustRightInd w:val="0"/>
        <w:ind w:firstLine="709"/>
        <w:jc w:val="both"/>
      </w:pPr>
      <w:r w:rsidRPr="00176D5D">
        <w:rPr>
          <w:kern w:val="2"/>
        </w:rPr>
        <w:t xml:space="preserve">92. Основанием для начала административной процедуры является подписание должностным лицом администрации, уполномоченным на подписание справок, справки об объектах имущества, включенных в перечень, или </w:t>
      </w:r>
      <w:r w:rsidRPr="00176D5D">
        <w:t>справки об отсутствии объектов имущества, включенных в перечень.</w:t>
      </w:r>
    </w:p>
    <w:p w:rsidR="00176D5D" w:rsidRPr="00176D5D" w:rsidRDefault="00176D5D" w:rsidP="003A3C9C">
      <w:pPr>
        <w:autoSpaceDE w:val="0"/>
        <w:autoSpaceDN w:val="0"/>
        <w:adjustRightInd w:val="0"/>
        <w:ind w:firstLine="709"/>
        <w:jc w:val="both"/>
        <w:rPr>
          <w:kern w:val="2"/>
        </w:rPr>
      </w:pPr>
      <w:r w:rsidRPr="00176D5D">
        <w:rPr>
          <w:kern w:val="2"/>
        </w:rPr>
        <w:t xml:space="preserve">93. Должностное лицо </w:t>
      </w:r>
      <w:r w:rsidRPr="00176D5D">
        <w:t>администрации</w:t>
      </w:r>
      <w:r w:rsidRPr="00176D5D">
        <w:rPr>
          <w:kern w:val="2"/>
        </w:rPr>
        <w:t>,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справок, направляет заявителю или его представителю указанный документ почтовым отправлением по почтовому адресу, указанному в заявлении, либо по обращению заявителя или его представителя вручает его лично.</w:t>
      </w:r>
    </w:p>
    <w:p w:rsidR="00176D5D" w:rsidRPr="00176D5D" w:rsidRDefault="00176D5D" w:rsidP="003A3C9C">
      <w:pPr>
        <w:autoSpaceDE w:val="0"/>
        <w:autoSpaceDN w:val="0"/>
        <w:adjustRightInd w:val="0"/>
        <w:ind w:firstLine="709"/>
        <w:jc w:val="both"/>
        <w:rPr>
          <w:kern w:val="2"/>
        </w:rPr>
      </w:pPr>
      <w:r w:rsidRPr="00176D5D">
        <w:rPr>
          <w:kern w:val="2"/>
        </w:rPr>
        <w:lastRenderedPageBreak/>
        <w:t xml:space="preserve">94. При личном получении справки об объектах имущества, включенных в перечень, или </w:t>
      </w:r>
      <w:r w:rsidRPr="00176D5D">
        <w:t>справки об отсутствии объектов имущества, включенных в перечень</w:t>
      </w:r>
      <w:r w:rsidRPr="00176D5D">
        <w:rPr>
          <w:kern w:val="2"/>
        </w:rPr>
        <w:t>, заявитель или его представитель расписывается в их получении в реестре выдачи  выписок муниципального имущества.</w:t>
      </w:r>
    </w:p>
    <w:p w:rsidR="00176D5D" w:rsidRPr="00176D5D" w:rsidRDefault="00176D5D" w:rsidP="003A3C9C">
      <w:pPr>
        <w:autoSpaceDE w:val="0"/>
        <w:autoSpaceDN w:val="0"/>
        <w:adjustRightInd w:val="0"/>
        <w:ind w:firstLine="709"/>
        <w:jc w:val="both"/>
        <w:rPr>
          <w:kern w:val="2"/>
        </w:rPr>
      </w:pPr>
      <w:r w:rsidRPr="00176D5D">
        <w:rPr>
          <w:kern w:val="2"/>
        </w:rPr>
        <w:t xml:space="preserve">95. Результатом административной процедуры является направление (выдача) заявителю или его представителю справки об объектах имущества, включенных в перечень, или </w:t>
      </w:r>
      <w:r w:rsidRPr="00176D5D">
        <w:t>справки об отсутствии объектов имущества, включенных в перечень</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rPr>
        <w:t xml:space="preserve">96. В случае, если заявление представлялось через МФЦ, справка об объектах имущества, включенных в перечень, или </w:t>
      </w:r>
      <w:r w:rsidRPr="00176D5D">
        <w:t xml:space="preserve">справка об отсутствии объектов имущества, включенных в перечень </w:t>
      </w:r>
      <w:r w:rsidRPr="00176D5D">
        <w:rPr>
          <w:kern w:val="2"/>
        </w:rPr>
        <w:t xml:space="preserve">направляется должностным лицом </w:t>
      </w:r>
      <w:r w:rsidRPr="00176D5D">
        <w:t>администрации</w:t>
      </w:r>
      <w:r w:rsidRPr="00176D5D">
        <w:rPr>
          <w:kern w:val="2"/>
        </w:rPr>
        <w:t xml:space="preserve">, ответственным за направление (выдачу) заявителю или его представителю результата муниципальной услуги, в срок, указанный в пункте </w:t>
      </w:r>
      <w:r w:rsidRPr="00176D5D">
        <w:rPr>
          <w:kern w:val="2"/>
          <w:u w:val="single"/>
        </w:rPr>
        <w:t>93</w:t>
      </w:r>
      <w:r w:rsidRPr="00176D5D">
        <w:rPr>
          <w:kern w:val="2"/>
        </w:rPr>
        <w:t xml:space="preserve"> настоящего административного регламента, в МФЦ для представления заявителю или его представителю.</w:t>
      </w:r>
    </w:p>
    <w:p w:rsidR="00176D5D" w:rsidRPr="00176D5D" w:rsidRDefault="00176D5D" w:rsidP="003A3C9C">
      <w:pPr>
        <w:autoSpaceDE w:val="0"/>
        <w:autoSpaceDN w:val="0"/>
        <w:adjustRightInd w:val="0"/>
        <w:ind w:firstLine="709"/>
        <w:jc w:val="both"/>
        <w:rPr>
          <w:kern w:val="2"/>
        </w:rPr>
      </w:pPr>
      <w:r w:rsidRPr="00176D5D">
        <w:rPr>
          <w:kern w:val="2"/>
        </w:rPr>
        <w:t xml:space="preserve">97. Способом фиксации результата административной процедуры является занесение должностным лицом </w:t>
      </w:r>
      <w:r w:rsidRPr="00176D5D">
        <w:t>администрации</w:t>
      </w:r>
      <w:r w:rsidRPr="00176D5D">
        <w:rPr>
          <w:kern w:val="2"/>
        </w:rPr>
        <w:t xml:space="preserve">, ответственным за направление (выдачу) заявителю или его представителю результата муниципальной услуги, в  журнале регистрации отправляемых документов отметки о направлении справки об объектах имущества, включенных в перечень, или </w:t>
      </w:r>
      <w:r w:rsidRPr="00176D5D">
        <w:t>справки об отсутствии объектов имущества, включенных в перечень</w:t>
      </w:r>
      <w:r w:rsidRPr="00176D5D">
        <w:rPr>
          <w:kern w:val="2"/>
        </w:rPr>
        <w:t>, заявителю или его представителю или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rPr>
      </w:pPr>
      <w:r w:rsidRPr="00176D5D">
        <w:rPr>
          <w:kern w:val="2"/>
        </w:rPr>
        <w:t>Глава 26. Особенности выполнения административных действий в МФЦ</w:t>
      </w:r>
    </w:p>
    <w:p w:rsidR="00176D5D" w:rsidRPr="00176D5D" w:rsidRDefault="00176D5D" w:rsidP="003A3C9C">
      <w:pPr>
        <w:autoSpaceDE w:val="0"/>
        <w:autoSpaceDN w:val="0"/>
        <w:adjustRightInd w:val="0"/>
        <w:ind w:firstLine="709"/>
        <w:jc w:val="both"/>
        <w:rPr>
          <w:kern w:val="2"/>
        </w:rPr>
      </w:pPr>
      <w:r w:rsidRPr="00176D5D">
        <w:rPr>
          <w:kern w:val="2"/>
        </w:rPr>
        <w:t>98. 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или его представитель вправе обратиться в МФЦ.</w:t>
      </w:r>
    </w:p>
    <w:p w:rsidR="00176D5D" w:rsidRPr="00176D5D" w:rsidRDefault="00176D5D" w:rsidP="003A3C9C">
      <w:pPr>
        <w:autoSpaceDE w:val="0"/>
        <w:autoSpaceDN w:val="0"/>
        <w:adjustRightInd w:val="0"/>
        <w:ind w:firstLine="709"/>
        <w:jc w:val="both"/>
        <w:rPr>
          <w:kern w:val="2"/>
        </w:rPr>
      </w:pPr>
      <w:r w:rsidRPr="00176D5D">
        <w:rPr>
          <w:kern w:val="2"/>
        </w:rPr>
        <w:t xml:space="preserve">99. Информация, указанная в пункте </w:t>
      </w:r>
      <w:r w:rsidRPr="00176D5D">
        <w:rPr>
          <w:kern w:val="2"/>
          <w:u w:val="single"/>
        </w:rPr>
        <w:t>98</w:t>
      </w:r>
      <w:r w:rsidRPr="00176D5D">
        <w:rPr>
          <w:kern w:val="2"/>
        </w:rPr>
        <w:t xml:space="preserve"> настоящего административного регламента, предоставляется МФЦ:</w:t>
      </w:r>
    </w:p>
    <w:p w:rsidR="00176D5D" w:rsidRPr="00176D5D" w:rsidRDefault="00176D5D" w:rsidP="003A3C9C">
      <w:pPr>
        <w:autoSpaceDE w:val="0"/>
        <w:autoSpaceDN w:val="0"/>
        <w:adjustRightInd w:val="0"/>
        <w:ind w:firstLine="709"/>
        <w:jc w:val="both"/>
        <w:rPr>
          <w:kern w:val="2"/>
        </w:rPr>
      </w:pPr>
      <w:r w:rsidRPr="00176D5D">
        <w:rPr>
          <w:kern w:val="2"/>
        </w:rPr>
        <w:t xml:space="preserve">1) при личном обращении заявителя или его представителя в МФЦ или при поступлении обращений в МФЦ с использованием средств телефонной связи, через официальный сайт МФЦ в сети «Интернет»  </w:t>
      </w:r>
      <w:r w:rsidRPr="00176D5D">
        <w:rPr>
          <w:color w:val="31849B" w:themeColor="accent5" w:themeShade="BF"/>
          <w:kern w:val="2"/>
          <w:lang w:val="en-US"/>
        </w:rPr>
        <w:t>mfc</w:t>
      </w:r>
      <w:r w:rsidRPr="00176D5D">
        <w:rPr>
          <w:color w:val="31849B" w:themeColor="accent5" w:themeShade="BF"/>
          <w:kern w:val="2"/>
        </w:rPr>
        <w:t>38.</w:t>
      </w:r>
      <w:r w:rsidRPr="00176D5D">
        <w:rPr>
          <w:color w:val="31849B" w:themeColor="accent5" w:themeShade="BF"/>
          <w:kern w:val="2"/>
          <w:lang w:val="en-US"/>
        </w:rPr>
        <w:t>ru</w:t>
      </w:r>
    </w:p>
    <w:p w:rsidR="00176D5D" w:rsidRPr="00176D5D" w:rsidRDefault="00176D5D" w:rsidP="003A3C9C">
      <w:pPr>
        <w:autoSpaceDE w:val="0"/>
        <w:autoSpaceDN w:val="0"/>
        <w:adjustRightInd w:val="0"/>
        <w:ind w:firstLine="709"/>
        <w:jc w:val="both"/>
        <w:rPr>
          <w:kern w:val="2"/>
        </w:rPr>
      </w:pPr>
      <w:r w:rsidRPr="00176D5D">
        <w:rPr>
          <w:kern w:val="2"/>
        </w:rPr>
        <w:t>2) с использованием инфоматов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rsidR="00176D5D" w:rsidRPr="00176D5D" w:rsidRDefault="00176D5D" w:rsidP="003A3C9C">
      <w:pPr>
        <w:autoSpaceDE w:val="0"/>
        <w:autoSpaceDN w:val="0"/>
        <w:adjustRightInd w:val="0"/>
        <w:ind w:firstLine="709"/>
        <w:jc w:val="both"/>
        <w:rPr>
          <w:kern w:val="2"/>
        </w:rPr>
      </w:pPr>
      <w:r w:rsidRPr="00176D5D">
        <w:rPr>
          <w:kern w:val="2"/>
        </w:rPr>
        <w:t>100. МФЦ предоставляет информацию:</w:t>
      </w:r>
    </w:p>
    <w:p w:rsidR="00176D5D" w:rsidRPr="00176D5D" w:rsidRDefault="00176D5D" w:rsidP="003A3C9C">
      <w:pPr>
        <w:autoSpaceDE w:val="0"/>
        <w:autoSpaceDN w:val="0"/>
        <w:adjustRightInd w:val="0"/>
        <w:ind w:firstLine="709"/>
        <w:jc w:val="both"/>
        <w:rPr>
          <w:kern w:val="2"/>
        </w:rPr>
      </w:pPr>
      <w:r w:rsidRPr="00176D5D">
        <w:rPr>
          <w:kern w:val="2"/>
        </w:rPr>
        <w:t>1) по общим вопросам предоставления муниципальных услуг в МФЦ;</w:t>
      </w:r>
    </w:p>
    <w:p w:rsidR="00176D5D" w:rsidRPr="00176D5D" w:rsidRDefault="00176D5D" w:rsidP="003A3C9C">
      <w:pPr>
        <w:autoSpaceDE w:val="0"/>
        <w:autoSpaceDN w:val="0"/>
        <w:adjustRightInd w:val="0"/>
        <w:ind w:firstLine="709"/>
        <w:jc w:val="both"/>
        <w:rPr>
          <w:kern w:val="2"/>
        </w:rPr>
      </w:pPr>
      <w:r w:rsidRPr="00176D5D">
        <w:rPr>
          <w:kern w:val="2"/>
        </w:rPr>
        <w:t xml:space="preserve">2) по вопросам, указанным в пункте </w:t>
      </w:r>
      <w:r w:rsidRPr="00176D5D">
        <w:rPr>
          <w:kern w:val="2"/>
          <w:u w:val="single"/>
        </w:rPr>
        <w:t>10</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 о ходе рассмотрения запроса о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о порядке предоставления государственных и (или) муниципальных услуг посредством комплексного запроса, том числе:</w:t>
      </w:r>
    </w:p>
    <w:p w:rsidR="00176D5D" w:rsidRPr="00176D5D" w:rsidRDefault="00176D5D" w:rsidP="003A3C9C">
      <w:pPr>
        <w:autoSpaceDE w:val="0"/>
        <w:autoSpaceDN w:val="0"/>
        <w:adjustRightInd w:val="0"/>
        <w:ind w:firstLine="720"/>
        <w:jc w:val="both"/>
        <w:rPr>
          <w:kern w:val="2"/>
        </w:rPr>
      </w:pPr>
      <w:r w:rsidRPr="00176D5D">
        <w:rPr>
          <w:kern w:val="2"/>
        </w:rPr>
        <w:t>а) исчерпывающий перечень государственных и (или) муниципальных услуг, организация предоставления которых необходима заявителю;</w:t>
      </w:r>
    </w:p>
    <w:p w:rsidR="00176D5D" w:rsidRPr="00176D5D" w:rsidRDefault="00176D5D" w:rsidP="003A3C9C">
      <w:pPr>
        <w:autoSpaceDE w:val="0"/>
        <w:autoSpaceDN w:val="0"/>
        <w:adjustRightInd w:val="0"/>
        <w:ind w:firstLine="720"/>
        <w:jc w:val="both"/>
        <w:rPr>
          <w:kern w:val="2"/>
        </w:rPr>
      </w:pPr>
      <w:r w:rsidRPr="00176D5D">
        <w:rPr>
          <w:kern w:val="2"/>
        </w:rPr>
        <w:t>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получение которых требуется для предоставления государственных и муниципальных услуг в рамках комплексного запроса;</w:t>
      </w:r>
    </w:p>
    <w:p w:rsidR="00176D5D" w:rsidRPr="00176D5D" w:rsidRDefault="00176D5D" w:rsidP="003A3C9C">
      <w:pPr>
        <w:autoSpaceDE w:val="0"/>
        <w:autoSpaceDN w:val="0"/>
        <w:adjustRightInd w:val="0"/>
        <w:ind w:firstLine="720"/>
        <w:jc w:val="both"/>
        <w:rPr>
          <w:kern w:val="2"/>
        </w:rPr>
      </w:pPr>
      <w:r w:rsidRPr="00176D5D">
        <w:rPr>
          <w:kern w:val="2"/>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rsidR="00176D5D" w:rsidRPr="00176D5D" w:rsidRDefault="00176D5D" w:rsidP="003A3C9C">
      <w:pPr>
        <w:autoSpaceDE w:val="0"/>
        <w:autoSpaceDN w:val="0"/>
        <w:adjustRightInd w:val="0"/>
        <w:ind w:firstLine="720"/>
        <w:jc w:val="both"/>
        <w:rPr>
          <w:kern w:val="2"/>
        </w:rPr>
      </w:pPr>
      <w:r w:rsidRPr="00176D5D">
        <w:rPr>
          <w:kern w:val="2"/>
        </w:rPr>
        <w:t>г) перечень результатов государственных и (или) муниципальных услуг, входящих в комплексный запрос.</w:t>
      </w:r>
    </w:p>
    <w:p w:rsidR="00176D5D" w:rsidRPr="00176D5D" w:rsidRDefault="00176D5D" w:rsidP="003A3C9C">
      <w:pPr>
        <w:autoSpaceDE w:val="0"/>
        <w:autoSpaceDN w:val="0"/>
        <w:ind w:firstLine="709"/>
        <w:jc w:val="both"/>
        <w:rPr>
          <w:kern w:val="2"/>
        </w:rPr>
      </w:pPr>
      <w:r w:rsidRPr="00176D5D">
        <w:rPr>
          <w:kern w:val="2"/>
        </w:rPr>
        <w:t>101. Прием заявителей и их представителей в МФЦ осуществляется как по предварительной записи, так и в порядке «живой» очереди при получении талона из терминала «Электронная очередь» в зале ожидания МФЦ.</w:t>
      </w:r>
    </w:p>
    <w:p w:rsidR="00176D5D" w:rsidRPr="00176D5D" w:rsidRDefault="00176D5D" w:rsidP="003A3C9C">
      <w:pPr>
        <w:autoSpaceDE w:val="0"/>
        <w:autoSpaceDN w:val="0"/>
        <w:ind w:firstLine="709"/>
        <w:jc w:val="both"/>
        <w:rPr>
          <w:kern w:val="2"/>
        </w:rPr>
      </w:pPr>
      <w:r w:rsidRPr="00176D5D">
        <w:rPr>
          <w:kern w:val="2"/>
        </w:rPr>
        <w:t>Предварительная запись на прием в МФЦ осуществляется по телефону или через официальный сайт МФЦ в сети «Интернет».</w:t>
      </w:r>
    </w:p>
    <w:p w:rsidR="00176D5D" w:rsidRPr="00176D5D" w:rsidRDefault="00176D5D" w:rsidP="003A3C9C">
      <w:pPr>
        <w:autoSpaceDE w:val="0"/>
        <w:autoSpaceDN w:val="0"/>
        <w:ind w:firstLine="709"/>
        <w:jc w:val="both"/>
        <w:rPr>
          <w:kern w:val="2"/>
        </w:rPr>
      </w:pPr>
      <w:r w:rsidRPr="00176D5D">
        <w:rPr>
          <w:kern w:val="2"/>
        </w:rPr>
        <w:t xml:space="preserve">102. В случае подачи заявления посредством МФЦ (за исключением случая, предусмотренного пунктом </w:t>
      </w:r>
      <w:r w:rsidRPr="00176D5D">
        <w:rPr>
          <w:kern w:val="2"/>
          <w:u w:val="single"/>
        </w:rPr>
        <w:t>105</w:t>
      </w:r>
      <w:r w:rsidRPr="00176D5D">
        <w:rPr>
          <w:kern w:val="2"/>
        </w:rPr>
        <w:t xml:space="preserve"> настоящего административного регламента) работник МФЦ, осуществляющий прием документов, представленных для получения муниципальной услуги,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определяет предмет обращения;</w:t>
      </w:r>
    </w:p>
    <w:p w:rsidR="00176D5D" w:rsidRPr="00176D5D" w:rsidRDefault="00176D5D" w:rsidP="003A3C9C">
      <w:pPr>
        <w:autoSpaceDE w:val="0"/>
        <w:autoSpaceDN w:val="0"/>
        <w:ind w:firstLine="709"/>
        <w:jc w:val="both"/>
        <w:rPr>
          <w:kern w:val="2"/>
        </w:rPr>
      </w:pPr>
      <w:r w:rsidRPr="00176D5D">
        <w:rPr>
          <w:kern w:val="2"/>
        </w:rPr>
        <w:t>2)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3) проводит проверку правильности заполнения формы заявления;</w:t>
      </w:r>
    </w:p>
    <w:p w:rsidR="00176D5D" w:rsidRPr="00176D5D" w:rsidRDefault="00176D5D" w:rsidP="003A3C9C">
      <w:pPr>
        <w:autoSpaceDE w:val="0"/>
        <w:autoSpaceDN w:val="0"/>
        <w:ind w:firstLine="709"/>
        <w:jc w:val="both"/>
        <w:rPr>
          <w:kern w:val="2"/>
        </w:rPr>
      </w:pPr>
      <w:r w:rsidRPr="00176D5D">
        <w:rPr>
          <w:kern w:val="2"/>
        </w:rPr>
        <w:t xml:space="preserve">4) проводит проверку полноты пакета документов и соответствия документов требованиям, указанным в пункте </w:t>
      </w:r>
      <w:r w:rsidRPr="00176D5D">
        <w:rPr>
          <w:kern w:val="2"/>
          <w:u w:val="single"/>
        </w:rPr>
        <w:t>31</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rsidR="00176D5D" w:rsidRPr="00176D5D" w:rsidRDefault="00176D5D" w:rsidP="003A3C9C">
      <w:pPr>
        <w:autoSpaceDE w:val="0"/>
        <w:autoSpaceDN w:val="0"/>
        <w:ind w:firstLine="709"/>
        <w:jc w:val="both"/>
        <w:rPr>
          <w:kern w:val="2"/>
        </w:rPr>
      </w:pPr>
      <w:r w:rsidRPr="00176D5D">
        <w:rPr>
          <w:kern w:val="2"/>
        </w:rPr>
        <w:t>6) направляет пакет документов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(в составе пакетов электронных дел)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б) на бумажных носителях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передаваемых документов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 xml:space="preserve">103. В случае если при приеме документов от заявителя или его представителя работник МФЦ выявляет несоответствия документа (документов) требованиям, указанным в пункте </w:t>
      </w:r>
      <w:r w:rsidRPr="00176D5D">
        <w:rPr>
          <w:kern w:val="2"/>
          <w:u w:val="single"/>
        </w:rPr>
        <w:t>31</w:t>
      </w:r>
      <w:r w:rsidRPr="00176D5D">
        <w:rPr>
          <w:kern w:val="2"/>
        </w:rPr>
        <w:t xml:space="preserve"> настоящего административного регламента, работник МФЦ отражает на копии (копиях) документа (документов) выявленные несоответствия, которые заверяет подписью и печатью МФЦ или штампом, содержащим сведения о наименовании МФЦ.</w:t>
      </w:r>
    </w:p>
    <w:p w:rsidR="00176D5D" w:rsidRPr="00176D5D" w:rsidRDefault="00176D5D" w:rsidP="003A3C9C">
      <w:pPr>
        <w:autoSpaceDE w:val="0"/>
        <w:autoSpaceDN w:val="0"/>
        <w:ind w:firstLine="709"/>
        <w:jc w:val="both"/>
        <w:rPr>
          <w:kern w:val="2"/>
        </w:rPr>
      </w:pPr>
      <w:r w:rsidRPr="00176D5D">
        <w:rPr>
          <w:kern w:val="2"/>
        </w:rPr>
        <w:t>104. По окончании приема документов работник МФЦ оформляет расписку в получении МФЦ документов, которая оформляется в трех экземплярах. Первый экземпляр выдается заявителю или его представителю, второй – остается в МФЦ, третий – вместе с комплектом документов передается в администрацию.</w:t>
      </w:r>
    </w:p>
    <w:p w:rsidR="00176D5D" w:rsidRPr="00176D5D" w:rsidRDefault="00176D5D" w:rsidP="003A3C9C">
      <w:pPr>
        <w:autoSpaceDE w:val="0"/>
        <w:autoSpaceDN w:val="0"/>
        <w:ind w:firstLine="709"/>
        <w:jc w:val="both"/>
        <w:rPr>
          <w:kern w:val="2"/>
        </w:rPr>
      </w:pPr>
      <w:r w:rsidRPr="00176D5D">
        <w:rPr>
          <w:kern w:val="2"/>
        </w:rPr>
        <w:t>Каждый экземпляр расписки подписывается работником МФЦ и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lastRenderedPageBreak/>
        <w:t>105. 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или его представителем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2) определяет событие, обусловившее обращение заявителя или его представителя, перечень государственных и (или) муниципальных услуг, необходимых заявителю, которые могут быть объединены одним (несколькими) событием (событиями), взаимосвязаны или нет между собой;</w:t>
      </w:r>
    </w:p>
    <w:p w:rsidR="00176D5D" w:rsidRPr="00176D5D" w:rsidRDefault="00176D5D" w:rsidP="003A3C9C">
      <w:pPr>
        <w:autoSpaceDE w:val="0"/>
        <w:autoSpaceDN w:val="0"/>
        <w:ind w:firstLine="709"/>
        <w:jc w:val="both"/>
        <w:rPr>
          <w:kern w:val="2"/>
        </w:rPr>
      </w:pPr>
      <w:r w:rsidRPr="00176D5D">
        <w:rPr>
          <w:kern w:val="2"/>
        </w:rPr>
        <w:t>3) формирует перечень необходимых заявителю государственных и (или) муниципальных услуг, предоставляемых на основании комплексного запроса;</w:t>
      </w:r>
    </w:p>
    <w:p w:rsidR="00176D5D" w:rsidRPr="00176D5D" w:rsidRDefault="00176D5D" w:rsidP="003A3C9C">
      <w:pPr>
        <w:autoSpaceDE w:val="0"/>
        <w:autoSpaceDN w:val="0"/>
        <w:ind w:firstLine="709"/>
        <w:jc w:val="both"/>
        <w:rPr>
          <w:kern w:val="2"/>
        </w:rPr>
      </w:pPr>
      <w:r w:rsidRPr="00176D5D">
        <w:rPr>
          <w:kern w:val="2"/>
        </w:rPr>
        <w:t>4) определить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5) в соответствии с нормативными правовыми актами, регулирующими предоставление необходимых заявителю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rsidR="00176D5D" w:rsidRPr="00176D5D" w:rsidRDefault="00176D5D" w:rsidP="003A3C9C">
      <w:pPr>
        <w:autoSpaceDE w:val="0"/>
        <w:autoSpaceDN w:val="0"/>
        <w:ind w:firstLine="709"/>
        <w:jc w:val="both"/>
        <w:rPr>
          <w:kern w:val="2"/>
        </w:rPr>
      </w:pPr>
      <w:r w:rsidRPr="00176D5D">
        <w:rPr>
          <w:kern w:val="2"/>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или его представителя с указанием на документы;</w:t>
      </w:r>
    </w:p>
    <w:p w:rsidR="00176D5D" w:rsidRPr="00176D5D" w:rsidRDefault="00176D5D" w:rsidP="003A3C9C">
      <w:pPr>
        <w:autoSpaceDE w:val="0"/>
        <w:autoSpaceDN w:val="0"/>
        <w:ind w:firstLine="709"/>
        <w:jc w:val="both"/>
        <w:rPr>
          <w:kern w:val="2"/>
        </w:rPr>
      </w:pPr>
      <w:r w:rsidRPr="00176D5D">
        <w:rPr>
          <w:kern w:val="2"/>
        </w:rPr>
        <w:t>7) уведомляет заявителя или его представителя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rsidR="00176D5D" w:rsidRPr="00176D5D" w:rsidRDefault="00176D5D" w:rsidP="003A3C9C">
      <w:pPr>
        <w:autoSpaceDE w:val="0"/>
        <w:autoSpaceDN w:val="0"/>
        <w:ind w:firstLine="709"/>
        <w:jc w:val="both"/>
        <w:rPr>
          <w:kern w:val="2"/>
        </w:rPr>
      </w:pPr>
      <w:r w:rsidRPr="00176D5D">
        <w:rPr>
          <w:kern w:val="2"/>
        </w:rPr>
        <w:t>8) информирует заявителя или его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w:t>
      </w:r>
    </w:p>
    <w:p w:rsidR="00176D5D" w:rsidRPr="00176D5D" w:rsidRDefault="00176D5D" w:rsidP="003A3C9C">
      <w:pPr>
        <w:autoSpaceDE w:val="0"/>
        <w:autoSpaceDN w:val="0"/>
        <w:ind w:firstLine="709"/>
        <w:jc w:val="both"/>
        <w:rPr>
          <w:kern w:val="2"/>
        </w:rPr>
      </w:pPr>
      <w:r w:rsidRPr="00176D5D">
        <w:rPr>
          <w:kern w:val="2"/>
        </w:rPr>
        <w:t>9) информирует заявителя или его представителя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rsidR="00176D5D" w:rsidRPr="00176D5D" w:rsidRDefault="00176D5D" w:rsidP="003A3C9C">
      <w:pPr>
        <w:autoSpaceDE w:val="0"/>
        <w:autoSpaceDN w:val="0"/>
        <w:ind w:firstLine="709"/>
        <w:jc w:val="both"/>
        <w:rPr>
          <w:kern w:val="2"/>
        </w:rPr>
      </w:pPr>
      <w:r w:rsidRPr="00176D5D">
        <w:rPr>
          <w:kern w:val="2"/>
        </w:rPr>
        <w:t>10) уведомляет заявителя или его представителя о том, что он имеет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rsidR="00176D5D" w:rsidRPr="00176D5D" w:rsidRDefault="00176D5D" w:rsidP="003A3C9C">
      <w:pPr>
        <w:autoSpaceDE w:val="0"/>
        <w:autoSpaceDN w:val="0"/>
        <w:ind w:firstLine="709"/>
        <w:jc w:val="both"/>
        <w:rPr>
          <w:kern w:val="2"/>
        </w:rPr>
      </w:pPr>
      <w:r w:rsidRPr="00176D5D">
        <w:rPr>
          <w:kern w:val="2"/>
        </w:rPr>
        <w:t>11) формирует и распечатывает для заявителя или его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rsidR="00176D5D" w:rsidRPr="00176D5D" w:rsidRDefault="00176D5D" w:rsidP="003A3C9C">
      <w:pPr>
        <w:autoSpaceDE w:val="0"/>
        <w:autoSpaceDN w:val="0"/>
        <w:ind w:firstLine="709"/>
        <w:jc w:val="both"/>
        <w:rPr>
          <w:kern w:val="2"/>
        </w:rPr>
      </w:pPr>
      <w:r w:rsidRPr="00176D5D">
        <w:rPr>
          <w:kern w:val="2"/>
        </w:rPr>
        <w:t>12) принимает у заявителя или его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rPr>
        <w:t>106. 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rPr>
        <w:t>1) от имени заявителя заполняет запрос о предоставлении каждой государственной и (или) муниципальной услуги, указанной в комплексном запросе;</w:t>
      </w:r>
    </w:p>
    <w:p w:rsidR="00176D5D" w:rsidRPr="00176D5D" w:rsidRDefault="00176D5D" w:rsidP="003A3C9C">
      <w:pPr>
        <w:autoSpaceDE w:val="0"/>
        <w:autoSpaceDN w:val="0"/>
        <w:ind w:firstLine="709"/>
        <w:jc w:val="both"/>
        <w:rPr>
          <w:kern w:val="2"/>
        </w:rPr>
      </w:pPr>
      <w:r w:rsidRPr="00176D5D">
        <w:rPr>
          <w:kern w:val="2"/>
        </w:rPr>
        <w:t>2) переводит в электронную форму и снимает копии с документов, представленных заявителем или его представителем,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rsidR="00176D5D" w:rsidRPr="00176D5D" w:rsidRDefault="00176D5D" w:rsidP="003A3C9C">
      <w:pPr>
        <w:autoSpaceDE w:val="0"/>
        <w:autoSpaceDN w:val="0"/>
        <w:ind w:firstLine="709"/>
        <w:jc w:val="both"/>
        <w:rPr>
          <w:kern w:val="2"/>
        </w:rPr>
      </w:pPr>
      <w:r w:rsidRPr="00176D5D">
        <w:rPr>
          <w:kern w:val="2"/>
        </w:rPr>
        <w:t xml:space="preserve">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 в сроки и способами, указанными в подпункте 6 пункта </w:t>
      </w:r>
      <w:r w:rsidRPr="00176D5D">
        <w:rPr>
          <w:kern w:val="2"/>
          <w:u w:val="single"/>
        </w:rPr>
        <w:t>102</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 xml:space="preserve">107. В случае подачи заявителем или его представителем заявления об исправлении технической ошибки, указанного в пункте </w:t>
      </w:r>
      <w:r w:rsidRPr="00176D5D">
        <w:rPr>
          <w:kern w:val="2"/>
          <w:u w:val="single"/>
        </w:rPr>
        <w:t>109</w:t>
      </w:r>
      <w:r w:rsidRPr="00176D5D">
        <w:rPr>
          <w:kern w:val="2"/>
        </w:rPr>
        <w:t xml:space="preserve"> настоящего административного регламента, посредством МФЦ, работник МФЦ осуществляет прием указанного заявления, осуществляет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 xml:space="preserve">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 </w:t>
      </w:r>
    </w:p>
    <w:p w:rsidR="00176D5D" w:rsidRPr="00176D5D" w:rsidRDefault="00176D5D" w:rsidP="003A3C9C">
      <w:pPr>
        <w:autoSpaceDE w:val="0"/>
        <w:autoSpaceDN w:val="0"/>
        <w:ind w:firstLine="709"/>
        <w:jc w:val="both"/>
        <w:rPr>
          <w:kern w:val="2"/>
        </w:rPr>
      </w:pPr>
      <w:r w:rsidRPr="00176D5D">
        <w:rPr>
          <w:kern w:val="2"/>
        </w:rPr>
        <w:t>3) направляет заявление об исправлении технической ошибки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б) на бумажном носителе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передаваемого документа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 xml:space="preserve">108. При получении МФЦ справки об объектах имущества, включенных в перечень, </w:t>
      </w:r>
      <w:r w:rsidRPr="00176D5D">
        <w:t>справки об отсутствии объектов имущества, включенных в перечень</w:t>
      </w:r>
      <w:r w:rsidRPr="00176D5D">
        <w:rPr>
          <w:kern w:val="2"/>
        </w:rPr>
        <w:t xml:space="preserve">, справки об объектах имущества, включенных в перечень, с исправленной технической ошибкой, </w:t>
      </w:r>
      <w:r w:rsidRPr="00176D5D">
        <w:t>справки об отсутствии объектов имущества, включенных в перечень</w:t>
      </w:r>
      <w:r w:rsidRPr="00176D5D">
        <w:rPr>
          <w:kern w:val="2"/>
        </w:rPr>
        <w:t>, с исправленной технической ошибкой работник МФЦ, ответственный за выдачу результата муниципальной услуги, сообщает заявителю или его представителю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выдачу указанных документов заявителю или его представителю не позднее рабочего дня, следующего за днем поступления соответствующих документов в МФЦ.</w:t>
      </w:r>
    </w:p>
    <w:p w:rsidR="00176D5D" w:rsidRPr="00176D5D" w:rsidRDefault="00176D5D" w:rsidP="003A3C9C">
      <w:pPr>
        <w:autoSpaceDE w:val="0"/>
        <w:autoSpaceDN w:val="0"/>
        <w:ind w:firstLine="709"/>
        <w:jc w:val="both"/>
        <w:rPr>
          <w:kern w:val="2"/>
        </w:rPr>
      </w:pPr>
      <w:r w:rsidRPr="00176D5D">
        <w:rPr>
          <w:kern w:val="2"/>
        </w:rPr>
        <w:t>После выдачи указанных в настоящем пункте документов работник МФЦ производит соответствующую отметку в автоматизированной информационной системе МФЦ.</w:t>
      </w:r>
    </w:p>
    <w:p w:rsidR="00176D5D" w:rsidRPr="00176D5D" w:rsidRDefault="00176D5D" w:rsidP="003A3C9C">
      <w:pPr>
        <w:autoSpaceDE w:val="0"/>
        <w:autoSpaceDN w:val="0"/>
        <w:adjustRightInd w:val="0"/>
        <w:jc w:val="center"/>
        <w:rPr>
          <w:kern w:val="2"/>
        </w:rPr>
      </w:pPr>
      <w:r w:rsidRPr="00176D5D">
        <w:rPr>
          <w:kern w:val="2"/>
        </w:rPr>
        <w:lastRenderedPageBreak/>
        <w:t>Глава 27. Исправление допущенных опечаток и ошибок в выданных</w:t>
      </w:r>
      <w:r w:rsidR="005010ED">
        <w:rPr>
          <w:kern w:val="2"/>
        </w:rPr>
        <w:t xml:space="preserve"> </w:t>
      </w:r>
      <w:r w:rsidRPr="00176D5D">
        <w:rPr>
          <w:kern w:val="2"/>
        </w:rPr>
        <w:t>в результате предоставления муниципальной услуги документах</w:t>
      </w:r>
    </w:p>
    <w:p w:rsidR="00176D5D" w:rsidRPr="00176D5D" w:rsidRDefault="00176D5D" w:rsidP="003A3C9C">
      <w:pPr>
        <w:autoSpaceDE w:val="0"/>
        <w:autoSpaceDN w:val="0"/>
        <w:ind w:firstLine="709"/>
        <w:jc w:val="both"/>
        <w:rPr>
          <w:kern w:val="2"/>
        </w:rPr>
      </w:pPr>
      <w:r w:rsidRPr="00176D5D">
        <w:rPr>
          <w:kern w:val="2"/>
        </w:rPr>
        <w:t xml:space="preserve">109. Основанием для исправления допущенных опечаток и ошибок в выданной в результате предоставления муниципальной услуги справки об объектах имущества, включенных в перечень, </w:t>
      </w:r>
      <w:r w:rsidRPr="00176D5D">
        <w:t xml:space="preserve">или справки об отсутствии объектов имущества, включенных в перечень </w:t>
      </w:r>
      <w:r w:rsidRPr="00176D5D">
        <w:rPr>
          <w:kern w:val="2"/>
        </w:rPr>
        <w:t xml:space="preserve">(далее – техническая ошибка) является получение </w:t>
      </w:r>
      <w:r w:rsidRPr="00176D5D">
        <w:t>администрацией</w:t>
      </w:r>
      <w:r w:rsidRPr="00176D5D">
        <w:rPr>
          <w:kern w:val="2"/>
        </w:rPr>
        <w:t xml:space="preserve"> заявления об исправлении технической ошибки от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 xml:space="preserve">110. Заявление об исправлении технической ошибки подается заявителем или его представителем в администрацию одним из способов, указанным в пункте </w:t>
      </w:r>
      <w:r w:rsidRPr="00176D5D">
        <w:rPr>
          <w:kern w:val="2"/>
          <w:u w:val="single"/>
        </w:rPr>
        <w:t>28</w:t>
      </w:r>
      <w:r w:rsidRPr="00176D5D">
        <w:rPr>
          <w:kern w:val="2"/>
        </w:rPr>
        <w:t xml:space="preserve"> настоящего административного регламента. </w:t>
      </w:r>
    </w:p>
    <w:p w:rsidR="00176D5D" w:rsidRPr="00176D5D" w:rsidRDefault="00176D5D" w:rsidP="003A3C9C">
      <w:pPr>
        <w:autoSpaceDE w:val="0"/>
        <w:autoSpaceDN w:val="0"/>
        <w:ind w:firstLine="709"/>
        <w:jc w:val="both"/>
        <w:rPr>
          <w:kern w:val="2"/>
        </w:rPr>
      </w:pPr>
      <w:r w:rsidRPr="00176D5D">
        <w:rPr>
          <w:kern w:val="2"/>
        </w:rPr>
        <w:t xml:space="preserve">111. Заявление об исправлении технической ошибки регистрируется должностным лицом </w:t>
      </w:r>
      <w:r w:rsidRPr="00176D5D">
        <w:t>администрации</w:t>
      </w:r>
      <w:r w:rsidRPr="00176D5D">
        <w:rPr>
          <w:kern w:val="2"/>
        </w:rPr>
        <w:t>, ответственным за прием и регистрацию документов, в порядке, установленном главой 18 настоящего административного регламента, и направляется должностному лицу, ответственному за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 xml:space="preserve">112. Должностное лицо </w:t>
      </w:r>
      <w:r w:rsidRPr="00176D5D">
        <w:t>администрации</w:t>
      </w:r>
      <w:r w:rsidRPr="00176D5D">
        <w:rPr>
          <w:kern w:val="2"/>
        </w:rPr>
        <w:t>,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rsidR="00176D5D" w:rsidRPr="00176D5D" w:rsidRDefault="00176D5D" w:rsidP="003A3C9C">
      <w:pPr>
        <w:autoSpaceDE w:val="0"/>
        <w:autoSpaceDN w:val="0"/>
        <w:ind w:firstLine="709"/>
        <w:jc w:val="both"/>
        <w:rPr>
          <w:kern w:val="2"/>
        </w:rPr>
      </w:pPr>
      <w:r w:rsidRPr="00176D5D">
        <w:rPr>
          <w:kern w:val="2"/>
        </w:rPr>
        <w:t>1) об исправлении технической ошибки;</w:t>
      </w:r>
    </w:p>
    <w:p w:rsidR="00176D5D" w:rsidRPr="00176D5D" w:rsidRDefault="00176D5D" w:rsidP="003A3C9C">
      <w:pPr>
        <w:autoSpaceDE w:val="0"/>
        <w:autoSpaceDN w:val="0"/>
        <w:ind w:firstLine="709"/>
        <w:jc w:val="both"/>
        <w:rPr>
          <w:kern w:val="2"/>
        </w:rPr>
      </w:pPr>
      <w:r w:rsidRPr="00176D5D">
        <w:rPr>
          <w:kern w:val="2"/>
        </w:rPr>
        <w:t>2) об отсутствии технической ошибки.</w:t>
      </w:r>
    </w:p>
    <w:p w:rsidR="00176D5D" w:rsidRPr="00176D5D" w:rsidRDefault="00176D5D" w:rsidP="003A3C9C">
      <w:pPr>
        <w:autoSpaceDE w:val="0"/>
        <w:autoSpaceDN w:val="0"/>
        <w:ind w:firstLine="709"/>
        <w:jc w:val="both"/>
        <w:rPr>
          <w:kern w:val="2"/>
        </w:rPr>
      </w:pPr>
      <w:r w:rsidRPr="00176D5D">
        <w:rPr>
          <w:kern w:val="2"/>
        </w:rPr>
        <w:t xml:space="preserve">113. Критерием принятия решения, указанного в пункте </w:t>
      </w:r>
      <w:r w:rsidRPr="00176D5D">
        <w:rPr>
          <w:kern w:val="2"/>
          <w:u w:val="single"/>
        </w:rPr>
        <w:t>112</w:t>
      </w:r>
      <w:r w:rsidRPr="00176D5D">
        <w:rPr>
          <w:kern w:val="2"/>
        </w:rPr>
        <w:t xml:space="preserve">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114. В случае принятия решения, указанного в подпункте 1 пункта</w:t>
      </w:r>
      <w:r w:rsidRPr="00176D5D">
        <w:rPr>
          <w:kern w:val="2"/>
          <w:u w:val="single"/>
        </w:rPr>
        <w:t xml:space="preserve"> 112</w:t>
      </w:r>
      <w:r w:rsidRPr="00176D5D">
        <w:rPr>
          <w:kern w:val="2"/>
        </w:rPr>
        <w:t xml:space="preserve"> настоящего административного регламента, должностное лицо </w:t>
      </w:r>
      <w:r w:rsidRPr="00176D5D">
        <w:t>администрации</w:t>
      </w:r>
      <w:r w:rsidRPr="00176D5D">
        <w:rPr>
          <w:kern w:val="2"/>
        </w:rPr>
        <w:t xml:space="preserve">, ответственное за предоставление муниципальной услуги, подготавливает справку об объектах имущества, включенных в перечень, с исправленной технической ошибкой, </w:t>
      </w:r>
      <w:r w:rsidRPr="00176D5D">
        <w:t>или справку об отсутствии объектов имущества, включенных в перечень</w:t>
      </w:r>
      <w:r w:rsidRPr="00176D5D">
        <w:rPr>
          <w:kern w:val="2"/>
        </w:rPr>
        <w:t>, с исправленной технической ошибкой.</w:t>
      </w:r>
    </w:p>
    <w:p w:rsidR="00176D5D" w:rsidRPr="00176D5D" w:rsidRDefault="00176D5D" w:rsidP="003A3C9C">
      <w:pPr>
        <w:autoSpaceDE w:val="0"/>
        <w:autoSpaceDN w:val="0"/>
        <w:ind w:firstLine="709"/>
        <w:jc w:val="both"/>
        <w:rPr>
          <w:kern w:val="2"/>
        </w:rPr>
      </w:pPr>
      <w:r w:rsidRPr="00176D5D">
        <w:rPr>
          <w:kern w:val="2"/>
        </w:rPr>
        <w:t xml:space="preserve">115. В случае принятия решения, указанного в подпункте 2 пункта </w:t>
      </w:r>
      <w:r w:rsidRPr="00176D5D">
        <w:rPr>
          <w:kern w:val="2"/>
          <w:u w:val="single"/>
        </w:rPr>
        <w:t>112</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rPr>
        <w:t xml:space="preserve">116. 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подписание должностным лицом администрации, уполномоченным на подписание справок, справки об объектах имущества, включенных в перечень, с исправленной технической ошибкой, </w:t>
      </w:r>
      <w:r w:rsidRPr="00176D5D">
        <w:t>или справки об отсутствии объектов имущества, включенных в перечень</w:t>
      </w:r>
      <w:r w:rsidRPr="00176D5D">
        <w:rPr>
          <w:kern w:val="2"/>
        </w:rPr>
        <w:t>,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rPr>
        <w:t xml:space="preserve">117. Должностное лицо администрации, уполномоченное на подписание справок, немедленно после подписания документа, указанного в пункте </w:t>
      </w:r>
      <w:r w:rsidRPr="00176D5D">
        <w:rPr>
          <w:kern w:val="2"/>
          <w:u w:val="single"/>
        </w:rPr>
        <w:t>116</w:t>
      </w:r>
      <w:r w:rsidRPr="00176D5D">
        <w:rPr>
          <w:kern w:val="2"/>
        </w:rPr>
        <w:t xml:space="preserve"> настоящего административного регламента, передает его должностному лицу администрации, ответственному за направление (выдачу) заявителю или его представителю результата муниципальной услуги.</w:t>
      </w:r>
    </w:p>
    <w:p w:rsidR="00176D5D" w:rsidRPr="00176D5D" w:rsidRDefault="00176D5D" w:rsidP="003A3C9C">
      <w:pPr>
        <w:autoSpaceDE w:val="0"/>
        <w:autoSpaceDN w:val="0"/>
        <w:ind w:firstLine="709"/>
        <w:jc w:val="both"/>
        <w:rPr>
          <w:kern w:val="2"/>
        </w:rPr>
      </w:pPr>
      <w:r w:rsidRPr="00176D5D">
        <w:rPr>
          <w:kern w:val="2"/>
        </w:rPr>
        <w:t xml:space="preserve">118.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справок, документа, указанного в пункте </w:t>
      </w:r>
      <w:r w:rsidRPr="00176D5D">
        <w:rPr>
          <w:kern w:val="2"/>
          <w:u w:val="single"/>
        </w:rPr>
        <w:t>116</w:t>
      </w:r>
      <w:r w:rsidRPr="00176D5D">
        <w:rPr>
          <w:kern w:val="2"/>
        </w:rPr>
        <w:t xml:space="preserve"> настоящего административного регламента,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rsidR="00176D5D" w:rsidRPr="00176D5D" w:rsidRDefault="00176D5D" w:rsidP="003A3C9C">
      <w:pPr>
        <w:autoSpaceDE w:val="0"/>
        <w:autoSpaceDN w:val="0"/>
        <w:ind w:firstLine="709"/>
        <w:jc w:val="both"/>
        <w:rPr>
          <w:kern w:val="2"/>
        </w:rPr>
      </w:pPr>
      <w:r w:rsidRPr="00176D5D">
        <w:rPr>
          <w:kern w:val="2"/>
        </w:rPr>
        <w:t xml:space="preserve">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справок, документа, указанного в пункте </w:t>
      </w:r>
      <w:r w:rsidRPr="00176D5D">
        <w:rPr>
          <w:kern w:val="2"/>
          <w:u w:val="single"/>
        </w:rPr>
        <w:t xml:space="preserve">116 </w:t>
      </w:r>
      <w:r w:rsidRPr="00176D5D">
        <w:rPr>
          <w:kern w:val="2"/>
        </w:rPr>
        <w:t>настоящего административного регламента, направляет указанный документ в МФЦ.</w:t>
      </w:r>
    </w:p>
    <w:p w:rsidR="00176D5D" w:rsidRPr="00176D5D" w:rsidRDefault="00176D5D" w:rsidP="003A3C9C">
      <w:pPr>
        <w:autoSpaceDE w:val="0"/>
        <w:autoSpaceDN w:val="0"/>
        <w:ind w:firstLine="709"/>
        <w:jc w:val="both"/>
        <w:rPr>
          <w:kern w:val="2"/>
        </w:rPr>
      </w:pPr>
      <w:r w:rsidRPr="00176D5D">
        <w:rPr>
          <w:kern w:val="2"/>
        </w:rPr>
        <w:t>119.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176D5D" w:rsidRPr="00176D5D" w:rsidRDefault="00176D5D" w:rsidP="003A3C9C">
      <w:pPr>
        <w:autoSpaceDE w:val="0"/>
        <w:autoSpaceDN w:val="0"/>
        <w:ind w:firstLine="709"/>
        <w:jc w:val="both"/>
        <w:rPr>
          <w:kern w:val="2"/>
        </w:rPr>
      </w:pPr>
      <w:r w:rsidRPr="00176D5D">
        <w:rPr>
          <w:kern w:val="2"/>
        </w:rPr>
        <w:t>1) в случае наличия технической ошибки в выданном в результате предоставления муниципальной услуги документе – справка об объектах имущества, включенных в перечень, с исправленной технической ошибкой</w:t>
      </w:r>
      <w:r w:rsidRPr="00176D5D">
        <w:t xml:space="preserve"> или справка об отсутствии объектов имущества, включенных в перечень</w:t>
      </w:r>
      <w:r w:rsidRPr="00176D5D">
        <w:rPr>
          <w:kern w:val="2"/>
        </w:rPr>
        <w:t>,с исправленной технической ошибкой;</w:t>
      </w:r>
    </w:p>
    <w:p w:rsidR="00176D5D" w:rsidRPr="00176D5D" w:rsidRDefault="00176D5D" w:rsidP="003A3C9C">
      <w:pPr>
        <w:autoSpaceDE w:val="0"/>
        <w:autoSpaceDN w:val="0"/>
        <w:ind w:firstLine="709"/>
        <w:jc w:val="both"/>
        <w:rPr>
          <w:kern w:val="2"/>
        </w:rPr>
      </w:pPr>
      <w:r w:rsidRPr="00176D5D">
        <w:rPr>
          <w:kern w:val="2"/>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adjustRightInd w:val="0"/>
        <w:ind w:firstLine="709"/>
        <w:jc w:val="both"/>
        <w:rPr>
          <w:kern w:val="2"/>
        </w:rPr>
      </w:pPr>
      <w:r w:rsidRPr="00176D5D">
        <w:rPr>
          <w:kern w:val="2"/>
        </w:rPr>
        <w:t>120. 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или его представителю результата муниципальной услуги, в журнал регистрации отправляемых документов отметки о направлении справки об объектах имущества, включенных в перечень, с исправленной технической ошибкой</w:t>
      </w:r>
      <w:r w:rsidRPr="00176D5D">
        <w:t xml:space="preserve"> или справки об отсутствии объектов имущества, включенных в перечень</w:t>
      </w:r>
      <w:r w:rsidRPr="00176D5D">
        <w:rPr>
          <w:kern w:val="2"/>
        </w:rPr>
        <w:t>,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 заявителю или его представителю или в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rPr>
      </w:pPr>
      <w:r w:rsidRPr="00176D5D">
        <w:rPr>
          <w:kern w:val="2"/>
        </w:rPr>
        <w:t>РАЗДЕЛ IV. ФОРМЫ КОНТРОЛЯ ЗА ПРЕДОСТАВЛЕНИЕМ МУНИЦИПАЛЬНОЙ УСЛУГИ</w:t>
      </w:r>
    </w:p>
    <w:p w:rsidR="00176D5D" w:rsidRPr="00176D5D" w:rsidRDefault="00176D5D" w:rsidP="003A3C9C">
      <w:pPr>
        <w:autoSpaceDE w:val="0"/>
        <w:autoSpaceDN w:val="0"/>
        <w:adjustRightInd w:val="0"/>
        <w:jc w:val="center"/>
        <w:rPr>
          <w:kern w:val="2"/>
        </w:rPr>
      </w:pPr>
      <w:r w:rsidRPr="00176D5D">
        <w:rPr>
          <w:kern w:val="2"/>
        </w:rPr>
        <w:t>Глава 28. Порядок осуществления текущего контроля за соблюдением</w:t>
      </w:r>
      <w:r w:rsidR="005010ED">
        <w:rPr>
          <w:kern w:val="2"/>
        </w:rPr>
        <w:t xml:space="preserve"> </w:t>
      </w:r>
      <w:r w:rsidRPr="00176D5D">
        <w:rPr>
          <w:kern w:val="2"/>
        </w:rPr>
        <w:t>и исполнением ответственными должностными лицами положений настоящего административного регламента и иных нормативных</w:t>
      </w:r>
      <w:r w:rsidR="005010ED">
        <w:rPr>
          <w:kern w:val="2"/>
        </w:rPr>
        <w:t xml:space="preserve"> </w:t>
      </w:r>
      <w:r w:rsidRPr="00176D5D">
        <w:rPr>
          <w:kern w:val="2"/>
        </w:rPr>
        <w:t>правовых актов, устанавливающих требования к предоставлению муниципальной услуги, а также за принятием ими решений</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121.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w:t>
      </w:r>
      <w:r w:rsidRPr="00176D5D">
        <w:t>администрации</w:t>
      </w:r>
      <w:r w:rsidRPr="00176D5D">
        <w:rPr>
          <w:kern w:val="2"/>
          <w:lang w:eastAsia="ko-KR"/>
        </w:rPr>
        <w:t xml:space="preserve"> осуществляется должностными лицами </w:t>
      </w:r>
      <w:r w:rsidRPr="00176D5D">
        <w:t>администрации</w:t>
      </w:r>
      <w:r w:rsidRPr="00176D5D">
        <w:rPr>
          <w:kern w:val="2"/>
          <w:lang w:eastAsia="ko-KR"/>
        </w:rPr>
        <w:t xml:space="preserve">, наделенными соответствующими полномочиями, путем рассмотрения отчетов должностных лиц </w:t>
      </w:r>
      <w:r w:rsidRPr="00176D5D">
        <w:t>администрации</w:t>
      </w:r>
      <w:r w:rsidRPr="00176D5D">
        <w:rPr>
          <w:kern w:val="2"/>
          <w:lang w:eastAsia="ko-KR"/>
        </w:rPr>
        <w:t xml:space="preserve">, а также рассмотрения жалоб заявителей </w:t>
      </w:r>
      <w:r w:rsidRPr="00176D5D">
        <w:rPr>
          <w:kern w:val="2"/>
        </w:rPr>
        <w:t>или их представителей</w:t>
      </w:r>
      <w:r w:rsidRPr="00176D5D">
        <w:rPr>
          <w:kern w:val="2"/>
          <w:lang w:eastAsia="ko-KR"/>
        </w:rPr>
        <w:t>.</w:t>
      </w:r>
    </w:p>
    <w:p w:rsidR="00176D5D" w:rsidRPr="00176D5D" w:rsidRDefault="00176D5D" w:rsidP="003A3C9C">
      <w:pPr>
        <w:autoSpaceDE w:val="0"/>
        <w:autoSpaceDN w:val="0"/>
        <w:adjustRightInd w:val="0"/>
        <w:ind w:firstLine="709"/>
        <w:jc w:val="both"/>
        <w:rPr>
          <w:kern w:val="2"/>
        </w:rPr>
      </w:pPr>
      <w:r w:rsidRPr="00176D5D">
        <w:rPr>
          <w:kern w:val="2"/>
          <w:lang w:eastAsia="ko-KR"/>
        </w:rPr>
        <w:t>122. </w:t>
      </w:r>
      <w:r w:rsidRPr="00176D5D">
        <w:rPr>
          <w:kern w:val="2"/>
        </w:rPr>
        <w:t>Основными задачами текущего контроля являются:</w:t>
      </w:r>
    </w:p>
    <w:p w:rsidR="00176D5D" w:rsidRPr="00176D5D" w:rsidRDefault="00176D5D" w:rsidP="003A3C9C">
      <w:pPr>
        <w:autoSpaceDE w:val="0"/>
        <w:autoSpaceDN w:val="0"/>
        <w:adjustRightInd w:val="0"/>
        <w:ind w:firstLine="709"/>
        <w:jc w:val="both"/>
        <w:rPr>
          <w:kern w:val="2"/>
        </w:rPr>
      </w:pPr>
      <w:r w:rsidRPr="00176D5D">
        <w:rPr>
          <w:kern w:val="2"/>
        </w:rPr>
        <w:lastRenderedPageBreak/>
        <w:t>1) обеспечение своевременного и качественного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выявление нарушений в сроках и качестве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выявление и устранение причин и условий, способствующих ненадлежащему предоставлению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принятие мер по надлежащему предоставлению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123. Текущий контроль осуществляется на постоянной основе.</w:t>
      </w:r>
    </w:p>
    <w:p w:rsidR="00176D5D" w:rsidRPr="00176D5D" w:rsidRDefault="00176D5D" w:rsidP="003A3C9C">
      <w:pPr>
        <w:autoSpaceDE w:val="0"/>
        <w:autoSpaceDN w:val="0"/>
        <w:adjustRightInd w:val="0"/>
        <w:ind w:firstLine="709"/>
        <w:jc w:val="both"/>
        <w:rPr>
          <w:kern w:val="2"/>
          <w:lang w:eastAsia="ko-KR"/>
        </w:rPr>
      </w:pPr>
    </w:p>
    <w:p w:rsidR="00176D5D" w:rsidRPr="00176D5D" w:rsidRDefault="00176D5D" w:rsidP="003A3C9C">
      <w:pPr>
        <w:autoSpaceDE w:val="0"/>
        <w:autoSpaceDN w:val="0"/>
        <w:adjustRightInd w:val="0"/>
        <w:jc w:val="center"/>
        <w:rPr>
          <w:kern w:val="2"/>
        </w:rPr>
      </w:pPr>
      <w:r w:rsidRPr="00176D5D">
        <w:rPr>
          <w:kern w:val="2"/>
        </w:rPr>
        <w:t>Глава 29. Порядок и периодичность осуществления плановых</w:t>
      </w:r>
      <w:r w:rsidR="005010ED">
        <w:rPr>
          <w:kern w:val="2"/>
        </w:rPr>
        <w:t xml:space="preserve"> </w:t>
      </w:r>
      <w:r w:rsidRPr="00176D5D">
        <w:rPr>
          <w:kern w:val="2"/>
        </w:rPr>
        <w:t>и внеплановых проверок полноты и качества предоставления</w:t>
      </w:r>
      <w:r w:rsidR="005010ED">
        <w:rPr>
          <w:kern w:val="2"/>
        </w:rPr>
        <w:t xml:space="preserve"> </w:t>
      </w:r>
      <w:r w:rsidRPr="00176D5D">
        <w:rPr>
          <w:kern w:val="2"/>
        </w:rPr>
        <w:t>муниципальной услуги, в том числе порядок и формы контроля</w:t>
      </w:r>
      <w:r w:rsidR="005010ED">
        <w:rPr>
          <w:kern w:val="2"/>
        </w:rPr>
        <w:t xml:space="preserve"> </w:t>
      </w:r>
      <w:r w:rsidRPr="00176D5D">
        <w:rPr>
          <w:kern w:val="2"/>
        </w:rPr>
        <w:t>за полнотой и качеством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124. Контроль за полнотой и качеством предоставления должностными лицами </w:t>
      </w:r>
      <w:r w:rsidRPr="00176D5D">
        <w:t>администрации</w:t>
      </w:r>
      <w:r w:rsidRPr="00176D5D">
        <w:rPr>
          <w:kern w:val="2"/>
          <w:lang w:eastAsia="ko-KR"/>
        </w:rPr>
        <w:t xml:space="preserve"> муниципальной услуги осуществляется в форме плановых и внеплановых проверок.</w:t>
      </w:r>
    </w:p>
    <w:p w:rsidR="00176D5D" w:rsidRPr="00176D5D" w:rsidRDefault="00176D5D" w:rsidP="003A3C9C">
      <w:pPr>
        <w:tabs>
          <w:tab w:val="num" w:pos="1715"/>
        </w:tabs>
        <w:autoSpaceDE w:val="0"/>
        <w:autoSpaceDN w:val="0"/>
        <w:adjustRightInd w:val="0"/>
        <w:ind w:firstLine="709"/>
        <w:jc w:val="both"/>
        <w:rPr>
          <w:kern w:val="2"/>
        </w:rPr>
      </w:pPr>
      <w:r w:rsidRPr="00176D5D">
        <w:rPr>
          <w:kern w:val="2"/>
        </w:rPr>
        <w:t xml:space="preserve">125. Плановые поверки осуществляются на основании планов работы </w:t>
      </w:r>
      <w:r w:rsidRPr="00176D5D">
        <w:t>администрации</w:t>
      </w:r>
      <w:r w:rsidRPr="00176D5D">
        <w:rPr>
          <w:kern w:val="2"/>
        </w:rPr>
        <w:t xml:space="preserve">.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w:t>
      </w:r>
      <w:r w:rsidRPr="00176D5D">
        <w:t>администрации</w:t>
      </w:r>
      <w:r w:rsidRPr="00176D5D">
        <w:rPr>
          <w:kern w:val="2"/>
        </w:rPr>
        <w:t>.</w:t>
      </w:r>
    </w:p>
    <w:p w:rsidR="00176D5D" w:rsidRPr="00176D5D" w:rsidRDefault="00176D5D" w:rsidP="003A3C9C">
      <w:pPr>
        <w:tabs>
          <w:tab w:val="num" w:pos="1715"/>
        </w:tabs>
        <w:autoSpaceDE w:val="0"/>
        <w:autoSpaceDN w:val="0"/>
        <w:adjustRightInd w:val="0"/>
        <w:ind w:firstLine="709"/>
        <w:jc w:val="both"/>
        <w:rPr>
          <w:kern w:val="2"/>
        </w:rPr>
      </w:pPr>
      <w:r w:rsidRPr="00176D5D">
        <w:rPr>
          <w:kern w:val="2"/>
        </w:rPr>
        <w:t xml:space="preserve">126. Контроль за полнотой и качеством предоставления должностными лицами </w:t>
      </w:r>
      <w:r w:rsidRPr="00176D5D">
        <w:t>администрации</w:t>
      </w:r>
      <w:r w:rsidRPr="00176D5D">
        <w:rPr>
          <w:kern w:val="2"/>
        </w:rPr>
        <w:t xml:space="preserve">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176D5D" w:rsidRPr="00176D5D" w:rsidRDefault="00176D5D" w:rsidP="003A3C9C">
      <w:pPr>
        <w:tabs>
          <w:tab w:val="num" w:pos="1715"/>
        </w:tabs>
        <w:autoSpaceDE w:val="0"/>
        <w:autoSpaceDN w:val="0"/>
        <w:adjustRightInd w:val="0"/>
        <w:ind w:firstLine="709"/>
        <w:jc w:val="both"/>
        <w:rPr>
          <w:kern w:val="2"/>
        </w:rPr>
      </w:pPr>
      <w:r w:rsidRPr="00176D5D">
        <w:rPr>
          <w:kern w:val="2"/>
        </w:rPr>
        <w:t xml:space="preserve">127.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 </w:t>
      </w:r>
    </w:p>
    <w:p w:rsidR="00176D5D" w:rsidRPr="00176D5D" w:rsidRDefault="00176D5D" w:rsidP="003A3C9C">
      <w:pPr>
        <w:tabs>
          <w:tab w:val="num" w:pos="1715"/>
        </w:tabs>
        <w:autoSpaceDE w:val="0"/>
        <w:autoSpaceDN w:val="0"/>
        <w:adjustRightInd w:val="0"/>
        <w:ind w:firstLine="709"/>
        <w:jc w:val="both"/>
        <w:rPr>
          <w:color w:val="000000"/>
          <w:kern w:val="2"/>
        </w:rPr>
      </w:pPr>
      <w:r w:rsidRPr="00176D5D">
        <w:rPr>
          <w:color w:val="000000"/>
          <w:kern w:val="2"/>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176D5D">
        <w:rPr>
          <w:color w:val="000000"/>
          <w:kern w:val="2"/>
          <w:vertAlign w:val="superscript"/>
        </w:rPr>
        <w:t>2</w:t>
      </w:r>
      <w:r w:rsidRPr="00176D5D">
        <w:rPr>
          <w:color w:val="000000"/>
          <w:kern w:val="2"/>
        </w:rPr>
        <w:t xml:space="preserve"> Федерального закона от 27 июля 2010 года № 210</w:t>
      </w:r>
      <w:r w:rsidRPr="00176D5D">
        <w:rPr>
          <w:color w:val="000000"/>
          <w:kern w:val="2"/>
        </w:rPr>
        <w:noBreakHyphen/>
        <w:t>ФЗ «Об организации предоставления государственных и муниципальных услуг».</w:t>
      </w:r>
    </w:p>
    <w:p w:rsidR="00176D5D" w:rsidRPr="00176D5D" w:rsidRDefault="00176D5D" w:rsidP="003A3C9C">
      <w:pPr>
        <w:tabs>
          <w:tab w:val="num" w:pos="1715"/>
        </w:tabs>
        <w:autoSpaceDE w:val="0"/>
        <w:autoSpaceDN w:val="0"/>
        <w:adjustRightInd w:val="0"/>
        <w:ind w:firstLine="709"/>
        <w:jc w:val="both"/>
        <w:rPr>
          <w:kern w:val="2"/>
        </w:rPr>
      </w:pPr>
      <w:r w:rsidRPr="00176D5D">
        <w:rPr>
          <w:kern w:val="2"/>
        </w:rPr>
        <w:t>128.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176D5D" w:rsidRPr="00176D5D" w:rsidRDefault="00176D5D" w:rsidP="003A3C9C">
      <w:pPr>
        <w:autoSpaceDE w:val="0"/>
        <w:autoSpaceDN w:val="0"/>
        <w:adjustRightInd w:val="0"/>
        <w:jc w:val="center"/>
        <w:rPr>
          <w:kern w:val="2"/>
        </w:rPr>
      </w:pPr>
      <w:r w:rsidRPr="00176D5D">
        <w:rPr>
          <w:kern w:val="2"/>
        </w:rPr>
        <w:t xml:space="preserve">Глава 30. Ответственность должностных лиц </w:t>
      </w:r>
      <w:r w:rsidRPr="00176D5D">
        <w:t>администрации</w:t>
      </w:r>
      <w:r w:rsidR="005010ED">
        <w:t xml:space="preserve"> </w:t>
      </w:r>
      <w:r w:rsidRPr="00176D5D">
        <w:rPr>
          <w:kern w:val="2"/>
        </w:rPr>
        <w:t>за решения и действия (бездействие), принимаемые (осуществляемые)</w:t>
      </w:r>
      <w:r w:rsidR="005010ED">
        <w:rPr>
          <w:kern w:val="2"/>
        </w:rPr>
        <w:t xml:space="preserve"> </w:t>
      </w:r>
      <w:r w:rsidRPr="00176D5D">
        <w:rPr>
          <w:kern w:val="2"/>
        </w:rPr>
        <w:t>ими в ходе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129. Обязанность соблюдения положений настоящего административного регламента закрепляется в должностных инструкциях должностных лиц </w:t>
      </w:r>
      <w:r w:rsidRPr="00176D5D">
        <w:t>администрации</w:t>
      </w:r>
      <w:r w:rsidRPr="00176D5D">
        <w:rPr>
          <w:kern w:val="2"/>
          <w:lang w:eastAsia="ko-KR"/>
        </w:rPr>
        <w:t>.</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130.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w:t>
      </w:r>
      <w:r w:rsidRPr="00176D5D">
        <w:t>администрации</w:t>
      </w:r>
      <w:r w:rsidRPr="00176D5D">
        <w:rPr>
          <w:kern w:val="2"/>
          <w:lang w:eastAsia="ko-KR"/>
        </w:rPr>
        <w:t xml:space="preserve"> привлекаются к ответственности в соответствии с законодательством Российской Федерации.</w:t>
      </w:r>
    </w:p>
    <w:p w:rsidR="00176D5D" w:rsidRPr="00176D5D" w:rsidRDefault="00176D5D" w:rsidP="003A3C9C">
      <w:pPr>
        <w:autoSpaceDE w:val="0"/>
        <w:autoSpaceDN w:val="0"/>
        <w:adjustRightInd w:val="0"/>
        <w:jc w:val="center"/>
        <w:rPr>
          <w:kern w:val="2"/>
        </w:rPr>
      </w:pPr>
      <w:r w:rsidRPr="00176D5D">
        <w:rPr>
          <w:kern w:val="2"/>
        </w:rPr>
        <w:t>Глава 31. Положения, характеризующие требования к порядку</w:t>
      </w:r>
      <w:r w:rsidR="005010ED">
        <w:rPr>
          <w:kern w:val="2"/>
        </w:rPr>
        <w:t xml:space="preserve"> </w:t>
      </w:r>
      <w:r w:rsidRPr="00176D5D">
        <w:rPr>
          <w:kern w:val="2"/>
        </w:rPr>
        <w:t>и формам контроля за предоставлением муниципальной услуги,</w:t>
      </w:r>
      <w:r w:rsidR="005010ED">
        <w:rPr>
          <w:kern w:val="2"/>
        </w:rPr>
        <w:t xml:space="preserve"> </w:t>
      </w:r>
      <w:r w:rsidRPr="00176D5D">
        <w:rPr>
          <w:kern w:val="2"/>
        </w:rPr>
        <w:t>в том числе со стороны граждан, их объединений и организаций</w:t>
      </w:r>
    </w:p>
    <w:p w:rsidR="00176D5D" w:rsidRPr="00176D5D" w:rsidRDefault="00176D5D" w:rsidP="003A3C9C">
      <w:pPr>
        <w:autoSpaceDE w:val="0"/>
        <w:autoSpaceDN w:val="0"/>
        <w:adjustRightInd w:val="0"/>
        <w:ind w:firstLine="709"/>
        <w:jc w:val="both"/>
        <w:rPr>
          <w:kern w:val="2"/>
        </w:rPr>
      </w:pPr>
      <w:r w:rsidRPr="00176D5D">
        <w:rPr>
          <w:kern w:val="2"/>
          <w:lang w:eastAsia="ko-KR"/>
        </w:rPr>
        <w:t>131. </w:t>
      </w:r>
      <w:r w:rsidRPr="00176D5D">
        <w:rPr>
          <w:kern w:val="2"/>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176D5D" w:rsidRPr="00176D5D" w:rsidRDefault="00176D5D" w:rsidP="003A3C9C">
      <w:pPr>
        <w:autoSpaceDE w:val="0"/>
        <w:autoSpaceDN w:val="0"/>
        <w:adjustRightInd w:val="0"/>
        <w:ind w:firstLine="709"/>
        <w:jc w:val="both"/>
        <w:rPr>
          <w:kern w:val="2"/>
        </w:rPr>
      </w:pPr>
      <w:r w:rsidRPr="00176D5D">
        <w:rPr>
          <w:kern w:val="2"/>
        </w:rPr>
        <w:t xml:space="preserve">1) нарушения прав и законных интересов заявителей или их представителей решением, действием (бездействием) </w:t>
      </w:r>
      <w:r w:rsidRPr="00176D5D">
        <w:t>администрации</w:t>
      </w:r>
      <w:r w:rsidRPr="00176D5D">
        <w:rPr>
          <w:kern w:val="2"/>
        </w:rPr>
        <w:t xml:space="preserve"> и ее должностных лиц;</w:t>
      </w:r>
    </w:p>
    <w:p w:rsidR="00176D5D" w:rsidRPr="00176D5D" w:rsidRDefault="00176D5D" w:rsidP="003A3C9C">
      <w:pPr>
        <w:autoSpaceDE w:val="0"/>
        <w:autoSpaceDN w:val="0"/>
        <w:adjustRightInd w:val="0"/>
        <w:ind w:firstLine="709"/>
        <w:jc w:val="both"/>
        <w:rPr>
          <w:kern w:val="2"/>
        </w:rPr>
      </w:pPr>
      <w:r w:rsidRPr="00176D5D">
        <w:rPr>
          <w:kern w:val="2"/>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3) некорректного поведения должностных лиц </w:t>
      </w:r>
      <w:r w:rsidRPr="00176D5D">
        <w:t>администрации</w:t>
      </w:r>
      <w:r w:rsidRPr="00176D5D">
        <w:rPr>
          <w:kern w:val="2"/>
        </w:rPr>
        <w:t>, нарушения правил служебной этики при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132. Информацию, указанную в пункте </w:t>
      </w:r>
      <w:r w:rsidRPr="00176D5D">
        <w:rPr>
          <w:kern w:val="2"/>
          <w:u w:val="single"/>
        </w:rPr>
        <w:t>131</w:t>
      </w:r>
      <w:r w:rsidRPr="00176D5D">
        <w:rPr>
          <w:kern w:val="2"/>
        </w:rPr>
        <w:t xml:space="preserve">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133. Контроль за предоставлением муниципальной услуги осуществляется в соответствии с действующим законодательством.</w:t>
      </w:r>
    </w:p>
    <w:p w:rsidR="00176D5D" w:rsidRPr="00176D5D" w:rsidRDefault="00176D5D" w:rsidP="003A3C9C">
      <w:pPr>
        <w:autoSpaceDE w:val="0"/>
        <w:autoSpaceDN w:val="0"/>
        <w:adjustRightInd w:val="0"/>
        <w:ind w:firstLine="709"/>
        <w:jc w:val="both"/>
        <w:rPr>
          <w:kern w:val="2"/>
          <w:lang w:eastAsia="ko-KR"/>
        </w:rPr>
      </w:pPr>
      <w:r w:rsidRPr="00176D5D">
        <w:rPr>
          <w:kern w:val="2"/>
          <w:lang w:eastAsia="ko-KR"/>
        </w:rPr>
        <w:t xml:space="preserve">134. </w:t>
      </w:r>
      <w:r w:rsidRPr="00176D5D">
        <w:rPr>
          <w:kern w:val="2"/>
        </w:rPr>
        <w:t>Срок рассмотрения обращений со стороны граждан, их объединений и организаций составляет 30 календарных дней с момента их регистрации.</w:t>
      </w:r>
    </w:p>
    <w:p w:rsidR="00176D5D" w:rsidRPr="00176D5D" w:rsidRDefault="00176D5D" w:rsidP="003A3C9C">
      <w:pPr>
        <w:autoSpaceDE w:val="0"/>
        <w:autoSpaceDN w:val="0"/>
        <w:adjustRightInd w:val="0"/>
        <w:ind w:firstLine="709"/>
        <w:jc w:val="both"/>
        <w:rPr>
          <w:kern w:val="2"/>
          <w:lang w:eastAsia="ko-KR"/>
        </w:rPr>
      </w:pPr>
      <w:r w:rsidRPr="00176D5D">
        <w:rPr>
          <w:kern w:val="2"/>
        </w:rPr>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176D5D" w:rsidRPr="00176D5D" w:rsidRDefault="00176D5D" w:rsidP="003A3C9C">
      <w:pPr>
        <w:autoSpaceDE w:val="0"/>
        <w:autoSpaceDN w:val="0"/>
        <w:adjustRightInd w:val="0"/>
        <w:jc w:val="center"/>
        <w:rPr>
          <w:kern w:val="2"/>
        </w:rPr>
      </w:pPr>
      <w:r w:rsidRPr="00176D5D">
        <w:rPr>
          <w:kern w:val="2"/>
        </w:rPr>
        <w:t>РАЗДЕЛ V. ДОСУДЕБНЫЙ (ВНЕСУДЕБНЫЙ) ПОРЯДОК</w:t>
      </w:r>
      <w:r w:rsidR="005010ED">
        <w:rPr>
          <w:kern w:val="2"/>
        </w:rPr>
        <w:t xml:space="preserve"> </w:t>
      </w:r>
      <w:r w:rsidRPr="00176D5D">
        <w:rPr>
          <w:kern w:val="2"/>
        </w:rPr>
        <w:t>ОБЖАЛОВАНИЯ РЕШЕНИЙ И ДЕЙСТВИЙ (БЕЗДЕЙСТВИЯ)</w:t>
      </w:r>
      <w:r w:rsidR="005010ED">
        <w:rPr>
          <w:kern w:val="2"/>
        </w:rPr>
        <w:t xml:space="preserve"> </w:t>
      </w:r>
      <w:r w:rsidRPr="00176D5D">
        <w:rPr>
          <w:kern w:val="2"/>
        </w:rPr>
        <w:t>АДМИНИСТРАЦИИ ЛИБО ЕЕ МУНИЦИПАЛЬНОГО СЛУЖАЩЕГО,</w:t>
      </w:r>
      <w:r w:rsidR="005010ED">
        <w:rPr>
          <w:kern w:val="2"/>
        </w:rPr>
        <w:t xml:space="preserve"> </w:t>
      </w:r>
      <w:r w:rsidRPr="00176D5D">
        <w:rPr>
          <w:kern w:val="2"/>
        </w:rPr>
        <w:t>МФЦ, РАБОТНИКА МФЦ</w:t>
      </w:r>
    </w:p>
    <w:p w:rsidR="00176D5D" w:rsidRPr="00176D5D" w:rsidRDefault="00176D5D" w:rsidP="003A3C9C">
      <w:pPr>
        <w:autoSpaceDE w:val="0"/>
        <w:autoSpaceDN w:val="0"/>
        <w:adjustRightInd w:val="0"/>
        <w:jc w:val="center"/>
        <w:rPr>
          <w:kern w:val="2"/>
        </w:rPr>
      </w:pPr>
      <w:r w:rsidRPr="00176D5D">
        <w:rPr>
          <w:kern w:val="2"/>
        </w:rPr>
        <w:t>Глава 32. Информация для заинтересованных лиц</w:t>
      </w:r>
      <w:r w:rsidR="005010ED">
        <w:rPr>
          <w:kern w:val="2"/>
        </w:rPr>
        <w:t xml:space="preserve"> </w:t>
      </w:r>
      <w:r w:rsidRPr="00176D5D">
        <w:rPr>
          <w:kern w:val="2"/>
        </w:rPr>
        <w:t>об их праве на досудебное (внесудебное) обжалование действий (бездействия) и (или) решений, принятых (осуществленных)</w:t>
      </w:r>
      <w:r w:rsidR="005010ED">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540"/>
        <w:jc w:val="both"/>
        <w:rPr>
          <w:kern w:val="2"/>
        </w:rPr>
      </w:pPr>
      <w:r w:rsidRPr="00176D5D">
        <w:rPr>
          <w:kern w:val="2"/>
        </w:rPr>
        <w:t>135. Заявитель или его представитель вправе подать жалобу на решение и (или) действие (бездействие) администрации либо ее муниципального служащего, МФЦ, работника МФЦ (далее – жалоба).</w:t>
      </w:r>
    </w:p>
    <w:p w:rsidR="00176D5D" w:rsidRPr="00176D5D" w:rsidRDefault="00176D5D" w:rsidP="003A3C9C">
      <w:pPr>
        <w:autoSpaceDE w:val="0"/>
        <w:autoSpaceDN w:val="0"/>
        <w:adjustRightInd w:val="0"/>
        <w:ind w:firstLine="540"/>
        <w:jc w:val="both"/>
        <w:rPr>
          <w:kern w:val="2"/>
        </w:rPr>
      </w:pPr>
      <w:r w:rsidRPr="00176D5D">
        <w:rPr>
          <w:kern w:val="2"/>
        </w:rPr>
        <w:t>136. Заявитель или его представитель может обратиться с жалобой, в том числе в следующих случаях:</w:t>
      </w:r>
    </w:p>
    <w:p w:rsidR="00176D5D" w:rsidRPr="00176D5D" w:rsidRDefault="00176D5D" w:rsidP="003A3C9C">
      <w:pPr>
        <w:autoSpaceDE w:val="0"/>
        <w:autoSpaceDN w:val="0"/>
        <w:adjustRightInd w:val="0"/>
        <w:ind w:firstLine="540"/>
        <w:jc w:val="both"/>
        <w:rPr>
          <w:kern w:val="2"/>
        </w:rPr>
      </w:pPr>
      <w:r w:rsidRPr="00176D5D">
        <w:rPr>
          <w:kern w:val="2"/>
        </w:rPr>
        <w:t>1) нарушение срока регистрации заявления о предоставлении муниципальной услуги, комплексного запроса;</w:t>
      </w:r>
    </w:p>
    <w:p w:rsidR="00176D5D" w:rsidRPr="00176D5D" w:rsidRDefault="00176D5D" w:rsidP="003A3C9C">
      <w:pPr>
        <w:autoSpaceDE w:val="0"/>
        <w:autoSpaceDN w:val="0"/>
        <w:adjustRightInd w:val="0"/>
        <w:ind w:firstLine="540"/>
        <w:jc w:val="both"/>
        <w:rPr>
          <w:kern w:val="2"/>
        </w:rPr>
      </w:pPr>
      <w:r w:rsidRPr="00176D5D">
        <w:rPr>
          <w:kern w:val="2"/>
        </w:rPr>
        <w:t>2) нарушение срока предоставления муниципальной услуги;</w:t>
      </w:r>
    </w:p>
    <w:p w:rsidR="00176D5D" w:rsidRPr="00176D5D" w:rsidRDefault="00176D5D" w:rsidP="003A3C9C">
      <w:pPr>
        <w:autoSpaceDE w:val="0"/>
        <w:autoSpaceDN w:val="0"/>
        <w:adjustRightInd w:val="0"/>
        <w:ind w:firstLine="540"/>
        <w:jc w:val="both"/>
        <w:rPr>
          <w:kern w:val="2"/>
        </w:rPr>
      </w:pPr>
      <w:r w:rsidRPr="00176D5D">
        <w:rPr>
          <w:kern w:val="2"/>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rsidR="00176D5D" w:rsidRPr="00176D5D" w:rsidRDefault="00176D5D" w:rsidP="003A3C9C">
      <w:pPr>
        <w:autoSpaceDE w:val="0"/>
        <w:autoSpaceDN w:val="0"/>
        <w:adjustRightInd w:val="0"/>
        <w:ind w:firstLine="540"/>
        <w:jc w:val="both"/>
        <w:rPr>
          <w:kern w:val="2"/>
        </w:rPr>
      </w:pPr>
      <w:r w:rsidRPr="00176D5D">
        <w:rPr>
          <w:kern w:val="2"/>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или его представителя;</w:t>
      </w:r>
    </w:p>
    <w:p w:rsidR="00176D5D" w:rsidRPr="00176D5D" w:rsidRDefault="00176D5D" w:rsidP="003A3C9C">
      <w:pPr>
        <w:autoSpaceDE w:val="0"/>
        <w:autoSpaceDN w:val="0"/>
        <w:adjustRightInd w:val="0"/>
        <w:ind w:firstLine="540"/>
        <w:jc w:val="both"/>
        <w:rPr>
          <w:kern w:val="2"/>
        </w:rPr>
      </w:pPr>
      <w:r w:rsidRPr="00176D5D">
        <w:rPr>
          <w:kern w:val="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
    <w:p w:rsidR="00176D5D" w:rsidRPr="00176D5D" w:rsidRDefault="00176D5D" w:rsidP="003A3C9C">
      <w:pPr>
        <w:autoSpaceDE w:val="0"/>
        <w:autoSpaceDN w:val="0"/>
        <w:adjustRightInd w:val="0"/>
        <w:ind w:firstLine="540"/>
        <w:jc w:val="both"/>
        <w:rPr>
          <w:kern w:val="2"/>
        </w:rPr>
      </w:pPr>
      <w:r w:rsidRPr="00176D5D">
        <w:rPr>
          <w:kern w:val="2"/>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176D5D" w:rsidRPr="00176D5D" w:rsidRDefault="00176D5D" w:rsidP="003A3C9C">
      <w:pPr>
        <w:autoSpaceDE w:val="0"/>
        <w:autoSpaceDN w:val="0"/>
        <w:adjustRightInd w:val="0"/>
        <w:ind w:firstLine="540"/>
        <w:jc w:val="both"/>
        <w:rPr>
          <w:kern w:val="2"/>
        </w:rPr>
      </w:pPr>
      <w:r w:rsidRPr="00176D5D">
        <w:rPr>
          <w:kern w:val="2"/>
        </w:rPr>
        <w:t xml:space="preserve">7) отказ </w:t>
      </w:r>
      <w:r w:rsidRPr="00176D5D">
        <w:t>администрации</w:t>
      </w:r>
      <w:r w:rsidRPr="00176D5D">
        <w:rPr>
          <w:kern w:val="2"/>
        </w:rPr>
        <w:t xml:space="preserve">, должностного лица </w:t>
      </w:r>
      <w:r w:rsidRPr="00176D5D">
        <w:t>администрации</w:t>
      </w:r>
      <w:r w:rsidRPr="00176D5D">
        <w:rPr>
          <w:kern w:val="2"/>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6D5D" w:rsidRPr="00176D5D" w:rsidRDefault="00176D5D" w:rsidP="003A3C9C">
      <w:pPr>
        <w:autoSpaceDE w:val="0"/>
        <w:autoSpaceDN w:val="0"/>
        <w:adjustRightInd w:val="0"/>
        <w:ind w:firstLine="540"/>
        <w:jc w:val="both"/>
        <w:rPr>
          <w:kern w:val="2"/>
        </w:rPr>
      </w:pPr>
      <w:r w:rsidRPr="00176D5D">
        <w:rPr>
          <w:kern w:val="2"/>
        </w:rPr>
        <w:t>8) нарушение срока или порядка выдачи документов по результатам предоставления муниципальной услуги;</w:t>
      </w:r>
    </w:p>
    <w:p w:rsidR="00176D5D" w:rsidRPr="00176D5D" w:rsidRDefault="00176D5D" w:rsidP="003A3C9C">
      <w:pPr>
        <w:autoSpaceDE w:val="0"/>
        <w:autoSpaceDN w:val="0"/>
        <w:adjustRightInd w:val="0"/>
        <w:ind w:firstLine="540"/>
        <w:jc w:val="both"/>
        <w:rPr>
          <w:kern w:val="2"/>
        </w:rPr>
      </w:pPr>
      <w:r w:rsidRPr="00176D5D">
        <w:rPr>
          <w:kern w:val="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
    <w:p w:rsidR="00176D5D" w:rsidRPr="00176D5D" w:rsidRDefault="00176D5D" w:rsidP="003A3C9C">
      <w:pPr>
        <w:autoSpaceDE w:val="0"/>
        <w:autoSpaceDN w:val="0"/>
        <w:adjustRightInd w:val="0"/>
        <w:ind w:firstLine="540"/>
        <w:jc w:val="both"/>
        <w:rPr>
          <w:kern w:val="2"/>
        </w:rPr>
      </w:pPr>
      <w:r w:rsidRPr="00176D5D">
        <w:rPr>
          <w:kern w:val="2"/>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176D5D">
        <w:rPr>
          <w:kern w:val="2"/>
        </w:rPr>
        <w:noBreakHyphen/>
        <w:t>ФЗ«Об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540"/>
        <w:jc w:val="both"/>
        <w:rPr>
          <w:kern w:val="2"/>
        </w:rPr>
      </w:pPr>
      <w:r w:rsidRPr="00176D5D">
        <w:rPr>
          <w:kern w:val="2"/>
        </w:rPr>
        <w:t xml:space="preserve">137. В случаях, указанных в подпунктах 2, 5, 7, 9 и 10 пункта </w:t>
      </w:r>
      <w:r w:rsidRPr="00176D5D">
        <w:rPr>
          <w:kern w:val="2"/>
          <w:u w:val="single"/>
        </w:rPr>
        <w:t>136</w:t>
      </w:r>
      <w:r w:rsidRPr="00176D5D">
        <w:rPr>
          <w:kern w:val="2"/>
        </w:rPr>
        <w:t xml:space="preserve"> настоящего административного регламента, жалоба может быть подана только на решение и (или) действие (бездействие) администрации, муниципальных служащих администрации.</w:t>
      </w:r>
    </w:p>
    <w:p w:rsidR="00176D5D" w:rsidRPr="00176D5D" w:rsidRDefault="00176D5D" w:rsidP="003A3C9C">
      <w:pPr>
        <w:autoSpaceDE w:val="0"/>
        <w:autoSpaceDN w:val="0"/>
        <w:adjustRightInd w:val="0"/>
        <w:ind w:firstLine="540"/>
        <w:jc w:val="both"/>
        <w:rPr>
          <w:kern w:val="2"/>
        </w:rPr>
      </w:pPr>
      <w:r w:rsidRPr="00176D5D">
        <w:rPr>
          <w:kern w:val="2"/>
        </w:rPr>
        <w:t>138. Рассмотрение жалобы осуществляется в порядке и сроки, установленные статьей 11</w:t>
      </w:r>
      <w:r w:rsidRPr="00176D5D">
        <w:rPr>
          <w:vertAlign w:val="superscript"/>
        </w:rPr>
        <w:t>2</w:t>
      </w:r>
      <w:r w:rsidRPr="00176D5D">
        <w:rPr>
          <w:kern w:val="2"/>
        </w:rPr>
        <w:t>Федерального закона от 27 июля 2010 года № 210</w:t>
      </w:r>
      <w:r w:rsidRPr="00176D5D">
        <w:rPr>
          <w:kern w:val="2"/>
        </w:rPr>
        <w:noBreakHyphen/>
        <w:t>ФЗ«Об организации предоставления государственных и муниципальных услуг».</w:t>
      </w:r>
    </w:p>
    <w:p w:rsidR="00176D5D" w:rsidRPr="00176D5D" w:rsidRDefault="00176D5D" w:rsidP="003A3C9C">
      <w:pPr>
        <w:autoSpaceDE w:val="0"/>
        <w:autoSpaceDN w:val="0"/>
        <w:adjustRightInd w:val="0"/>
        <w:jc w:val="center"/>
        <w:rPr>
          <w:kern w:val="2"/>
        </w:rPr>
      </w:pPr>
      <w:r w:rsidRPr="00176D5D">
        <w:rPr>
          <w:kern w:val="2"/>
        </w:rPr>
        <w:t>Глава 33. Органы государственной власти, органы местного самоуправления, организации и уполномоченные на рассмотрение жалобы лица,</w:t>
      </w:r>
      <w:r w:rsidR="005010ED">
        <w:rPr>
          <w:kern w:val="2"/>
        </w:rPr>
        <w:t xml:space="preserve"> </w:t>
      </w:r>
      <w:r w:rsidRPr="00176D5D">
        <w:rPr>
          <w:kern w:val="2"/>
        </w:rPr>
        <w:t>которым может быть направлена жалоба заявителя или его представителя</w:t>
      </w:r>
      <w:r w:rsidR="005010ED">
        <w:rPr>
          <w:kern w:val="2"/>
        </w:rPr>
        <w:t xml:space="preserve"> </w:t>
      </w:r>
      <w:r w:rsidRPr="00176D5D">
        <w:rPr>
          <w:kern w:val="2"/>
        </w:rPr>
        <w:t>в досудебном (внесудебном) порядке</w:t>
      </w:r>
    </w:p>
    <w:p w:rsidR="00176D5D" w:rsidRPr="00176D5D" w:rsidRDefault="00176D5D" w:rsidP="003A3C9C">
      <w:pPr>
        <w:autoSpaceDE w:val="0"/>
        <w:autoSpaceDN w:val="0"/>
        <w:adjustRightInd w:val="0"/>
        <w:ind w:firstLine="540"/>
        <w:jc w:val="both"/>
        <w:rPr>
          <w:kern w:val="2"/>
        </w:rPr>
      </w:pPr>
      <w:r w:rsidRPr="00176D5D">
        <w:rPr>
          <w:kern w:val="2"/>
        </w:rPr>
        <w:t>139. Жалоба на решения и действия (бездействие) главы администрации подается главе администрации.</w:t>
      </w:r>
    </w:p>
    <w:p w:rsidR="00176D5D" w:rsidRPr="00176D5D" w:rsidRDefault="00176D5D" w:rsidP="003A3C9C">
      <w:pPr>
        <w:autoSpaceDE w:val="0"/>
        <w:autoSpaceDN w:val="0"/>
        <w:adjustRightInd w:val="0"/>
        <w:ind w:firstLine="540"/>
        <w:jc w:val="both"/>
        <w:rPr>
          <w:kern w:val="2"/>
        </w:rPr>
      </w:pPr>
      <w:r w:rsidRPr="00176D5D">
        <w:rPr>
          <w:kern w:val="2"/>
        </w:rPr>
        <w:t xml:space="preserve">140. Жалобы на решения и действия (бездействие) должностных лиц и муниципальных служащих </w:t>
      </w:r>
      <w:r w:rsidRPr="00176D5D">
        <w:t>администрации</w:t>
      </w:r>
      <w:r w:rsidRPr="00176D5D">
        <w:rPr>
          <w:kern w:val="2"/>
        </w:rPr>
        <w:t xml:space="preserve"> подается главе администрации.</w:t>
      </w:r>
    </w:p>
    <w:p w:rsidR="00176D5D" w:rsidRPr="00176D5D" w:rsidRDefault="00176D5D" w:rsidP="003A3C9C">
      <w:pPr>
        <w:autoSpaceDE w:val="0"/>
        <w:autoSpaceDN w:val="0"/>
        <w:adjustRightInd w:val="0"/>
        <w:ind w:firstLine="540"/>
        <w:jc w:val="both"/>
        <w:rPr>
          <w:kern w:val="2"/>
        </w:rPr>
      </w:pPr>
      <w:r w:rsidRPr="00176D5D">
        <w:rPr>
          <w:kern w:val="2"/>
        </w:rPr>
        <w:t>141. Жалобы на решения и действия (бездействие) работника МФЦ подаются руководителю этого МФЦ.</w:t>
      </w:r>
    </w:p>
    <w:p w:rsidR="00176D5D" w:rsidRPr="00176D5D" w:rsidRDefault="00176D5D" w:rsidP="003A3C9C">
      <w:pPr>
        <w:autoSpaceDE w:val="0"/>
        <w:autoSpaceDN w:val="0"/>
        <w:adjustRightInd w:val="0"/>
        <w:ind w:firstLine="540"/>
        <w:jc w:val="both"/>
        <w:rPr>
          <w:kern w:val="2"/>
        </w:rPr>
      </w:pPr>
      <w:r w:rsidRPr="00176D5D">
        <w:rPr>
          <w:kern w:val="2"/>
        </w:rPr>
        <w:t>142. Жалобы на решения и действия (бездействие) МФЦ подаются в министерство экономического развития Иркутской области или министру экономического развития Иркутской области.</w:t>
      </w:r>
    </w:p>
    <w:p w:rsidR="00176D5D" w:rsidRPr="00176D5D" w:rsidRDefault="00176D5D" w:rsidP="003A3C9C">
      <w:pPr>
        <w:autoSpaceDE w:val="0"/>
        <w:autoSpaceDN w:val="0"/>
        <w:adjustRightInd w:val="0"/>
        <w:ind w:firstLine="567"/>
        <w:jc w:val="both"/>
        <w:rPr>
          <w:kern w:val="2"/>
        </w:rPr>
      </w:pPr>
      <w:r w:rsidRPr="00176D5D">
        <w:rPr>
          <w:kern w:val="2"/>
        </w:rPr>
        <w:t>143. Рассмотрение жалобы осуществляется в порядке и сроки, установленные статьей 11</w:t>
      </w:r>
      <w:r w:rsidRPr="00176D5D">
        <w:rPr>
          <w:kern w:val="2"/>
          <w:vertAlign w:val="superscript"/>
        </w:rPr>
        <w:t>2</w:t>
      </w:r>
      <w:r w:rsidRPr="00176D5D">
        <w:rPr>
          <w:kern w:val="2"/>
        </w:rPr>
        <w:t xml:space="preserve">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jc w:val="center"/>
        <w:rPr>
          <w:kern w:val="2"/>
        </w:rPr>
      </w:pPr>
      <w:r w:rsidRPr="00176D5D">
        <w:rPr>
          <w:kern w:val="2"/>
        </w:rPr>
        <w:t>Глава 34. Способы информирования заявителей или их представителей</w:t>
      </w:r>
      <w:r w:rsidR="005010ED">
        <w:rPr>
          <w:kern w:val="2"/>
        </w:rPr>
        <w:t xml:space="preserve"> </w:t>
      </w:r>
      <w:r w:rsidRPr="00176D5D">
        <w:rPr>
          <w:kern w:val="2"/>
        </w:rPr>
        <w:t>о порядке подачи и рассмотрения жалобы, в том числе с использованием</w:t>
      </w:r>
      <w:r w:rsidR="005010ED">
        <w:rPr>
          <w:kern w:val="2"/>
        </w:rPr>
        <w:t xml:space="preserve"> </w:t>
      </w:r>
      <w:r w:rsidRPr="00176D5D">
        <w:rPr>
          <w:kern w:val="2"/>
        </w:rPr>
        <w:t>единого портала государственных и муниципальных услуг (функций)</w:t>
      </w:r>
    </w:p>
    <w:p w:rsidR="00176D5D" w:rsidRPr="00176D5D" w:rsidRDefault="00176D5D" w:rsidP="003A3C9C">
      <w:pPr>
        <w:autoSpaceDE w:val="0"/>
        <w:autoSpaceDN w:val="0"/>
        <w:adjustRightInd w:val="0"/>
        <w:ind w:firstLine="540"/>
        <w:jc w:val="both"/>
        <w:rPr>
          <w:kern w:val="2"/>
        </w:rPr>
      </w:pPr>
      <w:r w:rsidRPr="00176D5D">
        <w:rPr>
          <w:kern w:val="2"/>
        </w:rPr>
        <w:t>144. Информацию о порядке подачи и рассмотрения жалобы заявитель или его представитель могут получить:</w:t>
      </w:r>
    </w:p>
    <w:p w:rsidR="00176D5D" w:rsidRPr="00176D5D" w:rsidRDefault="00176D5D" w:rsidP="003A3C9C">
      <w:pPr>
        <w:autoSpaceDE w:val="0"/>
        <w:autoSpaceDN w:val="0"/>
        <w:adjustRightInd w:val="0"/>
        <w:ind w:firstLine="540"/>
        <w:jc w:val="both"/>
        <w:rPr>
          <w:kern w:val="2"/>
        </w:rPr>
      </w:pPr>
      <w:r w:rsidRPr="00176D5D">
        <w:rPr>
          <w:kern w:val="2"/>
        </w:rPr>
        <w:t>1) на информационных стендах, расположенных в помещениях, занимаемых администрацией, или в помещениях МФЦ;</w:t>
      </w:r>
    </w:p>
    <w:p w:rsidR="00176D5D" w:rsidRPr="00176D5D" w:rsidRDefault="00176D5D" w:rsidP="003A3C9C">
      <w:pPr>
        <w:autoSpaceDE w:val="0"/>
        <w:autoSpaceDN w:val="0"/>
        <w:adjustRightInd w:val="0"/>
        <w:ind w:firstLine="540"/>
        <w:jc w:val="both"/>
        <w:rPr>
          <w:kern w:val="2"/>
        </w:rPr>
      </w:pPr>
      <w:r w:rsidRPr="00176D5D">
        <w:rPr>
          <w:kern w:val="2"/>
        </w:rPr>
        <w:t>2) на официальном сайте администрации, сайте МФЦ;</w:t>
      </w:r>
    </w:p>
    <w:p w:rsidR="00176D5D" w:rsidRPr="00176D5D" w:rsidRDefault="00176D5D" w:rsidP="003A3C9C">
      <w:pPr>
        <w:autoSpaceDE w:val="0"/>
        <w:autoSpaceDN w:val="0"/>
        <w:adjustRightInd w:val="0"/>
        <w:ind w:firstLine="540"/>
        <w:jc w:val="both"/>
        <w:rPr>
          <w:kern w:val="2"/>
        </w:rPr>
      </w:pPr>
      <w:r w:rsidRPr="00176D5D">
        <w:rPr>
          <w:kern w:val="2"/>
        </w:rPr>
        <w:t>3) на Портале;</w:t>
      </w:r>
    </w:p>
    <w:p w:rsidR="00176D5D" w:rsidRPr="00176D5D" w:rsidRDefault="00176D5D" w:rsidP="003A3C9C">
      <w:pPr>
        <w:autoSpaceDE w:val="0"/>
        <w:autoSpaceDN w:val="0"/>
        <w:adjustRightInd w:val="0"/>
        <w:ind w:firstLine="540"/>
        <w:jc w:val="both"/>
        <w:rPr>
          <w:kern w:val="2"/>
        </w:rPr>
      </w:pPr>
      <w:r w:rsidRPr="00176D5D">
        <w:rPr>
          <w:kern w:val="2"/>
        </w:rPr>
        <w:t>4) лично у муниципального служащего администрации, у работников МФЦ;</w:t>
      </w:r>
    </w:p>
    <w:p w:rsidR="00176D5D" w:rsidRPr="00176D5D" w:rsidRDefault="00176D5D" w:rsidP="003A3C9C">
      <w:pPr>
        <w:autoSpaceDE w:val="0"/>
        <w:autoSpaceDN w:val="0"/>
        <w:adjustRightInd w:val="0"/>
        <w:ind w:firstLine="540"/>
        <w:jc w:val="both"/>
        <w:rPr>
          <w:kern w:val="2"/>
        </w:rPr>
      </w:pPr>
      <w:r w:rsidRPr="00176D5D">
        <w:rPr>
          <w:kern w:val="2"/>
        </w:rPr>
        <w:t>5) путем обращения заявителя или его представителя в администрацию, МФЦ;</w:t>
      </w:r>
    </w:p>
    <w:p w:rsidR="00176D5D" w:rsidRPr="00176D5D" w:rsidRDefault="00176D5D" w:rsidP="003A3C9C">
      <w:pPr>
        <w:autoSpaceDE w:val="0"/>
        <w:autoSpaceDN w:val="0"/>
        <w:adjustRightInd w:val="0"/>
        <w:ind w:firstLine="540"/>
        <w:jc w:val="both"/>
        <w:rPr>
          <w:kern w:val="2"/>
        </w:rPr>
      </w:pPr>
      <w:r w:rsidRPr="00176D5D">
        <w:rPr>
          <w:kern w:val="2"/>
        </w:rPr>
        <w:t>6) путем обращения заявителя или его представителя через организации почтовой связи в администрацию, МФЦ;</w:t>
      </w:r>
    </w:p>
    <w:p w:rsidR="00176D5D" w:rsidRPr="00176D5D" w:rsidRDefault="00176D5D" w:rsidP="003A3C9C">
      <w:pPr>
        <w:autoSpaceDE w:val="0"/>
        <w:autoSpaceDN w:val="0"/>
        <w:adjustRightInd w:val="0"/>
        <w:ind w:firstLine="540"/>
        <w:jc w:val="both"/>
        <w:rPr>
          <w:kern w:val="2"/>
        </w:rPr>
      </w:pPr>
      <w:r w:rsidRPr="00176D5D">
        <w:t>7) по электронной почте администрации.</w:t>
      </w:r>
    </w:p>
    <w:p w:rsidR="00176D5D" w:rsidRPr="00176D5D" w:rsidRDefault="00176D5D" w:rsidP="003A3C9C">
      <w:pPr>
        <w:autoSpaceDE w:val="0"/>
        <w:autoSpaceDN w:val="0"/>
        <w:adjustRightInd w:val="0"/>
        <w:ind w:firstLine="540"/>
        <w:jc w:val="both"/>
        <w:rPr>
          <w:kern w:val="2"/>
        </w:rPr>
      </w:pPr>
      <w:r w:rsidRPr="00176D5D">
        <w:rPr>
          <w:kern w:val="2"/>
        </w:rPr>
        <w:t xml:space="preserve">145. При обращении заявителя или его представителя в администрацию лично или с использованием средств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w:t>
      </w:r>
      <w:r w:rsidRPr="00176D5D">
        <w:rPr>
          <w:kern w:val="2"/>
          <w:u w:val="single"/>
        </w:rPr>
        <w:t>12–14</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Глава 35.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005010ED">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146.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 Федеральный закон от 27 июля 2010 года № 210-ФЗ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rPr>
        <w:t>147. Информация, содержащаяся в настоящем разделе, подлежит размещению на Портале.</w:t>
      </w:r>
    </w:p>
    <w:p w:rsidR="00176D5D" w:rsidRPr="00176D5D" w:rsidRDefault="00176D5D" w:rsidP="003A3C9C">
      <w:pPr>
        <w:autoSpaceDE w:val="0"/>
        <w:autoSpaceDN w:val="0"/>
        <w:adjustRightInd w:val="0"/>
        <w:jc w:val="both"/>
        <w:rPr>
          <w:kern w:val="2"/>
        </w:rPr>
      </w:pPr>
      <w:r w:rsidRPr="00176D5D">
        <w:rPr>
          <w:kern w:val="2"/>
        </w:rPr>
        <w:t xml:space="preserve">                 Приложение</w:t>
      </w:r>
    </w:p>
    <w:p w:rsidR="00176D5D" w:rsidRPr="00176D5D" w:rsidRDefault="00176D5D" w:rsidP="003A3C9C">
      <w:pPr>
        <w:jc w:val="both"/>
        <w:rPr>
          <w:kern w:val="2"/>
        </w:rPr>
      </w:pPr>
      <w:r w:rsidRPr="00176D5D">
        <w:rPr>
          <w:kern w:val="2"/>
        </w:rPr>
        <w:t>к административному регламенту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76D5D" w:rsidRPr="00176D5D" w:rsidRDefault="00176D5D" w:rsidP="003A3C9C">
      <w:pPr>
        <w:jc w:val="both"/>
        <w:rPr>
          <w:kern w:val="2"/>
        </w:rPr>
      </w:pPr>
    </w:p>
    <w:tbl>
      <w:tblPr>
        <w:tblW w:w="5000" w:type="pct"/>
        <w:tblLook w:val="00A0" w:firstRow="1" w:lastRow="0" w:firstColumn="1" w:lastColumn="0" w:noHBand="0" w:noVBand="0"/>
      </w:tblPr>
      <w:tblGrid>
        <w:gridCol w:w="5070"/>
        <w:gridCol w:w="6484"/>
      </w:tblGrid>
      <w:tr w:rsidR="00176D5D" w:rsidRPr="00176D5D" w:rsidTr="005010ED">
        <w:trPr>
          <w:trHeight w:val="283"/>
        </w:trPr>
        <w:tc>
          <w:tcPr>
            <w:tcW w:w="2194" w:type="pct"/>
          </w:tcPr>
          <w:p w:rsidR="00176D5D" w:rsidRPr="00176D5D" w:rsidRDefault="00176D5D" w:rsidP="003A3C9C">
            <w:pPr>
              <w:jc w:val="both"/>
              <w:rPr>
                <w:b/>
                <w:bCs/>
                <w:kern w:val="2"/>
              </w:rPr>
            </w:pPr>
          </w:p>
        </w:tc>
        <w:tc>
          <w:tcPr>
            <w:tcW w:w="2806" w:type="pct"/>
          </w:tcPr>
          <w:p w:rsidR="00176D5D" w:rsidRPr="00176D5D" w:rsidRDefault="00176D5D" w:rsidP="003A3C9C">
            <w:pPr>
              <w:jc w:val="both"/>
              <w:rPr>
                <w:kern w:val="2"/>
              </w:rPr>
            </w:pPr>
            <w:r w:rsidRPr="00176D5D">
              <w:rPr>
                <w:kern w:val="2"/>
              </w:rPr>
              <w:t>Главе Жигаловского муниципального образования</w:t>
            </w:r>
          </w:p>
          <w:p w:rsidR="00176D5D" w:rsidRPr="00176D5D" w:rsidRDefault="00176D5D" w:rsidP="003A3C9C">
            <w:pPr>
              <w:jc w:val="both"/>
              <w:rPr>
                <w:kern w:val="2"/>
              </w:rPr>
            </w:pPr>
            <w:r w:rsidRPr="00176D5D">
              <w:rPr>
                <w:kern w:val="2"/>
              </w:rPr>
              <w:t>Лунёву Д.А.</w:t>
            </w:r>
          </w:p>
          <w:p w:rsidR="00176D5D" w:rsidRPr="00176D5D" w:rsidRDefault="00176D5D" w:rsidP="003A3C9C">
            <w:pPr>
              <w:jc w:val="both"/>
              <w:rPr>
                <w:kern w:val="2"/>
              </w:rPr>
            </w:pPr>
          </w:p>
        </w:tc>
      </w:tr>
      <w:tr w:rsidR="00176D5D" w:rsidRPr="00176D5D" w:rsidTr="005010ED">
        <w:trPr>
          <w:trHeight w:val="283"/>
        </w:trPr>
        <w:tc>
          <w:tcPr>
            <w:tcW w:w="2194" w:type="pct"/>
          </w:tcPr>
          <w:p w:rsidR="00176D5D" w:rsidRPr="00176D5D" w:rsidRDefault="00176D5D" w:rsidP="003A3C9C">
            <w:pPr>
              <w:jc w:val="both"/>
              <w:rPr>
                <w:b/>
                <w:bCs/>
                <w:kern w:val="2"/>
              </w:rPr>
            </w:pPr>
          </w:p>
        </w:tc>
        <w:tc>
          <w:tcPr>
            <w:tcW w:w="2806" w:type="pct"/>
          </w:tcPr>
          <w:p w:rsidR="00176D5D" w:rsidRPr="00176D5D" w:rsidRDefault="00176D5D" w:rsidP="003A3C9C">
            <w:pPr>
              <w:jc w:val="both"/>
              <w:rPr>
                <w:bCs/>
                <w:kern w:val="2"/>
              </w:rPr>
            </w:pPr>
            <w:r w:rsidRPr="00176D5D">
              <w:rPr>
                <w:bCs/>
                <w:kern w:val="2"/>
              </w:rPr>
              <w:t>От__________________________________</w:t>
            </w:r>
          </w:p>
          <w:p w:rsidR="00176D5D" w:rsidRPr="00176D5D" w:rsidRDefault="00176D5D" w:rsidP="003A3C9C">
            <w:pPr>
              <w:jc w:val="both"/>
              <w:rPr>
                <w:bCs/>
                <w:kern w:val="2"/>
              </w:rPr>
            </w:pPr>
            <w:r w:rsidRPr="00176D5D">
              <w:rPr>
                <w:bCs/>
                <w:kern w:val="2"/>
              </w:rPr>
              <w:t>____________________________________</w:t>
            </w:r>
          </w:p>
          <w:p w:rsidR="00176D5D" w:rsidRPr="00176D5D" w:rsidRDefault="00176D5D" w:rsidP="003A3C9C">
            <w:pPr>
              <w:jc w:val="both"/>
              <w:rPr>
                <w:bCs/>
                <w:kern w:val="2"/>
              </w:rPr>
            </w:pPr>
            <w:r w:rsidRPr="00176D5D">
              <w:rPr>
                <w:bCs/>
                <w:kern w:val="2"/>
              </w:rPr>
              <w:t>____________________________________</w:t>
            </w:r>
          </w:p>
          <w:p w:rsidR="00176D5D" w:rsidRPr="00176D5D" w:rsidRDefault="00176D5D" w:rsidP="003A3C9C">
            <w:pPr>
              <w:pStyle w:val="af1"/>
            </w:pPr>
            <w:r w:rsidRPr="00176D5D">
              <w:t>Для заявителя, являющегося индивидуальным предпринимателем, указывается: 1) фамилия, имя (полностью), при наличии отчество (полностью); 2) документ, удостоверяющий личность: вид, серия, номер, кем и когда выдан; 3) место жительства; 4) почтовый адрес; 5) телефон для связи; 6) адрес электронной почты; 7) ОГРНИП, ИНН и дата регистрации в качестве индивидуального предпринимателя.</w:t>
            </w:r>
          </w:p>
          <w:p w:rsidR="00176D5D" w:rsidRPr="00176D5D" w:rsidRDefault="00176D5D" w:rsidP="003A3C9C">
            <w:pPr>
              <w:pStyle w:val="af1"/>
            </w:pPr>
            <w:r w:rsidRPr="00176D5D">
              <w:t xml:space="preserve">Для заявителя, являющегося юридическим лицом, указываются: 1) </w:t>
            </w:r>
            <w:r w:rsidRPr="00176D5D">
              <w:lastRenderedPageBreak/>
              <w:t>наименование юридического лица; 2) ОГРН, ИНН и дата государственной регистрации юридического лица; 3) место нахождения и почтовый адрес юридического лица; 4) телефон для связи; 5) адрес электронной почты.</w:t>
            </w:r>
          </w:p>
        </w:tc>
      </w:tr>
    </w:tbl>
    <w:p w:rsidR="00176D5D" w:rsidRPr="00176D5D" w:rsidRDefault="00176D5D" w:rsidP="003A3C9C">
      <w:pPr>
        <w:jc w:val="both"/>
        <w:rPr>
          <w:b/>
          <w:bCs/>
          <w:kern w:val="2"/>
        </w:rPr>
      </w:pPr>
    </w:p>
    <w:p w:rsidR="00176D5D" w:rsidRPr="00176D5D" w:rsidRDefault="00176D5D" w:rsidP="003A3C9C">
      <w:pPr>
        <w:jc w:val="center"/>
        <w:rPr>
          <w:b/>
          <w:bCs/>
          <w:kern w:val="2"/>
        </w:rPr>
      </w:pPr>
      <w:r w:rsidRPr="00176D5D">
        <w:rPr>
          <w:b/>
          <w:bCs/>
          <w:kern w:val="2"/>
        </w:rPr>
        <w:t>ЗАЯВЛЕНИЕ</w:t>
      </w:r>
    </w:p>
    <w:p w:rsidR="00176D5D" w:rsidRPr="00176D5D" w:rsidRDefault="00176D5D" w:rsidP="003A3C9C">
      <w:pPr>
        <w:jc w:val="center"/>
        <w:rPr>
          <w:b/>
          <w:bCs/>
          <w:kern w:val="2"/>
        </w:rPr>
      </w:pPr>
    </w:p>
    <w:p w:rsidR="00176D5D" w:rsidRPr="00176D5D" w:rsidRDefault="00176D5D" w:rsidP="003A3C9C">
      <w:pPr>
        <w:autoSpaceDE w:val="0"/>
        <w:autoSpaceDN w:val="0"/>
        <w:adjustRightInd w:val="0"/>
        <w:ind w:firstLine="709"/>
        <w:jc w:val="both"/>
      </w:pPr>
      <w:r w:rsidRPr="00176D5D">
        <w:t>Прошу представить сведения об объекте (объектах) имущества, включенном (включенных) в перечень муниципального имущества, предназначенного для предоставления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176D5D" w:rsidRPr="00176D5D" w:rsidRDefault="00176D5D" w:rsidP="003A3C9C">
      <w:pPr>
        <w:autoSpaceDE w:val="0"/>
        <w:autoSpaceDN w:val="0"/>
        <w:adjustRightInd w:val="0"/>
        <w:ind w:firstLine="284"/>
        <w:jc w:val="center"/>
        <w:rPr>
          <w:i/>
          <w:iCs/>
        </w:rPr>
      </w:pPr>
      <w:r w:rsidRPr="00176D5D">
        <w:rPr>
          <w:i/>
          <w:iCs/>
        </w:rPr>
        <w:t>__________________________________________________________________________________________</w:t>
      </w:r>
    </w:p>
    <w:p w:rsidR="00176D5D" w:rsidRPr="00176D5D" w:rsidRDefault="00176D5D" w:rsidP="003A3C9C">
      <w:pPr>
        <w:autoSpaceDE w:val="0"/>
        <w:autoSpaceDN w:val="0"/>
        <w:adjustRightInd w:val="0"/>
        <w:ind w:firstLine="284"/>
        <w:jc w:val="center"/>
        <w:rPr>
          <w:i/>
          <w:iCs/>
        </w:rPr>
      </w:pPr>
      <w:r w:rsidRPr="00176D5D">
        <w:rPr>
          <w:i/>
          <w:iCs/>
        </w:rPr>
        <w:t xml:space="preserve">__________________________________________________________________________________________ </w:t>
      </w:r>
    </w:p>
    <w:p w:rsidR="00176D5D" w:rsidRPr="00176D5D" w:rsidRDefault="00176D5D" w:rsidP="003A3C9C">
      <w:pPr>
        <w:autoSpaceDE w:val="0"/>
        <w:autoSpaceDN w:val="0"/>
        <w:adjustRightInd w:val="0"/>
        <w:ind w:firstLine="284"/>
        <w:jc w:val="center"/>
        <w:rPr>
          <w:i/>
          <w:iCs/>
        </w:rPr>
      </w:pPr>
      <w:r w:rsidRPr="00176D5D">
        <w:rPr>
          <w:i/>
          <w:iCs/>
        </w:rPr>
        <w:t xml:space="preserve">__________________________________________________________________________________________ </w:t>
      </w:r>
    </w:p>
    <w:p w:rsidR="00176D5D" w:rsidRPr="00176D5D" w:rsidRDefault="005010ED" w:rsidP="003A3C9C">
      <w:pPr>
        <w:autoSpaceDE w:val="0"/>
        <w:autoSpaceDN w:val="0"/>
        <w:adjustRightInd w:val="0"/>
        <w:ind w:firstLine="284"/>
        <w:jc w:val="center"/>
        <w:rPr>
          <w:i/>
          <w:iCs/>
        </w:rPr>
      </w:pPr>
      <w:r w:rsidRPr="00176D5D">
        <w:rPr>
          <w:i/>
          <w:iCs/>
        </w:rPr>
        <w:t xml:space="preserve"> </w:t>
      </w:r>
      <w:r w:rsidR="00176D5D" w:rsidRPr="00176D5D">
        <w:rPr>
          <w:i/>
          <w:iCs/>
        </w:rPr>
        <w:t>(для конкретного объекта недвижимого имущества указывается наименование этого недвижимого имущества и его адрес (местоположение), кадастровый номер (при наличии), для конкретного</w:t>
      </w:r>
      <w:r>
        <w:rPr>
          <w:i/>
          <w:iCs/>
        </w:rPr>
        <w:t xml:space="preserve"> </w:t>
      </w:r>
      <w:r w:rsidR="00176D5D" w:rsidRPr="00176D5D">
        <w:rPr>
          <w:i/>
          <w:iCs/>
        </w:rPr>
        <w:t>объекта движимого имущества – наименование движимого имущества, либо родовые признаки</w:t>
      </w:r>
      <w:r>
        <w:rPr>
          <w:i/>
          <w:iCs/>
        </w:rPr>
        <w:t xml:space="preserve"> </w:t>
      </w:r>
      <w:r w:rsidR="00176D5D" w:rsidRPr="00176D5D">
        <w:rPr>
          <w:i/>
          <w:iCs/>
        </w:rPr>
        <w:t xml:space="preserve"> для вида объектов имущества (нежилые помещения, гаражи, земельные участки, автомобили и т.п.)</w:t>
      </w:r>
    </w:p>
    <w:p w:rsidR="00176D5D" w:rsidRPr="00176D5D" w:rsidRDefault="00176D5D" w:rsidP="003A3C9C">
      <w:pPr>
        <w:autoSpaceDE w:val="0"/>
        <w:autoSpaceDN w:val="0"/>
        <w:adjustRightInd w:val="0"/>
        <w:ind w:firstLine="709"/>
        <w:jc w:val="both"/>
      </w:pPr>
      <w:r w:rsidRPr="00176D5D">
        <w:t>Приложения:</w:t>
      </w:r>
    </w:p>
    <w:p w:rsidR="00176D5D" w:rsidRPr="00176D5D" w:rsidRDefault="00176D5D" w:rsidP="003A3C9C">
      <w:pPr>
        <w:autoSpaceDE w:val="0"/>
        <w:autoSpaceDN w:val="0"/>
        <w:adjustRightInd w:val="0"/>
        <w:jc w:val="both"/>
      </w:pPr>
      <w:r w:rsidRPr="00176D5D">
        <w:t>1. __________________________________________________________________________</w:t>
      </w:r>
    </w:p>
    <w:p w:rsidR="00176D5D" w:rsidRPr="00176D5D" w:rsidRDefault="00176D5D" w:rsidP="003A3C9C">
      <w:pPr>
        <w:autoSpaceDE w:val="0"/>
        <w:autoSpaceDN w:val="0"/>
        <w:adjustRightInd w:val="0"/>
        <w:jc w:val="both"/>
      </w:pPr>
      <w:r w:rsidRPr="00176D5D">
        <w:t>2. __________________________________________________________________________</w:t>
      </w:r>
    </w:p>
    <w:p w:rsidR="00176D5D" w:rsidRPr="00176D5D" w:rsidRDefault="00176D5D" w:rsidP="003A3C9C">
      <w:pPr>
        <w:autoSpaceDE w:val="0"/>
        <w:autoSpaceDN w:val="0"/>
        <w:adjustRightInd w:val="0"/>
        <w:jc w:val="both"/>
      </w:pPr>
    </w:p>
    <w:tbl>
      <w:tblPr>
        <w:tblW w:w="0" w:type="auto"/>
        <w:tblInd w:w="2" w:type="dxa"/>
        <w:tblLayout w:type="fixed"/>
        <w:tblLook w:val="01E0" w:firstRow="1" w:lastRow="1" w:firstColumn="1" w:lastColumn="1" w:noHBand="0" w:noVBand="0"/>
      </w:tblPr>
      <w:tblGrid>
        <w:gridCol w:w="314"/>
        <w:gridCol w:w="503"/>
        <w:gridCol w:w="337"/>
        <w:gridCol w:w="1789"/>
        <w:gridCol w:w="456"/>
        <w:gridCol w:w="537"/>
        <w:gridCol w:w="401"/>
        <w:gridCol w:w="733"/>
        <w:gridCol w:w="4252"/>
      </w:tblGrid>
      <w:tr w:rsidR="00176D5D" w:rsidRPr="00176D5D" w:rsidTr="00176D5D">
        <w:tc>
          <w:tcPr>
            <w:tcW w:w="314" w:type="dxa"/>
          </w:tcPr>
          <w:p w:rsidR="00176D5D" w:rsidRPr="00176D5D" w:rsidRDefault="00176D5D" w:rsidP="003A3C9C">
            <w:pPr>
              <w:jc w:val="both"/>
              <w:rPr>
                <w:kern w:val="2"/>
              </w:rPr>
            </w:pPr>
            <w:r w:rsidRPr="00176D5D">
              <w:rPr>
                <w:kern w:val="2"/>
              </w:rPr>
              <w:t>«</w:t>
            </w:r>
          </w:p>
        </w:tc>
        <w:tc>
          <w:tcPr>
            <w:tcW w:w="503" w:type="dxa"/>
            <w:tcBorders>
              <w:bottom w:val="single" w:sz="4" w:space="0" w:color="auto"/>
            </w:tcBorders>
          </w:tcPr>
          <w:p w:rsidR="00176D5D" w:rsidRPr="00176D5D" w:rsidRDefault="00176D5D" w:rsidP="003A3C9C">
            <w:pPr>
              <w:jc w:val="both"/>
              <w:rPr>
                <w:kern w:val="2"/>
              </w:rPr>
            </w:pPr>
          </w:p>
        </w:tc>
        <w:tc>
          <w:tcPr>
            <w:tcW w:w="337" w:type="dxa"/>
          </w:tcPr>
          <w:p w:rsidR="00176D5D" w:rsidRPr="00176D5D" w:rsidRDefault="00176D5D" w:rsidP="003A3C9C">
            <w:pPr>
              <w:jc w:val="both"/>
              <w:rPr>
                <w:kern w:val="2"/>
              </w:rPr>
            </w:pPr>
            <w:r w:rsidRPr="00176D5D">
              <w:rPr>
                <w:kern w:val="2"/>
              </w:rPr>
              <w:t>»</w:t>
            </w:r>
          </w:p>
        </w:tc>
        <w:tc>
          <w:tcPr>
            <w:tcW w:w="1789" w:type="dxa"/>
            <w:tcBorders>
              <w:bottom w:val="single" w:sz="4" w:space="0" w:color="auto"/>
            </w:tcBorders>
          </w:tcPr>
          <w:p w:rsidR="00176D5D" w:rsidRPr="00176D5D" w:rsidRDefault="00176D5D" w:rsidP="003A3C9C">
            <w:pPr>
              <w:jc w:val="both"/>
              <w:rPr>
                <w:kern w:val="2"/>
              </w:rPr>
            </w:pPr>
          </w:p>
        </w:tc>
        <w:tc>
          <w:tcPr>
            <w:tcW w:w="456" w:type="dxa"/>
          </w:tcPr>
          <w:p w:rsidR="00176D5D" w:rsidRPr="00176D5D" w:rsidRDefault="00176D5D" w:rsidP="003A3C9C">
            <w:pPr>
              <w:jc w:val="both"/>
              <w:rPr>
                <w:kern w:val="2"/>
              </w:rPr>
            </w:pPr>
            <w:r w:rsidRPr="00176D5D">
              <w:rPr>
                <w:kern w:val="2"/>
              </w:rPr>
              <w:t>20</w:t>
            </w:r>
          </w:p>
        </w:tc>
        <w:tc>
          <w:tcPr>
            <w:tcW w:w="537" w:type="dxa"/>
            <w:tcBorders>
              <w:bottom w:val="single" w:sz="4" w:space="0" w:color="auto"/>
            </w:tcBorders>
          </w:tcPr>
          <w:p w:rsidR="00176D5D" w:rsidRPr="00176D5D" w:rsidRDefault="00176D5D" w:rsidP="003A3C9C">
            <w:pPr>
              <w:jc w:val="both"/>
              <w:rPr>
                <w:kern w:val="2"/>
              </w:rPr>
            </w:pPr>
          </w:p>
        </w:tc>
        <w:tc>
          <w:tcPr>
            <w:tcW w:w="401" w:type="dxa"/>
          </w:tcPr>
          <w:p w:rsidR="00176D5D" w:rsidRPr="00176D5D" w:rsidRDefault="00176D5D" w:rsidP="003A3C9C">
            <w:pPr>
              <w:jc w:val="both"/>
              <w:rPr>
                <w:kern w:val="2"/>
              </w:rPr>
            </w:pPr>
            <w:r w:rsidRPr="00176D5D">
              <w:rPr>
                <w:kern w:val="2"/>
              </w:rPr>
              <w:t>г.</w:t>
            </w:r>
          </w:p>
        </w:tc>
        <w:tc>
          <w:tcPr>
            <w:tcW w:w="733" w:type="dxa"/>
          </w:tcPr>
          <w:p w:rsidR="00176D5D" w:rsidRPr="00176D5D" w:rsidRDefault="00176D5D" w:rsidP="003A3C9C">
            <w:pPr>
              <w:jc w:val="both"/>
              <w:rPr>
                <w:kern w:val="2"/>
              </w:rPr>
            </w:pPr>
          </w:p>
        </w:tc>
        <w:tc>
          <w:tcPr>
            <w:tcW w:w="4252" w:type="dxa"/>
            <w:tcBorders>
              <w:bottom w:val="single" w:sz="4" w:space="0" w:color="auto"/>
            </w:tcBorders>
          </w:tcPr>
          <w:p w:rsidR="00176D5D" w:rsidRPr="00176D5D" w:rsidRDefault="00176D5D" w:rsidP="003A3C9C">
            <w:pPr>
              <w:jc w:val="both"/>
              <w:rPr>
                <w:kern w:val="2"/>
              </w:rPr>
            </w:pPr>
          </w:p>
        </w:tc>
      </w:tr>
      <w:tr w:rsidR="00176D5D" w:rsidRPr="00176D5D" w:rsidTr="00176D5D">
        <w:tc>
          <w:tcPr>
            <w:tcW w:w="314" w:type="dxa"/>
          </w:tcPr>
          <w:p w:rsidR="00176D5D" w:rsidRPr="00176D5D" w:rsidRDefault="00176D5D" w:rsidP="003A3C9C">
            <w:pPr>
              <w:jc w:val="center"/>
              <w:rPr>
                <w:kern w:val="2"/>
              </w:rPr>
            </w:pPr>
          </w:p>
        </w:tc>
        <w:tc>
          <w:tcPr>
            <w:tcW w:w="503" w:type="dxa"/>
            <w:tcBorders>
              <w:top w:val="single" w:sz="4" w:space="0" w:color="auto"/>
            </w:tcBorders>
          </w:tcPr>
          <w:p w:rsidR="00176D5D" w:rsidRPr="00176D5D" w:rsidRDefault="00176D5D" w:rsidP="003A3C9C">
            <w:pPr>
              <w:jc w:val="center"/>
              <w:rPr>
                <w:kern w:val="2"/>
              </w:rPr>
            </w:pPr>
          </w:p>
        </w:tc>
        <w:tc>
          <w:tcPr>
            <w:tcW w:w="337" w:type="dxa"/>
          </w:tcPr>
          <w:p w:rsidR="00176D5D" w:rsidRPr="00176D5D" w:rsidRDefault="00176D5D" w:rsidP="003A3C9C">
            <w:pPr>
              <w:jc w:val="center"/>
              <w:rPr>
                <w:kern w:val="2"/>
              </w:rPr>
            </w:pPr>
          </w:p>
        </w:tc>
        <w:tc>
          <w:tcPr>
            <w:tcW w:w="1789" w:type="dxa"/>
            <w:tcBorders>
              <w:top w:val="single" w:sz="4" w:space="0" w:color="auto"/>
            </w:tcBorders>
          </w:tcPr>
          <w:p w:rsidR="00176D5D" w:rsidRPr="00176D5D" w:rsidRDefault="00176D5D" w:rsidP="003A3C9C">
            <w:pPr>
              <w:jc w:val="center"/>
              <w:rPr>
                <w:kern w:val="2"/>
              </w:rPr>
            </w:pPr>
          </w:p>
        </w:tc>
        <w:tc>
          <w:tcPr>
            <w:tcW w:w="456" w:type="dxa"/>
          </w:tcPr>
          <w:p w:rsidR="00176D5D" w:rsidRPr="00176D5D" w:rsidRDefault="00176D5D" w:rsidP="003A3C9C">
            <w:pPr>
              <w:jc w:val="center"/>
              <w:rPr>
                <w:kern w:val="2"/>
              </w:rPr>
            </w:pPr>
          </w:p>
        </w:tc>
        <w:tc>
          <w:tcPr>
            <w:tcW w:w="537" w:type="dxa"/>
            <w:tcBorders>
              <w:top w:val="single" w:sz="4" w:space="0" w:color="auto"/>
            </w:tcBorders>
          </w:tcPr>
          <w:p w:rsidR="00176D5D" w:rsidRPr="00176D5D" w:rsidRDefault="00176D5D" w:rsidP="003A3C9C">
            <w:pPr>
              <w:jc w:val="center"/>
              <w:rPr>
                <w:kern w:val="2"/>
              </w:rPr>
            </w:pPr>
          </w:p>
        </w:tc>
        <w:tc>
          <w:tcPr>
            <w:tcW w:w="401" w:type="dxa"/>
          </w:tcPr>
          <w:p w:rsidR="00176D5D" w:rsidRPr="00176D5D" w:rsidRDefault="00176D5D" w:rsidP="003A3C9C">
            <w:pPr>
              <w:jc w:val="center"/>
              <w:rPr>
                <w:kern w:val="2"/>
              </w:rPr>
            </w:pPr>
          </w:p>
        </w:tc>
        <w:tc>
          <w:tcPr>
            <w:tcW w:w="733" w:type="dxa"/>
          </w:tcPr>
          <w:p w:rsidR="00176D5D" w:rsidRPr="00176D5D" w:rsidRDefault="00176D5D" w:rsidP="003A3C9C">
            <w:pPr>
              <w:jc w:val="center"/>
              <w:rPr>
                <w:kern w:val="2"/>
              </w:rPr>
            </w:pPr>
          </w:p>
        </w:tc>
        <w:tc>
          <w:tcPr>
            <w:tcW w:w="4252" w:type="dxa"/>
            <w:tcBorders>
              <w:top w:val="single" w:sz="4" w:space="0" w:color="auto"/>
            </w:tcBorders>
          </w:tcPr>
          <w:p w:rsidR="00176D5D" w:rsidRPr="00176D5D" w:rsidRDefault="00176D5D" w:rsidP="003A3C9C">
            <w:pPr>
              <w:jc w:val="center"/>
              <w:rPr>
                <w:i/>
                <w:iCs/>
                <w:kern w:val="2"/>
              </w:rPr>
            </w:pPr>
            <w:r w:rsidRPr="00176D5D">
              <w:rPr>
                <w:i/>
                <w:iCs/>
                <w:kern w:val="2"/>
              </w:rPr>
              <w:t>(подпись заявителя или представителя заявителя)</w:t>
            </w:r>
          </w:p>
        </w:tc>
      </w:tr>
    </w:tbl>
    <w:p w:rsidR="00176D5D" w:rsidRPr="00176D5D" w:rsidRDefault="00176D5D" w:rsidP="003A3C9C">
      <w:pPr>
        <w:autoSpaceDE w:val="0"/>
        <w:autoSpaceDN w:val="0"/>
        <w:adjustRightInd w:val="0"/>
      </w:pPr>
    </w:p>
    <w:tbl>
      <w:tblPr>
        <w:tblW w:w="10155" w:type="dxa"/>
        <w:tblLook w:val="00A0" w:firstRow="1" w:lastRow="0" w:firstColumn="1" w:lastColumn="0" w:noHBand="0" w:noVBand="0"/>
      </w:tblPr>
      <w:tblGrid>
        <w:gridCol w:w="6062"/>
        <w:gridCol w:w="4093"/>
      </w:tblGrid>
      <w:tr w:rsidR="00176D5D" w:rsidRPr="00176D5D" w:rsidTr="005010ED">
        <w:trPr>
          <w:trHeight w:val="20"/>
        </w:trPr>
        <w:tc>
          <w:tcPr>
            <w:tcW w:w="10155" w:type="dxa"/>
            <w:gridSpan w:val="2"/>
            <w:hideMark/>
          </w:tcPr>
          <w:p w:rsidR="00176D5D" w:rsidRPr="00176D5D" w:rsidRDefault="00176D5D" w:rsidP="003A3C9C">
            <w:pPr>
              <w:pStyle w:val="a8"/>
              <w:jc w:val="center"/>
              <w:rPr>
                <w:rFonts w:cs="Times New Roman"/>
                <w:b/>
                <w:sz w:val="20"/>
                <w:szCs w:val="20"/>
              </w:rPr>
            </w:pPr>
            <w:r w:rsidRPr="00176D5D">
              <w:rPr>
                <w:rFonts w:cs="Times New Roman"/>
                <w:b/>
                <w:sz w:val="20"/>
                <w:szCs w:val="20"/>
              </w:rPr>
              <w:t>АДМИНИСТРАЦИЯ</w:t>
            </w:r>
          </w:p>
          <w:p w:rsidR="00176D5D" w:rsidRPr="00176D5D" w:rsidRDefault="00176D5D" w:rsidP="003A3C9C">
            <w:pPr>
              <w:pStyle w:val="a8"/>
              <w:jc w:val="center"/>
              <w:rPr>
                <w:rFonts w:cs="Times New Roman"/>
                <w:b/>
                <w:sz w:val="20"/>
                <w:szCs w:val="20"/>
              </w:rPr>
            </w:pPr>
            <w:r w:rsidRPr="00176D5D">
              <w:rPr>
                <w:rFonts w:cs="Times New Roman"/>
                <w:b/>
                <w:sz w:val="20"/>
                <w:szCs w:val="20"/>
              </w:rPr>
              <w:t>ЖИГАЛОВСКОГО МУНИЦИПАЛЬНОГО ОБРАЗОВАНИЯ</w:t>
            </w:r>
          </w:p>
          <w:p w:rsidR="00176D5D" w:rsidRPr="005010ED" w:rsidRDefault="005010ED" w:rsidP="003A3C9C">
            <w:pPr>
              <w:pStyle w:val="a8"/>
              <w:jc w:val="center"/>
              <w:rPr>
                <w:rFonts w:cs="Times New Roman"/>
                <w:b/>
                <w:sz w:val="20"/>
                <w:szCs w:val="20"/>
              </w:rPr>
            </w:pPr>
            <w:r>
              <w:rPr>
                <w:rFonts w:cs="Times New Roman"/>
                <w:b/>
                <w:sz w:val="20"/>
                <w:szCs w:val="20"/>
              </w:rPr>
              <w:t>ПОСТАНОВЛЕНИЕ</w:t>
            </w:r>
          </w:p>
        </w:tc>
      </w:tr>
      <w:tr w:rsidR="00176D5D" w:rsidRPr="00176D5D" w:rsidTr="005010ED">
        <w:trPr>
          <w:trHeight w:val="20"/>
        </w:trPr>
        <w:tc>
          <w:tcPr>
            <w:tcW w:w="6062" w:type="dxa"/>
            <w:hideMark/>
          </w:tcPr>
          <w:p w:rsidR="00176D5D" w:rsidRPr="00176D5D" w:rsidRDefault="00176D5D" w:rsidP="003A3C9C">
            <w:pPr>
              <w:pStyle w:val="a8"/>
              <w:rPr>
                <w:rFonts w:cs="Times New Roman"/>
                <w:sz w:val="20"/>
                <w:szCs w:val="20"/>
              </w:rPr>
            </w:pPr>
            <w:r w:rsidRPr="00176D5D">
              <w:rPr>
                <w:rFonts w:cs="Times New Roman"/>
                <w:sz w:val="20"/>
                <w:szCs w:val="20"/>
              </w:rPr>
              <w:t xml:space="preserve">«24» декабря 2020 г. № 95      </w:t>
            </w:r>
          </w:p>
        </w:tc>
        <w:tc>
          <w:tcPr>
            <w:tcW w:w="4093" w:type="dxa"/>
            <w:hideMark/>
          </w:tcPr>
          <w:p w:rsidR="00176D5D" w:rsidRPr="00176D5D" w:rsidRDefault="00176D5D" w:rsidP="003A3C9C">
            <w:pPr>
              <w:pStyle w:val="a8"/>
              <w:rPr>
                <w:rFonts w:cs="Times New Roman"/>
                <w:sz w:val="20"/>
                <w:szCs w:val="20"/>
              </w:rPr>
            </w:pPr>
            <w:r w:rsidRPr="00176D5D">
              <w:rPr>
                <w:rFonts w:cs="Times New Roman"/>
                <w:sz w:val="20"/>
                <w:szCs w:val="20"/>
              </w:rPr>
              <w:t xml:space="preserve">                   р.п. Жигалово</w:t>
            </w:r>
          </w:p>
        </w:tc>
      </w:tr>
    </w:tbl>
    <w:p w:rsidR="00176D5D" w:rsidRPr="00176D5D" w:rsidRDefault="00176D5D" w:rsidP="003A3C9C">
      <w:pPr>
        <w:pStyle w:val="a8"/>
        <w:rPr>
          <w:rFonts w:cs="Times New Roman"/>
          <w:b/>
          <w:sz w:val="20"/>
          <w:szCs w:val="20"/>
        </w:rPr>
      </w:pPr>
      <w:r w:rsidRPr="00176D5D">
        <w:rPr>
          <w:rFonts w:cs="Times New Roman"/>
          <w:b/>
          <w:sz w:val="20"/>
          <w:szCs w:val="20"/>
        </w:rPr>
        <w:t>Об утверждении административного регламента</w:t>
      </w:r>
      <w:r w:rsidR="005010ED">
        <w:rPr>
          <w:rFonts w:cs="Times New Roman"/>
          <w:b/>
          <w:sz w:val="20"/>
          <w:szCs w:val="20"/>
        </w:rPr>
        <w:t xml:space="preserve"> </w:t>
      </w:r>
      <w:r w:rsidRPr="00176D5D">
        <w:rPr>
          <w:rFonts w:cs="Times New Roman"/>
          <w:b/>
          <w:sz w:val="20"/>
          <w:szCs w:val="20"/>
        </w:rPr>
        <w:t>предоставления муниципальной услуги «Предоставление</w:t>
      </w:r>
    </w:p>
    <w:p w:rsidR="00176D5D" w:rsidRPr="00176D5D" w:rsidRDefault="00176D5D" w:rsidP="003A3C9C">
      <w:pPr>
        <w:pStyle w:val="a8"/>
        <w:rPr>
          <w:rFonts w:cs="Times New Roman"/>
          <w:b/>
          <w:sz w:val="20"/>
          <w:szCs w:val="20"/>
        </w:rPr>
      </w:pPr>
      <w:r w:rsidRPr="00176D5D">
        <w:rPr>
          <w:rFonts w:cs="Times New Roman"/>
          <w:b/>
          <w:sz w:val="20"/>
          <w:szCs w:val="20"/>
        </w:rPr>
        <w:t xml:space="preserve">в собственность за плату недвижимого имущества, находящегося в муниципальной собственности Жигаловского </w:t>
      </w:r>
    </w:p>
    <w:p w:rsidR="00176D5D" w:rsidRPr="00176D5D" w:rsidRDefault="00176D5D" w:rsidP="003A3C9C">
      <w:pPr>
        <w:pStyle w:val="a8"/>
        <w:rPr>
          <w:rFonts w:cs="Times New Roman"/>
          <w:b/>
          <w:sz w:val="20"/>
          <w:szCs w:val="20"/>
        </w:rPr>
      </w:pPr>
      <w:r w:rsidRPr="00176D5D">
        <w:rPr>
          <w:rFonts w:cs="Times New Roman"/>
          <w:b/>
          <w:sz w:val="20"/>
          <w:szCs w:val="20"/>
        </w:rPr>
        <w:t xml:space="preserve">муниципального образования, при реализации субъектами малого и среднего предпринимательства преимущественного </w:t>
      </w:r>
    </w:p>
    <w:p w:rsidR="00176D5D" w:rsidRPr="00176D5D" w:rsidRDefault="00176D5D" w:rsidP="003A3C9C">
      <w:pPr>
        <w:pStyle w:val="a8"/>
        <w:rPr>
          <w:rFonts w:cs="Times New Roman"/>
          <w:b/>
          <w:sz w:val="20"/>
          <w:szCs w:val="20"/>
        </w:rPr>
      </w:pPr>
      <w:r w:rsidRPr="00176D5D">
        <w:rPr>
          <w:rFonts w:cs="Times New Roman"/>
          <w:b/>
          <w:sz w:val="20"/>
          <w:szCs w:val="20"/>
        </w:rPr>
        <w:t>права на приобретение арендуемого недвижимого имущества,</w:t>
      </w:r>
      <w:r w:rsidR="005010ED">
        <w:rPr>
          <w:rFonts w:cs="Times New Roman"/>
          <w:b/>
          <w:sz w:val="20"/>
          <w:szCs w:val="20"/>
        </w:rPr>
        <w:t xml:space="preserve"> </w:t>
      </w:r>
      <w:r w:rsidRPr="00176D5D">
        <w:rPr>
          <w:rFonts w:cs="Times New Roman"/>
          <w:b/>
          <w:sz w:val="20"/>
          <w:szCs w:val="20"/>
        </w:rPr>
        <w:t xml:space="preserve"> находящегося в муниципальной собственности Жигаловского муниципального образования»</w:t>
      </w:r>
    </w:p>
    <w:p w:rsidR="00176D5D" w:rsidRPr="00176D5D" w:rsidRDefault="00176D5D" w:rsidP="003A3C9C">
      <w:pPr>
        <w:pStyle w:val="a8"/>
        <w:rPr>
          <w:rFonts w:cs="Times New Roman"/>
          <w:b/>
          <w:sz w:val="20"/>
          <w:szCs w:val="20"/>
        </w:rPr>
      </w:pPr>
    </w:p>
    <w:p w:rsidR="00176D5D" w:rsidRPr="00176D5D" w:rsidRDefault="00176D5D" w:rsidP="003A3C9C">
      <w:pPr>
        <w:autoSpaceDE w:val="0"/>
        <w:autoSpaceDN w:val="0"/>
        <w:adjustRightInd w:val="0"/>
        <w:ind w:firstLine="709"/>
        <w:jc w:val="both"/>
        <w:rPr>
          <w:bCs/>
          <w:kern w:val="2"/>
        </w:rPr>
      </w:pPr>
      <w:r w:rsidRPr="00176D5D">
        <w:rPr>
          <w:spacing w:val="-2"/>
          <w:kern w:val="2"/>
        </w:rPr>
        <w:t>В соответствии с Федеральным законом от 24 июля 2007 года № 209-ФЗ</w:t>
      </w:r>
      <w:r w:rsidRPr="00176D5D">
        <w:rPr>
          <w:kern w:val="2"/>
        </w:rPr>
        <w:t xml:space="preserve"> «О развитии малого и среднего предпринимательства в Российской Федерации»,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27 июля 2010 года № 210</w:t>
      </w:r>
      <w:r w:rsidRPr="00176D5D">
        <w:rPr>
          <w:kern w:val="2"/>
        </w:rPr>
        <w:noBreakHyphen/>
        <w:t xml:space="preserve">ФЗ «Об организации предоставления государственных и муниципальных услуг», Правилами разработки и утверждения административных регламентов предоставления муниципальных услуг, утвержденными постановлением администрации Жигаловского муниципального образования от 17.11.2020 года № 77, </w:t>
      </w:r>
      <w:r w:rsidRPr="00176D5D">
        <w:rPr>
          <w:bCs/>
          <w:kern w:val="2"/>
        </w:rPr>
        <w:t>руководствуясь п. 3 ст. 5 Устава Жигаловского муниципального образования,</w:t>
      </w:r>
      <w:r w:rsidR="005010ED">
        <w:rPr>
          <w:bCs/>
          <w:kern w:val="2"/>
        </w:rPr>
        <w:t xml:space="preserve"> </w:t>
      </w:r>
      <w:r w:rsidRPr="00176D5D">
        <w:rPr>
          <w:bCs/>
          <w:kern w:val="2"/>
        </w:rPr>
        <w:t>Администрация Жигаловского муниципального образования постановляет:</w:t>
      </w:r>
    </w:p>
    <w:p w:rsidR="00176D5D" w:rsidRPr="00176D5D" w:rsidRDefault="00176D5D" w:rsidP="003A3C9C">
      <w:pPr>
        <w:autoSpaceDE w:val="0"/>
        <w:autoSpaceDN w:val="0"/>
        <w:adjustRightInd w:val="0"/>
        <w:ind w:firstLine="709"/>
        <w:jc w:val="both"/>
        <w:rPr>
          <w:bCs/>
          <w:kern w:val="2"/>
        </w:rPr>
      </w:pPr>
      <w:r w:rsidRPr="00176D5D">
        <w:rPr>
          <w:bCs/>
          <w:kern w:val="2"/>
        </w:rPr>
        <w:t>1. Утвердить административный регламент предоставления муниципальной услуги «Предоставление в собственность за плату недвижимого имущества, находящегося в муниципальной собственности Жигаловского муниципального образования, при реализации субъектами малого и среднего предпринимательства преимущественного права на приобретение арендуемого недвижимого имущества, находящегося в муниципальной собственности Жигаловского муниципального образования» (прилагается).</w:t>
      </w:r>
    </w:p>
    <w:p w:rsidR="00176D5D" w:rsidRPr="00176D5D" w:rsidRDefault="00176D5D" w:rsidP="003A3C9C">
      <w:pPr>
        <w:autoSpaceDE w:val="0"/>
        <w:autoSpaceDN w:val="0"/>
        <w:adjustRightInd w:val="0"/>
        <w:jc w:val="both"/>
        <w:rPr>
          <w:bCs/>
          <w:kern w:val="2"/>
        </w:rPr>
      </w:pPr>
      <w:r w:rsidRPr="00176D5D">
        <w:rPr>
          <w:kern w:val="2"/>
        </w:rPr>
        <w:t xml:space="preserve">           2.  </w:t>
      </w:r>
      <w:r w:rsidRPr="00176D5D">
        <w:t xml:space="preserve">Опубликовать настоящее постановление в «Спецвыпуск Жигалово» и разместить на официальном сайте Жигаловского муниципального образования в сети Интернет. </w:t>
      </w:r>
    </w:p>
    <w:p w:rsidR="00176D5D" w:rsidRPr="00176D5D" w:rsidRDefault="00176D5D" w:rsidP="003A3C9C">
      <w:pPr>
        <w:pStyle w:val="a8"/>
        <w:jc w:val="both"/>
        <w:rPr>
          <w:rFonts w:cs="Times New Roman"/>
          <w:sz w:val="20"/>
          <w:szCs w:val="20"/>
        </w:rPr>
      </w:pPr>
      <w:r w:rsidRPr="00176D5D">
        <w:rPr>
          <w:rFonts w:cs="Times New Roman"/>
          <w:kern w:val="2"/>
          <w:sz w:val="20"/>
          <w:szCs w:val="20"/>
        </w:rPr>
        <w:t xml:space="preserve">            </w:t>
      </w:r>
      <w:r w:rsidRPr="00176D5D">
        <w:rPr>
          <w:rFonts w:cs="Times New Roman"/>
          <w:sz w:val="20"/>
          <w:szCs w:val="20"/>
        </w:rPr>
        <w:t xml:space="preserve">3.    Контроль за исполнением настоящего постановления оставляю за собой. </w:t>
      </w:r>
    </w:p>
    <w:p w:rsidR="00176D5D" w:rsidRPr="00176D5D" w:rsidRDefault="00176D5D" w:rsidP="003A3C9C">
      <w:pPr>
        <w:pStyle w:val="a8"/>
        <w:jc w:val="both"/>
        <w:rPr>
          <w:rFonts w:cs="Times New Roman"/>
          <w:kern w:val="2"/>
          <w:sz w:val="20"/>
          <w:szCs w:val="20"/>
        </w:rPr>
      </w:pPr>
      <w:r w:rsidRPr="00176D5D">
        <w:rPr>
          <w:rFonts w:cs="Times New Roman"/>
          <w:kern w:val="2"/>
          <w:sz w:val="20"/>
          <w:szCs w:val="20"/>
        </w:rPr>
        <w:t xml:space="preserve">            4. Настоящее постановление вступает в силу после дня его официального опубликования.</w:t>
      </w:r>
    </w:p>
    <w:p w:rsidR="00176D5D" w:rsidRPr="00176D5D" w:rsidRDefault="00176D5D" w:rsidP="003A3C9C">
      <w:pPr>
        <w:pStyle w:val="a8"/>
        <w:jc w:val="both"/>
        <w:rPr>
          <w:rFonts w:cs="Times New Roman"/>
          <w:kern w:val="2"/>
          <w:sz w:val="20"/>
          <w:szCs w:val="20"/>
        </w:rPr>
      </w:pPr>
    </w:p>
    <w:p w:rsidR="00176D5D" w:rsidRPr="00176D5D" w:rsidRDefault="00176D5D" w:rsidP="003A3C9C">
      <w:pPr>
        <w:pStyle w:val="a8"/>
        <w:jc w:val="both"/>
        <w:rPr>
          <w:rFonts w:cs="Times New Roman"/>
          <w:kern w:val="2"/>
          <w:sz w:val="20"/>
          <w:szCs w:val="20"/>
        </w:rPr>
      </w:pPr>
      <w:r w:rsidRPr="00176D5D">
        <w:rPr>
          <w:rFonts w:cs="Times New Roman"/>
          <w:kern w:val="2"/>
          <w:sz w:val="20"/>
          <w:szCs w:val="20"/>
        </w:rPr>
        <w:t>Глава Жигаловского</w:t>
      </w:r>
      <w:r w:rsidR="005010ED">
        <w:rPr>
          <w:rFonts w:cs="Times New Roman"/>
          <w:kern w:val="2"/>
          <w:sz w:val="20"/>
          <w:szCs w:val="20"/>
        </w:rPr>
        <w:t xml:space="preserve"> </w:t>
      </w:r>
      <w:r w:rsidRPr="00176D5D">
        <w:rPr>
          <w:rFonts w:cs="Times New Roman"/>
          <w:kern w:val="2"/>
          <w:sz w:val="20"/>
          <w:szCs w:val="20"/>
        </w:rPr>
        <w:t>муниципального образования                                                               Лунёв Д.А.</w:t>
      </w:r>
    </w:p>
    <w:p w:rsidR="00176D5D" w:rsidRPr="00176D5D" w:rsidRDefault="00176D5D" w:rsidP="003A3C9C">
      <w:pPr>
        <w:jc w:val="both"/>
        <w:rPr>
          <w:b/>
          <w:bCs/>
          <w:i/>
          <w:kern w:val="2"/>
        </w:rPr>
      </w:pPr>
    </w:p>
    <w:p w:rsidR="00176D5D" w:rsidRPr="00176D5D" w:rsidRDefault="00176D5D" w:rsidP="003A3C9C">
      <w:pPr>
        <w:autoSpaceDE w:val="0"/>
        <w:autoSpaceDN w:val="0"/>
        <w:jc w:val="right"/>
        <w:rPr>
          <w:kern w:val="2"/>
        </w:rPr>
      </w:pPr>
      <w:r w:rsidRPr="00176D5D">
        <w:rPr>
          <w:kern w:val="2"/>
        </w:rPr>
        <w:t>УТВЕРЖДЕН</w:t>
      </w:r>
    </w:p>
    <w:p w:rsidR="00176D5D" w:rsidRPr="00176D5D" w:rsidRDefault="00176D5D" w:rsidP="003A3C9C">
      <w:pPr>
        <w:autoSpaceDE w:val="0"/>
        <w:autoSpaceDN w:val="0"/>
        <w:jc w:val="right"/>
        <w:rPr>
          <w:bCs/>
          <w:kern w:val="2"/>
        </w:rPr>
      </w:pPr>
      <w:r w:rsidRPr="00176D5D">
        <w:rPr>
          <w:kern w:val="2"/>
        </w:rPr>
        <w:t xml:space="preserve">Постановлением </w:t>
      </w:r>
      <w:r w:rsidRPr="00176D5D">
        <w:rPr>
          <w:bCs/>
          <w:kern w:val="2"/>
        </w:rPr>
        <w:t>администрации</w:t>
      </w:r>
    </w:p>
    <w:p w:rsidR="00176D5D" w:rsidRPr="00176D5D" w:rsidRDefault="00176D5D" w:rsidP="003A3C9C">
      <w:pPr>
        <w:autoSpaceDE w:val="0"/>
        <w:autoSpaceDN w:val="0"/>
        <w:jc w:val="right"/>
        <w:rPr>
          <w:kern w:val="2"/>
        </w:rPr>
      </w:pPr>
      <w:r w:rsidRPr="00176D5D">
        <w:rPr>
          <w:bCs/>
          <w:kern w:val="2"/>
        </w:rPr>
        <w:t>Жигаловского муниципального образования</w:t>
      </w:r>
      <w:r w:rsidR="005010ED">
        <w:rPr>
          <w:bCs/>
          <w:kern w:val="2"/>
        </w:rPr>
        <w:t xml:space="preserve"> </w:t>
      </w:r>
      <w:r w:rsidRPr="00176D5D">
        <w:rPr>
          <w:kern w:val="2"/>
        </w:rPr>
        <w:t>от 24.12.2020 года № 95</w:t>
      </w:r>
    </w:p>
    <w:p w:rsidR="00176D5D" w:rsidRPr="00176D5D" w:rsidRDefault="00176D5D" w:rsidP="003A3C9C">
      <w:pPr>
        <w:autoSpaceDE w:val="0"/>
        <w:autoSpaceDN w:val="0"/>
        <w:jc w:val="both"/>
        <w:rPr>
          <w:b/>
          <w:color w:val="FF0000"/>
          <w:kern w:val="2"/>
          <w:highlight w:val="yellow"/>
        </w:rPr>
      </w:pPr>
    </w:p>
    <w:p w:rsidR="00176D5D" w:rsidRPr="00176D5D" w:rsidRDefault="00176D5D" w:rsidP="003A3C9C">
      <w:pPr>
        <w:autoSpaceDE w:val="0"/>
        <w:autoSpaceDN w:val="0"/>
        <w:jc w:val="center"/>
        <w:rPr>
          <w:b/>
          <w:color w:val="000000"/>
          <w:kern w:val="2"/>
        </w:rPr>
      </w:pPr>
      <w:r w:rsidRPr="00176D5D">
        <w:rPr>
          <w:b/>
          <w:color w:val="000000"/>
          <w:kern w:val="2"/>
        </w:rPr>
        <w:t>АДМИНИСТРАТИВНЫЙ РЕГЛАМЕНТ</w:t>
      </w:r>
      <w:r w:rsidR="00D604E1">
        <w:rPr>
          <w:b/>
          <w:color w:val="000000"/>
          <w:kern w:val="2"/>
        </w:rPr>
        <w:t xml:space="preserve"> </w:t>
      </w:r>
      <w:r w:rsidRPr="00176D5D">
        <w:rPr>
          <w:b/>
          <w:color w:val="000000"/>
          <w:kern w:val="2"/>
        </w:rPr>
        <w:t>ПРЕДОСТАВЛЕНИЯ МУНИЦИПАЛЬНОЙ УСЛУГИ «ПРЕДОСТАВЛЕНИЕ В СОБСТВЕННОСТЬ ЗА ПЛАТУ НЕДВИЖИМОГО ИМУЩЕСТВА, НАХОДЯЩЕГОСЯ В МУНИЦИПАЛЬНОЙ СОБСТВЕННОСТИ ЖИГАЛОВСКОГО МУНИЦИПАЛЬНОГО ОБРАЗОВАНИЯ</w:t>
      </w:r>
      <w:r w:rsidRPr="00176D5D">
        <w:rPr>
          <w:b/>
          <w:i/>
          <w:color w:val="000000"/>
          <w:kern w:val="2"/>
        </w:rPr>
        <w:t>,</w:t>
      </w:r>
      <w:r w:rsidRPr="00176D5D">
        <w:rPr>
          <w:b/>
          <w:color w:val="000000"/>
          <w:kern w:val="2"/>
        </w:rPr>
        <w:t xml:space="preserve"> ПРИ РЕАЛИЗАЦИИ СУБЪЕКТАМИ МАЛОГО И СРЕДНЕГО ПРЕДПРИНИМАТЕЛЬСТВА ПРЕИМУЩЕСТВЕННОГО ПРАВА НА ПРИОБРЕТЕНИЕ АРЕНДУЕМОГО НЕДВИЖИМОГО ИМУЩЕСТВА,</w:t>
      </w:r>
      <w:r w:rsidR="00D604E1">
        <w:rPr>
          <w:b/>
          <w:color w:val="000000"/>
          <w:kern w:val="2"/>
        </w:rPr>
        <w:t xml:space="preserve"> </w:t>
      </w:r>
      <w:r w:rsidRPr="00176D5D">
        <w:rPr>
          <w:b/>
          <w:color w:val="000000"/>
          <w:kern w:val="2"/>
        </w:rPr>
        <w:t xml:space="preserve">НАХОДЯЩЕГОСЯ В МУНИЦИПАЛЬНОЙ СОБСТВЕННОСТИ ЖИГАЛОВСКОГ МУНИЦИПАЛЬНОГО ОБРАЗОВАНИЯ </w:t>
      </w:r>
    </w:p>
    <w:p w:rsidR="00176D5D" w:rsidRPr="00176D5D" w:rsidRDefault="00176D5D" w:rsidP="003A3C9C">
      <w:pPr>
        <w:jc w:val="center"/>
        <w:rPr>
          <w:kern w:val="2"/>
        </w:rPr>
      </w:pPr>
      <w:r w:rsidRPr="00176D5D">
        <w:rPr>
          <w:b/>
          <w:color w:val="FF0000"/>
          <w:kern w:val="2"/>
        </w:rPr>
        <w:br/>
      </w:r>
      <w:r w:rsidRPr="00176D5D">
        <w:rPr>
          <w:kern w:val="2"/>
        </w:rPr>
        <w:t>РАЗДЕЛ I. ОБЩИЕ ПОЛОЖЕНИЯ</w:t>
      </w:r>
    </w:p>
    <w:p w:rsidR="00176D5D" w:rsidRPr="00176D5D" w:rsidRDefault="00176D5D" w:rsidP="003A3C9C">
      <w:pPr>
        <w:autoSpaceDE w:val="0"/>
        <w:autoSpaceDN w:val="0"/>
        <w:jc w:val="center"/>
        <w:rPr>
          <w:kern w:val="2"/>
        </w:rPr>
      </w:pPr>
      <w:r w:rsidRPr="00176D5D">
        <w:rPr>
          <w:kern w:val="2"/>
        </w:rPr>
        <w:t>Глава 1. Предмет регулирования административного регламента</w:t>
      </w:r>
    </w:p>
    <w:p w:rsidR="00176D5D" w:rsidRPr="00176D5D" w:rsidRDefault="00176D5D" w:rsidP="003A3C9C">
      <w:pPr>
        <w:ind w:firstLine="709"/>
        <w:jc w:val="both"/>
        <w:rPr>
          <w:color w:val="000000"/>
        </w:rPr>
      </w:pPr>
      <w:r w:rsidRPr="00176D5D">
        <w:rPr>
          <w:kern w:val="2"/>
        </w:rPr>
        <w:lastRenderedPageBreak/>
        <w:t xml:space="preserve">1. Настоящий административный регламент </w:t>
      </w:r>
      <w:r w:rsidRPr="00176D5D">
        <w:rPr>
          <w:bCs/>
          <w:kern w:val="2"/>
        </w:rPr>
        <w:t xml:space="preserve">предоставления муниципальной услуги </w:t>
      </w:r>
      <w:r w:rsidRPr="00176D5D">
        <w:rPr>
          <w:bCs/>
          <w:color w:val="FF0000"/>
          <w:kern w:val="2"/>
        </w:rPr>
        <w:t xml:space="preserve"> </w:t>
      </w:r>
      <w:r w:rsidRPr="00176D5D">
        <w:rPr>
          <w:bCs/>
          <w:color w:val="000000"/>
          <w:kern w:val="2"/>
        </w:rPr>
        <w:t xml:space="preserve">«Предоставление в собственность за плату недвижимого имущества, находящегося в муниципальной собственности Жигаловского муниципального образования при реализации субъектами малого и среднего предпринимательства преимущественного права на приобретение арендуемого недвижимого имущества, находящегося в муниципальной собственности Жигаловского муниципального образования </w:t>
      </w:r>
      <w:r w:rsidRPr="00176D5D">
        <w:rPr>
          <w:bCs/>
          <w:kern w:val="2"/>
        </w:rPr>
        <w:t>(далее – административный регламент)</w:t>
      </w:r>
      <w:r w:rsidRPr="00176D5D">
        <w:rPr>
          <w:bCs/>
          <w:color w:val="FF0000"/>
          <w:kern w:val="2"/>
        </w:rPr>
        <w:t xml:space="preserve"> </w:t>
      </w:r>
      <w:r w:rsidRPr="00176D5D">
        <w:rPr>
          <w:kern w:val="2"/>
        </w:rPr>
        <w:t xml:space="preserve">устанавливает порядок и стандарт предоставления муниципальной услуги, в том числе </w:t>
      </w:r>
      <w:r w:rsidRPr="00176D5D">
        <w:rPr>
          <w:bCs/>
          <w:kern w:val="2"/>
        </w:rPr>
        <w:t xml:space="preserve">порядок взаимодействия администрации Жигаловского  муниципального образования (далее – администрация) с физическими или юридическими лицами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принятию решений о предоставлении </w:t>
      </w:r>
      <w:r w:rsidRPr="00176D5D">
        <w:rPr>
          <w:kern w:val="2"/>
        </w:rPr>
        <w:t xml:space="preserve">в собственность за плату недвижимого имущества, находящегося в муниципальной собственности Жигаловского муниципального образования </w:t>
      </w:r>
      <w:r w:rsidRPr="00176D5D">
        <w:rPr>
          <w:color w:val="000000"/>
          <w:kern w:val="2"/>
        </w:rPr>
        <w:t>(далее – муниципальное имущество),</w:t>
      </w:r>
      <w:r w:rsidRPr="00176D5D">
        <w:rPr>
          <w:kern w:val="2"/>
        </w:rPr>
        <w:t xml:space="preserve"> при реализации субъектами малого и среднего предпринимательства преимущественного права на приобретение арендуемого муниципального имущества</w:t>
      </w:r>
      <w:r w:rsidRPr="00176D5D">
        <w:rPr>
          <w:i/>
          <w:color w:val="000000"/>
          <w:kern w:val="2"/>
        </w:rPr>
        <w:t>.</w:t>
      </w:r>
    </w:p>
    <w:p w:rsidR="00176D5D" w:rsidRPr="00176D5D" w:rsidRDefault="00176D5D" w:rsidP="003A3C9C">
      <w:pPr>
        <w:autoSpaceDE w:val="0"/>
        <w:autoSpaceDN w:val="0"/>
        <w:ind w:firstLine="709"/>
        <w:jc w:val="both"/>
        <w:rPr>
          <w:kern w:val="2"/>
        </w:rPr>
      </w:pPr>
      <w:r w:rsidRPr="00176D5D">
        <w:rPr>
          <w:kern w:val="2"/>
        </w:rPr>
        <w:t>2. 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rsidR="00176D5D" w:rsidRPr="00176D5D" w:rsidRDefault="00176D5D" w:rsidP="003A3C9C">
      <w:pPr>
        <w:autoSpaceDE w:val="0"/>
        <w:autoSpaceDN w:val="0"/>
        <w:jc w:val="center"/>
        <w:rPr>
          <w:kern w:val="2"/>
        </w:rPr>
      </w:pPr>
      <w:r w:rsidRPr="00176D5D">
        <w:rPr>
          <w:kern w:val="2"/>
        </w:rPr>
        <w:t>Глава 2. Круг заявителей</w:t>
      </w:r>
    </w:p>
    <w:p w:rsidR="00176D5D" w:rsidRPr="00176D5D" w:rsidRDefault="00176D5D" w:rsidP="003A3C9C">
      <w:pPr>
        <w:autoSpaceDE w:val="0"/>
        <w:autoSpaceDN w:val="0"/>
        <w:ind w:firstLine="709"/>
        <w:jc w:val="both"/>
        <w:rPr>
          <w:spacing w:val="-2"/>
          <w:kern w:val="2"/>
        </w:rPr>
      </w:pPr>
      <w:r w:rsidRPr="00176D5D">
        <w:rPr>
          <w:kern w:val="2"/>
        </w:rPr>
        <w:t xml:space="preserve">3. Заявителями на предоставление муниципальной услуги являются субъекты малого </w:t>
      </w:r>
      <w:r w:rsidRPr="00176D5D">
        <w:t>и среднего предпринимательства</w:t>
      </w:r>
      <w:r w:rsidRPr="00176D5D">
        <w:rPr>
          <w:bCs/>
          <w:kern w:val="2"/>
        </w:rPr>
        <w:t>, за исключением субъектов малого и среднего предпринимательства</w:t>
      </w:r>
      <w:r w:rsidRPr="00176D5D">
        <w:rPr>
          <w:kern w:val="2"/>
        </w:rPr>
        <w:t xml:space="preserve">, указанных в части 3 статьи 14 </w:t>
      </w:r>
      <w:r w:rsidRPr="00176D5D">
        <w:rPr>
          <w:spacing w:val="-2"/>
          <w:kern w:val="2"/>
        </w:rPr>
        <w:t>Федерального закона от 24 июля 2007 года № 209-ФЗ</w:t>
      </w:r>
      <w:r w:rsidRPr="00176D5D">
        <w:rPr>
          <w:kern w:val="2"/>
        </w:rPr>
        <w:t xml:space="preserve">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обладающие преимущественным правом на приобретение </w:t>
      </w:r>
      <w:r w:rsidRPr="00176D5D">
        <w:rPr>
          <w:bCs/>
          <w:spacing w:val="-2"/>
          <w:kern w:val="2"/>
        </w:rPr>
        <w:t xml:space="preserve">муниципального имущества </w:t>
      </w:r>
      <w:r w:rsidRPr="00176D5D">
        <w:rPr>
          <w:bCs/>
          <w:kern w:val="2"/>
        </w:rPr>
        <w:t>(далее – заявители)</w:t>
      </w:r>
      <w:r w:rsidRPr="00176D5D">
        <w:rPr>
          <w:kern w:val="2"/>
        </w:rPr>
        <w:t>.</w:t>
      </w:r>
    </w:p>
    <w:p w:rsidR="00176D5D" w:rsidRPr="00176D5D" w:rsidRDefault="00176D5D" w:rsidP="003A3C9C">
      <w:pPr>
        <w:autoSpaceDE w:val="0"/>
        <w:autoSpaceDN w:val="0"/>
        <w:ind w:firstLine="709"/>
        <w:jc w:val="both"/>
        <w:rPr>
          <w:kern w:val="2"/>
        </w:rPr>
      </w:pPr>
      <w:r w:rsidRPr="00176D5D">
        <w:rPr>
          <w:kern w:val="2"/>
        </w:rPr>
        <w:t>4. Преимущественным правом на приобретение муниципального имущества</w:t>
      </w:r>
      <w:r w:rsidRPr="00176D5D">
        <w:t xml:space="preserve"> </w:t>
      </w:r>
      <w:r w:rsidRPr="00176D5D">
        <w:rPr>
          <w:kern w:val="2"/>
        </w:rPr>
        <w:t>включенного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(далее – перечень муниципального имущества), обладают заявители при соблюдении следующих условий:</w:t>
      </w:r>
    </w:p>
    <w:p w:rsidR="00176D5D" w:rsidRPr="00176D5D" w:rsidRDefault="00176D5D" w:rsidP="003A3C9C">
      <w:pPr>
        <w:autoSpaceDE w:val="0"/>
        <w:autoSpaceDN w:val="0"/>
        <w:ind w:firstLine="709"/>
        <w:jc w:val="both"/>
        <w:rPr>
          <w:kern w:val="2"/>
        </w:rPr>
      </w:pPr>
      <w:r w:rsidRPr="00176D5D">
        <w:rPr>
          <w:kern w:val="2"/>
        </w:rPr>
        <w:t>1) муниципальное имущество на день подачи заявителем запроса о предоставлении муниципальной услуги находится в его временном владении и (или) временном пользовании непрерывно в течение трех и более лет в соответствии с договором или договорами аренды такого имущества;</w:t>
      </w:r>
    </w:p>
    <w:p w:rsidR="00176D5D" w:rsidRPr="00176D5D" w:rsidRDefault="00176D5D" w:rsidP="003A3C9C">
      <w:pPr>
        <w:autoSpaceDE w:val="0"/>
        <w:autoSpaceDN w:val="0"/>
        <w:ind w:firstLine="709"/>
        <w:jc w:val="both"/>
        <w:rPr>
          <w:kern w:val="2"/>
        </w:rPr>
      </w:pPr>
      <w:r w:rsidRPr="00176D5D">
        <w:rPr>
          <w:kern w:val="2"/>
        </w:rPr>
        <w:t>2) муниципальное имущество включено в утвержденный перечень муниципального имущества, в течение пяти и более лет до дня подачи запроса 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3) отсутствие задолженности по арендной плате за муниципальное имущество, неустойкам (штрафам, пеням) на день подачи заявителем запроса 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4) сведения о заявителе на день заключения договора купли-продажи муниципального имущества не исключены из единого реестра субъектов малого и среднего предпринимательства.</w:t>
      </w:r>
    </w:p>
    <w:p w:rsidR="00176D5D" w:rsidRPr="00176D5D" w:rsidRDefault="00176D5D" w:rsidP="003A3C9C">
      <w:pPr>
        <w:autoSpaceDE w:val="0"/>
        <w:autoSpaceDN w:val="0"/>
        <w:ind w:firstLine="709"/>
        <w:jc w:val="both"/>
        <w:rPr>
          <w:kern w:val="2"/>
        </w:rPr>
      </w:pPr>
      <w:r w:rsidRPr="00176D5D">
        <w:rPr>
          <w:kern w:val="2"/>
        </w:rPr>
        <w:t>5. Преимущественным правом на приобретение муниципального имущества, не включенного в перечень муниципального имущества, обладают заявители при соблюдении следующих условий:</w:t>
      </w:r>
    </w:p>
    <w:p w:rsidR="00176D5D" w:rsidRPr="00176D5D" w:rsidRDefault="00176D5D" w:rsidP="003A3C9C">
      <w:pPr>
        <w:autoSpaceDE w:val="0"/>
        <w:autoSpaceDN w:val="0"/>
        <w:ind w:firstLine="709"/>
        <w:jc w:val="both"/>
      </w:pPr>
      <w:r w:rsidRPr="00176D5D">
        <w:t>1) муниципальное имущество на день подачи заявителем запроса о предоставлении муниципальной услуги находится в его временном владении и (или) временном пользовании непрерывно в течение двух и более лет в соответствии с договором или договорами аренды такого имущества;</w:t>
      </w:r>
    </w:p>
    <w:p w:rsidR="00176D5D" w:rsidRPr="00176D5D" w:rsidRDefault="00176D5D" w:rsidP="003A3C9C">
      <w:pPr>
        <w:autoSpaceDE w:val="0"/>
        <w:autoSpaceDN w:val="0"/>
        <w:ind w:firstLine="709"/>
        <w:jc w:val="both"/>
      </w:pPr>
      <w:r w:rsidRPr="00176D5D">
        <w:t>2) муниципальное имущество не включено в утвержденный перечень муниципального имущества;</w:t>
      </w:r>
    </w:p>
    <w:p w:rsidR="00176D5D" w:rsidRPr="00176D5D" w:rsidRDefault="00176D5D" w:rsidP="003A3C9C">
      <w:pPr>
        <w:autoSpaceDE w:val="0"/>
        <w:autoSpaceDN w:val="0"/>
        <w:ind w:firstLine="709"/>
        <w:jc w:val="both"/>
      </w:pPr>
      <w:r w:rsidRPr="00176D5D">
        <w:t>3) отсутствие задолженности по арендной плате за муниципальное имущество, неустойкам (штрафам, пеням) на день подачи заявителем запроса о предоставлении муниципальной услуги;</w:t>
      </w:r>
    </w:p>
    <w:p w:rsidR="00176D5D" w:rsidRPr="00176D5D" w:rsidRDefault="00176D5D" w:rsidP="003A3C9C">
      <w:pPr>
        <w:autoSpaceDE w:val="0"/>
        <w:autoSpaceDN w:val="0"/>
        <w:ind w:firstLine="709"/>
        <w:jc w:val="both"/>
      </w:pPr>
      <w:r w:rsidRPr="00176D5D">
        <w:t>4) сведения о заявителе на день заключения договора купли-продажи муниципального имущества не исключены из единого реестра субъектов малого и среднего предпринимательства.</w:t>
      </w:r>
    </w:p>
    <w:p w:rsidR="00176D5D" w:rsidRPr="00176D5D" w:rsidRDefault="00176D5D" w:rsidP="003A3C9C">
      <w:pPr>
        <w:autoSpaceDE w:val="0"/>
        <w:autoSpaceDN w:val="0"/>
        <w:adjustRightInd w:val="0"/>
        <w:ind w:firstLine="709"/>
        <w:jc w:val="both"/>
        <w:rPr>
          <w:kern w:val="2"/>
        </w:rPr>
      </w:pPr>
      <w:r w:rsidRPr="00176D5D">
        <w:rPr>
          <w:kern w:val="2"/>
        </w:rPr>
        <w:t>6. От имени заявителя за предоставлением муниципальной услуги может обратиться его уполномоченный представитель (далее – представитель).</w:t>
      </w:r>
    </w:p>
    <w:p w:rsidR="00176D5D" w:rsidRPr="00176D5D" w:rsidRDefault="00176D5D" w:rsidP="003A3C9C">
      <w:pPr>
        <w:autoSpaceDE w:val="0"/>
        <w:autoSpaceDN w:val="0"/>
        <w:ind w:firstLine="709"/>
        <w:jc w:val="both"/>
        <w:rPr>
          <w:kern w:val="2"/>
        </w:rPr>
      </w:pPr>
      <w:r w:rsidRPr="00176D5D">
        <w:rPr>
          <w:kern w:val="2"/>
        </w:rPr>
        <w:t>7. В случае обращения заявителя или его представителя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 МФЦ копии комплексного запроса, без составления и подписания такого запроса заявителем или его представителем.</w:t>
      </w:r>
    </w:p>
    <w:p w:rsidR="00176D5D" w:rsidRPr="00176D5D" w:rsidRDefault="00176D5D" w:rsidP="003A3C9C">
      <w:pPr>
        <w:autoSpaceDE w:val="0"/>
        <w:autoSpaceDN w:val="0"/>
        <w:jc w:val="center"/>
        <w:rPr>
          <w:kern w:val="2"/>
        </w:rPr>
      </w:pPr>
      <w:r w:rsidRPr="00176D5D">
        <w:rPr>
          <w:kern w:val="2"/>
        </w:rPr>
        <w:t>Глава 3. Требования к порядку информирования</w:t>
      </w:r>
      <w:r w:rsidR="00D604E1">
        <w:rPr>
          <w:kern w:val="2"/>
        </w:rPr>
        <w:t xml:space="preserve"> </w:t>
      </w:r>
      <w:r w:rsidRPr="00176D5D">
        <w:rPr>
          <w:kern w:val="2"/>
        </w:rPr>
        <w:t>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rsidR="00176D5D" w:rsidRPr="00176D5D" w:rsidRDefault="00176D5D" w:rsidP="003A3C9C">
      <w:pPr>
        <w:autoSpaceDE w:val="0"/>
        <w:autoSpaceDN w:val="0"/>
        <w:ind w:firstLine="709"/>
        <w:jc w:val="both"/>
        <w:rPr>
          <w:kern w:val="2"/>
        </w:rPr>
      </w:pPr>
      <w:r w:rsidRPr="00176D5D">
        <w:rPr>
          <w:kern w:val="2"/>
        </w:rPr>
        <w:t>9. Информация по вопросам предоставления муниципальной услуги предоставляется:</w:t>
      </w:r>
    </w:p>
    <w:p w:rsidR="00176D5D" w:rsidRPr="00176D5D" w:rsidRDefault="00176D5D" w:rsidP="003A3C9C">
      <w:pPr>
        <w:autoSpaceDE w:val="0"/>
        <w:autoSpaceDN w:val="0"/>
        <w:ind w:firstLine="709"/>
        <w:jc w:val="both"/>
        <w:rPr>
          <w:kern w:val="2"/>
        </w:rPr>
      </w:pPr>
      <w:r w:rsidRPr="00176D5D">
        <w:rPr>
          <w:kern w:val="2"/>
        </w:rPr>
        <w:t>1) при личном контакте с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t xml:space="preserve">2) с использованием средств телефонной связи, через официальный сайт администрации в информационно-телекоммуникационной сети «Интернет» (далее – сеть «Интернет») по адресу: </w:t>
      </w:r>
      <w:hyperlink r:id="rId21" w:history="1">
        <w:r w:rsidRPr="00176D5D">
          <w:rPr>
            <w:rStyle w:val="af"/>
            <w:kern w:val="2"/>
            <w:lang w:val="en-US"/>
          </w:rPr>
          <w:t>www</w:t>
        </w:r>
        <w:r w:rsidRPr="00176D5D">
          <w:rPr>
            <w:rStyle w:val="af"/>
            <w:kern w:val="2"/>
          </w:rPr>
          <w:t>.жигалово-адм.рф</w:t>
        </w:r>
      </w:hyperlink>
      <w:r w:rsidRPr="00176D5D">
        <w:rPr>
          <w:kern w:val="2"/>
        </w:rPr>
        <w:t xml:space="preserve"> (далее – официальный сайт администрации), через региональную государственную информационную систему «Региональный портал государственных и муниципальных услуг Иркутской области» в сети «Интернет» по адресу http://38.gosuslugi.ru (далее – Портал), по электронной почте администрации: </w:t>
      </w:r>
      <w:hyperlink r:id="rId22" w:history="1">
        <w:r w:rsidRPr="00176D5D">
          <w:rPr>
            <w:rStyle w:val="af"/>
            <w:kern w:val="2"/>
            <w:lang w:val="en-US"/>
          </w:rPr>
          <w:t>jigadm</w:t>
        </w:r>
        <w:r w:rsidRPr="00176D5D">
          <w:rPr>
            <w:rStyle w:val="af"/>
            <w:kern w:val="2"/>
          </w:rPr>
          <w:t>@mail.</w:t>
        </w:r>
        <w:r w:rsidRPr="00176D5D">
          <w:rPr>
            <w:rStyle w:val="af"/>
            <w:kern w:val="2"/>
            <w:lang w:val="en-US"/>
          </w:rPr>
          <w:t>ru</w:t>
        </w:r>
      </w:hyperlink>
      <w:r w:rsidRPr="00176D5D">
        <w:rPr>
          <w:kern w:val="2"/>
        </w:rPr>
        <w:t xml:space="preserve"> (далее – электронная почта администрации);</w:t>
      </w:r>
    </w:p>
    <w:p w:rsidR="00176D5D" w:rsidRPr="00176D5D" w:rsidRDefault="00176D5D" w:rsidP="003A3C9C">
      <w:pPr>
        <w:autoSpaceDE w:val="0"/>
        <w:autoSpaceDN w:val="0"/>
        <w:ind w:firstLine="709"/>
        <w:jc w:val="both"/>
        <w:rPr>
          <w:kern w:val="2"/>
        </w:rPr>
      </w:pPr>
      <w:r w:rsidRPr="00176D5D">
        <w:rPr>
          <w:kern w:val="2"/>
        </w:rPr>
        <w:t>3) письменно в случае письменного обращения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Информация о ходе предоставления муниципальной услуги предоставляется:</w:t>
      </w:r>
    </w:p>
    <w:p w:rsidR="00176D5D" w:rsidRPr="00176D5D" w:rsidRDefault="00176D5D" w:rsidP="003A3C9C">
      <w:pPr>
        <w:autoSpaceDE w:val="0"/>
        <w:autoSpaceDN w:val="0"/>
        <w:ind w:firstLine="709"/>
        <w:jc w:val="both"/>
        <w:rPr>
          <w:kern w:val="2"/>
        </w:rPr>
      </w:pPr>
      <w:r w:rsidRPr="00176D5D">
        <w:rPr>
          <w:kern w:val="2"/>
        </w:rPr>
        <w:t>1) при личном контакте с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rPr>
        <w:lastRenderedPageBreak/>
        <w:t>2) с использованием средств телефонной связи, через официальный сайт администрации, по электронной почте администрации;</w:t>
      </w:r>
    </w:p>
    <w:p w:rsidR="00176D5D" w:rsidRPr="00176D5D" w:rsidRDefault="00176D5D" w:rsidP="003A3C9C">
      <w:pPr>
        <w:autoSpaceDE w:val="0"/>
        <w:autoSpaceDN w:val="0"/>
        <w:ind w:firstLine="709"/>
        <w:jc w:val="both"/>
        <w:rPr>
          <w:kern w:val="2"/>
        </w:rPr>
      </w:pPr>
      <w:r w:rsidRPr="00176D5D">
        <w:rPr>
          <w:kern w:val="2"/>
        </w:rPr>
        <w:t>3) письменно в случае письменного обращения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10.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 его представителю исчерпывающей информации по вопросам их обращений, в том числе с привлечением других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11.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муниципального образования,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12.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 актуальность;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2) своевременность;</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3) четкость и доступность в изложении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4) полнота информации;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5) соответствие информации требованиям законодательства.</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13.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14.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15.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к главе администрации или к лицу, исполняющему его полномочия (далее – глава администрации), в соответствии с графиком приема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Прием заявителей или их представителей главой администрации проводится по предварительной записи, которая осуществляется по телефону: 8(39551)-3-13-02</w:t>
      </w:r>
      <w:r w:rsidRPr="00176D5D">
        <w:rPr>
          <w:i/>
          <w:kern w:val="2"/>
        </w:rPr>
        <w:t>.</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16. Обращения заявителей или их представителей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Днем регистрации обращения является день его поступления в администрацию.</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Ответ на обращение, поступившее в администрацию в письменной форме, направляется по почтовому адресу, указанному в обращении, поступившем в администрацию в письменной форме.</w:t>
      </w:r>
    </w:p>
    <w:p w:rsidR="00176D5D" w:rsidRPr="00176D5D" w:rsidRDefault="00176D5D" w:rsidP="003A3C9C">
      <w:pPr>
        <w:autoSpaceDE w:val="0"/>
        <w:autoSpaceDN w:val="0"/>
        <w:ind w:firstLine="709"/>
        <w:jc w:val="both"/>
        <w:rPr>
          <w:kern w:val="2"/>
        </w:rPr>
      </w:pPr>
      <w:r w:rsidRPr="00176D5D">
        <w:rPr>
          <w:kern w:val="2"/>
        </w:rPr>
        <w:t>17. Информация о месте нахождения и графике работы администрации, а также МФЦ, контактные телефоны, адрес официального сайта администрации и электронной почты администрации,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rsidR="00176D5D" w:rsidRPr="00176D5D" w:rsidRDefault="00176D5D" w:rsidP="003A3C9C">
      <w:pPr>
        <w:autoSpaceDE w:val="0"/>
        <w:autoSpaceDN w:val="0"/>
        <w:ind w:firstLine="709"/>
        <w:jc w:val="both"/>
        <w:rPr>
          <w:kern w:val="2"/>
        </w:rPr>
      </w:pPr>
      <w:r w:rsidRPr="00176D5D">
        <w:rPr>
          <w:kern w:val="2"/>
        </w:rPr>
        <w:t>1) на официальном сайте администрации;</w:t>
      </w:r>
    </w:p>
    <w:p w:rsidR="00176D5D" w:rsidRPr="00176D5D" w:rsidRDefault="00176D5D" w:rsidP="003A3C9C">
      <w:pPr>
        <w:autoSpaceDE w:val="0"/>
        <w:autoSpaceDN w:val="0"/>
        <w:ind w:firstLine="709"/>
        <w:jc w:val="both"/>
        <w:rPr>
          <w:kern w:val="2"/>
        </w:rPr>
      </w:pPr>
      <w:r w:rsidRPr="00176D5D">
        <w:rPr>
          <w:kern w:val="2"/>
        </w:rPr>
        <w:t>2) на Портале.</w:t>
      </w:r>
    </w:p>
    <w:p w:rsidR="00176D5D" w:rsidRPr="00176D5D" w:rsidRDefault="00176D5D" w:rsidP="003A3C9C">
      <w:pPr>
        <w:autoSpaceDE w:val="0"/>
        <w:autoSpaceDN w:val="0"/>
        <w:ind w:firstLine="709"/>
        <w:jc w:val="both"/>
        <w:rPr>
          <w:kern w:val="2"/>
        </w:rPr>
      </w:pPr>
      <w:r w:rsidRPr="00176D5D">
        <w:rPr>
          <w:kern w:val="2"/>
        </w:rPr>
        <w:t>18. На информационных стендах, расположенных в помещениях, занимаемых администрацией, размещается следующая информация:</w:t>
      </w:r>
    </w:p>
    <w:p w:rsidR="00176D5D" w:rsidRPr="00176D5D" w:rsidRDefault="00176D5D" w:rsidP="003A3C9C">
      <w:pPr>
        <w:autoSpaceDE w:val="0"/>
        <w:autoSpaceDN w:val="0"/>
        <w:ind w:firstLine="709"/>
        <w:jc w:val="both"/>
        <w:rPr>
          <w:kern w:val="2"/>
        </w:rPr>
      </w:pPr>
      <w:r w:rsidRPr="00176D5D">
        <w:rPr>
          <w:kern w:val="2"/>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3) о перечне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4) о времени приема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 о сроке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lastRenderedPageBreak/>
        <w:t>6) об основаниях отказа в приеме документов, необходимых для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7) об основаниях отказа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8) о порядке обжалования решений и действий (бездействия), принимаемых (совершаемых) в рамках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9) извлечения из законодательных и иных нормативных правовых актов, содержащих нормы, регулирующие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10) текст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19. 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rsidR="00176D5D" w:rsidRPr="00176D5D" w:rsidRDefault="00176D5D" w:rsidP="003A3C9C">
      <w:pPr>
        <w:autoSpaceDE w:val="0"/>
        <w:autoSpaceDN w:val="0"/>
        <w:jc w:val="center"/>
        <w:rPr>
          <w:kern w:val="2"/>
        </w:rPr>
      </w:pPr>
      <w:r w:rsidRPr="00176D5D">
        <w:rPr>
          <w:kern w:val="2"/>
        </w:rPr>
        <w:t>РАЗДЕЛ II. СТАНДАРТ ПРЕДОСТАВЛЕНИЯ</w:t>
      </w:r>
      <w:r w:rsidR="00D604E1">
        <w:rPr>
          <w:kern w:val="2"/>
        </w:rPr>
        <w:t xml:space="preserve"> </w:t>
      </w:r>
      <w:r w:rsidRPr="00176D5D">
        <w:rPr>
          <w:kern w:val="2"/>
        </w:rPr>
        <w:t>МУНИЦИПАЛЬНОЙ УСЛУГИ</w:t>
      </w:r>
    </w:p>
    <w:p w:rsidR="00176D5D" w:rsidRPr="00176D5D" w:rsidRDefault="00176D5D" w:rsidP="003A3C9C">
      <w:pPr>
        <w:autoSpaceDE w:val="0"/>
        <w:autoSpaceDN w:val="0"/>
        <w:jc w:val="center"/>
        <w:rPr>
          <w:kern w:val="2"/>
        </w:rPr>
      </w:pPr>
      <w:r w:rsidRPr="00176D5D">
        <w:rPr>
          <w:kern w:val="2"/>
        </w:rPr>
        <w:t>Глава 4. Наименование муниципальной услуги</w:t>
      </w:r>
    </w:p>
    <w:p w:rsidR="00176D5D" w:rsidRPr="00176D5D" w:rsidRDefault="00176D5D" w:rsidP="003A3C9C">
      <w:pPr>
        <w:autoSpaceDE w:val="0"/>
        <w:autoSpaceDN w:val="0"/>
        <w:ind w:firstLine="709"/>
        <w:jc w:val="both"/>
        <w:rPr>
          <w:kern w:val="2"/>
        </w:rPr>
      </w:pPr>
      <w:r w:rsidRPr="00176D5D">
        <w:rPr>
          <w:kern w:val="2"/>
        </w:rPr>
        <w:t>20. Под муниципальной услугой в настоящем административном регламенте понимается</w:t>
      </w:r>
      <w:r w:rsidRPr="00176D5D">
        <w:rPr>
          <w:bCs/>
          <w:kern w:val="2"/>
        </w:rPr>
        <w:t xml:space="preserve"> предоставление в собственность за плату недвижимого имущества, находящегося в муниципальной собственности, при реализации субъектами малого и среднего предпринимательства преимущественного права на приобретение арендуемого недвижимого имущества, находящегося в муниципальной собственности.</w:t>
      </w:r>
    </w:p>
    <w:p w:rsidR="00176D5D" w:rsidRPr="00176D5D" w:rsidRDefault="00176D5D" w:rsidP="003A3C9C">
      <w:pPr>
        <w:autoSpaceDE w:val="0"/>
        <w:autoSpaceDN w:val="0"/>
        <w:jc w:val="center"/>
        <w:rPr>
          <w:kern w:val="2"/>
        </w:rPr>
      </w:pPr>
      <w:r w:rsidRPr="00176D5D">
        <w:rPr>
          <w:kern w:val="2"/>
        </w:rPr>
        <w:t>Глава 5. Наименование органа местного самоуправления,</w:t>
      </w:r>
      <w:r w:rsidR="00D604E1">
        <w:rPr>
          <w:kern w:val="2"/>
        </w:rPr>
        <w:t xml:space="preserve"> </w:t>
      </w:r>
      <w:r w:rsidRPr="00176D5D">
        <w:rPr>
          <w:kern w:val="2"/>
        </w:rPr>
        <w:t>предоставляющего муниципальную услугу</w:t>
      </w:r>
    </w:p>
    <w:p w:rsidR="00176D5D" w:rsidRPr="00176D5D" w:rsidRDefault="00176D5D" w:rsidP="003A3C9C">
      <w:pPr>
        <w:autoSpaceDE w:val="0"/>
        <w:autoSpaceDN w:val="0"/>
        <w:ind w:firstLine="709"/>
        <w:jc w:val="both"/>
        <w:rPr>
          <w:kern w:val="2"/>
        </w:rPr>
      </w:pPr>
      <w:r w:rsidRPr="00176D5D">
        <w:rPr>
          <w:kern w:val="2"/>
        </w:rPr>
        <w:t>21. Органом местного самоуправления, предоставляющим муниципальную услугу, является администрация.</w:t>
      </w:r>
    </w:p>
    <w:p w:rsidR="00176D5D" w:rsidRPr="00176D5D" w:rsidRDefault="00176D5D" w:rsidP="003A3C9C">
      <w:pPr>
        <w:autoSpaceDE w:val="0"/>
        <w:autoSpaceDN w:val="0"/>
        <w:ind w:firstLine="709"/>
        <w:jc w:val="both"/>
        <w:rPr>
          <w:kern w:val="2"/>
        </w:rPr>
      </w:pPr>
      <w:r w:rsidRPr="00176D5D">
        <w:rPr>
          <w:kern w:val="2"/>
        </w:rPr>
        <w:t>22. В предоставлении муниципальной услуги участвуют:</w:t>
      </w:r>
    </w:p>
    <w:p w:rsidR="00176D5D" w:rsidRPr="00176D5D" w:rsidRDefault="00176D5D" w:rsidP="003A3C9C">
      <w:pPr>
        <w:autoSpaceDE w:val="0"/>
        <w:autoSpaceDN w:val="0"/>
        <w:ind w:firstLine="709"/>
        <w:jc w:val="both"/>
        <w:rPr>
          <w:kern w:val="2"/>
        </w:rPr>
      </w:pPr>
      <w:r w:rsidRPr="00176D5D">
        <w:rPr>
          <w:kern w:val="2"/>
        </w:rPr>
        <w:t>1) Федеральная налоговая служба или ее территориальные органы;</w:t>
      </w:r>
    </w:p>
    <w:p w:rsidR="00176D5D" w:rsidRPr="00176D5D" w:rsidRDefault="00176D5D" w:rsidP="003A3C9C">
      <w:pPr>
        <w:autoSpaceDE w:val="0"/>
        <w:autoSpaceDN w:val="0"/>
        <w:ind w:firstLine="709"/>
        <w:jc w:val="both"/>
        <w:rPr>
          <w:color w:val="000000"/>
          <w:kern w:val="2"/>
        </w:rPr>
      </w:pPr>
      <w:r w:rsidRPr="00176D5D">
        <w:rPr>
          <w:color w:val="000000"/>
          <w:kern w:val="2"/>
        </w:rPr>
        <w:t>2) Федеральная служба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w:t>
      </w:r>
    </w:p>
    <w:p w:rsidR="00176D5D" w:rsidRPr="00176D5D" w:rsidRDefault="00176D5D" w:rsidP="003A3C9C">
      <w:pPr>
        <w:autoSpaceDE w:val="0"/>
        <w:autoSpaceDN w:val="0"/>
        <w:ind w:firstLine="709"/>
        <w:jc w:val="both"/>
        <w:rPr>
          <w:kern w:val="2"/>
        </w:rPr>
      </w:pPr>
      <w:r w:rsidRPr="00176D5D">
        <w:rPr>
          <w:kern w:val="2"/>
        </w:rPr>
        <w:t>3) оценщик, занимающийся частной практикой, или юридическое лицо, которое вправе заключить договор на проведение оценки согласно законодательству Российской Федерации об оценочной деятельности.</w:t>
      </w:r>
    </w:p>
    <w:p w:rsidR="00176D5D" w:rsidRPr="00176D5D" w:rsidRDefault="00176D5D" w:rsidP="003A3C9C">
      <w:pPr>
        <w:autoSpaceDE w:val="0"/>
        <w:autoSpaceDN w:val="0"/>
        <w:ind w:firstLine="709"/>
        <w:jc w:val="both"/>
        <w:rPr>
          <w:kern w:val="2"/>
        </w:rPr>
      </w:pPr>
      <w:r w:rsidRPr="00176D5D">
        <w:rPr>
          <w:kern w:val="2"/>
        </w:rPr>
        <w:t>23. 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 Жигаловского муниципального образования от 09.12.2020 года № 88.</w:t>
      </w:r>
    </w:p>
    <w:p w:rsidR="00176D5D" w:rsidRPr="00176D5D" w:rsidRDefault="00176D5D" w:rsidP="003A3C9C">
      <w:pPr>
        <w:autoSpaceDE w:val="0"/>
        <w:autoSpaceDN w:val="0"/>
        <w:jc w:val="center"/>
        <w:rPr>
          <w:kern w:val="2"/>
        </w:rPr>
      </w:pPr>
      <w:r w:rsidRPr="00176D5D">
        <w:rPr>
          <w:kern w:val="2"/>
        </w:rPr>
        <w:t>Глава 6. Описание результата предоставления муниципальной услуги</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24. Результатом предоставления муниципальной услуги является</w:t>
      </w:r>
    </w:p>
    <w:p w:rsidR="00176D5D" w:rsidRPr="00176D5D" w:rsidRDefault="00176D5D" w:rsidP="003A3C9C">
      <w:pPr>
        <w:pStyle w:val="ConsPlusNormal"/>
        <w:widowControl/>
        <w:ind w:firstLine="709"/>
        <w:jc w:val="both"/>
        <w:rPr>
          <w:rFonts w:ascii="Times New Roman" w:hAnsi="Times New Roman" w:cs="Times New Roman"/>
          <w:kern w:val="2"/>
          <w:sz w:val="20"/>
        </w:rPr>
      </w:pPr>
      <w:r w:rsidRPr="00176D5D">
        <w:rPr>
          <w:rFonts w:ascii="Times New Roman" w:hAnsi="Times New Roman" w:cs="Times New Roman"/>
          <w:kern w:val="2"/>
          <w:sz w:val="20"/>
        </w:rPr>
        <w:t xml:space="preserve">1) проект договора купли-продажи муниципального имущества (далее – проект договора); </w:t>
      </w:r>
    </w:p>
    <w:p w:rsidR="00176D5D" w:rsidRPr="00176D5D" w:rsidRDefault="00176D5D" w:rsidP="003A3C9C">
      <w:pPr>
        <w:pStyle w:val="ConsPlusNormal"/>
        <w:widowControl/>
        <w:ind w:firstLine="709"/>
        <w:jc w:val="both"/>
        <w:rPr>
          <w:rFonts w:ascii="Times New Roman" w:hAnsi="Times New Roman" w:cs="Times New Roman"/>
          <w:sz w:val="20"/>
        </w:rPr>
      </w:pPr>
      <w:r w:rsidRPr="00176D5D">
        <w:rPr>
          <w:rFonts w:ascii="Times New Roman" w:hAnsi="Times New Roman" w:cs="Times New Roman"/>
          <w:kern w:val="2"/>
          <w:sz w:val="20"/>
        </w:rPr>
        <w:t xml:space="preserve">2) </w:t>
      </w:r>
      <w:r w:rsidRPr="00176D5D">
        <w:rPr>
          <w:rFonts w:ascii="Times New Roman" w:hAnsi="Times New Roman" w:cs="Times New Roman"/>
          <w:sz w:val="20"/>
        </w:rPr>
        <w:t>уведомление об отказе в предоставлении муниципального имущества.</w:t>
      </w:r>
    </w:p>
    <w:p w:rsidR="00176D5D" w:rsidRPr="00176D5D" w:rsidRDefault="00176D5D" w:rsidP="003A3C9C">
      <w:pPr>
        <w:autoSpaceDE w:val="0"/>
        <w:autoSpaceDN w:val="0"/>
        <w:adjustRightInd w:val="0"/>
        <w:jc w:val="center"/>
        <w:rPr>
          <w:kern w:val="2"/>
        </w:rPr>
      </w:pPr>
      <w:r w:rsidRPr="00176D5D">
        <w:rPr>
          <w:kern w:val="2"/>
        </w:rPr>
        <w:t>Глава 7. Срок предоставления муниципальной услуги, в том числе</w:t>
      </w:r>
      <w:r w:rsidR="00D604E1">
        <w:rPr>
          <w:kern w:val="2"/>
        </w:rPr>
        <w:t xml:space="preserve"> </w:t>
      </w:r>
      <w:r w:rsidRPr="00176D5D">
        <w:rPr>
          <w:kern w:val="2"/>
        </w:rPr>
        <w:t>с учетом необходимости обращения в организации, участвующие</w:t>
      </w:r>
      <w:r w:rsidR="00D604E1">
        <w:rPr>
          <w:kern w:val="2"/>
        </w:rPr>
        <w:t xml:space="preserve"> </w:t>
      </w:r>
      <w:r w:rsidRPr="00176D5D">
        <w:rPr>
          <w:kern w:val="2"/>
        </w:rPr>
        <w:t>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25. Муниципальная услуга предоставляется в течение 85 календарных дней со дня поступления запроса о предоставлении муниципальной услуги в администрацию без учета срока </w:t>
      </w:r>
      <w:r w:rsidRPr="00176D5D">
        <w:t>проведения оценки рыночной стоимости муниципального имущества</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rPr>
        <w:t>26. Проект договора направляется (выдается) заявителю или его представителю в течение пяти календарных дней со дня его подписания главой администрации.</w:t>
      </w:r>
    </w:p>
    <w:p w:rsidR="00176D5D" w:rsidRPr="00176D5D" w:rsidRDefault="00176D5D" w:rsidP="003A3C9C">
      <w:pPr>
        <w:autoSpaceDE w:val="0"/>
        <w:autoSpaceDN w:val="0"/>
        <w:adjustRightInd w:val="0"/>
        <w:ind w:firstLine="709"/>
        <w:jc w:val="both"/>
        <w:rPr>
          <w:kern w:val="2"/>
        </w:rPr>
      </w:pPr>
      <w:r w:rsidRPr="00176D5D">
        <w:rPr>
          <w:kern w:val="2"/>
        </w:rPr>
        <w:t xml:space="preserve"> Уведомление</w:t>
      </w:r>
      <w:r w:rsidRPr="00176D5D">
        <w:t xml:space="preserve"> об отказе в предоставлении муниципального имущества </w:t>
      </w:r>
      <w:r w:rsidRPr="00176D5D">
        <w:rPr>
          <w:kern w:val="2"/>
        </w:rPr>
        <w:t>направляется (выдается) заявителю или его представителю в течение пяти календарных дней со дня его подписания главой администрации, но не позднее истечения тридцатидневного срока со дня поступления запроса о предоставлении муниципальной услуги в администрацию.</w:t>
      </w:r>
    </w:p>
    <w:p w:rsidR="00176D5D" w:rsidRPr="00176D5D" w:rsidRDefault="00176D5D" w:rsidP="003A3C9C">
      <w:pPr>
        <w:autoSpaceDE w:val="0"/>
        <w:autoSpaceDN w:val="0"/>
        <w:adjustRightInd w:val="0"/>
        <w:jc w:val="center"/>
        <w:rPr>
          <w:kern w:val="2"/>
        </w:rPr>
      </w:pPr>
      <w:r w:rsidRPr="00176D5D">
        <w:rPr>
          <w:kern w:val="2"/>
        </w:rPr>
        <w:t>Глава 8. Нормативные правовые акты, регулирующие</w:t>
      </w:r>
      <w:r w:rsidR="00D604E1">
        <w:rPr>
          <w:kern w:val="2"/>
        </w:rPr>
        <w:t xml:space="preserve"> </w:t>
      </w:r>
      <w:r w:rsidRPr="00176D5D">
        <w:rPr>
          <w:kern w:val="2"/>
        </w:rPr>
        <w:t>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rsidR="00176D5D" w:rsidRPr="00176D5D" w:rsidRDefault="00176D5D" w:rsidP="003A3C9C">
      <w:pPr>
        <w:autoSpaceDE w:val="0"/>
        <w:autoSpaceDN w:val="0"/>
        <w:adjustRightInd w:val="0"/>
        <w:jc w:val="center"/>
        <w:rPr>
          <w:kern w:val="2"/>
        </w:rPr>
      </w:pPr>
      <w:r w:rsidRPr="00176D5D">
        <w:rPr>
          <w:kern w:val="2"/>
        </w:rPr>
        <w:t>Глава 9. Исчерпывающий перечень документов, необходимых</w:t>
      </w:r>
      <w:r w:rsidR="00D604E1">
        <w:rPr>
          <w:kern w:val="2"/>
        </w:rPr>
        <w:t xml:space="preserve"> </w:t>
      </w:r>
      <w:r w:rsidRPr="00176D5D">
        <w:rPr>
          <w:kern w:val="2"/>
        </w:rPr>
        <w:t>в соответствии с нормативными правовыми актами для предоставления муниципальной услуги и услуг, которые являются необходимыми</w:t>
      </w:r>
      <w:r w:rsidR="00D604E1">
        <w:rPr>
          <w:kern w:val="2"/>
        </w:rPr>
        <w:t xml:space="preserve"> </w:t>
      </w:r>
      <w:r w:rsidRPr="00176D5D">
        <w:rPr>
          <w:kern w:val="2"/>
        </w:rPr>
        <w:t>и обязательными для предоставления муниципальной услуги, подлежащих представлению заявителем или его представителем,</w:t>
      </w:r>
      <w:r w:rsidR="00D604E1">
        <w:rPr>
          <w:kern w:val="2"/>
        </w:rPr>
        <w:t xml:space="preserve"> </w:t>
      </w:r>
      <w:r w:rsidRPr="00176D5D">
        <w:rPr>
          <w:kern w:val="2"/>
        </w:rPr>
        <w:t>способы их получения заявителем или его представителем,</w:t>
      </w:r>
      <w:r w:rsidR="00D604E1">
        <w:rPr>
          <w:kern w:val="2"/>
        </w:rPr>
        <w:t xml:space="preserve"> </w:t>
      </w:r>
      <w:r w:rsidRPr="00176D5D">
        <w:rPr>
          <w:kern w:val="2"/>
        </w:rPr>
        <w:t>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rPr>
          <w:kern w:val="2"/>
        </w:rPr>
      </w:pPr>
      <w:r w:rsidRPr="00176D5D">
        <w:rPr>
          <w:kern w:val="2"/>
        </w:rPr>
        <w:t>28. Для приобретения</w:t>
      </w:r>
      <w:r w:rsidRPr="00176D5D">
        <w:rPr>
          <w:bCs/>
          <w:kern w:val="2"/>
        </w:rPr>
        <w:t xml:space="preserve"> муниципального имущества в собственность за плату </w:t>
      </w:r>
      <w:r w:rsidRPr="00176D5D">
        <w:rPr>
          <w:kern w:val="2"/>
        </w:rPr>
        <w:t>заявитель или его представитель представляет в администрацию запрос о предоставлении муниципальной услуги в форме заявления о реализации преимущественного права на приобретение муниципального имущества (далее – заявление) по форме согласно приложению к настоящему административному регламенту.</w:t>
      </w:r>
    </w:p>
    <w:p w:rsidR="00176D5D" w:rsidRPr="00176D5D" w:rsidRDefault="00176D5D" w:rsidP="003A3C9C">
      <w:pPr>
        <w:autoSpaceDE w:val="0"/>
        <w:autoSpaceDN w:val="0"/>
        <w:adjustRightInd w:val="0"/>
        <w:ind w:firstLine="709"/>
        <w:jc w:val="both"/>
        <w:rPr>
          <w:kern w:val="2"/>
        </w:rPr>
      </w:pPr>
      <w:r w:rsidRPr="00176D5D">
        <w:rPr>
          <w:kern w:val="2"/>
        </w:rPr>
        <w:t>29. К заявлению заявитель или его представитель прилагает следующие документы:</w:t>
      </w:r>
    </w:p>
    <w:p w:rsidR="00176D5D" w:rsidRPr="00176D5D" w:rsidRDefault="00176D5D" w:rsidP="003A3C9C">
      <w:pPr>
        <w:autoSpaceDE w:val="0"/>
        <w:autoSpaceDN w:val="0"/>
        <w:adjustRightInd w:val="0"/>
        <w:ind w:firstLine="709"/>
        <w:jc w:val="both"/>
        <w:rPr>
          <w:kern w:val="2"/>
        </w:rPr>
      </w:pPr>
      <w:r w:rsidRPr="00176D5D">
        <w:rPr>
          <w:kern w:val="2"/>
        </w:rPr>
        <w:t>1) документ, удостоверяющий личность (для заявителя – субъекта малого и среднего предпринимательства, являющегося индивидуальным предпринимателем, и представителя заявителя);</w:t>
      </w:r>
    </w:p>
    <w:p w:rsidR="00176D5D" w:rsidRPr="00176D5D" w:rsidRDefault="00176D5D" w:rsidP="003A3C9C">
      <w:pPr>
        <w:ind w:firstLine="709"/>
        <w:jc w:val="both"/>
      </w:pPr>
      <w:r w:rsidRPr="00176D5D">
        <w:t>2) документ, подтверждающий полномочия представителя заявителя (в случае если с заявлением обращается представитель заявителя);</w:t>
      </w:r>
    </w:p>
    <w:p w:rsidR="00176D5D" w:rsidRPr="00176D5D" w:rsidRDefault="00176D5D" w:rsidP="003A3C9C">
      <w:pPr>
        <w:ind w:firstLine="709"/>
        <w:jc w:val="both"/>
      </w:pPr>
      <w:r w:rsidRPr="00176D5D">
        <w:t>3) учредительные документы (для заявителя – субъекта малого и среднего предпринимательства, являющегося юридическим лицом);</w:t>
      </w:r>
    </w:p>
    <w:p w:rsidR="00176D5D" w:rsidRPr="00176D5D" w:rsidRDefault="00176D5D" w:rsidP="003A3C9C">
      <w:pPr>
        <w:ind w:firstLine="709"/>
        <w:jc w:val="both"/>
      </w:pPr>
      <w:r w:rsidRPr="00176D5D">
        <w:rPr>
          <w:kern w:val="2"/>
        </w:rPr>
        <w:t xml:space="preserve">4) </w:t>
      </w:r>
      <w:r w:rsidRPr="00176D5D">
        <w:t>решение уполномоченного органа заявителя о согласии на совершении крупной сделки (в случае, если для заявителя приобретение муниципального имущества является крупной сделкой, для совершения которой требуется получение согласие в соответствии законодательством Российской Федерации) (для заявителя – субъекта малого и среднего предпринимательства, являющегося юридическим лицом).</w:t>
      </w:r>
    </w:p>
    <w:p w:rsidR="00176D5D" w:rsidRPr="00176D5D" w:rsidRDefault="00176D5D" w:rsidP="003A3C9C">
      <w:pPr>
        <w:ind w:firstLine="709"/>
        <w:jc w:val="both"/>
      </w:pPr>
      <w:r w:rsidRPr="00176D5D">
        <w:lastRenderedPageBreak/>
        <w:t>30. Для получения документа, указанного в подпункте 2 пункта 29 настоящего административного регламента, заявитель или его представитель обращается к нотариусу (должностному лицу, уполномоченному совершать нотариальные действия) за совершением нотариального действия.</w:t>
      </w:r>
    </w:p>
    <w:p w:rsidR="00176D5D" w:rsidRPr="00176D5D" w:rsidRDefault="00176D5D" w:rsidP="003A3C9C">
      <w:pPr>
        <w:autoSpaceDE w:val="0"/>
        <w:autoSpaceDN w:val="0"/>
        <w:adjustRightInd w:val="0"/>
        <w:ind w:firstLine="709"/>
        <w:jc w:val="both"/>
        <w:rPr>
          <w:kern w:val="2"/>
        </w:rPr>
      </w:pPr>
      <w:r w:rsidRPr="00176D5D">
        <w:rPr>
          <w:kern w:val="2"/>
        </w:rPr>
        <w:t>31. Заявитель или его представитель направляет заявление и документы, указанные в пункте 29 настоящего административного регламента, одним из следующих способов:</w:t>
      </w:r>
    </w:p>
    <w:p w:rsidR="00176D5D" w:rsidRPr="00176D5D" w:rsidRDefault="00176D5D" w:rsidP="003A3C9C">
      <w:pPr>
        <w:autoSpaceDE w:val="0"/>
        <w:autoSpaceDN w:val="0"/>
        <w:adjustRightInd w:val="0"/>
        <w:ind w:firstLine="709"/>
        <w:jc w:val="both"/>
        <w:rPr>
          <w:kern w:val="2"/>
        </w:rPr>
      </w:pPr>
      <w:r w:rsidRPr="00176D5D">
        <w:rPr>
          <w:kern w:val="2"/>
        </w:rPr>
        <w:t>1) путем личного обращения в администрацию;</w:t>
      </w:r>
    </w:p>
    <w:p w:rsidR="00176D5D" w:rsidRPr="00176D5D" w:rsidRDefault="00176D5D" w:rsidP="003A3C9C">
      <w:pPr>
        <w:autoSpaceDE w:val="0"/>
        <w:autoSpaceDN w:val="0"/>
        <w:adjustRightInd w:val="0"/>
        <w:ind w:firstLine="709"/>
        <w:jc w:val="both"/>
        <w:rPr>
          <w:kern w:val="2"/>
        </w:rPr>
      </w:pPr>
      <w:r w:rsidRPr="00176D5D">
        <w:rPr>
          <w:kern w:val="2"/>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rsidR="00176D5D" w:rsidRPr="00176D5D" w:rsidRDefault="00176D5D" w:rsidP="003A3C9C">
      <w:pPr>
        <w:autoSpaceDE w:val="0"/>
        <w:autoSpaceDN w:val="0"/>
        <w:adjustRightInd w:val="0"/>
        <w:ind w:firstLine="709"/>
        <w:jc w:val="both"/>
        <w:rPr>
          <w:kern w:val="2"/>
        </w:rPr>
      </w:pPr>
      <w:r w:rsidRPr="00176D5D">
        <w:rPr>
          <w:kern w:val="2"/>
        </w:rPr>
        <w:t>3) через личный кабинет на Портале;</w:t>
      </w:r>
    </w:p>
    <w:p w:rsidR="00176D5D" w:rsidRPr="00176D5D" w:rsidRDefault="00176D5D" w:rsidP="003A3C9C">
      <w:pPr>
        <w:autoSpaceDE w:val="0"/>
        <w:autoSpaceDN w:val="0"/>
        <w:adjustRightInd w:val="0"/>
        <w:ind w:firstLine="709"/>
        <w:jc w:val="both"/>
        <w:rPr>
          <w:kern w:val="2"/>
        </w:rPr>
      </w:pPr>
      <w:r w:rsidRPr="00176D5D">
        <w:rPr>
          <w:kern w:val="2"/>
        </w:rPr>
        <w:t>4) путем направления на официальный адрес электронной почты администрации;</w:t>
      </w:r>
    </w:p>
    <w:p w:rsidR="00176D5D" w:rsidRPr="00176D5D" w:rsidRDefault="00176D5D" w:rsidP="003A3C9C">
      <w:pPr>
        <w:autoSpaceDE w:val="0"/>
        <w:autoSpaceDN w:val="0"/>
        <w:adjustRightInd w:val="0"/>
        <w:ind w:firstLine="709"/>
        <w:jc w:val="both"/>
        <w:rPr>
          <w:kern w:val="2"/>
        </w:rPr>
      </w:pPr>
      <w:r w:rsidRPr="00176D5D">
        <w:rPr>
          <w:kern w:val="2"/>
        </w:rPr>
        <w:t>5) через МФЦ.</w:t>
      </w:r>
    </w:p>
    <w:p w:rsidR="00176D5D" w:rsidRPr="00176D5D" w:rsidRDefault="00176D5D" w:rsidP="003A3C9C">
      <w:pPr>
        <w:autoSpaceDE w:val="0"/>
        <w:autoSpaceDN w:val="0"/>
        <w:adjustRightInd w:val="0"/>
        <w:ind w:firstLine="709"/>
        <w:jc w:val="both"/>
        <w:rPr>
          <w:kern w:val="2"/>
        </w:rPr>
      </w:pPr>
      <w:r w:rsidRPr="00176D5D">
        <w:rPr>
          <w:kern w:val="2"/>
        </w:rPr>
        <w:t>32.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176D5D" w:rsidRPr="00176D5D" w:rsidRDefault="00176D5D" w:rsidP="003A3C9C">
      <w:pPr>
        <w:autoSpaceDE w:val="0"/>
        <w:autoSpaceDN w:val="0"/>
        <w:adjustRightInd w:val="0"/>
        <w:ind w:firstLine="709"/>
        <w:jc w:val="both"/>
        <w:rPr>
          <w:kern w:val="2"/>
        </w:rPr>
      </w:pPr>
      <w:r w:rsidRPr="00176D5D">
        <w:rPr>
          <w:kern w:val="2"/>
        </w:rPr>
        <w:t>33. При предоставлении муниципальной услуги администрация не вправе требовать от заявителей или их представителей документы, не указанные в пунктах 28, 29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34. Требования к документам, представляемым заявителем</w:t>
      </w:r>
      <w:r w:rsidRPr="00176D5D">
        <w:t xml:space="preserve"> </w:t>
      </w:r>
      <w:r w:rsidRPr="00176D5D">
        <w:rPr>
          <w:kern w:val="2"/>
        </w:rPr>
        <w:t>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 xml:space="preserve">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w:t>
      </w:r>
      <w:r w:rsidRPr="00176D5D">
        <w:rPr>
          <w:kern w:val="2"/>
          <w:u w:val="single"/>
        </w:rPr>
        <w:t>76</w:t>
      </w:r>
      <w:r w:rsidRPr="00176D5D">
        <w:rPr>
          <w:kern w:val="2"/>
        </w:rPr>
        <w:t xml:space="preserve"> настоящего административного регламента)</w:t>
      </w:r>
      <w:r w:rsidRPr="00176D5D">
        <w:rPr>
          <w:kern w:val="2"/>
          <w:u w:val="single"/>
        </w:rPr>
        <w:t xml:space="preserve">. </w:t>
      </w:r>
      <w:r w:rsidRPr="00176D5D">
        <w:rPr>
          <w:kern w:val="2"/>
        </w:rPr>
        <w:t>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176D5D" w:rsidRPr="00176D5D" w:rsidRDefault="00176D5D" w:rsidP="003A3C9C">
      <w:pPr>
        <w:autoSpaceDE w:val="0"/>
        <w:autoSpaceDN w:val="0"/>
        <w:adjustRightInd w:val="0"/>
        <w:ind w:firstLine="709"/>
        <w:jc w:val="both"/>
        <w:rPr>
          <w:kern w:val="2"/>
        </w:rPr>
      </w:pPr>
      <w:r w:rsidRPr="00176D5D">
        <w:rPr>
          <w:kern w:val="2"/>
        </w:rPr>
        <w:t>2) тексты документов должны быть написаны разборчиво;</w:t>
      </w:r>
    </w:p>
    <w:p w:rsidR="00176D5D" w:rsidRPr="00176D5D" w:rsidRDefault="00176D5D" w:rsidP="003A3C9C">
      <w:pPr>
        <w:autoSpaceDE w:val="0"/>
        <w:autoSpaceDN w:val="0"/>
        <w:adjustRightInd w:val="0"/>
        <w:ind w:firstLine="709"/>
        <w:jc w:val="both"/>
        <w:rPr>
          <w:kern w:val="2"/>
        </w:rPr>
      </w:pPr>
      <w:r w:rsidRPr="00176D5D">
        <w:rPr>
          <w:kern w:val="2"/>
        </w:rPr>
        <w:t>3) документы не должны иметь подчисток, приписок, зачеркнутых слов и не оговоренных в них исправлений;</w:t>
      </w:r>
    </w:p>
    <w:p w:rsidR="00176D5D" w:rsidRPr="00176D5D" w:rsidRDefault="00176D5D" w:rsidP="003A3C9C">
      <w:pPr>
        <w:autoSpaceDE w:val="0"/>
        <w:autoSpaceDN w:val="0"/>
        <w:adjustRightInd w:val="0"/>
        <w:ind w:firstLine="709"/>
        <w:jc w:val="both"/>
        <w:rPr>
          <w:kern w:val="2"/>
        </w:rPr>
      </w:pPr>
      <w:r w:rsidRPr="00176D5D">
        <w:rPr>
          <w:kern w:val="2"/>
        </w:rPr>
        <w:t>4) документы не должны быть исполнены карандашом;</w:t>
      </w:r>
    </w:p>
    <w:p w:rsidR="00176D5D" w:rsidRPr="00176D5D" w:rsidRDefault="00176D5D" w:rsidP="003A3C9C">
      <w:pPr>
        <w:autoSpaceDE w:val="0"/>
        <w:autoSpaceDN w:val="0"/>
        <w:adjustRightInd w:val="0"/>
        <w:ind w:firstLine="709"/>
        <w:jc w:val="both"/>
        <w:rPr>
          <w:kern w:val="2"/>
        </w:rPr>
      </w:pPr>
      <w:r w:rsidRPr="00176D5D">
        <w:rPr>
          <w:kern w:val="2"/>
        </w:rPr>
        <w:t>5) документы не должны иметь повреждений, наличие которых не позволяет однозначно истолковать их содержание.</w:t>
      </w:r>
    </w:p>
    <w:p w:rsidR="00176D5D" w:rsidRPr="00176D5D" w:rsidRDefault="00176D5D" w:rsidP="003A3C9C">
      <w:pPr>
        <w:autoSpaceDE w:val="0"/>
        <w:autoSpaceDN w:val="0"/>
        <w:adjustRightInd w:val="0"/>
        <w:jc w:val="center"/>
        <w:rPr>
          <w:kern w:val="2"/>
        </w:rPr>
      </w:pPr>
      <w:r w:rsidRPr="00176D5D">
        <w:rPr>
          <w:kern w:val="2"/>
        </w:rPr>
        <w:t>Глава 10. Исчерпывающий перечень документов, необходимых</w:t>
      </w:r>
      <w:r w:rsidR="00D604E1">
        <w:rPr>
          <w:kern w:val="2"/>
        </w:rPr>
        <w:t xml:space="preserve"> </w:t>
      </w:r>
      <w:r w:rsidRPr="00176D5D">
        <w:rPr>
          <w:kern w:val="2"/>
        </w:rPr>
        <w:t>в соответствии с нормативными правовыми актами для предоставления</w:t>
      </w:r>
      <w:r w:rsidR="00D604E1">
        <w:rPr>
          <w:kern w:val="2"/>
        </w:rPr>
        <w:t xml:space="preserve"> </w:t>
      </w:r>
      <w:r w:rsidRPr="00176D5D">
        <w:rPr>
          <w:kern w:val="2"/>
        </w:rPr>
        <w:t>муниципальной услуги, которые находятся в распоряжении</w:t>
      </w:r>
      <w:r w:rsidR="00D604E1">
        <w:rPr>
          <w:kern w:val="2"/>
        </w:rPr>
        <w:t xml:space="preserve"> </w:t>
      </w:r>
      <w:r w:rsidRPr="00176D5D">
        <w:rPr>
          <w:kern w:val="2"/>
        </w:rPr>
        <w:t>государственных органов, органов местного самоуправления</w:t>
      </w:r>
      <w:r w:rsidR="00D604E1">
        <w:rPr>
          <w:kern w:val="2"/>
        </w:rPr>
        <w:t xml:space="preserve"> </w:t>
      </w:r>
      <w:r w:rsidRPr="00176D5D">
        <w:rPr>
          <w:kern w:val="2"/>
        </w:rPr>
        <w:t>и иных органов, участвующих в предоставлении муниципальной</w:t>
      </w:r>
      <w:r w:rsidR="00D604E1">
        <w:rPr>
          <w:kern w:val="2"/>
        </w:rPr>
        <w:t xml:space="preserve"> </w:t>
      </w:r>
      <w:r w:rsidRPr="00176D5D">
        <w:rPr>
          <w:kern w:val="2"/>
        </w:rPr>
        <w:t>услуги, и которые заявитель или его представитель вправе представить, а также способы их получения заявителями или их представителями, в том числе в электронной форме, порядок их представления</w:t>
      </w:r>
    </w:p>
    <w:p w:rsidR="00176D5D" w:rsidRPr="00176D5D" w:rsidRDefault="00176D5D" w:rsidP="003A3C9C">
      <w:pPr>
        <w:autoSpaceDE w:val="0"/>
        <w:autoSpaceDN w:val="0"/>
        <w:adjustRightInd w:val="0"/>
        <w:ind w:firstLine="709"/>
        <w:jc w:val="both"/>
        <w:rPr>
          <w:kern w:val="2"/>
        </w:rPr>
      </w:pPr>
      <w:r w:rsidRPr="00176D5D">
        <w:rPr>
          <w:kern w:val="2"/>
        </w:rPr>
        <w:t>35. К документам, необходимым для предоставления муниципальной услуги, которые находятся в распоряжении государственных органов и которые заявитель или его представитель вправе представить, относятся:</w:t>
      </w:r>
    </w:p>
    <w:p w:rsidR="00176D5D" w:rsidRPr="00176D5D" w:rsidRDefault="00176D5D" w:rsidP="003A3C9C">
      <w:pPr>
        <w:autoSpaceDE w:val="0"/>
        <w:autoSpaceDN w:val="0"/>
        <w:adjustRightInd w:val="0"/>
        <w:ind w:firstLine="709"/>
        <w:jc w:val="both"/>
        <w:rPr>
          <w:kern w:val="2"/>
        </w:rPr>
      </w:pPr>
      <w:r w:rsidRPr="00176D5D">
        <w:rPr>
          <w:kern w:val="2"/>
        </w:rPr>
        <w:t>1) выписка из Единого государственного реестра индивидуальных предпринимателей (для заявителей – субъектов малого и среднего предпринимательства, являющихся индивидуальными предпринимателями) или выписка из Единого государственного реестра юридических лиц (для заявителей – субъектов малого и среднего предпринимательства, являющихся юридическими лицами);</w:t>
      </w:r>
    </w:p>
    <w:p w:rsidR="00176D5D" w:rsidRPr="00176D5D" w:rsidRDefault="00176D5D" w:rsidP="003A3C9C">
      <w:pPr>
        <w:autoSpaceDE w:val="0"/>
        <w:autoSpaceDN w:val="0"/>
        <w:adjustRightInd w:val="0"/>
        <w:ind w:firstLine="709"/>
        <w:jc w:val="both"/>
        <w:rPr>
          <w:kern w:val="2"/>
        </w:rPr>
      </w:pPr>
      <w:r w:rsidRPr="00176D5D">
        <w:rPr>
          <w:kern w:val="2"/>
        </w:rPr>
        <w:t xml:space="preserve">2) </w:t>
      </w:r>
      <w:r w:rsidRPr="00176D5D">
        <w:t>сведения из Единого реестра субъектов малого и среднего предпринимательства;</w:t>
      </w:r>
    </w:p>
    <w:p w:rsidR="00176D5D" w:rsidRPr="00176D5D" w:rsidRDefault="00176D5D" w:rsidP="003A3C9C">
      <w:pPr>
        <w:ind w:firstLine="709"/>
        <w:jc w:val="both"/>
      </w:pPr>
      <w:r w:rsidRPr="00176D5D">
        <w:t>3) выписка из Единого государственного реестра недвижимости об объекте недвижимости.</w:t>
      </w:r>
    </w:p>
    <w:p w:rsidR="00176D5D" w:rsidRPr="00176D5D" w:rsidRDefault="00176D5D" w:rsidP="003A3C9C">
      <w:pPr>
        <w:autoSpaceDE w:val="0"/>
        <w:autoSpaceDN w:val="0"/>
        <w:adjustRightInd w:val="0"/>
        <w:ind w:firstLine="709"/>
        <w:jc w:val="both"/>
        <w:rPr>
          <w:kern w:val="2"/>
        </w:rPr>
      </w:pPr>
      <w:r w:rsidRPr="00176D5D">
        <w:rPr>
          <w:kern w:val="2"/>
        </w:rPr>
        <w:t>36. Для получения документов, указанных в подпунктах 1, 2 пункта 35 настоящего административного регламента, заявитель или его представитель вправе обратиться в Федеральную налоговую службу или ее территориальные органы с запросом в виде бумажного документа путем направления по почте, представления непосредственно в орган, либо через МФЦ; в электронной форме с использованием интернет-технологий, включая Единый портал государственных и муниципальных услуг (функций).</w:t>
      </w:r>
    </w:p>
    <w:p w:rsidR="00176D5D" w:rsidRPr="00176D5D" w:rsidRDefault="00176D5D" w:rsidP="003A3C9C">
      <w:pPr>
        <w:autoSpaceDE w:val="0"/>
        <w:autoSpaceDN w:val="0"/>
        <w:adjustRightInd w:val="0"/>
        <w:ind w:firstLine="709"/>
        <w:jc w:val="both"/>
        <w:rPr>
          <w:kern w:val="2"/>
        </w:rPr>
      </w:pPr>
      <w:r w:rsidRPr="00176D5D">
        <w:rPr>
          <w:kern w:val="2"/>
        </w:rPr>
        <w:t>Для получения документа, указанного в подпункте 3 пункта 35 настоящего административного регламента, заявитель или его представитель вправе обратиться в Федеральную службу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 с запросом в виде бумажного документа путем направления по почте, представления непосредственно в орган, либо через МФЦ; в электронной форме путем заполнения формы запроса, размещенной на официальном сайте Федеральной службы государственной регистрации, кадастра и картографии в сети «Интернет» или Едином портале государственных услуг и муниципальных услуг (функций) или посредством отправки XML-документа с использованием веб-сервисов.</w:t>
      </w:r>
    </w:p>
    <w:p w:rsidR="00176D5D" w:rsidRPr="00176D5D" w:rsidRDefault="00176D5D" w:rsidP="003A3C9C">
      <w:pPr>
        <w:autoSpaceDE w:val="0"/>
        <w:autoSpaceDN w:val="0"/>
        <w:adjustRightInd w:val="0"/>
        <w:ind w:firstLine="709"/>
        <w:jc w:val="both"/>
        <w:rPr>
          <w:kern w:val="2"/>
        </w:rPr>
      </w:pPr>
      <w:r w:rsidRPr="00176D5D">
        <w:rPr>
          <w:kern w:val="2"/>
        </w:rPr>
        <w:t>37. Заявитель или его представитель вправе представить в администрацию документы, указанные в пункте 35 настоящего административного регламента, способами, установленными в пункте 31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Глава 11. Запрет требовать от заявителя</w:t>
      </w:r>
      <w:r w:rsidR="00D604E1">
        <w:rPr>
          <w:kern w:val="2"/>
        </w:rPr>
        <w:t xml:space="preserve"> </w:t>
      </w:r>
      <w:r w:rsidRPr="00176D5D">
        <w:rPr>
          <w:kern w:val="2"/>
        </w:rPr>
        <w:t>представления документов и информации</w:t>
      </w:r>
    </w:p>
    <w:p w:rsidR="00176D5D" w:rsidRPr="00176D5D" w:rsidRDefault="00176D5D" w:rsidP="003A3C9C">
      <w:pPr>
        <w:autoSpaceDE w:val="0"/>
        <w:autoSpaceDN w:val="0"/>
        <w:adjustRightInd w:val="0"/>
        <w:ind w:firstLine="709"/>
        <w:jc w:val="both"/>
        <w:rPr>
          <w:kern w:val="2"/>
        </w:rPr>
      </w:pPr>
      <w:r w:rsidRPr="00176D5D">
        <w:rPr>
          <w:kern w:val="2"/>
        </w:rPr>
        <w:t>38. Администрация при предоставлении муниципальной услуги не вправе требовать от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w:t>
      </w:r>
      <w:r w:rsidRPr="00176D5D">
        <w:rPr>
          <w:kern w:val="2"/>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 перечень документов;</w:t>
      </w:r>
    </w:p>
    <w:p w:rsidR="00176D5D" w:rsidRPr="00176D5D" w:rsidRDefault="00176D5D" w:rsidP="003A3C9C">
      <w:pPr>
        <w:autoSpaceDE w:val="0"/>
        <w:autoSpaceDN w:val="0"/>
        <w:adjustRightInd w:val="0"/>
        <w:ind w:firstLine="709"/>
        <w:jc w:val="both"/>
      </w:pPr>
      <w:r w:rsidRPr="00176D5D">
        <w:rPr>
          <w:kern w:val="2"/>
        </w:rPr>
        <w:t xml:space="preserve">3) </w:t>
      </w:r>
      <w:r w:rsidRPr="00176D5D">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w:t>
      </w:r>
      <w:r w:rsidRPr="00176D5D">
        <w:rPr>
          <w:u w:val="single"/>
        </w:rPr>
        <w:t xml:space="preserve">, </w:t>
      </w:r>
      <w:r w:rsidRPr="00176D5D">
        <w:t>за исключением следующих случаев:</w:t>
      </w:r>
    </w:p>
    <w:p w:rsidR="00176D5D" w:rsidRPr="00176D5D" w:rsidRDefault="00176D5D" w:rsidP="003A3C9C">
      <w:pPr>
        <w:autoSpaceDE w:val="0"/>
        <w:autoSpaceDN w:val="0"/>
        <w:ind w:firstLine="709"/>
        <w:jc w:val="both"/>
        <w:rPr>
          <w:kern w:val="2"/>
        </w:rPr>
      </w:pPr>
      <w:r w:rsidRPr="00176D5D">
        <w:rPr>
          <w:kern w:val="2"/>
        </w:rPr>
        <w:t>а) 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б) наличие ошибок в запросе о предоставлении муниципальной услуги и документах, поданных заявителем или его представителем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6D5D" w:rsidRPr="00176D5D" w:rsidRDefault="00176D5D" w:rsidP="003A3C9C">
      <w:pPr>
        <w:autoSpaceDE w:val="0"/>
        <w:autoSpaceDN w:val="0"/>
        <w:ind w:firstLine="709"/>
        <w:jc w:val="both"/>
        <w:rPr>
          <w:kern w:val="2"/>
        </w:rPr>
      </w:pPr>
      <w:r w:rsidRPr="00176D5D">
        <w:rPr>
          <w:kern w:val="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администрации,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w:t>
      </w:r>
    </w:p>
    <w:p w:rsidR="00176D5D" w:rsidRPr="00176D5D" w:rsidRDefault="00176D5D" w:rsidP="003A3C9C">
      <w:pPr>
        <w:autoSpaceDE w:val="0"/>
        <w:autoSpaceDN w:val="0"/>
        <w:adjustRightInd w:val="0"/>
        <w:jc w:val="center"/>
        <w:rPr>
          <w:kern w:val="2"/>
        </w:rPr>
      </w:pPr>
      <w:r w:rsidRPr="00176D5D">
        <w:rPr>
          <w:kern w:val="2"/>
        </w:rPr>
        <w:t>Глава 12. Исчерпывающий перечень оснований для отказа в приеме документов, необходимых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39. Основаниями для отказа в приеме документов являются:</w:t>
      </w:r>
    </w:p>
    <w:p w:rsidR="00176D5D" w:rsidRPr="00176D5D" w:rsidRDefault="00176D5D" w:rsidP="003A3C9C">
      <w:pPr>
        <w:autoSpaceDE w:val="0"/>
        <w:autoSpaceDN w:val="0"/>
        <w:adjustRightInd w:val="0"/>
        <w:ind w:firstLine="709"/>
        <w:jc w:val="both"/>
        <w:rPr>
          <w:kern w:val="2"/>
        </w:rPr>
      </w:pPr>
      <w:r w:rsidRPr="00176D5D">
        <w:rPr>
          <w:kern w:val="2"/>
        </w:rPr>
        <w:t>1) непредставление заявителем или его представителем хотя бы одного из документов, указанных в пунктах 28, 29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2) несоответствие представленных заявителем или его представителем документов требованиям, указанным в пункте 34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 наличие в документах нецензурных или оскорбительных выражений, угроз жизни, здоровью, имуществу должностных лиц администрации, а также членов их семей.</w:t>
      </w:r>
    </w:p>
    <w:p w:rsidR="00176D5D" w:rsidRPr="00176D5D" w:rsidRDefault="00176D5D" w:rsidP="003A3C9C">
      <w:pPr>
        <w:autoSpaceDE w:val="0"/>
        <w:autoSpaceDN w:val="0"/>
        <w:adjustRightInd w:val="0"/>
        <w:ind w:firstLine="709"/>
        <w:jc w:val="both"/>
        <w:rPr>
          <w:kern w:val="2"/>
        </w:rPr>
      </w:pPr>
      <w:r w:rsidRPr="00176D5D">
        <w:rPr>
          <w:kern w:val="2"/>
        </w:rPr>
        <w:t xml:space="preserve">40. В случае установления оснований для отказа в приеме документов должностное лицо администрации, ответственное за прием и регистрацию документов, совершает действия по уведомлению заявителя в порядке, предусмотренном пунктом </w:t>
      </w:r>
      <w:r w:rsidRPr="00176D5D">
        <w:rPr>
          <w:kern w:val="2"/>
          <w:u w:val="single"/>
        </w:rPr>
        <w:t>88</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41. Отказ в приеме документов не препятствует повторному обращению заявителя или его представителя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rsidR="00176D5D" w:rsidRPr="00176D5D" w:rsidRDefault="00176D5D" w:rsidP="003A3C9C">
      <w:pPr>
        <w:autoSpaceDE w:val="0"/>
        <w:autoSpaceDN w:val="0"/>
        <w:adjustRightInd w:val="0"/>
        <w:jc w:val="center"/>
        <w:rPr>
          <w:kern w:val="2"/>
        </w:rPr>
      </w:pPr>
      <w:r w:rsidRPr="00176D5D">
        <w:rPr>
          <w:kern w:val="2"/>
          <w:u w:val="single"/>
        </w:rPr>
        <w:t>Глава 13</w:t>
      </w:r>
      <w:r w:rsidRPr="00176D5D">
        <w:rPr>
          <w:kern w:val="2"/>
        </w:rPr>
        <w:t>. Исчерпывающий перечень оснований для приостановления</w:t>
      </w:r>
      <w:r w:rsidR="00D604E1">
        <w:rPr>
          <w:kern w:val="2"/>
        </w:rPr>
        <w:t xml:space="preserve"> </w:t>
      </w:r>
      <w:r w:rsidRPr="00176D5D">
        <w:rPr>
          <w:kern w:val="2"/>
        </w:rPr>
        <w:t>или отказа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42. Основания для приостановления предоставления муниципальной услуги федеральным законодательством и законодательством Иркутской области не предусмотрены.</w:t>
      </w:r>
    </w:p>
    <w:p w:rsidR="00176D5D" w:rsidRPr="00176D5D" w:rsidRDefault="00176D5D" w:rsidP="003A3C9C">
      <w:pPr>
        <w:autoSpaceDE w:val="0"/>
        <w:autoSpaceDN w:val="0"/>
        <w:adjustRightInd w:val="0"/>
        <w:ind w:firstLine="709"/>
        <w:jc w:val="both"/>
        <w:rPr>
          <w:kern w:val="2"/>
        </w:rPr>
      </w:pPr>
      <w:r w:rsidRPr="00176D5D">
        <w:rPr>
          <w:kern w:val="2"/>
        </w:rPr>
        <w:t>43. Основания для отказа в предоставлении муниципальной услуги федеральным законодательством и законодательством Иркутской области не предусмотрены.</w:t>
      </w:r>
    </w:p>
    <w:p w:rsidR="00176D5D" w:rsidRPr="00176D5D" w:rsidRDefault="00176D5D" w:rsidP="003A3C9C">
      <w:pPr>
        <w:autoSpaceDE w:val="0"/>
        <w:autoSpaceDN w:val="0"/>
        <w:adjustRightInd w:val="0"/>
        <w:jc w:val="center"/>
        <w:rPr>
          <w:kern w:val="2"/>
        </w:rPr>
      </w:pPr>
      <w:r w:rsidRPr="00176D5D">
        <w:rPr>
          <w:kern w:val="2"/>
          <w:u w:val="single"/>
        </w:rPr>
        <w:t>Глава 14</w:t>
      </w:r>
      <w:r w:rsidRPr="00176D5D">
        <w:rPr>
          <w:kern w:val="2"/>
        </w:rPr>
        <w:t>. Перечень услуг, которые являются необходимыми</w:t>
      </w:r>
      <w:r w:rsidR="00D604E1">
        <w:rPr>
          <w:kern w:val="2"/>
        </w:rPr>
        <w:t xml:space="preserve"> </w:t>
      </w:r>
      <w:r w:rsidRPr="00176D5D">
        <w:rPr>
          <w:kern w:val="2"/>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76D5D" w:rsidRPr="00176D5D" w:rsidRDefault="00176D5D" w:rsidP="003A3C9C">
      <w:pPr>
        <w:autoSpaceDE w:val="0"/>
        <w:autoSpaceDN w:val="0"/>
        <w:ind w:firstLine="709"/>
        <w:jc w:val="both"/>
        <w:rPr>
          <w:kern w:val="2"/>
        </w:rPr>
      </w:pPr>
      <w:r w:rsidRPr="00176D5D">
        <w:rPr>
          <w:kern w:val="2"/>
        </w:rPr>
        <w:t>44. В соответствии с Перечнем услуг, которые являются необходимыми и обязательными для предоставления муниципальных услуг, утвержденным Постановлением администрации Жигаловского муниципального образования от 09.12.2020 года № 88, услуги, которые являются необходимыми и обязательными для предоставления муниципальной услуги, отсутствуют.</w:t>
      </w:r>
    </w:p>
    <w:p w:rsidR="00176D5D" w:rsidRPr="00176D5D" w:rsidRDefault="00176D5D" w:rsidP="003A3C9C">
      <w:pPr>
        <w:autoSpaceDE w:val="0"/>
        <w:autoSpaceDN w:val="0"/>
        <w:adjustRightInd w:val="0"/>
        <w:jc w:val="center"/>
        <w:rPr>
          <w:kern w:val="2"/>
        </w:rPr>
      </w:pPr>
      <w:r w:rsidRPr="00176D5D">
        <w:rPr>
          <w:kern w:val="2"/>
          <w:u w:val="single"/>
        </w:rPr>
        <w:t>Глава 15</w:t>
      </w:r>
      <w:r w:rsidRPr="00176D5D">
        <w:rPr>
          <w:kern w:val="2"/>
        </w:rPr>
        <w:t>. Порядок, размер и основания взимания</w:t>
      </w:r>
      <w:r w:rsidR="00D604E1">
        <w:rPr>
          <w:kern w:val="2"/>
        </w:rPr>
        <w:t xml:space="preserve"> </w:t>
      </w:r>
      <w:r w:rsidRPr="00176D5D">
        <w:rPr>
          <w:kern w:val="2"/>
        </w:rPr>
        <w:t xml:space="preserve"> Государственной пошлины или иной платы, взимаемой за предоставление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45. Муниципальная услуга предоставляется без взимания государственной пошлины или иной платы.</w:t>
      </w:r>
    </w:p>
    <w:p w:rsidR="00176D5D" w:rsidRPr="00176D5D" w:rsidRDefault="00176D5D" w:rsidP="003A3C9C">
      <w:pPr>
        <w:ind w:firstLine="709"/>
        <w:jc w:val="both"/>
        <w:rPr>
          <w:kern w:val="2"/>
        </w:rPr>
      </w:pPr>
      <w:r w:rsidRPr="00176D5D">
        <w:rPr>
          <w:kern w:val="2"/>
        </w:rPr>
        <w:t>46.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МФЦ, а также должностных лиц администрации, работников МФЦ, плата с заявителя не взимается.</w:t>
      </w:r>
    </w:p>
    <w:p w:rsidR="00176D5D" w:rsidRPr="00176D5D" w:rsidRDefault="00176D5D" w:rsidP="003A3C9C">
      <w:pPr>
        <w:autoSpaceDE w:val="0"/>
        <w:autoSpaceDN w:val="0"/>
        <w:adjustRightInd w:val="0"/>
        <w:jc w:val="center"/>
        <w:rPr>
          <w:kern w:val="2"/>
        </w:rPr>
      </w:pPr>
      <w:r w:rsidRPr="00176D5D">
        <w:rPr>
          <w:kern w:val="2"/>
          <w:u w:val="single"/>
        </w:rPr>
        <w:t>Глава 16</w:t>
      </w:r>
      <w:r w:rsidRPr="00176D5D">
        <w:rPr>
          <w:kern w:val="2"/>
        </w:rPr>
        <w:t>. Порядок, размер и основания взимания платы</w:t>
      </w:r>
      <w:r w:rsidR="00D604E1">
        <w:rPr>
          <w:kern w:val="2"/>
        </w:rPr>
        <w:t xml:space="preserve"> </w:t>
      </w:r>
      <w:r w:rsidRPr="00176D5D">
        <w:rPr>
          <w:kern w:val="2"/>
        </w:rPr>
        <w:t>за предоставление услуг, которые являются необходимыми</w:t>
      </w:r>
      <w:r w:rsidR="00D604E1">
        <w:rPr>
          <w:kern w:val="2"/>
        </w:rPr>
        <w:t xml:space="preserve"> </w:t>
      </w:r>
      <w:r w:rsidRPr="00176D5D">
        <w:rPr>
          <w:kern w:val="2"/>
        </w:rPr>
        <w:t>и обязательными для предоставления муниципальной услуги,</w:t>
      </w:r>
      <w:r w:rsidR="00D604E1">
        <w:rPr>
          <w:kern w:val="2"/>
        </w:rPr>
        <w:t xml:space="preserve"> </w:t>
      </w:r>
      <w:r w:rsidRPr="00176D5D">
        <w:rPr>
          <w:kern w:val="2"/>
        </w:rPr>
        <w:t>включая информацию о методике расчета размера такой платы</w:t>
      </w:r>
    </w:p>
    <w:p w:rsidR="00176D5D" w:rsidRPr="00176D5D" w:rsidRDefault="00176D5D" w:rsidP="003A3C9C">
      <w:pPr>
        <w:ind w:firstLine="720"/>
        <w:jc w:val="both"/>
        <w:rPr>
          <w:kern w:val="2"/>
        </w:rPr>
      </w:pPr>
      <w:r w:rsidRPr="00176D5D">
        <w:rPr>
          <w:kern w:val="2"/>
        </w:rPr>
        <w:t>47. Плата за услуги, которые являются необходимыми и обязательными для предоставления муниципальной услуги, отсутствует.</w:t>
      </w:r>
    </w:p>
    <w:p w:rsidR="00176D5D" w:rsidRPr="00176D5D" w:rsidRDefault="00176D5D" w:rsidP="003A3C9C">
      <w:pPr>
        <w:autoSpaceDE w:val="0"/>
        <w:autoSpaceDN w:val="0"/>
        <w:adjustRightInd w:val="0"/>
        <w:jc w:val="center"/>
        <w:rPr>
          <w:kern w:val="2"/>
        </w:rPr>
      </w:pPr>
      <w:r w:rsidRPr="00176D5D">
        <w:rPr>
          <w:kern w:val="2"/>
          <w:u w:val="single"/>
        </w:rPr>
        <w:t>Глава 17</w:t>
      </w:r>
      <w:r w:rsidRPr="00176D5D">
        <w:rPr>
          <w:kern w:val="2"/>
        </w:rPr>
        <w:t>. Максимальный срок ожидания в очереди</w:t>
      </w:r>
      <w:r w:rsidR="00D604E1">
        <w:rPr>
          <w:kern w:val="2"/>
        </w:rPr>
        <w:t xml:space="preserve"> </w:t>
      </w:r>
      <w:r w:rsidRPr="00176D5D">
        <w:rPr>
          <w:kern w:val="2"/>
        </w:rPr>
        <w:t>при подаче заявления и при получении</w:t>
      </w:r>
      <w:r w:rsidR="00D604E1">
        <w:rPr>
          <w:kern w:val="2"/>
        </w:rPr>
        <w:t xml:space="preserve"> </w:t>
      </w:r>
      <w:r w:rsidRPr="00176D5D">
        <w:rPr>
          <w:kern w:val="2"/>
        </w:rPr>
        <w:t>результата предоставления такой услуги</w:t>
      </w:r>
    </w:p>
    <w:p w:rsidR="00176D5D" w:rsidRPr="00176D5D" w:rsidRDefault="00176D5D" w:rsidP="003A3C9C">
      <w:pPr>
        <w:ind w:firstLine="720"/>
        <w:jc w:val="both"/>
        <w:rPr>
          <w:kern w:val="2"/>
        </w:rPr>
      </w:pPr>
      <w:r w:rsidRPr="00176D5D">
        <w:rPr>
          <w:kern w:val="2"/>
        </w:rPr>
        <w:t>48. Максимальное время ожидания в очереди при подаче заявления и документов не должно превышать 15 минут.</w:t>
      </w:r>
    </w:p>
    <w:p w:rsidR="00176D5D" w:rsidRPr="00176D5D" w:rsidRDefault="00176D5D" w:rsidP="003A3C9C">
      <w:pPr>
        <w:ind w:firstLine="720"/>
        <w:jc w:val="both"/>
        <w:rPr>
          <w:kern w:val="2"/>
        </w:rPr>
      </w:pPr>
      <w:r w:rsidRPr="00176D5D">
        <w:rPr>
          <w:kern w:val="2"/>
        </w:rPr>
        <w:t>49. Максимальное время ожидания в очереди при получении результата муниципальной услуги не должно превышать 15 минут.</w:t>
      </w:r>
    </w:p>
    <w:p w:rsidR="00176D5D" w:rsidRPr="00176D5D" w:rsidRDefault="00176D5D" w:rsidP="003A3C9C">
      <w:pPr>
        <w:autoSpaceDE w:val="0"/>
        <w:autoSpaceDN w:val="0"/>
        <w:adjustRightInd w:val="0"/>
        <w:jc w:val="center"/>
        <w:rPr>
          <w:kern w:val="2"/>
        </w:rPr>
      </w:pPr>
      <w:r w:rsidRPr="00176D5D">
        <w:rPr>
          <w:kern w:val="2"/>
          <w:u w:val="single"/>
        </w:rPr>
        <w:t>Глава 18</w:t>
      </w:r>
      <w:r w:rsidRPr="00176D5D">
        <w:rPr>
          <w:kern w:val="2"/>
        </w:rPr>
        <w:t>. Срок и порядок регистрации заявления,</w:t>
      </w:r>
      <w:r w:rsidR="00D604E1">
        <w:rPr>
          <w:kern w:val="2"/>
        </w:rPr>
        <w:t xml:space="preserve"> </w:t>
      </w:r>
      <w:r w:rsidRPr="00176D5D">
        <w:rPr>
          <w:kern w:val="2"/>
        </w:rPr>
        <w:t>в том числе в электронной форме</w:t>
      </w:r>
    </w:p>
    <w:p w:rsidR="00176D5D" w:rsidRPr="00176D5D" w:rsidRDefault="00176D5D" w:rsidP="003A3C9C">
      <w:pPr>
        <w:autoSpaceDE w:val="0"/>
        <w:autoSpaceDN w:val="0"/>
        <w:adjustRightInd w:val="0"/>
        <w:ind w:firstLine="709"/>
        <w:jc w:val="both"/>
        <w:rPr>
          <w:kern w:val="2"/>
        </w:rPr>
      </w:pPr>
      <w:r w:rsidRPr="00176D5D">
        <w:rPr>
          <w:kern w:val="2"/>
        </w:rPr>
        <w:t>50. Регистрацию заявления и документов, представленных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журнале регистрации обращений граждан путем присвоения указанным документам входящего номера с указанием даты получения.</w:t>
      </w:r>
    </w:p>
    <w:p w:rsidR="00176D5D" w:rsidRPr="00176D5D" w:rsidRDefault="00176D5D" w:rsidP="003A3C9C">
      <w:pPr>
        <w:autoSpaceDE w:val="0"/>
        <w:autoSpaceDN w:val="0"/>
        <w:adjustRightInd w:val="0"/>
        <w:ind w:firstLine="709"/>
        <w:jc w:val="both"/>
        <w:rPr>
          <w:kern w:val="2"/>
        </w:rPr>
      </w:pPr>
      <w:r w:rsidRPr="00176D5D">
        <w:rPr>
          <w:kern w:val="2"/>
        </w:rPr>
        <w:t>51.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администрации указанных документов.</w:t>
      </w:r>
    </w:p>
    <w:p w:rsidR="00176D5D" w:rsidRPr="00176D5D" w:rsidRDefault="00176D5D" w:rsidP="003A3C9C">
      <w:pPr>
        <w:autoSpaceDE w:val="0"/>
        <w:autoSpaceDN w:val="0"/>
        <w:adjustRightInd w:val="0"/>
        <w:ind w:firstLine="709"/>
        <w:jc w:val="both"/>
        <w:rPr>
          <w:kern w:val="2"/>
        </w:rPr>
      </w:pPr>
      <w:r w:rsidRPr="00176D5D">
        <w:rPr>
          <w:kern w:val="2"/>
        </w:rPr>
        <w:t>52. Днем регистрации документов является день их поступления в администрацию (до 16-00). При поступлении документов после 16-00 их регистрация осуществляется следующим рабочим днем.</w:t>
      </w:r>
    </w:p>
    <w:p w:rsidR="00176D5D" w:rsidRPr="00176D5D" w:rsidRDefault="00176D5D" w:rsidP="003A3C9C">
      <w:pPr>
        <w:autoSpaceDE w:val="0"/>
        <w:autoSpaceDN w:val="0"/>
        <w:adjustRightInd w:val="0"/>
        <w:jc w:val="center"/>
        <w:rPr>
          <w:kern w:val="2"/>
        </w:rPr>
      </w:pPr>
      <w:r w:rsidRPr="00176D5D">
        <w:rPr>
          <w:kern w:val="2"/>
          <w:u w:val="single"/>
        </w:rPr>
        <w:lastRenderedPageBreak/>
        <w:t>Глава 19</w:t>
      </w:r>
      <w:r w:rsidRPr="00176D5D">
        <w:rPr>
          <w:kern w:val="2"/>
        </w:rPr>
        <w:t>. Требования к помещениям, в которых</w:t>
      </w:r>
      <w:r w:rsidR="00D604E1">
        <w:rPr>
          <w:kern w:val="2"/>
        </w:rPr>
        <w:t xml:space="preserve"> </w:t>
      </w:r>
      <w:r w:rsidRPr="00176D5D">
        <w:rPr>
          <w:kern w:val="2"/>
        </w:rPr>
        <w:t>предоставляется муниципальная услуга</w:t>
      </w:r>
    </w:p>
    <w:p w:rsidR="00176D5D" w:rsidRPr="00176D5D" w:rsidRDefault="00176D5D" w:rsidP="003A3C9C">
      <w:pPr>
        <w:autoSpaceDE w:val="0"/>
        <w:autoSpaceDN w:val="0"/>
        <w:ind w:firstLine="709"/>
        <w:jc w:val="both"/>
        <w:rPr>
          <w:kern w:val="2"/>
        </w:rPr>
      </w:pPr>
      <w:r w:rsidRPr="00176D5D">
        <w:rPr>
          <w:kern w:val="2"/>
        </w:rPr>
        <w:t>53. Вход в здание администрации оборудуется информационной табличкой (вывеской), содержащей информацию о полном наименовании администрации.</w:t>
      </w:r>
    </w:p>
    <w:p w:rsidR="00176D5D" w:rsidRPr="00176D5D" w:rsidRDefault="00176D5D" w:rsidP="003A3C9C">
      <w:pPr>
        <w:autoSpaceDE w:val="0"/>
        <w:autoSpaceDN w:val="0"/>
        <w:ind w:firstLine="709"/>
        <w:jc w:val="both"/>
        <w:rPr>
          <w:kern w:val="2"/>
        </w:rPr>
      </w:pPr>
      <w:r w:rsidRPr="00176D5D">
        <w:rPr>
          <w:kern w:val="2"/>
        </w:rPr>
        <w:t>54. Администрация обеспечивает инвалидам (включая инвалидов, использующих кресла-коляски и собак-проводников):</w:t>
      </w:r>
    </w:p>
    <w:p w:rsidR="00176D5D" w:rsidRPr="00176D5D" w:rsidRDefault="00176D5D" w:rsidP="003A3C9C">
      <w:pPr>
        <w:autoSpaceDE w:val="0"/>
        <w:autoSpaceDN w:val="0"/>
        <w:ind w:firstLine="709"/>
        <w:jc w:val="both"/>
        <w:rPr>
          <w:kern w:val="2"/>
        </w:rPr>
      </w:pPr>
      <w:r w:rsidRPr="00176D5D">
        <w:rPr>
          <w:kern w:val="2"/>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176D5D" w:rsidRPr="00176D5D" w:rsidRDefault="00176D5D" w:rsidP="003A3C9C">
      <w:pPr>
        <w:autoSpaceDE w:val="0"/>
        <w:autoSpaceDN w:val="0"/>
        <w:ind w:firstLine="709"/>
        <w:jc w:val="both"/>
        <w:rPr>
          <w:kern w:val="2"/>
        </w:rPr>
      </w:pPr>
      <w:r w:rsidRPr="00176D5D">
        <w:rPr>
          <w:kern w:val="2"/>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76D5D" w:rsidRPr="00176D5D" w:rsidRDefault="00176D5D" w:rsidP="003A3C9C">
      <w:pPr>
        <w:autoSpaceDE w:val="0"/>
        <w:autoSpaceDN w:val="0"/>
        <w:ind w:firstLine="709"/>
        <w:jc w:val="both"/>
        <w:rPr>
          <w:kern w:val="2"/>
        </w:rPr>
      </w:pPr>
      <w:r w:rsidRPr="00176D5D">
        <w:rPr>
          <w:kern w:val="2"/>
        </w:rPr>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176D5D" w:rsidRPr="00176D5D" w:rsidRDefault="00176D5D" w:rsidP="003A3C9C">
      <w:pPr>
        <w:autoSpaceDE w:val="0"/>
        <w:autoSpaceDN w:val="0"/>
        <w:ind w:firstLine="709"/>
        <w:jc w:val="both"/>
        <w:rPr>
          <w:kern w:val="2"/>
        </w:rPr>
      </w:pPr>
      <w:r w:rsidRPr="00176D5D">
        <w:rPr>
          <w:kern w:val="2"/>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rPr>
        <w:t>55.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176D5D" w:rsidRPr="00176D5D" w:rsidRDefault="00176D5D" w:rsidP="003A3C9C">
      <w:pPr>
        <w:autoSpaceDE w:val="0"/>
        <w:autoSpaceDN w:val="0"/>
        <w:ind w:firstLine="709"/>
        <w:jc w:val="both"/>
        <w:rPr>
          <w:kern w:val="2"/>
        </w:rPr>
      </w:pPr>
      <w:r w:rsidRPr="00176D5D">
        <w:rPr>
          <w:kern w:val="2"/>
        </w:rPr>
        <w:t>56.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176D5D" w:rsidRPr="00176D5D" w:rsidRDefault="00176D5D" w:rsidP="003A3C9C">
      <w:pPr>
        <w:autoSpaceDE w:val="0"/>
        <w:autoSpaceDN w:val="0"/>
        <w:ind w:firstLine="709"/>
        <w:jc w:val="both"/>
        <w:rPr>
          <w:kern w:val="2"/>
        </w:rPr>
      </w:pPr>
      <w:r w:rsidRPr="00176D5D">
        <w:rPr>
          <w:kern w:val="2"/>
        </w:rPr>
        <w:t>57.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rPr>
        <w:t>58.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176D5D" w:rsidRPr="00176D5D" w:rsidRDefault="00176D5D" w:rsidP="003A3C9C">
      <w:pPr>
        <w:autoSpaceDE w:val="0"/>
        <w:autoSpaceDN w:val="0"/>
        <w:ind w:firstLine="709"/>
        <w:jc w:val="both"/>
        <w:rPr>
          <w:kern w:val="2"/>
        </w:rPr>
      </w:pPr>
      <w:r w:rsidRPr="00176D5D">
        <w:rPr>
          <w:kern w:val="2"/>
        </w:rPr>
        <w:t>59.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60.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176D5D" w:rsidRPr="00176D5D" w:rsidRDefault="00176D5D" w:rsidP="003A3C9C">
      <w:pPr>
        <w:autoSpaceDE w:val="0"/>
        <w:autoSpaceDN w:val="0"/>
        <w:ind w:firstLine="709"/>
        <w:jc w:val="both"/>
        <w:rPr>
          <w:kern w:val="2"/>
        </w:rPr>
      </w:pPr>
      <w:r w:rsidRPr="00176D5D">
        <w:rPr>
          <w:kern w:val="2"/>
        </w:rPr>
        <w:t>61. Места для заполнения документов оборудуются информационными стендами, стульями и столами для возможности оформления документов.</w:t>
      </w:r>
    </w:p>
    <w:p w:rsidR="00176D5D" w:rsidRPr="00176D5D" w:rsidRDefault="00176D5D" w:rsidP="003A3C9C">
      <w:pPr>
        <w:autoSpaceDE w:val="0"/>
        <w:autoSpaceDN w:val="0"/>
        <w:adjustRightInd w:val="0"/>
        <w:ind w:firstLine="709"/>
        <w:jc w:val="both"/>
        <w:rPr>
          <w:kern w:val="2"/>
        </w:rPr>
      </w:pPr>
      <w:r w:rsidRPr="00176D5D">
        <w:rPr>
          <w:kern w:val="2"/>
        </w:rPr>
        <w:t>62. Информационные стенды размещаются на видном, доступном для заявителей или их представителей месте и призваны обеспечить заявителя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176D5D" w:rsidRPr="00176D5D" w:rsidRDefault="00176D5D" w:rsidP="003A3C9C">
      <w:pPr>
        <w:autoSpaceDE w:val="0"/>
        <w:autoSpaceDN w:val="0"/>
        <w:adjustRightInd w:val="0"/>
        <w:jc w:val="center"/>
        <w:rPr>
          <w:kern w:val="2"/>
        </w:rPr>
      </w:pPr>
      <w:r w:rsidRPr="00176D5D">
        <w:rPr>
          <w:kern w:val="2"/>
        </w:rPr>
        <w:t xml:space="preserve">Глава </w:t>
      </w:r>
      <w:r w:rsidRPr="00176D5D">
        <w:rPr>
          <w:kern w:val="2"/>
          <w:u w:val="single"/>
        </w:rPr>
        <w:t>20</w:t>
      </w:r>
      <w:r w:rsidRPr="00176D5D">
        <w:rPr>
          <w:kern w:val="2"/>
        </w:rPr>
        <w:t>.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посредством комплексного запроса</w:t>
      </w:r>
    </w:p>
    <w:p w:rsidR="00176D5D" w:rsidRPr="00176D5D" w:rsidRDefault="00176D5D" w:rsidP="003A3C9C">
      <w:pPr>
        <w:autoSpaceDE w:val="0"/>
        <w:autoSpaceDN w:val="0"/>
        <w:ind w:firstLine="709"/>
        <w:jc w:val="both"/>
        <w:rPr>
          <w:kern w:val="2"/>
        </w:rPr>
      </w:pPr>
      <w:r w:rsidRPr="00176D5D">
        <w:rPr>
          <w:kern w:val="2"/>
        </w:rPr>
        <w:t>63. Основными показателями доступности и качества муниципальной услуги являются:</w:t>
      </w:r>
    </w:p>
    <w:p w:rsidR="00176D5D" w:rsidRPr="00176D5D" w:rsidRDefault="00176D5D" w:rsidP="003A3C9C">
      <w:pPr>
        <w:autoSpaceDE w:val="0"/>
        <w:autoSpaceDN w:val="0"/>
        <w:ind w:firstLine="709"/>
        <w:jc w:val="both"/>
        <w:rPr>
          <w:kern w:val="2"/>
        </w:rPr>
      </w:pPr>
      <w:r w:rsidRPr="00176D5D">
        <w:rPr>
          <w:kern w:val="2"/>
        </w:rPr>
        <w:t>1) соблюдение требований к местам предоставления муниципальной услуги, их транспортной доступности;</w:t>
      </w:r>
    </w:p>
    <w:p w:rsidR="00176D5D" w:rsidRPr="00176D5D" w:rsidRDefault="00176D5D" w:rsidP="003A3C9C">
      <w:pPr>
        <w:autoSpaceDE w:val="0"/>
        <w:autoSpaceDN w:val="0"/>
        <w:ind w:firstLine="709"/>
        <w:jc w:val="both"/>
        <w:rPr>
          <w:kern w:val="2"/>
        </w:rPr>
      </w:pPr>
      <w:r w:rsidRPr="00176D5D">
        <w:rPr>
          <w:kern w:val="2"/>
        </w:rPr>
        <w:t>2) возможность представления заявления и документов, необходимых для предоставления муниципальной услуги, через МФЦ;</w:t>
      </w:r>
    </w:p>
    <w:p w:rsidR="00176D5D" w:rsidRPr="00176D5D" w:rsidRDefault="00176D5D" w:rsidP="003A3C9C">
      <w:pPr>
        <w:autoSpaceDE w:val="0"/>
        <w:autoSpaceDN w:val="0"/>
        <w:ind w:firstLine="709"/>
        <w:jc w:val="both"/>
        <w:rPr>
          <w:kern w:val="2"/>
        </w:rPr>
      </w:pPr>
      <w:r w:rsidRPr="00176D5D">
        <w:rPr>
          <w:kern w:val="2"/>
        </w:rPr>
        <w:t>3) среднее время ожидания в очереди при подаче документов;</w:t>
      </w:r>
    </w:p>
    <w:p w:rsidR="00176D5D" w:rsidRPr="00176D5D" w:rsidRDefault="00176D5D" w:rsidP="003A3C9C">
      <w:pPr>
        <w:autoSpaceDE w:val="0"/>
        <w:autoSpaceDN w:val="0"/>
        <w:ind w:firstLine="709"/>
        <w:jc w:val="both"/>
        <w:rPr>
          <w:kern w:val="2"/>
        </w:rPr>
      </w:pPr>
      <w:r w:rsidRPr="00176D5D">
        <w:rPr>
          <w:kern w:val="2"/>
        </w:rPr>
        <w:t>4) количество обращений об обжаловании решений и действий (бездействия) администрации, а также должностных лиц администрации;</w:t>
      </w:r>
    </w:p>
    <w:p w:rsidR="00176D5D" w:rsidRPr="00176D5D" w:rsidRDefault="00176D5D" w:rsidP="003A3C9C">
      <w:pPr>
        <w:autoSpaceDE w:val="0"/>
        <w:autoSpaceDN w:val="0"/>
        <w:ind w:firstLine="709"/>
        <w:jc w:val="both"/>
        <w:rPr>
          <w:kern w:val="2"/>
        </w:rPr>
      </w:pPr>
      <w:r w:rsidRPr="00176D5D">
        <w:rPr>
          <w:kern w:val="2"/>
        </w:rPr>
        <w:t>5) количество взаимодействий заявителя или его представителя с должностными лицами, их продолжительность;</w:t>
      </w:r>
    </w:p>
    <w:p w:rsidR="00176D5D" w:rsidRPr="00176D5D" w:rsidRDefault="00176D5D" w:rsidP="003A3C9C">
      <w:pPr>
        <w:autoSpaceDE w:val="0"/>
        <w:autoSpaceDN w:val="0"/>
        <w:ind w:firstLine="709"/>
        <w:jc w:val="both"/>
        <w:rPr>
          <w:kern w:val="2"/>
        </w:rPr>
      </w:pPr>
      <w:r w:rsidRPr="00176D5D">
        <w:rPr>
          <w:kern w:val="2"/>
        </w:rPr>
        <w:t>6) возможность получения информации о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64.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176D5D" w:rsidRPr="00176D5D" w:rsidRDefault="00176D5D" w:rsidP="003A3C9C">
      <w:pPr>
        <w:autoSpaceDE w:val="0"/>
        <w:autoSpaceDN w:val="0"/>
        <w:adjustRightInd w:val="0"/>
        <w:ind w:firstLine="709"/>
        <w:jc w:val="both"/>
        <w:rPr>
          <w:kern w:val="2"/>
        </w:rPr>
      </w:pPr>
      <w:r w:rsidRPr="00176D5D">
        <w:rPr>
          <w:kern w:val="2"/>
        </w:rPr>
        <w:t>65.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1) для подачи документов, необходимых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для получения результата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66.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65 настоящего административного регламента видов взаимодействия.</w:t>
      </w:r>
    </w:p>
    <w:p w:rsidR="00176D5D" w:rsidRPr="00176D5D" w:rsidRDefault="00176D5D" w:rsidP="003A3C9C">
      <w:pPr>
        <w:autoSpaceDE w:val="0"/>
        <w:autoSpaceDN w:val="0"/>
        <w:adjustRightInd w:val="0"/>
        <w:ind w:firstLine="709"/>
        <w:jc w:val="both"/>
        <w:rPr>
          <w:kern w:val="2"/>
        </w:rPr>
      </w:pPr>
      <w:r w:rsidRPr="00176D5D">
        <w:rPr>
          <w:kern w:val="2"/>
        </w:rPr>
        <w:t>67.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176D5D" w:rsidRPr="00176D5D" w:rsidRDefault="00176D5D" w:rsidP="003A3C9C">
      <w:pPr>
        <w:autoSpaceDE w:val="0"/>
        <w:autoSpaceDN w:val="0"/>
        <w:adjustRightInd w:val="0"/>
        <w:ind w:firstLine="709"/>
        <w:jc w:val="both"/>
        <w:rPr>
          <w:kern w:val="2"/>
        </w:rPr>
      </w:pPr>
      <w:r w:rsidRPr="00176D5D">
        <w:rPr>
          <w:kern w:val="2"/>
        </w:rPr>
        <w:t>68. Заявителю или его представителю обеспечивается возможность получения муниципальной услуги посредством использования электронной почты администрации, Портала, МФЦ.</w:t>
      </w:r>
    </w:p>
    <w:p w:rsidR="00176D5D" w:rsidRPr="00176D5D" w:rsidRDefault="00176D5D" w:rsidP="003A3C9C">
      <w:pPr>
        <w:autoSpaceDE w:val="0"/>
        <w:autoSpaceDN w:val="0"/>
        <w:adjustRightInd w:val="0"/>
        <w:ind w:firstLine="709"/>
        <w:jc w:val="both"/>
        <w:rPr>
          <w:kern w:val="2"/>
        </w:rPr>
      </w:pPr>
      <w:r w:rsidRPr="00176D5D">
        <w:rPr>
          <w:kern w:val="2"/>
        </w:rPr>
        <w:t>69. Заявитель или его представитель имеет возможность получить информацию о ходе предоставления муниципальной услуги в администрации в порядке, установленном пунктами 8–15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rPr>
        <w:t xml:space="preserve">Глава </w:t>
      </w:r>
      <w:r w:rsidRPr="00176D5D">
        <w:rPr>
          <w:kern w:val="2"/>
          <w:u w:val="single"/>
        </w:rPr>
        <w:t>21</w:t>
      </w:r>
      <w:r w:rsidRPr="00176D5D">
        <w:rPr>
          <w:kern w:val="2"/>
        </w:rPr>
        <w:t>. Иные требования, в том числе учитывающие особенности предоставления муниципальной услуги в МФЦ, по экстерриториальному принципу, а также особенности предоставления муниципальной услуги</w:t>
      </w:r>
      <w:r w:rsidR="00D604E1">
        <w:rPr>
          <w:kern w:val="2"/>
        </w:rPr>
        <w:t xml:space="preserve"> </w:t>
      </w:r>
      <w:r w:rsidRPr="00176D5D">
        <w:rPr>
          <w:kern w:val="2"/>
        </w:rPr>
        <w:t>в электронной форме</w:t>
      </w:r>
    </w:p>
    <w:p w:rsidR="00176D5D" w:rsidRPr="00176D5D" w:rsidRDefault="00176D5D" w:rsidP="003A3C9C">
      <w:pPr>
        <w:ind w:firstLine="709"/>
        <w:jc w:val="both"/>
      </w:pPr>
      <w:r w:rsidRPr="00176D5D">
        <w:rPr>
          <w:u w:val="single"/>
        </w:rPr>
        <w:t>71</w:t>
      </w:r>
      <w:r w:rsidRPr="00176D5D">
        <w:t>. Муниципальная услуга по экстерриториальному принципу не предоставляется.</w:t>
      </w:r>
    </w:p>
    <w:p w:rsidR="00176D5D" w:rsidRPr="00176D5D" w:rsidRDefault="00176D5D" w:rsidP="003A3C9C">
      <w:pPr>
        <w:autoSpaceDE w:val="0"/>
        <w:autoSpaceDN w:val="0"/>
        <w:adjustRightInd w:val="0"/>
        <w:ind w:firstLine="709"/>
        <w:jc w:val="both"/>
        <w:rPr>
          <w:kern w:val="2"/>
        </w:rPr>
      </w:pPr>
      <w:r w:rsidRPr="00176D5D">
        <w:rPr>
          <w:kern w:val="2"/>
          <w:u w:val="single"/>
        </w:rPr>
        <w:t>73</w:t>
      </w:r>
      <w:r w:rsidRPr="00176D5D">
        <w:rPr>
          <w:kern w:val="2"/>
        </w:rPr>
        <w:t xml:space="preserve">.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sidRPr="00176D5D">
        <w:rPr>
          <w:kern w:val="2"/>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6D5D" w:rsidRPr="00176D5D" w:rsidRDefault="00176D5D" w:rsidP="003A3C9C">
      <w:pPr>
        <w:autoSpaceDE w:val="0"/>
        <w:autoSpaceDN w:val="0"/>
        <w:adjustRightInd w:val="0"/>
        <w:ind w:firstLine="709"/>
        <w:jc w:val="both"/>
        <w:rPr>
          <w:kern w:val="2"/>
        </w:rPr>
      </w:pPr>
      <w:r w:rsidRPr="00176D5D">
        <w:rPr>
          <w:kern w:val="2"/>
          <w:u w:val="single"/>
        </w:rPr>
        <w:t>74</w:t>
      </w:r>
      <w:r w:rsidRPr="00176D5D">
        <w:rPr>
          <w:kern w:val="2"/>
        </w:rPr>
        <w:t>.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176D5D" w:rsidRPr="00176D5D" w:rsidRDefault="00176D5D" w:rsidP="003A3C9C">
      <w:pPr>
        <w:autoSpaceDE w:val="0"/>
        <w:autoSpaceDN w:val="0"/>
        <w:adjustRightInd w:val="0"/>
        <w:ind w:firstLine="709"/>
        <w:jc w:val="both"/>
        <w:rPr>
          <w:kern w:val="2"/>
        </w:rPr>
      </w:pPr>
      <w:r w:rsidRPr="00176D5D">
        <w:rPr>
          <w:kern w:val="2"/>
          <w:u w:val="single"/>
        </w:rPr>
        <w:t>75</w:t>
      </w:r>
      <w:r w:rsidRPr="00176D5D">
        <w:rPr>
          <w:kern w:val="2"/>
        </w:rPr>
        <w:t>.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176D5D" w:rsidRPr="00176D5D" w:rsidRDefault="00176D5D" w:rsidP="003A3C9C">
      <w:pPr>
        <w:autoSpaceDE w:val="0"/>
        <w:autoSpaceDN w:val="0"/>
        <w:adjustRightInd w:val="0"/>
        <w:ind w:firstLine="709"/>
        <w:jc w:val="both"/>
        <w:rPr>
          <w:kern w:val="2"/>
        </w:rPr>
      </w:pPr>
      <w:r w:rsidRPr="00176D5D">
        <w:rPr>
          <w:kern w:val="2"/>
        </w:rPr>
        <w:t xml:space="preserve">Подача заявителем или его представителем заявления в форме электронного документа посредством электронной почты осуществляется в виде файлов в формате doc, docx, </w:t>
      </w:r>
      <w:r w:rsidRPr="00176D5D">
        <w:rPr>
          <w:kern w:val="2"/>
          <w:u w:val="single"/>
          <w:lang w:val="en-US"/>
        </w:rPr>
        <w:t>odt</w:t>
      </w:r>
      <w:r w:rsidRPr="00176D5D">
        <w:rPr>
          <w:kern w:val="2"/>
          <w:u w:val="single"/>
        </w:rPr>
        <w:t xml:space="preserve">, </w:t>
      </w:r>
      <w:r w:rsidRPr="00176D5D">
        <w:rPr>
          <w:kern w:val="2"/>
        </w:rPr>
        <w:t xml:space="preserve">txt, xls, xlsx, </w:t>
      </w:r>
      <w:r w:rsidRPr="00176D5D">
        <w:rPr>
          <w:kern w:val="2"/>
          <w:u w:val="single"/>
          <w:lang w:val="en-US"/>
        </w:rPr>
        <w:t>ods</w:t>
      </w:r>
      <w:r w:rsidRPr="00176D5D">
        <w:rPr>
          <w:kern w:val="2"/>
          <w:u w:val="single"/>
        </w:rPr>
        <w:t>,</w:t>
      </w:r>
      <w:r w:rsidRPr="00176D5D">
        <w:rPr>
          <w:kern w:val="2"/>
        </w:rPr>
        <w:t xml:space="preserve"> rtf.</w:t>
      </w:r>
    </w:p>
    <w:p w:rsidR="00176D5D" w:rsidRPr="00176D5D" w:rsidRDefault="00176D5D" w:rsidP="003A3C9C">
      <w:pPr>
        <w:autoSpaceDE w:val="0"/>
        <w:autoSpaceDN w:val="0"/>
        <w:adjustRightInd w:val="0"/>
        <w:ind w:firstLine="709"/>
        <w:jc w:val="both"/>
        <w:rPr>
          <w:kern w:val="2"/>
        </w:rPr>
      </w:pPr>
      <w:r w:rsidRPr="00176D5D">
        <w:rPr>
          <w:kern w:val="2"/>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6D5D" w:rsidRPr="00176D5D" w:rsidRDefault="00176D5D" w:rsidP="003A3C9C">
      <w:pPr>
        <w:autoSpaceDE w:val="0"/>
        <w:autoSpaceDN w:val="0"/>
        <w:adjustRightInd w:val="0"/>
        <w:ind w:firstLine="709"/>
        <w:jc w:val="both"/>
        <w:rPr>
          <w:kern w:val="2"/>
        </w:rPr>
      </w:pPr>
      <w:r w:rsidRPr="00176D5D">
        <w:rPr>
          <w:kern w:val="2"/>
          <w:u w:val="single"/>
        </w:rPr>
        <w:t>76</w:t>
      </w:r>
      <w:r w:rsidRPr="00176D5D">
        <w:rPr>
          <w:kern w:val="2"/>
        </w:rPr>
        <w:t>.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176D5D" w:rsidRPr="00176D5D" w:rsidRDefault="00176D5D" w:rsidP="003A3C9C">
      <w:pPr>
        <w:autoSpaceDE w:val="0"/>
        <w:autoSpaceDN w:val="0"/>
        <w:adjustRightInd w:val="0"/>
        <w:ind w:firstLine="720"/>
        <w:jc w:val="both"/>
        <w:rPr>
          <w:kern w:val="2"/>
        </w:rPr>
      </w:pPr>
      <w:r w:rsidRPr="00176D5D">
        <w:rPr>
          <w:kern w:val="2"/>
        </w:rPr>
        <w:t>Усиленная квалифицированная электронная подпись должна соответствовать следующим требованиям:</w:t>
      </w:r>
    </w:p>
    <w:p w:rsidR="00176D5D" w:rsidRPr="00176D5D" w:rsidRDefault="00176D5D" w:rsidP="003A3C9C">
      <w:pPr>
        <w:autoSpaceDE w:val="0"/>
        <w:autoSpaceDN w:val="0"/>
        <w:adjustRightInd w:val="0"/>
        <w:ind w:firstLine="720"/>
        <w:jc w:val="both"/>
        <w:rPr>
          <w:kern w:val="2"/>
        </w:rPr>
      </w:pPr>
      <w:r w:rsidRPr="00176D5D">
        <w:rPr>
          <w:kern w:val="2"/>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76D5D" w:rsidRPr="00176D5D" w:rsidRDefault="00176D5D" w:rsidP="003A3C9C">
      <w:pPr>
        <w:autoSpaceDE w:val="0"/>
        <w:autoSpaceDN w:val="0"/>
        <w:adjustRightInd w:val="0"/>
        <w:ind w:firstLine="720"/>
        <w:jc w:val="both"/>
        <w:rPr>
          <w:kern w:val="2"/>
        </w:rPr>
      </w:pPr>
      <w:r w:rsidRPr="00176D5D">
        <w:rPr>
          <w:kern w:val="2"/>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176D5D" w:rsidRPr="00176D5D" w:rsidRDefault="00176D5D" w:rsidP="003A3C9C">
      <w:pPr>
        <w:autoSpaceDE w:val="0"/>
        <w:autoSpaceDN w:val="0"/>
        <w:adjustRightInd w:val="0"/>
        <w:ind w:firstLine="720"/>
        <w:jc w:val="both"/>
        <w:rPr>
          <w:kern w:val="2"/>
        </w:rPr>
      </w:pPr>
      <w:r w:rsidRPr="00176D5D">
        <w:rPr>
          <w:kern w:val="2"/>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176D5D" w:rsidRPr="00176D5D" w:rsidRDefault="00176D5D" w:rsidP="003A3C9C">
      <w:pPr>
        <w:autoSpaceDE w:val="0"/>
        <w:autoSpaceDN w:val="0"/>
        <w:adjustRightInd w:val="0"/>
        <w:ind w:firstLine="720"/>
        <w:jc w:val="both"/>
        <w:rPr>
          <w:kern w:val="2"/>
        </w:rPr>
      </w:pPr>
      <w:r w:rsidRPr="00176D5D">
        <w:rPr>
          <w:kern w:val="2"/>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запрос и прилагаемые к нему документы (если такие ограничения установлены).</w:t>
      </w:r>
    </w:p>
    <w:p w:rsidR="00176D5D" w:rsidRPr="00176D5D" w:rsidRDefault="00176D5D" w:rsidP="003A3C9C">
      <w:pPr>
        <w:autoSpaceDE w:val="0"/>
        <w:autoSpaceDN w:val="0"/>
        <w:adjustRightInd w:val="0"/>
        <w:ind w:firstLine="709"/>
        <w:jc w:val="both"/>
        <w:rPr>
          <w:kern w:val="2"/>
        </w:rPr>
      </w:pPr>
      <w:r w:rsidRPr="00176D5D">
        <w:rPr>
          <w:kern w:val="2"/>
          <w:u w:val="single"/>
        </w:rPr>
        <w:t>77</w:t>
      </w:r>
      <w:r w:rsidRPr="00176D5D">
        <w:rPr>
          <w:kern w:val="2"/>
        </w:rPr>
        <w:t>.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доверенность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176D5D" w:rsidRPr="00176D5D" w:rsidRDefault="00176D5D" w:rsidP="003A3C9C">
      <w:pPr>
        <w:autoSpaceDE w:val="0"/>
        <w:autoSpaceDN w:val="0"/>
        <w:adjustRightInd w:val="0"/>
        <w:jc w:val="center"/>
        <w:rPr>
          <w:kern w:val="2"/>
        </w:rPr>
      </w:pPr>
      <w:r w:rsidRPr="00176D5D">
        <w:rPr>
          <w:kern w:val="2"/>
        </w:rPr>
        <w:t>РАЗДЕЛ III. СОСТАВ, ПОСЛЕДОВАТЕЛЬНОСТЬ И СРОКИ ВЫПОЛНЕНИЯ АДМИНИСТРАТИВНЫХ ПРОЦЕДУР,</w:t>
      </w:r>
      <w:r w:rsidR="00D604E1">
        <w:rPr>
          <w:kern w:val="2"/>
        </w:rPr>
        <w:t xml:space="preserve"> </w:t>
      </w:r>
      <w:r w:rsidRPr="00176D5D">
        <w:rPr>
          <w:kern w:val="2"/>
        </w:rPr>
        <w:t>ТРЕБОВАНИЯ К ПОРЯДКУ ИХ ВЫПОЛНЕНИЯ, В ТОМ ЧИСЛЕ ОСОБЕННОСТИ ВЫПОЛНЕНИЯ АДМИНИСТРАТИВНЫХ</w:t>
      </w:r>
      <w:r w:rsidR="00D604E1">
        <w:rPr>
          <w:kern w:val="2"/>
        </w:rPr>
        <w:t xml:space="preserve"> </w:t>
      </w:r>
      <w:r w:rsidRPr="00176D5D">
        <w:rPr>
          <w:kern w:val="2"/>
        </w:rPr>
        <w:t>ПРОЦЕДУР В ЭЛЕКТРОННОЙ ФОРМЕ, А ТАКЖЕ ОСОБЕННОСТИ ВЫПОЛНЕНИЯ АДМИНИСТРАТИВНЫХ ПРОЦЕДУР В МФЦ</w:t>
      </w:r>
    </w:p>
    <w:p w:rsidR="00176D5D" w:rsidRPr="00176D5D" w:rsidRDefault="00176D5D" w:rsidP="003A3C9C">
      <w:pPr>
        <w:autoSpaceDE w:val="0"/>
        <w:autoSpaceDN w:val="0"/>
        <w:adjustRightInd w:val="0"/>
        <w:jc w:val="center"/>
        <w:rPr>
          <w:kern w:val="2"/>
        </w:rPr>
      </w:pPr>
      <w:r w:rsidRPr="00176D5D">
        <w:rPr>
          <w:kern w:val="2"/>
          <w:u w:val="single"/>
        </w:rPr>
        <w:t>Глава 22</w:t>
      </w:r>
      <w:r w:rsidRPr="00176D5D">
        <w:rPr>
          <w:kern w:val="2"/>
        </w:rPr>
        <w:t>. Состав и последовательность административных процедур</w:t>
      </w:r>
    </w:p>
    <w:p w:rsidR="00176D5D" w:rsidRPr="00176D5D" w:rsidRDefault="00176D5D" w:rsidP="003A3C9C">
      <w:pPr>
        <w:autoSpaceDE w:val="0"/>
        <w:autoSpaceDN w:val="0"/>
        <w:adjustRightInd w:val="0"/>
        <w:ind w:firstLine="709"/>
        <w:jc w:val="both"/>
        <w:rPr>
          <w:kern w:val="2"/>
        </w:rPr>
      </w:pPr>
      <w:r w:rsidRPr="00176D5D">
        <w:rPr>
          <w:kern w:val="2"/>
          <w:u w:val="single"/>
        </w:rPr>
        <w:t>78</w:t>
      </w:r>
      <w:r w:rsidRPr="00176D5D">
        <w:rPr>
          <w:kern w:val="2"/>
        </w:rPr>
        <w:t>. Предоставление муниципальной услуги включает в себя следующие административные процедуры:</w:t>
      </w:r>
    </w:p>
    <w:p w:rsidR="00176D5D" w:rsidRPr="00176D5D" w:rsidRDefault="00176D5D" w:rsidP="003A3C9C">
      <w:pPr>
        <w:autoSpaceDE w:val="0"/>
        <w:autoSpaceDN w:val="0"/>
        <w:adjustRightInd w:val="0"/>
        <w:ind w:firstLine="709"/>
        <w:jc w:val="both"/>
        <w:rPr>
          <w:kern w:val="2"/>
        </w:rPr>
      </w:pPr>
      <w:r w:rsidRPr="00176D5D">
        <w:rPr>
          <w:kern w:val="2"/>
        </w:rPr>
        <w:t>1) прием, регистрация заявления и приложенных к нему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2) формирование и направление межведомственных запросов в органы, участвующие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принятие решения о предоставлении муниципального имущества в собственность за плату в порядке реализации заявителем преимущественного права на приобретение муниципального имущества (далее – решение о предоставлении муниципального имущества) или решения об отказе в предоставлении муниципального имущества</w:t>
      </w:r>
      <w:r w:rsidRPr="00176D5D">
        <w:t xml:space="preserve"> </w:t>
      </w:r>
      <w:r w:rsidRPr="00176D5D">
        <w:rPr>
          <w:kern w:val="2"/>
        </w:rPr>
        <w:t>в собственность за плату в порядке реализации заявителем преимущественного права на приобретение муниципального имущества (далее – решение об отказе в предоставлении муниципального имущества);</w:t>
      </w:r>
    </w:p>
    <w:p w:rsidR="00176D5D" w:rsidRPr="00176D5D" w:rsidRDefault="00176D5D" w:rsidP="003A3C9C">
      <w:pPr>
        <w:autoSpaceDE w:val="0"/>
        <w:autoSpaceDN w:val="0"/>
        <w:adjustRightInd w:val="0"/>
        <w:ind w:firstLine="709"/>
        <w:jc w:val="both"/>
        <w:rPr>
          <w:kern w:val="2"/>
        </w:rPr>
      </w:pPr>
      <w:r w:rsidRPr="00176D5D">
        <w:rPr>
          <w:kern w:val="2"/>
        </w:rPr>
        <w:t>4) подготовка проекта договора;</w:t>
      </w:r>
    </w:p>
    <w:p w:rsidR="00176D5D" w:rsidRPr="00176D5D" w:rsidRDefault="00176D5D" w:rsidP="003A3C9C">
      <w:pPr>
        <w:autoSpaceDE w:val="0"/>
        <w:autoSpaceDN w:val="0"/>
        <w:adjustRightInd w:val="0"/>
        <w:ind w:firstLine="709"/>
        <w:jc w:val="both"/>
        <w:rPr>
          <w:kern w:val="2"/>
        </w:rPr>
      </w:pPr>
      <w:r w:rsidRPr="00176D5D">
        <w:rPr>
          <w:kern w:val="2"/>
        </w:rPr>
        <w:t>5) выдача (направление) заявителю или его представителю результата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t>79</w:t>
      </w:r>
      <w:r w:rsidRPr="00176D5D">
        <w:rPr>
          <w:kern w:val="2"/>
        </w:rPr>
        <w:t>. В электронной форме при предоставлении муниципальной услуги осуществляются следующие административные процедуры (действия):</w:t>
      </w:r>
    </w:p>
    <w:p w:rsidR="00176D5D" w:rsidRPr="00176D5D" w:rsidRDefault="00176D5D" w:rsidP="003A3C9C">
      <w:pPr>
        <w:autoSpaceDE w:val="0"/>
        <w:autoSpaceDN w:val="0"/>
        <w:adjustRightInd w:val="0"/>
        <w:ind w:firstLine="709"/>
        <w:jc w:val="both"/>
        <w:rPr>
          <w:kern w:val="2"/>
        </w:rPr>
      </w:pPr>
      <w:r w:rsidRPr="00176D5D">
        <w:rPr>
          <w:kern w:val="2"/>
        </w:rPr>
        <w:t>1) прием, регистрация заявления и приложенных к нему документов, представленных заявителем или его представителем;</w:t>
      </w:r>
    </w:p>
    <w:p w:rsidR="00176D5D" w:rsidRPr="00176D5D" w:rsidRDefault="00176D5D" w:rsidP="003A3C9C">
      <w:pPr>
        <w:autoSpaceDE w:val="0"/>
        <w:autoSpaceDN w:val="0"/>
        <w:adjustRightInd w:val="0"/>
        <w:ind w:firstLine="709"/>
        <w:jc w:val="both"/>
        <w:rPr>
          <w:kern w:val="2"/>
        </w:rPr>
      </w:pPr>
      <w:r w:rsidRPr="00176D5D">
        <w:rPr>
          <w:kern w:val="2"/>
        </w:rPr>
        <w:t>2) формирование и направление межведомственных запросов в органы, участвующие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t>80</w:t>
      </w:r>
      <w:r w:rsidRPr="00176D5D">
        <w:rPr>
          <w:kern w:val="2"/>
        </w:rPr>
        <w:t>. При предоставлении муниципальной услуги МФЦ выполняет следующие действия:</w:t>
      </w:r>
    </w:p>
    <w:p w:rsidR="00176D5D" w:rsidRPr="00176D5D" w:rsidRDefault="00176D5D" w:rsidP="003A3C9C">
      <w:pPr>
        <w:autoSpaceDE w:val="0"/>
        <w:autoSpaceDN w:val="0"/>
        <w:adjustRightInd w:val="0"/>
        <w:ind w:firstLine="709"/>
        <w:jc w:val="both"/>
        <w:rPr>
          <w:kern w:val="2"/>
        </w:rPr>
      </w:pPr>
      <w:r w:rsidRPr="00176D5D">
        <w:rPr>
          <w:kern w:val="2"/>
        </w:rPr>
        <w:t>1) информирование заявителей или их представителей о порядке предоставления муниципальной услуги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176D5D" w:rsidRPr="00176D5D" w:rsidRDefault="00176D5D" w:rsidP="003A3C9C">
      <w:pPr>
        <w:autoSpaceDE w:val="0"/>
        <w:autoSpaceDN w:val="0"/>
        <w:adjustRightInd w:val="0"/>
        <w:ind w:firstLine="709"/>
        <w:jc w:val="both"/>
        <w:rPr>
          <w:kern w:val="2"/>
        </w:rPr>
      </w:pPr>
      <w:r w:rsidRPr="00176D5D">
        <w:rPr>
          <w:kern w:val="2"/>
        </w:rPr>
        <w:t>2) прием заявления и документов, представленных заявителем или его представителем,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3) обработка заявления и представленных документов, в том числе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4) направление заявления и документов, представленных заявителем или его представителем, в администрацию;</w:t>
      </w:r>
    </w:p>
    <w:p w:rsidR="00176D5D" w:rsidRPr="00176D5D" w:rsidRDefault="00176D5D" w:rsidP="003A3C9C">
      <w:pPr>
        <w:autoSpaceDE w:val="0"/>
        <w:autoSpaceDN w:val="0"/>
        <w:adjustRightInd w:val="0"/>
        <w:ind w:firstLine="709"/>
        <w:jc w:val="both"/>
        <w:rPr>
          <w:kern w:val="2"/>
        </w:rPr>
      </w:pPr>
      <w:r w:rsidRPr="00176D5D">
        <w:rPr>
          <w:kern w:val="2"/>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176D5D" w:rsidRPr="00176D5D" w:rsidRDefault="00176D5D" w:rsidP="003A3C9C">
      <w:pPr>
        <w:autoSpaceDE w:val="0"/>
        <w:autoSpaceDN w:val="0"/>
        <w:adjustRightInd w:val="0"/>
        <w:ind w:firstLine="709"/>
        <w:jc w:val="both"/>
        <w:rPr>
          <w:kern w:val="2"/>
        </w:rPr>
      </w:pPr>
      <w:r w:rsidRPr="00176D5D">
        <w:rPr>
          <w:kern w:val="2"/>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рассмотрении заявления.</w:t>
      </w:r>
    </w:p>
    <w:p w:rsidR="00176D5D" w:rsidRPr="00176D5D" w:rsidRDefault="00176D5D" w:rsidP="003A3C9C">
      <w:pPr>
        <w:autoSpaceDE w:val="0"/>
        <w:autoSpaceDN w:val="0"/>
        <w:adjustRightInd w:val="0"/>
        <w:jc w:val="center"/>
        <w:rPr>
          <w:kern w:val="2"/>
        </w:rPr>
      </w:pPr>
      <w:r w:rsidRPr="00176D5D">
        <w:rPr>
          <w:kern w:val="2"/>
        </w:rPr>
        <w:t>Глава</w:t>
      </w:r>
      <w:r w:rsidRPr="00176D5D">
        <w:rPr>
          <w:kern w:val="2"/>
          <w:u w:val="single"/>
        </w:rPr>
        <w:t xml:space="preserve"> 23</w:t>
      </w:r>
      <w:r w:rsidRPr="00176D5D">
        <w:rPr>
          <w:kern w:val="2"/>
        </w:rPr>
        <w:t>. Прием, регистрация заявления и приложенных к нему документов,</w:t>
      </w:r>
      <w:r w:rsidR="00D604E1">
        <w:rPr>
          <w:kern w:val="2"/>
        </w:rPr>
        <w:t xml:space="preserve"> </w:t>
      </w:r>
      <w:r w:rsidRPr="00176D5D">
        <w:rPr>
          <w:kern w:val="2"/>
        </w:rPr>
        <w:t>представленных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u w:val="single"/>
        </w:rPr>
        <w:t>81</w:t>
      </w:r>
      <w:r w:rsidRPr="00176D5D">
        <w:rPr>
          <w:kern w:val="2"/>
        </w:rPr>
        <w:t xml:space="preserve">.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31 настоящего административного регламента. </w:t>
      </w:r>
    </w:p>
    <w:p w:rsidR="00176D5D" w:rsidRPr="00176D5D" w:rsidRDefault="00176D5D" w:rsidP="003A3C9C">
      <w:pPr>
        <w:autoSpaceDE w:val="0"/>
        <w:autoSpaceDN w:val="0"/>
        <w:ind w:firstLine="709"/>
        <w:jc w:val="both"/>
        <w:rPr>
          <w:i/>
          <w:kern w:val="2"/>
        </w:rPr>
      </w:pPr>
      <w:r w:rsidRPr="00176D5D">
        <w:rPr>
          <w:kern w:val="2"/>
          <w:u w:val="single"/>
        </w:rPr>
        <w:lastRenderedPageBreak/>
        <w:t>82</w:t>
      </w:r>
      <w:r w:rsidRPr="00176D5D">
        <w:rPr>
          <w:kern w:val="2"/>
        </w:rPr>
        <w:t>. В целях предоставления муниципальной услуги осуществляется прием заявителей или их представителей в администрации без предварительной записи, при личном обращении заявителя или его представителя в администрацию.</w:t>
      </w:r>
    </w:p>
    <w:p w:rsidR="00176D5D" w:rsidRPr="00176D5D" w:rsidRDefault="00176D5D" w:rsidP="003A3C9C">
      <w:pPr>
        <w:autoSpaceDE w:val="0"/>
        <w:autoSpaceDN w:val="0"/>
        <w:ind w:firstLine="709"/>
        <w:jc w:val="both"/>
        <w:rPr>
          <w:kern w:val="2"/>
        </w:rPr>
      </w:pPr>
      <w:r w:rsidRPr="00176D5D">
        <w:rPr>
          <w:kern w:val="2"/>
          <w:u w:val="single"/>
        </w:rPr>
        <w:t>83</w:t>
      </w:r>
      <w:r w:rsidRPr="00176D5D">
        <w:rPr>
          <w:kern w:val="2"/>
        </w:rPr>
        <w:t>. В день поступления (получения через организации почтовой связи, по адресу электронной почты администрации, от МФЦ) заявление регистрируется должностным лицом администрации, ответственным за прием и регистрацию документов, в журнале регистрации обращений граждан.</w:t>
      </w:r>
    </w:p>
    <w:p w:rsidR="00176D5D" w:rsidRPr="00176D5D" w:rsidRDefault="00176D5D" w:rsidP="003A3C9C">
      <w:pPr>
        <w:autoSpaceDE w:val="0"/>
        <w:autoSpaceDN w:val="0"/>
        <w:ind w:firstLine="709"/>
        <w:jc w:val="both"/>
        <w:rPr>
          <w:kern w:val="2"/>
        </w:rPr>
      </w:pPr>
      <w:r w:rsidRPr="00176D5D">
        <w:rPr>
          <w:kern w:val="2"/>
        </w:rPr>
        <w:t>Срок регистрации представленных</w:t>
      </w:r>
      <w:r w:rsidRPr="00176D5D">
        <w:rPr>
          <w:color w:val="000000"/>
          <w:kern w:val="2"/>
        </w:rPr>
        <w:t xml:space="preserve"> в </w:t>
      </w:r>
      <w:r w:rsidRPr="00176D5D">
        <w:rPr>
          <w:color w:val="000000"/>
        </w:rPr>
        <w:t xml:space="preserve">администрацию </w:t>
      </w:r>
      <w:r w:rsidRPr="00176D5D">
        <w:rPr>
          <w:color w:val="000000"/>
          <w:kern w:val="2"/>
        </w:rPr>
        <w:t>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w:t>
      </w:r>
      <w:r w:rsidRPr="00176D5D">
        <w:rPr>
          <w:kern w:val="2"/>
        </w:rPr>
        <w:t xml:space="preserve">й форме − один рабочий день со дня получения </w:t>
      </w:r>
      <w:r w:rsidRPr="00176D5D">
        <w:t>администрацией</w:t>
      </w:r>
      <w:r w:rsidRPr="00176D5D">
        <w:rPr>
          <w:kern w:val="2"/>
        </w:rPr>
        <w:t xml:space="preserve"> указанных документов.</w:t>
      </w:r>
    </w:p>
    <w:p w:rsidR="00176D5D" w:rsidRPr="00176D5D" w:rsidRDefault="00176D5D" w:rsidP="003A3C9C">
      <w:pPr>
        <w:autoSpaceDE w:val="0"/>
        <w:autoSpaceDN w:val="0"/>
        <w:ind w:firstLine="709"/>
        <w:jc w:val="both"/>
        <w:rPr>
          <w:kern w:val="2"/>
        </w:rPr>
      </w:pPr>
      <w:r w:rsidRPr="00176D5D">
        <w:rPr>
          <w:kern w:val="2"/>
          <w:u w:val="single"/>
        </w:rPr>
        <w:t>84</w:t>
      </w:r>
      <w:r w:rsidRPr="00176D5D">
        <w:rPr>
          <w:kern w:val="2"/>
        </w:rPr>
        <w:t xml:space="preserve">. Должностное лицо </w:t>
      </w:r>
      <w:r w:rsidRPr="00176D5D">
        <w:t>администрации</w:t>
      </w:r>
      <w:r w:rsidRPr="00176D5D">
        <w:rPr>
          <w:kern w:val="2"/>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их соответствие требованиям, предусмотренным пунктом 34 </w:t>
      </w:r>
      <w:r w:rsidRPr="00176D5D">
        <w:t>настоящего административного регламента</w:t>
      </w:r>
      <w:r w:rsidRPr="00176D5D">
        <w:rPr>
          <w:kern w:val="2"/>
        </w:rPr>
        <w:t xml:space="preserve">, </w:t>
      </w:r>
      <w:r w:rsidRPr="00176D5D">
        <w:t>не позднее двух рабочих дней со дня получения заявления и документов</w:t>
      </w:r>
      <w:r w:rsidRPr="00176D5D">
        <w:rPr>
          <w:kern w:val="2"/>
        </w:rPr>
        <w:t>.</w:t>
      </w:r>
    </w:p>
    <w:p w:rsidR="00176D5D" w:rsidRPr="00176D5D" w:rsidRDefault="00176D5D" w:rsidP="003A3C9C">
      <w:pPr>
        <w:autoSpaceDE w:val="0"/>
        <w:autoSpaceDN w:val="0"/>
        <w:adjustRightInd w:val="0"/>
        <w:ind w:firstLine="720"/>
        <w:jc w:val="both"/>
        <w:rPr>
          <w:kern w:val="2"/>
        </w:rPr>
      </w:pPr>
      <w:r w:rsidRPr="00176D5D">
        <w:rPr>
          <w:kern w:val="2"/>
          <w:u w:val="single"/>
        </w:rPr>
        <w:t>85</w:t>
      </w:r>
      <w:r w:rsidRPr="00176D5D">
        <w:rPr>
          <w:kern w:val="2"/>
        </w:rPr>
        <w:t xml:space="preserve">. 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 проверки, предусмотренной пунктом </w:t>
      </w:r>
      <w:r w:rsidRPr="00176D5D">
        <w:rPr>
          <w:kern w:val="2"/>
          <w:u w:val="single"/>
        </w:rPr>
        <w:t>84</w:t>
      </w:r>
      <w:r w:rsidRPr="00176D5D">
        <w:rPr>
          <w:kern w:val="2"/>
        </w:rPr>
        <w:t xml:space="preserve">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76 настоящего административного регламента.</w:t>
      </w:r>
    </w:p>
    <w:p w:rsidR="00176D5D" w:rsidRPr="00176D5D" w:rsidRDefault="00176D5D" w:rsidP="003A3C9C">
      <w:pPr>
        <w:autoSpaceDE w:val="0"/>
        <w:autoSpaceDN w:val="0"/>
        <w:adjustRightInd w:val="0"/>
        <w:ind w:firstLine="720"/>
        <w:jc w:val="both"/>
        <w:rPr>
          <w:kern w:val="2"/>
        </w:rPr>
      </w:pPr>
      <w:r w:rsidRPr="00176D5D">
        <w:rPr>
          <w:kern w:val="2"/>
          <w:u w:val="single"/>
        </w:rPr>
        <w:t>86</w:t>
      </w:r>
      <w:r w:rsidRPr="00176D5D">
        <w:rPr>
          <w:kern w:val="2"/>
        </w:rPr>
        <w:t>. 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176D5D" w:rsidRPr="00176D5D" w:rsidRDefault="00176D5D" w:rsidP="003A3C9C">
      <w:pPr>
        <w:autoSpaceDE w:val="0"/>
        <w:autoSpaceDN w:val="0"/>
        <w:adjustRightInd w:val="0"/>
        <w:ind w:firstLine="720"/>
        <w:jc w:val="both"/>
        <w:rPr>
          <w:kern w:val="2"/>
        </w:rPr>
      </w:pPr>
      <w:r w:rsidRPr="00176D5D">
        <w:rPr>
          <w:kern w:val="2"/>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176D5D" w:rsidRPr="00176D5D" w:rsidRDefault="00176D5D" w:rsidP="003A3C9C">
      <w:pPr>
        <w:autoSpaceDE w:val="0"/>
        <w:autoSpaceDN w:val="0"/>
        <w:ind w:firstLine="720"/>
        <w:jc w:val="both"/>
        <w:rPr>
          <w:kern w:val="2"/>
        </w:rPr>
      </w:pPr>
      <w:r w:rsidRPr="00176D5D">
        <w:rPr>
          <w:kern w:val="2"/>
          <w:u w:val="single"/>
        </w:rPr>
        <w:t>87</w:t>
      </w:r>
      <w:r w:rsidRPr="00176D5D">
        <w:rPr>
          <w:kern w:val="2"/>
        </w:rPr>
        <w:t xml:space="preserve">. В случае выявления в представленных документах хотя бы одного из обстоятельств, предусмотренных пунктом 39 </w:t>
      </w:r>
      <w:r w:rsidRPr="00176D5D">
        <w:t>настоящего административного регламента,</w:t>
      </w:r>
      <w:r w:rsidRPr="00176D5D">
        <w:rPr>
          <w:kern w:val="2"/>
        </w:rPr>
        <w:t xml:space="preserve"> должностное лицо</w:t>
      </w:r>
      <w:r w:rsidRPr="00176D5D">
        <w:t xml:space="preserve"> администрации</w:t>
      </w:r>
      <w:r w:rsidRPr="00176D5D">
        <w:rPr>
          <w:kern w:val="2"/>
        </w:rPr>
        <w:t xml:space="preserve">, ответственное за прием и регистрацию документов, не позднее срока, предусмотренного пунктом </w:t>
      </w:r>
      <w:r w:rsidRPr="00176D5D">
        <w:rPr>
          <w:kern w:val="2"/>
          <w:u w:val="single"/>
        </w:rPr>
        <w:t>84</w:t>
      </w:r>
      <w:r w:rsidRPr="00176D5D">
        <w:rPr>
          <w:kern w:val="2"/>
        </w:rPr>
        <w:t xml:space="preserve"> настоящего административного регламента, принимает решение об отказе в приеме документов.</w:t>
      </w:r>
    </w:p>
    <w:p w:rsidR="00176D5D" w:rsidRPr="00176D5D" w:rsidRDefault="00176D5D" w:rsidP="003A3C9C">
      <w:pPr>
        <w:autoSpaceDE w:val="0"/>
        <w:autoSpaceDN w:val="0"/>
        <w:ind w:firstLine="720"/>
        <w:jc w:val="both"/>
        <w:rPr>
          <w:kern w:val="2"/>
        </w:rPr>
      </w:pPr>
      <w:r w:rsidRPr="00176D5D">
        <w:rPr>
          <w:u w:val="single"/>
        </w:rPr>
        <w:t>88</w:t>
      </w:r>
      <w:r w:rsidRPr="00176D5D">
        <w:t xml:space="preserve">. В случае отказа в приеме документов, поданных путем личного обращения, </w:t>
      </w:r>
      <w:r w:rsidRPr="00176D5D">
        <w:rPr>
          <w:kern w:val="2"/>
        </w:rPr>
        <w:t xml:space="preserve">должностное лицо администрации, ответственное за прием и регистрацию документов, </w:t>
      </w:r>
      <w:r w:rsidRPr="00176D5D">
        <w:t>в течение трех рабочих дней со дня получения заявления и документов направляет заявителю или его представителю 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через организации почтовой связи, </w:t>
      </w:r>
      <w:r w:rsidRPr="00176D5D">
        <w:rPr>
          <w:kern w:val="2"/>
        </w:rPr>
        <w:t xml:space="preserve">должностное лицо администрации, ответственное за прием и регистрацию документов, </w:t>
      </w:r>
      <w:r w:rsidRPr="00176D5D">
        <w:t>не позднее трех рабочих дней со дня получения заявления и документов направляет заявителю или его представителю почтовым отправлением уведомление об отказе в приеме документов по почтовому адресу, указанному в заявлении.</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через личный кабинет на Портале, </w:t>
      </w:r>
      <w:r w:rsidRPr="00176D5D">
        <w:rPr>
          <w:kern w:val="2"/>
        </w:rPr>
        <w:t xml:space="preserve">должностное лицо администрации, ответственное за прием и регистрацию документов, </w:t>
      </w:r>
      <w:r w:rsidRPr="00176D5D">
        <w:t>не позднее трех рабочих дней со дня получения заявления и документов направляет заявителю или его представителю уведомление об отказе в приеме документов в личный кабинет на Портале.</w:t>
      </w:r>
    </w:p>
    <w:p w:rsidR="00176D5D" w:rsidRPr="00176D5D" w:rsidRDefault="00176D5D" w:rsidP="003A3C9C">
      <w:pPr>
        <w:autoSpaceDE w:val="0"/>
        <w:autoSpaceDN w:val="0"/>
        <w:adjustRightInd w:val="0"/>
        <w:ind w:firstLine="709"/>
        <w:jc w:val="both"/>
      </w:pPr>
      <w:r w:rsidRPr="00176D5D">
        <w:t xml:space="preserve">В случае отказа в приеме документов, поданных путем направления на официальный адрес электронной почты администрации, должностное лицо </w:t>
      </w:r>
      <w:r w:rsidRPr="00176D5D">
        <w:rPr>
          <w:kern w:val="2"/>
        </w:rPr>
        <w:t xml:space="preserve">администрации, ответственное за прием и регистрацию документов, </w:t>
      </w:r>
      <w:r w:rsidRPr="00176D5D">
        <w:t>не позднее трех рабочих дней со дня получения заявления и документов направляет уведомление об отказе в приеме документов на адрес электронной почты, указанный в заявлении.</w:t>
      </w:r>
    </w:p>
    <w:p w:rsidR="00176D5D" w:rsidRPr="00176D5D" w:rsidRDefault="00176D5D" w:rsidP="003A3C9C">
      <w:pPr>
        <w:autoSpaceDE w:val="0"/>
        <w:autoSpaceDN w:val="0"/>
        <w:adjustRightInd w:val="0"/>
        <w:ind w:firstLine="720"/>
        <w:jc w:val="both"/>
      </w:pPr>
      <w:r w:rsidRPr="00176D5D">
        <w:t xml:space="preserve">В случае отказа в приеме документов, поданных через МФЦ, </w:t>
      </w:r>
      <w:r w:rsidRPr="00176D5D">
        <w:rPr>
          <w:kern w:val="2"/>
        </w:rPr>
        <w:t xml:space="preserve">должностное лицо администрации, ответственное за прием и регистрацию документов, </w:t>
      </w:r>
      <w:r w:rsidRPr="00176D5D">
        <w:t>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указанного уведомления, МФЦ направляет (выдает) заявителю или его представителю уведомление об отказе в приеме документов.</w:t>
      </w:r>
    </w:p>
    <w:p w:rsidR="00176D5D" w:rsidRPr="00176D5D" w:rsidRDefault="00176D5D" w:rsidP="003A3C9C">
      <w:pPr>
        <w:autoSpaceDE w:val="0"/>
        <w:autoSpaceDN w:val="0"/>
        <w:ind w:firstLine="709"/>
        <w:jc w:val="both"/>
        <w:rPr>
          <w:kern w:val="2"/>
        </w:rPr>
      </w:pPr>
      <w:r w:rsidRPr="00176D5D">
        <w:rPr>
          <w:kern w:val="2"/>
          <w:u w:val="single"/>
        </w:rPr>
        <w:t>89</w:t>
      </w:r>
      <w:r w:rsidRPr="00176D5D">
        <w:rPr>
          <w:kern w:val="2"/>
        </w:rPr>
        <w:t xml:space="preserve">. При отсутствии в представленных заявителем документах оснований, предусмотренных пунктом 39 </w:t>
      </w:r>
      <w:r w:rsidRPr="00176D5D">
        <w:t>настоящего административного регламента</w:t>
      </w:r>
      <w:r w:rsidRPr="00176D5D">
        <w:rPr>
          <w:kern w:val="2"/>
        </w:rPr>
        <w:t xml:space="preserve">, должностное лицо </w:t>
      </w:r>
      <w:r w:rsidRPr="00176D5D">
        <w:t>администрации</w:t>
      </w:r>
      <w:r w:rsidRPr="00176D5D">
        <w:rPr>
          <w:kern w:val="2"/>
        </w:rPr>
        <w:t xml:space="preserve">, ответственное за прием и регистрацию документов, не позднее срока, предусмотренного пунктом </w:t>
      </w:r>
      <w:r w:rsidRPr="00176D5D">
        <w:rPr>
          <w:kern w:val="2"/>
          <w:u w:val="single"/>
        </w:rPr>
        <w:t>84</w:t>
      </w:r>
      <w:r w:rsidRPr="00176D5D">
        <w:rPr>
          <w:kern w:val="2"/>
        </w:rPr>
        <w:t xml:space="preserve"> настоящего административного регламента, принимает решение о передаче представленных документов должностному лицу </w:t>
      </w:r>
      <w:r w:rsidRPr="00176D5D">
        <w:t>администрации</w:t>
      </w:r>
      <w:r w:rsidRPr="00176D5D">
        <w:rPr>
          <w:kern w:val="2"/>
        </w:rPr>
        <w:t>, ответственному за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u w:val="single"/>
        </w:rPr>
        <w:t>90</w:t>
      </w:r>
      <w:r w:rsidRPr="00176D5D">
        <w:rPr>
          <w:kern w:val="2"/>
        </w:rPr>
        <w:t xml:space="preserve">. В случае принятия указанного в пункте </w:t>
      </w:r>
      <w:r w:rsidRPr="00176D5D">
        <w:rPr>
          <w:kern w:val="2"/>
          <w:u w:val="single"/>
        </w:rPr>
        <w:t>89</w:t>
      </w:r>
      <w:r w:rsidRPr="00176D5D">
        <w:rPr>
          <w:kern w:val="2"/>
        </w:rPr>
        <w:t xml:space="preserve"> </w:t>
      </w:r>
      <w:r w:rsidRPr="00176D5D">
        <w:t>настоящего административного регламента</w:t>
      </w:r>
      <w:r w:rsidRPr="00176D5D">
        <w:rPr>
          <w:kern w:val="2"/>
        </w:rPr>
        <w:t xml:space="preserve"> решения:</w:t>
      </w:r>
    </w:p>
    <w:p w:rsidR="00176D5D" w:rsidRPr="00176D5D" w:rsidRDefault="00176D5D" w:rsidP="003A3C9C">
      <w:pPr>
        <w:autoSpaceDE w:val="0"/>
        <w:autoSpaceDN w:val="0"/>
        <w:ind w:firstLine="709"/>
        <w:jc w:val="both"/>
        <w:rPr>
          <w:kern w:val="2"/>
        </w:rPr>
      </w:pPr>
      <w:r w:rsidRPr="00176D5D">
        <w:rPr>
          <w:kern w:val="2"/>
        </w:rPr>
        <w:t xml:space="preserve">1) если заявление и документы, указанные в пунктах 28, 29, 35 настоящего административного регламента, представлены заявителем или его представителем в администрацию лично, должностное лицо </w:t>
      </w:r>
      <w:r w:rsidRPr="00176D5D">
        <w:t>администрации</w:t>
      </w:r>
      <w:r w:rsidRPr="00176D5D">
        <w:rPr>
          <w:kern w:val="2"/>
        </w:rPr>
        <w:t xml:space="preserve">, ответственное за прием и регистрацию документов, оформляет расписку в получении документов </w:t>
      </w:r>
      <w:r w:rsidRPr="00176D5D">
        <w:t xml:space="preserve">с указанием их перечня и даты получения </w:t>
      </w:r>
      <w:r w:rsidRPr="00176D5D">
        <w:rPr>
          <w:kern w:val="2"/>
        </w:rPr>
        <w:t xml:space="preserve">в двух экземплярах, один из которых </w:t>
      </w:r>
      <w:r w:rsidRPr="00176D5D">
        <w:t xml:space="preserve">выдается указанным должностным лицом заявителю или его представителю в течение трех рабочих дней после получения администрацией </w:t>
      </w:r>
      <w:r w:rsidRPr="00176D5D">
        <w:rPr>
          <w:kern w:val="2"/>
        </w:rPr>
        <w:t xml:space="preserve">заявления и документов. Второй экземпляр расписки приобщается к представленным в </w:t>
      </w:r>
      <w:r w:rsidRPr="00176D5D">
        <w:t>администрацию</w:t>
      </w:r>
      <w:r w:rsidRPr="00176D5D">
        <w:rPr>
          <w:kern w:val="2"/>
        </w:rPr>
        <w:t xml:space="preserve"> документам;</w:t>
      </w:r>
    </w:p>
    <w:p w:rsidR="00176D5D" w:rsidRPr="00176D5D" w:rsidRDefault="00176D5D" w:rsidP="003A3C9C">
      <w:pPr>
        <w:autoSpaceDE w:val="0"/>
        <w:autoSpaceDN w:val="0"/>
        <w:ind w:firstLine="709"/>
        <w:jc w:val="both"/>
        <w:rPr>
          <w:kern w:val="2"/>
        </w:rPr>
      </w:pPr>
      <w:r w:rsidRPr="00176D5D">
        <w:t xml:space="preserve">2) </w:t>
      </w:r>
      <w:r w:rsidRPr="00176D5D">
        <w:rPr>
          <w:kern w:val="2"/>
        </w:rPr>
        <w:t xml:space="preserve">если заявление и документы, указанные в пунктах 28, 29, 35 настоящего административного регламента, представлены заявителем или его представителем в администрацию </w:t>
      </w:r>
      <w:r w:rsidRPr="00176D5D">
        <w:t xml:space="preserve">посредством почтового отправления или представлены заявителем или его представителем лично через </w:t>
      </w:r>
      <w:r w:rsidRPr="00176D5D">
        <w:rPr>
          <w:kern w:val="2"/>
          <w:u w:val="single"/>
        </w:rPr>
        <w:t>МФЦ</w:t>
      </w:r>
      <w:r w:rsidRPr="00176D5D">
        <w:rPr>
          <w:kern w:val="2"/>
        </w:rPr>
        <w:t xml:space="preserve">, должностное лицо </w:t>
      </w:r>
      <w:r w:rsidRPr="00176D5D">
        <w:t>администрации</w:t>
      </w:r>
      <w:r w:rsidRPr="00176D5D">
        <w:rPr>
          <w:kern w:val="2"/>
        </w:rPr>
        <w:t xml:space="preserve">, ответственное за прием и регистрацию документов, оформляет расписку в получении документов </w:t>
      </w:r>
      <w:r w:rsidRPr="00176D5D">
        <w:t>с указанием их перечня и даты получения</w:t>
      </w:r>
      <w:r w:rsidRPr="00176D5D">
        <w:rPr>
          <w:kern w:val="2"/>
        </w:rPr>
        <w:t xml:space="preserve"> в двух экземплярах, один из которых</w:t>
      </w:r>
      <w:r w:rsidRPr="00176D5D">
        <w:t xml:space="preserve"> направляется указанным должностным лицом по указанному в заявлении почтовому адресу </w:t>
      </w:r>
      <w:r w:rsidRPr="00176D5D">
        <w:rPr>
          <w:kern w:val="2"/>
        </w:rPr>
        <w:t>почтовым отправлением с уведомлением о вручении</w:t>
      </w:r>
      <w:r w:rsidRPr="00176D5D">
        <w:t xml:space="preserve"> в течение трех рабочих дней после получения администрацией заявления и документов. </w:t>
      </w:r>
      <w:r w:rsidRPr="00176D5D">
        <w:rPr>
          <w:kern w:val="2"/>
        </w:rPr>
        <w:t xml:space="preserve">Второй экземпляр расписки приобщается к представленным в </w:t>
      </w:r>
      <w:r w:rsidRPr="00176D5D">
        <w:t>администрацию</w:t>
      </w:r>
      <w:r w:rsidRPr="00176D5D">
        <w:rPr>
          <w:kern w:val="2"/>
        </w:rPr>
        <w:t xml:space="preserve"> документам;</w:t>
      </w:r>
    </w:p>
    <w:p w:rsidR="00176D5D" w:rsidRPr="00176D5D" w:rsidRDefault="00176D5D" w:rsidP="003A3C9C">
      <w:pPr>
        <w:autoSpaceDE w:val="0"/>
        <w:autoSpaceDN w:val="0"/>
        <w:ind w:firstLine="709"/>
        <w:jc w:val="both"/>
      </w:pPr>
      <w:r w:rsidRPr="00176D5D">
        <w:t xml:space="preserve">3) </w:t>
      </w:r>
      <w:r w:rsidRPr="00176D5D">
        <w:rPr>
          <w:kern w:val="2"/>
        </w:rPr>
        <w:t xml:space="preserve">если заявление и документы, указанные в пунктах 28, 29, 35 настоящего административного регламента, представлены заявителем или его представителем в администрацию </w:t>
      </w:r>
      <w:r w:rsidRPr="00176D5D">
        <w:t xml:space="preserve">в форме электронных документов, должностное лицо администрации, ответственное за прием и регистрацию документов, направляет заявителю или его представителю сообщение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 в течение трех </w:t>
      </w:r>
      <w:r w:rsidRPr="00176D5D">
        <w:lastRenderedPageBreak/>
        <w:t>рабочих дней после поступления заявления и документов в администрацию, на адрес электронной почты</w:t>
      </w:r>
      <w:r w:rsidRPr="00176D5D">
        <w:rPr>
          <w:kern w:val="2"/>
        </w:rPr>
        <w:t xml:space="preserve"> заявителя или его представителя</w:t>
      </w:r>
      <w:r w:rsidRPr="00176D5D">
        <w:t>, указанный в заявлении;</w:t>
      </w:r>
    </w:p>
    <w:p w:rsidR="00176D5D" w:rsidRPr="00176D5D" w:rsidRDefault="00176D5D" w:rsidP="003A3C9C">
      <w:pPr>
        <w:autoSpaceDE w:val="0"/>
        <w:autoSpaceDN w:val="0"/>
        <w:ind w:firstLine="709"/>
        <w:jc w:val="both"/>
        <w:rPr>
          <w:kern w:val="2"/>
        </w:rPr>
      </w:pPr>
      <w:r w:rsidRPr="00176D5D">
        <w:t xml:space="preserve">4) </w:t>
      </w:r>
      <w:r w:rsidRPr="00176D5D">
        <w:rPr>
          <w:kern w:val="2"/>
        </w:rPr>
        <w:t xml:space="preserve">если заявление и документы, указанные в пунктах 28, 29, 35 настоящего административного регламента, представлены заявителем или представителем заявителя в администрацию через Портал, должностное лицо администрации, ответственное за прием и регистрацию документов, направляет </w:t>
      </w:r>
      <w:r w:rsidRPr="00176D5D">
        <w:t>заявителю или его представителю сообщение о получении заявления и документов через личный кабинет на Портале в течение трех рабочих дней после поступления заявления и документов в администрацию.</w:t>
      </w:r>
      <w:r w:rsidRPr="00176D5D">
        <w:rPr>
          <w:kern w:val="2"/>
          <w:highlight w:val="yellow"/>
        </w:rPr>
        <w:t xml:space="preserve"> </w:t>
      </w:r>
    </w:p>
    <w:p w:rsidR="00176D5D" w:rsidRPr="00176D5D" w:rsidRDefault="00176D5D" w:rsidP="003A3C9C">
      <w:pPr>
        <w:autoSpaceDE w:val="0"/>
        <w:autoSpaceDN w:val="0"/>
        <w:ind w:firstLine="709"/>
        <w:jc w:val="both"/>
        <w:rPr>
          <w:kern w:val="2"/>
        </w:rPr>
      </w:pPr>
      <w:r w:rsidRPr="00176D5D">
        <w:rPr>
          <w:kern w:val="2"/>
          <w:u w:val="single"/>
        </w:rPr>
        <w:t>91</w:t>
      </w:r>
      <w:r w:rsidRPr="00176D5D">
        <w:rPr>
          <w:kern w:val="2"/>
        </w:rPr>
        <w:t xml:space="preserve">. Заявление и прилагаемые к нему документы передаются должностным лицом администрации, ответственным за прием и регистрацию документов, должностному лицу администрации, ответственному за предоставление муниципальной услуги, до 12 часов рабочего дня, следующего за днем принятия решения, предусмотренного пунктом </w:t>
      </w:r>
      <w:r w:rsidRPr="00176D5D">
        <w:rPr>
          <w:kern w:val="2"/>
          <w:u w:val="single"/>
        </w:rPr>
        <w:t>89</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pPr>
      <w:r w:rsidRPr="00176D5D">
        <w:rPr>
          <w:kern w:val="2"/>
          <w:u w:val="single"/>
        </w:rPr>
        <w:t>92</w:t>
      </w:r>
      <w:r w:rsidRPr="00176D5D">
        <w:rPr>
          <w:kern w:val="2"/>
        </w:rPr>
        <w:t xml:space="preserve">. Результатом административной процедуры по приему и регистрации заявления и документов является прием и регистрация </w:t>
      </w:r>
      <w:r w:rsidRPr="00176D5D">
        <w:t xml:space="preserve">заявления и приложенных к нему документов </w:t>
      </w:r>
      <w:r w:rsidRPr="00176D5D">
        <w:rPr>
          <w:kern w:val="2"/>
        </w:rPr>
        <w:t xml:space="preserve">и их </w:t>
      </w:r>
      <w:r w:rsidRPr="00176D5D">
        <w:t>передача должностному лицу, ответственному за предоставление муниципальной услуги, либо направление заявителю уведомления об отказе в приеме представленных документов.</w:t>
      </w:r>
    </w:p>
    <w:p w:rsidR="00176D5D" w:rsidRPr="00176D5D" w:rsidRDefault="00176D5D" w:rsidP="003A3C9C">
      <w:pPr>
        <w:autoSpaceDE w:val="0"/>
        <w:autoSpaceDN w:val="0"/>
        <w:ind w:firstLine="709"/>
        <w:jc w:val="both"/>
      </w:pPr>
      <w:r w:rsidRPr="00176D5D">
        <w:rPr>
          <w:kern w:val="2"/>
          <w:u w:val="single"/>
        </w:rPr>
        <w:t>93</w:t>
      </w:r>
      <w:r w:rsidRPr="00176D5D">
        <w:rPr>
          <w:kern w:val="2"/>
        </w:rPr>
        <w:t xml:space="preserve">. Способом фиксации результата административной процедуры является регистрация должностным лицом </w:t>
      </w:r>
      <w:r w:rsidRPr="00176D5D">
        <w:t>администрации</w:t>
      </w:r>
      <w:r w:rsidRPr="00176D5D">
        <w:rPr>
          <w:kern w:val="2"/>
        </w:rPr>
        <w:t xml:space="preserve">, ответственным за прием и регистрацию документов, представленных заявителем документов, и факта передачи представленных документов должностному лицу </w:t>
      </w:r>
      <w:r w:rsidRPr="00176D5D">
        <w:t>администрации</w:t>
      </w:r>
      <w:r w:rsidRPr="00176D5D">
        <w:rPr>
          <w:kern w:val="2"/>
        </w:rPr>
        <w:t xml:space="preserve">, ответственному за предоставление муниципальной услуги, </w:t>
      </w:r>
      <w:r w:rsidRPr="00176D5D">
        <w:t>либо уведомления об отказе в приеме представленных документов в журнале регистрации отправляемых документов.</w:t>
      </w:r>
    </w:p>
    <w:p w:rsidR="00176D5D" w:rsidRPr="00176D5D" w:rsidRDefault="00176D5D" w:rsidP="003A3C9C">
      <w:pPr>
        <w:autoSpaceDE w:val="0"/>
        <w:autoSpaceDN w:val="0"/>
        <w:adjustRightInd w:val="0"/>
        <w:jc w:val="center"/>
        <w:rPr>
          <w:kern w:val="2"/>
        </w:rPr>
      </w:pPr>
      <w:r w:rsidRPr="00176D5D">
        <w:rPr>
          <w:kern w:val="2"/>
        </w:rPr>
        <w:t>Глава</w:t>
      </w:r>
      <w:r w:rsidRPr="00176D5D">
        <w:rPr>
          <w:kern w:val="2"/>
          <w:u w:val="single"/>
        </w:rPr>
        <w:t xml:space="preserve"> 24</w:t>
      </w:r>
      <w:r w:rsidRPr="00176D5D">
        <w:rPr>
          <w:kern w:val="2"/>
        </w:rPr>
        <w:t>. Формирование и направление межведомственных</w:t>
      </w:r>
      <w:r w:rsidR="00D604E1">
        <w:rPr>
          <w:kern w:val="2"/>
        </w:rPr>
        <w:t xml:space="preserve"> </w:t>
      </w:r>
      <w:r w:rsidRPr="00176D5D">
        <w:rPr>
          <w:kern w:val="2"/>
        </w:rPr>
        <w:t>запросов в органы, участвующие в предоставлении</w:t>
      </w:r>
      <w:r w:rsidR="00D604E1">
        <w:rPr>
          <w:kern w:val="2"/>
        </w:rPr>
        <w:t xml:space="preserve"> </w:t>
      </w:r>
      <w:r w:rsidRPr="00176D5D">
        <w:rPr>
          <w:kern w:val="2"/>
        </w:rPr>
        <w:t>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t>94</w:t>
      </w:r>
      <w:r w:rsidRPr="00176D5D">
        <w:rPr>
          <w:kern w:val="2"/>
        </w:rPr>
        <w:t>. Основанием для начала административной процедуры является непредставление заявителем или его представителем хотя бы одного из документов, указанных в пункте 35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u w:val="single"/>
        </w:rPr>
        <w:t>95</w:t>
      </w:r>
      <w:r w:rsidRPr="00176D5D">
        <w:rPr>
          <w:kern w:val="2"/>
        </w:rPr>
        <w:t>. Должностное лицо администрации, ответственное за предоставление муниципальной услуги, в течение трех рабочих дней со дня регистрации заявления и приложенных к нему документов формирует и направляет межведомственные запросы:</w:t>
      </w:r>
    </w:p>
    <w:p w:rsidR="00176D5D" w:rsidRPr="00176D5D" w:rsidRDefault="00176D5D" w:rsidP="003A3C9C">
      <w:pPr>
        <w:autoSpaceDE w:val="0"/>
        <w:autoSpaceDN w:val="0"/>
        <w:adjustRightInd w:val="0"/>
        <w:ind w:firstLine="709"/>
        <w:jc w:val="both"/>
        <w:rPr>
          <w:kern w:val="2"/>
        </w:rPr>
      </w:pPr>
      <w:r w:rsidRPr="00176D5D">
        <w:rPr>
          <w:kern w:val="2"/>
        </w:rPr>
        <w:t>1) в Федеральную налоговую службу – в целях получения:</w:t>
      </w:r>
    </w:p>
    <w:p w:rsidR="00176D5D" w:rsidRPr="00176D5D" w:rsidRDefault="00176D5D" w:rsidP="003A3C9C">
      <w:pPr>
        <w:autoSpaceDE w:val="0"/>
        <w:autoSpaceDN w:val="0"/>
        <w:adjustRightInd w:val="0"/>
        <w:ind w:firstLine="709"/>
        <w:jc w:val="both"/>
        <w:rPr>
          <w:kern w:val="2"/>
        </w:rPr>
      </w:pPr>
      <w:r w:rsidRPr="00176D5D">
        <w:rPr>
          <w:kern w:val="2"/>
        </w:rPr>
        <w:t xml:space="preserve">а) выписки из Единого государственного реестра индивидуальных предпринимателей (для заявителей – субъектов малого и среднего предпринимательства, являющихся индивидуальными предпринимателями) либо выписки из Единого государственного реестра юридических лиц (для заявителей – субъектов малого и среднего предпринимательства, являющихся юридическими лицами); </w:t>
      </w:r>
    </w:p>
    <w:p w:rsidR="00176D5D" w:rsidRPr="00176D5D" w:rsidRDefault="00176D5D" w:rsidP="003A3C9C">
      <w:pPr>
        <w:autoSpaceDE w:val="0"/>
        <w:autoSpaceDN w:val="0"/>
        <w:adjustRightInd w:val="0"/>
        <w:ind w:firstLine="709"/>
        <w:jc w:val="both"/>
      </w:pPr>
      <w:r w:rsidRPr="00176D5D">
        <w:rPr>
          <w:kern w:val="2"/>
        </w:rPr>
        <w:t>б)</w:t>
      </w:r>
      <w:r w:rsidRPr="00176D5D">
        <w:t xml:space="preserve"> сведений из Единого реестра субъектов малого и среднего предпринимательства;</w:t>
      </w:r>
    </w:p>
    <w:p w:rsidR="00176D5D" w:rsidRPr="00176D5D" w:rsidRDefault="00176D5D" w:rsidP="003A3C9C">
      <w:pPr>
        <w:autoSpaceDE w:val="0"/>
        <w:autoSpaceDN w:val="0"/>
        <w:adjustRightInd w:val="0"/>
        <w:ind w:firstLine="709"/>
        <w:jc w:val="both"/>
      </w:pPr>
      <w:r w:rsidRPr="00176D5D">
        <w:rPr>
          <w:kern w:val="2"/>
        </w:rPr>
        <w:t xml:space="preserve">2) в Федеральную службу государственной регистрации, кадастра и картографии – в целях получения выписки из </w:t>
      </w:r>
      <w:r w:rsidRPr="00176D5D">
        <w:t>Единого государственного реестра недвижимости об объекте недвижимости.</w:t>
      </w:r>
    </w:p>
    <w:p w:rsidR="00176D5D" w:rsidRPr="00176D5D" w:rsidRDefault="00176D5D" w:rsidP="003A3C9C">
      <w:pPr>
        <w:autoSpaceDE w:val="0"/>
        <w:autoSpaceDN w:val="0"/>
        <w:adjustRightInd w:val="0"/>
        <w:ind w:firstLine="709"/>
        <w:jc w:val="both"/>
        <w:rPr>
          <w:kern w:val="2"/>
        </w:rPr>
      </w:pPr>
      <w:r w:rsidRPr="00176D5D">
        <w:rPr>
          <w:kern w:val="2"/>
          <w:u w:val="single"/>
        </w:rPr>
        <w:t>96</w:t>
      </w:r>
      <w:r w:rsidRPr="00176D5D">
        <w:rPr>
          <w:kern w:val="2"/>
        </w:rPr>
        <w:t>. Межведомственный запрос о представлении документов, указанных в пункте 35 настоящего административного регламента, формируется в соответствии с требованиями статьи 7</w:t>
      </w:r>
      <w:r w:rsidRPr="00176D5D">
        <w:rPr>
          <w:kern w:val="2"/>
          <w:vertAlign w:val="superscript"/>
        </w:rPr>
        <w:t>2</w:t>
      </w:r>
      <w:r w:rsidRPr="00176D5D">
        <w:rPr>
          <w:kern w:val="2"/>
        </w:rPr>
        <w:t xml:space="preserve">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u w:val="single"/>
        </w:rPr>
        <w:t>97</w:t>
      </w:r>
      <w:r w:rsidRPr="00176D5D">
        <w:rPr>
          <w:kern w:val="2"/>
        </w:rPr>
        <w:t>.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176D5D" w:rsidRPr="00176D5D" w:rsidRDefault="00176D5D" w:rsidP="003A3C9C">
      <w:pPr>
        <w:autoSpaceDE w:val="0"/>
        <w:autoSpaceDN w:val="0"/>
        <w:adjustRightInd w:val="0"/>
        <w:ind w:firstLine="709"/>
        <w:jc w:val="both"/>
        <w:rPr>
          <w:kern w:val="2"/>
        </w:rPr>
      </w:pPr>
      <w:r w:rsidRPr="00176D5D">
        <w:rPr>
          <w:kern w:val="2"/>
          <w:u w:val="single"/>
        </w:rPr>
        <w:t>98</w:t>
      </w:r>
      <w:r w:rsidRPr="00176D5D">
        <w:rPr>
          <w:kern w:val="2"/>
        </w:rPr>
        <w:t xml:space="preserve">. Не позднее одного рабочего дня со дня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журнале регистрации обращений граждан. </w:t>
      </w:r>
    </w:p>
    <w:p w:rsidR="00176D5D" w:rsidRPr="00176D5D" w:rsidRDefault="00176D5D" w:rsidP="003A3C9C">
      <w:pPr>
        <w:autoSpaceDE w:val="0"/>
        <w:autoSpaceDN w:val="0"/>
        <w:adjustRightInd w:val="0"/>
        <w:ind w:firstLine="709"/>
        <w:jc w:val="both"/>
        <w:rPr>
          <w:kern w:val="2"/>
        </w:rPr>
      </w:pPr>
      <w:r w:rsidRPr="00176D5D">
        <w:rPr>
          <w:kern w:val="2"/>
          <w:u w:val="single"/>
        </w:rPr>
        <w:t>99</w:t>
      </w:r>
      <w:r w:rsidRPr="00176D5D">
        <w:rPr>
          <w:kern w:val="2"/>
        </w:rPr>
        <w:t>. Результатом административной процедуры является получение в рамках межведомственного взаимодействия информации (документов), указанных в пункте 35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u w:val="single"/>
        </w:rPr>
        <w:t>100</w:t>
      </w:r>
      <w:r w:rsidRPr="00176D5D">
        <w:rPr>
          <w:kern w:val="2"/>
        </w:rPr>
        <w:t>.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 поступающих документов.</w:t>
      </w:r>
    </w:p>
    <w:p w:rsidR="00176D5D" w:rsidRPr="00176D5D" w:rsidRDefault="00176D5D" w:rsidP="003A3C9C">
      <w:pPr>
        <w:autoSpaceDE w:val="0"/>
        <w:autoSpaceDN w:val="0"/>
        <w:adjustRightInd w:val="0"/>
        <w:jc w:val="center"/>
        <w:rPr>
          <w:kern w:val="2"/>
        </w:rPr>
      </w:pPr>
      <w:r w:rsidRPr="00176D5D">
        <w:rPr>
          <w:kern w:val="2"/>
          <w:u w:val="single"/>
        </w:rPr>
        <w:t>Глава 25</w:t>
      </w:r>
      <w:r w:rsidRPr="00176D5D">
        <w:rPr>
          <w:kern w:val="2"/>
        </w:rPr>
        <w:t>. Принятие решения о предоставлении муниципального имущества или решения об отказе в предоставлении муниципального имущества</w:t>
      </w:r>
    </w:p>
    <w:p w:rsidR="00176D5D" w:rsidRPr="00176D5D" w:rsidRDefault="00176D5D" w:rsidP="003A3C9C">
      <w:pPr>
        <w:autoSpaceDE w:val="0"/>
        <w:autoSpaceDN w:val="0"/>
        <w:adjustRightInd w:val="0"/>
        <w:ind w:firstLine="709"/>
        <w:jc w:val="both"/>
        <w:rPr>
          <w:kern w:val="2"/>
        </w:rPr>
      </w:pPr>
      <w:r w:rsidRPr="00176D5D">
        <w:rPr>
          <w:kern w:val="2"/>
          <w:u w:val="single"/>
        </w:rPr>
        <w:t>101</w:t>
      </w:r>
      <w:r w:rsidRPr="00176D5D">
        <w:rPr>
          <w:kern w:val="2"/>
        </w:rPr>
        <w:t>.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документов, необходимых для предоставления муниципальной услуги, указанных в пунктах 28, 29, 35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u w:val="single"/>
        </w:rPr>
        <w:t>102</w:t>
      </w:r>
      <w:r w:rsidRPr="00176D5D">
        <w:rPr>
          <w:kern w:val="2"/>
        </w:rPr>
        <w:t xml:space="preserve">. Должностное лицо администрации, ответственное за предоставление муниципальной услуги, после получения документов, указанных в пунктах 28, 29, 35 настоящего административного регламента, но не позднее в течение 20 календарных дней со дня поступления заявления в администрацию, осуществляет проверку заявления и документов на наличие или отсутствие оснований для отказа в предоставлении муниципального имущества, предусмотренных пунктом </w:t>
      </w:r>
      <w:r w:rsidRPr="00176D5D">
        <w:rPr>
          <w:kern w:val="2"/>
          <w:u w:val="single"/>
        </w:rPr>
        <w:t>104</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u w:val="single"/>
        </w:rPr>
        <w:t>103</w:t>
      </w:r>
      <w:r w:rsidRPr="00176D5D">
        <w:rPr>
          <w:kern w:val="2"/>
        </w:rPr>
        <w:t xml:space="preserve">. По результатам проверки, указанной в пункте </w:t>
      </w:r>
      <w:r w:rsidRPr="00176D5D">
        <w:rPr>
          <w:kern w:val="2"/>
          <w:u w:val="single"/>
        </w:rPr>
        <w:t>102</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в срок, предусмотренный пунктом </w:t>
      </w:r>
      <w:r w:rsidRPr="00176D5D">
        <w:rPr>
          <w:kern w:val="2"/>
          <w:u w:val="single"/>
        </w:rPr>
        <w:t>102</w:t>
      </w:r>
      <w:r w:rsidRPr="00176D5D">
        <w:rPr>
          <w:kern w:val="2"/>
        </w:rPr>
        <w:t xml:space="preserve"> настоящего административного регламента, принимает одно из следующих решений:</w:t>
      </w:r>
    </w:p>
    <w:p w:rsidR="00176D5D" w:rsidRPr="00176D5D" w:rsidRDefault="00176D5D" w:rsidP="003A3C9C">
      <w:pPr>
        <w:autoSpaceDE w:val="0"/>
        <w:autoSpaceDN w:val="0"/>
        <w:adjustRightInd w:val="0"/>
        <w:ind w:firstLine="709"/>
        <w:jc w:val="both"/>
        <w:rPr>
          <w:kern w:val="2"/>
        </w:rPr>
      </w:pPr>
      <w:r w:rsidRPr="00176D5D">
        <w:rPr>
          <w:kern w:val="2"/>
        </w:rPr>
        <w:t>1) о предоставлении муниципального имущества и подготовке проекта договора;</w:t>
      </w:r>
    </w:p>
    <w:p w:rsidR="00176D5D" w:rsidRPr="00176D5D" w:rsidRDefault="00176D5D" w:rsidP="003A3C9C">
      <w:pPr>
        <w:autoSpaceDE w:val="0"/>
        <w:autoSpaceDN w:val="0"/>
        <w:adjustRightInd w:val="0"/>
        <w:ind w:firstLine="709"/>
        <w:jc w:val="both"/>
        <w:rPr>
          <w:kern w:val="2"/>
        </w:rPr>
      </w:pPr>
      <w:r w:rsidRPr="00176D5D">
        <w:rPr>
          <w:kern w:val="2"/>
        </w:rPr>
        <w:t>2) об отказе в предоставлении муниципального имущества.</w:t>
      </w:r>
    </w:p>
    <w:p w:rsidR="00176D5D" w:rsidRPr="00176D5D" w:rsidRDefault="00176D5D" w:rsidP="003A3C9C">
      <w:pPr>
        <w:autoSpaceDE w:val="0"/>
        <w:autoSpaceDN w:val="0"/>
        <w:adjustRightInd w:val="0"/>
        <w:ind w:firstLine="709"/>
        <w:jc w:val="both"/>
        <w:rPr>
          <w:kern w:val="2"/>
        </w:rPr>
      </w:pPr>
      <w:r w:rsidRPr="00176D5D">
        <w:rPr>
          <w:kern w:val="2"/>
          <w:u w:val="single"/>
        </w:rPr>
        <w:t>104</w:t>
      </w:r>
      <w:r w:rsidRPr="00176D5D">
        <w:rPr>
          <w:kern w:val="2"/>
        </w:rPr>
        <w:t>. Критерием принятия решения о предоставлении муниципального имущества и подготовке проекта договора или об отказе в предоставлении муниципального имущества является наличие или отсутствие следующих оснований:</w:t>
      </w:r>
    </w:p>
    <w:p w:rsidR="00176D5D" w:rsidRPr="00176D5D" w:rsidRDefault="00176D5D" w:rsidP="003A3C9C">
      <w:pPr>
        <w:autoSpaceDE w:val="0"/>
        <w:autoSpaceDN w:val="0"/>
        <w:adjustRightInd w:val="0"/>
        <w:ind w:firstLine="709"/>
        <w:jc w:val="both"/>
        <w:rPr>
          <w:kern w:val="2"/>
        </w:rPr>
      </w:pPr>
      <w:r w:rsidRPr="00176D5D">
        <w:rPr>
          <w:kern w:val="2"/>
        </w:rPr>
        <w:t xml:space="preserve">1) несоответствие заявителя установленным пунктом 3 настоящего административного регламента требованиям; </w:t>
      </w:r>
    </w:p>
    <w:p w:rsidR="00176D5D" w:rsidRPr="00176D5D" w:rsidRDefault="00176D5D" w:rsidP="003A3C9C">
      <w:pPr>
        <w:autoSpaceDE w:val="0"/>
        <w:autoSpaceDN w:val="0"/>
        <w:adjustRightInd w:val="0"/>
        <w:ind w:firstLine="709"/>
        <w:jc w:val="both"/>
        <w:rPr>
          <w:kern w:val="2"/>
        </w:rPr>
      </w:pPr>
      <w:r w:rsidRPr="00176D5D">
        <w:rPr>
          <w:kern w:val="2"/>
        </w:rPr>
        <w:t>2) отчуждение муниципального имущества, указанного в заявлении, в порядке реализации преимущественного права на приобретение муниципального имущества не допускается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или другими федеральными законами.</w:t>
      </w:r>
    </w:p>
    <w:p w:rsidR="00176D5D" w:rsidRPr="00176D5D" w:rsidRDefault="00176D5D" w:rsidP="003A3C9C">
      <w:pPr>
        <w:autoSpaceDE w:val="0"/>
        <w:autoSpaceDN w:val="0"/>
        <w:adjustRightInd w:val="0"/>
        <w:ind w:firstLine="709"/>
        <w:jc w:val="both"/>
        <w:rPr>
          <w:kern w:val="2"/>
        </w:rPr>
      </w:pPr>
      <w:r w:rsidRPr="00176D5D">
        <w:rPr>
          <w:kern w:val="2"/>
          <w:u w:val="single"/>
        </w:rPr>
        <w:lastRenderedPageBreak/>
        <w:t>105</w:t>
      </w:r>
      <w:r w:rsidRPr="00176D5D">
        <w:rPr>
          <w:kern w:val="2"/>
        </w:rPr>
        <w:t xml:space="preserve">. В день принятия решения, указанного в подпункте 1 пункта </w:t>
      </w:r>
      <w:r w:rsidRPr="00176D5D">
        <w:rPr>
          <w:kern w:val="2"/>
          <w:u w:val="single"/>
        </w:rPr>
        <w:t>103</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делает соответствующую запись на заявлении и в  журнале регистрации обращений граждан.</w:t>
      </w:r>
    </w:p>
    <w:p w:rsidR="00176D5D" w:rsidRPr="00176D5D" w:rsidRDefault="00176D5D" w:rsidP="003A3C9C">
      <w:pPr>
        <w:autoSpaceDE w:val="0"/>
        <w:autoSpaceDN w:val="0"/>
        <w:adjustRightInd w:val="0"/>
        <w:ind w:firstLine="709"/>
        <w:jc w:val="both"/>
        <w:rPr>
          <w:kern w:val="2"/>
        </w:rPr>
      </w:pPr>
      <w:r w:rsidRPr="00176D5D">
        <w:rPr>
          <w:kern w:val="2"/>
          <w:u w:val="single"/>
        </w:rPr>
        <w:t>106</w:t>
      </w:r>
      <w:r w:rsidRPr="00176D5D">
        <w:rPr>
          <w:kern w:val="2"/>
        </w:rPr>
        <w:t xml:space="preserve">. В случае принятия решения, указанного в подпункте 2 пункта </w:t>
      </w:r>
      <w:r w:rsidRPr="00176D5D">
        <w:rPr>
          <w:kern w:val="2"/>
          <w:u w:val="single"/>
        </w:rPr>
        <w:t>103</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в течение 5 календарных дней со дня принятия указанного решения осуществляет подготовку уведомления об отказе в предоставлении муниципального имущества, обеспечивает его согласование уполномоченными лицами администрации и подписание главой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107</w:t>
      </w:r>
      <w:r w:rsidRPr="00176D5D">
        <w:rPr>
          <w:kern w:val="2"/>
        </w:rPr>
        <w:t>. Результатом административной процедуры является решение о  предоставлении муниципального имущества и подготовке проекта договора или уведомление об отказе в предоставлении муниципального имущества.</w:t>
      </w:r>
    </w:p>
    <w:p w:rsidR="00176D5D" w:rsidRPr="00176D5D" w:rsidRDefault="00176D5D" w:rsidP="003A3C9C">
      <w:pPr>
        <w:autoSpaceDE w:val="0"/>
        <w:autoSpaceDN w:val="0"/>
        <w:adjustRightInd w:val="0"/>
        <w:ind w:firstLine="709"/>
        <w:jc w:val="both"/>
        <w:rPr>
          <w:kern w:val="2"/>
        </w:rPr>
      </w:pPr>
      <w:r w:rsidRPr="00176D5D">
        <w:rPr>
          <w:kern w:val="2"/>
          <w:u w:val="single"/>
        </w:rPr>
        <w:t>108</w:t>
      </w:r>
      <w:r w:rsidRPr="00176D5D">
        <w:rPr>
          <w:kern w:val="2"/>
        </w:rPr>
        <w:t>. Способом фиксации результата административной процедуры является запись в журнале регистрации обращений граждан о принятии решения о предоставлении муниципального имущества и подготовке проекта договора или подписание главой администрации уведомления об отказе в предоставлении муниципального имущества.</w:t>
      </w:r>
    </w:p>
    <w:p w:rsidR="00176D5D" w:rsidRPr="00176D5D" w:rsidRDefault="00176D5D" w:rsidP="003A3C9C">
      <w:pPr>
        <w:autoSpaceDE w:val="0"/>
        <w:autoSpaceDN w:val="0"/>
        <w:adjustRightInd w:val="0"/>
        <w:jc w:val="center"/>
        <w:rPr>
          <w:kern w:val="2"/>
        </w:rPr>
      </w:pPr>
      <w:r w:rsidRPr="00176D5D">
        <w:rPr>
          <w:kern w:val="2"/>
          <w:u w:val="single"/>
        </w:rPr>
        <w:t>Глава 26</w:t>
      </w:r>
      <w:r w:rsidRPr="00176D5D">
        <w:rPr>
          <w:kern w:val="2"/>
        </w:rPr>
        <w:t>. Подготовка проекта договора</w:t>
      </w:r>
    </w:p>
    <w:p w:rsidR="00176D5D" w:rsidRPr="00176D5D" w:rsidRDefault="00176D5D" w:rsidP="003A3C9C">
      <w:pPr>
        <w:autoSpaceDE w:val="0"/>
        <w:autoSpaceDN w:val="0"/>
        <w:adjustRightInd w:val="0"/>
        <w:ind w:firstLine="709"/>
        <w:jc w:val="both"/>
        <w:rPr>
          <w:kern w:val="2"/>
        </w:rPr>
      </w:pPr>
      <w:r w:rsidRPr="00176D5D">
        <w:rPr>
          <w:kern w:val="2"/>
          <w:u w:val="single"/>
        </w:rPr>
        <w:t>109</w:t>
      </w:r>
      <w:r w:rsidRPr="00176D5D">
        <w:rPr>
          <w:kern w:val="2"/>
        </w:rPr>
        <w:t xml:space="preserve">. Основанием для начала административной процедуры является принятие должностным лицом администрации, ответственным за предоставление муниципальной услуги, решения, указанного в подпункте 1 пункта </w:t>
      </w:r>
      <w:r w:rsidRPr="00176D5D">
        <w:rPr>
          <w:kern w:val="2"/>
          <w:u w:val="single"/>
        </w:rPr>
        <w:t>103</w:t>
      </w:r>
      <w:r w:rsidRPr="00176D5D">
        <w:rPr>
          <w:kern w:val="2"/>
        </w:rPr>
        <w:t xml:space="preserve">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u w:val="single"/>
        </w:rPr>
        <w:t>110</w:t>
      </w:r>
      <w:r w:rsidRPr="00176D5D">
        <w:rPr>
          <w:kern w:val="2"/>
        </w:rPr>
        <w:t>. После принятия решения, указанного в подпункте 1 пункта </w:t>
      </w:r>
      <w:r w:rsidRPr="00176D5D">
        <w:rPr>
          <w:kern w:val="2"/>
          <w:u w:val="single"/>
        </w:rPr>
        <w:t>103</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в срок, не превышающий двух месяцев с даты поступления заявления в администрацию, обеспечивает заключение договора на проведение оценки рыночной стоимости муниципального имущества в порядке, установленном Федеральным законом от 29 июля 1998 года № 135-ФЗ «Об оценочной деятельности в Российской Федерации».</w:t>
      </w:r>
    </w:p>
    <w:p w:rsidR="00176D5D" w:rsidRPr="00176D5D" w:rsidRDefault="00176D5D" w:rsidP="003A3C9C">
      <w:pPr>
        <w:autoSpaceDE w:val="0"/>
        <w:autoSpaceDN w:val="0"/>
        <w:adjustRightInd w:val="0"/>
        <w:ind w:firstLine="709"/>
        <w:jc w:val="both"/>
        <w:rPr>
          <w:kern w:val="2"/>
        </w:rPr>
      </w:pPr>
      <w:r w:rsidRPr="00176D5D">
        <w:rPr>
          <w:kern w:val="2"/>
          <w:u w:val="single"/>
        </w:rPr>
        <w:t>111</w:t>
      </w:r>
      <w:r w:rsidRPr="00176D5D">
        <w:rPr>
          <w:kern w:val="2"/>
        </w:rPr>
        <w:t>. Не позднее одного рабочего дня со дня поступления отчета об оценке в администрацию должностное лицо администрации, ответственное за предоставление муниципальной услуги, принимает отчет об оценке, регистрирует его в журнале учета поступающих документов.</w:t>
      </w:r>
    </w:p>
    <w:p w:rsidR="00176D5D" w:rsidRPr="00176D5D" w:rsidRDefault="00176D5D" w:rsidP="003A3C9C">
      <w:pPr>
        <w:autoSpaceDE w:val="0"/>
        <w:autoSpaceDN w:val="0"/>
        <w:adjustRightInd w:val="0"/>
        <w:ind w:firstLine="709"/>
        <w:jc w:val="both"/>
        <w:rPr>
          <w:kern w:val="2"/>
        </w:rPr>
      </w:pPr>
      <w:r w:rsidRPr="00176D5D">
        <w:rPr>
          <w:kern w:val="2"/>
          <w:u w:val="single"/>
        </w:rPr>
        <w:t>112</w:t>
      </w:r>
      <w:r w:rsidRPr="00176D5D">
        <w:rPr>
          <w:kern w:val="2"/>
        </w:rPr>
        <w:t>. Должностное лицо администрации, ответственное за предоставление муниципальной услуги, в течение 14 календарных дней после принятия отчета об оценке муниципального имущества подготавливает проект решения об условиях приватизации муниципального имущества и обеспечивает его согласование и подписание уполномоченными лицами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113</w:t>
      </w:r>
      <w:r w:rsidRPr="00176D5D">
        <w:rPr>
          <w:kern w:val="2"/>
        </w:rPr>
        <w:t>. В течение 5 календарных дней после принятия решения об условиях приватизации имущества должностное лицо администрации, ответственное за предоставление муниципальной услуги, подготавливает проект договора в трех экземплярах, обеспечивает его согласование уполномоченными лицами администрации и подписание главой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114</w:t>
      </w:r>
      <w:r w:rsidRPr="00176D5D">
        <w:rPr>
          <w:kern w:val="2"/>
        </w:rPr>
        <w:t xml:space="preserve">. Результатом административной процедуры является подписанный главой администрации проект </w:t>
      </w:r>
      <w:r w:rsidRPr="00176D5D">
        <w:t>договора.</w:t>
      </w:r>
    </w:p>
    <w:p w:rsidR="00176D5D" w:rsidRPr="00176D5D" w:rsidRDefault="00176D5D" w:rsidP="003A3C9C">
      <w:pPr>
        <w:autoSpaceDE w:val="0"/>
        <w:autoSpaceDN w:val="0"/>
        <w:adjustRightInd w:val="0"/>
        <w:ind w:firstLine="709"/>
        <w:jc w:val="both"/>
      </w:pPr>
      <w:r w:rsidRPr="00176D5D">
        <w:rPr>
          <w:kern w:val="2"/>
          <w:u w:val="single"/>
        </w:rPr>
        <w:t>115</w:t>
      </w:r>
      <w:r w:rsidRPr="00176D5D">
        <w:rPr>
          <w:kern w:val="2"/>
        </w:rPr>
        <w:t xml:space="preserve">. Способом фиксации результата административной процедуры является подписание главой администрации проекта </w:t>
      </w:r>
      <w:r w:rsidRPr="00176D5D">
        <w:t>договора.</w:t>
      </w:r>
    </w:p>
    <w:p w:rsidR="00176D5D" w:rsidRPr="00176D5D" w:rsidRDefault="00176D5D" w:rsidP="003A3C9C">
      <w:pPr>
        <w:autoSpaceDE w:val="0"/>
        <w:autoSpaceDN w:val="0"/>
        <w:adjustRightInd w:val="0"/>
        <w:jc w:val="center"/>
        <w:rPr>
          <w:kern w:val="2"/>
        </w:rPr>
      </w:pPr>
      <w:r w:rsidRPr="00176D5D">
        <w:rPr>
          <w:kern w:val="2"/>
          <w:u w:val="single"/>
        </w:rPr>
        <w:t>Глава 27</w:t>
      </w:r>
      <w:r w:rsidRPr="00176D5D">
        <w:rPr>
          <w:kern w:val="2"/>
        </w:rPr>
        <w:t>. Выдача (направление) заявителю или его представителю</w:t>
      </w:r>
      <w:r w:rsidR="00D604E1">
        <w:rPr>
          <w:kern w:val="2"/>
        </w:rPr>
        <w:t xml:space="preserve"> </w:t>
      </w:r>
      <w:r w:rsidRPr="00176D5D">
        <w:rPr>
          <w:kern w:val="2"/>
        </w:rPr>
        <w:t xml:space="preserve">результата муниципальной услуги </w:t>
      </w:r>
    </w:p>
    <w:p w:rsidR="00176D5D" w:rsidRPr="00176D5D" w:rsidRDefault="00176D5D" w:rsidP="003A3C9C">
      <w:pPr>
        <w:autoSpaceDE w:val="0"/>
        <w:autoSpaceDN w:val="0"/>
        <w:adjustRightInd w:val="0"/>
        <w:ind w:firstLine="709"/>
        <w:jc w:val="both"/>
        <w:rPr>
          <w:kern w:val="2"/>
        </w:rPr>
      </w:pPr>
      <w:r w:rsidRPr="00176D5D">
        <w:rPr>
          <w:kern w:val="2"/>
          <w:u w:val="single"/>
        </w:rPr>
        <w:t>116</w:t>
      </w:r>
      <w:r w:rsidRPr="00176D5D">
        <w:rPr>
          <w:kern w:val="2"/>
        </w:rPr>
        <w:t xml:space="preserve">. Основанием для начала административной процедуры является подписание главой администрации проекта </w:t>
      </w:r>
      <w:r w:rsidRPr="00176D5D">
        <w:t>договора или уведомления об отказе в предоставлении муниципального имущества</w:t>
      </w:r>
      <w:r w:rsidRPr="00176D5D">
        <w:rPr>
          <w:kern w:val="2"/>
        </w:rPr>
        <w:t>.</w:t>
      </w:r>
    </w:p>
    <w:p w:rsidR="00176D5D" w:rsidRPr="00176D5D" w:rsidRDefault="00176D5D" w:rsidP="003A3C9C">
      <w:pPr>
        <w:autoSpaceDE w:val="0"/>
        <w:autoSpaceDN w:val="0"/>
        <w:adjustRightInd w:val="0"/>
        <w:ind w:firstLine="709"/>
        <w:jc w:val="both"/>
        <w:rPr>
          <w:kern w:val="2"/>
        </w:rPr>
      </w:pPr>
      <w:r w:rsidRPr="00176D5D">
        <w:rPr>
          <w:kern w:val="2"/>
          <w:u w:val="single"/>
        </w:rPr>
        <w:t>117</w:t>
      </w:r>
      <w:r w:rsidRPr="00176D5D">
        <w:rPr>
          <w:kern w:val="2"/>
        </w:rPr>
        <w:t xml:space="preserve">. Должностное лицо администрации, ответственное за направление (выдачу) заявителю результата муниципальной услуги, в течение пяти календарных дней со дня подписания проекта </w:t>
      </w:r>
      <w:r w:rsidRPr="00176D5D">
        <w:t>договора в трех экземплярах или уведомления об отказе в предоставлении муниципального имущества</w:t>
      </w:r>
      <w:r w:rsidRPr="00176D5D">
        <w:rPr>
          <w:kern w:val="2"/>
        </w:rPr>
        <w:t xml:space="preserve"> направляет заявителю или его представителю указанный документ почтовым отправлением по почтовому адресу заявителя, указанному в заявлении, либо по обращению заявителя или его представителя – вручает его лично.</w:t>
      </w:r>
    </w:p>
    <w:p w:rsidR="00176D5D" w:rsidRPr="00176D5D" w:rsidRDefault="00176D5D" w:rsidP="003A3C9C">
      <w:pPr>
        <w:ind w:firstLine="709"/>
        <w:jc w:val="both"/>
        <w:rPr>
          <w:kern w:val="2"/>
        </w:rPr>
      </w:pPr>
      <w:r w:rsidRPr="00176D5D">
        <w:rPr>
          <w:kern w:val="2"/>
          <w:u w:val="single"/>
        </w:rPr>
        <w:t>118</w:t>
      </w:r>
      <w:r w:rsidRPr="00176D5D">
        <w:rPr>
          <w:kern w:val="2"/>
        </w:rPr>
        <w:t xml:space="preserve">. При личном получении проекта </w:t>
      </w:r>
      <w:r w:rsidRPr="00176D5D">
        <w:t>договора, уведомления об отказе в предоставлении муниципального имущества</w:t>
      </w:r>
      <w:r w:rsidRPr="00176D5D">
        <w:rPr>
          <w:kern w:val="2"/>
        </w:rPr>
        <w:t xml:space="preserve"> заявитель или его представитель расписывается в их получении в реестре выдачи договоров либо на заявлении.</w:t>
      </w:r>
    </w:p>
    <w:p w:rsidR="00176D5D" w:rsidRPr="00176D5D" w:rsidRDefault="00176D5D" w:rsidP="003A3C9C">
      <w:pPr>
        <w:ind w:firstLine="709"/>
        <w:jc w:val="both"/>
        <w:rPr>
          <w:kern w:val="2"/>
        </w:rPr>
      </w:pPr>
      <w:r w:rsidRPr="00176D5D">
        <w:rPr>
          <w:kern w:val="2"/>
          <w:u w:val="single"/>
        </w:rPr>
        <w:t>119</w:t>
      </w:r>
      <w:r w:rsidRPr="00176D5D">
        <w:rPr>
          <w:kern w:val="2"/>
        </w:rPr>
        <w:t xml:space="preserve">. Результатом административной процедуры является направление (выдача) заявителю или его представителю проекта </w:t>
      </w:r>
      <w:r w:rsidRPr="00176D5D">
        <w:t>договора в трех экземплярах, уведомления об отказе в предоставлении муниципального имущества</w:t>
      </w:r>
      <w:r w:rsidRPr="00176D5D">
        <w:rPr>
          <w:kern w:val="2"/>
        </w:rPr>
        <w:t>.</w:t>
      </w:r>
    </w:p>
    <w:p w:rsidR="00176D5D" w:rsidRPr="00176D5D" w:rsidRDefault="00176D5D" w:rsidP="003A3C9C">
      <w:pPr>
        <w:ind w:firstLine="709"/>
        <w:jc w:val="both"/>
        <w:rPr>
          <w:kern w:val="2"/>
        </w:rPr>
      </w:pPr>
      <w:r w:rsidRPr="00176D5D">
        <w:rPr>
          <w:kern w:val="2"/>
          <w:u w:val="single"/>
        </w:rPr>
        <w:t>120</w:t>
      </w:r>
      <w:r w:rsidRPr="00176D5D">
        <w:rPr>
          <w:kern w:val="2"/>
        </w:rPr>
        <w:t>. В случае, если заявление заявителя представлялось через МФЦ</w:t>
      </w:r>
      <w:r w:rsidRPr="00176D5D">
        <w:t xml:space="preserve">, </w:t>
      </w:r>
      <w:r w:rsidRPr="00176D5D">
        <w:rPr>
          <w:kern w:val="2"/>
        </w:rPr>
        <w:t xml:space="preserve">проект </w:t>
      </w:r>
      <w:r w:rsidRPr="00176D5D">
        <w:t xml:space="preserve">договора в трех экземплярах, уведомление об отказе в предоставлении муниципального имущества </w:t>
      </w:r>
      <w:r w:rsidRPr="00176D5D">
        <w:rPr>
          <w:kern w:val="2"/>
        </w:rPr>
        <w:t xml:space="preserve">направляются должностным лицом администрации, ответственным за направление (выдачу) заявителю или его представителю результата муниципальной услуги, в сроки, указанные в пункте </w:t>
      </w:r>
      <w:r w:rsidRPr="00176D5D">
        <w:rPr>
          <w:kern w:val="2"/>
          <w:u w:val="single"/>
        </w:rPr>
        <w:t>117</w:t>
      </w:r>
      <w:r w:rsidRPr="00176D5D">
        <w:rPr>
          <w:kern w:val="2"/>
        </w:rPr>
        <w:t xml:space="preserve"> настоящего административного регламента, в МФЦ для предоставления заявителю или его представителю.</w:t>
      </w:r>
    </w:p>
    <w:p w:rsidR="00176D5D" w:rsidRPr="00176D5D" w:rsidRDefault="00176D5D" w:rsidP="003A3C9C">
      <w:pPr>
        <w:ind w:firstLine="709"/>
        <w:jc w:val="both"/>
        <w:rPr>
          <w:kern w:val="2"/>
        </w:rPr>
      </w:pPr>
      <w:r w:rsidRPr="00176D5D">
        <w:rPr>
          <w:kern w:val="2"/>
          <w:u w:val="single"/>
        </w:rPr>
        <w:t>121</w:t>
      </w:r>
      <w:r w:rsidRPr="00176D5D">
        <w:rPr>
          <w:kern w:val="2"/>
        </w:rPr>
        <w:t xml:space="preserve">. 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заявителю результата муниципальной услуги, в реестр выдачи договоров отметки о направлении проекта </w:t>
      </w:r>
      <w:r w:rsidRPr="00176D5D">
        <w:t>договора в трех экземплярах, уведомления об отказе в предоставлении муниципального имущества</w:t>
      </w:r>
      <w:r w:rsidRPr="00176D5D">
        <w:rPr>
          <w:kern w:val="2"/>
        </w:rPr>
        <w:t xml:space="preserve"> заявителю (его представителю) или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u w:val="single"/>
        </w:rPr>
      </w:pPr>
      <w:r w:rsidRPr="00176D5D">
        <w:rPr>
          <w:kern w:val="2"/>
        </w:rPr>
        <w:t>Глава</w:t>
      </w:r>
      <w:r w:rsidRPr="00176D5D">
        <w:rPr>
          <w:kern w:val="2"/>
          <w:u w:val="single"/>
        </w:rPr>
        <w:t xml:space="preserve"> 28</w:t>
      </w:r>
      <w:r w:rsidRPr="00176D5D">
        <w:rPr>
          <w:kern w:val="2"/>
        </w:rPr>
        <w:t>. Особенности выполнения административных действий в МФЦ</w:t>
      </w:r>
    </w:p>
    <w:p w:rsidR="00176D5D" w:rsidRPr="00176D5D" w:rsidRDefault="00176D5D" w:rsidP="003A3C9C">
      <w:pPr>
        <w:autoSpaceDE w:val="0"/>
        <w:autoSpaceDN w:val="0"/>
        <w:adjustRightInd w:val="0"/>
        <w:ind w:firstLine="709"/>
        <w:jc w:val="both"/>
        <w:rPr>
          <w:kern w:val="2"/>
        </w:rPr>
      </w:pPr>
      <w:r w:rsidRPr="00176D5D">
        <w:rPr>
          <w:kern w:val="2"/>
          <w:u w:val="single"/>
        </w:rPr>
        <w:t>122</w:t>
      </w:r>
      <w:r w:rsidRPr="00176D5D">
        <w:rPr>
          <w:kern w:val="2"/>
        </w:rPr>
        <w:t>. 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или его представитель вправе обратиться в МФЦ.</w:t>
      </w:r>
    </w:p>
    <w:p w:rsidR="00176D5D" w:rsidRPr="00176D5D" w:rsidRDefault="00176D5D" w:rsidP="003A3C9C">
      <w:pPr>
        <w:autoSpaceDE w:val="0"/>
        <w:autoSpaceDN w:val="0"/>
        <w:adjustRightInd w:val="0"/>
        <w:ind w:firstLine="709"/>
        <w:jc w:val="both"/>
        <w:rPr>
          <w:kern w:val="2"/>
        </w:rPr>
      </w:pPr>
      <w:r w:rsidRPr="00176D5D">
        <w:rPr>
          <w:kern w:val="2"/>
          <w:u w:val="single"/>
        </w:rPr>
        <w:t>123</w:t>
      </w:r>
      <w:r w:rsidRPr="00176D5D">
        <w:rPr>
          <w:kern w:val="2"/>
        </w:rPr>
        <w:t xml:space="preserve">. Информация, указанная в пункте </w:t>
      </w:r>
      <w:r w:rsidRPr="00176D5D">
        <w:rPr>
          <w:kern w:val="2"/>
          <w:u w:val="single"/>
        </w:rPr>
        <w:t>122</w:t>
      </w:r>
      <w:r w:rsidRPr="00176D5D">
        <w:rPr>
          <w:kern w:val="2"/>
        </w:rPr>
        <w:t xml:space="preserve"> настоящего административного регламента, предоставляется МФЦ:</w:t>
      </w:r>
    </w:p>
    <w:p w:rsidR="00176D5D" w:rsidRPr="00176D5D" w:rsidRDefault="00176D5D" w:rsidP="003A3C9C">
      <w:pPr>
        <w:autoSpaceDE w:val="0"/>
        <w:autoSpaceDN w:val="0"/>
        <w:adjustRightInd w:val="0"/>
        <w:ind w:firstLine="709"/>
        <w:jc w:val="both"/>
        <w:rPr>
          <w:kern w:val="2"/>
        </w:rPr>
      </w:pPr>
      <w:r w:rsidRPr="00176D5D">
        <w:rPr>
          <w:kern w:val="2"/>
        </w:rPr>
        <w:t xml:space="preserve">1) при личном обращении заявителя или его представителя в МФЦ или при поступлении обращений в МФЦ с использованием средств телефонной связи, через официальный сайт МФЦ в сети «Интернет» </w:t>
      </w:r>
      <w:r w:rsidRPr="00176D5D">
        <w:rPr>
          <w:kern w:val="2"/>
          <w:lang w:val="en-US"/>
        </w:rPr>
        <w:t>mfc</w:t>
      </w:r>
      <w:r w:rsidRPr="00176D5D">
        <w:rPr>
          <w:kern w:val="2"/>
        </w:rPr>
        <w:t>38.</w:t>
      </w:r>
      <w:r w:rsidRPr="00176D5D">
        <w:rPr>
          <w:kern w:val="2"/>
          <w:lang w:val="en-US"/>
        </w:rPr>
        <w:t>ru</w:t>
      </w:r>
    </w:p>
    <w:p w:rsidR="00176D5D" w:rsidRPr="00176D5D" w:rsidRDefault="00176D5D" w:rsidP="003A3C9C">
      <w:pPr>
        <w:autoSpaceDE w:val="0"/>
        <w:autoSpaceDN w:val="0"/>
        <w:adjustRightInd w:val="0"/>
        <w:ind w:firstLine="709"/>
        <w:jc w:val="both"/>
        <w:rPr>
          <w:kern w:val="2"/>
        </w:rPr>
      </w:pPr>
      <w:r w:rsidRPr="00176D5D">
        <w:rPr>
          <w:kern w:val="2"/>
        </w:rPr>
        <w:t>2) с использованием инфоматов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rsidR="00176D5D" w:rsidRPr="00176D5D" w:rsidRDefault="00176D5D" w:rsidP="003A3C9C">
      <w:pPr>
        <w:autoSpaceDE w:val="0"/>
        <w:autoSpaceDN w:val="0"/>
        <w:adjustRightInd w:val="0"/>
        <w:ind w:firstLine="709"/>
        <w:jc w:val="both"/>
        <w:rPr>
          <w:kern w:val="2"/>
        </w:rPr>
      </w:pPr>
      <w:r w:rsidRPr="00176D5D">
        <w:rPr>
          <w:kern w:val="2"/>
          <w:u w:val="single"/>
        </w:rPr>
        <w:t>124</w:t>
      </w:r>
      <w:r w:rsidRPr="00176D5D">
        <w:rPr>
          <w:kern w:val="2"/>
        </w:rPr>
        <w:t>. МФЦ предоставляет информацию:</w:t>
      </w:r>
    </w:p>
    <w:p w:rsidR="00176D5D" w:rsidRPr="00176D5D" w:rsidRDefault="00176D5D" w:rsidP="003A3C9C">
      <w:pPr>
        <w:autoSpaceDE w:val="0"/>
        <w:autoSpaceDN w:val="0"/>
        <w:adjustRightInd w:val="0"/>
        <w:ind w:firstLine="709"/>
        <w:jc w:val="both"/>
        <w:rPr>
          <w:kern w:val="2"/>
        </w:rPr>
      </w:pPr>
      <w:r w:rsidRPr="00176D5D">
        <w:rPr>
          <w:kern w:val="2"/>
        </w:rPr>
        <w:t>1) по общим вопросам предоставления государственных и муниципальных услуг в МФЦ;</w:t>
      </w:r>
    </w:p>
    <w:p w:rsidR="00176D5D" w:rsidRPr="00176D5D" w:rsidRDefault="00176D5D" w:rsidP="003A3C9C">
      <w:pPr>
        <w:autoSpaceDE w:val="0"/>
        <w:autoSpaceDN w:val="0"/>
        <w:adjustRightInd w:val="0"/>
        <w:ind w:firstLine="709"/>
        <w:jc w:val="both"/>
        <w:rPr>
          <w:kern w:val="2"/>
        </w:rPr>
      </w:pPr>
      <w:r w:rsidRPr="00176D5D">
        <w:rPr>
          <w:kern w:val="2"/>
        </w:rPr>
        <w:t>2) по вопросам, указанным в пункте 11 настоящего административного регламента;</w:t>
      </w:r>
    </w:p>
    <w:p w:rsidR="00176D5D" w:rsidRPr="00176D5D" w:rsidRDefault="00176D5D" w:rsidP="003A3C9C">
      <w:pPr>
        <w:autoSpaceDE w:val="0"/>
        <w:autoSpaceDN w:val="0"/>
        <w:adjustRightInd w:val="0"/>
        <w:ind w:firstLine="709"/>
        <w:jc w:val="both"/>
        <w:rPr>
          <w:kern w:val="2"/>
        </w:rPr>
      </w:pPr>
      <w:r w:rsidRPr="00176D5D">
        <w:rPr>
          <w:kern w:val="2"/>
        </w:rPr>
        <w:t>3) о ходе рассмотрения заявления о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о порядке предоставления государственных и (или) муниципальных услуг посредством комплексного запроса, в том числе:</w:t>
      </w:r>
    </w:p>
    <w:p w:rsidR="00176D5D" w:rsidRPr="00176D5D" w:rsidRDefault="00176D5D" w:rsidP="003A3C9C">
      <w:pPr>
        <w:autoSpaceDE w:val="0"/>
        <w:autoSpaceDN w:val="0"/>
        <w:adjustRightInd w:val="0"/>
        <w:ind w:firstLine="709"/>
        <w:jc w:val="both"/>
        <w:rPr>
          <w:kern w:val="2"/>
        </w:rPr>
      </w:pPr>
      <w:r w:rsidRPr="00176D5D">
        <w:rPr>
          <w:kern w:val="2"/>
        </w:rPr>
        <w:lastRenderedPageBreak/>
        <w:t>а) исчерпывающий перечень государственных и (или) муниципальных услуг, организация предоставления которых необходима заявителю;</w:t>
      </w:r>
    </w:p>
    <w:p w:rsidR="00176D5D" w:rsidRPr="00176D5D" w:rsidRDefault="00176D5D" w:rsidP="003A3C9C">
      <w:pPr>
        <w:autoSpaceDE w:val="0"/>
        <w:autoSpaceDN w:val="0"/>
        <w:adjustRightInd w:val="0"/>
        <w:ind w:firstLine="709"/>
        <w:jc w:val="both"/>
        <w:rPr>
          <w:kern w:val="2"/>
        </w:rPr>
      </w:pPr>
      <w:r w:rsidRPr="00176D5D">
        <w:rPr>
          <w:kern w:val="2"/>
        </w:rPr>
        <w:t>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Федерального закона от 27 июля 2010 года № 210</w:t>
      </w:r>
      <w:r w:rsidRPr="00176D5D">
        <w:rPr>
          <w:kern w:val="2"/>
        </w:rPr>
        <w:noBreakHyphen/>
        <w:t>ФЗ «Об организации предоставления государственных и муниципальных услуг», получение которых требуется для предоставления государственных и муниципальных услуг в рамках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г) перечень результатов государственных и (или) муниципальных услуг, входящих в комплексный запрос.</w:t>
      </w:r>
    </w:p>
    <w:p w:rsidR="00176D5D" w:rsidRPr="00176D5D" w:rsidRDefault="00176D5D" w:rsidP="003A3C9C">
      <w:pPr>
        <w:autoSpaceDE w:val="0"/>
        <w:autoSpaceDN w:val="0"/>
        <w:ind w:firstLine="709"/>
        <w:jc w:val="both"/>
        <w:rPr>
          <w:kern w:val="2"/>
        </w:rPr>
      </w:pPr>
      <w:r w:rsidRPr="00176D5D">
        <w:rPr>
          <w:kern w:val="2"/>
          <w:u w:val="single"/>
        </w:rPr>
        <w:t>125</w:t>
      </w:r>
      <w:r w:rsidRPr="00176D5D">
        <w:rPr>
          <w:kern w:val="2"/>
        </w:rPr>
        <w:t>. Прием заявителей или их представителей в МФЦ осуществляется как по предварительной записи, так и в порядке «живой» очереди при получении талона из терминала «Электронная очередь» в зале ожидания МФЦ.</w:t>
      </w:r>
    </w:p>
    <w:p w:rsidR="00176D5D" w:rsidRPr="00176D5D" w:rsidRDefault="00176D5D" w:rsidP="003A3C9C">
      <w:pPr>
        <w:autoSpaceDE w:val="0"/>
        <w:autoSpaceDN w:val="0"/>
        <w:ind w:firstLine="709"/>
        <w:jc w:val="both"/>
        <w:rPr>
          <w:kern w:val="2"/>
        </w:rPr>
      </w:pPr>
      <w:r w:rsidRPr="00176D5D">
        <w:rPr>
          <w:kern w:val="2"/>
        </w:rPr>
        <w:t>Предварительная запись на прием в МФЦ осуществляется по телефону или через официальный сайт МФЦ в сети «Интернет».</w:t>
      </w:r>
    </w:p>
    <w:p w:rsidR="00176D5D" w:rsidRPr="00176D5D" w:rsidRDefault="00176D5D" w:rsidP="003A3C9C">
      <w:pPr>
        <w:autoSpaceDE w:val="0"/>
        <w:autoSpaceDN w:val="0"/>
        <w:ind w:firstLine="709"/>
        <w:jc w:val="both"/>
        <w:rPr>
          <w:kern w:val="2"/>
        </w:rPr>
      </w:pPr>
      <w:r w:rsidRPr="00176D5D">
        <w:rPr>
          <w:kern w:val="2"/>
          <w:u w:val="single"/>
        </w:rPr>
        <w:t>126</w:t>
      </w:r>
      <w:r w:rsidRPr="00176D5D">
        <w:rPr>
          <w:kern w:val="2"/>
        </w:rPr>
        <w:t xml:space="preserve">. В случае подачи заявления посредством МФЦ (за исключением случая, предусмотренного пунктом </w:t>
      </w:r>
      <w:r w:rsidRPr="00176D5D">
        <w:rPr>
          <w:kern w:val="2"/>
          <w:u w:val="single"/>
        </w:rPr>
        <w:t>129</w:t>
      </w:r>
      <w:r w:rsidRPr="00176D5D">
        <w:rPr>
          <w:kern w:val="2"/>
        </w:rPr>
        <w:t xml:space="preserve"> настоящего административного регламента), работник МФЦ, осуществляющий прием документов, представленных для получения муниципальной услуги,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определяет предмет обращения;</w:t>
      </w:r>
    </w:p>
    <w:p w:rsidR="00176D5D" w:rsidRPr="00176D5D" w:rsidRDefault="00176D5D" w:rsidP="003A3C9C">
      <w:pPr>
        <w:autoSpaceDE w:val="0"/>
        <w:autoSpaceDN w:val="0"/>
        <w:ind w:firstLine="709"/>
        <w:jc w:val="both"/>
        <w:rPr>
          <w:kern w:val="2"/>
        </w:rPr>
      </w:pPr>
      <w:r w:rsidRPr="00176D5D">
        <w:rPr>
          <w:kern w:val="2"/>
        </w:rPr>
        <w:t>2)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3) проводит проверку правильности заполнения формы заявления;</w:t>
      </w:r>
    </w:p>
    <w:p w:rsidR="00176D5D" w:rsidRPr="00176D5D" w:rsidRDefault="00176D5D" w:rsidP="003A3C9C">
      <w:pPr>
        <w:autoSpaceDE w:val="0"/>
        <w:autoSpaceDN w:val="0"/>
        <w:ind w:firstLine="709"/>
        <w:jc w:val="both"/>
        <w:rPr>
          <w:kern w:val="2"/>
        </w:rPr>
      </w:pPr>
      <w:r w:rsidRPr="00176D5D">
        <w:rPr>
          <w:kern w:val="2"/>
        </w:rPr>
        <w:t>4) проводит проверку полноты пакета документов и соответствия документов требованиям, указанным в пункте 34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rsidR="00176D5D" w:rsidRPr="00176D5D" w:rsidRDefault="00176D5D" w:rsidP="003A3C9C">
      <w:pPr>
        <w:autoSpaceDE w:val="0"/>
        <w:autoSpaceDN w:val="0"/>
        <w:ind w:firstLine="709"/>
        <w:jc w:val="both"/>
        <w:rPr>
          <w:kern w:val="2"/>
        </w:rPr>
      </w:pPr>
      <w:r w:rsidRPr="00176D5D">
        <w:rPr>
          <w:kern w:val="2"/>
        </w:rPr>
        <w:t>6) направляет пакет документов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(в составе пакетов электронных дел)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б) на бумажных носителях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передаваемых документов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u w:val="single"/>
        </w:rPr>
        <w:t>127</w:t>
      </w:r>
      <w:r w:rsidRPr="00176D5D">
        <w:rPr>
          <w:kern w:val="2"/>
        </w:rPr>
        <w:t>. В случае если при приеме документов от заявителя или его представителя работник МФЦ выявляет несоответствия документа (документов) требованиям, указанным в пункте 34 настоящего административного регламента, работник МФЦ отражает на копии (копиях) документа (документов) выявленные несоответствия, которые заверяет подписью и печатью МФЦ или штампом, содержащим сведения о наименовании МФЦ.</w:t>
      </w:r>
    </w:p>
    <w:p w:rsidR="00176D5D" w:rsidRPr="00176D5D" w:rsidRDefault="00176D5D" w:rsidP="003A3C9C">
      <w:pPr>
        <w:autoSpaceDE w:val="0"/>
        <w:autoSpaceDN w:val="0"/>
        <w:ind w:firstLine="709"/>
        <w:jc w:val="both"/>
        <w:rPr>
          <w:kern w:val="2"/>
        </w:rPr>
      </w:pPr>
      <w:r w:rsidRPr="00176D5D">
        <w:rPr>
          <w:kern w:val="2"/>
          <w:u w:val="single"/>
        </w:rPr>
        <w:t>128</w:t>
      </w:r>
      <w:r w:rsidRPr="00176D5D">
        <w:rPr>
          <w:kern w:val="2"/>
        </w:rPr>
        <w:t>. По окончании приема документов работник МФЦ оформляет расписку в получении МФЦ документов, которая оформляется в трех экземплярах. Первый экземпляр выдается заявителю или его представителю, второй – остается в МФЦ, третий – вместе с комплектом документов передается в администрацию.</w:t>
      </w:r>
    </w:p>
    <w:p w:rsidR="00176D5D" w:rsidRPr="00176D5D" w:rsidRDefault="00176D5D" w:rsidP="003A3C9C">
      <w:pPr>
        <w:autoSpaceDE w:val="0"/>
        <w:autoSpaceDN w:val="0"/>
        <w:ind w:firstLine="709"/>
        <w:jc w:val="both"/>
        <w:rPr>
          <w:kern w:val="2"/>
        </w:rPr>
      </w:pPr>
      <w:r w:rsidRPr="00176D5D">
        <w:rPr>
          <w:kern w:val="2"/>
        </w:rPr>
        <w:t>Каждый экземпляр расписки подписывается работником МФЦ и заявителем или его представителем.</w:t>
      </w:r>
    </w:p>
    <w:p w:rsidR="00176D5D" w:rsidRPr="00176D5D" w:rsidRDefault="00176D5D" w:rsidP="003A3C9C">
      <w:pPr>
        <w:autoSpaceDE w:val="0"/>
        <w:autoSpaceDN w:val="0"/>
        <w:ind w:firstLine="709"/>
        <w:jc w:val="both"/>
        <w:rPr>
          <w:kern w:val="2"/>
        </w:rPr>
      </w:pPr>
      <w:r w:rsidRPr="00176D5D">
        <w:rPr>
          <w:kern w:val="2"/>
          <w:u w:val="single"/>
        </w:rPr>
        <w:t>129</w:t>
      </w:r>
      <w:r w:rsidRPr="00176D5D">
        <w:rPr>
          <w:kern w:val="2"/>
        </w:rPr>
        <w:t>. 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или его представителем выполняет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2) определяет событие, обусловившее обращение заявителя, перечень государственных и (или) муниципальных услуг, необходимых заявителю, которые могут быть объединены одним (несколькими) событием (событиями), взаимосвязаны или нет между собой;</w:t>
      </w:r>
    </w:p>
    <w:p w:rsidR="00176D5D" w:rsidRPr="00176D5D" w:rsidRDefault="00176D5D" w:rsidP="003A3C9C">
      <w:pPr>
        <w:autoSpaceDE w:val="0"/>
        <w:autoSpaceDN w:val="0"/>
        <w:ind w:firstLine="709"/>
        <w:jc w:val="both"/>
        <w:rPr>
          <w:kern w:val="2"/>
        </w:rPr>
      </w:pPr>
      <w:r w:rsidRPr="00176D5D">
        <w:rPr>
          <w:kern w:val="2"/>
        </w:rPr>
        <w:t>3) формирует перечень необходимых заявителю государственных и (или) муниципальных услуг, предоставляемых на основании комплексного запроса;</w:t>
      </w:r>
    </w:p>
    <w:p w:rsidR="00176D5D" w:rsidRPr="00176D5D" w:rsidRDefault="00176D5D" w:rsidP="003A3C9C">
      <w:pPr>
        <w:autoSpaceDE w:val="0"/>
        <w:autoSpaceDN w:val="0"/>
        <w:ind w:firstLine="709"/>
        <w:jc w:val="both"/>
        <w:rPr>
          <w:kern w:val="2"/>
        </w:rPr>
      </w:pPr>
      <w:r w:rsidRPr="00176D5D">
        <w:rPr>
          <w:kern w:val="2"/>
        </w:rPr>
        <w:t>4) определяет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rPr>
        <w:t>5) в соответствии с нормативными правовыми актами, регулирующими предоставление необходимых заявителю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rsidR="00176D5D" w:rsidRPr="00176D5D" w:rsidRDefault="00176D5D" w:rsidP="003A3C9C">
      <w:pPr>
        <w:autoSpaceDE w:val="0"/>
        <w:autoSpaceDN w:val="0"/>
        <w:ind w:firstLine="709"/>
        <w:jc w:val="both"/>
        <w:rPr>
          <w:kern w:val="2"/>
        </w:rPr>
      </w:pPr>
      <w:r w:rsidRPr="00176D5D">
        <w:rPr>
          <w:kern w:val="2"/>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или его представителя с указанием на документы;</w:t>
      </w:r>
    </w:p>
    <w:p w:rsidR="00176D5D" w:rsidRPr="00176D5D" w:rsidRDefault="00176D5D" w:rsidP="003A3C9C">
      <w:pPr>
        <w:autoSpaceDE w:val="0"/>
        <w:autoSpaceDN w:val="0"/>
        <w:ind w:firstLine="709"/>
        <w:jc w:val="both"/>
        <w:rPr>
          <w:kern w:val="2"/>
        </w:rPr>
      </w:pPr>
      <w:r w:rsidRPr="00176D5D">
        <w:rPr>
          <w:kern w:val="2"/>
        </w:rPr>
        <w:t>7) уведомляет заявителя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rsidR="00176D5D" w:rsidRPr="00176D5D" w:rsidRDefault="00176D5D" w:rsidP="003A3C9C">
      <w:pPr>
        <w:autoSpaceDE w:val="0"/>
        <w:autoSpaceDN w:val="0"/>
        <w:ind w:firstLine="709"/>
        <w:jc w:val="both"/>
        <w:rPr>
          <w:kern w:val="2"/>
        </w:rPr>
      </w:pPr>
      <w:r w:rsidRPr="00176D5D">
        <w:rPr>
          <w:kern w:val="2"/>
        </w:rPr>
        <w:t>8) информирует заявителя или его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w:t>
      </w:r>
    </w:p>
    <w:p w:rsidR="00176D5D" w:rsidRPr="00176D5D" w:rsidRDefault="00176D5D" w:rsidP="003A3C9C">
      <w:pPr>
        <w:autoSpaceDE w:val="0"/>
        <w:autoSpaceDN w:val="0"/>
        <w:ind w:firstLine="709"/>
        <w:jc w:val="both"/>
        <w:rPr>
          <w:kern w:val="2"/>
        </w:rPr>
      </w:pPr>
      <w:r w:rsidRPr="00176D5D">
        <w:rPr>
          <w:kern w:val="2"/>
        </w:rPr>
        <w:t>9) информирует заявителя или его представителя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rsidR="00176D5D" w:rsidRPr="00176D5D" w:rsidRDefault="00176D5D" w:rsidP="003A3C9C">
      <w:pPr>
        <w:autoSpaceDE w:val="0"/>
        <w:autoSpaceDN w:val="0"/>
        <w:ind w:firstLine="709"/>
        <w:jc w:val="both"/>
        <w:rPr>
          <w:kern w:val="2"/>
        </w:rPr>
      </w:pPr>
      <w:r w:rsidRPr="00176D5D">
        <w:rPr>
          <w:kern w:val="2"/>
        </w:rPr>
        <w:t xml:space="preserve">10) уведомляет заявителя или его представителя о том, что он имеет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w:t>
      </w:r>
      <w:r w:rsidRPr="00176D5D">
        <w:rPr>
          <w:kern w:val="2"/>
        </w:rPr>
        <w:lastRenderedPageBreak/>
        <w:t>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rsidR="00176D5D" w:rsidRPr="00176D5D" w:rsidRDefault="00176D5D" w:rsidP="003A3C9C">
      <w:pPr>
        <w:autoSpaceDE w:val="0"/>
        <w:autoSpaceDN w:val="0"/>
        <w:ind w:firstLine="709"/>
        <w:jc w:val="both"/>
        <w:rPr>
          <w:kern w:val="2"/>
        </w:rPr>
      </w:pPr>
      <w:r w:rsidRPr="00176D5D">
        <w:rPr>
          <w:kern w:val="2"/>
        </w:rPr>
        <w:t>11) формирует и распечатывает для заявителя или его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rsidR="00176D5D" w:rsidRPr="00176D5D" w:rsidRDefault="00176D5D" w:rsidP="003A3C9C">
      <w:pPr>
        <w:autoSpaceDE w:val="0"/>
        <w:autoSpaceDN w:val="0"/>
        <w:ind w:firstLine="709"/>
        <w:jc w:val="both"/>
        <w:rPr>
          <w:kern w:val="2"/>
        </w:rPr>
      </w:pPr>
      <w:r w:rsidRPr="00176D5D">
        <w:rPr>
          <w:kern w:val="2"/>
        </w:rPr>
        <w:t>12) принимает у заявителя или его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u w:val="single"/>
        </w:rPr>
        <w:t>130</w:t>
      </w:r>
      <w:r w:rsidRPr="00176D5D">
        <w:rPr>
          <w:kern w:val="2"/>
        </w:rPr>
        <w:t>. 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176D5D" w:rsidRPr="00176D5D" w:rsidRDefault="00176D5D" w:rsidP="003A3C9C">
      <w:pPr>
        <w:autoSpaceDE w:val="0"/>
        <w:autoSpaceDN w:val="0"/>
        <w:ind w:firstLine="709"/>
        <w:jc w:val="both"/>
        <w:rPr>
          <w:kern w:val="2"/>
        </w:rPr>
      </w:pPr>
      <w:r w:rsidRPr="00176D5D">
        <w:rPr>
          <w:kern w:val="2"/>
        </w:rPr>
        <w:t>1) от имени заявителя заполняет запрос о предоставлении каждой государственной и (или) муниципальной услуги, указанной в комплексном запросе;</w:t>
      </w:r>
    </w:p>
    <w:p w:rsidR="00176D5D" w:rsidRPr="00176D5D" w:rsidRDefault="00176D5D" w:rsidP="003A3C9C">
      <w:pPr>
        <w:autoSpaceDE w:val="0"/>
        <w:autoSpaceDN w:val="0"/>
        <w:ind w:firstLine="709"/>
        <w:jc w:val="both"/>
        <w:rPr>
          <w:kern w:val="2"/>
        </w:rPr>
      </w:pPr>
      <w:r w:rsidRPr="00176D5D">
        <w:rPr>
          <w:kern w:val="2"/>
        </w:rPr>
        <w:t>2) переводит в электронную форму и снимает копии с документов, представленных заявителем или его представителем,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rsidR="00176D5D" w:rsidRPr="00176D5D" w:rsidRDefault="00176D5D" w:rsidP="003A3C9C">
      <w:pPr>
        <w:autoSpaceDE w:val="0"/>
        <w:autoSpaceDN w:val="0"/>
        <w:ind w:firstLine="709"/>
        <w:jc w:val="both"/>
        <w:rPr>
          <w:kern w:val="2"/>
        </w:rPr>
      </w:pPr>
      <w:r w:rsidRPr="00176D5D">
        <w:rPr>
          <w:kern w:val="2"/>
        </w:rPr>
        <w:t xml:space="preserve">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 в сроки и способами, указанными в подпункте 6 пункта </w:t>
      </w:r>
      <w:r w:rsidRPr="00176D5D">
        <w:rPr>
          <w:kern w:val="2"/>
          <w:u w:val="single"/>
        </w:rPr>
        <w:t>126</w:t>
      </w:r>
      <w:r w:rsidRPr="00176D5D">
        <w:rPr>
          <w:kern w:val="2"/>
        </w:rPr>
        <w:t xml:space="preserve"> настоящего административного регламента.</w:t>
      </w:r>
    </w:p>
    <w:p w:rsidR="00176D5D" w:rsidRPr="00176D5D" w:rsidRDefault="00176D5D" w:rsidP="003A3C9C">
      <w:pPr>
        <w:autoSpaceDE w:val="0"/>
        <w:autoSpaceDN w:val="0"/>
        <w:ind w:firstLine="709"/>
        <w:jc w:val="both"/>
        <w:rPr>
          <w:kern w:val="2"/>
        </w:rPr>
      </w:pPr>
      <w:r w:rsidRPr="00176D5D">
        <w:rPr>
          <w:kern w:val="2"/>
          <w:u w:val="single"/>
        </w:rPr>
        <w:t>131</w:t>
      </w:r>
      <w:r w:rsidRPr="00176D5D">
        <w:rPr>
          <w:kern w:val="2"/>
        </w:rPr>
        <w:t xml:space="preserve">. В случае подачи заявителем или его представителем заявления об исправлении технической ошибки, указанного в пункте </w:t>
      </w:r>
      <w:r w:rsidRPr="00176D5D">
        <w:rPr>
          <w:kern w:val="2"/>
          <w:u w:val="single"/>
        </w:rPr>
        <w:t>133</w:t>
      </w:r>
      <w:r w:rsidRPr="00176D5D">
        <w:rPr>
          <w:kern w:val="2"/>
        </w:rPr>
        <w:t xml:space="preserve"> настоящего административного регламента, посредством МФЦ, работник МФЦ осуществляет прием указанного заявления и осуществляет следующие действия:</w:t>
      </w:r>
    </w:p>
    <w:p w:rsidR="00176D5D" w:rsidRPr="00176D5D" w:rsidRDefault="00176D5D" w:rsidP="003A3C9C">
      <w:pPr>
        <w:autoSpaceDE w:val="0"/>
        <w:autoSpaceDN w:val="0"/>
        <w:ind w:firstLine="709"/>
        <w:jc w:val="both"/>
        <w:rPr>
          <w:kern w:val="2"/>
        </w:rPr>
      </w:pPr>
      <w:r w:rsidRPr="00176D5D">
        <w:rPr>
          <w:kern w:val="2"/>
        </w:rPr>
        <w:t>1) устанавливает личность заявителя или личность и полномочия представителя заявителя;</w:t>
      </w:r>
    </w:p>
    <w:p w:rsidR="00176D5D" w:rsidRPr="00176D5D" w:rsidRDefault="00176D5D" w:rsidP="003A3C9C">
      <w:pPr>
        <w:autoSpaceDE w:val="0"/>
        <w:autoSpaceDN w:val="0"/>
        <w:ind w:firstLine="709"/>
        <w:jc w:val="both"/>
        <w:rPr>
          <w:kern w:val="2"/>
        </w:rPr>
      </w:pPr>
      <w:r w:rsidRPr="00176D5D">
        <w:rPr>
          <w:kern w:val="2"/>
        </w:rPr>
        <w:t xml:space="preserve">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 </w:t>
      </w:r>
    </w:p>
    <w:p w:rsidR="00176D5D" w:rsidRPr="00176D5D" w:rsidRDefault="00176D5D" w:rsidP="003A3C9C">
      <w:pPr>
        <w:autoSpaceDE w:val="0"/>
        <w:autoSpaceDN w:val="0"/>
        <w:ind w:firstLine="709"/>
        <w:jc w:val="both"/>
        <w:rPr>
          <w:kern w:val="2"/>
        </w:rPr>
      </w:pPr>
      <w:r w:rsidRPr="00176D5D">
        <w:rPr>
          <w:kern w:val="2"/>
        </w:rPr>
        <w:t>3) направляет заявление об исправлении технической ошибки в администрацию:</w:t>
      </w:r>
    </w:p>
    <w:p w:rsidR="00176D5D" w:rsidRPr="00176D5D" w:rsidRDefault="00176D5D" w:rsidP="003A3C9C">
      <w:pPr>
        <w:autoSpaceDE w:val="0"/>
        <w:autoSpaceDN w:val="0"/>
        <w:ind w:firstLine="709"/>
        <w:jc w:val="both"/>
        <w:rPr>
          <w:kern w:val="2"/>
        </w:rPr>
      </w:pPr>
      <w:r w:rsidRPr="00176D5D">
        <w:rPr>
          <w:kern w:val="2"/>
        </w:rPr>
        <w:t>а) в электронном виде – в день обращения заявителя или его представителя в МФЦ;</w:t>
      </w:r>
    </w:p>
    <w:p w:rsidR="00176D5D" w:rsidRPr="00176D5D" w:rsidRDefault="00176D5D" w:rsidP="003A3C9C">
      <w:pPr>
        <w:autoSpaceDE w:val="0"/>
        <w:autoSpaceDN w:val="0"/>
        <w:ind w:firstLine="709"/>
        <w:jc w:val="both"/>
        <w:rPr>
          <w:kern w:val="2"/>
        </w:rPr>
      </w:pPr>
      <w:r w:rsidRPr="00176D5D">
        <w:rPr>
          <w:kern w:val="2"/>
        </w:rPr>
        <w:t>б) на бумажном носителе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передаваемого документа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в МФЦ).</w:t>
      </w:r>
    </w:p>
    <w:p w:rsidR="00176D5D" w:rsidRPr="00176D5D" w:rsidRDefault="00176D5D" w:rsidP="003A3C9C">
      <w:pPr>
        <w:autoSpaceDE w:val="0"/>
        <w:autoSpaceDN w:val="0"/>
        <w:adjustRightInd w:val="0"/>
        <w:ind w:firstLine="709"/>
        <w:jc w:val="both"/>
        <w:rPr>
          <w:kern w:val="2"/>
        </w:rPr>
      </w:pPr>
      <w:r w:rsidRPr="00176D5D">
        <w:rPr>
          <w:kern w:val="2"/>
          <w:u w:val="single"/>
        </w:rPr>
        <w:t>132</w:t>
      </w:r>
      <w:r w:rsidRPr="00176D5D">
        <w:rPr>
          <w:kern w:val="2"/>
        </w:rPr>
        <w:t xml:space="preserve">. При получении МФЦ проекта </w:t>
      </w:r>
      <w:r w:rsidRPr="00176D5D">
        <w:t>договора в трех экземплярах, уведомления об отказе в предоставлении муниципального имущества,</w:t>
      </w:r>
      <w:r w:rsidRPr="00176D5D">
        <w:rPr>
          <w:kern w:val="2"/>
        </w:rPr>
        <w:t xml:space="preserve"> уведомления об отказе в приеме документов или проекта договора с исправленной технической ошибкой от администрации работник МФЦ, ответственный за выдачу результата муниципальной услуги, сообщает заявителю или его представителю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выдачу указанных документов заявителю или его представителю не позднее рабочего дня, следующего за днем поступления соответствующих документов в МФЦ.</w:t>
      </w:r>
    </w:p>
    <w:p w:rsidR="00176D5D" w:rsidRPr="00176D5D" w:rsidRDefault="00176D5D" w:rsidP="003A3C9C">
      <w:pPr>
        <w:autoSpaceDE w:val="0"/>
        <w:autoSpaceDN w:val="0"/>
        <w:adjustRightInd w:val="0"/>
        <w:ind w:firstLine="709"/>
        <w:jc w:val="both"/>
        <w:rPr>
          <w:kern w:val="2"/>
        </w:rPr>
      </w:pPr>
      <w:r w:rsidRPr="00176D5D">
        <w:rPr>
          <w:kern w:val="2"/>
        </w:rPr>
        <w:t xml:space="preserve">После выдачи проекта </w:t>
      </w:r>
      <w:r w:rsidRPr="00176D5D">
        <w:t>договора в трех экземплярах, уведомления об отказе в предоставлении муниципального имущества</w:t>
      </w:r>
      <w:r w:rsidRPr="00176D5D">
        <w:rPr>
          <w:kern w:val="2"/>
        </w:rPr>
        <w:t>, уведомления об отказе в приеме документов или проекта договора с исправленной технической ошибкой заявителю или его представителю работник МФЦ производит соответствующую отметку в автоматизированной информационной системе МФЦ.</w:t>
      </w:r>
    </w:p>
    <w:p w:rsidR="00176D5D" w:rsidRPr="00176D5D" w:rsidRDefault="00176D5D" w:rsidP="003A3C9C">
      <w:pPr>
        <w:autoSpaceDE w:val="0"/>
        <w:autoSpaceDN w:val="0"/>
        <w:adjustRightInd w:val="0"/>
        <w:jc w:val="center"/>
        <w:rPr>
          <w:kern w:val="2"/>
        </w:rPr>
      </w:pPr>
      <w:r w:rsidRPr="00176D5D">
        <w:rPr>
          <w:kern w:val="2"/>
          <w:u w:val="single"/>
        </w:rPr>
        <w:t>Глава 29</w:t>
      </w:r>
      <w:r w:rsidRPr="00176D5D">
        <w:rPr>
          <w:kern w:val="2"/>
        </w:rPr>
        <w:t>. Исправление допущенных опечаток и ошибок в выданных</w:t>
      </w:r>
      <w:r w:rsidR="00D604E1">
        <w:rPr>
          <w:kern w:val="2"/>
        </w:rPr>
        <w:t xml:space="preserve"> </w:t>
      </w:r>
      <w:r w:rsidRPr="00176D5D">
        <w:rPr>
          <w:kern w:val="2"/>
        </w:rPr>
        <w:t>в результате предоставления муниципальной услуги документах</w:t>
      </w:r>
    </w:p>
    <w:p w:rsidR="00176D5D" w:rsidRPr="00176D5D" w:rsidRDefault="00176D5D" w:rsidP="003A3C9C">
      <w:pPr>
        <w:autoSpaceDE w:val="0"/>
        <w:autoSpaceDN w:val="0"/>
        <w:adjustRightInd w:val="0"/>
        <w:ind w:firstLine="709"/>
        <w:jc w:val="both"/>
        <w:rPr>
          <w:kern w:val="2"/>
        </w:rPr>
      </w:pPr>
      <w:r w:rsidRPr="00176D5D">
        <w:rPr>
          <w:kern w:val="2"/>
          <w:u w:val="single"/>
        </w:rPr>
        <w:t>133</w:t>
      </w:r>
      <w:r w:rsidRPr="00176D5D">
        <w:rPr>
          <w:kern w:val="2"/>
        </w:rPr>
        <w:t xml:space="preserve">. Основанием для исправления допущенных опечаток и ошибок в выданном в результате предоставления муниципальной услуги проекте </w:t>
      </w:r>
      <w:r w:rsidRPr="00176D5D">
        <w:t>договора, уведомлении об отказе в предоставлении муниципального имущества</w:t>
      </w:r>
      <w:r w:rsidRPr="00176D5D">
        <w:rPr>
          <w:kern w:val="2"/>
        </w:rPr>
        <w:t xml:space="preserve">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176D5D" w:rsidRPr="00176D5D" w:rsidRDefault="00176D5D" w:rsidP="003A3C9C">
      <w:pPr>
        <w:autoSpaceDE w:val="0"/>
        <w:autoSpaceDN w:val="0"/>
        <w:ind w:firstLine="709"/>
        <w:jc w:val="both"/>
        <w:rPr>
          <w:kern w:val="2"/>
        </w:rPr>
      </w:pPr>
      <w:r w:rsidRPr="00176D5D">
        <w:rPr>
          <w:kern w:val="2"/>
          <w:u w:val="single"/>
        </w:rPr>
        <w:t>134</w:t>
      </w:r>
      <w:r w:rsidRPr="00176D5D">
        <w:rPr>
          <w:kern w:val="2"/>
        </w:rPr>
        <w:t xml:space="preserve">. Заявление об исправлении технической ошибки подается заявителем или его представителем в администрацию одним из способов, указанных в пункте 31 настоящего административного регламента. </w:t>
      </w:r>
    </w:p>
    <w:p w:rsidR="00176D5D" w:rsidRPr="00176D5D" w:rsidRDefault="00176D5D" w:rsidP="003A3C9C">
      <w:pPr>
        <w:autoSpaceDE w:val="0"/>
        <w:autoSpaceDN w:val="0"/>
        <w:ind w:firstLine="709"/>
        <w:jc w:val="both"/>
        <w:rPr>
          <w:kern w:val="2"/>
        </w:rPr>
      </w:pPr>
      <w:r w:rsidRPr="00176D5D">
        <w:rPr>
          <w:kern w:val="2"/>
          <w:u w:val="single"/>
        </w:rPr>
        <w:t>135</w:t>
      </w:r>
      <w:r w:rsidRPr="00176D5D">
        <w:rPr>
          <w:kern w:val="2"/>
        </w:rPr>
        <w:t xml:space="preserve">.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w:t>
      </w:r>
      <w:r w:rsidRPr="00176D5D">
        <w:rPr>
          <w:kern w:val="2"/>
          <w:u w:val="single"/>
        </w:rPr>
        <w:t>18</w:t>
      </w:r>
      <w:r w:rsidRPr="00176D5D">
        <w:rPr>
          <w:kern w:val="2"/>
        </w:rPr>
        <w:t xml:space="preserve"> настоящего административного регламента, и направляется должностному лицу, ответственному за предоставление муниципальной услуги.</w:t>
      </w:r>
    </w:p>
    <w:p w:rsidR="00176D5D" w:rsidRPr="00176D5D" w:rsidRDefault="00176D5D" w:rsidP="003A3C9C">
      <w:pPr>
        <w:autoSpaceDE w:val="0"/>
        <w:autoSpaceDN w:val="0"/>
        <w:ind w:firstLine="709"/>
        <w:jc w:val="both"/>
        <w:rPr>
          <w:kern w:val="2"/>
        </w:rPr>
      </w:pPr>
      <w:r w:rsidRPr="00176D5D">
        <w:rPr>
          <w:kern w:val="2"/>
          <w:u w:val="single"/>
        </w:rPr>
        <w:t>136</w:t>
      </w:r>
      <w:r w:rsidRPr="00176D5D">
        <w:rPr>
          <w:kern w:val="2"/>
        </w:rPr>
        <w:t>.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из следующих решений:</w:t>
      </w:r>
    </w:p>
    <w:p w:rsidR="00176D5D" w:rsidRPr="00176D5D" w:rsidRDefault="00176D5D" w:rsidP="003A3C9C">
      <w:pPr>
        <w:autoSpaceDE w:val="0"/>
        <w:autoSpaceDN w:val="0"/>
        <w:ind w:firstLine="709"/>
        <w:jc w:val="both"/>
        <w:rPr>
          <w:kern w:val="2"/>
        </w:rPr>
      </w:pPr>
      <w:r w:rsidRPr="00176D5D">
        <w:rPr>
          <w:kern w:val="2"/>
        </w:rPr>
        <w:t>1) об исправлении технической ошибки;</w:t>
      </w:r>
    </w:p>
    <w:p w:rsidR="00176D5D" w:rsidRPr="00176D5D" w:rsidRDefault="00176D5D" w:rsidP="003A3C9C">
      <w:pPr>
        <w:autoSpaceDE w:val="0"/>
        <w:autoSpaceDN w:val="0"/>
        <w:ind w:firstLine="709"/>
        <w:jc w:val="both"/>
        <w:rPr>
          <w:kern w:val="2"/>
        </w:rPr>
      </w:pPr>
      <w:r w:rsidRPr="00176D5D">
        <w:rPr>
          <w:kern w:val="2"/>
        </w:rPr>
        <w:t>2) об отсутствии технической ошибки.</w:t>
      </w:r>
    </w:p>
    <w:p w:rsidR="00176D5D" w:rsidRPr="00176D5D" w:rsidRDefault="00176D5D" w:rsidP="003A3C9C">
      <w:pPr>
        <w:autoSpaceDE w:val="0"/>
        <w:autoSpaceDN w:val="0"/>
        <w:ind w:firstLine="709"/>
        <w:jc w:val="both"/>
        <w:rPr>
          <w:kern w:val="2"/>
        </w:rPr>
      </w:pPr>
      <w:r w:rsidRPr="00176D5D">
        <w:rPr>
          <w:kern w:val="2"/>
          <w:u w:val="single"/>
        </w:rPr>
        <w:t>137</w:t>
      </w:r>
      <w:r w:rsidRPr="00176D5D">
        <w:rPr>
          <w:kern w:val="2"/>
        </w:rPr>
        <w:t xml:space="preserve">. Критерием принятия решения, указанного в пункте </w:t>
      </w:r>
      <w:r w:rsidRPr="00176D5D">
        <w:rPr>
          <w:kern w:val="2"/>
          <w:u w:val="single"/>
        </w:rPr>
        <w:t>136</w:t>
      </w:r>
      <w:r w:rsidRPr="00176D5D">
        <w:rPr>
          <w:kern w:val="2"/>
        </w:rPr>
        <w:t xml:space="preserve">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rsidR="00176D5D" w:rsidRPr="00176D5D" w:rsidRDefault="00176D5D" w:rsidP="003A3C9C">
      <w:pPr>
        <w:autoSpaceDE w:val="0"/>
        <w:autoSpaceDN w:val="0"/>
        <w:ind w:firstLine="709"/>
        <w:jc w:val="both"/>
        <w:rPr>
          <w:kern w:val="2"/>
        </w:rPr>
      </w:pPr>
      <w:r w:rsidRPr="00176D5D">
        <w:rPr>
          <w:kern w:val="2"/>
          <w:u w:val="single"/>
        </w:rPr>
        <w:t>138</w:t>
      </w:r>
      <w:r w:rsidRPr="00176D5D">
        <w:rPr>
          <w:kern w:val="2"/>
        </w:rPr>
        <w:t xml:space="preserve">. В случае принятия решения, указанного в подпункте 1 пункта </w:t>
      </w:r>
      <w:r w:rsidRPr="00176D5D">
        <w:rPr>
          <w:kern w:val="2"/>
          <w:u w:val="single"/>
        </w:rPr>
        <w:t>136</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подготавливает проект договора с исправленной технической ошибкой. </w:t>
      </w:r>
    </w:p>
    <w:p w:rsidR="00176D5D" w:rsidRPr="00176D5D" w:rsidRDefault="00176D5D" w:rsidP="003A3C9C">
      <w:pPr>
        <w:autoSpaceDE w:val="0"/>
        <w:autoSpaceDN w:val="0"/>
        <w:ind w:firstLine="709"/>
        <w:jc w:val="both"/>
        <w:rPr>
          <w:kern w:val="2"/>
        </w:rPr>
      </w:pPr>
      <w:r w:rsidRPr="00176D5D">
        <w:rPr>
          <w:kern w:val="2"/>
          <w:u w:val="single"/>
        </w:rPr>
        <w:t>139</w:t>
      </w:r>
      <w:r w:rsidRPr="00176D5D">
        <w:rPr>
          <w:kern w:val="2"/>
        </w:rPr>
        <w:t xml:space="preserve">. В случае принятия решения, указанного в подпункте 2 пункта </w:t>
      </w:r>
      <w:r w:rsidRPr="00176D5D">
        <w:rPr>
          <w:kern w:val="2"/>
          <w:u w:val="single"/>
        </w:rPr>
        <w:t>136</w:t>
      </w:r>
      <w:r w:rsidRPr="00176D5D">
        <w:rPr>
          <w:kern w:val="2"/>
        </w:rPr>
        <w:t xml:space="preserve">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u w:val="single"/>
        </w:rPr>
        <w:t>140</w:t>
      </w:r>
      <w:r w:rsidRPr="00176D5D">
        <w:rPr>
          <w:kern w:val="2"/>
        </w:rPr>
        <w:t>. Должностное лицо администрации, ответственное за предоставление муниципальной услуги, в течение двух календарных дней со дня регистрации заявления об исправлении технической ошибки в администрации обеспечивает подписание главой администрации проекта договора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ind w:firstLine="709"/>
        <w:jc w:val="both"/>
        <w:rPr>
          <w:kern w:val="2"/>
        </w:rPr>
      </w:pPr>
      <w:r w:rsidRPr="00176D5D">
        <w:rPr>
          <w:kern w:val="2"/>
          <w:u w:val="single"/>
        </w:rPr>
        <w:lastRenderedPageBreak/>
        <w:t>141</w:t>
      </w:r>
      <w:r w:rsidRPr="00176D5D">
        <w:rPr>
          <w:kern w:val="2"/>
        </w:rPr>
        <w:t xml:space="preserve">. Глава администрации немедленно после подписания документа, указанного в пункте </w:t>
      </w:r>
      <w:r w:rsidRPr="00176D5D">
        <w:rPr>
          <w:kern w:val="2"/>
          <w:u w:val="single"/>
        </w:rPr>
        <w:t>140</w:t>
      </w:r>
      <w:r w:rsidRPr="00176D5D">
        <w:rPr>
          <w:kern w:val="2"/>
        </w:rPr>
        <w:t xml:space="preserve"> настоящего административного регламента, передает его должностному лицу администрации, ответственному за направление (выдачу) заявителю результата муниципальной услуги.</w:t>
      </w:r>
    </w:p>
    <w:p w:rsidR="00176D5D" w:rsidRPr="00176D5D" w:rsidRDefault="00176D5D" w:rsidP="003A3C9C">
      <w:pPr>
        <w:autoSpaceDE w:val="0"/>
        <w:autoSpaceDN w:val="0"/>
        <w:ind w:firstLine="709"/>
        <w:jc w:val="both"/>
        <w:rPr>
          <w:kern w:val="2"/>
        </w:rPr>
      </w:pPr>
      <w:r w:rsidRPr="00176D5D">
        <w:rPr>
          <w:kern w:val="2"/>
          <w:u w:val="single"/>
        </w:rPr>
        <w:t>142</w:t>
      </w:r>
      <w:r w:rsidRPr="00176D5D">
        <w:rPr>
          <w:kern w:val="2"/>
        </w:rPr>
        <w:t xml:space="preserve">. Должностное лицо администрации, ответственное за направление (выдачу) заявителю результата муниципальной услуги, в течение одного рабочего дня со дня подписания главой администрации документа, указанного в пункте </w:t>
      </w:r>
      <w:r w:rsidRPr="00176D5D">
        <w:rPr>
          <w:kern w:val="2"/>
          <w:u w:val="single"/>
        </w:rPr>
        <w:t>140</w:t>
      </w:r>
      <w:r w:rsidRPr="00176D5D">
        <w:rPr>
          <w:kern w:val="2"/>
        </w:rPr>
        <w:t xml:space="preserve"> настоящего административного регламента, направляет указанный документ заявителю или его представителю почтовым отправлением по почтовому адресу заявителя, указанному в заявлении об исправлении технической ошибки либо по обращению заявителя или его представителя – вручает его лично.</w:t>
      </w:r>
    </w:p>
    <w:p w:rsidR="00176D5D" w:rsidRPr="00176D5D" w:rsidRDefault="00176D5D" w:rsidP="003A3C9C">
      <w:pPr>
        <w:autoSpaceDE w:val="0"/>
        <w:autoSpaceDN w:val="0"/>
        <w:ind w:firstLine="709"/>
        <w:jc w:val="both"/>
        <w:rPr>
          <w:kern w:val="2"/>
        </w:rPr>
      </w:pPr>
      <w:r w:rsidRPr="00176D5D">
        <w:rPr>
          <w:kern w:val="2"/>
        </w:rPr>
        <w:t xml:space="preserve">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направление (выдачу) заявителю результата муниципальной услуги, в течение одного рабочего дня со дня подписания главой администрации документа, указанного в пункте </w:t>
      </w:r>
      <w:r w:rsidRPr="00176D5D">
        <w:rPr>
          <w:kern w:val="2"/>
          <w:u w:val="single"/>
        </w:rPr>
        <w:t>140</w:t>
      </w:r>
      <w:r w:rsidRPr="00176D5D">
        <w:rPr>
          <w:kern w:val="2"/>
        </w:rPr>
        <w:t xml:space="preserve"> настоящего административного регламента, направляет указанный документ в МФЦ. </w:t>
      </w:r>
    </w:p>
    <w:p w:rsidR="00176D5D" w:rsidRPr="00176D5D" w:rsidRDefault="00176D5D" w:rsidP="003A3C9C">
      <w:pPr>
        <w:autoSpaceDE w:val="0"/>
        <w:autoSpaceDN w:val="0"/>
        <w:ind w:firstLine="709"/>
        <w:jc w:val="both"/>
        <w:rPr>
          <w:kern w:val="2"/>
        </w:rPr>
      </w:pPr>
      <w:r w:rsidRPr="00176D5D">
        <w:rPr>
          <w:kern w:val="2"/>
          <w:u w:val="single"/>
        </w:rPr>
        <w:t>143</w:t>
      </w:r>
      <w:r w:rsidRPr="00176D5D">
        <w:rPr>
          <w:kern w:val="2"/>
        </w:rPr>
        <w:t>.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176D5D" w:rsidRPr="00176D5D" w:rsidRDefault="00176D5D" w:rsidP="003A3C9C">
      <w:pPr>
        <w:autoSpaceDE w:val="0"/>
        <w:autoSpaceDN w:val="0"/>
        <w:ind w:firstLine="709"/>
        <w:jc w:val="both"/>
        <w:rPr>
          <w:kern w:val="2"/>
        </w:rPr>
      </w:pPr>
      <w:r w:rsidRPr="00176D5D">
        <w:rPr>
          <w:kern w:val="2"/>
        </w:rPr>
        <w:t>1) в случае наличия технической ошибки в выданном в результате предоставления муниципальной услуги документе – проект договора с исправленной технической ошибкой;</w:t>
      </w:r>
    </w:p>
    <w:p w:rsidR="00176D5D" w:rsidRPr="00176D5D" w:rsidRDefault="00176D5D" w:rsidP="003A3C9C">
      <w:pPr>
        <w:autoSpaceDE w:val="0"/>
        <w:autoSpaceDN w:val="0"/>
        <w:ind w:firstLine="709"/>
        <w:jc w:val="both"/>
        <w:rPr>
          <w:kern w:val="2"/>
        </w:rPr>
      </w:pPr>
      <w:r w:rsidRPr="00176D5D">
        <w:rPr>
          <w:kern w:val="2"/>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176D5D" w:rsidRPr="00176D5D" w:rsidRDefault="00176D5D" w:rsidP="003A3C9C">
      <w:pPr>
        <w:autoSpaceDE w:val="0"/>
        <w:autoSpaceDN w:val="0"/>
        <w:adjustRightInd w:val="0"/>
        <w:ind w:firstLine="709"/>
        <w:jc w:val="both"/>
        <w:rPr>
          <w:kern w:val="2"/>
        </w:rPr>
      </w:pPr>
      <w:r w:rsidRPr="00176D5D">
        <w:rPr>
          <w:kern w:val="2"/>
          <w:u w:val="single"/>
        </w:rPr>
        <w:t>144</w:t>
      </w:r>
      <w:r w:rsidRPr="00176D5D">
        <w:rPr>
          <w:kern w:val="2"/>
        </w:rPr>
        <w:t>. 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результата муниципальной услуги, в журнал регистрации отправляемых документов отметки о направлении  проекта договора с исправленной технической ошибки или уведомления об отсутствии технической ошибки в выданном в результате предоставления муниципальной услуги документе заявителю (его представителю) или в МФЦ или о получении указанного документа лично заявителем или его представителем.</w:t>
      </w:r>
    </w:p>
    <w:p w:rsidR="00176D5D" w:rsidRPr="00176D5D" w:rsidRDefault="00176D5D" w:rsidP="003A3C9C">
      <w:pPr>
        <w:autoSpaceDE w:val="0"/>
        <w:autoSpaceDN w:val="0"/>
        <w:adjustRightInd w:val="0"/>
        <w:jc w:val="center"/>
        <w:rPr>
          <w:kern w:val="2"/>
        </w:rPr>
      </w:pPr>
      <w:r w:rsidRPr="00176D5D">
        <w:rPr>
          <w:kern w:val="2"/>
        </w:rPr>
        <w:t>РАЗДЕЛ IV. ФОРМЫ КОНТРОЛЯ ЗА ПРЕДОСТАВЛЕНИЕМ МУНИЦИПАЛЬНОЙ УСЛУГИ</w:t>
      </w:r>
    </w:p>
    <w:p w:rsidR="00176D5D" w:rsidRPr="00176D5D" w:rsidRDefault="00176D5D" w:rsidP="003A3C9C">
      <w:pPr>
        <w:autoSpaceDE w:val="0"/>
        <w:autoSpaceDN w:val="0"/>
        <w:adjustRightInd w:val="0"/>
        <w:jc w:val="center"/>
        <w:rPr>
          <w:kern w:val="2"/>
        </w:rPr>
      </w:pPr>
      <w:r w:rsidRPr="00176D5D">
        <w:rPr>
          <w:kern w:val="2"/>
          <w:u w:val="single"/>
        </w:rPr>
        <w:t>Глава 30</w:t>
      </w:r>
      <w:r w:rsidRPr="00176D5D">
        <w:rPr>
          <w:kern w:val="2"/>
        </w:rPr>
        <w:t>. Порядок осуществления текущего контроля за соблюдением</w:t>
      </w:r>
      <w:r w:rsidR="00D604E1">
        <w:rPr>
          <w:kern w:val="2"/>
        </w:rPr>
        <w:t xml:space="preserve"> </w:t>
      </w:r>
      <w:r w:rsidRPr="00176D5D">
        <w:rPr>
          <w:kern w:val="2"/>
        </w:rPr>
        <w:t>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145</w:t>
      </w:r>
      <w:r w:rsidRPr="00176D5D">
        <w:rPr>
          <w:kern w:val="2"/>
          <w:lang w:eastAsia="ko-KR"/>
        </w:rPr>
        <w:t>.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или их представителей.</w:t>
      </w:r>
    </w:p>
    <w:p w:rsidR="00176D5D" w:rsidRPr="00176D5D" w:rsidRDefault="00176D5D" w:rsidP="003A3C9C">
      <w:pPr>
        <w:autoSpaceDE w:val="0"/>
        <w:autoSpaceDN w:val="0"/>
        <w:adjustRightInd w:val="0"/>
        <w:ind w:firstLine="709"/>
        <w:jc w:val="both"/>
        <w:rPr>
          <w:kern w:val="2"/>
        </w:rPr>
      </w:pPr>
      <w:r w:rsidRPr="00176D5D">
        <w:rPr>
          <w:kern w:val="2"/>
          <w:u w:val="single"/>
          <w:lang w:eastAsia="ko-KR"/>
        </w:rPr>
        <w:t>146</w:t>
      </w:r>
      <w:r w:rsidRPr="00176D5D">
        <w:rPr>
          <w:kern w:val="2"/>
          <w:lang w:eastAsia="ko-KR"/>
        </w:rPr>
        <w:t>. </w:t>
      </w:r>
      <w:r w:rsidRPr="00176D5D">
        <w:rPr>
          <w:kern w:val="2"/>
        </w:rPr>
        <w:t>Основными задачами текущего контроля являются:</w:t>
      </w:r>
    </w:p>
    <w:p w:rsidR="00176D5D" w:rsidRPr="00176D5D" w:rsidRDefault="00176D5D" w:rsidP="003A3C9C">
      <w:pPr>
        <w:autoSpaceDE w:val="0"/>
        <w:autoSpaceDN w:val="0"/>
        <w:adjustRightInd w:val="0"/>
        <w:ind w:firstLine="709"/>
        <w:jc w:val="both"/>
        <w:rPr>
          <w:kern w:val="2"/>
        </w:rPr>
      </w:pPr>
      <w:r w:rsidRPr="00176D5D">
        <w:rPr>
          <w:kern w:val="2"/>
        </w:rPr>
        <w:t>1) обеспечение своевременного и качественного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2) выявление нарушений в сроках и качестве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выявление и устранение причин и условий, способствующих ненадлежащему предоставлению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принятие мер по надлежащему предоставлению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147</w:t>
      </w:r>
      <w:r w:rsidRPr="00176D5D">
        <w:rPr>
          <w:kern w:val="2"/>
          <w:lang w:eastAsia="ko-KR"/>
        </w:rPr>
        <w:t>. Текущий контроль осуществляется на постоянной основе.</w:t>
      </w:r>
    </w:p>
    <w:p w:rsidR="00176D5D" w:rsidRPr="00176D5D" w:rsidRDefault="00176D5D" w:rsidP="003A3C9C">
      <w:pPr>
        <w:autoSpaceDE w:val="0"/>
        <w:autoSpaceDN w:val="0"/>
        <w:adjustRightInd w:val="0"/>
        <w:jc w:val="center"/>
        <w:rPr>
          <w:kern w:val="2"/>
        </w:rPr>
      </w:pPr>
      <w:r w:rsidRPr="00176D5D">
        <w:rPr>
          <w:kern w:val="2"/>
          <w:u w:val="single"/>
        </w:rPr>
        <w:t>Глава 31</w:t>
      </w:r>
      <w:r w:rsidRPr="00176D5D">
        <w:rPr>
          <w:kern w:val="2"/>
        </w:rPr>
        <w:t>. Порядок и периодичность осуществления плановых</w:t>
      </w:r>
      <w:r w:rsidR="00D604E1">
        <w:rPr>
          <w:kern w:val="2"/>
        </w:rPr>
        <w:t xml:space="preserve"> </w:t>
      </w:r>
      <w:r w:rsidRPr="00176D5D">
        <w:rPr>
          <w:kern w:val="2"/>
        </w:rPr>
        <w:t>и внеплановых проверок полноты и качества предоставления</w:t>
      </w:r>
      <w:r w:rsidR="00D604E1">
        <w:rPr>
          <w:kern w:val="2"/>
        </w:rPr>
        <w:t xml:space="preserve"> </w:t>
      </w:r>
      <w:r w:rsidRPr="00176D5D">
        <w:rPr>
          <w:kern w:val="2"/>
        </w:rPr>
        <w:t>муниципальной услуги, в том числе порядок и формы контроля</w:t>
      </w:r>
      <w:r w:rsidR="00D604E1">
        <w:rPr>
          <w:kern w:val="2"/>
        </w:rPr>
        <w:t xml:space="preserve"> </w:t>
      </w:r>
      <w:r w:rsidRPr="00176D5D">
        <w:rPr>
          <w:kern w:val="2"/>
        </w:rPr>
        <w:t>за полнотой и качеством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148</w:t>
      </w:r>
      <w:r w:rsidRPr="00176D5D">
        <w:rPr>
          <w:kern w:val="2"/>
          <w:lang w:eastAsia="ko-KR"/>
        </w:rPr>
        <w:t>. 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176D5D" w:rsidRPr="00176D5D" w:rsidRDefault="00176D5D" w:rsidP="003A3C9C">
      <w:pPr>
        <w:tabs>
          <w:tab w:val="num" w:pos="1715"/>
        </w:tabs>
        <w:autoSpaceDE w:val="0"/>
        <w:autoSpaceDN w:val="0"/>
        <w:adjustRightInd w:val="0"/>
        <w:ind w:firstLine="709"/>
        <w:jc w:val="both"/>
        <w:rPr>
          <w:kern w:val="2"/>
        </w:rPr>
      </w:pPr>
      <w:r w:rsidRPr="00176D5D">
        <w:rPr>
          <w:kern w:val="2"/>
          <w:u w:val="single"/>
        </w:rPr>
        <w:t>149</w:t>
      </w:r>
      <w:r w:rsidRPr="00176D5D">
        <w:rPr>
          <w:kern w:val="2"/>
        </w:rPr>
        <w:t>.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176D5D" w:rsidRPr="00176D5D" w:rsidRDefault="00176D5D" w:rsidP="003A3C9C">
      <w:pPr>
        <w:tabs>
          <w:tab w:val="num" w:pos="1715"/>
        </w:tabs>
        <w:autoSpaceDE w:val="0"/>
        <w:autoSpaceDN w:val="0"/>
        <w:adjustRightInd w:val="0"/>
        <w:ind w:firstLine="709"/>
        <w:jc w:val="both"/>
        <w:rPr>
          <w:kern w:val="2"/>
        </w:rPr>
      </w:pPr>
      <w:r w:rsidRPr="00176D5D">
        <w:rPr>
          <w:kern w:val="2"/>
          <w:u w:val="single"/>
        </w:rPr>
        <w:t>150</w:t>
      </w:r>
      <w:r w:rsidRPr="00176D5D">
        <w:rPr>
          <w:kern w:val="2"/>
        </w:rPr>
        <w:t>. 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176D5D" w:rsidRPr="00176D5D" w:rsidRDefault="00176D5D" w:rsidP="003A3C9C">
      <w:pPr>
        <w:tabs>
          <w:tab w:val="num" w:pos="1715"/>
        </w:tabs>
        <w:autoSpaceDE w:val="0"/>
        <w:autoSpaceDN w:val="0"/>
        <w:adjustRightInd w:val="0"/>
        <w:ind w:firstLine="709"/>
        <w:jc w:val="both"/>
        <w:rPr>
          <w:kern w:val="2"/>
        </w:rPr>
      </w:pPr>
      <w:r w:rsidRPr="00176D5D">
        <w:rPr>
          <w:kern w:val="2"/>
          <w:u w:val="single"/>
        </w:rPr>
        <w:t>151</w:t>
      </w:r>
      <w:r w:rsidRPr="00176D5D">
        <w:rPr>
          <w:kern w:val="2"/>
        </w:rPr>
        <w:t>.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176D5D" w:rsidRPr="00176D5D" w:rsidRDefault="00176D5D" w:rsidP="003A3C9C">
      <w:pPr>
        <w:tabs>
          <w:tab w:val="num" w:pos="1715"/>
        </w:tabs>
        <w:autoSpaceDE w:val="0"/>
        <w:autoSpaceDN w:val="0"/>
        <w:adjustRightInd w:val="0"/>
        <w:ind w:firstLine="709"/>
        <w:jc w:val="both"/>
        <w:rPr>
          <w:kern w:val="2"/>
        </w:rPr>
      </w:pPr>
      <w:r w:rsidRPr="00176D5D">
        <w:rPr>
          <w:kern w:val="2"/>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176D5D">
        <w:rPr>
          <w:kern w:val="2"/>
          <w:vertAlign w:val="superscript"/>
        </w:rPr>
        <w:t>2</w:t>
      </w:r>
      <w:r w:rsidRPr="00176D5D">
        <w:rPr>
          <w:kern w:val="2"/>
        </w:rPr>
        <w:t xml:space="preserve">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tabs>
          <w:tab w:val="num" w:pos="1715"/>
        </w:tabs>
        <w:autoSpaceDE w:val="0"/>
        <w:autoSpaceDN w:val="0"/>
        <w:adjustRightInd w:val="0"/>
        <w:ind w:firstLine="709"/>
        <w:jc w:val="both"/>
        <w:rPr>
          <w:kern w:val="2"/>
        </w:rPr>
      </w:pPr>
      <w:r w:rsidRPr="00176D5D">
        <w:rPr>
          <w:kern w:val="2"/>
          <w:u w:val="single"/>
        </w:rPr>
        <w:t>152</w:t>
      </w:r>
      <w:r w:rsidRPr="00176D5D">
        <w:rPr>
          <w:kern w:val="2"/>
        </w:rPr>
        <w:t>.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176D5D" w:rsidRPr="00176D5D" w:rsidRDefault="00176D5D" w:rsidP="003A3C9C">
      <w:pPr>
        <w:autoSpaceDE w:val="0"/>
        <w:autoSpaceDN w:val="0"/>
        <w:adjustRightInd w:val="0"/>
        <w:jc w:val="center"/>
        <w:rPr>
          <w:kern w:val="2"/>
        </w:rPr>
      </w:pPr>
      <w:r w:rsidRPr="00176D5D">
        <w:rPr>
          <w:kern w:val="2"/>
          <w:u w:val="single"/>
        </w:rPr>
        <w:t>Глава 32</w:t>
      </w:r>
      <w:r w:rsidRPr="00176D5D">
        <w:rPr>
          <w:kern w:val="2"/>
        </w:rPr>
        <w:t>. Ответственность должностных лиц администрации</w:t>
      </w:r>
      <w:r w:rsidR="00D604E1">
        <w:rPr>
          <w:kern w:val="2"/>
        </w:rPr>
        <w:t xml:space="preserve"> </w:t>
      </w:r>
      <w:r w:rsidRPr="00176D5D">
        <w:rPr>
          <w:kern w:val="2"/>
        </w:rPr>
        <w:t>за решения и действия (бездействие), принимаемые (осуществляемые)</w:t>
      </w:r>
      <w:r w:rsidR="00D604E1">
        <w:rPr>
          <w:kern w:val="2"/>
        </w:rPr>
        <w:t xml:space="preserve"> </w:t>
      </w:r>
      <w:r w:rsidRPr="00176D5D">
        <w:rPr>
          <w:kern w:val="2"/>
        </w:rPr>
        <w:t>ими в ходе предоставления муниципальной услуги</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153</w:t>
      </w:r>
      <w:r w:rsidRPr="00176D5D">
        <w:rPr>
          <w:kern w:val="2"/>
          <w:lang w:eastAsia="ko-KR"/>
        </w:rPr>
        <w:t xml:space="preserve">. Обязанность соблюдения положений </w:t>
      </w:r>
      <w:r w:rsidRPr="00176D5D">
        <w:rPr>
          <w:kern w:val="2"/>
        </w:rPr>
        <w:t xml:space="preserve">настоящего </w:t>
      </w:r>
      <w:r w:rsidRPr="00176D5D">
        <w:rPr>
          <w:kern w:val="2"/>
          <w:lang w:eastAsia="ko-KR"/>
        </w:rPr>
        <w:t>административного регламента закрепляется в должностных инструкциях должностных лиц администрации.</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154</w:t>
      </w:r>
      <w:r w:rsidRPr="00176D5D">
        <w:rPr>
          <w:kern w:val="2"/>
          <w:lang w:eastAsia="ko-KR"/>
        </w:rPr>
        <w:t xml:space="preserve">. При выявлении нарушений прав заявителей или их представителей в связи с исполнением </w:t>
      </w:r>
      <w:r w:rsidRPr="00176D5D">
        <w:rPr>
          <w:kern w:val="2"/>
        </w:rPr>
        <w:t xml:space="preserve">настоящего </w:t>
      </w:r>
      <w:r w:rsidRPr="00176D5D">
        <w:rPr>
          <w:kern w:val="2"/>
          <w:lang w:eastAsia="ko-KR"/>
        </w:rPr>
        <w:t>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176D5D" w:rsidRPr="00176D5D" w:rsidRDefault="00176D5D" w:rsidP="003A3C9C">
      <w:pPr>
        <w:autoSpaceDE w:val="0"/>
        <w:autoSpaceDN w:val="0"/>
        <w:adjustRightInd w:val="0"/>
        <w:jc w:val="center"/>
        <w:rPr>
          <w:kern w:val="2"/>
        </w:rPr>
      </w:pPr>
      <w:r w:rsidRPr="00176D5D">
        <w:rPr>
          <w:kern w:val="2"/>
          <w:u w:val="single"/>
        </w:rPr>
        <w:t>Глава 33</w:t>
      </w:r>
      <w:r w:rsidRPr="00176D5D">
        <w:rPr>
          <w:kern w:val="2"/>
        </w:rPr>
        <w:t>. Положения, характеризующие требования к порядку</w:t>
      </w:r>
      <w:r w:rsidR="00D604E1">
        <w:rPr>
          <w:kern w:val="2"/>
        </w:rPr>
        <w:t xml:space="preserve"> </w:t>
      </w:r>
      <w:r w:rsidRPr="00176D5D">
        <w:rPr>
          <w:kern w:val="2"/>
        </w:rPr>
        <w:t>и формам контроля за предоставлением муниципальной услуги,</w:t>
      </w:r>
      <w:r w:rsidR="00D604E1">
        <w:rPr>
          <w:kern w:val="2"/>
        </w:rPr>
        <w:t xml:space="preserve"> </w:t>
      </w:r>
      <w:r w:rsidRPr="00176D5D">
        <w:rPr>
          <w:kern w:val="2"/>
        </w:rPr>
        <w:t>в том числе со стороны граждан, их объединений и организаций</w:t>
      </w:r>
    </w:p>
    <w:p w:rsidR="00176D5D" w:rsidRPr="00176D5D" w:rsidRDefault="00176D5D" w:rsidP="003A3C9C">
      <w:pPr>
        <w:autoSpaceDE w:val="0"/>
        <w:autoSpaceDN w:val="0"/>
        <w:adjustRightInd w:val="0"/>
        <w:ind w:firstLine="709"/>
        <w:jc w:val="both"/>
        <w:rPr>
          <w:kern w:val="2"/>
        </w:rPr>
      </w:pPr>
      <w:r w:rsidRPr="00176D5D">
        <w:rPr>
          <w:kern w:val="2"/>
          <w:u w:val="single"/>
          <w:lang w:eastAsia="ko-KR"/>
        </w:rPr>
        <w:t>155</w:t>
      </w:r>
      <w:r w:rsidRPr="00176D5D">
        <w:rPr>
          <w:kern w:val="2"/>
          <w:lang w:eastAsia="ko-KR"/>
        </w:rPr>
        <w:t>. </w:t>
      </w:r>
      <w:r w:rsidRPr="00176D5D">
        <w:rPr>
          <w:kern w:val="2"/>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176D5D" w:rsidRPr="00176D5D" w:rsidRDefault="00176D5D" w:rsidP="003A3C9C">
      <w:pPr>
        <w:autoSpaceDE w:val="0"/>
        <w:autoSpaceDN w:val="0"/>
        <w:adjustRightInd w:val="0"/>
        <w:ind w:firstLine="709"/>
        <w:jc w:val="both"/>
        <w:rPr>
          <w:kern w:val="2"/>
        </w:rPr>
      </w:pPr>
      <w:r w:rsidRPr="00176D5D">
        <w:rPr>
          <w:kern w:val="2"/>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176D5D" w:rsidRPr="00176D5D" w:rsidRDefault="00176D5D" w:rsidP="003A3C9C">
      <w:pPr>
        <w:autoSpaceDE w:val="0"/>
        <w:autoSpaceDN w:val="0"/>
        <w:adjustRightInd w:val="0"/>
        <w:ind w:firstLine="709"/>
        <w:jc w:val="both"/>
        <w:rPr>
          <w:kern w:val="2"/>
        </w:rPr>
      </w:pPr>
      <w:r w:rsidRPr="00176D5D">
        <w:rPr>
          <w:kern w:val="2"/>
        </w:rPr>
        <w:lastRenderedPageBreak/>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некорректного поведения должностных лиц</w:t>
      </w:r>
      <w:r w:rsidRPr="00176D5D">
        <w:rPr>
          <w:kern w:val="2"/>
          <w:lang w:eastAsia="ko-KR"/>
        </w:rPr>
        <w:t xml:space="preserve"> администрации</w:t>
      </w:r>
      <w:r w:rsidRPr="00176D5D">
        <w:rPr>
          <w:kern w:val="2"/>
        </w:rPr>
        <w:t>, нарушения правил служебной этики при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t>156</w:t>
      </w:r>
      <w:r w:rsidRPr="00176D5D">
        <w:rPr>
          <w:kern w:val="2"/>
        </w:rPr>
        <w:t xml:space="preserve">. Информацию, указанную в пункте </w:t>
      </w:r>
      <w:r w:rsidRPr="00176D5D">
        <w:rPr>
          <w:kern w:val="2"/>
          <w:u w:val="single"/>
        </w:rPr>
        <w:t>155</w:t>
      </w:r>
      <w:r w:rsidRPr="00176D5D">
        <w:rPr>
          <w:kern w:val="2"/>
        </w:rPr>
        <w:t xml:space="preserve">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157</w:t>
      </w:r>
      <w:r w:rsidRPr="00176D5D">
        <w:rPr>
          <w:kern w:val="2"/>
          <w:lang w:eastAsia="ko-KR"/>
        </w:rPr>
        <w:t>. Контроль за предоставлением муниципальной услуги осуществляется в соответствии с действующим законодательством.</w:t>
      </w:r>
    </w:p>
    <w:p w:rsidR="00176D5D" w:rsidRPr="00176D5D" w:rsidRDefault="00176D5D" w:rsidP="003A3C9C">
      <w:pPr>
        <w:autoSpaceDE w:val="0"/>
        <w:autoSpaceDN w:val="0"/>
        <w:adjustRightInd w:val="0"/>
        <w:ind w:firstLine="709"/>
        <w:jc w:val="both"/>
        <w:rPr>
          <w:kern w:val="2"/>
          <w:lang w:eastAsia="ko-KR"/>
        </w:rPr>
      </w:pPr>
      <w:r w:rsidRPr="00176D5D">
        <w:rPr>
          <w:kern w:val="2"/>
          <w:u w:val="single"/>
          <w:lang w:eastAsia="ko-KR"/>
        </w:rPr>
        <w:t>158</w:t>
      </w:r>
      <w:r w:rsidRPr="00176D5D">
        <w:rPr>
          <w:kern w:val="2"/>
          <w:lang w:eastAsia="ko-KR"/>
        </w:rPr>
        <w:t xml:space="preserve">. </w:t>
      </w:r>
      <w:r w:rsidRPr="00176D5D">
        <w:rPr>
          <w:kern w:val="2"/>
        </w:rPr>
        <w:t>Срок рассмотрения обращений со стороны граждан, их объединений и организаций составляет 30 календарных дней с момента их регистрации.</w:t>
      </w:r>
    </w:p>
    <w:p w:rsidR="00176D5D" w:rsidRPr="00176D5D" w:rsidRDefault="00176D5D" w:rsidP="003A3C9C">
      <w:pPr>
        <w:autoSpaceDE w:val="0"/>
        <w:autoSpaceDN w:val="0"/>
        <w:adjustRightInd w:val="0"/>
        <w:ind w:firstLine="709"/>
        <w:jc w:val="both"/>
        <w:rPr>
          <w:kern w:val="2"/>
          <w:lang w:eastAsia="ko-KR"/>
        </w:rPr>
      </w:pPr>
      <w:r w:rsidRPr="00176D5D">
        <w:rPr>
          <w:kern w:val="2"/>
        </w:rPr>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176D5D" w:rsidRPr="00176D5D" w:rsidRDefault="00176D5D" w:rsidP="003A3C9C">
      <w:pPr>
        <w:autoSpaceDE w:val="0"/>
        <w:autoSpaceDN w:val="0"/>
        <w:adjustRightInd w:val="0"/>
        <w:jc w:val="center"/>
        <w:rPr>
          <w:kern w:val="2"/>
        </w:rPr>
      </w:pPr>
      <w:r w:rsidRPr="00176D5D">
        <w:rPr>
          <w:kern w:val="2"/>
        </w:rPr>
        <w:t>РАЗДЕЛ V. ДОСУДЕБНЫЙ (ВНЕСУДЕБНЫЙ) ПОРЯДОК</w:t>
      </w:r>
      <w:r w:rsidR="00D604E1">
        <w:rPr>
          <w:kern w:val="2"/>
        </w:rPr>
        <w:t xml:space="preserve"> </w:t>
      </w:r>
      <w:r w:rsidRPr="00176D5D">
        <w:rPr>
          <w:kern w:val="2"/>
        </w:rPr>
        <w:t>ОБЖАЛОВАНИЯ РЕШЕНИЙ И ДЕЙСТВИЙ (БЕЗДЕЙСТВИЯ)</w:t>
      </w:r>
      <w:r w:rsidR="00D604E1">
        <w:rPr>
          <w:kern w:val="2"/>
        </w:rPr>
        <w:t xml:space="preserve"> </w:t>
      </w:r>
      <w:r w:rsidRPr="00176D5D">
        <w:rPr>
          <w:kern w:val="2"/>
        </w:rPr>
        <w:t>АДМИНИСТРАЦИИ ЛИБО ЕЕ МУНИЦИПАЛЬНОГО СЛУЖАЩЕГО, МФЦ, РАБОТНИКА МФЦ</w:t>
      </w:r>
    </w:p>
    <w:p w:rsidR="00176D5D" w:rsidRPr="00176D5D" w:rsidRDefault="00176D5D" w:rsidP="003A3C9C">
      <w:pPr>
        <w:autoSpaceDE w:val="0"/>
        <w:autoSpaceDN w:val="0"/>
        <w:adjustRightInd w:val="0"/>
        <w:jc w:val="center"/>
        <w:rPr>
          <w:kern w:val="2"/>
        </w:rPr>
      </w:pPr>
      <w:r w:rsidRPr="00176D5D">
        <w:rPr>
          <w:kern w:val="2"/>
        </w:rPr>
        <w:t>Глава</w:t>
      </w:r>
      <w:r w:rsidRPr="00176D5D">
        <w:rPr>
          <w:kern w:val="2"/>
          <w:u w:val="single"/>
        </w:rPr>
        <w:t xml:space="preserve"> 34</w:t>
      </w:r>
      <w:r w:rsidRPr="00176D5D">
        <w:rPr>
          <w:kern w:val="2"/>
        </w:rPr>
        <w:t>. Информация для заинтересованных лиц</w:t>
      </w:r>
      <w:r w:rsidR="00D604E1">
        <w:rPr>
          <w:kern w:val="2"/>
        </w:rPr>
        <w:t xml:space="preserve"> </w:t>
      </w:r>
      <w:r w:rsidRPr="00176D5D">
        <w:rPr>
          <w:kern w:val="2"/>
        </w:rPr>
        <w:t>об их праве на досудебное (внесудебное) обжалование действий (бездействия) и (или) решений, принятых (осуществленных)</w:t>
      </w:r>
      <w:r w:rsidR="00D604E1">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t>159</w:t>
      </w:r>
      <w:r w:rsidRPr="00176D5D">
        <w:rPr>
          <w:kern w:val="2"/>
        </w:rPr>
        <w:t>. Заявитель или его представитель вправе подать жалобу на решение и (или) действие (бездействие) администрации, МФЦ, а также должностных лиц, муниципальных служащих администрации, работников МФЦ (далее – жалоба).</w:t>
      </w:r>
    </w:p>
    <w:p w:rsidR="00176D5D" w:rsidRPr="00176D5D" w:rsidRDefault="00176D5D" w:rsidP="003A3C9C">
      <w:pPr>
        <w:autoSpaceDE w:val="0"/>
        <w:autoSpaceDN w:val="0"/>
        <w:adjustRightInd w:val="0"/>
        <w:ind w:firstLine="709"/>
        <w:jc w:val="both"/>
        <w:rPr>
          <w:kern w:val="2"/>
        </w:rPr>
      </w:pPr>
      <w:r w:rsidRPr="00176D5D">
        <w:rPr>
          <w:kern w:val="2"/>
          <w:u w:val="single"/>
        </w:rPr>
        <w:t>160</w:t>
      </w:r>
      <w:r w:rsidRPr="00176D5D">
        <w:rPr>
          <w:kern w:val="2"/>
        </w:rPr>
        <w:t>. Заявитель или его представитель может обратиться с жалобой, в том числе в следующих случаях:</w:t>
      </w:r>
    </w:p>
    <w:p w:rsidR="00176D5D" w:rsidRPr="00176D5D" w:rsidRDefault="00176D5D" w:rsidP="003A3C9C">
      <w:pPr>
        <w:autoSpaceDE w:val="0"/>
        <w:autoSpaceDN w:val="0"/>
        <w:adjustRightInd w:val="0"/>
        <w:ind w:firstLine="709"/>
        <w:jc w:val="both"/>
        <w:rPr>
          <w:kern w:val="2"/>
        </w:rPr>
      </w:pPr>
      <w:r w:rsidRPr="00176D5D">
        <w:rPr>
          <w:kern w:val="2"/>
        </w:rPr>
        <w:t>1) нарушение срока регистрации заявления о предоставлении муниципальной услуги, комплексного запроса;</w:t>
      </w:r>
    </w:p>
    <w:p w:rsidR="00176D5D" w:rsidRPr="00176D5D" w:rsidRDefault="00176D5D" w:rsidP="003A3C9C">
      <w:pPr>
        <w:autoSpaceDE w:val="0"/>
        <w:autoSpaceDN w:val="0"/>
        <w:adjustRightInd w:val="0"/>
        <w:ind w:firstLine="709"/>
        <w:jc w:val="both"/>
        <w:rPr>
          <w:kern w:val="2"/>
        </w:rPr>
      </w:pPr>
      <w:r w:rsidRPr="00176D5D">
        <w:rPr>
          <w:kern w:val="2"/>
        </w:rPr>
        <w:t>2) нарушение срока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или его представителя;</w:t>
      </w:r>
    </w:p>
    <w:p w:rsidR="00176D5D" w:rsidRPr="00176D5D" w:rsidRDefault="00176D5D" w:rsidP="003A3C9C">
      <w:pPr>
        <w:autoSpaceDE w:val="0"/>
        <w:autoSpaceDN w:val="0"/>
        <w:adjustRightInd w:val="0"/>
        <w:ind w:firstLine="709"/>
        <w:jc w:val="both"/>
        <w:rPr>
          <w:kern w:val="2"/>
        </w:rPr>
      </w:pPr>
      <w:r w:rsidRPr="00176D5D">
        <w:rPr>
          <w:kern w:val="2"/>
        </w:rPr>
        <w:t>5) отказ в предоставлении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176D5D" w:rsidRPr="00176D5D" w:rsidRDefault="00176D5D" w:rsidP="003A3C9C">
      <w:pPr>
        <w:autoSpaceDE w:val="0"/>
        <w:autoSpaceDN w:val="0"/>
        <w:adjustRightInd w:val="0"/>
        <w:ind w:firstLine="709"/>
        <w:jc w:val="both"/>
        <w:rPr>
          <w:kern w:val="2"/>
        </w:rPr>
      </w:pPr>
      <w:r w:rsidRPr="00176D5D">
        <w:rPr>
          <w:kern w:val="2"/>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6D5D" w:rsidRPr="00176D5D" w:rsidRDefault="00176D5D" w:rsidP="003A3C9C">
      <w:pPr>
        <w:autoSpaceDE w:val="0"/>
        <w:autoSpaceDN w:val="0"/>
        <w:adjustRightInd w:val="0"/>
        <w:ind w:firstLine="709"/>
        <w:jc w:val="both"/>
        <w:rPr>
          <w:kern w:val="2"/>
        </w:rPr>
      </w:pPr>
      <w:r w:rsidRPr="00176D5D">
        <w:rPr>
          <w:kern w:val="2"/>
        </w:rPr>
        <w:t>8) нарушение срока или порядка выдачи документов по результатам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9) приостановление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ind w:firstLine="709"/>
        <w:jc w:val="both"/>
        <w:rPr>
          <w:kern w:val="2"/>
        </w:rPr>
      </w:pPr>
      <w:r w:rsidRPr="00176D5D">
        <w:rPr>
          <w:kern w:val="2"/>
          <w:u w:val="single"/>
        </w:rPr>
        <w:t>161</w:t>
      </w:r>
      <w:r w:rsidRPr="00176D5D">
        <w:rPr>
          <w:kern w:val="2"/>
        </w:rPr>
        <w:t xml:space="preserve">. В случаях, указанных в подпунктах 2, 5, 7, 9 и 10 пункта </w:t>
      </w:r>
      <w:r w:rsidRPr="00176D5D">
        <w:rPr>
          <w:kern w:val="2"/>
          <w:u w:val="single"/>
        </w:rPr>
        <w:t>160</w:t>
      </w:r>
      <w:r w:rsidRPr="00176D5D">
        <w:rPr>
          <w:kern w:val="2"/>
        </w:rPr>
        <w:t xml:space="preserve"> настоящего административного регламента, жалоба может быть подана только на решение и (или) действие (бездействие) администрации, должностных лиц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162</w:t>
      </w:r>
      <w:r w:rsidRPr="00176D5D">
        <w:rPr>
          <w:kern w:val="2"/>
        </w:rPr>
        <w:t>. Рассмотрение жалобы осуществляется в порядке и сроки, установленные статьей 11</w:t>
      </w:r>
      <w:r w:rsidRPr="00176D5D">
        <w:rPr>
          <w:vertAlign w:val="superscript"/>
        </w:rPr>
        <w:t>2</w:t>
      </w:r>
      <w:r w:rsidRPr="00176D5D">
        <w:t xml:space="preserve"> </w:t>
      </w:r>
      <w:r w:rsidRPr="00176D5D">
        <w:rPr>
          <w:kern w:val="2"/>
        </w:rPr>
        <w:t>Федерального закона от 27 июля 2010 года № 210</w:t>
      </w:r>
      <w:r w:rsidRPr="00176D5D">
        <w:rPr>
          <w:kern w:val="2"/>
        </w:rPr>
        <w:noBreakHyphen/>
        <w:t>ФЗ «Об организации предоставления государственных и муниципальных услуг».</w:t>
      </w:r>
    </w:p>
    <w:p w:rsidR="00176D5D" w:rsidRPr="00176D5D" w:rsidRDefault="00176D5D" w:rsidP="003A3C9C">
      <w:pPr>
        <w:autoSpaceDE w:val="0"/>
        <w:autoSpaceDN w:val="0"/>
        <w:adjustRightInd w:val="0"/>
        <w:jc w:val="center"/>
        <w:rPr>
          <w:kern w:val="2"/>
        </w:rPr>
      </w:pPr>
      <w:r w:rsidRPr="00176D5D">
        <w:rPr>
          <w:kern w:val="2"/>
        </w:rPr>
        <w:t>Глава</w:t>
      </w:r>
      <w:r w:rsidRPr="00176D5D">
        <w:rPr>
          <w:kern w:val="2"/>
          <w:u w:val="single"/>
        </w:rPr>
        <w:t xml:space="preserve"> 35</w:t>
      </w:r>
      <w:r w:rsidRPr="00176D5D">
        <w:rPr>
          <w:kern w:val="2"/>
        </w:rPr>
        <w:t>. Органы государственной власти, органы местного</w:t>
      </w:r>
      <w:r w:rsidR="00D604E1">
        <w:rPr>
          <w:kern w:val="2"/>
        </w:rPr>
        <w:t xml:space="preserve"> </w:t>
      </w:r>
      <w:r w:rsidRPr="00176D5D">
        <w:rPr>
          <w:kern w:val="2"/>
        </w:rPr>
        <w:t>самоуправления, организации и уполномоченные на рассмотрение</w:t>
      </w:r>
      <w:r w:rsidR="00D604E1">
        <w:rPr>
          <w:kern w:val="2"/>
        </w:rPr>
        <w:t xml:space="preserve"> </w:t>
      </w:r>
      <w:r w:rsidRPr="00176D5D">
        <w:rPr>
          <w:kern w:val="2"/>
        </w:rPr>
        <w:t>жалобы лица, которым может быть направлена жалоба заявителя ли его  представителя в досудебном (внесудебном) порядке</w:t>
      </w:r>
    </w:p>
    <w:p w:rsidR="00176D5D" w:rsidRPr="00176D5D" w:rsidRDefault="00176D5D" w:rsidP="003A3C9C">
      <w:pPr>
        <w:autoSpaceDE w:val="0"/>
        <w:autoSpaceDN w:val="0"/>
        <w:adjustRightInd w:val="0"/>
        <w:ind w:firstLine="709"/>
        <w:jc w:val="both"/>
        <w:rPr>
          <w:kern w:val="2"/>
        </w:rPr>
      </w:pPr>
      <w:r w:rsidRPr="00176D5D">
        <w:rPr>
          <w:kern w:val="2"/>
          <w:u w:val="single"/>
        </w:rPr>
        <w:t>163</w:t>
      </w:r>
      <w:r w:rsidRPr="00176D5D">
        <w:rPr>
          <w:kern w:val="2"/>
        </w:rPr>
        <w:t>. Жалобы на решения и действия (бездействие) главы администрации подаются главе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164</w:t>
      </w:r>
      <w:r w:rsidRPr="00176D5D">
        <w:rPr>
          <w:kern w:val="2"/>
        </w:rPr>
        <w:t>. Жалобы на решения и действия (бездействие) должностных лиц и муниципальных служащих администрации подаются главе администрации.</w:t>
      </w:r>
    </w:p>
    <w:p w:rsidR="00176D5D" w:rsidRPr="00176D5D" w:rsidRDefault="00176D5D" w:rsidP="003A3C9C">
      <w:pPr>
        <w:autoSpaceDE w:val="0"/>
        <w:autoSpaceDN w:val="0"/>
        <w:adjustRightInd w:val="0"/>
        <w:ind w:firstLine="709"/>
        <w:jc w:val="both"/>
        <w:rPr>
          <w:kern w:val="2"/>
        </w:rPr>
      </w:pPr>
      <w:r w:rsidRPr="00176D5D">
        <w:rPr>
          <w:kern w:val="2"/>
          <w:u w:val="single"/>
        </w:rPr>
        <w:t>165</w:t>
      </w:r>
      <w:r w:rsidRPr="00176D5D">
        <w:rPr>
          <w:kern w:val="2"/>
        </w:rPr>
        <w:t>. Жалобы на решения и действия (бездействие) работника МФЦ подаются руководителю этого МФЦ.</w:t>
      </w:r>
    </w:p>
    <w:p w:rsidR="00176D5D" w:rsidRPr="00176D5D" w:rsidRDefault="00176D5D" w:rsidP="003A3C9C">
      <w:pPr>
        <w:autoSpaceDE w:val="0"/>
        <w:autoSpaceDN w:val="0"/>
        <w:adjustRightInd w:val="0"/>
        <w:ind w:firstLine="709"/>
        <w:jc w:val="both"/>
        <w:rPr>
          <w:kern w:val="2"/>
        </w:rPr>
      </w:pPr>
      <w:r w:rsidRPr="00176D5D">
        <w:rPr>
          <w:kern w:val="2"/>
          <w:u w:val="single"/>
        </w:rPr>
        <w:t>166</w:t>
      </w:r>
      <w:r w:rsidRPr="00176D5D">
        <w:rPr>
          <w:kern w:val="2"/>
        </w:rPr>
        <w:t>. Жалобы на решения и действия (бездействие) МФЦ подаются в министерство экономического развития Иркутской области или министру экономического развития Иркутской области.</w:t>
      </w:r>
    </w:p>
    <w:p w:rsidR="00176D5D" w:rsidRPr="00176D5D" w:rsidRDefault="00176D5D" w:rsidP="003A3C9C">
      <w:pPr>
        <w:autoSpaceDE w:val="0"/>
        <w:autoSpaceDN w:val="0"/>
        <w:adjustRightInd w:val="0"/>
        <w:jc w:val="center"/>
        <w:rPr>
          <w:kern w:val="2"/>
        </w:rPr>
      </w:pPr>
      <w:r w:rsidRPr="00176D5D">
        <w:rPr>
          <w:kern w:val="2"/>
        </w:rPr>
        <w:t>Глава</w:t>
      </w:r>
      <w:r w:rsidRPr="00176D5D">
        <w:rPr>
          <w:kern w:val="2"/>
          <w:u w:val="single"/>
        </w:rPr>
        <w:t xml:space="preserve"> 36</w:t>
      </w:r>
      <w:r w:rsidRPr="00176D5D">
        <w:rPr>
          <w:kern w:val="2"/>
        </w:rPr>
        <w:t>. Способы информирования заявителей или их представителей о порядке подачи и рассмотрения жалобы, в том числе с использованием</w:t>
      </w:r>
      <w:r w:rsidR="00D604E1">
        <w:rPr>
          <w:kern w:val="2"/>
        </w:rPr>
        <w:t xml:space="preserve"> </w:t>
      </w:r>
      <w:r w:rsidRPr="00176D5D">
        <w:rPr>
          <w:kern w:val="2"/>
        </w:rPr>
        <w:t>единого портала государственных и муниципальных услуг (функций)</w:t>
      </w:r>
    </w:p>
    <w:p w:rsidR="00176D5D" w:rsidRPr="00176D5D" w:rsidRDefault="00176D5D" w:rsidP="003A3C9C">
      <w:pPr>
        <w:autoSpaceDE w:val="0"/>
        <w:autoSpaceDN w:val="0"/>
        <w:adjustRightInd w:val="0"/>
        <w:ind w:firstLine="709"/>
        <w:jc w:val="both"/>
        <w:rPr>
          <w:kern w:val="2"/>
        </w:rPr>
      </w:pPr>
      <w:r w:rsidRPr="00176D5D">
        <w:rPr>
          <w:kern w:val="2"/>
          <w:u w:val="single"/>
        </w:rPr>
        <w:t>167</w:t>
      </w:r>
      <w:r w:rsidRPr="00176D5D">
        <w:rPr>
          <w:kern w:val="2"/>
        </w:rPr>
        <w:t>. Информацию о порядке подачи и рассмотрения жалобы заявитель и его представитель могут получить:</w:t>
      </w:r>
    </w:p>
    <w:p w:rsidR="00176D5D" w:rsidRPr="00176D5D" w:rsidRDefault="00176D5D" w:rsidP="003A3C9C">
      <w:pPr>
        <w:autoSpaceDE w:val="0"/>
        <w:autoSpaceDN w:val="0"/>
        <w:adjustRightInd w:val="0"/>
        <w:ind w:firstLine="709"/>
        <w:jc w:val="both"/>
        <w:rPr>
          <w:kern w:val="2"/>
        </w:rPr>
      </w:pPr>
      <w:r w:rsidRPr="00176D5D">
        <w:rPr>
          <w:kern w:val="2"/>
        </w:rPr>
        <w:t>1) на информационных стендах, расположенных в помещениях, занимаемых администрацией, или в помещениях МФЦ;</w:t>
      </w:r>
    </w:p>
    <w:p w:rsidR="00176D5D" w:rsidRPr="00176D5D" w:rsidRDefault="00176D5D" w:rsidP="003A3C9C">
      <w:pPr>
        <w:autoSpaceDE w:val="0"/>
        <w:autoSpaceDN w:val="0"/>
        <w:adjustRightInd w:val="0"/>
        <w:ind w:firstLine="709"/>
        <w:jc w:val="both"/>
        <w:rPr>
          <w:kern w:val="2"/>
        </w:rPr>
      </w:pPr>
      <w:r w:rsidRPr="00176D5D">
        <w:rPr>
          <w:kern w:val="2"/>
        </w:rPr>
        <w:t>2) на официальном сайте администрации, сайте МФЦ;</w:t>
      </w:r>
    </w:p>
    <w:p w:rsidR="00176D5D" w:rsidRPr="00176D5D" w:rsidRDefault="00176D5D" w:rsidP="003A3C9C">
      <w:pPr>
        <w:autoSpaceDE w:val="0"/>
        <w:autoSpaceDN w:val="0"/>
        <w:adjustRightInd w:val="0"/>
        <w:ind w:firstLine="709"/>
        <w:jc w:val="both"/>
        <w:rPr>
          <w:kern w:val="2"/>
        </w:rPr>
      </w:pPr>
      <w:r w:rsidRPr="00176D5D">
        <w:rPr>
          <w:kern w:val="2"/>
        </w:rPr>
        <w:t>3) на Портале;</w:t>
      </w:r>
    </w:p>
    <w:p w:rsidR="00176D5D" w:rsidRPr="00176D5D" w:rsidRDefault="00176D5D" w:rsidP="003A3C9C">
      <w:pPr>
        <w:autoSpaceDE w:val="0"/>
        <w:autoSpaceDN w:val="0"/>
        <w:adjustRightInd w:val="0"/>
        <w:ind w:firstLine="709"/>
        <w:jc w:val="both"/>
        <w:rPr>
          <w:kern w:val="2"/>
        </w:rPr>
      </w:pPr>
      <w:r w:rsidRPr="00176D5D">
        <w:rPr>
          <w:kern w:val="2"/>
        </w:rPr>
        <w:t>4) лично у муниципального служащего администрации, у работников МФЦ;</w:t>
      </w:r>
    </w:p>
    <w:p w:rsidR="00176D5D" w:rsidRPr="00176D5D" w:rsidRDefault="00176D5D" w:rsidP="003A3C9C">
      <w:pPr>
        <w:autoSpaceDE w:val="0"/>
        <w:autoSpaceDN w:val="0"/>
        <w:adjustRightInd w:val="0"/>
        <w:ind w:firstLine="709"/>
        <w:jc w:val="both"/>
        <w:rPr>
          <w:kern w:val="2"/>
        </w:rPr>
      </w:pPr>
      <w:r w:rsidRPr="00176D5D">
        <w:rPr>
          <w:kern w:val="2"/>
        </w:rPr>
        <w:t>5) путем обращения заявителя или его представителя в администрацию, МФЦ с использованием средств телефонной связи;</w:t>
      </w:r>
    </w:p>
    <w:p w:rsidR="00176D5D" w:rsidRPr="00176D5D" w:rsidRDefault="00176D5D" w:rsidP="003A3C9C">
      <w:pPr>
        <w:autoSpaceDE w:val="0"/>
        <w:autoSpaceDN w:val="0"/>
        <w:adjustRightInd w:val="0"/>
        <w:ind w:firstLine="709"/>
        <w:jc w:val="both"/>
        <w:rPr>
          <w:kern w:val="2"/>
        </w:rPr>
      </w:pPr>
      <w:r w:rsidRPr="00176D5D">
        <w:rPr>
          <w:kern w:val="2"/>
        </w:rPr>
        <w:t>6) путем обращения заявителя или его представителя через организации почтовой связи в администрацию;</w:t>
      </w:r>
    </w:p>
    <w:p w:rsidR="00176D5D" w:rsidRPr="00176D5D" w:rsidRDefault="00176D5D" w:rsidP="003A3C9C">
      <w:pPr>
        <w:autoSpaceDE w:val="0"/>
        <w:autoSpaceDN w:val="0"/>
        <w:adjustRightInd w:val="0"/>
        <w:ind w:firstLine="709"/>
        <w:jc w:val="both"/>
        <w:rPr>
          <w:kern w:val="2"/>
        </w:rPr>
      </w:pPr>
      <w:r w:rsidRPr="00176D5D">
        <w:rPr>
          <w:kern w:val="2"/>
        </w:rPr>
        <w:t xml:space="preserve">7) по электронной почте администрации. </w:t>
      </w:r>
    </w:p>
    <w:p w:rsidR="00176D5D" w:rsidRPr="00176D5D" w:rsidRDefault="00176D5D" w:rsidP="003A3C9C">
      <w:pPr>
        <w:autoSpaceDE w:val="0"/>
        <w:autoSpaceDN w:val="0"/>
        <w:adjustRightInd w:val="0"/>
        <w:ind w:firstLine="709"/>
        <w:jc w:val="both"/>
        <w:rPr>
          <w:kern w:val="2"/>
        </w:rPr>
      </w:pPr>
      <w:r w:rsidRPr="00176D5D">
        <w:rPr>
          <w:kern w:val="2"/>
          <w:u w:val="single"/>
        </w:rPr>
        <w:t>168</w:t>
      </w:r>
      <w:r w:rsidRPr="00176D5D">
        <w:rPr>
          <w:kern w:val="2"/>
        </w:rPr>
        <w:t>. При обращении заявителя или его представителя в администрацию лично, с использованием средств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13–15 настоящего административного регламента.</w:t>
      </w:r>
    </w:p>
    <w:p w:rsidR="00176D5D" w:rsidRPr="00176D5D" w:rsidRDefault="00176D5D" w:rsidP="003A3C9C">
      <w:pPr>
        <w:autoSpaceDE w:val="0"/>
        <w:autoSpaceDN w:val="0"/>
        <w:adjustRightInd w:val="0"/>
        <w:jc w:val="center"/>
        <w:rPr>
          <w:kern w:val="2"/>
        </w:rPr>
      </w:pPr>
      <w:r w:rsidRPr="00176D5D">
        <w:rPr>
          <w:kern w:val="2"/>
          <w:u w:val="single"/>
        </w:rPr>
        <w:t>Глава 37</w:t>
      </w:r>
      <w:r w:rsidRPr="00176D5D">
        <w:rPr>
          <w:kern w:val="2"/>
        </w:rPr>
        <w:t>.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00D604E1">
        <w:rPr>
          <w:kern w:val="2"/>
        </w:rPr>
        <w:t xml:space="preserve"> </w:t>
      </w:r>
      <w:r w:rsidRPr="00176D5D">
        <w:rPr>
          <w:kern w:val="2"/>
        </w:rPr>
        <w:t>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u w:val="single"/>
        </w:rPr>
        <w:lastRenderedPageBreak/>
        <w:t>169</w:t>
      </w:r>
      <w:r w:rsidRPr="00176D5D">
        <w:rPr>
          <w:kern w:val="2"/>
        </w:rPr>
        <w:t>.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76D5D" w:rsidRPr="00176D5D" w:rsidRDefault="00176D5D" w:rsidP="003A3C9C">
      <w:pPr>
        <w:autoSpaceDE w:val="0"/>
        <w:autoSpaceDN w:val="0"/>
        <w:adjustRightInd w:val="0"/>
        <w:ind w:firstLine="709"/>
        <w:jc w:val="both"/>
        <w:rPr>
          <w:kern w:val="2"/>
        </w:rPr>
      </w:pPr>
      <w:r w:rsidRPr="00176D5D">
        <w:rPr>
          <w:kern w:val="2"/>
        </w:rPr>
        <w:t>1) Федеральный закон от 27 июля 2010 года № 210-ФЗ «Об организации предоставления государственных и муниципальных услуг»;</w:t>
      </w:r>
    </w:p>
    <w:p w:rsidR="00D604E1" w:rsidRDefault="00176D5D" w:rsidP="003A3C9C">
      <w:pPr>
        <w:autoSpaceDE w:val="0"/>
        <w:autoSpaceDN w:val="0"/>
        <w:adjustRightInd w:val="0"/>
        <w:ind w:firstLine="709"/>
        <w:jc w:val="both"/>
        <w:rPr>
          <w:kern w:val="2"/>
        </w:rPr>
      </w:pPr>
      <w:r w:rsidRPr="00176D5D">
        <w:rPr>
          <w:kern w:val="2"/>
          <w:u w:val="single"/>
        </w:rPr>
        <w:t>170</w:t>
      </w:r>
      <w:r w:rsidRPr="00176D5D">
        <w:rPr>
          <w:kern w:val="2"/>
        </w:rPr>
        <w:t>. Информация, содержащаяся в настоящем разделе, подлежит размещению на Портале.</w:t>
      </w:r>
    </w:p>
    <w:p w:rsidR="00D604E1" w:rsidRDefault="00D604E1" w:rsidP="003A3C9C">
      <w:pPr>
        <w:autoSpaceDE w:val="0"/>
        <w:autoSpaceDN w:val="0"/>
        <w:adjustRightInd w:val="0"/>
        <w:ind w:firstLine="709"/>
        <w:jc w:val="both"/>
        <w:rPr>
          <w:kern w:val="2"/>
        </w:rPr>
      </w:pPr>
    </w:p>
    <w:p w:rsidR="00D604E1" w:rsidRDefault="00176D5D" w:rsidP="003A3C9C">
      <w:pPr>
        <w:autoSpaceDE w:val="0"/>
        <w:autoSpaceDN w:val="0"/>
        <w:adjustRightInd w:val="0"/>
        <w:ind w:firstLine="709"/>
        <w:jc w:val="right"/>
        <w:rPr>
          <w:kern w:val="2"/>
        </w:rPr>
      </w:pPr>
      <w:r w:rsidRPr="00176D5D">
        <w:rPr>
          <w:kern w:val="2"/>
        </w:rPr>
        <w:t>Приложение</w:t>
      </w:r>
      <w:r w:rsidR="00D604E1">
        <w:rPr>
          <w:kern w:val="2"/>
        </w:rPr>
        <w:t xml:space="preserve"> </w:t>
      </w:r>
      <w:r w:rsidRPr="00176D5D">
        <w:rPr>
          <w:kern w:val="2"/>
        </w:rPr>
        <w:t>к административному регламенту предоставления муниципальной</w:t>
      </w:r>
    </w:p>
    <w:p w:rsidR="00D604E1" w:rsidRDefault="00176D5D" w:rsidP="003A3C9C">
      <w:pPr>
        <w:autoSpaceDE w:val="0"/>
        <w:autoSpaceDN w:val="0"/>
        <w:adjustRightInd w:val="0"/>
        <w:ind w:firstLine="709"/>
        <w:jc w:val="right"/>
        <w:rPr>
          <w:bCs/>
          <w:kern w:val="2"/>
        </w:rPr>
      </w:pPr>
      <w:r w:rsidRPr="00176D5D">
        <w:rPr>
          <w:kern w:val="2"/>
        </w:rPr>
        <w:t xml:space="preserve">услуги </w:t>
      </w:r>
      <w:r w:rsidRPr="00176D5D">
        <w:rPr>
          <w:bCs/>
          <w:kern w:val="2"/>
        </w:rPr>
        <w:t>«Предоставление в собственность за плату недвижимого</w:t>
      </w:r>
    </w:p>
    <w:p w:rsidR="00D604E1" w:rsidRDefault="00176D5D" w:rsidP="003A3C9C">
      <w:pPr>
        <w:autoSpaceDE w:val="0"/>
        <w:autoSpaceDN w:val="0"/>
        <w:adjustRightInd w:val="0"/>
        <w:ind w:firstLine="709"/>
        <w:jc w:val="right"/>
        <w:rPr>
          <w:bCs/>
          <w:kern w:val="2"/>
        </w:rPr>
      </w:pPr>
      <w:r w:rsidRPr="00176D5D">
        <w:rPr>
          <w:bCs/>
          <w:kern w:val="2"/>
        </w:rPr>
        <w:t>имущества, находящегося в муниципальной собственности</w:t>
      </w:r>
    </w:p>
    <w:p w:rsidR="00D604E1" w:rsidRDefault="00176D5D" w:rsidP="003A3C9C">
      <w:pPr>
        <w:autoSpaceDE w:val="0"/>
        <w:autoSpaceDN w:val="0"/>
        <w:adjustRightInd w:val="0"/>
        <w:ind w:firstLine="709"/>
        <w:jc w:val="right"/>
        <w:rPr>
          <w:bCs/>
          <w:kern w:val="2"/>
        </w:rPr>
      </w:pPr>
      <w:r w:rsidRPr="00176D5D">
        <w:rPr>
          <w:bCs/>
          <w:kern w:val="2"/>
        </w:rPr>
        <w:t>Жигаловского муниципального образования. при реализации субъектами малого</w:t>
      </w:r>
    </w:p>
    <w:p w:rsidR="00D604E1" w:rsidRDefault="00176D5D" w:rsidP="003A3C9C">
      <w:pPr>
        <w:autoSpaceDE w:val="0"/>
        <w:autoSpaceDN w:val="0"/>
        <w:adjustRightInd w:val="0"/>
        <w:ind w:firstLine="709"/>
        <w:jc w:val="right"/>
        <w:rPr>
          <w:bCs/>
          <w:kern w:val="2"/>
        </w:rPr>
      </w:pPr>
      <w:r w:rsidRPr="00176D5D">
        <w:rPr>
          <w:bCs/>
          <w:kern w:val="2"/>
        </w:rPr>
        <w:t>и среднего предпринимательства преимущественного права на приобретение</w:t>
      </w:r>
    </w:p>
    <w:p w:rsidR="00D604E1" w:rsidRDefault="00176D5D" w:rsidP="003A3C9C">
      <w:pPr>
        <w:autoSpaceDE w:val="0"/>
        <w:autoSpaceDN w:val="0"/>
        <w:adjustRightInd w:val="0"/>
        <w:ind w:firstLine="709"/>
        <w:jc w:val="right"/>
        <w:rPr>
          <w:bCs/>
          <w:kern w:val="2"/>
        </w:rPr>
      </w:pPr>
      <w:r w:rsidRPr="00176D5D">
        <w:rPr>
          <w:bCs/>
          <w:kern w:val="2"/>
        </w:rPr>
        <w:t>арендуемого недвижимого имущества, находящегося в муниципальной собственности</w:t>
      </w:r>
    </w:p>
    <w:p w:rsidR="00176D5D" w:rsidRPr="00176D5D" w:rsidRDefault="00176D5D" w:rsidP="003A3C9C">
      <w:pPr>
        <w:autoSpaceDE w:val="0"/>
        <w:autoSpaceDN w:val="0"/>
        <w:adjustRightInd w:val="0"/>
        <w:ind w:firstLine="709"/>
        <w:jc w:val="right"/>
        <w:rPr>
          <w:bCs/>
          <w:kern w:val="2"/>
        </w:rPr>
      </w:pPr>
      <w:r w:rsidRPr="00176D5D">
        <w:rPr>
          <w:bCs/>
          <w:kern w:val="2"/>
        </w:rPr>
        <w:t>Жигаловского муниципального образования.</w:t>
      </w:r>
    </w:p>
    <w:tbl>
      <w:tblPr>
        <w:tblW w:w="5000" w:type="pct"/>
        <w:tblLook w:val="04A0" w:firstRow="1" w:lastRow="0" w:firstColumn="1" w:lastColumn="0" w:noHBand="0" w:noVBand="1"/>
      </w:tblPr>
      <w:tblGrid>
        <w:gridCol w:w="4220"/>
        <w:gridCol w:w="7334"/>
      </w:tblGrid>
      <w:tr w:rsidR="00176D5D" w:rsidRPr="00176D5D" w:rsidTr="00D604E1">
        <w:trPr>
          <w:trHeight w:val="340"/>
        </w:trPr>
        <w:tc>
          <w:tcPr>
            <w:tcW w:w="1826" w:type="pct"/>
          </w:tcPr>
          <w:p w:rsidR="00176D5D" w:rsidRPr="00176D5D" w:rsidRDefault="00176D5D" w:rsidP="003A3C9C">
            <w:pPr>
              <w:jc w:val="both"/>
              <w:rPr>
                <w:b/>
                <w:bCs/>
                <w:kern w:val="2"/>
              </w:rPr>
            </w:pPr>
          </w:p>
        </w:tc>
        <w:tc>
          <w:tcPr>
            <w:tcW w:w="3174" w:type="pct"/>
          </w:tcPr>
          <w:p w:rsidR="00176D5D" w:rsidRPr="00176D5D" w:rsidRDefault="00176D5D" w:rsidP="003A3C9C">
            <w:pPr>
              <w:jc w:val="both"/>
              <w:rPr>
                <w:bCs/>
                <w:kern w:val="2"/>
              </w:rPr>
            </w:pPr>
            <w:r w:rsidRPr="00176D5D">
              <w:rPr>
                <w:bCs/>
                <w:kern w:val="2"/>
              </w:rPr>
              <w:t>Главе Жигаловского муниципального образования</w:t>
            </w:r>
          </w:p>
          <w:p w:rsidR="00176D5D" w:rsidRPr="00176D5D" w:rsidRDefault="00D604E1" w:rsidP="003A3C9C">
            <w:pPr>
              <w:jc w:val="both"/>
              <w:rPr>
                <w:bCs/>
                <w:kern w:val="2"/>
              </w:rPr>
            </w:pPr>
            <w:r>
              <w:rPr>
                <w:bCs/>
                <w:kern w:val="2"/>
              </w:rPr>
              <w:t>Лунёву Д.А.</w:t>
            </w:r>
          </w:p>
        </w:tc>
      </w:tr>
      <w:tr w:rsidR="00176D5D" w:rsidRPr="00176D5D" w:rsidTr="00D604E1">
        <w:trPr>
          <w:trHeight w:val="340"/>
        </w:trPr>
        <w:tc>
          <w:tcPr>
            <w:tcW w:w="1826" w:type="pct"/>
          </w:tcPr>
          <w:p w:rsidR="00176D5D" w:rsidRPr="00176D5D" w:rsidRDefault="00176D5D" w:rsidP="003A3C9C">
            <w:pPr>
              <w:jc w:val="both"/>
              <w:rPr>
                <w:b/>
                <w:bCs/>
                <w:kern w:val="2"/>
              </w:rPr>
            </w:pPr>
          </w:p>
        </w:tc>
        <w:tc>
          <w:tcPr>
            <w:tcW w:w="3174" w:type="pct"/>
          </w:tcPr>
          <w:p w:rsidR="00176D5D" w:rsidRPr="00176D5D" w:rsidRDefault="00176D5D" w:rsidP="003A3C9C">
            <w:pPr>
              <w:jc w:val="both"/>
              <w:rPr>
                <w:bCs/>
                <w:kern w:val="2"/>
              </w:rPr>
            </w:pPr>
            <w:r w:rsidRPr="00176D5D">
              <w:rPr>
                <w:bCs/>
                <w:kern w:val="2"/>
              </w:rPr>
              <w:t>От__________________________________</w:t>
            </w:r>
          </w:p>
          <w:p w:rsidR="00176D5D" w:rsidRPr="00176D5D" w:rsidRDefault="00176D5D" w:rsidP="003A3C9C">
            <w:pPr>
              <w:jc w:val="both"/>
              <w:rPr>
                <w:bCs/>
                <w:kern w:val="2"/>
              </w:rPr>
            </w:pPr>
            <w:r w:rsidRPr="00176D5D">
              <w:rPr>
                <w:bCs/>
                <w:kern w:val="2"/>
              </w:rPr>
              <w:t>____________________________________</w:t>
            </w:r>
          </w:p>
          <w:p w:rsidR="00176D5D" w:rsidRPr="00176D5D" w:rsidRDefault="00176D5D" w:rsidP="003A3C9C">
            <w:pPr>
              <w:jc w:val="both"/>
              <w:rPr>
                <w:bCs/>
                <w:kern w:val="2"/>
              </w:rPr>
            </w:pPr>
            <w:r w:rsidRPr="00176D5D">
              <w:rPr>
                <w:bCs/>
                <w:kern w:val="2"/>
              </w:rPr>
              <w:t>____________________________________</w:t>
            </w:r>
          </w:p>
          <w:p w:rsidR="00176D5D" w:rsidRPr="00176D5D" w:rsidRDefault="00176D5D" w:rsidP="003A3C9C">
            <w:pPr>
              <w:pStyle w:val="af1"/>
            </w:pPr>
            <w:r w:rsidRPr="00176D5D">
              <w:t>Для заявителя, являющегося индивидуальным предпринимателем, указывается: 1) фамилия, имя (полностью), при наличии отчество (полностью); 2) документ, удостоверяющий личность: вид, серия, номер, кем и когда выдан; 3) место жительства; 4) почтовый адрес; 5) телефон для связи; 6) адрес электронной почты; 7) ОГРНИП, ИНН и дата регистрации в качестве индивидуального предпринимателя.</w:t>
            </w:r>
          </w:p>
          <w:p w:rsidR="00176D5D" w:rsidRPr="00D604E1" w:rsidRDefault="00176D5D" w:rsidP="003A3C9C">
            <w:pPr>
              <w:pStyle w:val="af1"/>
            </w:pPr>
            <w:r w:rsidRPr="00176D5D">
              <w:t>Для заявителя, являющегося юридическим лицом, указываются: 1) наименование юридического лица; 2) ОГРН, ИНН и дата государственной регистрации юридического лица; 3) место нахождения и почтовый адрес юридического лица; 4) телефон для свя</w:t>
            </w:r>
            <w:r w:rsidR="00D604E1">
              <w:t>зи; 5) адрес электронной почты.</w:t>
            </w:r>
          </w:p>
        </w:tc>
      </w:tr>
    </w:tbl>
    <w:p w:rsidR="00176D5D" w:rsidRPr="00176D5D" w:rsidRDefault="00176D5D" w:rsidP="003A3C9C">
      <w:pPr>
        <w:ind w:firstLine="141"/>
        <w:jc w:val="both"/>
        <w:rPr>
          <w:kern w:val="2"/>
        </w:rPr>
      </w:pPr>
    </w:p>
    <w:p w:rsidR="00176D5D" w:rsidRPr="00176D5D" w:rsidRDefault="00176D5D" w:rsidP="003A3C9C">
      <w:pPr>
        <w:jc w:val="center"/>
        <w:rPr>
          <w:bCs/>
          <w:kern w:val="2"/>
        </w:rPr>
      </w:pPr>
      <w:r w:rsidRPr="00176D5D">
        <w:rPr>
          <w:b/>
          <w:bCs/>
          <w:kern w:val="2"/>
        </w:rPr>
        <w:t>ЗАЯВЛЕНИЕ</w:t>
      </w:r>
      <w:r w:rsidR="00D604E1">
        <w:rPr>
          <w:b/>
          <w:bCs/>
          <w:kern w:val="2"/>
        </w:rPr>
        <w:t xml:space="preserve"> </w:t>
      </w:r>
      <w:r w:rsidRPr="00176D5D">
        <w:rPr>
          <w:bCs/>
          <w:kern w:val="2"/>
        </w:rPr>
        <w:t>о реализации преимущественного права</w:t>
      </w:r>
      <w:r w:rsidR="00D604E1">
        <w:rPr>
          <w:bCs/>
          <w:kern w:val="2"/>
        </w:rPr>
        <w:t xml:space="preserve"> </w:t>
      </w:r>
      <w:r w:rsidRPr="00176D5D">
        <w:rPr>
          <w:bCs/>
          <w:kern w:val="2"/>
        </w:rPr>
        <w:t xml:space="preserve"> на приобретение муниципального имущества</w:t>
      </w:r>
    </w:p>
    <w:p w:rsidR="00176D5D" w:rsidRPr="00176D5D" w:rsidRDefault="00176D5D" w:rsidP="003A3C9C">
      <w:pPr>
        <w:tabs>
          <w:tab w:val="left" w:pos="9498"/>
        </w:tabs>
        <w:jc w:val="both"/>
        <w:rPr>
          <w:b/>
          <w:bCs/>
          <w:kern w:val="2"/>
        </w:rPr>
      </w:pPr>
    </w:p>
    <w:p w:rsidR="00176D5D" w:rsidRPr="00176D5D" w:rsidRDefault="00176D5D" w:rsidP="003A3C9C">
      <w:pPr>
        <w:tabs>
          <w:tab w:val="left" w:pos="9498"/>
        </w:tabs>
        <w:ind w:firstLine="709"/>
        <w:jc w:val="both"/>
        <w:rPr>
          <w:kern w:val="2"/>
        </w:rPr>
      </w:pPr>
      <w:r w:rsidRPr="00176D5D">
        <w:rPr>
          <w:kern w:val="2"/>
        </w:rPr>
        <w:t>В целях реализации преимущественного права на приобретение арендуемого недвижимого имущества, предусмотренного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прошу предоставить в собственность за плату арендуемое мною по договору аренды __________________________________</w:t>
      </w:r>
    </w:p>
    <w:p w:rsidR="00176D5D" w:rsidRPr="00176D5D" w:rsidRDefault="00176D5D" w:rsidP="003A3C9C">
      <w:pPr>
        <w:ind w:firstLine="4536"/>
        <w:jc w:val="center"/>
      </w:pPr>
      <w:r w:rsidRPr="00176D5D">
        <w:t xml:space="preserve"> (указать реквизиты договора аренды)</w:t>
      </w:r>
    </w:p>
    <w:p w:rsidR="00176D5D" w:rsidRPr="00176D5D" w:rsidRDefault="00176D5D" w:rsidP="003A3C9C">
      <w:pPr>
        <w:tabs>
          <w:tab w:val="left" w:pos="9498"/>
        </w:tabs>
        <w:jc w:val="both"/>
        <w:rPr>
          <w:kern w:val="2"/>
        </w:rPr>
      </w:pPr>
      <w:r w:rsidRPr="00176D5D">
        <w:rPr>
          <w:kern w:val="2"/>
        </w:rPr>
        <w:t xml:space="preserve">недвижимое муниципальное имущество, находящееся в муниципальной собственности Жигаловского </w:t>
      </w:r>
      <w:r w:rsidRPr="00176D5D">
        <w:rPr>
          <w:bCs/>
          <w:kern w:val="2"/>
        </w:rPr>
        <w:t>муниципального образования</w:t>
      </w:r>
      <w:r w:rsidRPr="00176D5D">
        <w:rPr>
          <w:i/>
          <w:kern w:val="2"/>
        </w:rPr>
        <w:t xml:space="preserve"> </w:t>
      </w:r>
      <w:r w:rsidRPr="00176D5D">
        <w:rPr>
          <w:kern w:val="2"/>
        </w:rPr>
        <w:t>__________________________________________________________________.</w:t>
      </w:r>
    </w:p>
    <w:p w:rsidR="00176D5D" w:rsidRPr="00D604E1" w:rsidRDefault="00176D5D" w:rsidP="003A3C9C">
      <w:pPr>
        <w:jc w:val="center"/>
        <w:rPr>
          <w:sz w:val="18"/>
        </w:rPr>
      </w:pPr>
      <w:r w:rsidRPr="00176D5D">
        <w:t>(</w:t>
      </w:r>
      <w:r w:rsidRPr="00D604E1">
        <w:rPr>
          <w:sz w:val="18"/>
        </w:rPr>
        <w:t>указать идентифицирующие сведения об арендуемом муниципальном имуществе –адрес места нахождения, кадастровый номер и др.)</w:t>
      </w:r>
    </w:p>
    <w:p w:rsidR="00176D5D" w:rsidRPr="00176D5D" w:rsidRDefault="00176D5D" w:rsidP="003A3C9C">
      <w:pPr>
        <w:jc w:val="both"/>
        <w:rPr>
          <w:kern w:val="2"/>
        </w:rPr>
      </w:pPr>
      <w:r w:rsidRPr="00176D5D">
        <w:rPr>
          <w:kern w:val="2"/>
        </w:rPr>
        <w:t>К заявлению прилагаются:</w:t>
      </w:r>
    </w:p>
    <w:tbl>
      <w:tblPr>
        <w:tblW w:w="9039" w:type="dxa"/>
        <w:tblLook w:val="01E0" w:firstRow="1" w:lastRow="1" w:firstColumn="1" w:lastColumn="1" w:noHBand="0" w:noVBand="0"/>
      </w:tblPr>
      <w:tblGrid>
        <w:gridCol w:w="534"/>
        <w:gridCol w:w="8211"/>
        <w:gridCol w:w="294"/>
      </w:tblGrid>
      <w:tr w:rsidR="00176D5D" w:rsidRPr="00176D5D" w:rsidTr="00176D5D">
        <w:tc>
          <w:tcPr>
            <w:tcW w:w="534" w:type="dxa"/>
          </w:tcPr>
          <w:p w:rsidR="00176D5D" w:rsidRPr="00176D5D" w:rsidRDefault="00176D5D" w:rsidP="003A3C9C">
            <w:pPr>
              <w:jc w:val="both"/>
              <w:rPr>
                <w:kern w:val="2"/>
              </w:rPr>
            </w:pPr>
            <w:r w:rsidRPr="00176D5D">
              <w:rPr>
                <w:kern w:val="2"/>
              </w:rPr>
              <w:t>1)</w:t>
            </w:r>
          </w:p>
        </w:tc>
        <w:tc>
          <w:tcPr>
            <w:tcW w:w="8211" w:type="dxa"/>
            <w:tcBorders>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rPr>
            </w:pPr>
            <w:r w:rsidRPr="00176D5D">
              <w:rPr>
                <w:kern w:val="2"/>
              </w:rPr>
              <w:t>;</w:t>
            </w:r>
          </w:p>
        </w:tc>
      </w:tr>
      <w:tr w:rsidR="00176D5D" w:rsidRPr="00176D5D" w:rsidTr="00176D5D">
        <w:tc>
          <w:tcPr>
            <w:tcW w:w="534" w:type="dxa"/>
          </w:tcPr>
          <w:p w:rsidR="00176D5D" w:rsidRPr="00176D5D" w:rsidRDefault="00176D5D" w:rsidP="003A3C9C">
            <w:pPr>
              <w:jc w:val="both"/>
              <w:rPr>
                <w:kern w:val="2"/>
              </w:rPr>
            </w:pPr>
            <w:r w:rsidRPr="00176D5D">
              <w:rPr>
                <w:kern w:val="2"/>
              </w:rPr>
              <w:t>2)</w:t>
            </w:r>
          </w:p>
        </w:tc>
        <w:tc>
          <w:tcPr>
            <w:tcW w:w="8211" w:type="dxa"/>
            <w:tcBorders>
              <w:top w:val="single" w:sz="4" w:space="0" w:color="auto"/>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rPr>
            </w:pPr>
            <w:r w:rsidRPr="00176D5D">
              <w:rPr>
                <w:kern w:val="2"/>
              </w:rPr>
              <w:t>;</w:t>
            </w:r>
          </w:p>
        </w:tc>
      </w:tr>
      <w:tr w:rsidR="00176D5D" w:rsidRPr="00176D5D" w:rsidTr="00176D5D">
        <w:tc>
          <w:tcPr>
            <w:tcW w:w="534" w:type="dxa"/>
          </w:tcPr>
          <w:p w:rsidR="00176D5D" w:rsidRPr="00176D5D" w:rsidRDefault="00176D5D" w:rsidP="003A3C9C">
            <w:pPr>
              <w:jc w:val="both"/>
              <w:rPr>
                <w:kern w:val="2"/>
              </w:rPr>
            </w:pPr>
            <w:r w:rsidRPr="00176D5D">
              <w:rPr>
                <w:kern w:val="2"/>
              </w:rPr>
              <w:t>3)</w:t>
            </w:r>
          </w:p>
        </w:tc>
        <w:tc>
          <w:tcPr>
            <w:tcW w:w="8211" w:type="dxa"/>
            <w:tcBorders>
              <w:top w:val="single" w:sz="4" w:space="0" w:color="auto"/>
              <w:bottom w:val="single" w:sz="4" w:space="0" w:color="auto"/>
            </w:tcBorders>
          </w:tcPr>
          <w:p w:rsidR="00176D5D" w:rsidRPr="00176D5D" w:rsidRDefault="00176D5D" w:rsidP="003A3C9C">
            <w:pPr>
              <w:jc w:val="both"/>
              <w:rPr>
                <w:kern w:val="2"/>
              </w:rPr>
            </w:pPr>
          </w:p>
        </w:tc>
        <w:tc>
          <w:tcPr>
            <w:tcW w:w="294" w:type="dxa"/>
          </w:tcPr>
          <w:p w:rsidR="00176D5D" w:rsidRPr="00176D5D" w:rsidRDefault="00176D5D" w:rsidP="003A3C9C">
            <w:pPr>
              <w:jc w:val="both"/>
              <w:rPr>
                <w:kern w:val="2"/>
              </w:rPr>
            </w:pPr>
            <w:r w:rsidRPr="00176D5D">
              <w:rPr>
                <w:kern w:val="2"/>
              </w:rPr>
              <w:t>.</w:t>
            </w:r>
          </w:p>
        </w:tc>
      </w:tr>
    </w:tbl>
    <w:p w:rsidR="00176D5D" w:rsidRPr="00176D5D" w:rsidRDefault="00176D5D" w:rsidP="003A3C9C">
      <w:pPr>
        <w:jc w:val="both"/>
        <w:rPr>
          <w:kern w:val="2"/>
        </w:rPr>
      </w:pPr>
    </w:p>
    <w:tbl>
      <w:tblPr>
        <w:tblW w:w="0" w:type="auto"/>
        <w:tblLayout w:type="fixed"/>
        <w:tblLook w:val="01E0" w:firstRow="1" w:lastRow="1" w:firstColumn="1" w:lastColumn="1" w:noHBand="0" w:noVBand="0"/>
      </w:tblPr>
      <w:tblGrid>
        <w:gridCol w:w="314"/>
        <w:gridCol w:w="503"/>
        <w:gridCol w:w="337"/>
        <w:gridCol w:w="1789"/>
        <w:gridCol w:w="567"/>
        <w:gridCol w:w="426"/>
        <w:gridCol w:w="401"/>
        <w:gridCol w:w="733"/>
        <w:gridCol w:w="3969"/>
      </w:tblGrid>
      <w:tr w:rsidR="00176D5D" w:rsidRPr="00176D5D" w:rsidTr="00176D5D">
        <w:tc>
          <w:tcPr>
            <w:tcW w:w="314" w:type="dxa"/>
          </w:tcPr>
          <w:p w:rsidR="00176D5D" w:rsidRPr="00176D5D" w:rsidRDefault="00176D5D" w:rsidP="003A3C9C">
            <w:pPr>
              <w:jc w:val="both"/>
              <w:rPr>
                <w:kern w:val="2"/>
              </w:rPr>
            </w:pPr>
            <w:r w:rsidRPr="00176D5D">
              <w:rPr>
                <w:kern w:val="2"/>
              </w:rPr>
              <w:t>«</w:t>
            </w:r>
          </w:p>
        </w:tc>
        <w:tc>
          <w:tcPr>
            <w:tcW w:w="503" w:type="dxa"/>
            <w:tcBorders>
              <w:bottom w:val="single" w:sz="4" w:space="0" w:color="auto"/>
            </w:tcBorders>
          </w:tcPr>
          <w:p w:rsidR="00176D5D" w:rsidRPr="00176D5D" w:rsidRDefault="00176D5D" w:rsidP="003A3C9C">
            <w:pPr>
              <w:jc w:val="both"/>
              <w:rPr>
                <w:kern w:val="2"/>
              </w:rPr>
            </w:pPr>
          </w:p>
        </w:tc>
        <w:tc>
          <w:tcPr>
            <w:tcW w:w="337" w:type="dxa"/>
          </w:tcPr>
          <w:p w:rsidR="00176D5D" w:rsidRPr="00176D5D" w:rsidRDefault="00176D5D" w:rsidP="003A3C9C">
            <w:pPr>
              <w:jc w:val="both"/>
              <w:rPr>
                <w:kern w:val="2"/>
              </w:rPr>
            </w:pPr>
            <w:r w:rsidRPr="00176D5D">
              <w:rPr>
                <w:kern w:val="2"/>
              </w:rPr>
              <w:t>»</w:t>
            </w:r>
          </w:p>
        </w:tc>
        <w:tc>
          <w:tcPr>
            <w:tcW w:w="1789" w:type="dxa"/>
            <w:tcBorders>
              <w:bottom w:val="single" w:sz="4" w:space="0" w:color="auto"/>
            </w:tcBorders>
          </w:tcPr>
          <w:p w:rsidR="00176D5D" w:rsidRPr="00176D5D" w:rsidRDefault="00176D5D" w:rsidP="003A3C9C">
            <w:pPr>
              <w:jc w:val="both"/>
              <w:rPr>
                <w:kern w:val="2"/>
              </w:rPr>
            </w:pPr>
          </w:p>
        </w:tc>
        <w:tc>
          <w:tcPr>
            <w:tcW w:w="567" w:type="dxa"/>
          </w:tcPr>
          <w:p w:rsidR="00176D5D" w:rsidRPr="00176D5D" w:rsidRDefault="00176D5D" w:rsidP="003A3C9C">
            <w:pPr>
              <w:jc w:val="both"/>
              <w:rPr>
                <w:kern w:val="2"/>
              </w:rPr>
            </w:pPr>
            <w:r w:rsidRPr="00176D5D">
              <w:rPr>
                <w:kern w:val="2"/>
              </w:rPr>
              <w:t>20</w:t>
            </w:r>
          </w:p>
        </w:tc>
        <w:tc>
          <w:tcPr>
            <w:tcW w:w="426" w:type="dxa"/>
            <w:tcBorders>
              <w:bottom w:val="single" w:sz="4" w:space="0" w:color="auto"/>
            </w:tcBorders>
          </w:tcPr>
          <w:p w:rsidR="00176D5D" w:rsidRPr="00176D5D" w:rsidRDefault="00176D5D" w:rsidP="003A3C9C">
            <w:pPr>
              <w:jc w:val="both"/>
              <w:rPr>
                <w:kern w:val="2"/>
              </w:rPr>
            </w:pPr>
          </w:p>
        </w:tc>
        <w:tc>
          <w:tcPr>
            <w:tcW w:w="401" w:type="dxa"/>
          </w:tcPr>
          <w:p w:rsidR="00176D5D" w:rsidRPr="00176D5D" w:rsidRDefault="00176D5D" w:rsidP="003A3C9C">
            <w:pPr>
              <w:jc w:val="both"/>
              <w:rPr>
                <w:kern w:val="2"/>
              </w:rPr>
            </w:pPr>
            <w:r w:rsidRPr="00176D5D">
              <w:rPr>
                <w:kern w:val="2"/>
              </w:rPr>
              <w:t>г.</w:t>
            </w:r>
          </w:p>
        </w:tc>
        <w:tc>
          <w:tcPr>
            <w:tcW w:w="733" w:type="dxa"/>
          </w:tcPr>
          <w:p w:rsidR="00176D5D" w:rsidRPr="00176D5D" w:rsidRDefault="00176D5D" w:rsidP="003A3C9C">
            <w:pPr>
              <w:jc w:val="both"/>
              <w:rPr>
                <w:kern w:val="2"/>
              </w:rPr>
            </w:pPr>
          </w:p>
        </w:tc>
        <w:tc>
          <w:tcPr>
            <w:tcW w:w="3969" w:type="dxa"/>
            <w:tcBorders>
              <w:bottom w:val="single" w:sz="4" w:space="0" w:color="auto"/>
            </w:tcBorders>
          </w:tcPr>
          <w:p w:rsidR="00176D5D" w:rsidRPr="00176D5D" w:rsidRDefault="00176D5D" w:rsidP="003A3C9C">
            <w:pPr>
              <w:jc w:val="both"/>
              <w:rPr>
                <w:kern w:val="2"/>
              </w:rPr>
            </w:pPr>
          </w:p>
        </w:tc>
      </w:tr>
      <w:tr w:rsidR="00176D5D" w:rsidRPr="00176D5D" w:rsidTr="00176D5D">
        <w:tc>
          <w:tcPr>
            <w:tcW w:w="314" w:type="dxa"/>
          </w:tcPr>
          <w:p w:rsidR="00176D5D" w:rsidRPr="00176D5D" w:rsidRDefault="00176D5D" w:rsidP="003A3C9C">
            <w:pPr>
              <w:jc w:val="center"/>
              <w:rPr>
                <w:kern w:val="2"/>
              </w:rPr>
            </w:pPr>
          </w:p>
        </w:tc>
        <w:tc>
          <w:tcPr>
            <w:tcW w:w="503" w:type="dxa"/>
            <w:tcBorders>
              <w:top w:val="single" w:sz="4" w:space="0" w:color="auto"/>
            </w:tcBorders>
          </w:tcPr>
          <w:p w:rsidR="00176D5D" w:rsidRPr="00176D5D" w:rsidRDefault="00176D5D" w:rsidP="003A3C9C">
            <w:pPr>
              <w:jc w:val="center"/>
              <w:rPr>
                <w:kern w:val="2"/>
              </w:rPr>
            </w:pPr>
          </w:p>
        </w:tc>
        <w:tc>
          <w:tcPr>
            <w:tcW w:w="337" w:type="dxa"/>
          </w:tcPr>
          <w:p w:rsidR="00176D5D" w:rsidRPr="00176D5D" w:rsidRDefault="00176D5D" w:rsidP="003A3C9C">
            <w:pPr>
              <w:jc w:val="center"/>
              <w:rPr>
                <w:kern w:val="2"/>
              </w:rPr>
            </w:pPr>
          </w:p>
        </w:tc>
        <w:tc>
          <w:tcPr>
            <w:tcW w:w="1789" w:type="dxa"/>
            <w:tcBorders>
              <w:top w:val="single" w:sz="4" w:space="0" w:color="auto"/>
            </w:tcBorders>
          </w:tcPr>
          <w:p w:rsidR="00176D5D" w:rsidRPr="00176D5D" w:rsidRDefault="00176D5D" w:rsidP="003A3C9C">
            <w:pPr>
              <w:jc w:val="center"/>
              <w:rPr>
                <w:kern w:val="2"/>
              </w:rPr>
            </w:pPr>
          </w:p>
        </w:tc>
        <w:tc>
          <w:tcPr>
            <w:tcW w:w="567" w:type="dxa"/>
          </w:tcPr>
          <w:p w:rsidR="00176D5D" w:rsidRPr="00176D5D" w:rsidRDefault="00176D5D" w:rsidP="003A3C9C">
            <w:pPr>
              <w:jc w:val="center"/>
              <w:rPr>
                <w:kern w:val="2"/>
              </w:rPr>
            </w:pPr>
          </w:p>
        </w:tc>
        <w:tc>
          <w:tcPr>
            <w:tcW w:w="426" w:type="dxa"/>
            <w:tcBorders>
              <w:top w:val="single" w:sz="4" w:space="0" w:color="auto"/>
            </w:tcBorders>
          </w:tcPr>
          <w:p w:rsidR="00176D5D" w:rsidRPr="00176D5D" w:rsidRDefault="00176D5D" w:rsidP="003A3C9C">
            <w:pPr>
              <w:jc w:val="center"/>
              <w:rPr>
                <w:kern w:val="2"/>
              </w:rPr>
            </w:pPr>
          </w:p>
        </w:tc>
        <w:tc>
          <w:tcPr>
            <w:tcW w:w="401" w:type="dxa"/>
          </w:tcPr>
          <w:p w:rsidR="00176D5D" w:rsidRPr="00176D5D" w:rsidRDefault="00176D5D" w:rsidP="003A3C9C">
            <w:pPr>
              <w:jc w:val="center"/>
              <w:rPr>
                <w:kern w:val="2"/>
              </w:rPr>
            </w:pPr>
          </w:p>
        </w:tc>
        <w:tc>
          <w:tcPr>
            <w:tcW w:w="733" w:type="dxa"/>
          </w:tcPr>
          <w:p w:rsidR="00176D5D" w:rsidRPr="00176D5D" w:rsidRDefault="00176D5D" w:rsidP="003A3C9C">
            <w:pPr>
              <w:jc w:val="center"/>
              <w:rPr>
                <w:kern w:val="2"/>
              </w:rPr>
            </w:pPr>
          </w:p>
        </w:tc>
        <w:tc>
          <w:tcPr>
            <w:tcW w:w="3969" w:type="dxa"/>
            <w:tcBorders>
              <w:top w:val="single" w:sz="4" w:space="0" w:color="auto"/>
            </w:tcBorders>
          </w:tcPr>
          <w:p w:rsidR="00176D5D" w:rsidRPr="00176D5D" w:rsidRDefault="00176D5D" w:rsidP="003A3C9C">
            <w:pPr>
              <w:jc w:val="center"/>
              <w:rPr>
                <w:color w:val="000000"/>
                <w:kern w:val="2"/>
              </w:rPr>
            </w:pPr>
            <w:r w:rsidRPr="00176D5D">
              <w:rPr>
                <w:color w:val="000000"/>
                <w:kern w:val="2"/>
              </w:rPr>
              <w:t>(подпись заявителя или</w:t>
            </w:r>
            <w:r w:rsidRPr="00176D5D">
              <w:rPr>
                <w:color w:val="000000"/>
                <w:kern w:val="2"/>
              </w:rPr>
              <w:br/>
              <w:t>представителя заявителя)</w:t>
            </w:r>
          </w:p>
        </w:tc>
      </w:tr>
    </w:tbl>
    <w:p w:rsidR="00176D5D" w:rsidRPr="00176D5D" w:rsidRDefault="00176D5D" w:rsidP="003A3C9C">
      <w:pPr>
        <w:ind w:firstLine="720"/>
        <w:jc w:val="both"/>
        <w:rPr>
          <w:kern w:val="2"/>
        </w:rPr>
      </w:pPr>
    </w:p>
    <w:tbl>
      <w:tblPr>
        <w:tblW w:w="0" w:type="auto"/>
        <w:jc w:val="center"/>
        <w:tblLook w:val="00A0" w:firstRow="1" w:lastRow="0" w:firstColumn="1" w:lastColumn="0" w:noHBand="0" w:noVBand="0"/>
      </w:tblPr>
      <w:tblGrid>
        <w:gridCol w:w="5069"/>
        <w:gridCol w:w="5069"/>
      </w:tblGrid>
      <w:tr w:rsidR="00176D5D" w:rsidRPr="00176D5D" w:rsidTr="00176D5D">
        <w:trPr>
          <w:jc w:val="center"/>
        </w:trPr>
        <w:tc>
          <w:tcPr>
            <w:tcW w:w="10138" w:type="dxa"/>
            <w:gridSpan w:val="2"/>
          </w:tcPr>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АДМИНИСТРАЦИЯ</w:t>
            </w:r>
          </w:p>
          <w:p w:rsidR="00176D5D" w:rsidRPr="00176D5D" w:rsidRDefault="00176D5D" w:rsidP="003A3C9C">
            <w:pPr>
              <w:pStyle w:val="31"/>
              <w:keepNext w:val="0"/>
              <w:keepLines w:val="0"/>
              <w:widowControl/>
              <w:spacing w:before="0"/>
              <w:ind w:firstLine="709"/>
              <w:jc w:val="center"/>
              <w:rPr>
                <w:rFonts w:ascii="Times New Roman" w:hAnsi="Times New Roman" w:cs="Times New Roman"/>
                <w:b w:val="0"/>
                <w:bCs w:val="0"/>
                <w:color w:val="auto"/>
                <w:sz w:val="20"/>
              </w:rPr>
            </w:pPr>
            <w:r w:rsidRPr="00176D5D">
              <w:rPr>
                <w:rFonts w:ascii="Times New Roman" w:hAnsi="Times New Roman" w:cs="Times New Roman"/>
                <w:color w:val="auto"/>
                <w:sz w:val="20"/>
              </w:rPr>
              <w:t>ЖИГАЛОВСКОГО МУНИЦИПАЛЬНОГО ОБРАЗОВАНИЯ</w:t>
            </w:r>
          </w:p>
          <w:p w:rsidR="00176D5D" w:rsidRPr="00176D5D" w:rsidRDefault="00176D5D" w:rsidP="003A3C9C">
            <w:pPr>
              <w:ind w:firstLine="709"/>
              <w:jc w:val="center"/>
              <w:rPr>
                <w:b/>
                <w:bCs/>
              </w:rPr>
            </w:pPr>
            <w:r w:rsidRPr="00176D5D">
              <w:rPr>
                <w:b/>
                <w:bCs/>
              </w:rPr>
              <w:t>ПОСТАНОВЛЕНИЕ</w:t>
            </w:r>
          </w:p>
        </w:tc>
      </w:tr>
      <w:tr w:rsidR="00176D5D" w:rsidRPr="00176D5D" w:rsidTr="00176D5D">
        <w:trPr>
          <w:jc w:val="center"/>
        </w:trPr>
        <w:tc>
          <w:tcPr>
            <w:tcW w:w="5069" w:type="dxa"/>
          </w:tcPr>
          <w:p w:rsidR="00176D5D" w:rsidRPr="00176D5D" w:rsidRDefault="00176D5D" w:rsidP="003A3C9C">
            <w:r w:rsidRPr="00176D5D">
              <w:rPr>
                <w:b/>
                <w:bCs/>
              </w:rPr>
              <w:t>24.12.2020 г.    №  96</w:t>
            </w:r>
          </w:p>
        </w:tc>
        <w:tc>
          <w:tcPr>
            <w:tcW w:w="5069" w:type="dxa"/>
          </w:tcPr>
          <w:p w:rsidR="00176D5D" w:rsidRPr="00176D5D" w:rsidRDefault="00176D5D" w:rsidP="003A3C9C">
            <w:pPr>
              <w:ind w:firstLine="709"/>
              <w:jc w:val="right"/>
              <w:rPr>
                <w:b/>
                <w:bCs/>
              </w:rPr>
            </w:pPr>
            <w:r w:rsidRPr="00176D5D">
              <w:rPr>
                <w:b/>
                <w:bCs/>
              </w:rPr>
              <w:t>р.п.Жигалово</w:t>
            </w:r>
          </w:p>
        </w:tc>
      </w:tr>
    </w:tbl>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 xml:space="preserve">О создании на территории Жигаловского муниципального </w:t>
      </w:r>
      <w:bookmarkStart w:id="17" w:name="_Hlk57636981"/>
      <w:r w:rsidRPr="00176D5D">
        <w:rPr>
          <w:rStyle w:val="ac"/>
          <w:rFonts w:cs="Times New Roman"/>
          <w:sz w:val="20"/>
          <w:szCs w:val="20"/>
        </w:rPr>
        <w:t>образования учебно-консультационного пункта для обучения</w:t>
      </w: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неработающего населения в области гражданской обороны</w:t>
      </w:r>
      <w:r w:rsidR="00D604E1">
        <w:rPr>
          <w:rStyle w:val="ac"/>
          <w:rFonts w:cs="Times New Roman"/>
          <w:sz w:val="20"/>
          <w:szCs w:val="20"/>
        </w:rPr>
        <w:t xml:space="preserve"> </w:t>
      </w:r>
      <w:r w:rsidRPr="00176D5D">
        <w:rPr>
          <w:rStyle w:val="ac"/>
          <w:rFonts w:cs="Times New Roman"/>
          <w:sz w:val="20"/>
          <w:szCs w:val="20"/>
        </w:rPr>
        <w:t>и защиты от чрезвычайных ситуаций природного и</w:t>
      </w:r>
    </w:p>
    <w:p w:rsidR="00176D5D" w:rsidRPr="00176D5D" w:rsidRDefault="00176D5D" w:rsidP="003A3C9C">
      <w:pPr>
        <w:pStyle w:val="a8"/>
        <w:rPr>
          <w:rStyle w:val="ac"/>
          <w:rFonts w:cs="Times New Roman"/>
          <w:bCs w:val="0"/>
          <w:sz w:val="20"/>
          <w:szCs w:val="20"/>
        </w:rPr>
      </w:pPr>
      <w:r w:rsidRPr="00176D5D">
        <w:rPr>
          <w:rStyle w:val="ac"/>
          <w:rFonts w:cs="Times New Roman"/>
          <w:sz w:val="20"/>
          <w:szCs w:val="20"/>
        </w:rPr>
        <w:t xml:space="preserve">техногенного характера </w:t>
      </w:r>
    </w:p>
    <w:bookmarkEnd w:id="17"/>
    <w:p w:rsidR="00176D5D" w:rsidRPr="00176D5D" w:rsidRDefault="00176D5D" w:rsidP="003A3C9C">
      <w:pPr>
        <w:pStyle w:val="a8"/>
        <w:rPr>
          <w:rFonts w:cs="Times New Roman"/>
          <w:sz w:val="20"/>
          <w:szCs w:val="20"/>
        </w:rPr>
      </w:pPr>
    </w:p>
    <w:p w:rsidR="00176D5D" w:rsidRPr="00D604E1" w:rsidRDefault="00176D5D" w:rsidP="003A3C9C">
      <w:pPr>
        <w:pStyle w:val="a8"/>
        <w:ind w:firstLine="708"/>
        <w:jc w:val="both"/>
        <w:rPr>
          <w:sz w:val="20"/>
          <w:szCs w:val="20"/>
        </w:rPr>
      </w:pPr>
      <w:r w:rsidRPr="00176D5D">
        <w:rPr>
          <w:rFonts w:cs="Times New Roman"/>
          <w:sz w:val="20"/>
          <w:szCs w:val="20"/>
        </w:rPr>
        <w:t xml:space="preserve">В соответствии с требованиями Федерального закона от 21 декабря 1994 года № 68-ФЗ «О защите населения и территорий от чрезвычайных ситуаций природного и техногенного характера» Постановления Правительства Российской Федерации от 04 сентября 2003 года № 547 «О порядке подготовки населения в области защиты от чрезвычайных ситуаций», Постановления Правительства Российской Федерации от 02 ноября 2000 года № 841 «Об утверждении Положения о подготовке населения в области </w:t>
      </w:r>
      <w:r w:rsidRPr="00D604E1">
        <w:rPr>
          <w:rFonts w:cs="Times New Roman"/>
          <w:sz w:val="20"/>
          <w:szCs w:val="20"/>
        </w:rPr>
        <w:t>гражданской обороны», руководствуясь ст.5 Устава Жигаловского муниципального образования,</w:t>
      </w:r>
      <w:r w:rsidR="00D604E1" w:rsidRPr="00D604E1">
        <w:rPr>
          <w:rFonts w:cs="Times New Roman"/>
          <w:sz w:val="20"/>
          <w:szCs w:val="20"/>
        </w:rPr>
        <w:t xml:space="preserve"> </w:t>
      </w:r>
      <w:r w:rsidRPr="00D604E1">
        <w:rPr>
          <w:sz w:val="20"/>
          <w:szCs w:val="20"/>
        </w:rPr>
        <w:t>Администрация Жигаловского муниципального образования постановляет:</w:t>
      </w:r>
    </w:p>
    <w:p w:rsidR="00176D5D" w:rsidRPr="00176D5D" w:rsidRDefault="00176D5D" w:rsidP="00B059D3">
      <w:pPr>
        <w:pStyle w:val="a8"/>
        <w:numPr>
          <w:ilvl w:val="0"/>
          <w:numId w:val="18"/>
        </w:numPr>
        <w:ind w:left="0" w:firstLine="709"/>
        <w:jc w:val="both"/>
        <w:rPr>
          <w:rFonts w:cs="Times New Roman"/>
          <w:bCs/>
          <w:sz w:val="20"/>
          <w:szCs w:val="20"/>
        </w:rPr>
      </w:pPr>
      <w:r w:rsidRPr="00176D5D">
        <w:rPr>
          <w:rFonts w:cs="Times New Roman"/>
          <w:bCs/>
          <w:sz w:val="20"/>
          <w:szCs w:val="20"/>
        </w:rPr>
        <w:t>Создать на территории Жигаловского муниципального образования учебно- консультационный пункт для обучения неработающего населения в области гражданской обороны и защиты от чрезвычайных ситуаций природного и техногенного характера;</w:t>
      </w:r>
    </w:p>
    <w:p w:rsidR="00176D5D" w:rsidRPr="00176D5D" w:rsidRDefault="00176D5D" w:rsidP="00B059D3">
      <w:pPr>
        <w:pStyle w:val="a8"/>
        <w:numPr>
          <w:ilvl w:val="0"/>
          <w:numId w:val="18"/>
        </w:numPr>
        <w:ind w:left="0" w:firstLine="709"/>
        <w:jc w:val="both"/>
        <w:rPr>
          <w:rFonts w:cs="Times New Roman"/>
          <w:bCs/>
          <w:sz w:val="20"/>
          <w:szCs w:val="20"/>
        </w:rPr>
      </w:pPr>
      <w:r w:rsidRPr="00176D5D">
        <w:rPr>
          <w:rFonts w:cs="Times New Roman"/>
          <w:bCs/>
          <w:sz w:val="20"/>
          <w:szCs w:val="20"/>
        </w:rPr>
        <w:t>Утвердить Положение об учебно-консультационном пункте по гражданской обороне и чрезвычайным ситуациям (Приложение №1);</w:t>
      </w:r>
    </w:p>
    <w:p w:rsidR="00176D5D" w:rsidRPr="00176D5D" w:rsidRDefault="00176D5D" w:rsidP="00B059D3">
      <w:pPr>
        <w:pStyle w:val="a8"/>
        <w:numPr>
          <w:ilvl w:val="0"/>
          <w:numId w:val="18"/>
        </w:numPr>
        <w:ind w:left="0" w:firstLine="709"/>
        <w:jc w:val="both"/>
        <w:rPr>
          <w:rFonts w:cs="Times New Roman"/>
          <w:bCs/>
          <w:sz w:val="20"/>
          <w:szCs w:val="20"/>
        </w:rPr>
      </w:pPr>
      <w:r w:rsidRPr="00176D5D">
        <w:rPr>
          <w:rFonts w:cs="Times New Roman"/>
          <w:bCs/>
          <w:sz w:val="20"/>
          <w:szCs w:val="20"/>
        </w:rPr>
        <w:t>Разместить учебно-консультационный пункт в администрации Жигаловского муниципального образования по адресу: Иркутская область, Жигаловский район, рп Жигалово, ул.Левина, 13;</w:t>
      </w:r>
    </w:p>
    <w:p w:rsidR="00176D5D" w:rsidRPr="00176D5D" w:rsidRDefault="00176D5D" w:rsidP="00B059D3">
      <w:pPr>
        <w:pStyle w:val="a8"/>
        <w:numPr>
          <w:ilvl w:val="0"/>
          <w:numId w:val="18"/>
        </w:numPr>
        <w:ind w:left="0" w:firstLine="709"/>
        <w:jc w:val="both"/>
        <w:rPr>
          <w:rFonts w:cs="Times New Roman"/>
          <w:bCs/>
          <w:sz w:val="20"/>
          <w:szCs w:val="20"/>
        </w:rPr>
      </w:pPr>
      <w:r w:rsidRPr="00176D5D">
        <w:rPr>
          <w:rFonts w:cs="Times New Roman"/>
          <w:bCs/>
          <w:sz w:val="20"/>
          <w:szCs w:val="20"/>
        </w:rPr>
        <w:lastRenderedPageBreak/>
        <w:t>Назначить ответственным за организацию работы учебно-консультационного Пункта начальника отдела по УМХ Стрелова Д.Ю.;</w:t>
      </w:r>
    </w:p>
    <w:p w:rsidR="00176D5D" w:rsidRPr="00176D5D" w:rsidRDefault="00176D5D" w:rsidP="00B059D3">
      <w:pPr>
        <w:pStyle w:val="a8"/>
        <w:numPr>
          <w:ilvl w:val="0"/>
          <w:numId w:val="18"/>
        </w:numPr>
        <w:ind w:left="0" w:firstLine="709"/>
        <w:jc w:val="both"/>
        <w:rPr>
          <w:rFonts w:cs="Times New Roman"/>
          <w:bCs/>
          <w:sz w:val="20"/>
          <w:szCs w:val="20"/>
        </w:rPr>
      </w:pPr>
      <w:r w:rsidRPr="00176D5D">
        <w:rPr>
          <w:rFonts w:cs="Times New Roman"/>
          <w:bCs/>
          <w:sz w:val="20"/>
          <w:szCs w:val="20"/>
        </w:rPr>
        <w:t>Утвердить функциональные обязанности руководителя учебно-консультационного пункта (Приложение 2);</w:t>
      </w:r>
    </w:p>
    <w:p w:rsidR="00176D5D" w:rsidRPr="00176D5D" w:rsidRDefault="00176D5D" w:rsidP="003A3C9C">
      <w:pPr>
        <w:pStyle w:val="a8"/>
        <w:ind w:firstLine="709"/>
        <w:jc w:val="both"/>
        <w:rPr>
          <w:rFonts w:cs="Times New Roman"/>
          <w:sz w:val="20"/>
          <w:szCs w:val="20"/>
        </w:rPr>
      </w:pPr>
      <w:r w:rsidRPr="00176D5D">
        <w:rPr>
          <w:rFonts w:cs="Times New Roman"/>
          <w:sz w:val="20"/>
          <w:szCs w:val="20"/>
        </w:rPr>
        <w:t>6.</w:t>
      </w:r>
      <w:r w:rsidRPr="00176D5D">
        <w:rPr>
          <w:rFonts w:cs="Times New Roman"/>
          <w:sz w:val="20"/>
          <w:szCs w:val="20"/>
        </w:rPr>
        <w:tab/>
        <w:t xml:space="preserve">Настоящее Постановление </w:t>
      </w:r>
      <w:hyperlink r:id="rId23" w:history="1">
        <w:r w:rsidRPr="00176D5D">
          <w:rPr>
            <w:rStyle w:val="af4"/>
            <w:rFonts w:cs="Times New Roman"/>
            <w:sz w:val="20"/>
            <w:szCs w:val="20"/>
          </w:rPr>
          <w:t>опубликовать</w:t>
        </w:r>
      </w:hyperlink>
      <w:r w:rsidRPr="00176D5D">
        <w:rPr>
          <w:rFonts w:cs="Times New Roman"/>
          <w:sz w:val="20"/>
          <w:szCs w:val="20"/>
        </w:rPr>
        <w:t xml:space="preserve"> в «Спецвыпуск Жигалово» и сети интернет на официальном сайте администрации Жигаловского муниципального образования  </w:t>
      </w:r>
      <w:hyperlink r:id="rId24" w:history="1">
        <w:r w:rsidRPr="00176D5D">
          <w:rPr>
            <w:rStyle w:val="af"/>
            <w:rFonts w:cs="Times New Roman"/>
            <w:sz w:val="20"/>
            <w:szCs w:val="20"/>
            <w:lang w:val="en-US"/>
          </w:rPr>
          <w:t>http</w:t>
        </w:r>
        <w:r w:rsidRPr="00176D5D">
          <w:rPr>
            <w:rStyle w:val="af"/>
            <w:rFonts w:cs="Times New Roman"/>
            <w:sz w:val="20"/>
            <w:szCs w:val="20"/>
          </w:rPr>
          <w:t>://жигалово</w:t>
        </w:r>
      </w:hyperlink>
      <w:r w:rsidRPr="00176D5D">
        <w:rPr>
          <w:rFonts w:cs="Times New Roman"/>
          <w:sz w:val="20"/>
          <w:szCs w:val="20"/>
        </w:rPr>
        <w:t>-адм.рф.</w:t>
      </w:r>
    </w:p>
    <w:p w:rsidR="00176D5D" w:rsidRPr="00176D5D" w:rsidRDefault="00176D5D" w:rsidP="003A3C9C">
      <w:pPr>
        <w:pStyle w:val="a8"/>
        <w:ind w:firstLine="708"/>
        <w:jc w:val="both"/>
        <w:rPr>
          <w:rFonts w:cs="Times New Roman"/>
          <w:sz w:val="20"/>
          <w:szCs w:val="20"/>
        </w:rPr>
      </w:pPr>
      <w:r w:rsidRPr="00176D5D">
        <w:rPr>
          <w:rFonts w:cs="Times New Roman"/>
          <w:sz w:val="20"/>
          <w:szCs w:val="20"/>
        </w:rPr>
        <w:t>7.</w:t>
      </w:r>
      <w:r w:rsidRPr="00176D5D">
        <w:rPr>
          <w:rFonts w:cs="Times New Roman"/>
          <w:sz w:val="20"/>
          <w:szCs w:val="20"/>
        </w:rPr>
        <w:tab/>
        <w:t>Контроль за исполнением настоящего постановления возложить на отдел по УМХ администрации Жигаловского МО.</w:t>
      </w:r>
    </w:p>
    <w:p w:rsidR="00176D5D" w:rsidRPr="00176D5D" w:rsidRDefault="00176D5D" w:rsidP="003A3C9C">
      <w:pPr>
        <w:pStyle w:val="a8"/>
        <w:rPr>
          <w:rFonts w:cs="Times New Roman"/>
          <w:sz w:val="20"/>
          <w:szCs w:val="20"/>
        </w:rPr>
      </w:pPr>
    </w:p>
    <w:p w:rsidR="00176D5D" w:rsidRPr="00176D5D" w:rsidRDefault="00176D5D" w:rsidP="003A3C9C">
      <w:pPr>
        <w:pStyle w:val="a8"/>
        <w:rPr>
          <w:rFonts w:cs="Times New Roman"/>
          <w:sz w:val="20"/>
          <w:szCs w:val="20"/>
        </w:rPr>
      </w:pPr>
      <w:r w:rsidRPr="00176D5D">
        <w:rPr>
          <w:rFonts w:cs="Times New Roman"/>
          <w:sz w:val="20"/>
          <w:szCs w:val="20"/>
        </w:rPr>
        <w:t>Глава Жигаловского</w:t>
      </w:r>
      <w:r w:rsidR="00D604E1">
        <w:rPr>
          <w:rFonts w:cs="Times New Roman"/>
          <w:sz w:val="20"/>
          <w:szCs w:val="20"/>
        </w:rPr>
        <w:t xml:space="preserve"> </w:t>
      </w:r>
      <w:r w:rsidRPr="00176D5D">
        <w:rPr>
          <w:rFonts w:cs="Times New Roman"/>
          <w:sz w:val="20"/>
          <w:szCs w:val="20"/>
        </w:rPr>
        <w:t>муниципального образования                                                                 Д.А. Лунёв</w:t>
      </w:r>
    </w:p>
    <w:p w:rsidR="00176D5D" w:rsidRPr="00176D5D" w:rsidRDefault="00176D5D" w:rsidP="003A3C9C">
      <w:pPr>
        <w:jc w:val="right"/>
      </w:pPr>
    </w:p>
    <w:p w:rsidR="00176D5D" w:rsidRPr="00176D5D" w:rsidRDefault="00176D5D" w:rsidP="003A3C9C">
      <w:pPr>
        <w:jc w:val="right"/>
      </w:pPr>
      <w:r w:rsidRPr="00176D5D">
        <w:t>Приложение № 1</w:t>
      </w:r>
      <w:r w:rsidR="00D604E1">
        <w:t xml:space="preserve"> </w:t>
      </w:r>
      <w:r w:rsidRPr="00176D5D">
        <w:t xml:space="preserve">Утверждено </w:t>
      </w:r>
    </w:p>
    <w:p w:rsidR="00176D5D" w:rsidRPr="00176D5D" w:rsidRDefault="00176D5D" w:rsidP="003A3C9C">
      <w:pPr>
        <w:jc w:val="right"/>
      </w:pPr>
      <w:r w:rsidRPr="00176D5D">
        <w:t xml:space="preserve">постановлением администрации </w:t>
      </w:r>
    </w:p>
    <w:p w:rsidR="00176D5D" w:rsidRPr="00176D5D" w:rsidRDefault="00176D5D" w:rsidP="003A3C9C">
      <w:pPr>
        <w:jc w:val="right"/>
      </w:pPr>
      <w:r w:rsidRPr="00176D5D">
        <w:t xml:space="preserve">Жигаловского муниципального образования </w:t>
      </w:r>
    </w:p>
    <w:p w:rsidR="00176D5D" w:rsidRPr="00176D5D" w:rsidRDefault="00176D5D" w:rsidP="003A3C9C">
      <w:pPr>
        <w:jc w:val="right"/>
      </w:pPr>
      <w:r w:rsidRPr="00176D5D">
        <w:t>«_24_»__декабря_2020г. №_96_</w:t>
      </w:r>
    </w:p>
    <w:p w:rsidR="00176D5D" w:rsidRPr="00176D5D" w:rsidRDefault="00176D5D" w:rsidP="003A3C9C"/>
    <w:p w:rsidR="00176D5D" w:rsidRPr="00176D5D" w:rsidRDefault="00176D5D" w:rsidP="003A3C9C">
      <w:pPr>
        <w:jc w:val="center"/>
        <w:rPr>
          <w:b/>
        </w:rPr>
      </w:pPr>
      <w:r w:rsidRPr="00176D5D">
        <w:rPr>
          <w:b/>
        </w:rPr>
        <w:t>ПОЛОЖЕНИЕ</w:t>
      </w:r>
      <w:r w:rsidR="00D604E1">
        <w:rPr>
          <w:b/>
        </w:rPr>
        <w:t xml:space="preserve"> </w:t>
      </w:r>
      <w:r w:rsidRPr="00176D5D">
        <w:rPr>
          <w:b/>
        </w:rPr>
        <w:t>об учебно-консультационном пункте для обучения неработающего населения в области гражданской обороны и защиты от чрезвычайных ситуаций природного и техногенного характера на территории Жигаловского муниципального образования</w:t>
      </w:r>
    </w:p>
    <w:p w:rsidR="00176D5D" w:rsidRPr="00176D5D" w:rsidRDefault="00176D5D" w:rsidP="003A3C9C">
      <w:pPr>
        <w:jc w:val="center"/>
      </w:pPr>
    </w:p>
    <w:p w:rsidR="00176D5D" w:rsidRPr="00176D5D" w:rsidRDefault="00176D5D" w:rsidP="00B059D3">
      <w:pPr>
        <w:pStyle w:val="a6"/>
        <w:numPr>
          <w:ilvl w:val="0"/>
          <w:numId w:val="19"/>
        </w:numPr>
        <w:ind w:left="0"/>
        <w:jc w:val="center"/>
        <w:rPr>
          <w:b/>
          <w:sz w:val="20"/>
          <w:szCs w:val="20"/>
        </w:rPr>
      </w:pPr>
      <w:r w:rsidRPr="00176D5D">
        <w:rPr>
          <w:b/>
          <w:sz w:val="20"/>
          <w:szCs w:val="20"/>
        </w:rPr>
        <w:t>Общие положения</w:t>
      </w:r>
    </w:p>
    <w:p w:rsidR="00176D5D" w:rsidRPr="00176D5D" w:rsidRDefault="00176D5D" w:rsidP="003A3C9C">
      <w:pPr>
        <w:ind w:firstLine="709"/>
        <w:jc w:val="both"/>
      </w:pPr>
      <w:r w:rsidRPr="00176D5D">
        <w:t>1.1. Учебно-консультационный пункт для обучения неработающего населения в области гражданской обороны и защиты от чрезвычайных ситуаций природного и техногенного характера (далее - УКП) предназначен для обучения населения, не занятого в производстве и сфере обслуживания (далее - населения).</w:t>
      </w:r>
    </w:p>
    <w:p w:rsidR="00176D5D" w:rsidRPr="00176D5D" w:rsidRDefault="00176D5D" w:rsidP="003A3C9C">
      <w:pPr>
        <w:ind w:firstLine="709"/>
        <w:jc w:val="both"/>
      </w:pPr>
      <w:r w:rsidRPr="00176D5D">
        <w:t>1.2. Создается УКП в соответствии с требованиями Федеральных Законов от 12.02.1998г. №28-ФЗ «О гражданской обороне» и от 21.12.1994г.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04.09.2003г. №547 «О подготовке населения в области защиты от чрезвычайных ситуаций природного и техногенного характера» и от 02.11.2000г. №841 «Об утверждении Положения об организации обучения населения в области гражданской обороны».</w:t>
      </w:r>
    </w:p>
    <w:p w:rsidR="00176D5D" w:rsidRPr="00176D5D" w:rsidRDefault="00176D5D" w:rsidP="003A3C9C">
      <w:pPr>
        <w:ind w:firstLine="709"/>
        <w:jc w:val="both"/>
      </w:pPr>
      <w:r w:rsidRPr="00176D5D">
        <w:t>1.3. Основная цель УКП - в максимальной степени привлечь к учебе неработающее население, добиться, чтобы каждый гражданин мог грамотно действовать в любых чрезвычайных ситуациях как мирного, так и военного времени.</w:t>
      </w:r>
    </w:p>
    <w:p w:rsidR="00176D5D" w:rsidRPr="00176D5D" w:rsidRDefault="00176D5D" w:rsidP="003A3C9C">
      <w:pPr>
        <w:jc w:val="center"/>
        <w:rPr>
          <w:b/>
        </w:rPr>
      </w:pPr>
      <w:r w:rsidRPr="00176D5D">
        <w:rPr>
          <w:b/>
        </w:rPr>
        <w:t>2. Основные задачи УКП</w:t>
      </w:r>
    </w:p>
    <w:p w:rsidR="00176D5D" w:rsidRPr="00176D5D" w:rsidRDefault="00176D5D" w:rsidP="003A3C9C">
      <w:pPr>
        <w:ind w:firstLine="709"/>
        <w:jc w:val="both"/>
      </w:pPr>
      <w:r w:rsidRPr="00176D5D">
        <w:t>2.1. Обучить граждан способам защиты от современных средств поражения.</w:t>
      </w:r>
    </w:p>
    <w:p w:rsidR="00176D5D" w:rsidRPr="00176D5D" w:rsidRDefault="00176D5D" w:rsidP="003A3C9C">
      <w:pPr>
        <w:ind w:firstLine="709"/>
        <w:jc w:val="both"/>
      </w:pPr>
      <w:r w:rsidRPr="00176D5D">
        <w:t>2.2. Выработать у них уверенность в надежности средств и способов защиты от чрезвычайных ситуаций любого характера.</w:t>
      </w:r>
    </w:p>
    <w:p w:rsidR="00176D5D" w:rsidRPr="00176D5D" w:rsidRDefault="00176D5D" w:rsidP="003A3C9C">
      <w:pPr>
        <w:ind w:firstLine="709"/>
        <w:jc w:val="both"/>
      </w:pPr>
      <w:r w:rsidRPr="00176D5D">
        <w:t>2.3. Дать практику и привить навыки для действий в условиях, чрезвычайных ситуаций мирного и военного времени.</w:t>
      </w:r>
    </w:p>
    <w:p w:rsidR="00176D5D" w:rsidRPr="00176D5D" w:rsidRDefault="00176D5D" w:rsidP="003A3C9C">
      <w:pPr>
        <w:ind w:firstLine="709"/>
        <w:jc w:val="both"/>
      </w:pPr>
      <w:r w:rsidRPr="00176D5D">
        <w:t>2.4. Повысить морально-психологическое состояние людей, помочь правильно оценить складывающуюся обстановку для принятия разумных и адекватных действий.</w:t>
      </w:r>
    </w:p>
    <w:p w:rsidR="00176D5D" w:rsidRPr="00176D5D" w:rsidRDefault="00176D5D" w:rsidP="003A3C9C">
      <w:pPr>
        <w:ind w:firstLine="709"/>
        <w:jc w:val="both"/>
      </w:pPr>
      <w:r w:rsidRPr="00176D5D">
        <w:t>2.5. Научить население правилам защиты детей и обеспечения их безопасности при выполнении мероприятий по гражданской обороне.</w:t>
      </w:r>
    </w:p>
    <w:p w:rsidR="00176D5D" w:rsidRPr="00176D5D" w:rsidRDefault="00176D5D" w:rsidP="003A3C9C">
      <w:pPr>
        <w:ind w:firstLine="709"/>
        <w:jc w:val="both"/>
      </w:pPr>
      <w:r w:rsidRPr="00176D5D">
        <w:t>2.6. Активно пропагандировать (разъяснять) роль, значение и задачи гражданской обороны (далее – ГО) и единой системы по предупреждению и ликвидации чрезвычайных ситуаций (далее – РСЧС)  в современных условиях.</w:t>
      </w:r>
    </w:p>
    <w:p w:rsidR="00176D5D" w:rsidRPr="00176D5D" w:rsidRDefault="00176D5D" w:rsidP="00B059D3">
      <w:pPr>
        <w:pStyle w:val="a6"/>
        <w:numPr>
          <w:ilvl w:val="0"/>
          <w:numId w:val="20"/>
        </w:numPr>
        <w:ind w:left="0"/>
        <w:jc w:val="center"/>
        <w:rPr>
          <w:b/>
          <w:sz w:val="20"/>
          <w:szCs w:val="20"/>
        </w:rPr>
      </w:pPr>
      <w:r w:rsidRPr="00176D5D">
        <w:rPr>
          <w:b/>
          <w:sz w:val="20"/>
          <w:szCs w:val="20"/>
        </w:rPr>
        <w:t>Организация работы</w:t>
      </w:r>
    </w:p>
    <w:p w:rsidR="00176D5D" w:rsidRPr="00176D5D" w:rsidRDefault="00176D5D" w:rsidP="003A3C9C">
      <w:pPr>
        <w:ind w:firstLine="709"/>
        <w:jc w:val="both"/>
      </w:pPr>
      <w:r w:rsidRPr="00176D5D">
        <w:t>3.1. Создание и организация деятельности УКП осуществляется в соответствии с постановлением администрации Жигаловского муниципального образования. УКП должен располагаться в специально отведенном для него помещении.</w:t>
      </w:r>
    </w:p>
    <w:p w:rsidR="00176D5D" w:rsidRPr="00176D5D" w:rsidRDefault="00176D5D" w:rsidP="003A3C9C">
      <w:pPr>
        <w:ind w:firstLine="709"/>
        <w:jc w:val="both"/>
      </w:pPr>
      <w:r w:rsidRPr="00176D5D">
        <w:t>3.2. Общее руководство подготовкой неработающего населения в области гражданской обороны и действиям в случаях чрезвычайных ситуаций на территории Жигаловского муниципального образования (далее – МО) осуществляет глава Жигаловского муниципального образования. Непосредственным организатором обучения является отдел по УМХ администрации Жигаловского муниципального образования.</w:t>
      </w:r>
    </w:p>
    <w:p w:rsidR="00176D5D" w:rsidRPr="00176D5D" w:rsidRDefault="00176D5D" w:rsidP="003A3C9C">
      <w:pPr>
        <w:ind w:firstLine="709"/>
        <w:jc w:val="both"/>
      </w:pPr>
      <w:r w:rsidRPr="00176D5D">
        <w:t>3.3. Руководители проходят обучение в ГБУ ДПО «Учебно-методический центр ГО ЧС и ПБ Иркутской области» по 36-часовой программе.</w:t>
      </w:r>
    </w:p>
    <w:p w:rsidR="00176D5D" w:rsidRPr="00176D5D" w:rsidRDefault="00176D5D" w:rsidP="003A3C9C">
      <w:pPr>
        <w:ind w:firstLine="709"/>
        <w:jc w:val="both"/>
      </w:pPr>
      <w:r w:rsidRPr="00176D5D">
        <w:t>3.4. Обучение населения осуществляется путем проведения занятий, пропагандистских и агитационных мероприятий (бесед, лекций, вечеров вопросов и ответов, консультаций, показов учебных кино- и видеофильмов), проводимых по планам должностных лиц гражданской обороны, распространения и чтения памяток, листовок, пособий, прослушивания радиопередач и просмотра телепрограмм по тематике гражданской обороны и защиты от чрезвычайных ситуаций, участия в учениях и тренировках по гражданской обороне и защите от чрезвычайных ситуаций.</w:t>
      </w:r>
    </w:p>
    <w:p w:rsidR="00176D5D" w:rsidRPr="00176D5D" w:rsidRDefault="00176D5D" w:rsidP="003A3C9C">
      <w:pPr>
        <w:ind w:firstLine="709"/>
        <w:jc w:val="both"/>
      </w:pPr>
      <w:r w:rsidRPr="00176D5D">
        <w:t>3.5. Основное внимание при обучении неработающего населения обращается на умелые действия в чрезвычайных ситуациях, на воспитание чувства высокой ответственности за свою подготовку и подготовку своей семьи к защите от чрезвычайных ситуаций мирного и военного времени.</w:t>
      </w:r>
    </w:p>
    <w:p w:rsidR="00176D5D" w:rsidRPr="00176D5D" w:rsidRDefault="00176D5D" w:rsidP="003A3C9C">
      <w:pPr>
        <w:ind w:firstLine="709"/>
        <w:jc w:val="both"/>
      </w:pPr>
      <w:r w:rsidRPr="00176D5D">
        <w:t>3.6. Обучение населения осуществляется круглогодично. Наиболее целесообразный срок проведения занятий в группах - с 1 января по 31 мая. В другое время проводятся консультации и другие мероприятия. Для проведения занятий обучаемые формируются в учебные группы из 10-15 человек. При создании учебных групп учитывается возраст, состояние здоровья, уровень подготовки обучаемых по вопросам гражданской обороны и защиты от чрезвычайных ситуаций.</w:t>
      </w:r>
    </w:p>
    <w:p w:rsidR="00176D5D" w:rsidRPr="00176D5D" w:rsidRDefault="00176D5D" w:rsidP="003A3C9C">
      <w:pPr>
        <w:jc w:val="center"/>
        <w:rPr>
          <w:b/>
        </w:rPr>
      </w:pPr>
      <w:r w:rsidRPr="00176D5D">
        <w:rPr>
          <w:b/>
        </w:rPr>
        <w:t>4. Документы, находящиеся на УКП</w:t>
      </w:r>
    </w:p>
    <w:p w:rsidR="00176D5D" w:rsidRPr="00176D5D" w:rsidRDefault="00176D5D" w:rsidP="003A3C9C">
      <w:pPr>
        <w:ind w:firstLine="709"/>
        <w:jc w:val="both"/>
      </w:pPr>
      <w:r w:rsidRPr="00176D5D">
        <w:t>4.1. Постановление администрации Жигаловского муниципального образования «О создании на территории муниципального образования «Жигаловский район» учебно-консультационного пункта для обучения неработающего населения в области гражданской обороны и защиты от чрезвычайных ситуаций природного и техногенного характера».</w:t>
      </w:r>
    </w:p>
    <w:p w:rsidR="00176D5D" w:rsidRPr="00176D5D" w:rsidRDefault="00176D5D" w:rsidP="003A3C9C">
      <w:pPr>
        <w:ind w:firstLine="709"/>
        <w:jc w:val="both"/>
      </w:pPr>
      <w:r w:rsidRPr="00176D5D">
        <w:t>4.2. Комплексный план мероприятий по обучению неработающего населения в области гражданской защиты Жигаловского муниципального образования на текущий год.</w:t>
      </w:r>
    </w:p>
    <w:p w:rsidR="00176D5D" w:rsidRPr="00176D5D" w:rsidRDefault="00176D5D" w:rsidP="003A3C9C">
      <w:pPr>
        <w:ind w:firstLine="709"/>
        <w:jc w:val="both"/>
      </w:pPr>
      <w:r w:rsidRPr="00176D5D">
        <w:t>4.3. Работа УКП регламентируется:</w:t>
      </w:r>
    </w:p>
    <w:p w:rsidR="00176D5D" w:rsidRPr="00176D5D" w:rsidRDefault="00176D5D" w:rsidP="003A3C9C">
      <w:pPr>
        <w:ind w:firstLine="709"/>
        <w:jc w:val="both"/>
      </w:pPr>
      <w:r w:rsidRPr="00176D5D">
        <w:t>-  распорядок дня работы УКП;</w:t>
      </w:r>
    </w:p>
    <w:p w:rsidR="00176D5D" w:rsidRPr="00176D5D" w:rsidRDefault="00176D5D" w:rsidP="003A3C9C">
      <w:pPr>
        <w:ind w:firstLine="709"/>
        <w:jc w:val="both"/>
      </w:pPr>
      <w:r w:rsidRPr="00176D5D">
        <w:lastRenderedPageBreak/>
        <w:t>-  годовой учебный план работы УКП (по обучению неработающего населения);</w:t>
      </w:r>
    </w:p>
    <w:p w:rsidR="00176D5D" w:rsidRPr="00176D5D" w:rsidRDefault="00176D5D" w:rsidP="003A3C9C">
      <w:pPr>
        <w:ind w:firstLine="709"/>
        <w:jc w:val="both"/>
      </w:pPr>
      <w:r w:rsidRPr="00176D5D">
        <w:t>- журнал учета проводимых занятий;</w:t>
      </w:r>
    </w:p>
    <w:p w:rsidR="00176D5D" w:rsidRPr="00176D5D" w:rsidRDefault="00176D5D" w:rsidP="003A3C9C">
      <w:pPr>
        <w:ind w:firstLine="709"/>
        <w:jc w:val="both"/>
      </w:pPr>
      <w:r w:rsidRPr="00176D5D">
        <w:t>- расписание занятий.</w:t>
      </w:r>
    </w:p>
    <w:p w:rsidR="00176D5D" w:rsidRPr="00176D5D" w:rsidRDefault="00176D5D" w:rsidP="003A3C9C">
      <w:pPr>
        <w:jc w:val="center"/>
      </w:pPr>
      <w:r w:rsidRPr="00176D5D">
        <w:t>5. Оборудование и оснащение УКП</w:t>
      </w:r>
    </w:p>
    <w:p w:rsidR="00176D5D" w:rsidRPr="00176D5D" w:rsidRDefault="00176D5D" w:rsidP="003A3C9C">
      <w:pPr>
        <w:ind w:firstLine="709"/>
        <w:jc w:val="both"/>
      </w:pPr>
      <w:r w:rsidRPr="00176D5D">
        <w:t xml:space="preserve">5.1. УКП оборудуется в специально отведенном помещении. Помещение УКП должно вмещать не более 15 человек. </w:t>
      </w:r>
    </w:p>
    <w:p w:rsidR="00176D5D" w:rsidRPr="00176D5D" w:rsidRDefault="00176D5D" w:rsidP="003A3C9C">
      <w:pPr>
        <w:ind w:firstLine="709"/>
        <w:jc w:val="both"/>
      </w:pPr>
      <w:r w:rsidRPr="00176D5D">
        <w:t>5.2. Для организации работы УКП необходимо иметь:</w:t>
      </w:r>
    </w:p>
    <w:p w:rsidR="00176D5D" w:rsidRPr="00176D5D" w:rsidRDefault="00176D5D" w:rsidP="003A3C9C">
      <w:pPr>
        <w:ind w:firstLine="709"/>
        <w:jc w:val="both"/>
      </w:pPr>
      <w:r w:rsidRPr="00176D5D">
        <w:t>- схему территории жилого сектора с указанием мест размещения сборных эвакуационных пунктов (СЭП), пунктов временного размещения ПВР), пунктов выдачи средств индивидуальной защиты (СИЗ), защитных сооружений (ЗС) ГО, маршрутов эвакуации;</w:t>
      </w:r>
    </w:p>
    <w:p w:rsidR="00176D5D" w:rsidRPr="00176D5D" w:rsidRDefault="00176D5D" w:rsidP="003A3C9C">
      <w:pPr>
        <w:ind w:firstLine="709"/>
        <w:jc w:val="both"/>
      </w:pPr>
      <w:r w:rsidRPr="00176D5D">
        <w:t>- стенды, плакаты, памятки, литературу по тематике ГО и ЧС;</w:t>
      </w:r>
    </w:p>
    <w:p w:rsidR="00176D5D" w:rsidRPr="00176D5D" w:rsidRDefault="00176D5D" w:rsidP="003A3C9C">
      <w:pPr>
        <w:ind w:firstLine="709"/>
        <w:jc w:val="both"/>
      </w:pPr>
      <w:r w:rsidRPr="00176D5D">
        <w:t>- справочные данные по адресам и телефонам аварийных служб и служб экстренного реагирования;</w:t>
      </w:r>
    </w:p>
    <w:p w:rsidR="00176D5D" w:rsidRPr="00176D5D" w:rsidRDefault="00176D5D" w:rsidP="003A3C9C">
      <w:pPr>
        <w:ind w:firstLine="709"/>
        <w:jc w:val="both"/>
      </w:pPr>
      <w:r w:rsidRPr="00176D5D">
        <w:t>- программу подготовки рабочих и служащих, неработающего населения к действиям в чрезвычайных ситуациях и методическое обеспечение к ней;</w:t>
      </w:r>
    </w:p>
    <w:p w:rsidR="00176D5D" w:rsidRPr="00176D5D" w:rsidRDefault="00176D5D" w:rsidP="003A3C9C">
      <w:pPr>
        <w:ind w:firstLine="709"/>
        <w:jc w:val="both"/>
      </w:pPr>
      <w:r w:rsidRPr="00176D5D">
        <w:t>- обучающие видеофильмы по вопросам ГО и ЧС.</w:t>
      </w:r>
    </w:p>
    <w:p w:rsidR="00176D5D" w:rsidRPr="00176D5D" w:rsidRDefault="00176D5D" w:rsidP="003A3C9C">
      <w:pPr>
        <w:jc w:val="right"/>
      </w:pPr>
    </w:p>
    <w:p w:rsidR="00176D5D" w:rsidRPr="00176D5D" w:rsidRDefault="00176D5D" w:rsidP="003A3C9C">
      <w:pPr>
        <w:jc w:val="right"/>
      </w:pPr>
      <w:r w:rsidRPr="00176D5D">
        <w:t>Приложение № 2</w:t>
      </w:r>
      <w:r w:rsidR="00D604E1">
        <w:t xml:space="preserve"> </w:t>
      </w:r>
      <w:r w:rsidRPr="00176D5D">
        <w:t xml:space="preserve">Утверждено </w:t>
      </w:r>
    </w:p>
    <w:p w:rsidR="00176D5D" w:rsidRPr="00176D5D" w:rsidRDefault="00176D5D" w:rsidP="003A3C9C">
      <w:pPr>
        <w:jc w:val="right"/>
      </w:pPr>
      <w:r w:rsidRPr="00176D5D">
        <w:t xml:space="preserve">постановлением администрации </w:t>
      </w:r>
    </w:p>
    <w:p w:rsidR="00176D5D" w:rsidRPr="00176D5D" w:rsidRDefault="00176D5D" w:rsidP="003A3C9C">
      <w:pPr>
        <w:jc w:val="right"/>
      </w:pPr>
      <w:r w:rsidRPr="00176D5D">
        <w:t xml:space="preserve">Жигаловского муниципального образования </w:t>
      </w:r>
    </w:p>
    <w:p w:rsidR="00176D5D" w:rsidRPr="00176D5D" w:rsidRDefault="00176D5D" w:rsidP="003A3C9C">
      <w:pPr>
        <w:jc w:val="right"/>
      </w:pPr>
      <w:r w:rsidRPr="00176D5D">
        <w:t>«_24_»__декабря_2020г. №_96</w:t>
      </w:r>
    </w:p>
    <w:p w:rsidR="00176D5D" w:rsidRPr="00176D5D" w:rsidRDefault="00176D5D" w:rsidP="003A3C9C">
      <w:pPr>
        <w:jc w:val="center"/>
      </w:pPr>
    </w:p>
    <w:p w:rsidR="00176D5D" w:rsidRPr="00176D5D" w:rsidRDefault="00176D5D" w:rsidP="003A3C9C">
      <w:pPr>
        <w:jc w:val="center"/>
      </w:pPr>
      <w:r w:rsidRPr="00176D5D">
        <w:t>Функциональные обязанности</w:t>
      </w:r>
      <w:r w:rsidR="00D604E1">
        <w:t xml:space="preserve"> </w:t>
      </w:r>
      <w:r w:rsidRPr="00176D5D">
        <w:t>руководителя учебно-консультационного пункта</w:t>
      </w:r>
    </w:p>
    <w:p w:rsidR="00176D5D" w:rsidRPr="00176D5D" w:rsidRDefault="00176D5D" w:rsidP="003A3C9C"/>
    <w:p w:rsidR="00176D5D" w:rsidRPr="00176D5D" w:rsidRDefault="00176D5D" w:rsidP="003A3C9C">
      <w:pPr>
        <w:ind w:firstLine="708"/>
        <w:jc w:val="both"/>
      </w:pPr>
      <w:r w:rsidRPr="00176D5D">
        <w:t>Руководитель учебно-консультационного пункта подчиняется главе Жигаловского муниципального образования. Он отвечает за состояние учебно-материальной базы и организацию обучения неработающего населения по выработки ими практических навыков действий в условиях чрезвычайных ситуаций мирного и военного времени и уверенности в надежности средств и способов защиты от ЧС любого характера;</w:t>
      </w:r>
    </w:p>
    <w:p w:rsidR="00176D5D" w:rsidRPr="00176D5D" w:rsidRDefault="00176D5D" w:rsidP="003A3C9C">
      <w:pPr>
        <w:ind w:firstLine="708"/>
        <w:jc w:val="both"/>
      </w:pPr>
      <w:r w:rsidRPr="00176D5D">
        <w:t>Он обязан:</w:t>
      </w:r>
    </w:p>
    <w:p w:rsidR="00176D5D" w:rsidRPr="00176D5D" w:rsidRDefault="00176D5D" w:rsidP="003A3C9C">
      <w:pPr>
        <w:ind w:firstLine="708"/>
        <w:jc w:val="both"/>
      </w:pPr>
      <w:r w:rsidRPr="00176D5D">
        <w:t>- разрабатывать и вести планирующие документы, учетные и отчетные документы;</w:t>
      </w:r>
    </w:p>
    <w:p w:rsidR="00176D5D" w:rsidRPr="00176D5D" w:rsidRDefault="00176D5D" w:rsidP="003A3C9C">
      <w:pPr>
        <w:ind w:firstLine="708"/>
        <w:jc w:val="both"/>
      </w:pPr>
      <w:r w:rsidRPr="00176D5D">
        <w:t>- в соответствии с расписанием проводить занятия и консультации;</w:t>
      </w:r>
    </w:p>
    <w:p w:rsidR="00176D5D" w:rsidRPr="00176D5D" w:rsidRDefault="00176D5D" w:rsidP="003A3C9C">
      <w:pPr>
        <w:ind w:firstLine="708"/>
        <w:jc w:val="both"/>
      </w:pPr>
      <w:r w:rsidRPr="00176D5D">
        <w:t>- осуществлять контроль за ходом самостоятельного обучения людей и оказывать индивидуальную помощь обучаемым;</w:t>
      </w:r>
    </w:p>
    <w:p w:rsidR="00176D5D" w:rsidRPr="00176D5D" w:rsidRDefault="00176D5D" w:rsidP="003A3C9C">
      <w:pPr>
        <w:ind w:firstLine="708"/>
        <w:jc w:val="both"/>
      </w:pPr>
      <w:r w:rsidRPr="00176D5D">
        <w:t>- проводить инструктаж руководителей занятий и старших групп;</w:t>
      </w:r>
    </w:p>
    <w:p w:rsidR="00176D5D" w:rsidRPr="00176D5D" w:rsidRDefault="00176D5D" w:rsidP="003A3C9C">
      <w:pPr>
        <w:ind w:firstLine="708"/>
        <w:jc w:val="both"/>
      </w:pPr>
      <w:r w:rsidRPr="00176D5D">
        <w:t>- вести учет подготовки неработающего населения;</w:t>
      </w:r>
    </w:p>
    <w:p w:rsidR="00176D5D" w:rsidRPr="00176D5D" w:rsidRDefault="00176D5D" w:rsidP="003A3C9C">
      <w:pPr>
        <w:ind w:firstLine="708"/>
        <w:jc w:val="both"/>
      </w:pPr>
      <w:r w:rsidRPr="00176D5D">
        <w:t>- составлять годовой отчет о выполнении плана работы УКП и представлять его руководителю ГО;</w:t>
      </w:r>
    </w:p>
    <w:p w:rsidR="00176D5D" w:rsidRPr="00176D5D" w:rsidRDefault="00176D5D" w:rsidP="003A3C9C">
      <w:pPr>
        <w:ind w:firstLine="708"/>
        <w:jc w:val="both"/>
      </w:pPr>
      <w:r w:rsidRPr="00176D5D">
        <w:t>- составлять заявки на приобретение учебных и наглядных пособий, технических средств обучения, литературы, организовывать их учет, хранение и своевременное списание;</w:t>
      </w:r>
    </w:p>
    <w:p w:rsidR="00176D5D" w:rsidRPr="00176D5D" w:rsidRDefault="00176D5D" w:rsidP="003A3C9C">
      <w:pPr>
        <w:ind w:firstLine="709"/>
        <w:jc w:val="both"/>
      </w:pPr>
      <w:r w:rsidRPr="00176D5D">
        <w:t>- следить за содержанием помещения, соблюдением правил пожарной безопасности;</w:t>
      </w:r>
    </w:p>
    <w:p w:rsidR="00176D5D" w:rsidRPr="00176D5D" w:rsidRDefault="00176D5D" w:rsidP="003A3C9C">
      <w:pPr>
        <w:ind w:firstLine="708"/>
        <w:jc w:val="both"/>
      </w:pPr>
      <w:r w:rsidRPr="00176D5D">
        <w:t>- поддерживать постоянное взаимодействие по вопросам обучения с органами управления ГО и ЧС района и курсами ГО;</w:t>
      </w:r>
    </w:p>
    <w:p w:rsidR="00176D5D" w:rsidRPr="00176D5D" w:rsidRDefault="00176D5D" w:rsidP="003A3C9C">
      <w:pPr>
        <w:ind w:firstLine="708"/>
        <w:jc w:val="both"/>
      </w:pPr>
      <w:r w:rsidRPr="00176D5D">
        <w:t>- пропагандировать важность и необходимость всех мероприятий ГО и ЧС в современных условиях.</w:t>
      </w:r>
    </w:p>
    <w:p w:rsidR="00176D5D" w:rsidRPr="00176D5D" w:rsidRDefault="00176D5D" w:rsidP="003A3C9C">
      <w:pPr>
        <w:jc w:val="center"/>
      </w:pPr>
    </w:p>
    <w:p w:rsidR="00176D5D" w:rsidRPr="00176D5D" w:rsidRDefault="00176D5D" w:rsidP="003A3C9C">
      <w:r w:rsidRPr="00176D5D">
        <w:t xml:space="preserve">С обязанностями ознакомлен: __________                   __________________ </w:t>
      </w:r>
    </w:p>
    <w:p w:rsidR="00176D5D" w:rsidRPr="00176D5D" w:rsidRDefault="00176D5D" w:rsidP="003A3C9C">
      <w:pPr>
        <w:ind w:firstLine="708"/>
      </w:pPr>
      <w:r w:rsidRPr="00176D5D">
        <w:t xml:space="preserve">                                              (подпись)                                             фамилия, инициалы</w:t>
      </w:r>
    </w:p>
    <w:p w:rsidR="00176D5D" w:rsidRPr="00176D5D" w:rsidRDefault="00176D5D" w:rsidP="003A3C9C">
      <w:pPr>
        <w:jc w:val="center"/>
      </w:pPr>
      <w:r w:rsidRPr="00176D5D">
        <w:t xml:space="preserve">                                             </w:t>
      </w:r>
    </w:p>
    <w:p w:rsidR="00176D5D" w:rsidRPr="00D604E1" w:rsidRDefault="00176D5D" w:rsidP="003A3C9C">
      <w:pPr>
        <w:pStyle w:val="31"/>
        <w:keepNext w:val="0"/>
        <w:keepLines w:val="0"/>
        <w:widowControl/>
        <w:spacing w:before="0"/>
        <w:jc w:val="center"/>
        <w:rPr>
          <w:rFonts w:ascii="Times New Roman" w:hAnsi="Times New Roman" w:cs="Times New Roman"/>
          <w:bCs w:val="0"/>
          <w:color w:val="auto"/>
          <w:sz w:val="20"/>
        </w:rPr>
      </w:pPr>
      <w:r w:rsidRPr="00D604E1">
        <w:rPr>
          <w:rFonts w:ascii="Times New Roman" w:hAnsi="Times New Roman" w:cs="Times New Roman"/>
          <w:bCs w:val="0"/>
          <w:color w:val="auto"/>
          <w:sz w:val="20"/>
        </w:rPr>
        <w:t>АДМИНИСТРАЦИЯ</w:t>
      </w:r>
    </w:p>
    <w:p w:rsidR="00176D5D" w:rsidRPr="00D604E1" w:rsidRDefault="00176D5D" w:rsidP="003A3C9C">
      <w:pPr>
        <w:pStyle w:val="31"/>
        <w:keepNext w:val="0"/>
        <w:keepLines w:val="0"/>
        <w:widowControl/>
        <w:spacing w:before="0"/>
        <w:jc w:val="center"/>
        <w:rPr>
          <w:rFonts w:ascii="Times New Roman" w:hAnsi="Times New Roman" w:cs="Times New Roman"/>
          <w:color w:val="auto"/>
          <w:sz w:val="20"/>
        </w:rPr>
      </w:pPr>
      <w:r w:rsidRPr="00D604E1">
        <w:rPr>
          <w:rFonts w:ascii="Times New Roman" w:hAnsi="Times New Roman" w:cs="Times New Roman"/>
          <w:color w:val="auto"/>
          <w:sz w:val="20"/>
        </w:rPr>
        <w:t>ЖИГАЛОВСКОГО МУНИЦИПАЛЬНОГО ОБРАЗОВАНИЯ</w:t>
      </w:r>
    </w:p>
    <w:p w:rsidR="00176D5D" w:rsidRPr="00D604E1" w:rsidRDefault="00176D5D" w:rsidP="003A3C9C">
      <w:pPr>
        <w:pStyle w:val="31"/>
        <w:keepNext w:val="0"/>
        <w:keepLines w:val="0"/>
        <w:widowControl/>
        <w:tabs>
          <w:tab w:val="left" w:pos="3140"/>
          <w:tab w:val="center" w:pos="4749"/>
        </w:tabs>
        <w:spacing w:before="0"/>
        <w:jc w:val="center"/>
        <w:rPr>
          <w:rFonts w:ascii="Times New Roman" w:hAnsi="Times New Roman" w:cs="Times New Roman"/>
          <w:bCs w:val="0"/>
          <w:color w:val="auto"/>
          <w:sz w:val="20"/>
        </w:rPr>
      </w:pPr>
      <w:r w:rsidRPr="00D604E1">
        <w:rPr>
          <w:rFonts w:ascii="Times New Roman" w:hAnsi="Times New Roman" w:cs="Times New Roman"/>
          <w:bCs w:val="0"/>
          <w:color w:val="auto"/>
          <w:sz w:val="20"/>
        </w:rPr>
        <w:t>ПОСТАНОВЛЕНИЕ</w:t>
      </w:r>
    </w:p>
    <w:p w:rsidR="00176D5D" w:rsidRPr="00176D5D" w:rsidRDefault="00176D5D" w:rsidP="003A3C9C">
      <w:pPr>
        <w:ind w:firstLine="567"/>
        <w:rPr>
          <w:b/>
          <w:bCs/>
        </w:rPr>
      </w:pPr>
      <w:r w:rsidRPr="00176D5D">
        <w:rPr>
          <w:b/>
        </w:rPr>
        <w:t>28.12.</w:t>
      </w:r>
      <w:r w:rsidRPr="00176D5D">
        <w:rPr>
          <w:b/>
          <w:bCs/>
        </w:rPr>
        <w:t>2020г. №   97                                                                                   р.п.Жигалово</w:t>
      </w:r>
    </w:p>
    <w:p w:rsidR="00176D5D" w:rsidRPr="00176D5D" w:rsidRDefault="00176D5D" w:rsidP="003A3C9C">
      <w:pPr>
        <w:ind w:firstLine="567"/>
        <w:rPr>
          <w:b/>
          <w:color w:val="1D1B11"/>
        </w:rPr>
      </w:pPr>
      <w:r w:rsidRPr="00176D5D">
        <w:rPr>
          <w:b/>
          <w:color w:val="1D1B11"/>
        </w:rPr>
        <w:t>Об утверждении муниципальной программы</w:t>
      </w:r>
      <w:r w:rsidR="00D604E1">
        <w:rPr>
          <w:b/>
          <w:color w:val="1D1B11"/>
        </w:rPr>
        <w:t xml:space="preserve"> </w:t>
      </w:r>
      <w:r w:rsidRPr="00176D5D">
        <w:rPr>
          <w:b/>
          <w:color w:val="1D1B11"/>
        </w:rPr>
        <w:t xml:space="preserve">комплексного развития систем коммунальной </w:t>
      </w:r>
    </w:p>
    <w:p w:rsidR="00176D5D" w:rsidRPr="00176D5D" w:rsidRDefault="00176D5D" w:rsidP="003A3C9C">
      <w:pPr>
        <w:ind w:firstLine="567"/>
        <w:rPr>
          <w:b/>
          <w:color w:val="1D1B11"/>
        </w:rPr>
      </w:pPr>
      <w:r w:rsidRPr="00176D5D">
        <w:rPr>
          <w:b/>
          <w:color w:val="1D1B11"/>
        </w:rPr>
        <w:t xml:space="preserve">инфраструктуры Жигаловского муниципального образования Жигаловского района </w:t>
      </w:r>
    </w:p>
    <w:p w:rsidR="00176D5D" w:rsidRPr="00176D5D" w:rsidRDefault="00176D5D" w:rsidP="003A3C9C">
      <w:pPr>
        <w:ind w:firstLine="567"/>
        <w:rPr>
          <w:bCs/>
        </w:rPr>
      </w:pPr>
      <w:r w:rsidRPr="00176D5D">
        <w:rPr>
          <w:b/>
          <w:color w:val="1D1B11"/>
        </w:rPr>
        <w:t>Иркутской области на период до 2034 года</w:t>
      </w:r>
    </w:p>
    <w:p w:rsidR="00176D5D" w:rsidRPr="00176D5D" w:rsidRDefault="00176D5D" w:rsidP="003A3C9C">
      <w:pPr>
        <w:ind w:firstLine="567"/>
        <w:jc w:val="both"/>
        <w:rPr>
          <w:bCs/>
        </w:rPr>
      </w:pPr>
    </w:p>
    <w:p w:rsidR="00176D5D" w:rsidRPr="00176D5D" w:rsidRDefault="00176D5D" w:rsidP="003A3C9C">
      <w:pPr>
        <w:ind w:firstLine="567"/>
        <w:jc w:val="both"/>
      </w:pPr>
      <w:r w:rsidRPr="00176D5D">
        <w:rPr>
          <w:bCs/>
        </w:rPr>
        <w:t xml:space="preserve">Руководствуясь Федеральным законом РФ от 29 декабря 2014 г. № 458-ФЗ О внесении изменений в Федеральный закон «Об отходах производства и потребления», Федеральным законом РФ от 6 октября 2003 г. № 131-ФЗ «Об общих принципах организации местного самоуправления в Российской Федерации». Федеральным законом РФ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РФ от 21 июля 2007 г. № 185-ФЗ «О фонде содействия реформирования жилищно-коммунального хозяйства», Федеральным закон РФ от 07.12.2011 г. № 416 «О водоснабжении и водоотведении», Федеральным законом РФ от 27.07.2010 г. № 190-ФЗ «О теплоснабжении», Федеральным законом РФ от 26.03.2003 г. № 35-ФЗ «Об электроэнергетике», Постановлением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 Приказом Министерства регионального развития РФ от 06.05.2011 г. № 204 «О разработке программ комплексного развития систем коммунальной инфраструктуры муниципальных образований», </w:t>
      </w:r>
      <w:r w:rsidRPr="00176D5D">
        <w:rPr>
          <w:bCs/>
        </w:rPr>
        <w:tab/>
        <w:t>Приказа Министерства строительства и жилищно-коммунального хозяйства РФ от 01 октября 2013 г.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ст.7 Устава Жигаловского муниципального образования,</w:t>
      </w:r>
      <w:r w:rsidR="00D604E1">
        <w:rPr>
          <w:bCs/>
        </w:rPr>
        <w:t xml:space="preserve"> </w:t>
      </w:r>
      <w:r w:rsidRPr="00176D5D">
        <w:t>Администрация Жигаловского муниципального образования постановляет:</w:t>
      </w:r>
    </w:p>
    <w:p w:rsidR="00176D5D" w:rsidRPr="00176D5D" w:rsidRDefault="00176D5D" w:rsidP="003A3C9C">
      <w:pPr>
        <w:ind w:firstLine="567"/>
        <w:jc w:val="both"/>
        <w:rPr>
          <w:bCs/>
        </w:rPr>
      </w:pPr>
      <w:r w:rsidRPr="00176D5D">
        <w:rPr>
          <w:bCs/>
        </w:rPr>
        <w:t>1.Утвердить муниципальную программу комплексного развития систем коммунальной инфраструктуры Жигаловского муниципального образования Жигаловского района Иркутской области на период до 2034 года (прилагается).</w:t>
      </w:r>
    </w:p>
    <w:p w:rsidR="00176D5D" w:rsidRPr="00176D5D" w:rsidRDefault="00176D5D" w:rsidP="003A3C9C">
      <w:pPr>
        <w:ind w:firstLine="567"/>
        <w:jc w:val="both"/>
        <w:rPr>
          <w:bCs/>
        </w:rPr>
      </w:pPr>
      <w:r w:rsidRPr="00176D5D">
        <w:rPr>
          <w:bCs/>
        </w:rPr>
        <w:t>2. Постановление от 06 сентября 2016 года № 56 «</w:t>
      </w:r>
      <w:r w:rsidRPr="00176D5D">
        <w:rPr>
          <w:color w:val="1D1B11"/>
        </w:rPr>
        <w:t>Об утверждении муниципальной программы «Комплексное развитие систем коммунальной инфраструктуры Жигаловского МО на период 2016-2031г.» признать утратившим силу</w:t>
      </w:r>
    </w:p>
    <w:p w:rsidR="00176D5D" w:rsidRPr="00176D5D" w:rsidRDefault="00176D5D" w:rsidP="003A3C9C">
      <w:pPr>
        <w:ind w:firstLine="567"/>
        <w:jc w:val="both"/>
      </w:pPr>
      <w:r w:rsidRPr="00176D5D">
        <w:rPr>
          <w:bCs/>
        </w:rPr>
        <w:lastRenderedPageBreak/>
        <w:t>3. Настоящее Постановление опубликовать в «Спецвыпуск Жигалово» и разместить в сети интернет на официальном сайте администрации Жигаловского муниципального образования http://жигалово-адм.рф.</w:t>
      </w:r>
    </w:p>
    <w:p w:rsidR="00176D5D" w:rsidRPr="00176D5D" w:rsidRDefault="00176D5D" w:rsidP="003A3C9C">
      <w:pPr>
        <w:autoSpaceDE w:val="0"/>
        <w:autoSpaceDN w:val="0"/>
        <w:adjustRightInd w:val="0"/>
        <w:ind w:firstLine="567"/>
        <w:jc w:val="both"/>
        <w:rPr>
          <w:color w:val="1D1B11"/>
        </w:rPr>
      </w:pPr>
      <w:bookmarkStart w:id="18" w:name="sub_3"/>
      <w:r w:rsidRPr="00176D5D">
        <w:t xml:space="preserve">4. Контроль за исполнением настоящего постановления возложить на </w:t>
      </w:r>
      <w:bookmarkEnd w:id="18"/>
      <w:r w:rsidRPr="00176D5D">
        <w:t>начальника отдела по управлению муниципальным хозяйством администрации Жигаловского муниципального образования Стрелова Д.Ю.</w:t>
      </w:r>
    </w:p>
    <w:p w:rsidR="00176D5D" w:rsidRPr="00176D5D" w:rsidRDefault="00176D5D" w:rsidP="003A3C9C">
      <w:pPr>
        <w:rPr>
          <w:color w:val="1D1B11"/>
        </w:rPr>
      </w:pPr>
    </w:p>
    <w:p w:rsidR="00176D5D" w:rsidRDefault="00176D5D" w:rsidP="003A3C9C">
      <w:pPr>
        <w:rPr>
          <w:color w:val="1D1B11"/>
        </w:rPr>
      </w:pPr>
      <w:r w:rsidRPr="00176D5D">
        <w:rPr>
          <w:color w:val="1D1B11"/>
        </w:rPr>
        <w:t>Глава Жигаловского муниципального образования                                                                    Д.А. Лунёв</w:t>
      </w:r>
    </w:p>
    <w:p w:rsidR="00D604E1" w:rsidRDefault="00D604E1" w:rsidP="003A3C9C">
      <w:pPr>
        <w:rPr>
          <w:color w:val="1D1B11"/>
        </w:rPr>
      </w:pPr>
    </w:p>
    <w:p w:rsidR="00D604E1" w:rsidRDefault="00D604E1" w:rsidP="003A3C9C">
      <w:pPr>
        <w:jc w:val="right"/>
        <w:rPr>
          <w:color w:val="1D1B11"/>
        </w:rPr>
      </w:pPr>
      <w:r>
        <w:rPr>
          <w:color w:val="1D1B11"/>
        </w:rPr>
        <w:t>УТВЕРЖДЕНА</w:t>
      </w:r>
    </w:p>
    <w:p w:rsidR="00D604E1" w:rsidRDefault="00D604E1" w:rsidP="003A3C9C">
      <w:pPr>
        <w:jc w:val="right"/>
        <w:rPr>
          <w:color w:val="1D1B11"/>
        </w:rPr>
      </w:pPr>
      <w:r>
        <w:rPr>
          <w:color w:val="1D1B11"/>
        </w:rPr>
        <w:t>Постановлением администрации</w:t>
      </w:r>
    </w:p>
    <w:p w:rsidR="00D604E1" w:rsidRPr="00176D5D" w:rsidRDefault="00D604E1" w:rsidP="003A3C9C">
      <w:pPr>
        <w:jc w:val="right"/>
        <w:rPr>
          <w:color w:val="1D1B11"/>
        </w:rPr>
      </w:pPr>
      <w:r>
        <w:rPr>
          <w:color w:val="1D1B11"/>
        </w:rPr>
        <w:t>Жигаловского МО № 97 от 28.12.2020</w:t>
      </w:r>
    </w:p>
    <w:p w:rsidR="00176D5D" w:rsidRPr="00176D5D" w:rsidRDefault="00176D5D" w:rsidP="003A3C9C">
      <w:pPr>
        <w:ind w:firstLine="284"/>
        <w:rPr>
          <w:b/>
        </w:rPr>
      </w:pPr>
    </w:p>
    <w:p w:rsidR="00176D5D" w:rsidRPr="00176D5D" w:rsidRDefault="00176D5D" w:rsidP="003A3C9C">
      <w:pPr>
        <w:ind w:firstLine="284"/>
        <w:rPr>
          <w:b/>
        </w:rPr>
      </w:pPr>
      <w:r w:rsidRPr="00176D5D">
        <w:rPr>
          <w:b/>
        </w:rPr>
        <w:t xml:space="preserve">Заказчик: </w:t>
      </w:r>
    </w:p>
    <w:p w:rsidR="00176D5D" w:rsidRPr="00176D5D" w:rsidRDefault="00176D5D" w:rsidP="003A3C9C">
      <w:pPr>
        <w:shd w:val="clear" w:color="auto" w:fill="FFFFFF"/>
        <w:rPr>
          <w:b/>
        </w:rPr>
      </w:pPr>
      <w:r w:rsidRPr="00176D5D">
        <w:rPr>
          <w:b/>
        </w:rPr>
        <w:t>Администрация Жигаловского муниципального образования</w:t>
      </w:r>
    </w:p>
    <w:p w:rsidR="00176D5D" w:rsidRPr="00176D5D" w:rsidRDefault="00176D5D" w:rsidP="003A3C9C">
      <w:pPr>
        <w:shd w:val="clear" w:color="auto" w:fill="FFFFFF"/>
      </w:pPr>
      <w:r w:rsidRPr="00176D5D">
        <w:t xml:space="preserve">Юридический адрес </w:t>
      </w:r>
      <w:r w:rsidRPr="00176D5D">
        <w:rPr>
          <w:u w:val="single"/>
        </w:rPr>
        <w:t>666402, Иркутская обл., р.п. Жигалово, ул. Левина, 13</w:t>
      </w:r>
    </w:p>
    <w:p w:rsidR="00176D5D" w:rsidRPr="00176D5D" w:rsidRDefault="00176D5D" w:rsidP="003A3C9C">
      <w:pPr>
        <w:shd w:val="clear" w:color="auto" w:fill="FFFFFF"/>
        <w:rPr>
          <w:b/>
        </w:rPr>
      </w:pPr>
      <w:r w:rsidRPr="00176D5D">
        <w:t xml:space="preserve">Фактический адрес: </w:t>
      </w:r>
      <w:r w:rsidRPr="00176D5D">
        <w:rPr>
          <w:u w:val="single"/>
        </w:rPr>
        <w:t>666402, Иркутская обл., р.п. Жигалово, ул. Левина, 13</w:t>
      </w:r>
    </w:p>
    <w:p w:rsidR="00176D5D" w:rsidRPr="00176D5D" w:rsidRDefault="00176D5D" w:rsidP="003A3C9C">
      <w:pPr>
        <w:ind w:firstLine="284"/>
        <w:rPr>
          <w:b/>
        </w:rPr>
      </w:pPr>
      <w:r w:rsidRPr="00176D5D">
        <w:rPr>
          <w:b/>
        </w:rPr>
        <w:t>Разработчик:</w:t>
      </w:r>
    </w:p>
    <w:p w:rsidR="00176D5D" w:rsidRPr="00176D5D" w:rsidRDefault="00176D5D" w:rsidP="003A3C9C">
      <w:pPr>
        <w:rPr>
          <w:b/>
        </w:rPr>
      </w:pPr>
      <w:r w:rsidRPr="00176D5D">
        <w:rPr>
          <w:b/>
        </w:rPr>
        <w:t xml:space="preserve">Индивидуальный предприниматель Крылов Иван Васильевич </w:t>
      </w:r>
    </w:p>
    <w:p w:rsidR="00176D5D" w:rsidRPr="00176D5D" w:rsidRDefault="00176D5D" w:rsidP="003A3C9C">
      <w:r w:rsidRPr="00176D5D">
        <w:t xml:space="preserve">Юридический адрес: 160024, г. Вологда, ул. Фрязиновская 33-13 </w:t>
      </w:r>
    </w:p>
    <w:p w:rsidR="00176D5D" w:rsidRDefault="00176D5D" w:rsidP="003A3C9C">
      <w:r w:rsidRPr="00176D5D">
        <w:t>Фактический адрес: 160000, г. Вологда, ул. Пречистенская набережная дом 72 офис 1Н</w:t>
      </w:r>
    </w:p>
    <w:p w:rsidR="003A3C9C" w:rsidRPr="00176D5D" w:rsidRDefault="003A3C9C" w:rsidP="003A3C9C"/>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19" w:name="_Toc410138311"/>
      <w:bookmarkStart w:id="20" w:name="_Toc412029666"/>
      <w:bookmarkStart w:id="21" w:name="_Toc53998896"/>
      <w:r w:rsidRPr="00176D5D">
        <w:rPr>
          <w:rFonts w:ascii="Times New Roman" w:hAnsi="Times New Roman" w:cs="Times New Roman"/>
          <w:sz w:val="20"/>
          <w:szCs w:val="20"/>
        </w:rPr>
        <w:t>ПАСПОРТ ПРОГРАММЫ</w:t>
      </w:r>
      <w:bookmarkEnd w:id="19"/>
      <w:bookmarkEnd w:id="20"/>
      <w:bookmarkEnd w:id="21"/>
    </w:p>
    <w:tbl>
      <w:tblPr>
        <w:tblStyle w:val="affff2"/>
        <w:tblW w:w="5000" w:type="pct"/>
        <w:tblLook w:val="04A0" w:firstRow="1" w:lastRow="0" w:firstColumn="1" w:lastColumn="0" w:noHBand="0" w:noVBand="1"/>
      </w:tblPr>
      <w:tblGrid>
        <w:gridCol w:w="3263"/>
        <w:gridCol w:w="8291"/>
      </w:tblGrid>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Наименование Программы</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Программа комплексного развития систем коммунальной инфраструктуры Жигаловского муниципального образования Жигаловского района Иркутской области на период до 2034 года</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Основание для разработки Программы</w:t>
            </w:r>
          </w:p>
        </w:tc>
        <w:tc>
          <w:tcPr>
            <w:tcW w:w="3588" w:type="pct"/>
          </w:tcPr>
          <w:p w:rsidR="00176D5D" w:rsidRPr="00176D5D" w:rsidRDefault="00176D5D" w:rsidP="003A3C9C">
            <w:pPr>
              <w:pStyle w:val="afff4"/>
              <w:spacing w:after="0" w:line="240" w:lineRule="auto"/>
              <w:ind w:firstLine="0"/>
              <w:rPr>
                <w:color w:val="000000"/>
                <w:sz w:val="20"/>
                <w:szCs w:val="20"/>
                <w:shd w:val="clear" w:color="auto" w:fill="FFFFFF"/>
              </w:rPr>
            </w:pPr>
            <w:r w:rsidRPr="00176D5D">
              <w:rPr>
                <w:sz w:val="20"/>
                <w:szCs w:val="20"/>
              </w:rPr>
              <w:t>- Приказ Минрегиона РФ от 06.05.2011 г. № 204 «О разработке программ комплексного развития систем коммунальной инфраструктуры муниципальных образований»;</w:t>
            </w:r>
            <w:r w:rsidRPr="00176D5D">
              <w:rPr>
                <w:color w:val="000000"/>
                <w:sz w:val="20"/>
                <w:szCs w:val="20"/>
                <w:shd w:val="clear" w:color="auto" w:fill="FFFFFF"/>
              </w:rPr>
              <w:t xml:space="preserve">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от </w:t>
            </w:r>
            <w:r w:rsidRPr="00176D5D">
              <w:rPr>
                <w:color w:val="242424"/>
                <w:spacing w:val="2"/>
                <w:sz w:val="20"/>
                <w:szCs w:val="20"/>
                <w:shd w:val="clear" w:color="auto" w:fill="FFFFFF"/>
              </w:rPr>
              <w:t>29 декабря 2014</w:t>
            </w:r>
            <w:r w:rsidRPr="00176D5D">
              <w:rPr>
                <w:sz w:val="20"/>
                <w:szCs w:val="20"/>
              </w:rPr>
              <w:t xml:space="preserve"> г. № </w:t>
            </w:r>
            <w:r w:rsidRPr="00176D5D">
              <w:rPr>
                <w:sz w:val="20"/>
                <w:szCs w:val="20"/>
              </w:rPr>
              <w:tab/>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(с изменениями на 3 апреля 2018 года) (редакция, действующая с 1 января 2019 года);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РФ от 6 октября 2003 г. № 131-ФЗ «Об общих принципах организации местного самоуправления в Российской Федерации». </w:t>
            </w:r>
          </w:p>
          <w:p w:rsidR="00176D5D" w:rsidRPr="00176D5D" w:rsidRDefault="00176D5D" w:rsidP="003A3C9C">
            <w:pPr>
              <w:pStyle w:val="afff4"/>
              <w:spacing w:after="0" w:line="240" w:lineRule="auto"/>
              <w:ind w:firstLine="240"/>
              <w:rPr>
                <w:sz w:val="20"/>
                <w:szCs w:val="20"/>
              </w:rPr>
            </w:pPr>
            <w:r w:rsidRPr="00176D5D">
              <w:rPr>
                <w:sz w:val="20"/>
                <w:szCs w:val="20"/>
              </w:rPr>
              <w:t xml:space="preserve">- Федеральный закон РФ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РФ от 21 июля 2007 г. № 185-ФЗ «О фонде содействия реформирования жилищно-коммунального хозяйства»;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от 07.12.2011 г. № 416 «О водоснабжении и водоотведении»;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от 27.07.2010 г. № 190-ФЗ                                           «О теплоснабжении»; </w:t>
            </w:r>
          </w:p>
          <w:p w:rsidR="00176D5D" w:rsidRPr="00176D5D" w:rsidRDefault="00176D5D" w:rsidP="003A3C9C">
            <w:pPr>
              <w:pStyle w:val="afff4"/>
              <w:spacing w:after="0" w:line="240" w:lineRule="auto"/>
              <w:ind w:firstLine="0"/>
              <w:rPr>
                <w:sz w:val="20"/>
                <w:szCs w:val="20"/>
              </w:rPr>
            </w:pPr>
            <w:r w:rsidRPr="00176D5D">
              <w:rPr>
                <w:sz w:val="20"/>
                <w:szCs w:val="20"/>
              </w:rPr>
              <w:t xml:space="preserve">- Федеральный закон от 26.03.2003 г. № 35-ФЗ                                             «Об электроэнергетике»; </w:t>
            </w:r>
          </w:p>
          <w:p w:rsidR="00176D5D" w:rsidRPr="00176D5D" w:rsidRDefault="00176D5D" w:rsidP="003A3C9C">
            <w:pPr>
              <w:pStyle w:val="afff4"/>
              <w:spacing w:after="0" w:line="240" w:lineRule="auto"/>
              <w:ind w:firstLine="0"/>
              <w:rPr>
                <w:sz w:val="20"/>
                <w:szCs w:val="20"/>
              </w:rPr>
            </w:pPr>
            <w:r w:rsidRPr="00176D5D">
              <w:rPr>
                <w:sz w:val="20"/>
                <w:szCs w:val="20"/>
              </w:rPr>
              <w:t xml:space="preserve">- 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 </w:t>
            </w:r>
          </w:p>
          <w:p w:rsidR="00176D5D" w:rsidRPr="00176D5D" w:rsidRDefault="00176D5D" w:rsidP="003A3C9C">
            <w:pPr>
              <w:pStyle w:val="afff4"/>
              <w:spacing w:after="0" w:line="240" w:lineRule="auto"/>
              <w:ind w:firstLine="0"/>
              <w:rPr>
                <w:sz w:val="20"/>
                <w:szCs w:val="20"/>
                <w:highlight w:val="yellow"/>
              </w:rPr>
            </w:pPr>
            <w:r w:rsidRPr="00176D5D">
              <w:rPr>
                <w:sz w:val="20"/>
                <w:szCs w:val="20"/>
              </w:rPr>
              <w:t xml:space="preserve">- Приказ Министерства регионального развития Российской Федерации Федерального агентства по строительству и жилищно-коммунальному хозяйству от 01 октября 2013 г. № 359/ГС «Об утверждении программ комплексного развития систем коммунальной инфраструктуры поселений, городских округов». </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Ответственный исполнитель программы</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Администрация Жигаловского муниципального образования Жигаловского района Иркутской области</w:t>
            </w:r>
          </w:p>
        </w:tc>
      </w:tr>
      <w:tr w:rsidR="00176D5D" w:rsidRPr="00176D5D" w:rsidTr="003A3C9C">
        <w:trPr>
          <w:trHeight w:val="20"/>
        </w:trPr>
        <w:tc>
          <w:tcPr>
            <w:tcW w:w="1412" w:type="pct"/>
          </w:tcPr>
          <w:p w:rsidR="00176D5D" w:rsidRPr="00176D5D" w:rsidRDefault="00176D5D" w:rsidP="003A3C9C">
            <w:r w:rsidRPr="00176D5D">
              <w:t>Основные разработчики Программы</w:t>
            </w:r>
          </w:p>
        </w:tc>
        <w:tc>
          <w:tcPr>
            <w:tcW w:w="3588" w:type="pct"/>
          </w:tcPr>
          <w:p w:rsidR="00176D5D" w:rsidRPr="00176D5D" w:rsidRDefault="00176D5D" w:rsidP="003A3C9C">
            <w:pPr>
              <w:pStyle w:val="affd"/>
              <w:jc w:val="both"/>
              <w:rPr>
                <w:szCs w:val="20"/>
              </w:rPr>
            </w:pPr>
            <w:r w:rsidRPr="00176D5D">
              <w:rPr>
                <w:szCs w:val="20"/>
              </w:rPr>
              <w:t>Индивидуальный предприниматель Крылов Иван Васильевич</w:t>
            </w:r>
          </w:p>
          <w:p w:rsidR="00176D5D" w:rsidRPr="00176D5D" w:rsidRDefault="00176D5D" w:rsidP="003A3C9C">
            <w:r w:rsidRPr="00176D5D">
              <w:rPr>
                <w:u w:val="single"/>
              </w:rPr>
              <w:t>Юридический адрес</w:t>
            </w:r>
            <w:r w:rsidRPr="00176D5D">
              <w:t xml:space="preserve">: 160024, г. Вологда, ул. Фрязиновская, 33-13 </w:t>
            </w:r>
          </w:p>
          <w:p w:rsidR="00176D5D" w:rsidRPr="00176D5D" w:rsidRDefault="00176D5D" w:rsidP="003A3C9C">
            <w:r w:rsidRPr="00176D5D">
              <w:rPr>
                <w:u w:val="single"/>
              </w:rPr>
              <w:t>Фактический адрес</w:t>
            </w:r>
            <w:r w:rsidRPr="00176D5D">
              <w:t>: 160000, г. Вологда, ул. Пречистенская набережная дом 72 офис 1Н</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Цели Программы</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1. Создание базового документа для дальнейшей разработки инвестиционных, производственных программ организаций коммунального комплекса Жигаловского муниципального образования Жигаловского района Иркутской области.</w:t>
            </w:r>
          </w:p>
          <w:p w:rsidR="00176D5D" w:rsidRPr="00176D5D" w:rsidRDefault="00176D5D" w:rsidP="003A3C9C">
            <w:pPr>
              <w:pStyle w:val="afff4"/>
              <w:spacing w:after="0" w:line="240" w:lineRule="auto"/>
              <w:ind w:firstLine="0"/>
              <w:rPr>
                <w:sz w:val="20"/>
                <w:szCs w:val="20"/>
              </w:rPr>
            </w:pPr>
            <w:r w:rsidRPr="00176D5D">
              <w:rPr>
                <w:sz w:val="20"/>
                <w:szCs w:val="20"/>
              </w:rPr>
              <w:t xml:space="preserve">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в целях: </w:t>
            </w:r>
          </w:p>
          <w:p w:rsidR="00176D5D" w:rsidRPr="00176D5D" w:rsidRDefault="00176D5D" w:rsidP="003A3C9C">
            <w:pPr>
              <w:pStyle w:val="afff4"/>
              <w:spacing w:after="0" w:line="240" w:lineRule="auto"/>
              <w:ind w:firstLine="0"/>
              <w:rPr>
                <w:sz w:val="20"/>
                <w:szCs w:val="20"/>
              </w:rPr>
            </w:pPr>
            <w:r w:rsidRPr="00176D5D">
              <w:rPr>
                <w:sz w:val="20"/>
                <w:szCs w:val="20"/>
              </w:rPr>
              <w:t xml:space="preserve">- повышения уровня надежности, качества и эффективности работы коммунального комплекса; </w:t>
            </w:r>
          </w:p>
          <w:p w:rsidR="00176D5D" w:rsidRPr="00176D5D" w:rsidRDefault="00176D5D" w:rsidP="003A3C9C">
            <w:pPr>
              <w:pStyle w:val="afff4"/>
              <w:spacing w:after="0" w:line="240" w:lineRule="auto"/>
              <w:ind w:firstLine="0"/>
              <w:rPr>
                <w:sz w:val="20"/>
                <w:szCs w:val="20"/>
              </w:rPr>
            </w:pPr>
            <w:r w:rsidRPr="00176D5D">
              <w:rPr>
                <w:sz w:val="20"/>
                <w:szCs w:val="20"/>
              </w:rPr>
              <w:t xml:space="preserve">-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 </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 xml:space="preserve">Задачи Программы </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 xml:space="preserve">1. Инженерно-техническая оптимизация коммунальных систем. </w:t>
            </w:r>
          </w:p>
          <w:p w:rsidR="00176D5D" w:rsidRPr="00176D5D" w:rsidRDefault="00176D5D" w:rsidP="003A3C9C">
            <w:pPr>
              <w:pStyle w:val="afff4"/>
              <w:spacing w:after="0" w:line="240" w:lineRule="auto"/>
              <w:ind w:firstLine="0"/>
              <w:rPr>
                <w:sz w:val="20"/>
                <w:szCs w:val="20"/>
              </w:rPr>
            </w:pPr>
            <w:r w:rsidRPr="00176D5D">
              <w:rPr>
                <w:sz w:val="20"/>
                <w:szCs w:val="20"/>
              </w:rPr>
              <w:t xml:space="preserve">2. Взаимосвязанное перспективное планирование развития систем. </w:t>
            </w:r>
          </w:p>
          <w:p w:rsidR="00176D5D" w:rsidRPr="00176D5D" w:rsidRDefault="00176D5D" w:rsidP="003A3C9C">
            <w:pPr>
              <w:pStyle w:val="afff4"/>
              <w:spacing w:after="0" w:line="240" w:lineRule="auto"/>
              <w:ind w:firstLine="0"/>
              <w:rPr>
                <w:sz w:val="20"/>
                <w:szCs w:val="20"/>
              </w:rPr>
            </w:pPr>
            <w:r w:rsidRPr="00176D5D">
              <w:rPr>
                <w:sz w:val="20"/>
                <w:szCs w:val="20"/>
              </w:rPr>
              <w:t xml:space="preserve">3. Обоснование мероприятий по комплексной реконструкции и модернизации. </w:t>
            </w:r>
          </w:p>
          <w:p w:rsidR="00176D5D" w:rsidRPr="00176D5D" w:rsidRDefault="00176D5D" w:rsidP="003A3C9C">
            <w:pPr>
              <w:pStyle w:val="afff4"/>
              <w:spacing w:after="0" w:line="240" w:lineRule="auto"/>
              <w:ind w:firstLine="0"/>
              <w:rPr>
                <w:sz w:val="20"/>
                <w:szCs w:val="20"/>
              </w:rPr>
            </w:pPr>
            <w:r w:rsidRPr="00176D5D">
              <w:rPr>
                <w:sz w:val="20"/>
                <w:szCs w:val="20"/>
              </w:rPr>
              <w:lastRenderedPageBreak/>
              <w:t xml:space="preserve">4. Повышение надежности систем и качества предоставления коммунальных услуг. </w:t>
            </w:r>
          </w:p>
          <w:p w:rsidR="00176D5D" w:rsidRPr="00176D5D" w:rsidRDefault="00176D5D" w:rsidP="003A3C9C">
            <w:pPr>
              <w:pStyle w:val="afff4"/>
              <w:spacing w:after="0" w:line="240" w:lineRule="auto"/>
              <w:ind w:firstLine="0"/>
              <w:rPr>
                <w:sz w:val="20"/>
                <w:szCs w:val="20"/>
              </w:rPr>
            </w:pPr>
            <w:r w:rsidRPr="00176D5D">
              <w:rPr>
                <w:sz w:val="20"/>
                <w:szCs w:val="20"/>
              </w:rPr>
              <w:t xml:space="preserve">5. 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6. Повышение инвестиционной привлекательности коммунальной инфраструктуры муниципального образования.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7. Обеспечение сбалансированности интересов субъектов коммунальной инфраструктуры и потребителей. </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lastRenderedPageBreak/>
              <w:t>Целевые индикаторы и показатели</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 xml:space="preserve">1. Обеспечить полное удовлетворение перспективного спроса на коммунальные ресурсы при соблюдении на всем периоде нормативных требований по наличию резервов мощности: обеспечение коммунальными ресурсами вновь вводимой застройки объектов социальной сферы и жилищного фонда с учетом планов сноса. </w:t>
            </w:r>
          </w:p>
          <w:p w:rsidR="00176D5D" w:rsidRPr="00176D5D" w:rsidRDefault="00176D5D" w:rsidP="003A3C9C">
            <w:pPr>
              <w:pStyle w:val="afff4"/>
              <w:spacing w:after="0" w:line="240" w:lineRule="auto"/>
              <w:ind w:firstLine="0"/>
              <w:rPr>
                <w:sz w:val="20"/>
                <w:szCs w:val="20"/>
              </w:rPr>
            </w:pPr>
            <w:r w:rsidRPr="00176D5D">
              <w:rPr>
                <w:sz w:val="20"/>
                <w:szCs w:val="20"/>
              </w:rPr>
              <w:t xml:space="preserve">2. Установить следующие перспективные целевые показатели развития электроснабжения на территории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ind w:firstLine="0"/>
              <w:rPr>
                <w:sz w:val="20"/>
                <w:szCs w:val="20"/>
              </w:rPr>
            </w:pPr>
            <w:r w:rsidRPr="00176D5D">
              <w:rPr>
                <w:sz w:val="20"/>
                <w:szCs w:val="20"/>
              </w:rPr>
              <w:t xml:space="preserve">уровень аварийности системы электроснабжения - 1 ед./км;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износа линий электропередачи;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протяженности сетей, нуждающихся в замене; </w:t>
            </w:r>
          </w:p>
          <w:p w:rsidR="00176D5D" w:rsidRPr="00176D5D" w:rsidRDefault="00176D5D" w:rsidP="003A3C9C">
            <w:pPr>
              <w:pStyle w:val="afff4"/>
              <w:spacing w:after="0" w:line="240" w:lineRule="auto"/>
              <w:ind w:firstLine="0"/>
              <w:rPr>
                <w:sz w:val="20"/>
                <w:szCs w:val="20"/>
              </w:rPr>
            </w:pPr>
            <w:r w:rsidRPr="00176D5D">
              <w:rPr>
                <w:sz w:val="20"/>
                <w:szCs w:val="20"/>
              </w:rPr>
              <w:t xml:space="preserve">сохранение обеспеченности населения централизованным электроснабжением на уровне 100%; </w:t>
            </w:r>
          </w:p>
          <w:p w:rsidR="00176D5D" w:rsidRPr="00176D5D" w:rsidRDefault="00176D5D" w:rsidP="003A3C9C">
            <w:pPr>
              <w:pStyle w:val="afff4"/>
              <w:spacing w:after="0" w:line="240" w:lineRule="auto"/>
              <w:ind w:firstLine="0"/>
              <w:rPr>
                <w:sz w:val="20"/>
                <w:szCs w:val="20"/>
              </w:rPr>
            </w:pPr>
            <w:r w:rsidRPr="00176D5D">
              <w:rPr>
                <w:sz w:val="20"/>
                <w:szCs w:val="20"/>
              </w:rPr>
              <w:t>сохранение обеспеченности абонентов приборами учета на уровне – 100%.</w:t>
            </w:r>
          </w:p>
          <w:p w:rsidR="00176D5D" w:rsidRPr="00176D5D" w:rsidRDefault="00176D5D" w:rsidP="003A3C9C">
            <w:pPr>
              <w:pStyle w:val="afff4"/>
              <w:spacing w:after="0" w:line="240" w:lineRule="auto"/>
              <w:ind w:firstLine="0"/>
              <w:rPr>
                <w:sz w:val="20"/>
                <w:szCs w:val="20"/>
              </w:rPr>
            </w:pPr>
            <w:r w:rsidRPr="00176D5D">
              <w:rPr>
                <w:sz w:val="20"/>
                <w:szCs w:val="20"/>
              </w:rPr>
              <w:t xml:space="preserve">3. Установить следующие перспективные целевые показатели развития системы теплоснабжения на территории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ind w:firstLine="0"/>
              <w:rPr>
                <w:sz w:val="20"/>
                <w:szCs w:val="20"/>
              </w:rPr>
            </w:pPr>
            <w:r w:rsidRPr="00176D5D">
              <w:rPr>
                <w:sz w:val="20"/>
                <w:szCs w:val="20"/>
              </w:rPr>
              <w:t xml:space="preserve">аварийность системы теплоснабжения на уровне 0 ед./км;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износа сетей теплоснабжения;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протяженности сетей, нуждающихся в замене; </w:t>
            </w:r>
          </w:p>
          <w:p w:rsidR="00176D5D" w:rsidRPr="00176D5D" w:rsidRDefault="00176D5D" w:rsidP="003A3C9C">
            <w:pPr>
              <w:pStyle w:val="afff4"/>
              <w:spacing w:after="0" w:line="240" w:lineRule="auto"/>
              <w:ind w:firstLine="0"/>
              <w:rPr>
                <w:sz w:val="20"/>
                <w:szCs w:val="20"/>
              </w:rPr>
            </w:pPr>
            <w:r w:rsidRPr="00176D5D">
              <w:rPr>
                <w:sz w:val="20"/>
                <w:szCs w:val="20"/>
              </w:rPr>
              <w:t xml:space="preserve">своевременная установка приборов учета у потребителей. </w:t>
            </w:r>
          </w:p>
          <w:p w:rsidR="00176D5D" w:rsidRPr="00176D5D" w:rsidRDefault="00176D5D" w:rsidP="003A3C9C">
            <w:pPr>
              <w:pStyle w:val="afff4"/>
              <w:spacing w:after="0" w:line="240" w:lineRule="auto"/>
              <w:ind w:firstLine="0"/>
              <w:rPr>
                <w:sz w:val="20"/>
                <w:szCs w:val="20"/>
              </w:rPr>
            </w:pPr>
            <w:r w:rsidRPr="00176D5D">
              <w:rPr>
                <w:sz w:val="20"/>
                <w:szCs w:val="20"/>
              </w:rPr>
              <w:t xml:space="preserve">4. Установить следующие перспективные целевые показатели развития системы водоснабжения: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аварийности системы водоснабжения;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износа сетей водоснабжения;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протяженности сетей водоснабжения, нуждающихся в замене; </w:t>
            </w:r>
          </w:p>
          <w:p w:rsidR="00176D5D" w:rsidRPr="00176D5D" w:rsidRDefault="00176D5D" w:rsidP="003A3C9C">
            <w:pPr>
              <w:pStyle w:val="afff4"/>
              <w:spacing w:after="0" w:line="240" w:lineRule="auto"/>
              <w:ind w:firstLine="0"/>
              <w:rPr>
                <w:sz w:val="20"/>
                <w:szCs w:val="20"/>
              </w:rPr>
            </w:pPr>
            <w:r w:rsidRPr="00176D5D">
              <w:rPr>
                <w:sz w:val="20"/>
                <w:szCs w:val="20"/>
              </w:rPr>
              <w:t xml:space="preserve">снижение доли проб воды на нужды ХВС после водоподготовки, не соответствующих санитарным нормам и правилам до 0%; </w:t>
            </w:r>
          </w:p>
          <w:p w:rsidR="00176D5D" w:rsidRPr="00176D5D" w:rsidRDefault="00176D5D" w:rsidP="003A3C9C">
            <w:pPr>
              <w:pStyle w:val="afff4"/>
              <w:spacing w:after="0" w:line="240" w:lineRule="auto"/>
              <w:ind w:firstLine="0"/>
              <w:rPr>
                <w:sz w:val="20"/>
                <w:szCs w:val="20"/>
              </w:rPr>
            </w:pPr>
            <w:r w:rsidRPr="00176D5D">
              <w:rPr>
                <w:sz w:val="20"/>
                <w:szCs w:val="20"/>
              </w:rPr>
              <w:t xml:space="preserve">увеличение обеспеченности населения централизованным водоснабжением до 50%; </w:t>
            </w:r>
          </w:p>
          <w:p w:rsidR="00176D5D" w:rsidRPr="00176D5D" w:rsidRDefault="00176D5D" w:rsidP="003A3C9C">
            <w:pPr>
              <w:pStyle w:val="afff4"/>
              <w:spacing w:after="0" w:line="240" w:lineRule="auto"/>
              <w:ind w:firstLine="0"/>
              <w:rPr>
                <w:sz w:val="20"/>
                <w:szCs w:val="20"/>
              </w:rPr>
            </w:pPr>
            <w:r w:rsidRPr="00176D5D">
              <w:rPr>
                <w:sz w:val="20"/>
                <w:szCs w:val="20"/>
              </w:rPr>
              <w:t xml:space="preserve">своевременная установка приборов учета у потребителей. </w:t>
            </w:r>
          </w:p>
          <w:p w:rsidR="00176D5D" w:rsidRPr="00176D5D" w:rsidRDefault="00176D5D" w:rsidP="003A3C9C">
            <w:pPr>
              <w:pStyle w:val="afff4"/>
              <w:spacing w:after="0" w:line="240" w:lineRule="auto"/>
              <w:ind w:firstLine="0"/>
              <w:rPr>
                <w:sz w:val="20"/>
                <w:szCs w:val="20"/>
              </w:rPr>
            </w:pPr>
            <w:r w:rsidRPr="00176D5D">
              <w:rPr>
                <w:sz w:val="20"/>
                <w:szCs w:val="20"/>
              </w:rPr>
              <w:t xml:space="preserve">6. Установить следующие перспективные целевые показатели развития системы водоотведения: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обеспечение населения централизованным водоснабжением; </w:t>
            </w:r>
          </w:p>
          <w:p w:rsidR="00176D5D" w:rsidRPr="00176D5D" w:rsidRDefault="00176D5D" w:rsidP="003A3C9C">
            <w:pPr>
              <w:pStyle w:val="afff4"/>
              <w:spacing w:after="0" w:line="240" w:lineRule="auto"/>
              <w:ind w:firstLine="0"/>
              <w:rPr>
                <w:sz w:val="20"/>
                <w:szCs w:val="20"/>
              </w:rPr>
            </w:pPr>
            <w:r w:rsidRPr="00176D5D">
              <w:rPr>
                <w:sz w:val="20"/>
                <w:szCs w:val="20"/>
              </w:rPr>
              <w:t xml:space="preserve">улучшение экологической ситуации; </w:t>
            </w:r>
          </w:p>
          <w:p w:rsidR="00176D5D" w:rsidRPr="00176D5D" w:rsidRDefault="00176D5D" w:rsidP="003A3C9C">
            <w:pPr>
              <w:pStyle w:val="afff4"/>
              <w:spacing w:after="0" w:line="240" w:lineRule="auto"/>
              <w:ind w:firstLine="0"/>
              <w:rPr>
                <w:sz w:val="20"/>
                <w:szCs w:val="20"/>
              </w:rPr>
            </w:pPr>
            <w:r w:rsidRPr="00176D5D">
              <w:rPr>
                <w:sz w:val="20"/>
                <w:szCs w:val="20"/>
              </w:rPr>
              <w:t xml:space="preserve">доля сточных вод (хозяйственно-бытовых), очищенных до нормативных значений, в общем объеме сточных вод, пропущенных через очистные сооружения – 100%; </w:t>
            </w:r>
          </w:p>
          <w:p w:rsidR="00176D5D" w:rsidRPr="00176D5D" w:rsidRDefault="00176D5D" w:rsidP="003A3C9C">
            <w:pPr>
              <w:pStyle w:val="afff4"/>
              <w:spacing w:after="0" w:line="240" w:lineRule="auto"/>
              <w:ind w:firstLine="0"/>
              <w:rPr>
                <w:sz w:val="20"/>
                <w:szCs w:val="20"/>
              </w:rPr>
            </w:pPr>
            <w:r w:rsidRPr="00176D5D">
              <w:rPr>
                <w:sz w:val="20"/>
                <w:szCs w:val="20"/>
              </w:rPr>
              <w:t xml:space="preserve">7. Установить следующие перспективные целевые показатели развития системы обращения с твердыми коммунальными отходами (ТКО): </w:t>
            </w:r>
          </w:p>
          <w:p w:rsidR="00176D5D" w:rsidRPr="00176D5D" w:rsidRDefault="00176D5D" w:rsidP="003A3C9C">
            <w:pPr>
              <w:pStyle w:val="afff4"/>
              <w:spacing w:after="0" w:line="240" w:lineRule="auto"/>
              <w:ind w:firstLine="0"/>
              <w:rPr>
                <w:sz w:val="20"/>
                <w:szCs w:val="20"/>
              </w:rPr>
            </w:pPr>
            <w:r w:rsidRPr="00176D5D">
              <w:rPr>
                <w:sz w:val="20"/>
                <w:szCs w:val="20"/>
              </w:rPr>
              <w:t xml:space="preserve">утилизация и (захоронение) отходов на перспективу предусматривается на существующий </w:t>
            </w:r>
            <w:r w:rsidRPr="00176D5D">
              <w:rPr>
                <w:color w:val="000000"/>
                <w:sz w:val="20"/>
                <w:szCs w:val="20"/>
              </w:rPr>
              <w:t>объект размещения отходов</w:t>
            </w:r>
            <w:r w:rsidRPr="00176D5D">
              <w:rPr>
                <w:sz w:val="20"/>
                <w:szCs w:val="20"/>
              </w:rPr>
              <w:t xml:space="preserve">; </w:t>
            </w:r>
          </w:p>
          <w:p w:rsidR="00176D5D" w:rsidRPr="00176D5D" w:rsidRDefault="00176D5D" w:rsidP="003A3C9C">
            <w:pPr>
              <w:pStyle w:val="afff4"/>
              <w:spacing w:after="0" w:line="240" w:lineRule="auto"/>
              <w:ind w:firstLine="0"/>
              <w:rPr>
                <w:sz w:val="20"/>
                <w:szCs w:val="20"/>
              </w:rPr>
            </w:pPr>
            <w:r w:rsidRPr="00176D5D">
              <w:rPr>
                <w:sz w:val="20"/>
                <w:szCs w:val="20"/>
              </w:rPr>
              <w:t xml:space="preserve">сохранение обеспеченности населения централизованным сбором ТКО (от численности населения);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поддержание соответствия санитарно-эпидемиологическим нормам и правилам эксплуатации объектов, используемых для утилизации (захоронения) ТКО на уровне 100%; </w:t>
            </w:r>
          </w:p>
          <w:p w:rsidR="00176D5D" w:rsidRPr="00176D5D" w:rsidRDefault="00176D5D" w:rsidP="003A3C9C">
            <w:pPr>
              <w:pStyle w:val="afff4"/>
              <w:spacing w:after="0" w:line="240" w:lineRule="auto"/>
              <w:ind w:firstLine="0"/>
              <w:rPr>
                <w:sz w:val="20"/>
                <w:szCs w:val="20"/>
              </w:rPr>
            </w:pPr>
            <w:r w:rsidRPr="00176D5D">
              <w:rPr>
                <w:sz w:val="20"/>
                <w:szCs w:val="20"/>
              </w:rPr>
              <w:t xml:space="preserve">сохранение количества несанкционированных свалок на уровне – 0 ед. </w:t>
            </w:r>
          </w:p>
          <w:p w:rsidR="00176D5D" w:rsidRPr="00176D5D" w:rsidRDefault="00176D5D" w:rsidP="003A3C9C">
            <w:pPr>
              <w:pStyle w:val="afff4"/>
              <w:spacing w:after="0" w:line="240" w:lineRule="auto"/>
              <w:ind w:firstLine="0"/>
              <w:rPr>
                <w:sz w:val="20"/>
                <w:szCs w:val="20"/>
              </w:rPr>
            </w:pP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Сроки и этапы реализации Программы</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 xml:space="preserve">Срок реализации Программы – 2034 год. </w:t>
            </w:r>
          </w:p>
          <w:p w:rsidR="00176D5D" w:rsidRPr="00176D5D" w:rsidRDefault="00176D5D" w:rsidP="003A3C9C">
            <w:pPr>
              <w:pStyle w:val="afff4"/>
              <w:spacing w:after="0" w:line="240" w:lineRule="auto"/>
              <w:ind w:firstLine="0"/>
              <w:rPr>
                <w:sz w:val="20"/>
                <w:szCs w:val="20"/>
              </w:rPr>
            </w:pPr>
            <w:r w:rsidRPr="00176D5D">
              <w:rPr>
                <w:sz w:val="20"/>
                <w:szCs w:val="20"/>
              </w:rPr>
              <w:t xml:space="preserve">Этапы осуществления Программы: </w:t>
            </w:r>
          </w:p>
          <w:p w:rsidR="00176D5D" w:rsidRPr="00176D5D" w:rsidRDefault="00176D5D" w:rsidP="003A3C9C">
            <w:pPr>
              <w:pStyle w:val="afff4"/>
              <w:spacing w:after="0" w:line="240" w:lineRule="auto"/>
              <w:ind w:firstLine="0"/>
              <w:rPr>
                <w:sz w:val="20"/>
                <w:szCs w:val="20"/>
              </w:rPr>
            </w:pPr>
            <w:r w:rsidRPr="00176D5D">
              <w:rPr>
                <w:sz w:val="20"/>
                <w:szCs w:val="20"/>
              </w:rPr>
              <w:t xml:space="preserve">первый этап – с 2020 года по 2027 год; </w:t>
            </w:r>
          </w:p>
          <w:p w:rsidR="00176D5D" w:rsidRPr="00176D5D" w:rsidRDefault="00176D5D" w:rsidP="003A3C9C">
            <w:pPr>
              <w:pStyle w:val="afff4"/>
              <w:spacing w:after="0" w:line="240" w:lineRule="auto"/>
              <w:ind w:firstLine="0"/>
              <w:rPr>
                <w:sz w:val="20"/>
                <w:szCs w:val="20"/>
              </w:rPr>
            </w:pPr>
            <w:r w:rsidRPr="00176D5D">
              <w:rPr>
                <w:sz w:val="20"/>
                <w:szCs w:val="20"/>
              </w:rPr>
              <w:t xml:space="preserve">второй этап – с 2028 года по 2034 год. </w:t>
            </w:r>
          </w:p>
          <w:p w:rsidR="00176D5D" w:rsidRPr="00176D5D" w:rsidRDefault="00176D5D" w:rsidP="003A3C9C">
            <w:pPr>
              <w:pStyle w:val="afff4"/>
              <w:spacing w:after="0" w:line="240" w:lineRule="auto"/>
              <w:ind w:firstLine="0"/>
              <w:rPr>
                <w:sz w:val="20"/>
                <w:szCs w:val="20"/>
              </w:rPr>
            </w:pP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Объемы требуемых капитальных вложений</w:t>
            </w:r>
          </w:p>
        </w:tc>
        <w:tc>
          <w:tcPr>
            <w:tcW w:w="3588" w:type="pct"/>
          </w:tcPr>
          <w:p w:rsidR="00176D5D" w:rsidRPr="00176D5D" w:rsidRDefault="00176D5D" w:rsidP="003A3C9C">
            <w:pPr>
              <w:pStyle w:val="afff4"/>
              <w:spacing w:after="0" w:line="240" w:lineRule="auto"/>
              <w:ind w:firstLine="0"/>
              <w:jc w:val="left"/>
              <w:rPr>
                <w:sz w:val="20"/>
                <w:szCs w:val="20"/>
              </w:rPr>
            </w:pPr>
            <w:r w:rsidRPr="00176D5D">
              <w:rPr>
                <w:sz w:val="20"/>
                <w:szCs w:val="20"/>
              </w:rPr>
              <w:t xml:space="preserve">Объем финансирования Программы составляет 206433,0 тыс. руб., в т.ч. по видам коммунальных услуг: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 xml:space="preserve">электроснабжение – 10150,0 тыс. руб.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 xml:space="preserve">теплоснабжение – 44625,0 тыс. руб.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 xml:space="preserve">газоснабжение – 100,0 тыс. руб.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 xml:space="preserve">водоснабжение – 30223,0 тыс. руб.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 xml:space="preserve">водоотведение – 121235,0 тыс. руб. </w:t>
            </w:r>
          </w:p>
          <w:p w:rsidR="00176D5D" w:rsidRPr="00176D5D" w:rsidRDefault="00176D5D" w:rsidP="00B059D3">
            <w:pPr>
              <w:pStyle w:val="afff4"/>
              <w:numPr>
                <w:ilvl w:val="0"/>
                <w:numId w:val="38"/>
              </w:numPr>
              <w:spacing w:after="0" w:line="240" w:lineRule="auto"/>
              <w:ind w:left="0"/>
              <w:jc w:val="left"/>
              <w:rPr>
                <w:sz w:val="20"/>
                <w:szCs w:val="20"/>
              </w:rPr>
            </w:pPr>
            <w:r w:rsidRPr="00176D5D">
              <w:rPr>
                <w:sz w:val="20"/>
                <w:szCs w:val="20"/>
              </w:rPr>
              <w:t>захоронение и утилизации ТКО – 300,0 тыс. руб.</w:t>
            </w:r>
          </w:p>
        </w:tc>
      </w:tr>
      <w:tr w:rsidR="00176D5D" w:rsidRPr="00176D5D" w:rsidTr="003A3C9C">
        <w:trPr>
          <w:trHeight w:val="20"/>
        </w:trPr>
        <w:tc>
          <w:tcPr>
            <w:tcW w:w="1412" w:type="pct"/>
          </w:tcPr>
          <w:p w:rsidR="00176D5D" w:rsidRPr="00176D5D" w:rsidRDefault="00176D5D" w:rsidP="003A3C9C">
            <w:pPr>
              <w:pStyle w:val="afff4"/>
              <w:spacing w:after="0" w:line="240" w:lineRule="auto"/>
              <w:ind w:firstLine="0"/>
              <w:jc w:val="left"/>
              <w:rPr>
                <w:sz w:val="20"/>
                <w:szCs w:val="20"/>
              </w:rPr>
            </w:pPr>
            <w:r w:rsidRPr="00176D5D">
              <w:rPr>
                <w:sz w:val="20"/>
                <w:szCs w:val="20"/>
              </w:rPr>
              <w:t>Ожидаемые результаты реализации Программы</w:t>
            </w:r>
          </w:p>
        </w:tc>
        <w:tc>
          <w:tcPr>
            <w:tcW w:w="3588" w:type="pct"/>
          </w:tcPr>
          <w:p w:rsidR="00176D5D" w:rsidRPr="00176D5D" w:rsidRDefault="00176D5D" w:rsidP="003A3C9C">
            <w:pPr>
              <w:pStyle w:val="afff4"/>
              <w:spacing w:after="0" w:line="240" w:lineRule="auto"/>
              <w:ind w:firstLine="0"/>
              <w:rPr>
                <w:sz w:val="20"/>
                <w:szCs w:val="20"/>
              </w:rPr>
            </w:pPr>
            <w:r w:rsidRPr="00176D5D">
              <w:rPr>
                <w:sz w:val="20"/>
                <w:szCs w:val="20"/>
              </w:rPr>
              <w:t>- Установлен</w:t>
            </w:r>
            <w:r w:rsidRPr="00176D5D">
              <w:rPr>
                <w:spacing w:val="1"/>
                <w:sz w:val="20"/>
                <w:szCs w:val="20"/>
              </w:rPr>
              <w:t>и</w:t>
            </w:r>
            <w:r w:rsidRPr="00176D5D">
              <w:rPr>
                <w:sz w:val="20"/>
                <w:szCs w:val="20"/>
              </w:rPr>
              <w:t>е оп</w:t>
            </w:r>
            <w:r w:rsidRPr="00176D5D">
              <w:rPr>
                <w:spacing w:val="-2"/>
                <w:sz w:val="20"/>
                <w:szCs w:val="20"/>
              </w:rPr>
              <w:t>ти</w:t>
            </w:r>
            <w:r w:rsidRPr="00176D5D">
              <w:rPr>
                <w:spacing w:val="-1"/>
                <w:sz w:val="20"/>
                <w:szCs w:val="20"/>
              </w:rPr>
              <w:t>ма</w:t>
            </w:r>
            <w:r w:rsidRPr="00176D5D">
              <w:rPr>
                <w:sz w:val="20"/>
                <w:szCs w:val="20"/>
              </w:rPr>
              <w:t xml:space="preserve">льного </w:t>
            </w:r>
            <w:r w:rsidRPr="00176D5D">
              <w:rPr>
                <w:spacing w:val="-2"/>
                <w:sz w:val="20"/>
                <w:szCs w:val="20"/>
              </w:rPr>
              <w:t>з</w:t>
            </w:r>
            <w:r w:rsidRPr="00176D5D">
              <w:rPr>
                <w:sz w:val="20"/>
                <w:szCs w:val="20"/>
              </w:rPr>
              <w:t>н</w:t>
            </w:r>
            <w:r w:rsidRPr="00176D5D">
              <w:rPr>
                <w:spacing w:val="-1"/>
                <w:sz w:val="20"/>
                <w:szCs w:val="20"/>
              </w:rPr>
              <w:t>аче</w:t>
            </w:r>
            <w:r w:rsidRPr="00176D5D">
              <w:rPr>
                <w:sz w:val="20"/>
                <w:szCs w:val="20"/>
              </w:rPr>
              <w:t>ния нор</w:t>
            </w:r>
            <w:r w:rsidRPr="00176D5D">
              <w:rPr>
                <w:spacing w:val="-1"/>
                <w:sz w:val="20"/>
                <w:szCs w:val="20"/>
              </w:rPr>
              <w:t>ма</w:t>
            </w:r>
            <w:r w:rsidRPr="00176D5D">
              <w:rPr>
                <w:sz w:val="20"/>
                <w:szCs w:val="20"/>
              </w:rPr>
              <w:t>тивов потр</w:t>
            </w:r>
            <w:r w:rsidRPr="00176D5D">
              <w:rPr>
                <w:spacing w:val="-1"/>
                <w:sz w:val="20"/>
                <w:szCs w:val="20"/>
              </w:rPr>
              <w:t>е</w:t>
            </w:r>
            <w:r w:rsidRPr="00176D5D">
              <w:rPr>
                <w:sz w:val="20"/>
                <w:szCs w:val="20"/>
              </w:rPr>
              <w:t>бления ко</w:t>
            </w:r>
            <w:r w:rsidRPr="00176D5D">
              <w:rPr>
                <w:spacing w:val="-1"/>
                <w:sz w:val="20"/>
                <w:szCs w:val="20"/>
              </w:rPr>
              <w:t>м</w:t>
            </w:r>
            <w:r w:rsidRPr="00176D5D">
              <w:rPr>
                <w:spacing w:val="1"/>
                <w:sz w:val="20"/>
                <w:szCs w:val="20"/>
              </w:rPr>
              <w:t>м</w:t>
            </w:r>
            <w:r w:rsidRPr="00176D5D">
              <w:rPr>
                <w:spacing w:val="-8"/>
                <w:sz w:val="20"/>
                <w:szCs w:val="20"/>
              </w:rPr>
              <w:t>у</w:t>
            </w:r>
            <w:r w:rsidRPr="00176D5D">
              <w:rPr>
                <w:sz w:val="20"/>
                <w:szCs w:val="20"/>
              </w:rPr>
              <w:t>н</w:t>
            </w:r>
            <w:r w:rsidRPr="00176D5D">
              <w:rPr>
                <w:spacing w:val="-1"/>
                <w:sz w:val="20"/>
                <w:szCs w:val="20"/>
              </w:rPr>
              <w:t>а</w:t>
            </w:r>
            <w:r w:rsidRPr="00176D5D">
              <w:rPr>
                <w:spacing w:val="2"/>
                <w:sz w:val="20"/>
                <w:szCs w:val="20"/>
              </w:rPr>
              <w:t>л</w:t>
            </w:r>
            <w:r w:rsidRPr="00176D5D">
              <w:rPr>
                <w:sz w:val="20"/>
                <w:szCs w:val="20"/>
              </w:rPr>
              <w:t>ьн</w:t>
            </w:r>
            <w:r w:rsidRPr="00176D5D">
              <w:rPr>
                <w:spacing w:val="-3"/>
                <w:sz w:val="20"/>
                <w:szCs w:val="20"/>
              </w:rPr>
              <w:t>ы</w:t>
            </w:r>
            <w:r w:rsidRPr="00176D5D">
              <w:rPr>
                <w:sz w:val="20"/>
                <w:szCs w:val="20"/>
              </w:rPr>
              <w:t>х</w:t>
            </w:r>
            <w:r w:rsidRPr="00176D5D">
              <w:rPr>
                <w:spacing w:val="16"/>
                <w:sz w:val="20"/>
                <w:szCs w:val="20"/>
              </w:rPr>
              <w:t xml:space="preserve"> </w:t>
            </w:r>
            <w:r w:rsidRPr="00176D5D">
              <w:rPr>
                <w:spacing w:val="-5"/>
                <w:sz w:val="20"/>
                <w:szCs w:val="20"/>
              </w:rPr>
              <w:t>у</w:t>
            </w:r>
            <w:r w:rsidRPr="00176D5D">
              <w:rPr>
                <w:spacing w:val="-1"/>
                <w:sz w:val="20"/>
                <w:szCs w:val="20"/>
              </w:rPr>
              <w:t>с</w:t>
            </w:r>
            <w:r w:rsidRPr="00176D5D">
              <w:rPr>
                <w:spacing w:val="4"/>
                <w:sz w:val="20"/>
                <w:szCs w:val="20"/>
              </w:rPr>
              <w:t>л</w:t>
            </w:r>
            <w:r w:rsidRPr="00176D5D">
              <w:rPr>
                <w:spacing w:val="-5"/>
                <w:sz w:val="20"/>
                <w:szCs w:val="20"/>
              </w:rPr>
              <w:t>у</w:t>
            </w:r>
            <w:r w:rsidRPr="00176D5D">
              <w:rPr>
                <w:sz w:val="20"/>
                <w:szCs w:val="20"/>
              </w:rPr>
              <w:t>г</w:t>
            </w:r>
            <w:r w:rsidRPr="00176D5D">
              <w:rPr>
                <w:spacing w:val="11"/>
                <w:sz w:val="20"/>
                <w:szCs w:val="20"/>
              </w:rPr>
              <w:t xml:space="preserve"> </w:t>
            </w:r>
            <w:r w:rsidRPr="00176D5D">
              <w:rPr>
                <w:sz w:val="20"/>
                <w:szCs w:val="20"/>
              </w:rPr>
              <w:t xml:space="preserve">с </w:t>
            </w:r>
            <w:r w:rsidRPr="00176D5D">
              <w:rPr>
                <w:spacing w:val="-5"/>
                <w:sz w:val="20"/>
                <w:szCs w:val="20"/>
              </w:rPr>
              <w:t>у</w:t>
            </w:r>
            <w:r w:rsidRPr="00176D5D">
              <w:rPr>
                <w:spacing w:val="-1"/>
                <w:sz w:val="20"/>
                <w:szCs w:val="20"/>
              </w:rPr>
              <w:t>че</w:t>
            </w:r>
            <w:r w:rsidRPr="00176D5D">
              <w:rPr>
                <w:sz w:val="20"/>
                <w:szCs w:val="20"/>
              </w:rPr>
              <w:t>том при</w:t>
            </w:r>
            <w:r w:rsidRPr="00176D5D">
              <w:rPr>
                <w:spacing w:val="-1"/>
                <w:sz w:val="20"/>
                <w:szCs w:val="20"/>
              </w:rPr>
              <w:t>ме</w:t>
            </w:r>
            <w:r w:rsidRPr="00176D5D">
              <w:rPr>
                <w:sz w:val="20"/>
                <w:szCs w:val="20"/>
              </w:rPr>
              <w:t>н</w:t>
            </w:r>
            <w:r w:rsidRPr="00176D5D">
              <w:rPr>
                <w:spacing w:val="-1"/>
                <w:sz w:val="20"/>
                <w:szCs w:val="20"/>
              </w:rPr>
              <w:t>е</w:t>
            </w:r>
            <w:r w:rsidRPr="00176D5D">
              <w:rPr>
                <w:sz w:val="20"/>
                <w:szCs w:val="20"/>
              </w:rPr>
              <w:t>ния эффекти</w:t>
            </w:r>
            <w:r w:rsidRPr="00176D5D">
              <w:rPr>
                <w:spacing w:val="-3"/>
                <w:sz w:val="20"/>
                <w:szCs w:val="20"/>
              </w:rPr>
              <w:t>в</w:t>
            </w:r>
            <w:r w:rsidRPr="00176D5D">
              <w:rPr>
                <w:sz w:val="20"/>
                <w:szCs w:val="20"/>
              </w:rPr>
              <w:t>ных т</w:t>
            </w:r>
            <w:r w:rsidRPr="00176D5D">
              <w:rPr>
                <w:spacing w:val="-1"/>
                <w:sz w:val="20"/>
                <w:szCs w:val="20"/>
              </w:rPr>
              <w:t>е</w:t>
            </w:r>
            <w:r w:rsidRPr="00176D5D">
              <w:rPr>
                <w:sz w:val="20"/>
                <w:szCs w:val="20"/>
              </w:rPr>
              <w:t>хнол</w:t>
            </w:r>
            <w:r w:rsidRPr="00176D5D">
              <w:rPr>
                <w:spacing w:val="-3"/>
                <w:sz w:val="20"/>
                <w:szCs w:val="20"/>
              </w:rPr>
              <w:t>о</w:t>
            </w:r>
            <w:r w:rsidRPr="00176D5D">
              <w:rPr>
                <w:sz w:val="20"/>
                <w:szCs w:val="20"/>
              </w:rPr>
              <w:t>ги</w:t>
            </w:r>
            <w:r w:rsidRPr="00176D5D">
              <w:rPr>
                <w:spacing w:val="-1"/>
                <w:sz w:val="20"/>
                <w:szCs w:val="20"/>
              </w:rPr>
              <w:t>чес</w:t>
            </w:r>
            <w:r w:rsidRPr="00176D5D">
              <w:rPr>
                <w:sz w:val="20"/>
                <w:szCs w:val="20"/>
              </w:rPr>
              <w:t>ких р</w:t>
            </w:r>
            <w:r w:rsidRPr="00176D5D">
              <w:rPr>
                <w:spacing w:val="-1"/>
                <w:sz w:val="20"/>
                <w:szCs w:val="20"/>
              </w:rPr>
              <w:t>е</w:t>
            </w:r>
            <w:r w:rsidRPr="00176D5D">
              <w:rPr>
                <w:sz w:val="20"/>
                <w:szCs w:val="20"/>
              </w:rPr>
              <w:t>ш</w:t>
            </w:r>
            <w:r w:rsidRPr="00176D5D">
              <w:rPr>
                <w:spacing w:val="3"/>
                <w:sz w:val="20"/>
                <w:szCs w:val="20"/>
              </w:rPr>
              <w:t>е</w:t>
            </w:r>
            <w:r w:rsidRPr="00176D5D">
              <w:rPr>
                <w:sz w:val="20"/>
                <w:szCs w:val="20"/>
              </w:rPr>
              <w:t>н</w:t>
            </w:r>
            <w:r w:rsidRPr="00176D5D">
              <w:rPr>
                <w:spacing w:val="-2"/>
                <w:sz w:val="20"/>
                <w:szCs w:val="20"/>
              </w:rPr>
              <w:t>и</w:t>
            </w:r>
            <w:r w:rsidRPr="00176D5D">
              <w:rPr>
                <w:sz w:val="20"/>
                <w:szCs w:val="20"/>
              </w:rPr>
              <w:t xml:space="preserve">й, </w:t>
            </w:r>
            <w:r w:rsidRPr="00176D5D">
              <w:rPr>
                <w:spacing w:val="-2"/>
                <w:sz w:val="20"/>
                <w:szCs w:val="20"/>
              </w:rPr>
              <w:t>и</w:t>
            </w:r>
            <w:r w:rsidRPr="00176D5D">
              <w:rPr>
                <w:spacing w:val="-1"/>
                <w:sz w:val="20"/>
                <w:szCs w:val="20"/>
              </w:rPr>
              <w:t>с</w:t>
            </w:r>
            <w:r w:rsidRPr="00176D5D">
              <w:rPr>
                <w:sz w:val="20"/>
                <w:szCs w:val="20"/>
              </w:rPr>
              <w:t>пользов</w:t>
            </w:r>
            <w:r w:rsidRPr="00176D5D">
              <w:rPr>
                <w:spacing w:val="-2"/>
                <w:sz w:val="20"/>
                <w:szCs w:val="20"/>
              </w:rPr>
              <w:t>а</w:t>
            </w:r>
            <w:r w:rsidRPr="00176D5D">
              <w:rPr>
                <w:sz w:val="20"/>
                <w:szCs w:val="20"/>
              </w:rPr>
              <w:t>н</w:t>
            </w:r>
            <w:r w:rsidRPr="00176D5D">
              <w:rPr>
                <w:spacing w:val="-2"/>
                <w:sz w:val="20"/>
                <w:szCs w:val="20"/>
              </w:rPr>
              <w:t>и</w:t>
            </w:r>
            <w:r w:rsidRPr="00176D5D">
              <w:rPr>
                <w:sz w:val="20"/>
                <w:szCs w:val="20"/>
              </w:rPr>
              <w:t xml:space="preserve">я </w:t>
            </w:r>
            <w:r w:rsidRPr="00176D5D">
              <w:rPr>
                <w:spacing w:val="-1"/>
                <w:sz w:val="20"/>
                <w:szCs w:val="20"/>
              </w:rPr>
              <w:t>с</w:t>
            </w:r>
            <w:r w:rsidRPr="00176D5D">
              <w:rPr>
                <w:sz w:val="20"/>
                <w:szCs w:val="20"/>
              </w:rPr>
              <w:t>овр</w:t>
            </w:r>
            <w:r w:rsidRPr="00176D5D">
              <w:rPr>
                <w:spacing w:val="-2"/>
                <w:sz w:val="20"/>
                <w:szCs w:val="20"/>
              </w:rPr>
              <w:t>е</w:t>
            </w:r>
            <w:r w:rsidRPr="00176D5D">
              <w:rPr>
                <w:spacing w:val="1"/>
                <w:sz w:val="20"/>
                <w:szCs w:val="20"/>
              </w:rPr>
              <w:t>м</w:t>
            </w:r>
            <w:r w:rsidRPr="00176D5D">
              <w:rPr>
                <w:spacing w:val="-1"/>
                <w:sz w:val="20"/>
                <w:szCs w:val="20"/>
              </w:rPr>
              <w:t>е</w:t>
            </w:r>
            <w:r w:rsidRPr="00176D5D">
              <w:rPr>
                <w:sz w:val="20"/>
                <w:szCs w:val="20"/>
              </w:rPr>
              <w:t>нных</w:t>
            </w:r>
            <w:r w:rsidRPr="00176D5D">
              <w:rPr>
                <w:spacing w:val="1"/>
                <w:sz w:val="20"/>
                <w:szCs w:val="20"/>
              </w:rPr>
              <w:t xml:space="preserve"> </w:t>
            </w:r>
            <w:r w:rsidRPr="00176D5D">
              <w:rPr>
                <w:spacing w:val="-1"/>
                <w:sz w:val="20"/>
                <w:szCs w:val="20"/>
              </w:rPr>
              <w:t>ма</w:t>
            </w:r>
            <w:r w:rsidRPr="00176D5D">
              <w:rPr>
                <w:sz w:val="20"/>
                <w:szCs w:val="20"/>
              </w:rPr>
              <w:t>т</w:t>
            </w:r>
            <w:r w:rsidRPr="00176D5D">
              <w:rPr>
                <w:spacing w:val="-1"/>
                <w:sz w:val="20"/>
                <w:szCs w:val="20"/>
              </w:rPr>
              <w:t>е</w:t>
            </w:r>
            <w:r w:rsidRPr="00176D5D">
              <w:rPr>
                <w:sz w:val="20"/>
                <w:szCs w:val="20"/>
              </w:rPr>
              <w:t>ри</w:t>
            </w:r>
            <w:r w:rsidRPr="00176D5D">
              <w:rPr>
                <w:spacing w:val="-1"/>
                <w:sz w:val="20"/>
                <w:szCs w:val="20"/>
              </w:rPr>
              <w:t>а</w:t>
            </w:r>
            <w:r w:rsidRPr="00176D5D">
              <w:rPr>
                <w:sz w:val="20"/>
                <w:szCs w:val="20"/>
              </w:rPr>
              <w:t>лов и обо</w:t>
            </w:r>
            <w:r w:rsidRPr="00176D5D">
              <w:rPr>
                <w:spacing w:val="2"/>
                <w:sz w:val="20"/>
                <w:szCs w:val="20"/>
              </w:rPr>
              <w:t>р</w:t>
            </w:r>
            <w:r w:rsidRPr="00176D5D">
              <w:rPr>
                <w:spacing w:val="-5"/>
                <w:sz w:val="20"/>
                <w:szCs w:val="20"/>
              </w:rPr>
              <w:t>у</w:t>
            </w:r>
            <w:r w:rsidRPr="00176D5D">
              <w:rPr>
                <w:sz w:val="20"/>
                <w:szCs w:val="20"/>
              </w:rPr>
              <w:t>дов</w:t>
            </w:r>
            <w:r w:rsidRPr="00176D5D">
              <w:rPr>
                <w:spacing w:val="-2"/>
                <w:sz w:val="20"/>
                <w:szCs w:val="20"/>
              </w:rPr>
              <w:t>а</w:t>
            </w:r>
            <w:r w:rsidRPr="00176D5D">
              <w:rPr>
                <w:sz w:val="20"/>
                <w:szCs w:val="20"/>
              </w:rPr>
              <w:t xml:space="preserve">ния. </w:t>
            </w:r>
          </w:p>
          <w:p w:rsidR="00176D5D" w:rsidRPr="00176D5D" w:rsidRDefault="00176D5D" w:rsidP="003A3C9C">
            <w:pPr>
              <w:pStyle w:val="afff4"/>
              <w:spacing w:after="0" w:line="240" w:lineRule="auto"/>
              <w:ind w:firstLine="0"/>
              <w:rPr>
                <w:sz w:val="20"/>
                <w:szCs w:val="20"/>
              </w:rPr>
            </w:pPr>
            <w:r w:rsidRPr="00176D5D">
              <w:rPr>
                <w:sz w:val="20"/>
                <w:szCs w:val="20"/>
              </w:rPr>
              <w:t>- Пр</w:t>
            </w:r>
            <w:r w:rsidRPr="00176D5D">
              <w:rPr>
                <w:spacing w:val="-2"/>
                <w:sz w:val="20"/>
                <w:szCs w:val="20"/>
              </w:rPr>
              <w:t>е</w:t>
            </w:r>
            <w:r w:rsidRPr="00176D5D">
              <w:rPr>
                <w:sz w:val="20"/>
                <w:szCs w:val="20"/>
              </w:rPr>
              <w:t>дложен</w:t>
            </w:r>
            <w:r w:rsidRPr="00176D5D">
              <w:rPr>
                <w:spacing w:val="1"/>
                <w:sz w:val="20"/>
                <w:szCs w:val="20"/>
              </w:rPr>
              <w:t>и</w:t>
            </w:r>
            <w:r w:rsidRPr="00176D5D">
              <w:rPr>
                <w:sz w:val="20"/>
                <w:szCs w:val="20"/>
              </w:rPr>
              <w:t>я</w:t>
            </w:r>
            <w:r w:rsidRPr="00176D5D">
              <w:rPr>
                <w:spacing w:val="4"/>
                <w:sz w:val="20"/>
                <w:szCs w:val="20"/>
              </w:rPr>
              <w:t xml:space="preserve"> </w:t>
            </w:r>
            <w:r w:rsidRPr="00176D5D">
              <w:rPr>
                <w:sz w:val="20"/>
                <w:szCs w:val="20"/>
              </w:rPr>
              <w:t>по</w:t>
            </w:r>
            <w:r w:rsidRPr="00176D5D">
              <w:rPr>
                <w:spacing w:val="4"/>
                <w:sz w:val="20"/>
                <w:szCs w:val="20"/>
              </w:rPr>
              <w:t xml:space="preserve"> </w:t>
            </w:r>
            <w:r w:rsidRPr="00176D5D">
              <w:rPr>
                <w:spacing w:val="-1"/>
                <w:sz w:val="20"/>
                <w:szCs w:val="20"/>
              </w:rPr>
              <w:t>с</w:t>
            </w:r>
            <w:r w:rsidRPr="00176D5D">
              <w:rPr>
                <w:sz w:val="20"/>
                <w:szCs w:val="20"/>
              </w:rPr>
              <w:t>озд</w:t>
            </w:r>
            <w:r w:rsidRPr="00176D5D">
              <w:rPr>
                <w:spacing w:val="-4"/>
                <w:sz w:val="20"/>
                <w:szCs w:val="20"/>
              </w:rPr>
              <w:t>а</w:t>
            </w:r>
            <w:r w:rsidRPr="00176D5D">
              <w:rPr>
                <w:sz w:val="20"/>
                <w:szCs w:val="20"/>
              </w:rPr>
              <w:t>нию</w:t>
            </w:r>
            <w:r w:rsidRPr="00176D5D">
              <w:rPr>
                <w:spacing w:val="2"/>
                <w:sz w:val="20"/>
                <w:szCs w:val="20"/>
              </w:rPr>
              <w:t xml:space="preserve"> </w:t>
            </w:r>
            <w:r w:rsidRPr="00176D5D">
              <w:rPr>
                <w:sz w:val="20"/>
                <w:szCs w:val="20"/>
              </w:rPr>
              <w:t>эффек</w:t>
            </w:r>
            <w:r w:rsidRPr="00176D5D">
              <w:rPr>
                <w:spacing w:val="-2"/>
                <w:sz w:val="20"/>
                <w:szCs w:val="20"/>
              </w:rPr>
              <w:t>т</w:t>
            </w:r>
            <w:r w:rsidRPr="00176D5D">
              <w:rPr>
                <w:sz w:val="20"/>
                <w:szCs w:val="20"/>
              </w:rPr>
              <w:t>ивной</w:t>
            </w:r>
            <w:r w:rsidRPr="00176D5D">
              <w:rPr>
                <w:spacing w:val="3"/>
                <w:sz w:val="20"/>
                <w:szCs w:val="20"/>
              </w:rPr>
              <w:t xml:space="preserve"> </w:t>
            </w:r>
            <w:r w:rsidRPr="00176D5D">
              <w:rPr>
                <w:spacing w:val="-1"/>
                <w:sz w:val="20"/>
                <w:szCs w:val="20"/>
              </w:rPr>
              <w:t>с</w:t>
            </w:r>
            <w:r w:rsidRPr="00176D5D">
              <w:rPr>
                <w:sz w:val="20"/>
                <w:szCs w:val="20"/>
              </w:rPr>
              <w:t>и</w:t>
            </w:r>
            <w:r w:rsidRPr="00176D5D">
              <w:rPr>
                <w:spacing w:val="-1"/>
                <w:sz w:val="20"/>
                <w:szCs w:val="20"/>
              </w:rPr>
              <w:t>с</w:t>
            </w:r>
            <w:r w:rsidRPr="00176D5D">
              <w:rPr>
                <w:spacing w:val="-2"/>
                <w:sz w:val="20"/>
                <w:szCs w:val="20"/>
              </w:rPr>
              <w:t>т</w:t>
            </w:r>
            <w:r w:rsidRPr="00176D5D">
              <w:rPr>
                <w:spacing w:val="-1"/>
                <w:sz w:val="20"/>
                <w:szCs w:val="20"/>
              </w:rPr>
              <w:t>ем</w:t>
            </w:r>
            <w:r w:rsidRPr="00176D5D">
              <w:rPr>
                <w:sz w:val="20"/>
                <w:szCs w:val="20"/>
              </w:rPr>
              <w:t>ы контроля и</w:t>
            </w:r>
            <w:r w:rsidRPr="00176D5D">
              <w:rPr>
                <w:spacing w:val="-1"/>
                <w:sz w:val="20"/>
                <w:szCs w:val="20"/>
              </w:rPr>
              <w:t>с</w:t>
            </w:r>
            <w:r w:rsidRPr="00176D5D">
              <w:rPr>
                <w:sz w:val="20"/>
                <w:szCs w:val="20"/>
              </w:rPr>
              <w:t>пол</w:t>
            </w:r>
            <w:r w:rsidRPr="00176D5D">
              <w:rPr>
                <w:spacing w:val="1"/>
                <w:sz w:val="20"/>
                <w:szCs w:val="20"/>
              </w:rPr>
              <w:t>н</w:t>
            </w:r>
            <w:r w:rsidRPr="00176D5D">
              <w:rPr>
                <w:spacing w:val="-1"/>
                <w:sz w:val="20"/>
                <w:szCs w:val="20"/>
              </w:rPr>
              <w:t>е</w:t>
            </w:r>
            <w:r w:rsidRPr="00176D5D">
              <w:rPr>
                <w:spacing w:val="-2"/>
                <w:sz w:val="20"/>
                <w:szCs w:val="20"/>
              </w:rPr>
              <w:t>н</w:t>
            </w:r>
            <w:r w:rsidRPr="00176D5D">
              <w:rPr>
                <w:sz w:val="20"/>
                <w:szCs w:val="20"/>
              </w:rPr>
              <w:t>и</w:t>
            </w:r>
            <w:r w:rsidRPr="00176D5D">
              <w:rPr>
                <w:spacing w:val="-1"/>
                <w:sz w:val="20"/>
                <w:szCs w:val="20"/>
              </w:rPr>
              <w:t>е</w:t>
            </w:r>
            <w:r w:rsidRPr="00176D5D">
              <w:rPr>
                <w:sz w:val="20"/>
                <w:szCs w:val="20"/>
              </w:rPr>
              <w:t>м ин</w:t>
            </w:r>
            <w:r w:rsidRPr="00176D5D">
              <w:rPr>
                <w:spacing w:val="-3"/>
                <w:sz w:val="20"/>
                <w:szCs w:val="20"/>
              </w:rPr>
              <w:t>в</w:t>
            </w:r>
            <w:r w:rsidRPr="00176D5D">
              <w:rPr>
                <w:spacing w:val="-1"/>
                <w:sz w:val="20"/>
                <w:szCs w:val="20"/>
              </w:rPr>
              <w:t>ес</w:t>
            </w:r>
            <w:r w:rsidRPr="00176D5D">
              <w:rPr>
                <w:sz w:val="20"/>
                <w:szCs w:val="20"/>
              </w:rPr>
              <w:t>тицио</w:t>
            </w:r>
            <w:r w:rsidRPr="00176D5D">
              <w:rPr>
                <w:spacing w:val="-2"/>
                <w:sz w:val="20"/>
                <w:szCs w:val="20"/>
              </w:rPr>
              <w:t>н</w:t>
            </w:r>
            <w:r w:rsidRPr="00176D5D">
              <w:rPr>
                <w:sz w:val="20"/>
                <w:szCs w:val="20"/>
              </w:rPr>
              <w:t>н</w:t>
            </w:r>
            <w:r w:rsidRPr="00176D5D">
              <w:rPr>
                <w:spacing w:val="-3"/>
                <w:sz w:val="20"/>
                <w:szCs w:val="20"/>
              </w:rPr>
              <w:t>ы</w:t>
            </w:r>
            <w:r w:rsidRPr="00176D5D">
              <w:rPr>
                <w:sz w:val="20"/>
                <w:szCs w:val="20"/>
              </w:rPr>
              <w:t xml:space="preserve">х и </w:t>
            </w:r>
            <w:r w:rsidRPr="00176D5D">
              <w:rPr>
                <w:sz w:val="20"/>
                <w:szCs w:val="20"/>
              </w:rPr>
              <w:lastRenderedPageBreak/>
              <w:t>про</w:t>
            </w:r>
            <w:r w:rsidRPr="00176D5D">
              <w:rPr>
                <w:spacing w:val="-2"/>
                <w:sz w:val="20"/>
                <w:szCs w:val="20"/>
              </w:rPr>
              <w:t>и</w:t>
            </w:r>
            <w:r w:rsidRPr="00176D5D">
              <w:rPr>
                <w:sz w:val="20"/>
                <w:szCs w:val="20"/>
              </w:rPr>
              <w:t>звод</w:t>
            </w:r>
            <w:r w:rsidRPr="00176D5D">
              <w:rPr>
                <w:spacing w:val="-2"/>
                <w:sz w:val="20"/>
                <w:szCs w:val="20"/>
              </w:rPr>
              <w:t>с</w:t>
            </w:r>
            <w:r w:rsidRPr="00176D5D">
              <w:rPr>
                <w:sz w:val="20"/>
                <w:szCs w:val="20"/>
              </w:rPr>
              <w:t>тв</w:t>
            </w:r>
            <w:r w:rsidRPr="00176D5D">
              <w:rPr>
                <w:spacing w:val="-2"/>
                <w:sz w:val="20"/>
                <w:szCs w:val="20"/>
              </w:rPr>
              <w:t>е</w:t>
            </w:r>
            <w:r w:rsidRPr="00176D5D">
              <w:rPr>
                <w:sz w:val="20"/>
                <w:szCs w:val="20"/>
              </w:rPr>
              <w:t>нн</w:t>
            </w:r>
            <w:r w:rsidRPr="00176D5D">
              <w:rPr>
                <w:spacing w:val="-3"/>
                <w:sz w:val="20"/>
                <w:szCs w:val="20"/>
              </w:rPr>
              <w:t>ы</w:t>
            </w:r>
            <w:r w:rsidRPr="00176D5D">
              <w:rPr>
                <w:sz w:val="20"/>
                <w:szCs w:val="20"/>
              </w:rPr>
              <w:t>х прогр</w:t>
            </w:r>
            <w:r w:rsidRPr="00176D5D">
              <w:rPr>
                <w:spacing w:val="-1"/>
                <w:sz w:val="20"/>
                <w:szCs w:val="20"/>
              </w:rPr>
              <w:t>ам</w:t>
            </w:r>
            <w:r w:rsidRPr="00176D5D">
              <w:rPr>
                <w:sz w:val="20"/>
                <w:szCs w:val="20"/>
              </w:rPr>
              <w:t>м</w:t>
            </w:r>
            <w:r w:rsidRPr="00176D5D">
              <w:rPr>
                <w:spacing w:val="-1"/>
                <w:sz w:val="20"/>
                <w:szCs w:val="20"/>
              </w:rPr>
              <w:t xml:space="preserve"> </w:t>
            </w:r>
            <w:r w:rsidRPr="00176D5D">
              <w:rPr>
                <w:sz w:val="20"/>
                <w:szCs w:val="20"/>
              </w:rPr>
              <w:t>орг</w:t>
            </w:r>
            <w:r w:rsidRPr="00176D5D">
              <w:rPr>
                <w:spacing w:val="-1"/>
                <w:sz w:val="20"/>
                <w:szCs w:val="20"/>
              </w:rPr>
              <w:t>а</w:t>
            </w:r>
            <w:r w:rsidRPr="00176D5D">
              <w:rPr>
                <w:sz w:val="20"/>
                <w:szCs w:val="20"/>
              </w:rPr>
              <w:t>низ</w:t>
            </w:r>
            <w:r w:rsidRPr="00176D5D">
              <w:rPr>
                <w:spacing w:val="-1"/>
                <w:sz w:val="20"/>
                <w:szCs w:val="20"/>
              </w:rPr>
              <w:t>а</w:t>
            </w:r>
            <w:r w:rsidRPr="00176D5D">
              <w:rPr>
                <w:sz w:val="20"/>
                <w:szCs w:val="20"/>
              </w:rPr>
              <w:t>ц</w:t>
            </w:r>
            <w:r w:rsidRPr="00176D5D">
              <w:rPr>
                <w:spacing w:val="-2"/>
                <w:sz w:val="20"/>
                <w:szCs w:val="20"/>
              </w:rPr>
              <w:t>и</w:t>
            </w:r>
            <w:r w:rsidRPr="00176D5D">
              <w:rPr>
                <w:sz w:val="20"/>
                <w:szCs w:val="20"/>
              </w:rPr>
              <w:t>и</w:t>
            </w:r>
            <w:r w:rsidRPr="00176D5D">
              <w:rPr>
                <w:spacing w:val="-2"/>
                <w:sz w:val="20"/>
                <w:szCs w:val="20"/>
              </w:rPr>
              <w:t xml:space="preserve"> </w:t>
            </w:r>
            <w:r w:rsidRPr="00176D5D">
              <w:rPr>
                <w:sz w:val="20"/>
                <w:szCs w:val="20"/>
              </w:rPr>
              <w:t>ко</w:t>
            </w:r>
            <w:r w:rsidRPr="00176D5D">
              <w:rPr>
                <w:spacing w:val="-1"/>
                <w:sz w:val="20"/>
                <w:szCs w:val="20"/>
              </w:rPr>
              <w:t>м</w:t>
            </w:r>
            <w:r w:rsidRPr="00176D5D">
              <w:rPr>
                <w:spacing w:val="1"/>
                <w:sz w:val="20"/>
                <w:szCs w:val="20"/>
              </w:rPr>
              <w:t>м</w:t>
            </w:r>
            <w:r w:rsidRPr="00176D5D">
              <w:rPr>
                <w:spacing w:val="-5"/>
                <w:sz w:val="20"/>
                <w:szCs w:val="20"/>
              </w:rPr>
              <w:t>у</w:t>
            </w:r>
            <w:r w:rsidRPr="00176D5D">
              <w:rPr>
                <w:sz w:val="20"/>
                <w:szCs w:val="20"/>
              </w:rPr>
              <w:t>н</w:t>
            </w:r>
            <w:r w:rsidRPr="00176D5D">
              <w:rPr>
                <w:spacing w:val="-1"/>
                <w:sz w:val="20"/>
                <w:szCs w:val="20"/>
              </w:rPr>
              <w:t>а</w:t>
            </w:r>
            <w:r w:rsidRPr="00176D5D">
              <w:rPr>
                <w:sz w:val="20"/>
                <w:szCs w:val="20"/>
              </w:rPr>
              <w:t>льного ко</w:t>
            </w:r>
            <w:r w:rsidRPr="00176D5D">
              <w:rPr>
                <w:spacing w:val="-1"/>
                <w:sz w:val="20"/>
                <w:szCs w:val="20"/>
              </w:rPr>
              <w:t>м</w:t>
            </w:r>
            <w:r w:rsidRPr="00176D5D">
              <w:rPr>
                <w:sz w:val="20"/>
                <w:szCs w:val="20"/>
              </w:rPr>
              <w:t>пл</w:t>
            </w:r>
            <w:r w:rsidRPr="00176D5D">
              <w:rPr>
                <w:spacing w:val="-1"/>
                <w:sz w:val="20"/>
                <w:szCs w:val="20"/>
              </w:rPr>
              <w:t>е</w:t>
            </w:r>
            <w:r w:rsidRPr="00176D5D">
              <w:rPr>
                <w:sz w:val="20"/>
                <w:szCs w:val="20"/>
              </w:rPr>
              <w:t>к</w:t>
            </w:r>
            <w:r w:rsidRPr="00176D5D">
              <w:rPr>
                <w:spacing w:val="-1"/>
                <w:sz w:val="20"/>
                <w:szCs w:val="20"/>
              </w:rPr>
              <w:t>са</w:t>
            </w:r>
            <w:r w:rsidRPr="00176D5D">
              <w:rPr>
                <w:sz w:val="20"/>
                <w:szCs w:val="20"/>
              </w:rPr>
              <w:t xml:space="preserve">. </w:t>
            </w:r>
          </w:p>
          <w:p w:rsidR="00176D5D" w:rsidRPr="00176D5D" w:rsidRDefault="00176D5D" w:rsidP="003A3C9C">
            <w:pPr>
              <w:pStyle w:val="afff4"/>
              <w:spacing w:after="0" w:line="240" w:lineRule="auto"/>
              <w:ind w:firstLine="0"/>
              <w:rPr>
                <w:sz w:val="20"/>
                <w:szCs w:val="20"/>
              </w:rPr>
            </w:pPr>
            <w:r w:rsidRPr="00176D5D">
              <w:rPr>
                <w:spacing w:val="-2"/>
                <w:sz w:val="20"/>
                <w:szCs w:val="20"/>
              </w:rPr>
              <w:t>- В</w:t>
            </w:r>
            <w:r w:rsidRPr="00176D5D">
              <w:rPr>
                <w:sz w:val="20"/>
                <w:szCs w:val="20"/>
              </w:rPr>
              <w:t>н</w:t>
            </w:r>
            <w:r w:rsidRPr="00176D5D">
              <w:rPr>
                <w:spacing w:val="-1"/>
                <w:sz w:val="20"/>
                <w:szCs w:val="20"/>
              </w:rPr>
              <w:t>е</w:t>
            </w:r>
            <w:r w:rsidRPr="00176D5D">
              <w:rPr>
                <w:sz w:val="20"/>
                <w:szCs w:val="20"/>
              </w:rPr>
              <w:t>др</w:t>
            </w:r>
            <w:r w:rsidRPr="00176D5D">
              <w:rPr>
                <w:spacing w:val="-1"/>
                <w:sz w:val="20"/>
                <w:szCs w:val="20"/>
              </w:rPr>
              <w:t>е</w:t>
            </w:r>
            <w:r w:rsidRPr="00176D5D">
              <w:rPr>
                <w:sz w:val="20"/>
                <w:szCs w:val="20"/>
              </w:rPr>
              <w:t>ние нов</w:t>
            </w:r>
            <w:r w:rsidRPr="00176D5D">
              <w:rPr>
                <w:spacing w:val="-1"/>
                <w:sz w:val="20"/>
                <w:szCs w:val="20"/>
              </w:rPr>
              <w:t>ы</w:t>
            </w:r>
            <w:r w:rsidRPr="00176D5D">
              <w:rPr>
                <w:sz w:val="20"/>
                <w:szCs w:val="20"/>
              </w:rPr>
              <w:t xml:space="preserve">х </w:t>
            </w:r>
            <w:r w:rsidRPr="00176D5D">
              <w:rPr>
                <w:spacing w:val="-1"/>
                <w:sz w:val="20"/>
                <w:szCs w:val="20"/>
              </w:rPr>
              <w:t>ме</w:t>
            </w:r>
            <w:r w:rsidRPr="00176D5D">
              <w:rPr>
                <w:spacing w:val="-2"/>
                <w:sz w:val="20"/>
                <w:szCs w:val="20"/>
              </w:rPr>
              <w:t>т</w:t>
            </w:r>
            <w:r w:rsidRPr="00176D5D">
              <w:rPr>
                <w:sz w:val="20"/>
                <w:szCs w:val="20"/>
              </w:rPr>
              <w:t>од</w:t>
            </w:r>
            <w:r w:rsidRPr="00176D5D">
              <w:rPr>
                <w:spacing w:val="1"/>
                <w:sz w:val="20"/>
                <w:szCs w:val="20"/>
              </w:rPr>
              <w:t>и</w:t>
            </w:r>
            <w:r w:rsidRPr="00176D5D">
              <w:rPr>
                <w:sz w:val="20"/>
                <w:szCs w:val="20"/>
              </w:rPr>
              <w:t xml:space="preserve">к и </w:t>
            </w:r>
            <w:r w:rsidRPr="00176D5D">
              <w:rPr>
                <w:spacing w:val="-1"/>
                <w:sz w:val="20"/>
                <w:szCs w:val="20"/>
              </w:rPr>
              <w:t>с</w:t>
            </w:r>
            <w:r w:rsidRPr="00176D5D">
              <w:rPr>
                <w:sz w:val="20"/>
                <w:szCs w:val="20"/>
              </w:rPr>
              <w:t>овр</w:t>
            </w:r>
            <w:r w:rsidRPr="00176D5D">
              <w:rPr>
                <w:spacing w:val="-2"/>
                <w:sz w:val="20"/>
                <w:szCs w:val="20"/>
              </w:rPr>
              <w:t>е</w:t>
            </w:r>
            <w:r w:rsidRPr="00176D5D">
              <w:rPr>
                <w:spacing w:val="-1"/>
                <w:sz w:val="20"/>
                <w:szCs w:val="20"/>
              </w:rPr>
              <w:t>ме</w:t>
            </w:r>
            <w:r w:rsidRPr="00176D5D">
              <w:rPr>
                <w:sz w:val="20"/>
                <w:szCs w:val="20"/>
              </w:rPr>
              <w:t xml:space="preserve">нных </w:t>
            </w:r>
            <w:r w:rsidRPr="00176D5D">
              <w:rPr>
                <w:spacing w:val="-2"/>
                <w:sz w:val="20"/>
                <w:szCs w:val="20"/>
              </w:rPr>
              <w:t>т</w:t>
            </w:r>
            <w:r w:rsidRPr="00176D5D">
              <w:rPr>
                <w:spacing w:val="-1"/>
                <w:sz w:val="20"/>
                <w:szCs w:val="20"/>
              </w:rPr>
              <w:t>е</w:t>
            </w:r>
            <w:r w:rsidRPr="00176D5D">
              <w:rPr>
                <w:spacing w:val="2"/>
                <w:sz w:val="20"/>
                <w:szCs w:val="20"/>
              </w:rPr>
              <w:t>х</w:t>
            </w:r>
            <w:r w:rsidRPr="00176D5D">
              <w:rPr>
                <w:sz w:val="20"/>
                <w:szCs w:val="20"/>
              </w:rPr>
              <w:t>ноло</w:t>
            </w:r>
            <w:r w:rsidRPr="00176D5D">
              <w:rPr>
                <w:spacing w:val="-3"/>
                <w:sz w:val="20"/>
                <w:szCs w:val="20"/>
              </w:rPr>
              <w:t>г</w:t>
            </w:r>
            <w:r w:rsidRPr="00176D5D">
              <w:rPr>
                <w:sz w:val="20"/>
                <w:szCs w:val="20"/>
              </w:rPr>
              <w:t xml:space="preserve">ий, в том </w:t>
            </w:r>
            <w:r w:rsidRPr="00176D5D">
              <w:rPr>
                <w:spacing w:val="-1"/>
                <w:sz w:val="20"/>
                <w:szCs w:val="20"/>
              </w:rPr>
              <w:t>ч</w:t>
            </w:r>
            <w:r w:rsidRPr="00176D5D">
              <w:rPr>
                <w:sz w:val="20"/>
                <w:szCs w:val="20"/>
              </w:rPr>
              <w:t>и</w:t>
            </w:r>
            <w:r w:rsidRPr="00176D5D">
              <w:rPr>
                <w:spacing w:val="-1"/>
                <w:sz w:val="20"/>
                <w:szCs w:val="20"/>
              </w:rPr>
              <w:t>с</w:t>
            </w:r>
            <w:r w:rsidRPr="00176D5D">
              <w:rPr>
                <w:sz w:val="20"/>
                <w:szCs w:val="20"/>
              </w:rPr>
              <w:t>ле э</w:t>
            </w:r>
            <w:r w:rsidRPr="00176D5D">
              <w:rPr>
                <w:spacing w:val="1"/>
                <w:sz w:val="20"/>
                <w:szCs w:val="20"/>
              </w:rPr>
              <w:t>н</w:t>
            </w:r>
            <w:r w:rsidRPr="00176D5D">
              <w:rPr>
                <w:spacing w:val="-1"/>
                <w:sz w:val="20"/>
                <w:szCs w:val="20"/>
              </w:rPr>
              <w:t>е</w:t>
            </w:r>
            <w:r w:rsidRPr="00176D5D">
              <w:rPr>
                <w:sz w:val="20"/>
                <w:szCs w:val="20"/>
              </w:rPr>
              <w:t>рго</w:t>
            </w:r>
            <w:r w:rsidRPr="00176D5D">
              <w:rPr>
                <w:spacing w:val="-1"/>
                <w:sz w:val="20"/>
                <w:szCs w:val="20"/>
              </w:rPr>
              <w:t>с</w:t>
            </w:r>
            <w:r w:rsidRPr="00176D5D">
              <w:rPr>
                <w:spacing w:val="2"/>
                <w:sz w:val="20"/>
                <w:szCs w:val="20"/>
              </w:rPr>
              <w:t>б</w:t>
            </w:r>
            <w:r w:rsidRPr="00176D5D">
              <w:rPr>
                <w:spacing w:val="-1"/>
                <w:sz w:val="20"/>
                <w:szCs w:val="20"/>
              </w:rPr>
              <w:t>е</w:t>
            </w:r>
            <w:r w:rsidRPr="00176D5D">
              <w:rPr>
                <w:sz w:val="20"/>
                <w:szCs w:val="20"/>
              </w:rPr>
              <w:t>р</w:t>
            </w:r>
            <w:r w:rsidRPr="00176D5D">
              <w:rPr>
                <w:spacing w:val="-1"/>
                <w:sz w:val="20"/>
                <w:szCs w:val="20"/>
              </w:rPr>
              <w:t>е</w:t>
            </w:r>
            <w:r w:rsidRPr="00176D5D">
              <w:rPr>
                <w:sz w:val="20"/>
                <w:szCs w:val="20"/>
              </w:rPr>
              <w:t>г</w:t>
            </w:r>
            <w:r w:rsidRPr="00176D5D">
              <w:rPr>
                <w:spacing w:val="-1"/>
                <w:sz w:val="20"/>
                <w:szCs w:val="20"/>
              </w:rPr>
              <w:t>а</w:t>
            </w:r>
            <w:r w:rsidRPr="00176D5D">
              <w:rPr>
                <w:sz w:val="20"/>
                <w:szCs w:val="20"/>
              </w:rPr>
              <w:t>ющи</w:t>
            </w:r>
            <w:r w:rsidRPr="00176D5D">
              <w:rPr>
                <w:spacing w:val="2"/>
                <w:sz w:val="20"/>
                <w:szCs w:val="20"/>
              </w:rPr>
              <w:t>х</w:t>
            </w:r>
            <w:r w:rsidRPr="00176D5D">
              <w:rPr>
                <w:sz w:val="20"/>
                <w:szCs w:val="20"/>
              </w:rPr>
              <w:t xml:space="preserve">, в </w:t>
            </w:r>
            <w:r w:rsidRPr="00176D5D">
              <w:rPr>
                <w:spacing w:val="2"/>
                <w:sz w:val="20"/>
                <w:szCs w:val="20"/>
              </w:rPr>
              <w:t>ф</w:t>
            </w:r>
            <w:r w:rsidRPr="00176D5D">
              <w:rPr>
                <w:spacing w:val="-8"/>
                <w:sz w:val="20"/>
                <w:szCs w:val="20"/>
              </w:rPr>
              <w:t>у</w:t>
            </w:r>
            <w:r w:rsidRPr="00176D5D">
              <w:rPr>
                <w:sz w:val="20"/>
                <w:szCs w:val="20"/>
              </w:rPr>
              <w:t>н</w:t>
            </w:r>
            <w:r w:rsidRPr="00176D5D">
              <w:rPr>
                <w:spacing w:val="3"/>
                <w:sz w:val="20"/>
                <w:szCs w:val="20"/>
              </w:rPr>
              <w:t>к</w:t>
            </w:r>
            <w:r w:rsidRPr="00176D5D">
              <w:rPr>
                <w:sz w:val="20"/>
                <w:szCs w:val="20"/>
              </w:rPr>
              <w:t>цио</w:t>
            </w:r>
            <w:r w:rsidRPr="00176D5D">
              <w:rPr>
                <w:spacing w:val="-2"/>
                <w:sz w:val="20"/>
                <w:szCs w:val="20"/>
              </w:rPr>
              <w:t>н</w:t>
            </w:r>
            <w:r w:rsidRPr="00176D5D">
              <w:rPr>
                <w:sz w:val="20"/>
                <w:szCs w:val="20"/>
              </w:rPr>
              <w:t>иров</w:t>
            </w:r>
            <w:r w:rsidRPr="00176D5D">
              <w:rPr>
                <w:spacing w:val="-2"/>
                <w:sz w:val="20"/>
                <w:szCs w:val="20"/>
              </w:rPr>
              <w:t>ани</w:t>
            </w:r>
            <w:r w:rsidRPr="00176D5D">
              <w:rPr>
                <w:sz w:val="20"/>
                <w:szCs w:val="20"/>
              </w:rPr>
              <w:t xml:space="preserve">и </w:t>
            </w:r>
            <w:r w:rsidRPr="00176D5D">
              <w:rPr>
                <w:spacing w:val="-1"/>
                <w:sz w:val="20"/>
                <w:szCs w:val="20"/>
              </w:rPr>
              <w:t>с</w:t>
            </w:r>
            <w:r w:rsidRPr="00176D5D">
              <w:rPr>
                <w:sz w:val="20"/>
                <w:szCs w:val="20"/>
              </w:rPr>
              <w:t>и</w:t>
            </w:r>
            <w:r w:rsidRPr="00176D5D">
              <w:rPr>
                <w:spacing w:val="-1"/>
                <w:sz w:val="20"/>
                <w:szCs w:val="20"/>
              </w:rPr>
              <w:t>с</w:t>
            </w:r>
            <w:r w:rsidRPr="00176D5D">
              <w:rPr>
                <w:sz w:val="20"/>
                <w:szCs w:val="20"/>
              </w:rPr>
              <w:t>т</w:t>
            </w:r>
            <w:r w:rsidRPr="00176D5D">
              <w:rPr>
                <w:spacing w:val="-1"/>
                <w:sz w:val="20"/>
                <w:szCs w:val="20"/>
              </w:rPr>
              <w:t>е</w:t>
            </w:r>
            <w:r w:rsidRPr="00176D5D">
              <w:rPr>
                <w:sz w:val="20"/>
                <w:szCs w:val="20"/>
              </w:rPr>
              <w:t>м</w:t>
            </w:r>
            <w:r w:rsidRPr="00176D5D">
              <w:rPr>
                <w:spacing w:val="-1"/>
                <w:sz w:val="20"/>
                <w:szCs w:val="20"/>
              </w:rPr>
              <w:t xml:space="preserve"> </w:t>
            </w:r>
            <w:r w:rsidRPr="00176D5D">
              <w:rPr>
                <w:sz w:val="20"/>
                <w:szCs w:val="20"/>
              </w:rPr>
              <w:t>ко</w:t>
            </w:r>
            <w:r w:rsidRPr="00176D5D">
              <w:rPr>
                <w:spacing w:val="-1"/>
                <w:sz w:val="20"/>
                <w:szCs w:val="20"/>
              </w:rPr>
              <w:t>м</w:t>
            </w:r>
            <w:r w:rsidRPr="00176D5D">
              <w:rPr>
                <w:spacing w:val="3"/>
                <w:sz w:val="20"/>
                <w:szCs w:val="20"/>
              </w:rPr>
              <w:t>м</w:t>
            </w:r>
            <w:r w:rsidRPr="00176D5D">
              <w:rPr>
                <w:spacing w:val="-8"/>
                <w:sz w:val="20"/>
                <w:szCs w:val="20"/>
              </w:rPr>
              <w:t>у</w:t>
            </w:r>
            <w:r w:rsidRPr="00176D5D">
              <w:rPr>
                <w:spacing w:val="3"/>
                <w:sz w:val="20"/>
                <w:szCs w:val="20"/>
              </w:rPr>
              <w:t>н</w:t>
            </w:r>
            <w:r w:rsidRPr="00176D5D">
              <w:rPr>
                <w:spacing w:val="-1"/>
                <w:sz w:val="20"/>
                <w:szCs w:val="20"/>
              </w:rPr>
              <w:t>а</w:t>
            </w:r>
            <w:r w:rsidRPr="00176D5D">
              <w:rPr>
                <w:sz w:val="20"/>
                <w:szCs w:val="20"/>
              </w:rPr>
              <w:t>льной</w:t>
            </w:r>
            <w:r w:rsidRPr="00176D5D">
              <w:rPr>
                <w:spacing w:val="58"/>
                <w:sz w:val="20"/>
                <w:szCs w:val="20"/>
              </w:rPr>
              <w:t xml:space="preserve"> </w:t>
            </w:r>
            <w:r w:rsidRPr="00176D5D">
              <w:rPr>
                <w:sz w:val="20"/>
                <w:szCs w:val="20"/>
              </w:rPr>
              <w:t>инфра</w:t>
            </w:r>
            <w:r w:rsidRPr="00176D5D">
              <w:rPr>
                <w:spacing w:val="-2"/>
                <w:sz w:val="20"/>
                <w:szCs w:val="20"/>
              </w:rPr>
              <w:t>с</w:t>
            </w:r>
            <w:r w:rsidRPr="00176D5D">
              <w:rPr>
                <w:sz w:val="20"/>
                <w:szCs w:val="20"/>
              </w:rPr>
              <w:t>т</w:t>
            </w:r>
            <w:r w:rsidRPr="00176D5D">
              <w:rPr>
                <w:spacing w:val="2"/>
                <w:sz w:val="20"/>
                <w:szCs w:val="20"/>
              </w:rPr>
              <w:t>р</w:t>
            </w:r>
            <w:r w:rsidRPr="00176D5D">
              <w:rPr>
                <w:spacing w:val="-8"/>
                <w:sz w:val="20"/>
                <w:szCs w:val="20"/>
              </w:rPr>
              <w:t>у</w:t>
            </w:r>
            <w:r w:rsidRPr="00176D5D">
              <w:rPr>
                <w:sz w:val="20"/>
                <w:szCs w:val="20"/>
              </w:rPr>
              <w:t>к</w:t>
            </w:r>
            <w:r w:rsidRPr="00176D5D">
              <w:rPr>
                <w:spacing w:val="5"/>
                <w:sz w:val="20"/>
                <w:szCs w:val="20"/>
              </w:rPr>
              <w:t>т</w:t>
            </w:r>
            <w:r w:rsidRPr="00176D5D">
              <w:rPr>
                <w:spacing w:val="-5"/>
                <w:sz w:val="20"/>
                <w:szCs w:val="20"/>
              </w:rPr>
              <w:t>у</w:t>
            </w:r>
            <w:r w:rsidRPr="00176D5D">
              <w:rPr>
                <w:sz w:val="20"/>
                <w:szCs w:val="20"/>
              </w:rPr>
              <w:t xml:space="preserve">ры. </w:t>
            </w:r>
          </w:p>
          <w:p w:rsidR="00176D5D" w:rsidRPr="00176D5D" w:rsidRDefault="00176D5D" w:rsidP="003A3C9C">
            <w:pPr>
              <w:pStyle w:val="afff4"/>
              <w:spacing w:after="0" w:line="240" w:lineRule="auto"/>
              <w:ind w:firstLine="0"/>
              <w:rPr>
                <w:sz w:val="20"/>
                <w:szCs w:val="20"/>
              </w:rPr>
            </w:pPr>
            <w:r w:rsidRPr="00176D5D">
              <w:rPr>
                <w:sz w:val="20"/>
                <w:szCs w:val="20"/>
              </w:rPr>
              <w:t xml:space="preserve">- Прогноз </w:t>
            </w:r>
            <w:r w:rsidRPr="00176D5D">
              <w:rPr>
                <w:spacing w:val="-1"/>
                <w:sz w:val="20"/>
                <w:szCs w:val="20"/>
              </w:rPr>
              <w:t>с</w:t>
            </w:r>
            <w:r w:rsidRPr="00176D5D">
              <w:rPr>
                <w:sz w:val="20"/>
                <w:szCs w:val="20"/>
              </w:rPr>
              <w:t>тои</w:t>
            </w:r>
            <w:r w:rsidRPr="00176D5D">
              <w:rPr>
                <w:spacing w:val="-1"/>
                <w:sz w:val="20"/>
                <w:szCs w:val="20"/>
              </w:rPr>
              <w:t>м</w:t>
            </w:r>
            <w:r w:rsidRPr="00176D5D">
              <w:rPr>
                <w:sz w:val="20"/>
                <w:szCs w:val="20"/>
              </w:rPr>
              <w:t>о</w:t>
            </w:r>
            <w:r w:rsidRPr="00176D5D">
              <w:rPr>
                <w:spacing w:val="-1"/>
                <w:sz w:val="20"/>
                <w:szCs w:val="20"/>
              </w:rPr>
              <w:t>с</w:t>
            </w:r>
            <w:r w:rsidRPr="00176D5D">
              <w:rPr>
                <w:sz w:val="20"/>
                <w:szCs w:val="20"/>
              </w:rPr>
              <w:t>ти в</w:t>
            </w:r>
            <w:r w:rsidRPr="00176D5D">
              <w:rPr>
                <w:spacing w:val="-2"/>
                <w:sz w:val="20"/>
                <w:szCs w:val="20"/>
              </w:rPr>
              <w:t>с</w:t>
            </w:r>
            <w:r w:rsidRPr="00176D5D">
              <w:rPr>
                <w:spacing w:val="-1"/>
                <w:sz w:val="20"/>
                <w:szCs w:val="20"/>
              </w:rPr>
              <w:t>е</w:t>
            </w:r>
            <w:r w:rsidRPr="00176D5D">
              <w:rPr>
                <w:sz w:val="20"/>
                <w:szCs w:val="20"/>
              </w:rPr>
              <w:t>х</w:t>
            </w:r>
            <w:r w:rsidRPr="00176D5D">
              <w:rPr>
                <w:spacing w:val="2"/>
                <w:sz w:val="20"/>
                <w:szCs w:val="20"/>
              </w:rPr>
              <w:t xml:space="preserve"> </w:t>
            </w:r>
            <w:r w:rsidRPr="00176D5D">
              <w:rPr>
                <w:sz w:val="20"/>
                <w:szCs w:val="20"/>
              </w:rPr>
              <w:t>ко</w:t>
            </w:r>
            <w:r w:rsidRPr="00176D5D">
              <w:rPr>
                <w:spacing w:val="-1"/>
                <w:sz w:val="20"/>
                <w:szCs w:val="20"/>
              </w:rPr>
              <w:t>м</w:t>
            </w:r>
            <w:r w:rsidRPr="00176D5D">
              <w:rPr>
                <w:spacing w:val="1"/>
                <w:sz w:val="20"/>
                <w:szCs w:val="20"/>
              </w:rPr>
              <w:t>м</w:t>
            </w:r>
            <w:r w:rsidRPr="00176D5D">
              <w:rPr>
                <w:spacing w:val="-8"/>
                <w:sz w:val="20"/>
                <w:szCs w:val="20"/>
              </w:rPr>
              <w:t>у</w:t>
            </w:r>
            <w:r w:rsidRPr="00176D5D">
              <w:rPr>
                <w:sz w:val="20"/>
                <w:szCs w:val="20"/>
              </w:rPr>
              <w:t>н</w:t>
            </w:r>
            <w:r w:rsidRPr="00176D5D">
              <w:rPr>
                <w:spacing w:val="-1"/>
                <w:sz w:val="20"/>
                <w:szCs w:val="20"/>
              </w:rPr>
              <w:t>а</w:t>
            </w:r>
            <w:r w:rsidRPr="00176D5D">
              <w:rPr>
                <w:sz w:val="20"/>
                <w:szCs w:val="20"/>
              </w:rPr>
              <w:t>льных</w:t>
            </w:r>
            <w:r w:rsidRPr="00176D5D">
              <w:rPr>
                <w:spacing w:val="1"/>
                <w:sz w:val="20"/>
                <w:szCs w:val="20"/>
              </w:rPr>
              <w:t xml:space="preserve"> </w:t>
            </w:r>
            <w:r w:rsidRPr="00176D5D">
              <w:rPr>
                <w:sz w:val="20"/>
                <w:szCs w:val="20"/>
              </w:rPr>
              <w:t>р</w:t>
            </w:r>
            <w:r w:rsidRPr="00176D5D">
              <w:rPr>
                <w:spacing w:val="-1"/>
                <w:sz w:val="20"/>
                <w:szCs w:val="20"/>
              </w:rPr>
              <w:t>е</w:t>
            </w:r>
            <w:r w:rsidRPr="00176D5D">
              <w:rPr>
                <w:spacing w:val="1"/>
                <w:sz w:val="20"/>
                <w:szCs w:val="20"/>
              </w:rPr>
              <w:t>с</w:t>
            </w:r>
            <w:r w:rsidRPr="00176D5D">
              <w:rPr>
                <w:sz w:val="20"/>
                <w:szCs w:val="20"/>
              </w:rPr>
              <w:t>у</w:t>
            </w:r>
            <w:r w:rsidRPr="00176D5D">
              <w:rPr>
                <w:spacing w:val="2"/>
                <w:sz w:val="20"/>
                <w:szCs w:val="20"/>
              </w:rPr>
              <w:t>р</w:t>
            </w:r>
            <w:r w:rsidRPr="00176D5D">
              <w:rPr>
                <w:spacing w:val="1"/>
                <w:sz w:val="20"/>
                <w:szCs w:val="20"/>
              </w:rPr>
              <w:t>с</w:t>
            </w:r>
            <w:r w:rsidRPr="00176D5D">
              <w:rPr>
                <w:sz w:val="20"/>
                <w:szCs w:val="20"/>
              </w:rPr>
              <w:t xml:space="preserve">ов. </w:t>
            </w:r>
          </w:p>
          <w:p w:rsidR="00176D5D" w:rsidRPr="00176D5D" w:rsidRDefault="00176D5D" w:rsidP="003A3C9C">
            <w:pPr>
              <w:pStyle w:val="afff4"/>
              <w:spacing w:after="0" w:line="240" w:lineRule="auto"/>
              <w:ind w:firstLine="0"/>
              <w:rPr>
                <w:sz w:val="20"/>
                <w:szCs w:val="20"/>
              </w:rPr>
            </w:pPr>
            <w:r w:rsidRPr="00176D5D">
              <w:rPr>
                <w:sz w:val="20"/>
                <w:szCs w:val="20"/>
              </w:rPr>
              <w:t>- Опр</w:t>
            </w:r>
            <w:r w:rsidRPr="00176D5D">
              <w:rPr>
                <w:spacing w:val="-1"/>
                <w:sz w:val="20"/>
                <w:szCs w:val="20"/>
              </w:rPr>
              <w:t>е</w:t>
            </w:r>
            <w:r w:rsidRPr="00176D5D">
              <w:rPr>
                <w:sz w:val="20"/>
                <w:szCs w:val="20"/>
              </w:rPr>
              <w:t>д</w:t>
            </w:r>
            <w:r w:rsidRPr="00176D5D">
              <w:rPr>
                <w:spacing w:val="-1"/>
                <w:sz w:val="20"/>
                <w:szCs w:val="20"/>
              </w:rPr>
              <w:t>е</w:t>
            </w:r>
            <w:r w:rsidRPr="00176D5D">
              <w:rPr>
                <w:sz w:val="20"/>
                <w:szCs w:val="20"/>
              </w:rPr>
              <w:t>л</w:t>
            </w:r>
            <w:r w:rsidRPr="00176D5D">
              <w:rPr>
                <w:spacing w:val="-1"/>
                <w:sz w:val="20"/>
                <w:szCs w:val="20"/>
              </w:rPr>
              <w:t>е</w:t>
            </w:r>
            <w:r w:rsidRPr="00176D5D">
              <w:rPr>
                <w:sz w:val="20"/>
                <w:szCs w:val="20"/>
              </w:rPr>
              <w:t>ние з</w:t>
            </w:r>
            <w:r w:rsidRPr="00176D5D">
              <w:rPr>
                <w:spacing w:val="-1"/>
                <w:sz w:val="20"/>
                <w:szCs w:val="20"/>
              </w:rPr>
              <w:t>а</w:t>
            </w:r>
            <w:r w:rsidRPr="00176D5D">
              <w:rPr>
                <w:sz w:val="20"/>
                <w:szCs w:val="20"/>
              </w:rPr>
              <w:t>тр</w:t>
            </w:r>
            <w:r w:rsidRPr="00176D5D">
              <w:rPr>
                <w:spacing w:val="-1"/>
                <w:sz w:val="20"/>
                <w:szCs w:val="20"/>
              </w:rPr>
              <w:t>а</w:t>
            </w:r>
            <w:r w:rsidRPr="00176D5D">
              <w:rPr>
                <w:sz w:val="20"/>
                <w:szCs w:val="20"/>
              </w:rPr>
              <w:t>т на р</w:t>
            </w:r>
            <w:r w:rsidRPr="00176D5D">
              <w:rPr>
                <w:spacing w:val="-1"/>
                <w:sz w:val="20"/>
                <w:szCs w:val="20"/>
              </w:rPr>
              <w:t>еа</w:t>
            </w:r>
            <w:r w:rsidRPr="00176D5D">
              <w:rPr>
                <w:sz w:val="20"/>
                <w:szCs w:val="20"/>
              </w:rPr>
              <w:t>л</w:t>
            </w:r>
            <w:r w:rsidRPr="00176D5D">
              <w:rPr>
                <w:spacing w:val="1"/>
                <w:sz w:val="20"/>
                <w:szCs w:val="20"/>
              </w:rPr>
              <w:t>и</w:t>
            </w:r>
            <w:r w:rsidRPr="00176D5D">
              <w:rPr>
                <w:sz w:val="20"/>
                <w:szCs w:val="20"/>
              </w:rPr>
              <w:t>з</w:t>
            </w:r>
            <w:r w:rsidRPr="00176D5D">
              <w:rPr>
                <w:spacing w:val="-1"/>
                <w:sz w:val="20"/>
                <w:szCs w:val="20"/>
              </w:rPr>
              <w:t>а</w:t>
            </w:r>
            <w:r w:rsidRPr="00176D5D">
              <w:rPr>
                <w:sz w:val="20"/>
                <w:szCs w:val="20"/>
              </w:rPr>
              <w:t>ц</w:t>
            </w:r>
            <w:r w:rsidRPr="00176D5D">
              <w:rPr>
                <w:spacing w:val="-2"/>
                <w:sz w:val="20"/>
                <w:szCs w:val="20"/>
              </w:rPr>
              <w:t>и</w:t>
            </w:r>
            <w:r w:rsidRPr="00176D5D">
              <w:rPr>
                <w:sz w:val="20"/>
                <w:szCs w:val="20"/>
              </w:rPr>
              <w:t xml:space="preserve">ю </w:t>
            </w:r>
            <w:r w:rsidRPr="00176D5D">
              <w:rPr>
                <w:spacing w:val="-1"/>
                <w:sz w:val="20"/>
                <w:szCs w:val="20"/>
              </w:rPr>
              <w:t>ме</w:t>
            </w:r>
            <w:r w:rsidRPr="00176D5D">
              <w:rPr>
                <w:sz w:val="20"/>
                <w:szCs w:val="20"/>
              </w:rPr>
              <w:t>роприят</w:t>
            </w:r>
            <w:r w:rsidRPr="00176D5D">
              <w:rPr>
                <w:spacing w:val="-2"/>
                <w:sz w:val="20"/>
                <w:szCs w:val="20"/>
              </w:rPr>
              <w:t>и</w:t>
            </w:r>
            <w:r w:rsidRPr="00176D5D">
              <w:rPr>
                <w:sz w:val="20"/>
                <w:szCs w:val="20"/>
              </w:rPr>
              <w:t>й прогр</w:t>
            </w:r>
            <w:r w:rsidRPr="00176D5D">
              <w:rPr>
                <w:spacing w:val="-1"/>
                <w:sz w:val="20"/>
                <w:szCs w:val="20"/>
              </w:rPr>
              <w:t>амм</w:t>
            </w:r>
            <w:r w:rsidRPr="00176D5D">
              <w:rPr>
                <w:sz w:val="20"/>
                <w:szCs w:val="20"/>
              </w:rPr>
              <w:t>ы, эффекты, возн</w:t>
            </w:r>
            <w:r w:rsidRPr="00176D5D">
              <w:rPr>
                <w:spacing w:val="-2"/>
                <w:sz w:val="20"/>
                <w:szCs w:val="20"/>
              </w:rPr>
              <w:t>и</w:t>
            </w:r>
            <w:r w:rsidRPr="00176D5D">
              <w:rPr>
                <w:sz w:val="20"/>
                <w:szCs w:val="20"/>
              </w:rPr>
              <w:t>к</w:t>
            </w:r>
            <w:r w:rsidRPr="00176D5D">
              <w:rPr>
                <w:spacing w:val="-1"/>
                <w:sz w:val="20"/>
                <w:szCs w:val="20"/>
              </w:rPr>
              <w:t>а</w:t>
            </w:r>
            <w:r w:rsidRPr="00176D5D">
              <w:rPr>
                <w:sz w:val="20"/>
                <w:szCs w:val="20"/>
              </w:rPr>
              <w:t>ющие в р</w:t>
            </w:r>
            <w:r w:rsidRPr="00176D5D">
              <w:rPr>
                <w:spacing w:val="-1"/>
                <w:sz w:val="20"/>
                <w:szCs w:val="20"/>
              </w:rPr>
              <w:t>е</w:t>
            </w:r>
            <w:r w:rsidRPr="00176D5D">
              <w:rPr>
                <w:spacing w:val="3"/>
                <w:sz w:val="20"/>
                <w:szCs w:val="20"/>
              </w:rPr>
              <w:t>з</w:t>
            </w:r>
            <w:r w:rsidRPr="00176D5D">
              <w:rPr>
                <w:sz w:val="20"/>
                <w:szCs w:val="20"/>
              </w:rPr>
              <w:t>ульт</w:t>
            </w:r>
            <w:r w:rsidRPr="00176D5D">
              <w:rPr>
                <w:spacing w:val="-1"/>
                <w:sz w:val="20"/>
                <w:szCs w:val="20"/>
              </w:rPr>
              <w:t>а</w:t>
            </w:r>
            <w:r w:rsidRPr="00176D5D">
              <w:rPr>
                <w:sz w:val="20"/>
                <w:szCs w:val="20"/>
              </w:rPr>
              <w:t>те р</w:t>
            </w:r>
            <w:r w:rsidRPr="00176D5D">
              <w:rPr>
                <w:spacing w:val="-1"/>
                <w:sz w:val="20"/>
                <w:szCs w:val="20"/>
              </w:rPr>
              <w:t>еа</w:t>
            </w:r>
            <w:r w:rsidRPr="00176D5D">
              <w:rPr>
                <w:sz w:val="20"/>
                <w:szCs w:val="20"/>
              </w:rPr>
              <w:t>л</w:t>
            </w:r>
            <w:r w:rsidRPr="00176D5D">
              <w:rPr>
                <w:spacing w:val="1"/>
                <w:sz w:val="20"/>
                <w:szCs w:val="20"/>
              </w:rPr>
              <w:t>и</w:t>
            </w:r>
            <w:r w:rsidRPr="00176D5D">
              <w:rPr>
                <w:sz w:val="20"/>
                <w:szCs w:val="20"/>
              </w:rPr>
              <w:t>з</w:t>
            </w:r>
            <w:r w:rsidRPr="00176D5D">
              <w:rPr>
                <w:spacing w:val="-1"/>
                <w:sz w:val="20"/>
                <w:szCs w:val="20"/>
              </w:rPr>
              <w:t>а</w:t>
            </w:r>
            <w:r w:rsidRPr="00176D5D">
              <w:rPr>
                <w:sz w:val="20"/>
                <w:szCs w:val="20"/>
              </w:rPr>
              <w:t xml:space="preserve">ции </w:t>
            </w:r>
            <w:r w:rsidRPr="00176D5D">
              <w:rPr>
                <w:spacing w:val="-1"/>
                <w:sz w:val="20"/>
                <w:szCs w:val="20"/>
              </w:rPr>
              <w:t>ме</w:t>
            </w:r>
            <w:r w:rsidRPr="00176D5D">
              <w:rPr>
                <w:sz w:val="20"/>
                <w:szCs w:val="20"/>
              </w:rPr>
              <w:t>ропр</w:t>
            </w:r>
            <w:r w:rsidRPr="00176D5D">
              <w:rPr>
                <w:spacing w:val="-2"/>
                <w:sz w:val="20"/>
                <w:szCs w:val="20"/>
              </w:rPr>
              <w:t>и</w:t>
            </w:r>
            <w:r w:rsidRPr="00176D5D">
              <w:rPr>
                <w:sz w:val="20"/>
                <w:szCs w:val="20"/>
              </w:rPr>
              <w:t xml:space="preserve">ятий </w:t>
            </w:r>
            <w:r w:rsidRPr="00176D5D">
              <w:rPr>
                <w:spacing w:val="4"/>
                <w:sz w:val="20"/>
                <w:szCs w:val="20"/>
              </w:rPr>
              <w:t>п</w:t>
            </w:r>
            <w:r w:rsidRPr="00176D5D">
              <w:rPr>
                <w:sz w:val="20"/>
                <w:szCs w:val="20"/>
              </w:rPr>
              <w:t>рогр</w:t>
            </w:r>
            <w:r w:rsidRPr="00176D5D">
              <w:rPr>
                <w:spacing w:val="-1"/>
                <w:sz w:val="20"/>
                <w:szCs w:val="20"/>
              </w:rPr>
              <w:t>амм</w:t>
            </w:r>
            <w:r w:rsidRPr="00176D5D">
              <w:rPr>
                <w:sz w:val="20"/>
                <w:szCs w:val="20"/>
              </w:rPr>
              <w:t>ы и и</w:t>
            </w:r>
            <w:r w:rsidRPr="00176D5D">
              <w:rPr>
                <w:spacing w:val="-1"/>
                <w:sz w:val="20"/>
                <w:szCs w:val="20"/>
              </w:rPr>
              <w:t>с</w:t>
            </w:r>
            <w:r w:rsidRPr="00176D5D">
              <w:rPr>
                <w:sz w:val="20"/>
                <w:szCs w:val="20"/>
              </w:rPr>
              <w:t>то</w:t>
            </w:r>
            <w:r w:rsidRPr="00176D5D">
              <w:rPr>
                <w:spacing w:val="-1"/>
                <w:sz w:val="20"/>
                <w:szCs w:val="20"/>
              </w:rPr>
              <w:t>ч</w:t>
            </w:r>
            <w:r w:rsidRPr="00176D5D">
              <w:rPr>
                <w:sz w:val="20"/>
                <w:szCs w:val="20"/>
              </w:rPr>
              <w:t>ни</w:t>
            </w:r>
            <w:r w:rsidRPr="00176D5D">
              <w:rPr>
                <w:spacing w:val="-2"/>
                <w:sz w:val="20"/>
                <w:szCs w:val="20"/>
              </w:rPr>
              <w:t>к</w:t>
            </w:r>
            <w:r w:rsidRPr="00176D5D">
              <w:rPr>
                <w:sz w:val="20"/>
                <w:szCs w:val="20"/>
              </w:rPr>
              <w:t>и инв</w:t>
            </w:r>
            <w:r w:rsidRPr="00176D5D">
              <w:rPr>
                <w:spacing w:val="-2"/>
                <w:sz w:val="20"/>
                <w:szCs w:val="20"/>
              </w:rPr>
              <w:t>е</w:t>
            </w:r>
            <w:r w:rsidRPr="00176D5D">
              <w:rPr>
                <w:spacing w:val="-1"/>
                <w:sz w:val="20"/>
                <w:szCs w:val="20"/>
              </w:rPr>
              <w:t>с</w:t>
            </w:r>
            <w:r w:rsidRPr="00176D5D">
              <w:rPr>
                <w:sz w:val="20"/>
                <w:szCs w:val="20"/>
              </w:rPr>
              <w:t>ти</w:t>
            </w:r>
            <w:r w:rsidRPr="00176D5D">
              <w:rPr>
                <w:spacing w:val="-2"/>
                <w:sz w:val="20"/>
                <w:szCs w:val="20"/>
              </w:rPr>
              <w:t>ц</w:t>
            </w:r>
            <w:r w:rsidRPr="00176D5D">
              <w:rPr>
                <w:sz w:val="20"/>
                <w:szCs w:val="20"/>
              </w:rPr>
              <w:t>ий для ре</w:t>
            </w:r>
            <w:r w:rsidRPr="00176D5D">
              <w:rPr>
                <w:spacing w:val="-2"/>
                <w:sz w:val="20"/>
                <w:szCs w:val="20"/>
              </w:rPr>
              <w:t>а</w:t>
            </w:r>
            <w:r w:rsidRPr="00176D5D">
              <w:rPr>
                <w:sz w:val="20"/>
                <w:szCs w:val="20"/>
              </w:rPr>
              <w:t>л</w:t>
            </w:r>
            <w:r w:rsidRPr="00176D5D">
              <w:rPr>
                <w:spacing w:val="-1"/>
                <w:sz w:val="20"/>
                <w:szCs w:val="20"/>
              </w:rPr>
              <w:t>и</w:t>
            </w:r>
            <w:r w:rsidRPr="00176D5D">
              <w:rPr>
                <w:spacing w:val="-2"/>
                <w:sz w:val="20"/>
                <w:szCs w:val="20"/>
              </w:rPr>
              <w:t>з</w:t>
            </w:r>
            <w:r w:rsidRPr="00176D5D">
              <w:rPr>
                <w:spacing w:val="-1"/>
                <w:sz w:val="20"/>
                <w:szCs w:val="20"/>
              </w:rPr>
              <w:t>а</w:t>
            </w:r>
            <w:r w:rsidRPr="00176D5D">
              <w:rPr>
                <w:sz w:val="20"/>
                <w:szCs w:val="20"/>
              </w:rPr>
              <w:t xml:space="preserve">ции </w:t>
            </w:r>
            <w:r w:rsidRPr="00176D5D">
              <w:rPr>
                <w:spacing w:val="-1"/>
                <w:sz w:val="20"/>
                <w:szCs w:val="20"/>
              </w:rPr>
              <w:t>ме</w:t>
            </w:r>
            <w:r w:rsidRPr="00176D5D">
              <w:rPr>
                <w:sz w:val="20"/>
                <w:szCs w:val="20"/>
              </w:rPr>
              <w:t>ропри</w:t>
            </w:r>
            <w:r w:rsidRPr="00176D5D">
              <w:rPr>
                <w:spacing w:val="-3"/>
                <w:sz w:val="20"/>
                <w:szCs w:val="20"/>
              </w:rPr>
              <w:t>я</w:t>
            </w:r>
            <w:r w:rsidRPr="00176D5D">
              <w:rPr>
                <w:sz w:val="20"/>
                <w:szCs w:val="20"/>
              </w:rPr>
              <w:t>т</w:t>
            </w:r>
            <w:r w:rsidRPr="00176D5D">
              <w:rPr>
                <w:spacing w:val="-2"/>
                <w:sz w:val="20"/>
                <w:szCs w:val="20"/>
              </w:rPr>
              <w:t>и</w:t>
            </w:r>
            <w:r w:rsidRPr="00176D5D">
              <w:rPr>
                <w:sz w:val="20"/>
                <w:szCs w:val="20"/>
              </w:rPr>
              <w:t>й про</w:t>
            </w:r>
            <w:r w:rsidRPr="00176D5D">
              <w:rPr>
                <w:spacing w:val="-3"/>
                <w:sz w:val="20"/>
                <w:szCs w:val="20"/>
              </w:rPr>
              <w:t>г</w:t>
            </w:r>
            <w:r w:rsidRPr="00176D5D">
              <w:rPr>
                <w:sz w:val="20"/>
                <w:szCs w:val="20"/>
              </w:rPr>
              <w:t>р</w:t>
            </w:r>
            <w:r w:rsidRPr="00176D5D">
              <w:rPr>
                <w:spacing w:val="-1"/>
                <w:sz w:val="20"/>
                <w:szCs w:val="20"/>
              </w:rPr>
              <w:t>амм</w:t>
            </w:r>
            <w:r w:rsidRPr="00176D5D">
              <w:rPr>
                <w:sz w:val="20"/>
                <w:szCs w:val="20"/>
              </w:rPr>
              <w:t xml:space="preserve">ы. </w:t>
            </w:r>
          </w:p>
        </w:tc>
      </w:tr>
    </w:tbl>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22" w:name="_Toc53998897"/>
      <w:r w:rsidRPr="00176D5D">
        <w:rPr>
          <w:rFonts w:ascii="Times New Roman" w:hAnsi="Times New Roman" w:cs="Times New Roman"/>
          <w:sz w:val="20"/>
          <w:szCs w:val="20"/>
        </w:rPr>
        <w:lastRenderedPageBreak/>
        <w:t>ОБЩИЕ ПОЛОЖЕНИЯ</w:t>
      </w:r>
      <w:bookmarkEnd w:id="22"/>
    </w:p>
    <w:p w:rsidR="00176D5D" w:rsidRPr="00176D5D" w:rsidRDefault="00176D5D" w:rsidP="003A3C9C">
      <w:pPr>
        <w:pStyle w:val="afff4"/>
        <w:spacing w:after="0" w:line="240" w:lineRule="auto"/>
        <w:ind w:firstLine="0"/>
        <w:rPr>
          <w:sz w:val="20"/>
          <w:szCs w:val="20"/>
        </w:rPr>
      </w:pPr>
      <w:r w:rsidRPr="00176D5D">
        <w:rPr>
          <w:sz w:val="20"/>
          <w:szCs w:val="20"/>
        </w:rPr>
        <w:t xml:space="preserve">Целью разработки Программы комплексного развития систем коммунальной инфраструктуры Жигаловского муниципального образования Жигаловского района Иркутской области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 </w:t>
      </w:r>
    </w:p>
    <w:p w:rsidR="00176D5D" w:rsidRPr="00176D5D" w:rsidRDefault="00176D5D" w:rsidP="003A3C9C">
      <w:pPr>
        <w:pStyle w:val="afff4"/>
        <w:spacing w:after="0" w:line="240" w:lineRule="auto"/>
        <w:ind w:firstLine="0"/>
        <w:rPr>
          <w:sz w:val="20"/>
          <w:szCs w:val="20"/>
        </w:rPr>
      </w:pPr>
      <w:r w:rsidRPr="00176D5D">
        <w:rPr>
          <w:sz w:val="20"/>
          <w:szCs w:val="20"/>
        </w:rPr>
        <w:t xml:space="preserve">Программа комплексного развития систем коммунальной инфраструктуры Жигаловского муниципального образования Жигаловского района Иркутской области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w:t>
      </w:r>
    </w:p>
    <w:p w:rsidR="00176D5D" w:rsidRPr="00176D5D" w:rsidRDefault="00176D5D" w:rsidP="003A3C9C">
      <w:pPr>
        <w:pStyle w:val="afff4"/>
        <w:spacing w:after="0" w:line="240" w:lineRule="auto"/>
        <w:ind w:firstLine="0"/>
        <w:rPr>
          <w:sz w:val="20"/>
          <w:szCs w:val="20"/>
        </w:rPr>
      </w:pPr>
      <w:r w:rsidRPr="00176D5D">
        <w:rPr>
          <w:sz w:val="20"/>
          <w:szCs w:val="20"/>
        </w:rPr>
        <w:t xml:space="preserve">Программа комплексного развития систем коммунальной инфраструктуры Жигаловского муниципального образования Жигаловского района Иркутской области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ind w:firstLine="0"/>
        <w:rPr>
          <w:sz w:val="20"/>
          <w:szCs w:val="20"/>
        </w:rPr>
      </w:pPr>
      <w:r w:rsidRPr="00176D5D">
        <w:rPr>
          <w:sz w:val="20"/>
          <w:szCs w:val="20"/>
          <w:u w:val="single"/>
        </w:rPr>
        <w:t>Основными задачами Программы</w:t>
      </w:r>
      <w:r w:rsidRPr="00176D5D">
        <w:rPr>
          <w:sz w:val="20"/>
          <w:szCs w:val="20"/>
        </w:rPr>
        <w:t xml:space="preserve"> комплексного развития систем коммунальной инфраструктуры Жигаловского муниципального образования Жигаловского района Иркутской области являются: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Инженерно-техническая оптимизация коммунальных систем.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Взаимосвязанное перспективное планирование развития коммунальных систем.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Обоснование мероприятий по комплексной реконструкции и модернизации.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Повышение надежности систем и качества предоставления коммунальных услуг.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Совершенствование механизмов развития энергосбережения и повышение энергоэффективности коммунальной инфраструктуры.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Повышение инвестиционной привлекательности коммунальной инфраструктуры муниципального образования. </w:t>
      </w:r>
    </w:p>
    <w:p w:rsidR="00176D5D" w:rsidRPr="00176D5D" w:rsidRDefault="00176D5D" w:rsidP="00B059D3">
      <w:pPr>
        <w:pStyle w:val="afff4"/>
        <w:numPr>
          <w:ilvl w:val="0"/>
          <w:numId w:val="31"/>
        </w:numPr>
        <w:spacing w:after="0" w:line="240" w:lineRule="auto"/>
        <w:ind w:left="0" w:firstLine="0"/>
        <w:rPr>
          <w:sz w:val="20"/>
          <w:szCs w:val="20"/>
        </w:rPr>
      </w:pPr>
      <w:r w:rsidRPr="00176D5D">
        <w:rPr>
          <w:sz w:val="20"/>
          <w:szCs w:val="20"/>
        </w:rPr>
        <w:t xml:space="preserve">Обеспечение сбалансированности интересов субъектов коммунальной инфраструктуры и потребителей. </w:t>
      </w:r>
    </w:p>
    <w:p w:rsidR="00176D5D" w:rsidRPr="00176D5D" w:rsidRDefault="00176D5D" w:rsidP="003A3C9C">
      <w:pPr>
        <w:pStyle w:val="afff4"/>
        <w:spacing w:after="0" w:line="240" w:lineRule="auto"/>
        <w:ind w:firstLine="0"/>
        <w:rPr>
          <w:sz w:val="20"/>
          <w:szCs w:val="20"/>
        </w:rPr>
      </w:pPr>
      <w:r w:rsidRPr="00176D5D">
        <w:rPr>
          <w:sz w:val="20"/>
          <w:szCs w:val="20"/>
        </w:rPr>
        <w:t xml:space="preserve">Формирование и реализация Программы комплексного развития систем коммунальной инфраструктуры Жигаловского муниципального образования Жигаловского района Иркутской области базируются на следующих принципах: </w:t>
      </w:r>
    </w:p>
    <w:p w:rsidR="00176D5D" w:rsidRPr="00176D5D" w:rsidRDefault="00176D5D" w:rsidP="00B059D3">
      <w:pPr>
        <w:pStyle w:val="afff4"/>
        <w:numPr>
          <w:ilvl w:val="0"/>
          <w:numId w:val="41"/>
        </w:numPr>
        <w:spacing w:after="0" w:line="240" w:lineRule="auto"/>
        <w:ind w:left="0" w:firstLine="0"/>
        <w:rPr>
          <w:sz w:val="20"/>
          <w:szCs w:val="20"/>
        </w:rPr>
      </w:pPr>
      <w:r w:rsidRPr="00176D5D">
        <w:rPr>
          <w:sz w:val="20"/>
          <w:szCs w:val="20"/>
        </w:rPr>
        <w:t>системность – рассмотрение Программы комплексного развития коммунальной инфраструктуры Жигаловского муниципального образования Жигаловского района Иркутской области как единой системы с учетом взаимного влияния разделов и мероприятий Программы друг на друга;</w:t>
      </w:r>
    </w:p>
    <w:p w:rsidR="00176D5D" w:rsidRPr="00176D5D" w:rsidRDefault="00176D5D" w:rsidP="00B059D3">
      <w:pPr>
        <w:pStyle w:val="afff4"/>
        <w:numPr>
          <w:ilvl w:val="0"/>
          <w:numId w:val="41"/>
        </w:numPr>
        <w:spacing w:after="0" w:line="240" w:lineRule="auto"/>
        <w:ind w:left="0" w:firstLine="0"/>
        <w:rPr>
          <w:sz w:val="20"/>
          <w:szCs w:val="20"/>
        </w:rPr>
      </w:pPr>
      <w:r w:rsidRPr="00176D5D">
        <w:rPr>
          <w:sz w:val="20"/>
          <w:szCs w:val="20"/>
        </w:rPr>
        <w:t xml:space="preserve">комплексность – формирование Программы комплексного развития коммунальной инфраструктуры Жигаловского муниципального образования Жигаловского района Иркутской области в увязке с различными целевыми программами (федеральными, региональными, муниципальными). </w:t>
      </w:r>
    </w:p>
    <w:p w:rsidR="00176D5D" w:rsidRPr="00176D5D" w:rsidRDefault="00176D5D" w:rsidP="003A3C9C">
      <w:pPr>
        <w:autoSpaceDE w:val="0"/>
        <w:autoSpaceDN w:val="0"/>
        <w:adjustRightInd w:val="0"/>
      </w:pPr>
      <w:r w:rsidRPr="00176D5D">
        <w:rPr>
          <w:u w:val="single"/>
        </w:rPr>
        <w:t>Полномочия органов местного самоуправления</w:t>
      </w:r>
      <w:r w:rsidRPr="00176D5D">
        <w:t xml:space="preserve"> при разработке, утверждении и реализации Программы комплексного развития систем коммунальной инфраструктуры Жигаловского муниципального образования Жигаловского района Иркутской области. </w:t>
      </w:r>
    </w:p>
    <w:p w:rsidR="00176D5D" w:rsidRPr="00176D5D" w:rsidRDefault="00176D5D" w:rsidP="003A3C9C">
      <w:r w:rsidRPr="00176D5D">
        <w:t xml:space="preserve">На основании Федерального закона от 29 декабря 2014 г. № </w:t>
      </w:r>
      <w:r w:rsidRPr="00176D5D">
        <w:tab/>
        <w:t xml:space="preserve">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(с изменениями на 3 апреля 2018 года) (редакция, действующая с 1 января 2019 года) Программа комплексного развития систем коммунальной инфраструктуры разработана в соответствии с документами территориального планирования Жигаловского муниципального образования Жигаловского района Иркутской области, при этом органы местного самоуправления муниципального образования имеют следующие полномочия: </w:t>
      </w:r>
    </w:p>
    <w:p w:rsidR="00176D5D" w:rsidRPr="00176D5D" w:rsidRDefault="00176D5D" w:rsidP="00B059D3">
      <w:pPr>
        <w:numPr>
          <w:ilvl w:val="0"/>
          <w:numId w:val="42"/>
        </w:numPr>
        <w:autoSpaceDE w:val="0"/>
        <w:autoSpaceDN w:val="0"/>
        <w:adjustRightInd w:val="0"/>
        <w:ind w:left="0" w:firstLine="0"/>
        <w:jc w:val="both"/>
      </w:pPr>
      <w:r w:rsidRPr="00176D5D">
        <w:t xml:space="preserve">принимать решение о разработке Программы комплексного развития систем коммунальной инфраструктуры Жигаловского муниципального образования Жигаловского района Иркутской области; утверждать перечень функций по управлению реализацией Программы, передаваемых структурным подразделениям администрации или сторонней организации; </w:t>
      </w:r>
    </w:p>
    <w:p w:rsidR="00176D5D" w:rsidRPr="00176D5D" w:rsidRDefault="00176D5D" w:rsidP="00B059D3">
      <w:pPr>
        <w:numPr>
          <w:ilvl w:val="0"/>
          <w:numId w:val="42"/>
        </w:numPr>
        <w:autoSpaceDE w:val="0"/>
        <w:autoSpaceDN w:val="0"/>
        <w:adjustRightInd w:val="0"/>
        <w:ind w:left="0" w:firstLine="0"/>
        <w:jc w:val="both"/>
      </w:pPr>
      <w:r w:rsidRPr="00176D5D">
        <w:t xml:space="preserve">запрашивать и получать от потребителей и организаций коммунального комплекса, осуществляющих эксплуатацию системы коммунальной инфраструктуры в границах Жигаловского муниципального образования Жигаловского района Иркутской области, необходимую для осуществления своих полномочий информацию; </w:t>
      </w:r>
    </w:p>
    <w:p w:rsidR="00176D5D" w:rsidRPr="00176D5D" w:rsidRDefault="00176D5D" w:rsidP="00B059D3">
      <w:pPr>
        <w:numPr>
          <w:ilvl w:val="0"/>
          <w:numId w:val="42"/>
        </w:numPr>
        <w:autoSpaceDE w:val="0"/>
        <w:autoSpaceDN w:val="0"/>
        <w:adjustRightInd w:val="0"/>
        <w:ind w:left="0" w:firstLine="0"/>
        <w:jc w:val="both"/>
      </w:pPr>
      <w:r w:rsidRPr="00176D5D">
        <w:t xml:space="preserve">разрабатывать и утверждать в соответствии с действующим законодательством экономические и правовые нормы и нормативы по обеспечению реализации мероприятий, предусмотренных в Программе комплексного развития систем коммунальной инфраструктуры Жигаловского муниципального образования Жигаловского района Иркутской области; </w:t>
      </w:r>
    </w:p>
    <w:p w:rsidR="00176D5D" w:rsidRPr="00176D5D" w:rsidRDefault="00176D5D" w:rsidP="00B059D3">
      <w:pPr>
        <w:numPr>
          <w:ilvl w:val="0"/>
          <w:numId w:val="42"/>
        </w:numPr>
        <w:autoSpaceDE w:val="0"/>
        <w:autoSpaceDN w:val="0"/>
        <w:adjustRightInd w:val="0"/>
        <w:ind w:left="0" w:firstLine="0"/>
        <w:jc w:val="both"/>
      </w:pPr>
      <w:r w:rsidRPr="00176D5D">
        <w:t xml:space="preserve">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Жигаловского муниципального образования Жигаловского района Иркутской области, возникающие в ходе разработки, утверждения и реализации Программы; </w:t>
      </w:r>
    </w:p>
    <w:p w:rsidR="00176D5D" w:rsidRPr="00176D5D" w:rsidRDefault="00176D5D" w:rsidP="00B059D3">
      <w:pPr>
        <w:numPr>
          <w:ilvl w:val="0"/>
          <w:numId w:val="42"/>
        </w:numPr>
        <w:autoSpaceDE w:val="0"/>
        <w:autoSpaceDN w:val="0"/>
        <w:adjustRightInd w:val="0"/>
        <w:ind w:left="0" w:firstLine="0"/>
        <w:jc w:val="both"/>
      </w:pPr>
      <w:r w:rsidRPr="00176D5D">
        <w:t xml:space="preserve">организовывать реализацию и мониторинг Программы. </w:t>
      </w:r>
    </w:p>
    <w:p w:rsidR="00176D5D" w:rsidRPr="00176D5D" w:rsidRDefault="00176D5D" w:rsidP="003A3C9C">
      <w:pPr>
        <w:autoSpaceDE w:val="0"/>
        <w:autoSpaceDN w:val="0"/>
        <w:adjustRightInd w:val="0"/>
        <w:rPr>
          <w:u w:val="single"/>
        </w:rPr>
      </w:pPr>
      <w:r w:rsidRPr="00176D5D">
        <w:rPr>
          <w:u w:val="single"/>
        </w:rPr>
        <w:t xml:space="preserve">Сроки и этапы: </w:t>
      </w:r>
    </w:p>
    <w:p w:rsidR="00176D5D" w:rsidRPr="00176D5D" w:rsidRDefault="00176D5D" w:rsidP="003A3C9C">
      <w:pPr>
        <w:pStyle w:val="afff4"/>
        <w:spacing w:after="0" w:line="240" w:lineRule="auto"/>
        <w:ind w:firstLine="0"/>
        <w:rPr>
          <w:sz w:val="20"/>
          <w:szCs w:val="20"/>
        </w:rPr>
      </w:pPr>
      <w:r w:rsidRPr="00176D5D">
        <w:rPr>
          <w:sz w:val="20"/>
          <w:szCs w:val="20"/>
        </w:rPr>
        <w:t xml:space="preserve">Программа комплексного развития систем коммунальной инфраструктуры Жигаловского муниципального образования Жигаловского района Иркутской области разрабатывается на период с 2020 до 2034 года. </w:t>
      </w:r>
    </w:p>
    <w:p w:rsidR="00176D5D" w:rsidRPr="00176D5D" w:rsidRDefault="00176D5D" w:rsidP="003A3C9C">
      <w:pPr>
        <w:pStyle w:val="afff4"/>
        <w:spacing w:after="0" w:line="240" w:lineRule="auto"/>
        <w:ind w:firstLine="0"/>
        <w:rPr>
          <w:sz w:val="20"/>
          <w:szCs w:val="20"/>
        </w:rPr>
      </w:pPr>
      <w:r w:rsidRPr="00176D5D">
        <w:rPr>
          <w:sz w:val="20"/>
          <w:szCs w:val="20"/>
        </w:rPr>
        <w:t xml:space="preserve">Этапы осуществления Программы комплексного развития систем коммунальной инфраструктуры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ind w:firstLine="0"/>
        <w:rPr>
          <w:sz w:val="20"/>
          <w:szCs w:val="20"/>
        </w:rPr>
      </w:pPr>
      <w:r w:rsidRPr="00176D5D">
        <w:rPr>
          <w:sz w:val="20"/>
          <w:szCs w:val="20"/>
        </w:rPr>
        <w:t xml:space="preserve">1 этап – 2020 - 2027 годы; </w:t>
      </w:r>
    </w:p>
    <w:p w:rsidR="00176D5D" w:rsidRPr="00176D5D" w:rsidRDefault="00176D5D" w:rsidP="003A3C9C">
      <w:pPr>
        <w:pStyle w:val="afff4"/>
        <w:spacing w:after="0" w:line="240" w:lineRule="auto"/>
        <w:ind w:firstLine="0"/>
        <w:rPr>
          <w:sz w:val="20"/>
          <w:szCs w:val="20"/>
        </w:rPr>
      </w:pPr>
      <w:r w:rsidRPr="00176D5D">
        <w:rPr>
          <w:sz w:val="20"/>
          <w:szCs w:val="20"/>
        </w:rPr>
        <w:t xml:space="preserve">2 этап – 2028 - 2034 годы. </w:t>
      </w:r>
    </w:p>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23" w:name="_Toc410138313"/>
      <w:bookmarkStart w:id="24" w:name="_Toc412029668"/>
      <w:bookmarkStart w:id="25" w:name="_Toc53998898"/>
      <w:r w:rsidRPr="00176D5D">
        <w:rPr>
          <w:rFonts w:ascii="Times New Roman" w:hAnsi="Times New Roman" w:cs="Times New Roman"/>
          <w:sz w:val="20"/>
          <w:szCs w:val="20"/>
        </w:rPr>
        <w:t xml:space="preserve">КРАТКАЯ ХАРАКТЕРИСТИКА </w:t>
      </w:r>
      <w:bookmarkEnd w:id="23"/>
      <w:bookmarkEnd w:id="24"/>
      <w:r w:rsidRPr="00176D5D">
        <w:rPr>
          <w:rFonts w:ascii="Times New Roman" w:hAnsi="Times New Roman" w:cs="Times New Roman"/>
          <w:sz w:val="20"/>
          <w:szCs w:val="20"/>
        </w:rPr>
        <w:t>ЖИГАЛОВСКОГО МУНИЦИПАЛЬНОГО ОБРАЗОВАНИЯ</w:t>
      </w:r>
      <w:bookmarkEnd w:id="25"/>
    </w:p>
    <w:p w:rsidR="00176D5D" w:rsidRPr="00176D5D" w:rsidRDefault="00176D5D" w:rsidP="003A3C9C">
      <w:pPr>
        <w:pStyle w:val="afff4"/>
        <w:spacing w:after="0" w:line="240" w:lineRule="auto"/>
        <w:ind w:firstLine="0"/>
        <w:rPr>
          <w:sz w:val="20"/>
          <w:szCs w:val="20"/>
        </w:rPr>
      </w:pPr>
      <w:r w:rsidRPr="00176D5D">
        <w:rPr>
          <w:sz w:val="20"/>
          <w:szCs w:val="20"/>
        </w:rPr>
        <w:t xml:space="preserve">Общие данные, влияющие на разработку технологических и экономических параметров Программы: </w:t>
      </w:r>
    </w:p>
    <w:p w:rsidR="00176D5D" w:rsidRPr="00176D5D" w:rsidRDefault="00176D5D" w:rsidP="00B059D3">
      <w:pPr>
        <w:pStyle w:val="afff4"/>
        <w:numPr>
          <w:ilvl w:val="0"/>
          <w:numId w:val="32"/>
        </w:numPr>
        <w:spacing w:after="0" w:line="240" w:lineRule="auto"/>
        <w:ind w:left="0" w:firstLine="0"/>
        <w:rPr>
          <w:sz w:val="20"/>
          <w:szCs w:val="20"/>
        </w:rPr>
      </w:pPr>
      <w:r w:rsidRPr="00176D5D">
        <w:rPr>
          <w:sz w:val="20"/>
          <w:szCs w:val="20"/>
        </w:rPr>
        <w:t xml:space="preserve">Площадь территории Жигаловского муниципального образования на 01.01.2020 г. – 15,61 га. </w:t>
      </w:r>
    </w:p>
    <w:p w:rsidR="00176D5D" w:rsidRPr="00176D5D" w:rsidRDefault="00176D5D" w:rsidP="003A3C9C">
      <w:pPr>
        <w:pStyle w:val="afff4"/>
        <w:spacing w:after="0" w:line="240" w:lineRule="auto"/>
        <w:ind w:firstLine="0"/>
        <w:rPr>
          <w:sz w:val="20"/>
          <w:szCs w:val="20"/>
        </w:rPr>
      </w:pPr>
      <w:r w:rsidRPr="00176D5D">
        <w:rPr>
          <w:sz w:val="20"/>
          <w:szCs w:val="20"/>
        </w:rPr>
        <w:t xml:space="preserve">Общая численность населения на 01.01.2019 г. – 4941 человек. </w:t>
      </w:r>
    </w:p>
    <w:p w:rsidR="00176D5D" w:rsidRPr="00176D5D" w:rsidRDefault="00176D5D" w:rsidP="003A3C9C">
      <w:pPr>
        <w:pStyle w:val="afff4"/>
        <w:spacing w:after="0" w:line="240" w:lineRule="auto"/>
        <w:ind w:firstLine="0"/>
        <w:rPr>
          <w:sz w:val="20"/>
          <w:szCs w:val="20"/>
        </w:rPr>
      </w:pPr>
      <w:r w:rsidRPr="00176D5D">
        <w:rPr>
          <w:sz w:val="20"/>
          <w:szCs w:val="20"/>
        </w:rPr>
        <w:lastRenderedPageBreak/>
        <w:t xml:space="preserve">01.01.2020 г. – 4890 человек. </w:t>
      </w:r>
    </w:p>
    <w:p w:rsidR="00176D5D" w:rsidRPr="00176D5D" w:rsidRDefault="00176D5D" w:rsidP="00B059D3">
      <w:pPr>
        <w:pStyle w:val="afff4"/>
        <w:numPr>
          <w:ilvl w:val="0"/>
          <w:numId w:val="32"/>
        </w:numPr>
        <w:spacing w:after="0" w:line="240" w:lineRule="auto"/>
        <w:ind w:left="0" w:firstLine="0"/>
        <w:rPr>
          <w:sz w:val="20"/>
          <w:szCs w:val="20"/>
        </w:rPr>
      </w:pPr>
      <w:r w:rsidRPr="00176D5D">
        <w:rPr>
          <w:sz w:val="20"/>
          <w:szCs w:val="20"/>
        </w:rPr>
        <w:t xml:space="preserve">Общая площадь жилищного фонда (на 01.01.2020 г.) – 107 тыс. кв. м. </w:t>
      </w:r>
    </w:p>
    <w:p w:rsidR="00176D5D" w:rsidRPr="00176D5D" w:rsidRDefault="00176D5D" w:rsidP="00B059D3">
      <w:pPr>
        <w:pStyle w:val="afff4"/>
        <w:numPr>
          <w:ilvl w:val="0"/>
          <w:numId w:val="32"/>
        </w:numPr>
        <w:spacing w:after="0" w:line="240" w:lineRule="auto"/>
        <w:ind w:left="0" w:firstLine="0"/>
        <w:rPr>
          <w:sz w:val="20"/>
          <w:szCs w:val="20"/>
        </w:rPr>
      </w:pPr>
      <w:r w:rsidRPr="00176D5D">
        <w:rPr>
          <w:sz w:val="20"/>
          <w:szCs w:val="20"/>
        </w:rPr>
        <w:t xml:space="preserve">Количество источников, расположенных на территории муниципального образования: </w:t>
      </w:r>
    </w:p>
    <w:p w:rsidR="00176D5D" w:rsidRPr="00176D5D" w:rsidRDefault="00176D5D" w:rsidP="00B059D3">
      <w:pPr>
        <w:pStyle w:val="afff4"/>
        <w:numPr>
          <w:ilvl w:val="0"/>
          <w:numId w:val="67"/>
        </w:numPr>
        <w:spacing w:after="0" w:line="240" w:lineRule="auto"/>
        <w:ind w:left="0" w:firstLine="0"/>
        <w:rPr>
          <w:sz w:val="20"/>
          <w:szCs w:val="20"/>
        </w:rPr>
      </w:pPr>
      <w:r w:rsidRPr="00176D5D">
        <w:rPr>
          <w:sz w:val="20"/>
          <w:szCs w:val="20"/>
        </w:rPr>
        <w:t xml:space="preserve">теплоснабжения – 9 муниципальных и 13 автономных котельных; </w:t>
      </w:r>
    </w:p>
    <w:p w:rsidR="00176D5D" w:rsidRPr="00176D5D" w:rsidRDefault="00176D5D" w:rsidP="00B059D3">
      <w:pPr>
        <w:pStyle w:val="afff4"/>
        <w:numPr>
          <w:ilvl w:val="0"/>
          <w:numId w:val="67"/>
        </w:numPr>
        <w:spacing w:after="0" w:line="240" w:lineRule="auto"/>
        <w:ind w:left="0" w:firstLine="0"/>
        <w:rPr>
          <w:sz w:val="20"/>
          <w:szCs w:val="20"/>
        </w:rPr>
      </w:pPr>
      <w:r w:rsidRPr="00176D5D">
        <w:rPr>
          <w:sz w:val="20"/>
          <w:szCs w:val="20"/>
        </w:rPr>
        <w:t xml:space="preserve">электроснабжения (центров питания) – 1 (ПС 110/20/10кВ «Жигалово») и 44 ТП. </w:t>
      </w:r>
    </w:p>
    <w:p w:rsidR="00176D5D" w:rsidRPr="00176D5D" w:rsidRDefault="00176D5D" w:rsidP="00B059D3">
      <w:pPr>
        <w:pStyle w:val="afff4"/>
        <w:numPr>
          <w:ilvl w:val="0"/>
          <w:numId w:val="67"/>
        </w:numPr>
        <w:spacing w:after="0" w:line="240" w:lineRule="auto"/>
        <w:ind w:left="0" w:firstLine="0"/>
        <w:rPr>
          <w:sz w:val="20"/>
          <w:szCs w:val="20"/>
        </w:rPr>
      </w:pPr>
      <w:r w:rsidRPr="00176D5D">
        <w:rPr>
          <w:sz w:val="20"/>
          <w:szCs w:val="20"/>
        </w:rPr>
        <w:t xml:space="preserve">водоснабжения – 3 источника (артезианская скважина); </w:t>
      </w:r>
    </w:p>
    <w:p w:rsidR="00176D5D" w:rsidRPr="00176D5D" w:rsidRDefault="00176D5D" w:rsidP="00B059D3">
      <w:pPr>
        <w:pStyle w:val="afff4"/>
        <w:numPr>
          <w:ilvl w:val="0"/>
          <w:numId w:val="67"/>
        </w:numPr>
        <w:spacing w:after="0" w:line="240" w:lineRule="auto"/>
        <w:ind w:left="0" w:firstLine="0"/>
        <w:rPr>
          <w:sz w:val="20"/>
          <w:szCs w:val="20"/>
        </w:rPr>
      </w:pPr>
      <w:r w:rsidRPr="00176D5D">
        <w:rPr>
          <w:sz w:val="20"/>
          <w:szCs w:val="20"/>
        </w:rPr>
        <w:t xml:space="preserve">водоотведения – канализационные очистные сооружения отсутствуют.; </w:t>
      </w:r>
    </w:p>
    <w:p w:rsidR="00176D5D" w:rsidRPr="00176D5D" w:rsidRDefault="00176D5D" w:rsidP="00B059D3">
      <w:pPr>
        <w:pStyle w:val="afff4"/>
        <w:numPr>
          <w:ilvl w:val="0"/>
          <w:numId w:val="67"/>
        </w:numPr>
        <w:spacing w:after="0" w:line="240" w:lineRule="auto"/>
        <w:ind w:left="0" w:firstLine="0"/>
        <w:rPr>
          <w:sz w:val="20"/>
          <w:szCs w:val="20"/>
        </w:rPr>
      </w:pPr>
      <w:r w:rsidRPr="00176D5D">
        <w:rPr>
          <w:sz w:val="20"/>
          <w:szCs w:val="20"/>
        </w:rPr>
        <w:t xml:space="preserve">газоснабжения – централизованное газоснабжение отсутствует. </w:t>
      </w:r>
    </w:p>
    <w:p w:rsidR="00176D5D" w:rsidRPr="00176D5D" w:rsidRDefault="00176D5D" w:rsidP="00B059D3">
      <w:pPr>
        <w:pStyle w:val="afff4"/>
        <w:numPr>
          <w:ilvl w:val="0"/>
          <w:numId w:val="32"/>
        </w:numPr>
        <w:spacing w:after="0" w:line="240" w:lineRule="auto"/>
        <w:ind w:left="0" w:firstLine="0"/>
        <w:rPr>
          <w:sz w:val="20"/>
          <w:szCs w:val="20"/>
        </w:rPr>
      </w:pPr>
      <w:r w:rsidRPr="00176D5D">
        <w:rPr>
          <w:sz w:val="20"/>
          <w:szCs w:val="20"/>
        </w:rPr>
        <w:t xml:space="preserve">Протяженность сетей (на начало 2020 г.): </w:t>
      </w:r>
    </w:p>
    <w:p w:rsidR="00176D5D" w:rsidRPr="00176D5D" w:rsidRDefault="00176D5D" w:rsidP="00B059D3">
      <w:pPr>
        <w:pStyle w:val="afff4"/>
        <w:numPr>
          <w:ilvl w:val="0"/>
          <w:numId w:val="68"/>
        </w:numPr>
        <w:spacing w:after="0" w:line="240" w:lineRule="auto"/>
        <w:ind w:left="0" w:firstLine="0"/>
        <w:rPr>
          <w:sz w:val="20"/>
          <w:szCs w:val="20"/>
        </w:rPr>
      </w:pPr>
      <w:r w:rsidRPr="00176D5D">
        <w:rPr>
          <w:sz w:val="20"/>
          <w:szCs w:val="20"/>
        </w:rPr>
        <w:t>тепловых – 5,182 км.(муниципальные) 1,2 км.(рем база) итого 6,382 км;</w:t>
      </w:r>
    </w:p>
    <w:p w:rsidR="00176D5D" w:rsidRPr="00176D5D" w:rsidRDefault="00176D5D" w:rsidP="00B059D3">
      <w:pPr>
        <w:pStyle w:val="afff4"/>
        <w:numPr>
          <w:ilvl w:val="0"/>
          <w:numId w:val="68"/>
        </w:numPr>
        <w:spacing w:after="0" w:line="240" w:lineRule="auto"/>
        <w:ind w:left="0" w:firstLine="0"/>
        <w:rPr>
          <w:sz w:val="20"/>
          <w:szCs w:val="20"/>
        </w:rPr>
      </w:pPr>
      <w:r w:rsidRPr="00176D5D">
        <w:rPr>
          <w:sz w:val="20"/>
          <w:szCs w:val="20"/>
        </w:rPr>
        <w:t xml:space="preserve">электрических – 120 км (ВЛ 10 и 0,4 кВ); </w:t>
      </w:r>
    </w:p>
    <w:p w:rsidR="00176D5D" w:rsidRPr="00176D5D" w:rsidRDefault="00176D5D" w:rsidP="00B059D3">
      <w:pPr>
        <w:pStyle w:val="afff4"/>
        <w:numPr>
          <w:ilvl w:val="0"/>
          <w:numId w:val="68"/>
        </w:numPr>
        <w:spacing w:after="0" w:line="240" w:lineRule="auto"/>
        <w:ind w:left="0" w:firstLine="0"/>
        <w:rPr>
          <w:sz w:val="20"/>
          <w:szCs w:val="20"/>
        </w:rPr>
      </w:pPr>
      <w:r w:rsidRPr="00176D5D">
        <w:rPr>
          <w:sz w:val="20"/>
          <w:szCs w:val="20"/>
        </w:rPr>
        <w:t xml:space="preserve">водоснабжения – 4,915 (муниципальные) км; </w:t>
      </w:r>
    </w:p>
    <w:p w:rsidR="00176D5D" w:rsidRPr="00176D5D" w:rsidRDefault="00176D5D" w:rsidP="00B059D3">
      <w:pPr>
        <w:pStyle w:val="afff4"/>
        <w:numPr>
          <w:ilvl w:val="0"/>
          <w:numId w:val="68"/>
        </w:numPr>
        <w:spacing w:after="0" w:line="240" w:lineRule="auto"/>
        <w:ind w:left="0" w:firstLine="0"/>
        <w:rPr>
          <w:sz w:val="20"/>
          <w:szCs w:val="20"/>
        </w:rPr>
      </w:pPr>
      <w:r w:rsidRPr="00176D5D">
        <w:rPr>
          <w:sz w:val="20"/>
          <w:szCs w:val="20"/>
        </w:rPr>
        <w:t xml:space="preserve">водоотведения – 0 км; </w:t>
      </w:r>
    </w:p>
    <w:p w:rsidR="00176D5D" w:rsidRPr="00176D5D" w:rsidRDefault="00176D5D" w:rsidP="00B059D3">
      <w:pPr>
        <w:pStyle w:val="afff4"/>
        <w:numPr>
          <w:ilvl w:val="0"/>
          <w:numId w:val="68"/>
        </w:numPr>
        <w:spacing w:after="0" w:line="240" w:lineRule="auto"/>
        <w:ind w:left="0" w:firstLine="0"/>
        <w:rPr>
          <w:sz w:val="20"/>
          <w:szCs w:val="20"/>
        </w:rPr>
      </w:pPr>
      <w:r w:rsidRPr="00176D5D">
        <w:rPr>
          <w:sz w:val="20"/>
          <w:szCs w:val="20"/>
        </w:rPr>
        <w:t>газоснабжения – 0</w:t>
      </w:r>
      <w:r w:rsidRPr="00176D5D">
        <w:rPr>
          <w:rFonts w:eastAsia="Times New Roman"/>
          <w:color w:val="000000"/>
          <w:sz w:val="20"/>
          <w:szCs w:val="20"/>
          <w:lang w:eastAsia="ru-RU"/>
        </w:rPr>
        <w:t xml:space="preserve"> км</w:t>
      </w:r>
      <w:r w:rsidRPr="00176D5D">
        <w:rPr>
          <w:sz w:val="20"/>
          <w:szCs w:val="20"/>
        </w:rPr>
        <w:t xml:space="preserve">. </w:t>
      </w:r>
    </w:p>
    <w:p w:rsidR="00176D5D" w:rsidRPr="00176D5D" w:rsidRDefault="00176D5D" w:rsidP="00B059D3">
      <w:pPr>
        <w:pStyle w:val="afff4"/>
        <w:numPr>
          <w:ilvl w:val="0"/>
          <w:numId w:val="32"/>
        </w:numPr>
        <w:spacing w:after="0" w:line="240" w:lineRule="auto"/>
        <w:ind w:left="0" w:firstLine="0"/>
        <w:rPr>
          <w:sz w:val="20"/>
          <w:szCs w:val="20"/>
        </w:rPr>
      </w:pPr>
      <w:r w:rsidRPr="00176D5D">
        <w:rPr>
          <w:sz w:val="20"/>
          <w:szCs w:val="20"/>
        </w:rPr>
        <w:t xml:space="preserve">Доля сетей, нуждающихся в замене, в общей протяженности сетей (на начало 2020 г.): </w:t>
      </w:r>
    </w:p>
    <w:p w:rsidR="00176D5D" w:rsidRPr="00176D5D" w:rsidRDefault="00176D5D" w:rsidP="00B059D3">
      <w:pPr>
        <w:pStyle w:val="afff4"/>
        <w:numPr>
          <w:ilvl w:val="0"/>
          <w:numId w:val="69"/>
        </w:numPr>
        <w:spacing w:after="0" w:line="240" w:lineRule="auto"/>
        <w:ind w:left="0" w:firstLine="0"/>
        <w:rPr>
          <w:sz w:val="20"/>
          <w:szCs w:val="20"/>
        </w:rPr>
      </w:pPr>
      <w:r w:rsidRPr="00176D5D">
        <w:rPr>
          <w:sz w:val="20"/>
          <w:szCs w:val="20"/>
        </w:rPr>
        <w:t xml:space="preserve">тепловых – 50 %; </w:t>
      </w:r>
    </w:p>
    <w:p w:rsidR="00176D5D" w:rsidRPr="00176D5D" w:rsidRDefault="00176D5D" w:rsidP="00B059D3">
      <w:pPr>
        <w:pStyle w:val="afff4"/>
        <w:numPr>
          <w:ilvl w:val="0"/>
          <w:numId w:val="69"/>
        </w:numPr>
        <w:spacing w:after="0" w:line="240" w:lineRule="auto"/>
        <w:ind w:left="0" w:firstLine="0"/>
        <w:rPr>
          <w:sz w:val="20"/>
          <w:szCs w:val="20"/>
        </w:rPr>
      </w:pPr>
      <w:r w:rsidRPr="00176D5D">
        <w:rPr>
          <w:sz w:val="20"/>
          <w:szCs w:val="20"/>
        </w:rPr>
        <w:t xml:space="preserve">электрических – 60 %; </w:t>
      </w:r>
    </w:p>
    <w:p w:rsidR="00176D5D" w:rsidRPr="00176D5D" w:rsidRDefault="00176D5D" w:rsidP="00B059D3">
      <w:pPr>
        <w:pStyle w:val="afff4"/>
        <w:numPr>
          <w:ilvl w:val="0"/>
          <w:numId w:val="69"/>
        </w:numPr>
        <w:spacing w:after="0" w:line="240" w:lineRule="auto"/>
        <w:ind w:left="0" w:firstLine="0"/>
        <w:rPr>
          <w:sz w:val="20"/>
          <w:szCs w:val="20"/>
        </w:rPr>
      </w:pPr>
      <w:r w:rsidRPr="00176D5D">
        <w:rPr>
          <w:sz w:val="20"/>
          <w:szCs w:val="20"/>
        </w:rPr>
        <w:t xml:space="preserve">водоснабжения – 60 %; </w:t>
      </w:r>
    </w:p>
    <w:p w:rsidR="00176D5D" w:rsidRPr="00176D5D" w:rsidRDefault="00176D5D" w:rsidP="00B059D3">
      <w:pPr>
        <w:pStyle w:val="afff4"/>
        <w:numPr>
          <w:ilvl w:val="0"/>
          <w:numId w:val="69"/>
        </w:numPr>
        <w:spacing w:after="0" w:line="240" w:lineRule="auto"/>
        <w:ind w:left="0" w:firstLine="0"/>
        <w:rPr>
          <w:sz w:val="20"/>
          <w:szCs w:val="20"/>
        </w:rPr>
      </w:pPr>
      <w:r w:rsidRPr="00176D5D">
        <w:rPr>
          <w:sz w:val="20"/>
          <w:szCs w:val="20"/>
        </w:rPr>
        <w:t xml:space="preserve">водоотведения – 0; </w:t>
      </w:r>
    </w:p>
    <w:p w:rsidR="00176D5D" w:rsidRPr="00176D5D" w:rsidRDefault="00176D5D" w:rsidP="00B059D3">
      <w:pPr>
        <w:pStyle w:val="afff4"/>
        <w:numPr>
          <w:ilvl w:val="0"/>
          <w:numId w:val="69"/>
        </w:numPr>
        <w:spacing w:after="0" w:line="240" w:lineRule="auto"/>
        <w:ind w:left="0" w:firstLine="0"/>
        <w:rPr>
          <w:sz w:val="20"/>
          <w:szCs w:val="20"/>
        </w:rPr>
      </w:pPr>
      <w:r w:rsidRPr="00176D5D">
        <w:rPr>
          <w:sz w:val="20"/>
          <w:szCs w:val="20"/>
        </w:rPr>
        <w:t xml:space="preserve">газоснабжения – 0. </w:t>
      </w:r>
    </w:p>
    <w:p w:rsidR="00176D5D" w:rsidRPr="00176D5D" w:rsidRDefault="00176D5D" w:rsidP="00B059D3">
      <w:pPr>
        <w:pStyle w:val="22"/>
        <w:keepNext w:val="0"/>
        <w:numPr>
          <w:ilvl w:val="1"/>
          <w:numId w:val="24"/>
        </w:numPr>
        <w:tabs>
          <w:tab w:val="clear" w:pos="1440"/>
        </w:tabs>
        <w:ind w:left="0" w:firstLine="0"/>
        <w:rPr>
          <w:sz w:val="20"/>
        </w:rPr>
      </w:pPr>
      <w:bookmarkStart w:id="26" w:name="_Toc387935389"/>
      <w:bookmarkStart w:id="27" w:name="_Toc411853969"/>
      <w:bookmarkStart w:id="28" w:name="_Toc412029669"/>
      <w:bookmarkStart w:id="29" w:name="_Toc387935390"/>
      <w:bookmarkStart w:id="30" w:name="_Toc411853970"/>
      <w:bookmarkStart w:id="31" w:name="_Toc412029670"/>
      <w:bookmarkStart w:id="32" w:name="_Toc387935391"/>
      <w:bookmarkStart w:id="33" w:name="_Toc411853971"/>
      <w:bookmarkStart w:id="34" w:name="_Toc412029671"/>
      <w:bookmarkStart w:id="35" w:name="_Toc53998899"/>
      <w:bookmarkEnd w:id="26"/>
      <w:bookmarkEnd w:id="27"/>
      <w:bookmarkEnd w:id="28"/>
      <w:bookmarkEnd w:id="29"/>
      <w:bookmarkEnd w:id="30"/>
      <w:bookmarkEnd w:id="31"/>
      <w:bookmarkEnd w:id="32"/>
      <w:bookmarkEnd w:id="33"/>
      <w:bookmarkEnd w:id="34"/>
      <w:r w:rsidRPr="00176D5D">
        <w:rPr>
          <w:sz w:val="20"/>
        </w:rPr>
        <w:t>Территория</w:t>
      </w:r>
      <w:bookmarkEnd w:id="35"/>
    </w:p>
    <w:p w:rsidR="00176D5D" w:rsidRPr="00176D5D" w:rsidRDefault="00176D5D" w:rsidP="003A3C9C">
      <w:pPr>
        <w:pStyle w:val="affff6"/>
        <w:spacing w:line="240" w:lineRule="auto"/>
        <w:ind w:firstLine="0"/>
        <w:rPr>
          <w:sz w:val="20"/>
          <w:szCs w:val="20"/>
        </w:rPr>
      </w:pPr>
      <w:r w:rsidRPr="00176D5D">
        <w:rPr>
          <w:sz w:val="20"/>
          <w:szCs w:val="20"/>
        </w:rPr>
        <w:t>Жигаловское муниципальное образование — муниципальное образование со статусом городского поселения в Жигаловском районе Иркутской области России. Административный центр — посёлок городского типа Жигалово.</w:t>
      </w:r>
    </w:p>
    <w:p w:rsidR="00176D5D" w:rsidRPr="00176D5D" w:rsidRDefault="00176D5D" w:rsidP="003A3C9C">
      <w:pPr>
        <w:pStyle w:val="affff6"/>
        <w:spacing w:line="240" w:lineRule="auto"/>
        <w:ind w:firstLine="0"/>
        <w:rPr>
          <w:sz w:val="20"/>
          <w:szCs w:val="20"/>
        </w:rPr>
      </w:pPr>
      <w:r w:rsidRPr="00176D5D">
        <w:rPr>
          <w:sz w:val="20"/>
          <w:szCs w:val="20"/>
        </w:rPr>
        <w:t>Жигаловский район располагается в пределах наиболее приподнятой части Лено- Ангарского плато со средними высотами 840-980м над уровнем моря. Наивысшая его точка (1509м) находится в северо-восточной части вблизи границы с Казачинско-Ленским районом.</w:t>
      </w:r>
    </w:p>
    <w:p w:rsidR="00176D5D" w:rsidRPr="00176D5D" w:rsidRDefault="00176D5D" w:rsidP="003A3C9C">
      <w:pPr>
        <w:pStyle w:val="affff6"/>
        <w:spacing w:line="240" w:lineRule="auto"/>
        <w:ind w:firstLine="0"/>
        <w:rPr>
          <w:sz w:val="20"/>
          <w:szCs w:val="20"/>
        </w:rPr>
      </w:pPr>
      <w:r w:rsidRPr="00176D5D">
        <w:rPr>
          <w:sz w:val="20"/>
          <w:szCs w:val="20"/>
        </w:rPr>
        <w:t>Река Лена, протекая через территорию района с юга на север, делит его на две части. Западная, левобережная часть лежит в пределах восточных склонов Ангаро-Ленского водораздела и характеризуется небольшой гористостью. Восточная, правобережная часть расположена на сглаженных холмистых склонах водораздела рек Лены и Киренги. Некоторые хребты этого водораздела имеют абсолютные высоты более 1 тыс. м. Именно на этом водоразделе, в северной его части, расположена наивысшая точка района.</w:t>
      </w:r>
    </w:p>
    <w:p w:rsidR="00176D5D" w:rsidRPr="00176D5D" w:rsidRDefault="00176D5D" w:rsidP="003A3C9C">
      <w:pPr>
        <w:pStyle w:val="affff6"/>
        <w:spacing w:line="240" w:lineRule="auto"/>
        <w:ind w:firstLine="0"/>
        <w:rPr>
          <w:sz w:val="20"/>
          <w:szCs w:val="20"/>
        </w:rPr>
      </w:pPr>
      <w:r w:rsidRPr="00176D5D">
        <w:rPr>
          <w:sz w:val="20"/>
          <w:szCs w:val="20"/>
        </w:rPr>
        <w:t>Река Лена является основной водной артерией Жигаловского района, все остальные водотоки данной территории относятся к ее бассейну.</w:t>
      </w:r>
    </w:p>
    <w:p w:rsidR="00176D5D" w:rsidRPr="00176D5D" w:rsidRDefault="00176D5D" w:rsidP="003A3C9C">
      <w:pPr>
        <w:pStyle w:val="affff6"/>
        <w:spacing w:line="240" w:lineRule="auto"/>
        <w:ind w:firstLine="0"/>
        <w:rPr>
          <w:sz w:val="20"/>
          <w:szCs w:val="20"/>
        </w:rPr>
      </w:pPr>
      <w:r w:rsidRPr="00176D5D">
        <w:rPr>
          <w:sz w:val="20"/>
          <w:szCs w:val="20"/>
        </w:rPr>
        <w:t>Речные долины в основном узкие, сформированные водной эрозией, с крутыми склонами, на которых кое-где обнажаются коренные породы. Поймы иногда заболочены, с участками многолетней мерзлоты.</w:t>
      </w:r>
    </w:p>
    <w:p w:rsidR="00176D5D" w:rsidRPr="00176D5D" w:rsidRDefault="00176D5D" w:rsidP="003A3C9C">
      <w:pPr>
        <w:pStyle w:val="affff6"/>
        <w:spacing w:line="240" w:lineRule="auto"/>
        <w:ind w:firstLine="0"/>
        <w:rPr>
          <w:sz w:val="20"/>
          <w:szCs w:val="20"/>
          <w:lang w:val="ru-RU"/>
        </w:rPr>
      </w:pPr>
      <w:r w:rsidRPr="00176D5D">
        <w:rPr>
          <w:sz w:val="20"/>
          <w:szCs w:val="20"/>
        </w:rPr>
        <w:t>Наиболее ровный рельеф наблюдается в пойме Лены, на участке между впадениями в нее двух крупных притоков – Илги и Тутуры. Здесь сосредоточена основная часть населения района и расположен поселок Жигалово.</w:t>
      </w:r>
    </w:p>
    <w:p w:rsidR="00176D5D" w:rsidRPr="00176D5D" w:rsidRDefault="00176D5D" w:rsidP="003A3C9C">
      <w:pPr>
        <w:pStyle w:val="affff6"/>
        <w:spacing w:line="240" w:lineRule="auto"/>
        <w:ind w:firstLine="0"/>
        <w:rPr>
          <w:sz w:val="20"/>
          <w:szCs w:val="20"/>
          <w:lang w:val="ru-RU"/>
        </w:rPr>
      </w:pPr>
      <w:r w:rsidRPr="00176D5D">
        <w:rPr>
          <w:sz w:val="20"/>
          <w:szCs w:val="20"/>
          <w:lang w:val="ru-RU"/>
        </w:rPr>
        <w:t>Жигалово является поселком, административным центром Жигаловского района Иркутской области.</w:t>
      </w:r>
    </w:p>
    <w:p w:rsidR="00176D5D" w:rsidRPr="00176D5D" w:rsidRDefault="00176D5D" w:rsidP="003A3C9C">
      <w:pPr>
        <w:pStyle w:val="affff6"/>
        <w:spacing w:line="240" w:lineRule="auto"/>
        <w:ind w:firstLine="0"/>
        <w:rPr>
          <w:sz w:val="20"/>
          <w:szCs w:val="20"/>
          <w:lang w:val="ru-RU"/>
        </w:rPr>
      </w:pPr>
      <w:r w:rsidRPr="00176D5D">
        <w:rPr>
          <w:sz w:val="20"/>
          <w:szCs w:val="20"/>
          <w:lang w:val="ru-RU"/>
        </w:rPr>
        <w:t xml:space="preserve"> Основу деревни Жигалово заложил Яков Жигалов, построивший на берегу реки Лена два двора в 1723 году. В 1733 году Жигалово присвоен статус поселка. В 1910 году в посёлке находилось два лесопильных завода, принадлежащих товариществу Н. Н. К. Глотовых и торговому дому братьев Богдановых.</w:t>
      </w:r>
    </w:p>
    <w:p w:rsidR="00176D5D" w:rsidRPr="00176D5D" w:rsidRDefault="00176D5D" w:rsidP="003A3C9C">
      <w:pPr>
        <w:pStyle w:val="affff6"/>
        <w:spacing w:line="240" w:lineRule="auto"/>
        <w:ind w:firstLine="0"/>
        <w:rPr>
          <w:sz w:val="20"/>
          <w:szCs w:val="20"/>
          <w:lang w:val="ru-RU"/>
        </w:rPr>
      </w:pPr>
      <w:r w:rsidRPr="00176D5D">
        <w:rPr>
          <w:sz w:val="20"/>
          <w:szCs w:val="20"/>
          <w:lang w:val="ru-RU"/>
        </w:rPr>
        <w:t>В октябре 1924 года в селе Тутура состоялся съезд депутатов Тутурской, Знаменской и Коношановской волостей по вопросу образования единого района. По предложению председателя профкома водников А. Д. Алёхина центр района был организован в селе Жигалово. Таким образом, 5 января 1925 года была организована Жигаловская волость. Решением Всероссийского Центрального Исполнительного Комитета за подписью председателя М. Калинина и секретаря А. Киселева от 28 июля 1926 года на территории Иркутской области был территориально выделен Жигаловский район. Новый район объединял 21 сельсовет.</w:t>
      </w:r>
    </w:p>
    <w:p w:rsidR="00176D5D" w:rsidRPr="00176D5D" w:rsidRDefault="00176D5D" w:rsidP="003A3C9C">
      <w:pPr>
        <w:pStyle w:val="affff6"/>
        <w:spacing w:line="240" w:lineRule="auto"/>
        <w:ind w:firstLine="0"/>
        <w:rPr>
          <w:sz w:val="20"/>
          <w:szCs w:val="20"/>
          <w:lang w:val="ru-RU"/>
        </w:rPr>
      </w:pPr>
      <w:r w:rsidRPr="00176D5D">
        <w:rPr>
          <w:sz w:val="20"/>
          <w:szCs w:val="20"/>
          <w:lang w:val="ru-RU"/>
        </w:rPr>
        <w:t>Жигаловский район образован в 1925 году и состоит из 11 муниципальных образований. В районе 40 населенных пунктов, расположенных от районного центра на расстоянии от 5 до 110км.</w:t>
      </w:r>
    </w:p>
    <w:p w:rsidR="00176D5D" w:rsidRPr="00176D5D" w:rsidRDefault="00176D5D" w:rsidP="003A3C9C">
      <w:pPr>
        <w:pStyle w:val="affff6"/>
        <w:spacing w:line="240" w:lineRule="auto"/>
        <w:ind w:firstLine="0"/>
        <w:rPr>
          <w:sz w:val="20"/>
          <w:szCs w:val="20"/>
          <w:lang w:val="ru-RU"/>
        </w:rPr>
      </w:pPr>
      <w:r w:rsidRPr="00176D5D">
        <w:rPr>
          <w:sz w:val="20"/>
          <w:szCs w:val="20"/>
          <w:lang w:val="ru-RU"/>
        </w:rPr>
        <w:t>Территория Жигаловского района является одной из малонаселенных в масштабах Иркутской области. Население концентрируется в центре района – р.п. Жигалово (52% населения района).</w:t>
      </w:r>
    </w:p>
    <w:p w:rsidR="00176D5D" w:rsidRPr="00176D5D" w:rsidRDefault="00176D5D" w:rsidP="003A3C9C">
      <w:pPr>
        <w:pStyle w:val="affff6"/>
        <w:spacing w:line="240" w:lineRule="auto"/>
        <w:ind w:firstLine="0"/>
        <w:rPr>
          <w:sz w:val="20"/>
          <w:szCs w:val="20"/>
          <w:lang w:val="ru-RU"/>
        </w:rPr>
      </w:pPr>
      <w:r w:rsidRPr="00176D5D">
        <w:rPr>
          <w:sz w:val="20"/>
          <w:szCs w:val="20"/>
          <w:lang w:val="ru-RU"/>
        </w:rPr>
        <w:t>В районе имеется аэропорт Иркутского авиапредприятия. С начала 90-х годов авиаперевозки пассажиров от р.п. Жигалово в г. Иркутск прекращены. Не завершена, начатая в конце 80-х годов, реконструкция аэропорта под посадку современной авиатехники. Аэропорт используется только для посадки вертолетов и самолетов Ан-2 в период пожароопасной обстановки и при обслуживании работы на Ковыктинском газоконденсатном месторождении.</w:t>
      </w:r>
    </w:p>
    <w:p w:rsidR="00176D5D" w:rsidRPr="00176D5D" w:rsidRDefault="00176D5D" w:rsidP="003A3C9C">
      <w:pPr>
        <w:pStyle w:val="affff6"/>
        <w:spacing w:line="240" w:lineRule="auto"/>
        <w:ind w:firstLine="0"/>
        <w:rPr>
          <w:sz w:val="20"/>
          <w:szCs w:val="20"/>
          <w:lang w:val="ru-RU"/>
        </w:rPr>
      </w:pPr>
      <w:r w:rsidRPr="00176D5D">
        <w:rPr>
          <w:sz w:val="20"/>
          <w:szCs w:val="20"/>
          <w:lang w:val="ru-RU"/>
        </w:rPr>
        <w:t>Поселок Жигалово расположен на левом берегу в верхнем течении р. Лена и имеет пристань. Автодорогами соединён с Иркутском (400 км) и ближайшей железнодорожной станцией Залари (240км).</w:t>
      </w:r>
    </w:p>
    <w:p w:rsidR="00176D5D" w:rsidRPr="00176D5D" w:rsidRDefault="00176D5D" w:rsidP="003A3C9C">
      <w:pPr>
        <w:jc w:val="center"/>
        <w:rPr>
          <w:color w:val="000000"/>
        </w:rPr>
      </w:pPr>
      <w:r w:rsidRPr="00176D5D">
        <w:rPr>
          <w:noProof/>
        </w:rPr>
        <w:drawing>
          <wp:inline distT="0" distB="0" distL="0" distR="0" wp14:anchorId="2B57104B" wp14:editId="4618DDDE">
            <wp:extent cx="2990850" cy="174927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12427" t="22314" r="18605" b="6061"/>
                    <a:stretch>
                      <a:fillRect/>
                    </a:stretch>
                  </pic:blipFill>
                  <pic:spPr bwMode="auto">
                    <a:xfrm>
                      <a:off x="0" y="0"/>
                      <a:ext cx="2993758" cy="1750971"/>
                    </a:xfrm>
                    <a:prstGeom prst="rect">
                      <a:avLst/>
                    </a:prstGeom>
                    <a:noFill/>
                    <a:ln>
                      <a:noFill/>
                    </a:ln>
                  </pic:spPr>
                </pic:pic>
              </a:graphicData>
            </a:graphic>
          </wp:inline>
        </w:drawing>
      </w:r>
    </w:p>
    <w:p w:rsidR="00176D5D" w:rsidRPr="00176D5D" w:rsidRDefault="00176D5D" w:rsidP="003A3C9C">
      <w:pPr>
        <w:jc w:val="center"/>
      </w:pPr>
      <w:r w:rsidRPr="00176D5D">
        <w:rPr>
          <w:rStyle w:val="affff7"/>
        </w:rPr>
        <w:t>Рисунок 3.1. Расположение р.п. Жигалово</w:t>
      </w:r>
    </w:p>
    <w:p w:rsidR="00176D5D" w:rsidRPr="00176D5D" w:rsidRDefault="00176D5D" w:rsidP="00B059D3">
      <w:pPr>
        <w:pStyle w:val="22"/>
        <w:keepNext w:val="0"/>
        <w:numPr>
          <w:ilvl w:val="1"/>
          <w:numId w:val="24"/>
        </w:numPr>
        <w:tabs>
          <w:tab w:val="clear" w:pos="1440"/>
        </w:tabs>
        <w:ind w:left="0" w:firstLine="0"/>
        <w:rPr>
          <w:sz w:val="20"/>
        </w:rPr>
      </w:pPr>
      <w:bookmarkStart w:id="36" w:name="_Toc53998900"/>
      <w:r w:rsidRPr="00176D5D">
        <w:rPr>
          <w:sz w:val="20"/>
        </w:rPr>
        <w:lastRenderedPageBreak/>
        <w:t>Климат</w:t>
      </w:r>
      <w:bookmarkEnd w:id="36"/>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Климат – резко континентальный. Зима сухая суровая, с небольшой облачностью и значительным числом часов солнечного сияния, со слабыми ветрами. Лето с жаркими днями и прохладными ночами. Суточные и годовые амплитуды температуры воздуха очень велики. Средняя максимальная температура воздуха наиболее жаркого месяца года (июля) рассчитанная за период 1981-2010 гг равна 25,8</w:t>
      </w:r>
      <w:r w:rsidRPr="00176D5D">
        <w:rPr>
          <w:rFonts w:eastAsia="Times New Roman"/>
          <w:noProof w:val="0"/>
          <w:sz w:val="20"/>
          <w:szCs w:val="20"/>
          <w:vertAlign w:val="superscript"/>
          <w:lang w:val="ru-RU" w:bidi="ar-SA"/>
        </w:rPr>
        <w:t>0</w:t>
      </w:r>
      <w:r w:rsidRPr="00176D5D">
        <w:rPr>
          <w:rFonts w:eastAsia="Times New Roman"/>
          <w:noProof w:val="0"/>
          <w:sz w:val="20"/>
          <w:szCs w:val="20"/>
          <w:lang w:val="ru-RU" w:bidi="ar-SA"/>
        </w:rPr>
        <w:t>С.</w:t>
      </w:r>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Термический режим воздуха формируется под воздействием солнечной радиации, циркуляции атмосферы и подстилающей поверхности.</w:t>
      </w:r>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Район характеризуется небольшими годовыми количествами осадков, в пределах 368 мм.</w:t>
      </w:r>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Устойчивый снежный покров образуется в середине октября и удерживается до конца апреля. Максимальная высота снежного покрова 42 см.</w:t>
      </w:r>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Ветры обычно не отличаются значительными скоростями, особенно в зимний период, в течение которого удерживается слабо ветреная и штилевая погода. В связи с весенней активизацией циклонической деятельности, скорости ветра возрастают. Высока вероятность появления утренних ветров до 12 м/сек.</w:t>
      </w:r>
    </w:p>
    <w:p w:rsidR="00176D5D" w:rsidRPr="00176D5D" w:rsidRDefault="00176D5D" w:rsidP="003A3C9C">
      <w:pPr>
        <w:pStyle w:val="affff6"/>
        <w:spacing w:line="240" w:lineRule="auto"/>
        <w:rPr>
          <w:rFonts w:eastAsia="Times New Roman"/>
          <w:noProof w:val="0"/>
          <w:sz w:val="20"/>
          <w:szCs w:val="20"/>
          <w:lang w:val="ru-RU" w:bidi="ar-SA"/>
        </w:rPr>
      </w:pPr>
      <w:r w:rsidRPr="00176D5D">
        <w:rPr>
          <w:rFonts w:eastAsia="Times New Roman"/>
          <w:noProof w:val="0"/>
          <w:sz w:val="20"/>
          <w:szCs w:val="20"/>
          <w:lang w:val="ru-RU" w:bidi="ar-SA"/>
        </w:rPr>
        <w:t>В течение всего года наблюдаются ветры западной четверти (63%).</w:t>
      </w:r>
    </w:p>
    <w:p w:rsidR="00176D5D" w:rsidRPr="00176D5D" w:rsidRDefault="00176D5D" w:rsidP="003A3C9C">
      <w:pPr>
        <w:pStyle w:val="affff6"/>
        <w:spacing w:line="240" w:lineRule="auto"/>
        <w:rPr>
          <w:sz w:val="20"/>
          <w:szCs w:val="20"/>
          <w:lang w:val="ru-RU"/>
        </w:rPr>
      </w:pPr>
      <w:r w:rsidRPr="00176D5D">
        <w:rPr>
          <w:rFonts w:eastAsia="Times New Roman"/>
          <w:noProof w:val="0"/>
          <w:sz w:val="20"/>
          <w:szCs w:val="20"/>
          <w:lang w:val="ru-RU" w:bidi="ar-SA"/>
        </w:rPr>
        <w:t>Относительная влажность воздуха характеризуется степенью насыщения воздуха паром, меняется в течение года в широких пределах (от 60% до 81%).</w:t>
      </w:r>
    </w:p>
    <w:p w:rsidR="00176D5D" w:rsidRPr="00176D5D" w:rsidRDefault="00176D5D" w:rsidP="003A3C9C">
      <w:pPr>
        <w:jc w:val="right"/>
        <w:rPr>
          <w:color w:val="000000"/>
        </w:rPr>
      </w:pPr>
      <w:r w:rsidRPr="00176D5D">
        <w:rPr>
          <w:color w:val="000000"/>
        </w:rPr>
        <w:t xml:space="preserve"> Таблица 3.1</w:t>
      </w:r>
    </w:p>
    <w:p w:rsidR="00176D5D" w:rsidRPr="00176D5D" w:rsidRDefault="00176D5D" w:rsidP="003A3C9C">
      <w:pPr>
        <w:jc w:val="center"/>
        <w:rPr>
          <w:u w:val="single"/>
        </w:rPr>
      </w:pPr>
      <w:r w:rsidRPr="00176D5D">
        <w:rPr>
          <w:color w:val="000000"/>
          <w:u w:val="single"/>
        </w:rPr>
        <w:t>Климатические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45"/>
        <w:gridCol w:w="695"/>
        <w:gridCol w:w="751"/>
        <w:gridCol w:w="682"/>
        <w:gridCol w:w="679"/>
        <w:gridCol w:w="710"/>
        <w:gridCol w:w="706"/>
        <w:gridCol w:w="592"/>
        <w:gridCol w:w="679"/>
        <w:gridCol w:w="679"/>
        <w:gridCol w:w="706"/>
        <w:gridCol w:w="679"/>
        <w:gridCol w:w="679"/>
      </w:tblGrid>
      <w:tr w:rsidR="00176D5D" w:rsidRPr="00176D5D" w:rsidTr="00176D5D">
        <w:trPr>
          <w:trHeight w:val="20"/>
          <w:tblHeader/>
        </w:trPr>
        <w:tc>
          <w:tcPr>
            <w:tcW w:w="109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Показатель</w:t>
            </w:r>
          </w:p>
        </w:tc>
        <w:tc>
          <w:tcPr>
            <w:tcW w:w="3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Янв.</w:t>
            </w:r>
          </w:p>
        </w:tc>
        <w:tc>
          <w:tcPr>
            <w:tcW w:w="31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Фев.</w:t>
            </w:r>
          </w:p>
        </w:tc>
        <w:tc>
          <w:tcPr>
            <w:tcW w:w="3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Март</w:t>
            </w: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Апр.</w:t>
            </w:r>
          </w:p>
        </w:tc>
        <w:tc>
          <w:tcPr>
            <w:tcW w:w="26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Май</w:t>
            </w:r>
          </w:p>
        </w:tc>
        <w:tc>
          <w:tcPr>
            <w:tcW w:w="3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Июнь</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Июль</w:t>
            </w:r>
          </w:p>
        </w:tc>
        <w:tc>
          <w:tcPr>
            <w:tcW w:w="26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Авг.</w:t>
            </w:r>
          </w:p>
        </w:tc>
        <w:tc>
          <w:tcPr>
            <w:tcW w:w="2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Сен.</w:t>
            </w:r>
          </w:p>
        </w:tc>
        <w:tc>
          <w:tcPr>
            <w:tcW w:w="2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Окт.</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Нояб.</w:t>
            </w:r>
          </w:p>
        </w:tc>
        <w:tc>
          <w:tcPr>
            <w:tcW w:w="27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Дек.</w:t>
            </w:r>
          </w:p>
        </w:tc>
        <w:tc>
          <w:tcPr>
            <w:tcW w:w="30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76D5D" w:rsidRPr="00176D5D" w:rsidRDefault="00176D5D" w:rsidP="003A3C9C">
            <w:pPr>
              <w:pStyle w:val="110"/>
              <w:rPr>
                <w:rFonts w:cs="Times New Roman"/>
                <w:szCs w:val="20"/>
              </w:rPr>
            </w:pPr>
            <w:r w:rsidRPr="00176D5D">
              <w:rPr>
                <w:rFonts w:cs="Times New Roman"/>
                <w:szCs w:val="20"/>
              </w:rPr>
              <w:t>Год</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Абсолютный максимум, </w:t>
            </w:r>
            <w:hyperlink r:id="rId26" w:tooltip="Градус Цельсия" w:history="1">
              <w:r w:rsidRPr="00176D5D">
                <w:rPr>
                  <w:rStyle w:val="af"/>
                  <w:rFonts w:cs="Times New Roman"/>
                  <w:b/>
                  <w:bCs/>
                  <w:szCs w:val="20"/>
                </w:rPr>
                <w:t>°C</w:t>
              </w:r>
            </w:hyperlink>
          </w:p>
        </w:tc>
        <w:tc>
          <w:tcPr>
            <w:tcW w:w="33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−1,1</w:t>
            </w:r>
          </w:p>
        </w:tc>
        <w:tc>
          <w:tcPr>
            <w:tcW w:w="313"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8,7</w:t>
            </w:r>
          </w:p>
        </w:tc>
        <w:tc>
          <w:tcPr>
            <w:tcW w:w="33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15,6</w:t>
            </w:r>
          </w:p>
        </w:tc>
        <w:tc>
          <w:tcPr>
            <w:tcW w:w="30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22,8</w:t>
            </w:r>
          </w:p>
        </w:tc>
        <w:tc>
          <w:tcPr>
            <w:tcW w:w="26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33,9</w:t>
            </w:r>
          </w:p>
        </w:tc>
        <w:tc>
          <w:tcPr>
            <w:tcW w:w="31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36,9</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36,6</w:t>
            </w:r>
          </w:p>
        </w:tc>
        <w:tc>
          <w:tcPr>
            <w:tcW w:w="26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35,3</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28,9</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24,7</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7,5</w:t>
            </w:r>
          </w:p>
        </w:tc>
        <w:tc>
          <w:tcPr>
            <w:tcW w:w="270"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3,9</w:t>
            </w:r>
          </w:p>
        </w:tc>
        <w:tc>
          <w:tcPr>
            <w:tcW w:w="30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36,9</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Средний максимум, °C</w:t>
            </w:r>
          </w:p>
        </w:tc>
        <w:tc>
          <w:tcPr>
            <w:tcW w:w="33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−22,1</w:t>
            </w:r>
          </w:p>
        </w:tc>
        <w:tc>
          <w:tcPr>
            <w:tcW w:w="313"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−16,3</w:t>
            </w:r>
          </w:p>
        </w:tc>
        <w:tc>
          <w:tcPr>
            <w:tcW w:w="33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−3,2</w:t>
            </w:r>
          </w:p>
        </w:tc>
        <w:tc>
          <w:tcPr>
            <w:tcW w:w="30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6,7</w:t>
            </w:r>
          </w:p>
        </w:tc>
        <w:tc>
          <w:tcPr>
            <w:tcW w:w="26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15,7</w:t>
            </w:r>
          </w:p>
        </w:tc>
        <w:tc>
          <w:tcPr>
            <w:tcW w:w="31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23,2</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25,2</w:t>
            </w:r>
          </w:p>
        </w:tc>
        <w:tc>
          <w:tcPr>
            <w:tcW w:w="26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21,9</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14,3</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3,9</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−9,6</w:t>
            </w:r>
          </w:p>
        </w:tc>
        <w:tc>
          <w:tcPr>
            <w:tcW w:w="270"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−19,4</w:t>
            </w:r>
          </w:p>
        </w:tc>
        <w:tc>
          <w:tcPr>
            <w:tcW w:w="30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3,7</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Средняя температура, °C</w:t>
            </w:r>
          </w:p>
        </w:tc>
        <w:tc>
          <w:tcPr>
            <w:tcW w:w="33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−27,9</w:t>
            </w:r>
          </w:p>
        </w:tc>
        <w:tc>
          <w:tcPr>
            <w:tcW w:w="313"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−24,5</w:t>
            </w:r>
          </w:p>
        </w:tc>
        <w:tc>
          <w:tcPr>
            <w:tcW w:w="33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−13,3</w:t>
            </w:r>
          </w:p>
        </w:tc>
        <w:tc>
          <w:tcPr>
            <w:tcW w:w="30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w:t>
            </w:r>
          </w:p>
        </w:tc>
        <w:tc>
          <w:tcPr>
            <w:tcW w:w="26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7,4</w:t>
            </w:r>
          </w:p>
        </w:tc>
        <w:tc>
          <w:tcPr>
            <w:tcW w:w="319"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14,5</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17,4</w:t>
            </w:r>
          </w:p>
        </w:tc>
        <w:tc>
          <w:tcPr>
            <w:tcW w:w="268"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14,3</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6,4</w:t>
            </w:r>
          </w:p>
        </w:tc>
        <w:tc>
          <w:tcPr>
            <w:tcW w:w="272"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−2,4</w:t>
            </w:r>
          </w:p>
        </w:tc>
        <w:tc>
          <w:tcPr>
            <w:tcW w:w="317"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−15,2</w:t>
            </w:r>
          </w:p>
        </w:tc>
        <w:tc>
          <w:tcPr>
            <w:tcW w:w="270"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−24,8</w:t>
            </w:r>
          </w:p>
        </w:tc>
        <w:tc>
          <w:tcPr>
            <w:tcW w:w="305" w:type="pct"/>
            <w:tcBorders>
              <w:top w:val="single" w:sz="4" w:space="0" w:color="auto"/>
              <w:left w:val="single" w:sz="4" w:space="0" w:color="auto"/>
              <w:bottom w:val="single" w:sz="4" w:space="0" w:color="auto"/>
              <w:right w:val="single" w:sz="4" w:space="0" w:color="auto"/>
            </w:tcBorders>
            <w:vAlign w:val="center"/>
            <w:hideMark/>
          </w:tcPr>
          <w:p w:rsidR="00176D5D" w:rsidRPr="00176D5D" w:rsidRDefault="00176D5D" w:rsidP="003A3C9C">
            <w:pPr>
              <w:pStyle w:val="110"/>
              <w:rPr>
                <w:rFonts w:cs="Times New Roman"/>
                <w:szCs w:val="20"/>
              </w:rPr>
            </w:pPr>
            <w:r w:rsidRPr="00176D5D">
              <w:rPr>
                <w:rFonts w:cs="Times New Roman"/>
                <w:szCs w:val="20"/>
              </w:rPr>
              <w:t>−4</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Средний минимум, °C</w:t>
            </w:r>
          </w:p>
        </w:tc>
        <w:tc>
          <w:tcPr>
            <w:tcW w:w="33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−33,9</w:t>
            </w:r>
          </w:p>
        </w:tc>
        <w:tc>
          <w:tcPr>
            <w:tcW w:w="313"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−32</w:t>
            </w:r>
          </w:p>
        </w:tc>
        <w:tc>
          <w:tcPr>
            <w:tcW w:w="33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−22,5</w:t>
            </w:r>
          </w:p>
        </w:tc>
        <w:tc>
          <w:tcPr>
            <w:tcW w:w="30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−7,8</w:t>
            </w:r>
          </w:p>
        </w:tc>
        <w:tc>
          <w:tcPr>
            <w:tcW w:w="26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−0,6</w:t>
            </w:r>
          </w:p>
        </w:tc>
        <w:tc>
          <w:tcPr>
            <w:tcW w:w="31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6,1</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10,4</w:t>
            </w:r>
          </w:p>
        </w:tc>
        <w:tc>
          <w:tcPr>
            <w:tcW w:w="26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8,1</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1,1</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−7,2</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−20,7</w:t>
            </w:r>
          </w:p>
        </w:tc>
        <w:tc>
          <w:tcPr>
            <w:tcW w:w="270"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−30,4</w:t>
            </w:r>
          </w:p>
        </w:tc>
        <w:tc>
          <w:tcPr>
            <w:tcW w:w="30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−10,7</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Абсолютный минимум, °C</w:t>
            </w:r>
          </w:p>
        </w:tc>
        <w:tc>
          <w:tcPr>
            <w:tcW w:w="33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−54,4</w:t>
            </w:r>
          </w:p>
        </w:tc>
        <w:tc>
          <w:tcPr>
            <w:tcW w:w="313"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−51,4</w:t>
            </w:r>
          </w:p>
        </w:tc>
        <w:tc>
          <w:tcPr>
            <w:tcW w:w="33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−47,4</w:t>
            </w:r>
          </w:p>
        </w:tc>
        <w:tc>
          <w:tcPr>
            <w:tcW w:w="30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−33,5</w:t>
            </w:r>
          </w:p>
        </w:tc>
        <w:tc>
          <w:tcPr>
            <w:tcW w:w="26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−15,6</w:t>
            </w:r>
          </w:p>
        </w:tc>
        <w:tc>
          <w:tcPr>
            <w:tcW w:w="31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−11,5</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−2,8</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−12,9</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−33,7</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−43,3</w:t>
            </w:r>
          </w:p>
        </w:tc>
        <w:tc>
          <w:tcPr>
            <w:tcW w:w="270"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−53,1</w:t>
            </w:r>
          </w:p>
        </w:tc>
        <w:tc>
          <w:tcPr>
            <w:tcW w:w="30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−54,4</w:t>
            </w:r>
          </w:p>
        </w:tc>
      </w:tr>
      <w:tr w:rsidR="00176D5D" w:rsidRPr="00176D5D" w:rsidTr="00176D5D">
        <w:trPr>
          <w:trHeight w:val="20"/>
        </w:trPr>
        <w:tc>
          <w:tcPr>
            <w:tcW w:w="109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Норма осадков, </w:t>
            </w:r>
            <w:hyperlink r:id="rId27" w:tooltip="Миллиметр" w:history="1">
              <w:r w:rsidRPr="00176D5D">
                <w:rPr>
                  <w:rStyle w:val="af"/>
                  <w:rFonts w:cs="Times New Roman"/>
                  <w:b/>
                  <w:bCs/>
                  <w:szCs w:val="20"/>
                </w:rPr>
                <w:t>мм</w:t>
              </w:r>
            </w:hyperlink>
          </w:p>
        </w:tc>
        <w:tc>
          <w:tcPr>
            <w:tcW w:w="33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13,8</w:t>
            </w:r>
          </w:p>
        </w:tc>
        <w:tc>
          <w:tcPr>
            <w:tcW w:w="313"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8,6</w:t>
            </w:r>
          </w:p>
        </w:tc>
        <w:tc>
          <w:tcPr>
            <w:tcW w:w="33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6,7</w:t>
            </w:r>
          </w:p>
        </w:tc>
        <w:tc>
          <w:tcPr>
            <w:tcW w:w="30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10,7</w:t>
            </w:r>
          </w:p>
        </w:tc>
        <w:tc>
          <w:tcPr>
            <w:tcW w:w="26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23,7</w:t>
            </w:r>
          </w:p>
        </w:tc>
        <w:tc>
          <w:tcPr>
            <w:tcW w:w="319"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52,5</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77,8</w:t>
            </w:r>
          </w:p>
        </w:tc>
        <w:tc>
          <w:tcPr>
            <w:tcW w:w="268"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73,6</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37,2</w:t>
            </w:r>
          </w:p>
        </w:tc>
        <w:tc>
          <w:tcPr>
            <w:tcW w:w="272"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17</w:t>
            </w:r>
          </w:p>
        </w:tc>
        <w:tc>
          <w:tcPr>
            <w:tcW w:w="317"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17</w:t>
            </w:r>
          </w:p>
        </w:tc>
        <w:tc>
          <w:tcPr>
            <w:tcW w:w="270"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18,2</w:t>
            </w:r>
          </w:p>
        </w:tc>
        <w:tc>
          <w:tcPr>
            <w:tcW w:w="305" w:type="pct"/>
            <w:tcBorders>
              <w:top w:val="single" w:sz="4" w:space="0" w:color="auto"/>
              <w:left w:val="single" w:sz="4" w:space="0" w:color="auto"/>
              <w:bottom w:val="single" w:sz="4" w:space="0" w:color="auto"/>
              <w:right w:val="single" w:sz="4" w:space="0" w:color="auto"/>
            </w:tcBorders>
            <w:vAlign w:val="center"/>
          </w:tcPr>
          <w:p w:rsidR="00176D5D" w:rsidRPr="00176D5D" w:rsidRDefault="00176D5D" w:rsidP="003A3C9C">
            <w:pPr>
              <w:pStyle w:val="110"/>
              <w:rPr>
                <w:rFonts w:cs="Times New Roman"/>
                <w:szCs w:val="20"/>
              </w:rPr>
            </w:pPr>
            <w:r w:rsidRPr="00176D5D">
              <w:rPr>
                <w:rFonts w:cs="Times New Roman"/>
                <w:szCs w:val="20"/>
              </w:rPr>
              <w:t>356,6</w:t>
            </w:r>
          </w:p>
        </w:tc>
      </w:tr>
    </w:tbl>
    <w:p w:rsidR="00176D5D" w:rsidRPr="00176D5D" w:rsidRDefault="00176D5D" w:rsidP="003A3C9C">
      <w:r w:rsidRPr="00176D5D">
        <w:t xml:space="preserve"> </w:t>
      </w:r>
    </w:p>
    <w:p w:rsidR="00176D5D" w:rsidRPr="00176D5D" w:rsidRDefault="00176D5D" w:rsidP="00B059D3">
      <w:pPr>
        <w:pStyle w:val="22"/>
        <w:keepNext w:val="0"/>
        <w:numPr>
          <w:ilvl w:val="1"/>
          <w:numId w:val="24"/>
        </w:numPr>
        <w:tabs>
          <w:tab w:val="clear" w:pos="1440"/>
        </w:tabs>
        <w:ind w:left="0" w:firstLine="0"/>
        <w:rPr>
          <w:sz w:val="20"/>
        </w:rPr>
      </w:pPr>
      <w:bookmarkStart w:id="37" w:name="_Toc53998901"/>
      <w:r w:rsidRPr="00176D5D">
        <w:rPr>
          <w:sz w:val="20"/>
        </w:rPr>
        <w:t>Анализ численности населения</w:t>
      </w:r>
      <w:bookmarkEnd w:id="37"/>
    </w:p>
    <w:p w:rsidR="00176D5D" w:rsidRPr="00176D5D" w:rsidRDefault="00176D5D" w:rsidP="003A3C9C">
      <w:r w:rsidRPr="00176D5D">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 </w:t>
      </w:r>
    </w:p>
    <w:p w:rsidR="00176D5D" w:rsidRPr="00176D5D" w:rsidRDefault="00176D5D" w:rsidP="003A3C9C">
      <w:pPr>
        <w:pStyle w:val="afff4"/>
        <w:spacing w:after="0" w:line="240" w:lineRule="auto"/>
        <w:rPr>
          <w:sz w:val="20"/>
          <w:szCs w:val="20"/>
        </w:rPr>
      </w:pPr>
      <w:r w:rsidRPr="00176D5D">
        <w:rPr>
          <w:sz w:val="20"/>
          <w:szCs w:val="20"/>
        </w:rPr>
        <w:t>Численность населения Жигаловского муниципального образования на 01.01.2019 г. составила 4941 человек. 01.01.2020 г. – 4890 человек.</w:t>
      </w:r>
    </w:p>
    <w:p w:rsidR="00176D5D" w:rsidRPr="00176D5D" w:rsidRDefault="00176D5D" w:rsidP="003A3C9C">
      <w:pPr>
        <w:pStyle w:val="afff4"/>
        <w:spacing w:after="0" w:line="240" w:lineRule="auto"/>
        <w:rPr>
          <w:sz w:val="20"/>
          <w:szCs w:val="20"/>
        </w:rPr>
      </w:pPr>
      <w:r w:rsidRPr="00176D5D">
        <w:rPr>
          <w:sz w:val="20"/>
          <w:szCs w:val="20"/>
        </w:rPr>
        <w:t xml:space="preserve">Динамика изменения численности населения Жигаловского муниципального образования за период 2014-2020 гг. представлена в таблице 3.2. Общая численность населения Жигаловского муниципального образования за период времени с 01.01.2014 г. по 01.01.2020 г. снизилась на 233 человек или на 4,5 %. </w:t>
      </w:r>
    </w:p>
    <w:p w:rsidR="00176D5D" w:rsidRPr="00176D5D" w:rsidRDefault="00176D5D" w:rsidP="003A3C9C">
      <w:pPr>
        <w:pStyle w:val="afff4"/>
        <w:spacing w:after="0" w:line="240" w:lineRule="auto"/>
        <w:jc w:val="right"/>
        <w:rPr>
          <w:sz w:val="20"/>
          <w:szCs w:val="20"/>
        </w:rPr>
      </w:pPr>
      <w:r w:rsidRPr="00176D5D">
        <w:rPr>
          <w:sz w:val="20"/>
          <w:szCs w:val="20"/>
        </w:rPr>
        <w:t>Таблица 3.2</w:t>
      </w:r>
    </w:p>
    <w:p w:rsidR="00176D5D" w:rsidRPr="00176D5D" w:rsidRDefault="00176D5D" w:rsidP="003A3C9C">
      <w:pPr>
        <w:pStyle w:val="afff4"/>
        <w:spacing w:after="0" w:line="240" w:lineRule="auto"/>
        <w:jc w:val="center"/>
        <w:rPr>
          <w:sz w:val="20"/>
          <w:szCs w:val="20"/>
          <w:u w:val="single"/>
        </w:rPr>
      </w:pPr>
      <w:r w:rsidRPr="00176D5D">
        <w:rPr>
          <w:sz w:val="20"/>
          <w:szCs w:val="20"/>
          <w:u w:val="single"/>
        </w:rPr>
        <w:t>Численность населения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254"/>
        <w:gridCol w:w="1255"/>
        <w:gridCol w:w="1255"/>
        <w:gridCol w:w="1255"/>
        <w:gridCol w:w="1255"/>
        <w:gridCol w:w="1255"/>
        <w:gridCol w:w="1350"/>
      </w:tblGrid>
      <w:tr w:rsidR="00176D5D" w:rsidRPr="00176D5D" w:rsidTr="003A3C9C">
        <w:trPr>
          <w:trHeight w:val="85"/>
          <w:tblHeader/>
          <w:jc w:val="right"/>
        </w:trPr>
        <w:tc>
          <w:tcPr>
            <w:tcW w:w="1158" w:type="pct"/>
            <w:vAlign w:val="center"/>
          </w:tcPr>
          <w:p w:rsidR="00176D5D" w:rsidRPr="00176D5D" w:rsidRDefault="00176D5D" w:rsidP="003A3C9C">
            <w:pPr>
              <w:jc w:val="center"/>
              <w:rPr>
                <w:b/>
              </w:rPr>
            </w:pPr>
            <w:r w:rsidRPr="00176D5D">
              <w:rPr>
                <w:b/>
              </w:rPr>
              <w:t>Населенный пункт</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01.01.2014</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01.01.2015</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01.01.2016</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01.01.2017</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01.01.2018</w:t>
            </w:r>
          </w:p>
        </w:tc>
        <w:tc>
          <w:tcPr>
            <w:tcW w:w="543"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01.01.2019</w:t>
            </w:r>
          </w:p>
        </w:tc>
        <w:tc>
          <w:tcPr>
            <w:tcW w:w="584" w:type="pct"/>
            <w:vAlign w:val="center"/>
          </w:tcPr>
          <w:p w:rsidR="00176D5D" w:rsidRPr="00176D5D" w:rsidRDefault="00176D5D" w:rsidP="003A3C9C">
            <w:pPr>
              <w:pStyle w:val="afff4"/>
              <w:spacing w:after="0" w:line="240" w:lineRule="auto"/>
              <w:ind w:firstLine="0"/>
              <w:jc w:val="center"/>
              <w:rPr>
                <w:b/>
                <w:sz w:val="20"/>
                <w:szCs w:val="20"/>
              </w:rPr>
            </w:pPr>
            <w:r w:rsidRPr="00176D5D">
              <w:rPr>
                <w:b/>
                <w:sz w:val="20"/>
                <w:szCs w:val="20"/>
              </w:rPr>
              <w:t>01.01.2020</w:t>
            </w:r>
          </w:p>
        </w:tc>
      </w:tr>
      <w:tr w:rsidR="00176D5D" w:rsidRPr="00176D5D" w:rsidTr="003A3C9C">
        <w:trPr>
          <w:trHeight w:val="49"/>
          <w:jc w:val="right"/>
        </w:trPr>
        <w:tc>
          <w:tcPr>
            <w:tcW w:w="1158" w:type="pct"/>
            <w:vAlign w:val="center"/>
          </w:tcPr>
          <w:p w:rsidR="00176D5D" w:rsidRPr="00176D5D" w:rsidRDefault="00176D5D" w:rsidP="003A3C9C">
            <w:pPr>
              <w:jc w:val="center"/>
            </w:pPr>
            <w:r w:rsidRPr="00176D5D">
              <w:t>Общая численность населения на начало года, человек</w:t>
            </w:r>
          </w:p>
        </w:tc>
        <w:tc>
          <w:tcPr>
            <w:tcW w:w="543" w:type="pct"/>
            <w:vAlign w:val="center"/>
          </w:tcPr>
          <w:p w:rsidR="00176D5D" w:rsidRPr="00176D5D" w:rsidRDefault="00176D5D" w:rsidP="003A3C9C">
            <w:pPr>
              <w:jc w:val="center"/>
            </w:pPr>
            <w:r w:rsidRPr="00176D5D">
              <w:t>5123</w:t>
            </w:r>
          </w:p>
        </w:tc>
        <w:tc>
          <w:tcPr>
            <w:tcW w:w="543" w:type="pct"/>
            <w:vAlign w:val="center"/>
          </w:tcPr>
          <w:p w:rsidR="00176D5D" w:rsidRPr="00176D5D" w:rsidRDefault="00176D5D" w:rsidP="003A3C9C">
            <w:pPr>
              <w:jc w:val="center"/>
            </w:pPr>
            <w:r w:rsidRPr="00176D5D">
              <w:t>5051</w:t>
            </w:r>
          </w:p>
        </w:tc>
        <w:tc>
          <w:tcPr>
            <w:tcW w:w="543" w:type="pct"/>
            <w:vAlign w:val="center"/>
          </w:tcPr>
          <w:p w:rsidR="00176D5D" w:rsidRPr="00176D5D" w:rsidRDefault="00176D5D" w:rsidP="003A3C9C">
            <w:pPr>
              <w:jc w:val="center"/>
            </w:pPr>
            <w:r w:rsidRPr="00176D5D">
              <w:t>5001</w:t>
            </w:r>
          </w:p>
        </w:tc>
        <w:tc>
          <w:tcPr>
            <w:tcW w:w="543" w:type="pct"/>
            <w:vAlign w:val="center"/>
          </w:tcPr>
          <w:p w:rsidR="00176D5D" w:rsidRPr="00176D5D" w:rsidRDefault="00176D5D" w:rsidP="003A3C9C">
            <w:pPr>
              <w:jc w:val="center"/>
            </w:pPr>
            <w:r w:rsidRPr="00176D5D">
              <w:t>4983</w:t>
            </w:r>
          </w:p>
        </w:tc>
        <w:tc>
          <w:tcPr>
            <w:tcW w:w="543" w:type="pct"/>
            <w:vAlign w:val="center"/>
          </w:tcPr>
          <w:p w:rsidR="00176D5D" w:rsidRPr="00176D5D" w:rsidRDefault="00176D5D" w:rsidP="003A3C9C">
            <w:pPr>
              <w:jc w:val="center"/>
            </w:pPr>
            <w:r w:rsidRPr="00176D5D">
              <w:t>4965</w:t>
            </w:r>
          </w:p>
        </w:tc>
        <w:tc>
          <w:tcPr>
            <w:tcW w:w="543" w:type="pct"/>
            <w:vAlign w:val="center"/>
          </w:tcPr>
          <w:p w:rsidR="00176D5D" w:rsidRPr="00176D5D" w:rsidRDefault="00176D5D" w:rsidP="003A3C9C">
            <w:pPr>
              <w:jc w:val="center"/>
            </w:pPr>
            <w:r w:rsidRPr="00176D5D">
              <w:t>4941</w:t>
            </w:r>
          </w:p>
        </w:tc>
        <w:tc>
          <w:tcPr>
            <w:tcW w:w="584" w:type="pct"/>
            <w:vAlign w:val="center"/>
          </w:tcPr>
          <w:p w:rsidR="00176D5D" w:rsidRPr="00176D5D" w:rsidRDefault="00176D5D" w:rsidP="003A3C9C">
            <w:pPr>
              <w:jc w:val="center"/>
            </w:pPr>
            <w:r w:rsidRPr="00176D5D">
              <w:t>4890</w:t>
            </w:r>
          </w:p>
        </w:tc>
      </w:tr>
      <w:tr w:rsidR="00176D5D" w:rsidRPr="00176D5D" w:rsidTr="003A3C9C">
        <w:trPr>
          <w:trHeight w:val="49"/>
          <w:jc w:val="right"/>
        </w:trPr>
        <w:tc>
          <w:tcPr>
            <w:tcW w:w="1158" w:type="pct"/>
            <w:vAlign w:val="center"/>
          </w:tcPr>
          <w:p w:rsidR="00176D5D" w:rsidRPr="00176D5D" w:rsidRDefault="00176D5D" w:rsidP="003A3C9C">
            <w:pPr>
              <w:jc w:val="center"/>
            </w:pPr>
            <w:r w:rsidRPr="00176D5D">
              <w:t>Динамика изменения численности населения по отношению к предыдущему году, чел / %</w:t>
            </w:r>
          </w:p>
        </w:tc>
        <w:tc>
          <w:tcPr>
            <w:tcW w:w="543" w:type="pct"/>
            <w:vAlign w:val="center"/>
          </w:tcPr>
          <w:p w:rsidR="00176D5D" w:rsidRPr="00176D5D" w:rsidRDefault="00176D5D" w:rsidP="003A3C9C">
            <w:pPr>
              <w:jc w:val="center"/>
            </w:pPr>
            <w:r w:rsidRPr="00176D5D">
              <w:t>-</w:t>
            </w:r>
          </w:p>
        </w:tc>
        <w:tc>
          <w:tcPr>
            <w:tcW w:w="543" w:type="pct"/>
            <w:vAlign w:val="center"/>
          </w:tcPr>
          <w:p w:rsidR="00176D5D" w:rsidRPr="00176D5D" w:rsidRDefault="00176D5D" w:rsidP="003A3C9C">
            <w:pPr>
              <w:jc w:val="center"/>
            </w:pPr>
            <w:r w:rsidRPr="00176D5D">
              <w:t>-72 / -1,4</w:t>
            </w:r>
          </w:p>
        </w:tc>
        <w:tc>
          <w:tcPr>
            <w:tcW w:w="543" w:type="pct"/>
            <w:vAlign w:val="center"/>
          </w:tcPr>
          <w:p w:rsidR="00176D5D" w:rsidRPr="00176D5D" w:rsidRDefault="00176D5D" w:rsidP="003A3C9C">
            <w:pPr>
              <w:jc w:val="center"/>
            </w:pPr>
            <w:r w:rsidRPr="00176D5D">
              <w:t>-50 / -1,0</w:t>
            </w:r>
          </w:p>
        </w:tc>
        <w:tc>
          <w:tcPr>
            <w:tcW w:w="543" w:type="pct"/>
            <w:vAlign w:val="center"/>
          </w:tcPr>
          <w:p w:rsidR="00176D5D" w:rsidRPr="00176D5D" w:rsidRDefault="00176D5D" w:rsidP="003A3C9C">
            <w:pPr>
              <w:jc w:val="center"/>
            </w:pPr>
            <w:r w:rsidRPr="00176D5D">
              <w:t>-18 / -0,4</w:t>
            </w:r>
          </w:p>
        </w:tc>
        <w:tc>
          <w:tcPr>
            <w:tcW w:w="543" w:type="pct"/>
            <w:vAlign w:val="center"/>
          </w:tcPr>
          <w:p w:rsidR="00176D5D" w:rsidRPr="00176D5D" w:rsidRDefault="00176D5D" w:rsidP="003A3C9C">
            <w:pPr>
              <w:jc w:val="center"/>
            </w:pPr>
            <w:r w:rsidRPr="00176D5D">
              <w:t>-18 / -0,4</w:t>
            </w:r>
          </w:p>
        </w:tc>
        <w:tc>
          <w:tcPr>
            <w:tcW w:w="543" w:type="pct"/>
            <w:vAlign w:val="center"/>
          </w:tcPr>
          <w:p w:rsidR="00176D5D" w:rsidRPr="00176D5D" w:rsidRDefault="00176D5D" w:rsidP="003A3C9C">
            <w:pPr>
              <w:jc w:val="center"/>
            </w:pPr>
            <w:r w:rsidRPr="00176D5D">
              <w:t>-24 / -0,5</w:t>
            </w:r>
          </w:p>
        </w:tc>
        <w:tc>
          <w:tcPr>
            <w:tcW w:w="584" w:type="pct"/>
            <w:vAlign w:val="center"/>
          </w:tcPr>
          <w:p w:rsidR="00176D5D" w:rsidRPr="00176D5D" w:rsidRDefault="00176D5D" w:rsidP="003A3C9C">
            <w:pPr>
              <w:jc w:val="center"/>
            </w:pPr>
            <w:r w:rsidRPr="00176D5D">
              <w:t>-51 / -1,0</w:t>
            </w:r>
          </w:p>
        </w:tc>
      </w:tr>
    </w:tbl>
    <w:p w:rsidR="00176D5D" w:rsidRPr="00176D5D" w:rsidRDefault="00176D5D" w:rsidP="003A3C9C">
      <w:pPr>
        <w:pStyle w:val="S9"/>
        <w:ind w:firstLine="0"/>
        <w:jc w:val="right"/>
        <w:rPr>
          <w:sz w:val="20"/>
          <w:szCs w:val="20"/>
        </w:rPr>
      </w:pPr>
    </w:p>
    <w:p w:rsidR="00176D5D" w:rsidRPr="00176D5D" w:rsidRDefault="00176D5D" w:rsidP="003A3C9C">
      <w:pPr>
        <w:pStyle w:val="S9"/>
        <w:ind w:firstLine="0"/>
        <w:jc w:val="right"/>
        <w:rPr>
          <w:sz w:val="20"/>
          <w:szCs w:val="20"/>
        </w:rPr>
      </w:pPr>
      <w:r w:rsidRPr="00176D5D">
        <w:rPr>
          <w:sz w:val="20"/>
          <w:szCs w:val="20"/>
        </w:rPr>
        <w:t xml:space="preserve">Диаграмма </w:t>
      </w:r>
      <w:r w:rsidRPr="00176D5D">
        <w:rPr>
          <w:sz w:val="20"/>
          <w:szCs w:val="20"/>
          <w:lang w:val="ru-RU"/>
        </w:rPr>
        <w:t>3</w:t>
      </w:r>
      <w:r w:rsidRPr="00176D5D">
        <w:rPr>
          <w:sz w:val="20"/>
          <w:szCs w:val="20"/>
        </w:rPr>
        <w:t>.1</w:t>
      </w:r>
    </w:p>
    <w:p w:rsidR="00176D5D" w:rsidRPr="00176D5D" w:rsidRDefault="00176D5D" w:rsidP="003A3C9C">
      <w:pPr>
        <w:pStyle w:val="S9"/>
        <w:ind w:firstLine="0"/>
        <w:jc w:val="center"/>
        <w:rPr>
          <w:sz w:val="20"/>
          <w:szCs w:val="20"/>
        </w:rPr>
      </w:pPr>
      <w:r w:rsidRPr="00176D5D">
        <w:rPr>
          <w:noProof/>
          <w:sz w:val="20"/>
          <w:szCs w:val="20"/>
          <w:lang w:val="ru-RU" w:eastAsia="ru-RU"/>
        </w:rPr>
        <w:drawing>
          <wp:inline distT="0" distB="0" distL="0" distR="0" wp14:anchorId="43047892" wp14:editId="1D925A99">
            <wp:extent cx="5424170" cy="2740025"/>
            <wp:effectExtent l="0" t="0" r="24130" b="222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6D5D" w:rsidRPr="00176D5D" w:rsidRDefault="00176D5D" w:rsidP="003A3C9C">
      <w:pPr>
        <w:pStyle w:val="S9"/>
        <w:ind w:firstLine="567"/>
        <w:rPr>
          <w:sz w:val="20"/>
          <w:szCs w:val="20"/>
        </w:rPr>
      </w:pPr>
      <w:r w:rsidRPr="00176D5D">
        <w:rPr>
          <w:sz w:val="20"/>
          <w:szCs w:val="20"/>
        </w:rPr>
        <w:t>Прогнозная численность населения в Жигаловском муниципальном образовании увеличится.</w:t>
      </w:r>
    </w:p>
    <w:p w:rsidR="00176D5D" w:rsidRPr="00176D5D" w:rsidRDefault="00176D5D" w:rsidP="003A3C9C">
      <w:pPr>
        <w:pStyle w:val="S9"/>
        <w:ind w:firstLine="567"/>
        <w:rPr>
          <w:sz w:val="20"/>
          <w:szCs w:val="20"/>
        </w:rPr>
      </w:pPr>
      <w:r w:rsidRPr="00176D5D">
        <w:rPr>
          <w:sz w:val="20"/>
          <w:szCs w:val="20"/>
        </w:rPr>
        <w:t xml:space="preserve">Изменение численности населения –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 </w:t>
      </w:r>
    </w:p>
    <w:p w:rsidR="00176D5D" w:rsidRPr="00176D5D" w:rsidRDefault="00176D5D" w:rsidP="003A3C9C">
      <w:pPr>
        <w:pStyle w:val="S9"/>
        <w:ind w:firstLine="567"/>
        <w:rPr>
          <w:sz w:val="20"/>
          <w:szCs w:val="20"/>
        </w:rPr>
      </w:pPr>
      <w:r w:rsidRPr="00176D5D">
        <w:rPr>
          <w:sz w:val="20"/>
          <w:szCs w:val="20"/>
        </w:rPr>
        <w:lastRenderedPageBreak/>
        <w:t>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Миграционный прирост остается основным источником, способствующим замедлению общей убыли населения.</w:t>
      </w:r>
    </w:p>
    <w:p w:rsidR="00176D5D" w:rsidRPr="00176D5D" w:rsidRDefault="00176D5D" w:rsidP="00B059D3">
      <w:pPr>
        <w:pStyle w:val="22"/>
        <w:keepNext w:val="0"/>
        <w:numPr>
          <w:ilvl w:val="1"/>
          <w:numId w:val="24"/>
        </w:numPr>
        <w:tabs>
          <w:tab w:val="clear" w:pos="1440"/>
        </w:tabs>
        <w:ind w:left="0" w:firstLine="0"/>
        <w:rPr>
          <w:sz w:val="20"/>
        </w:rPr>
      </w:pPr>
      <w:bookmarkStart w:id="38" w:name="_Toc419731042"/>
      <w:bookmarkStart w:id="39" w:name="_Toc53998902"/>
      <w:r w:rsidRPr="00176D5D">
        <w:rPr>
          <w:sz w:val="20"/>
        </w:rPr>
        <w:t>Анализ экономической ситуации</w:t>
      </w:r>
      <w:bookmarkEnd w:id="38"/>
      <w:bookmarkEnd w:id="39"/>
    </w:p>
    <w:p w:rsidR="00176D5D" w:rsidRPr="00176D5D" w:rsidRDefault="00176D5D" w:rsidP="003A3C9C">
      <w:bookmarkStart w:id="40" w:name="_Toc419731043"/>
      <w:r w:rsidRPr="00176D5D">
        <w:t>Основная специализация Жигаловского поселения – судостроительная деятельность, заготовка и переработка древесины. Перспективы развития поселения связываются с дальнейшим развитием сельского хозяйства, газификацией п. Жигалово, модернизацией промышленных производств в р.п. Жигалово.</w:t>
      </w:r>
    </w:p>
    <w:p w:rsidR="00176D5D" w:rsidRPr="00176D5D" w:rsidRDefault="00176D5D" w:rsidP="003A3C9C">
      <w:r w:rsidRPr="00176D5D">
        <w:t>Лесная, деревообрабатывающая отрасль представлена предприятием ОГАУ «Жигаловский лесхоз, а также небольшими частными предприятиями. Основная деятельность предприятие восполнение и защита лесного фонда (саженцы, тушение лесов).</w:t>
      </w:r>
    </w:p>
    <w:p w:rsidR="00176D5D" w:rsidRPr="00176D5D" w:rsidRDefault="00176D5D" w:rsidP="003A3C9C">
      <w:r w:rsidRPr="00176D5D">
        <w:t>Строительная отрасль на территории Жигаловского поселения представлена филиалом ОАО «Дорожная служба Иркутской области». Филиал производит строительные и ремонтные работы автомобильных дорог областного и местного значения, расположенных на территории поселения. Предприятие работает стабильно прибыльно. Основной проблемой предприятия является достаточно большой процент изношенности оборудования (свыше 60%) Сфера - строительно-ремонтные и монтажные работы на территории поселения представлены также мелкими частными предприятиями, которые оказывают услуги по ремонту жилых и нежилых объектов и по монтажу и ремонту систем тепло-, водоснабжения и канализации, по отделочным работам. Данные виды ремонтных работ пользуются спросом у населения, вследствие чего предприятия успешно развиваются.</w:t>
      </w:r>
    </w:p>
    <w:p w:rsidR="00176D5D" w:rsidRPr="00176D5D" w:rsidRDefault="00176D5D" w:rsidP="003A3C9C">
      <w:r w:rsidRPr="00176D5D">
        <w:t>Промышленность в поселении представлена следующими предприятиями:</w:t>
      </w:r>
    </w:p>
    <w:p w:rsidR="00176D5D" w:rsidRPr="00176D5D" w:rsidRDefault="00176D5D" w:rsidP="003A3C9C">
      <w:r w:rsidRPr="00176D5D">
        <w:t>• Филиал ФГУ «Ленское ГБУ ВП и С» Верхне-Ленский район водных путей и судоходства</w:t>
      </w:r>
    </w:p>
    <w:p w:rsidR="00176D5D" w:rsidRPr="00176D5D" w:rsidRDefault="00176D5D" w:rsidP="003A3C9C">
      <w:r w:rsidRPr="00176D5D">
        <w:t>• Жигаловский филиал ОАО «Дорожная служба Иркутской области»</w:t>
      </w:r>
    </w:p>
    <w:p w:rsidR="00176D5D" w:rsidRPr="00176D5D" w:rsidRDefault="00176D5D" w:rsidP="003A3C9C">
      <w:r w:rsidRPr="00176D5D">
        <w:t>• Жигаловское муниципальное автотранспортное предприятие (МУАТП)</w:t>
      </w:r>
    </w:p>
    <w:p w:rsidR="00176D5D" w:rsidRPr="00176D5D" w:rsidRDefault="00176D5D" w:rsidP="003A3C9C">
      <w:r w:rsidRPr="00176D5D">
        <w:t>• ЗАО «Жигаловский зверопромхоз»</w:t>
      </w:r>
    </w:p>
    <w:p w:rsidR="00176D5D" w:rsidRPr="00176D5D" w:rsidRDefault="00176D5D" w:rsidP="003A3C9C">
      <w:r w:rsidRPr="00176D5D">
        <w:t>• ОГАУ «Жигаловкий лесхоз»</w:t>
      </w:r>
    </w:p>
    <w:p w:rsidR="00176D5D" w:rsidRPr="00176D5D" w:rsidRDefault="00176D5D" w:rsidP="003A3C9C">
      <w:r w:rsidRPr="00176D5D">
        <w:t>• ГУЭП «Облкоммунэнерго» филиал Усть-Ордынские электросети</w:t>
      </w:r>
    </w:p>
    <w:p w:rsidR="00176D5D" w:rsidRPr="00176D5D" w:rsidRDefault="00176D5D" w:rsidP="003A3C9C">
      <w:r w:rsidRPr="00176D5D">
        <w:t>• ОАО «Иркутскэнерго» Восточные электрические сети</w:t>
      </w:r>
    </w:p>
    <w:p w:rsidR="00176D5D" w:rsidRPr="00176D5D" w:rsidRDefault="00176D5D" w:rsidP="003A3C9C">
      <w:r w:rsidRPr="00176D5D">
        <w:t>• ОАО «Ростелеком».</w:t>
      </w:r>
    </w:p>
    <w:p w:rsidR="00176D5D" w:rsidRPr="00176D5D" w:rsidRDefault="00176D5D" w:rsidP="003A3C9C">
      <w:r w:rsidRPr="00176D5D">
        <w:t>На территории поселка широко представлены малые и средние предприятия оптовой и розничной торговли.</w:t>
      </w:r>
    </w:p>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41" w:name="_Toc53998903"/>
      <w:r w:rsidRPr="00176D5D">
        <w:rPr>
          <w:rFonts w:ascii="Times New Roman" w:hAnsi="Times New Roman" w:cs="Times New Roman"/>
          <w:sz w:val="20"/>
          <w:szCs w:val="20"/>
        </w:rPr>
        <w:t xml:space="preserve">ХАРАКТЕРИСТИКА СУЩЕСТВУЮЩЕГО СОСТОЯНИЯ СИСТЕМ КОММУНАЛЬНОЙ ИНФРАСТУКТУРЫ </w:t>
      </w:r>
      <w:bookmarkEnd w:id="40"/>
      <w:r w:rsidRPr="00176D5D">
        <w:rPr>
          <w:rFonts w:ascii="Times New Roman" w:hAnsi="Times New Roman" w:cs="Times New Roman"/>
          <w:sz w:val="20"/>
          <w:szCs w:val="20"/>
        </w:rPr>
        <w:t>ЖИГАЛОВСКОГО МУНИЦИПАЛЬНОГО ОБРАЗОВАНИЯ</w:t>
      </w:r>
      <w:bookmarkEnd w:id="41"/>
    </w:p>
    <w:p w:rsidR="00176D5D" w:rsidRPr="00176D5D" w:rsidRDefault="00176D5D" w:rsidP="00B059D3">
      <w:pPr>
        <w:pStyle w:val="22"/>
        <w:keepNext w:val="0"/>
        <w:numPr>
          <w:ilvl w:val="1"/>
          <w:numId w:val="24"/>
        </w:numPr>
        <w:tabs>
          <w:tab w:val="clear" w:pos="1440"/>
        </w:tabs>
        <w:ind w:left="0" w:firstLine="0"/>
        <w:rPr>
          <w:sz w:val="20"/>
        </w:rPr>
      </w:pPr>
      <w:bookmarkStart w:id="42" w:name="_Toc387935398"/>
      <w:bookmarkStart w:id="43" w:name="_Toc411853979"/>
      <w:bookmarkStart w:id="44" w:name="_Toc412029679"/>
      <w:bookmarkStart w:id="45" w:name="_Toc53998904"/>
      <w:bookmarkEnd w:id="42"/>
      <w:bookmarkEnd w:id="43"/>
      <w:bookmarkEnd w:id="44"/>
      <w:r w:rsidRPr="00176D5D">
        <w:rPr>
          <w:sz w:val="20"/>
        </w:rPr>
        <w:t>Краткий анализ существующего состояния системы электроснабжения, выявление проблем функционирования</w:t>
      </w:r>
      <w:bookmarkEnd w:id="45"/>
    </w:p>
    <w:p w:rsidR="00176D5D" w:rsidRPr="00176D5D" w:rsidRDefault="00176D5D" w:rsidP="003A3C9C">
      <w:r w:rsidRPr="00176D5D">
        <w:t>Организация, осуществляющая электроснабжение муниципального образования – Восточные Электрические сети и Восточное отделение ООО «Иркутскэнергосбыт».</w:t>
      </w:r>
    </w:p>
    <w:p w:rsidR="00176D5D" w:rsidRPr="00176D5D" w:rsidRDefault="00176D5D" w:rsidP="003A3C9C">
      <w:r w:rsidRPr="00176D5D">
        <w:t>Электроснабжение потребителей поселения осуществляется с ПС110/20/10кВ «Жигалово».</w:t>
      </w:r>
    </w:p>
    <w:p w:rsidR="00176D5D" w:rsidRPr="00176D5D" w:rsidRDefault="00176D5D" w:rsidP="003A3C9C">
      <w:r w:rsidRPr="00176D5D">
        <w:t>Передача электрической энергии потребителям осуществляется по фидерам воздушного исполнения напряжением 10 кВ. Материал - голый провод, железобетонные опоры.</w:t>
      </w:r>
    </w:p>
    <w:p w:rsidR="00176D5D" w:rsidRPr="00176D5D" w:rsidRDefault="00176D5D" w:rsidP="003A3C9C">
      <w:r w:rsidRPr="00176D5D">
        <w:t>На территории поселения расположена понизительная подстанция ПС 110 кВ «Жигалово».</w:t>
      </w:r>
    </w:p>
    <w:p w:rsidR="00176D5D" w:rsidRPr="00176D5D" w:rsidRDefault="00176D5D" w:rsidP="003A3C9C">
      <w:r w:rsidRPr="00176D5D">
        <w:t>Также по территории поселения проходит высоковольтная линия электропередачи напряжением 110 кВ, по которой будет осуществляться электроснабжение ПС 110 кВ «Жигалово».</w:t>
      </w:r>
    </w:p>
    <w:p w:rsidR="00176D5D" w:rsidRPr="00176D5D" w:rsidRDefault="00176D5D" w:rsidP="003A3C9C">
      <w:r w:rsidRPr="00176D5D">
        <w:t>На территории муниципального образования располагаются 44 трансформаторные подстанции (далее – ТП) класса 10/0,4 кВ различной мощности.</w:t>
      </w:r>
    </w:p>
    <w:p w:rsidR="00176D5D" w:rsidRPr="00176D5D" w:rsidRDefault="00176D5D" w:rsidP="003A3C9C">
      <w:r w:rsidRPr="00176D5D">
        <w:t>Суммарная протяженность линий электропередач составляет 120 км.</w:t>
      </w:r>
    </w:p>
    <w:p w:rsidR="00176D5D" w:rsidRPr="00176D5D" w:rsidRDefault="00176D5D" w:rsidP="003A3C9C">
      <w:r w:rsidRPr="00176D5D">
        <w:t xml:space="preserve">Общая установленная мощность трансформаторных подстанций составляет 12860 кВа. </w:t>
      </w:r>
    </w:p>
    <w:p w:rsidR="00176D5D" w:rsidRPr="00176D5D" w:rsidRDefault="00176D5D" w:rsidP="003A3C9C">
      <w:r w:rsidRPr="00176D5D">
        <w:t xml:space="preserve">Основной проблемой электроснабжения территории является большая степень изношенности оборудования. Необходимо проводить мониторинг состояния оборудования и производить своевременную замену и модернизацию. </w:t>
      </w:r>
    </w:p>
    <w:p w:rsidR="00176D5D" w:rsidRPr="00176D5D" w:rsidRDefault="00176D5D" w:rsidP="00B059D3">
      <w:pPr>
        <w:pStyle w:val="22"/>
        <w:keepNext w:val="0"/>
        <w:numPr>
          <w:ilvl w:val="1"/>
          <w:numId w:val="24"/>
        </w:numPr>
        <w:tabs>
          <w:tab w:val="clear" w:pos="1440"/>
        </w:tabs>
        <w:ind w:left="0" w:firstLine="0"/>
        <w:rPr>
          <w:sz w:val="20"/>
        </w:rPr>
      </w:pPr>
      <w:bookmarkStart w:id="46" w:name="_Toc53998905"/>
      <w:r w:rsidRPr="00176D5D">
        <w:rPr>
          <w:sz w:val="20"/>
        </w:rPr>
        <w:t>Краткий анализ существующего состояния системы теплоснабжения, выявление проблем функционирования</w:t>
      </w:r>
      <w:bookmarkEnd w:id="46"/>
    </w:p>
    <w:p w:rsidR="00176D5D" w:rsidRPr="00176D5D" w:rsidRDefault="00176D5D" w:rsidP="003A3C9C">
      <w:r w:rsidRPr="00176D5D">
        <w:t xml:space="preserve">Теплоснабжение жилой и общественной застройки на территории Жигаловского муниципального образования осуществляется по смешанной схеме. </w:t>
      </w:r>
    </w:p>
    <w:p w:rsidR="00176D5D" w:rsidRPr="00176D5D" w:rsidRDefault="00176D5D" w:rsidP="003A3C9C">
      <w:r w:rsidRPr="00176D5D">
        <w:t xml:space="preserve">В настоящее время в р.п. Жигалово 9 муниципальных и 13 автономных котельных. Эксплуатацию котельных и тепловых сетей централизованного теплоснабжения на территории Жигаловского муниципального образования осуществляют МУП «Жигаловское коммунальное управление» и Верхнеленский район водных путей и судоходства филиал ФГУ «Администрация Ленского бассейна». </w:t>
      </w:r>
    </w:p>
    <w:p w:rsidR="00176D5D" w:rsidRPr="00176D5D" w:rsidRDefault="00176D5D" w:rsidP="003A3C9C">
      <w:r w:rsidRPr="00176D5D">
        <w:t>Теплоснабжение в посёлке Жигалово обеспечивается большим количеством разрозненных муниципальных и промышленных котельных малой мощности, использующих в качестве топлива газоконденсат, уголь, электроэнергию, дрова и пропан бутановая смесь. Централизованной системой теплоснабжения р.п. Жигалово пользуются жилые дома общей площадью жилых помещений 8,5 тыс. м</w:t>
      </w:r>
      <w:r w:rsidRPr="00176D5D">
        <w:rPr>
          <w:vertAlign w:val="superscript"/>
        </w:rPr>
        <w:t>2</w:t>
      </w:r>
      <w:r w:rsidRPr="00176D5D">
        <w:t>, организации социальной сферы, общественных зданий и небольшие предприятия.</w:t>
      </w:r>
    </w:p>
    <w:p w:rsidR="00176D5D" w:rsidRPr="00176D5D" w:rsidRDefault="00176D5D" w:rsidP="003A3C9C">
      <w:r w:rsidRPr="00176D5D">
        <w:t>В р.п. Жигалово 9 муниципальных котельных, с сетями небольшой протяженности, в основном, являются встроенно-пристроенными, имеют небольшую мощность. Сети - локального характера и отапливают объекты социального назначения, к которым дополнительно присоединены жилые дома. Остальные котельные имеют различную ведомственную принадлежность, обеспечивая собственные нужды предприятий и малое количество жилого фонда.</w:t>
      </w:r>
    </w:p>
    <w:p w:rsidR="00176D5D" w:rsidRPr="00176D5D" w:rsidRDefault="00176D5D" w:rsidP="003A3C9C">
      <w:r w:rsidRPr="00176D5D">
        <w:t>Централизованное теплоснабжение р.п. Жигалово осуществляется от 9 котельных, суммарной мощностью 13,27 Гкал/ч. Автономных источников теплоснабжения 13, суммарной мощностью 6,23 Гкал/ч.</w:t>
      </w:r>
    </w:p>
    <w:p w:rsidR="00176D5D" w:rsidRPr="00176D5D" w:rsidRDefault="00176D5D" w:rsidP="003A3C9C">
      <w:r w:rsidRPr="00176D5D">
        <w:t>Протяженность тепловых сетей 5,182 км. (муниципальные) 1,2 км. (рем. база) итого 6,382 км.</w:t>
      </w:r>
    </w:p>
    <w:p w:rsidR="00176D5D" w:rsidRPr="00176D5D" w:rsidRDefault="00176D5D" w:rsidP="003A3C9C">
      <w:r w:rsidRPr="00176D5D">
        <w:t>Способ прокладки трубопроводов тепловых сетей – надземный, подземный.</w:t>
      </w:r>
    </w:p>
    <w:p w:rsidR="00176D5D" w:rsidRPr="00176D5D" w:rsidRDefault="00176D5D" w:rsidP="00B059D3">
      <w:pPr>
        <w:pStyle w:val="22"/>
        <w:keepNext w:val="0"/>
        <w:numPr>
          <w:ilvl w:val="1"/>
          <w:numId w:val="24"/>
        </w:numPr>
        <w:tabs>
          <w:tab w:val="clear" w:pos="1440"/>
        </w:tabs>
        <w:ind w:left="0" w:firstLine="0"/>
        <w:rPr>
          <w:sz w:val="20"/>
        </w:rPr>
      </w:pPr>
      <w:bookmarkStart w:id="47" w:name="_Toc53998906"/>
      <w:r w:rsidRPr="00176D5D">
        <w:rPr>
          <w:sz w:val="20"/>
        </w:rPr>
        <w:t>Краткий анализ существующего состояния системы газоснабжения, выявление проблем функционирования</w:t>
      </w:r>
      <w:bookmarkEnd w:id="47"/>
    </w:p>
    <w:p w:rsidR="00176D5D" w:rsidRPr="00176D5D" w:rsidRDefault="00176D5D" w:rsidP="003A3C9C">
      <w:r w:rsidRPr="00176D5D">
        <w:t xml:space="preserve">Система газоснабжения на территории Жигаловского муниципального образования отсутствует. </w:t>
      </w:r>
    </w:p>
    <w:p w:rsidR="00176D5D" w:rsidRPr="00176D5D" w:rsidRDefault="00176D5D" w:rsidP="00B059D3">
      <w:pPr>
        <w:pStyle w:val="22"/>
        <w:keepNext w:val="0"/>
        <w:numPr>
          <w:ilvl w:val="1"/>
          <w:numId w:val="24"/>
        </w:numPr>
        <w:tabs>
          <w:tab w:val="clear" w:pos="1440"/>
        </w:tabs>
        <w:ind w:left="0" w:firstLine="0"/>
        <w:rPr>
          <w:sz w:val="20"/>
        </w:rPr>
      </w:pPr>
      <w:bookmarkStart w:id="48" w:name="_Toc53998907"/>
      <w:r w:rsidRPr="00176D5D">
        <w:rPr>
          <w:sz w:val="20"/>
        </w:rPr>
        <w:t>Краткий анализ существующего состояния системы водоснабжения, выявление проблем функционирования</w:t>
      </w:r>
      <w:bookmarkEnd w:id="48"/>
    </w:p>
    <w:p w:rsidR="00176D5D" w:rsidRPr="00176D5D" w:rsidRDefault="00176D5D" w:rsidP="003A3C9C">
      <w:r w:rsidRPr="00176D5D">
        <w:t xml:space="preserve">Услуги по обеспечению потребителей централизованным водоснабжением и подвозом воды осуществляет МУП «ЖКУ», МКУ «Жигаловское». </w:t>
      </w:r>
    </w:p>
    <w:p w:rsidR="00176D5D" w:rsidRPr="00176D5D" w:rsidRDefault="00176D5D" w:rsidP="003A3C9C">
      <w:r w:rsidRPr="00176D5D">
        <w:lastRenderedPageBreak/>
        <w:t xml:space="preserve">В настоящее время источником хозяйственно-питьевого, противопожарного и производственного водоснабжения Жигаловского муниципального образования являются подземные воды. </w:t>
      </w:r>
    </w:p>
    <w:p w:rsidR="00176D5D" w:rsidRPr="00176D5D" w:rsidRDefault="00176D5D" w:rsidP="003A3C9C">
      <w:r w:rsidRPr="00176D5D">
        <w:t>Водоснабжение пос. Жигалово осуществляется от одиночных водозаборных скважин с водонапорными башнями, работающих на неутвержденных запасах. Водозаборные сооружения эксплуатируют подземные воды аллювиальных и среднекембрийских отложений, незащищенных от загрязнения.</w:t>
      </w:r>
    </w:p>
    <w:p w:rsidR="00176D5D" w:rsidRPr="00176D5D" w:rsidRDefault="00176D5D" w:rsidP="003A3C9C">
      <w:r w:rsidRPr="00176D5D">
        <w:t>На территории муниципального образования пробурены несколько скважин. Часть из них не используются (закрыты). Всего используются 3 скважины.</w:t>
      </w:r>
    </w:p>
    <w:p w:rsidR="00176D5D" w:rsidRPr="00176D5D" w:rsidRDefault="00176D5D" w:rsidP="003A3C9C">
      <w:r w:rsidRPr="00176D5D">
        <w:t xml:space="preserve">На территории муниципального образования действует 1 система централизованного водоснабжения в р.п. Жигалово. Водозаборы на хозяйственно-питьевые и производственные нужды на территории поселения подземные. </w:t>
      </w:r>
    </w:p>
    <w:p w:rsidR="00176D5D" w:rsidRPr="00176D5D" w:rsidRDefault="00176D5D" w:rsidP="003A3C9C">
      <w:r w:rsidRPr="00176D5D">
        <w:t xml:space="preserve">Служба водопроводного хозяйства включает в себя эксплуатацию и обслуживание артезианских скважин – 3 шт.; сети и водоводы протяженностью 4,915 (муниципальные) км. Основным оборудованием являются погружные насосы, марки ЭЦВ различной мощности. Износ основных фондов составляет в среднем около 50-60 %,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 </w:t>
      </w:r>
    </w:p>
    <w:p w:rsidR="00176D5D" w:rsidRPr="00176D5D" w:rsidRDefault="00176D5D" w:rsidP="003A3C9C">
      <w:r w:rsidRPr="00176D5D">
        <w:t xml:space="preserve">Сооружений очистки и подготовки воды на территории Жигаловского муниципального образования в настоящее время нет. </w:t>
      </w:r>
    </w:p>
    <w:p w:rsidR="00176D5D" w:rsidRPr="00176D5D" w:rsidRDefault="00176D5D" w:rsidP="00B059D3">
      <w:pPr>
        <w:pStyle w:val="22"/>
        <w:keepNext w:val="0"/>
        <w:numPr>
          <w:ilvl w:val="1"/>
          <w:numId w:val="24"/>
        </w:numPr>
        <w:tabs>
          <w:tab w:val="clear" w:pos="1440"/>
        </w:tabs>
        <w:ind w:left="0" w:firstLine="0"/>
        <w:rPr>
          <w:sz w:val="20"/>
        </w:rPr>
      </w:pPr>
      <w:bookmarkStart w:id="49" w:name="_Toc53998908"/>
      <w:r w:rsidRPr="00176D5D">
        <w:rPr>
          <w:sz w:val="20"/>
        </w:rPr>
        <w:t>Краткий анализ существующего состояния системы водоотведения, выявление проблем функционирования</w:t>
      </w:r>
      <w:bookmarkEnd w:id="49"/>
    </w:p>
    <w:p w:rsidR="00176D5D" w:rsidRPr="00176D5D" w:rsidRDefault="00176D5D" w:rsidP="003A3C9C">
      <w:r w:rsidRPr="00176D5D">
        <w:t xml:space="preserve">В настоящее время на территории Жигаловского муниципального образования отведение хозяйственно-бытовых стоков осуществляется децентрализованным способом. Централизованная система водоотведения отсутствует. Децентрализованное водоотведение представлено в индивидуальных жилых домах – водоотведение от данных домов осуществляется в выгребные ямы и надворные туалеты. Стоки из них периодически откачиваются ассенизационными машинами и сбрасываются на рельеф. </w:t>
      </w:r>
    </w:p>
    <w:p w:rsidR="00176D5D" w:rsidRPr="00176D5D" w:rsidRDefault="00176D5D" w:rsidP="00B059D3">
      <w:pPr>
        <w:pStyle w:val="22"/>
        <w:keepNext w:val="0"/>
        <w:numPr>
          <w:ilvl w:val="1"/>
          <w:numId w:val="24"/>
        </w:numPr>
        <w:tabs>
          <w:tab w:val="clear" w:pos="1440"/>
        </w:tabs>
        <w:ind w:left="0" w:firstLine="0"/>
        <w:rPr>
          <w:sz w:val="20"/>
        </w:rPr>
      </w:pPr>
      <w:bookmarkStart w:id="50" w:name="_Toc53998909"/>
      <w:r w:rsidRPr="00176D5D">
        <w:rPr>
          <w:sz w:val="20"/>
        </w:rPr>
        <w:t>Краткий анализ существующего состояния сбора и вывоза коммунальных отходов и мусора, выявление проблем функционирования</w:t>
      </w:r>
      <w:bookmarkEnd w:id="50"/>
    </w:p>
    <w:p w:rsidR="00176D5D" w:rsidRPr="00176D5D" w:rsidRDefault="00176D5D" w:rsidP="003A3C9C">
      <w:r w:rsidRPr="00176D5D">
        <w:t>Вывоз ТКО с территории населенных пунктов Жигаловского муниципального образования осуществляется специализированной организацией, оператор ООО «РТ-НЭО Иркутск» (Зона 2).</w:t>
      </w:r>
    </w:p>
    <w:p w:rsidR="00176D5D" w:rsidRPr="00176D5D" w:rsidRDefault="00176D5D" w:rsidP="003A3C9C">
      <w:r w:rsidRPr="00176D5D">
        <w:t xml:space="preserve">Обеспеченность населения централизованным сбором ТБО на уровне 100%. </w:t>
      </w:r>
    </w:p>
    <w:p w:rsidR="00176D5D" w:rsidRPr="00176D5D" w:rsidRDefault="00176D5D" w:rsidP="003A3C9C">
      <w:r w:rsidRPr="00176D5D">
        <w:t>В Жигаловском муниципальном образовании имеется проблема образования несанкционированных мест накопления мусора. Это связано в первую очередь с отношением населения к данному вопросу.</w:t>
      </w:r>
    </w:p>
    <w:p w:rsidR="00176D5D" w:rsidRPr="00176D5D" w:rsidRDefault="00176D5D" w:rsidP="003A3C9C">
      <w:r w:rsidRPr="00176D5D">
        <w:t>В настоящее время санкционированная усовершенствованная свалка твердых бытовых отходов имеется, расположение полигона - автомобильная дорога Жигалово-Качуг 4 км, загруженность полигона 50 %. Сбор вторичного сырья не производится.</w:t>
      </w:r>
    </w:p>
    <w:p w:rsidR="00176D5D" w:rsidRPr="00176D5D" w:rsidRDefault="00176D5D" w:rsidP="003A3C9C">
      <w:r w:rsidRPr="00176D5D">
        <w:t xml:space="preserve">Нормы накопления крупногабаритных бытовых отходов следует принимать в размере 5 процентов от объема твердых бытовых отходов. </w:t>
      </w:r>
    </w:p>
    <w:p w:rsidR="00176D5D" w:rsidRPr="00176D5D" w:rsidRDefault="00176D5D" w:rsidP="00B059D3">
      <w:pPr>
        <w:pStyle w:val="22"/>
        <w:keepNext w:val="0"/>
        <w:numPr>
          <w:ilvl w:val="1"/>
          <w:numId w:val="24"/>
        </w:numPr>
        <w:tabs>
          <w:tab w:val="clear" w:pos="1440"/>
        </w:tabs>
        <w:ind w:left="0" w:firstLine="0"/>
        <w:rPr>
          <w:sz w:val="20"/>
        </w:rPr>
      </w:pPr>
      <w:bookmarkStart w:id="51" w:name="_Toc53998910"/>
      <w:r w:rsidRPr="00176D5D">
        <w:rPr>
          <w:sz w:val="20"/>
        </w:rPr>
        <w:t>Краткий анализ существующего состояния установки приборов учета и энергоресурсосбережения у потребителей</w:t>
      </w:r>
      <w:bookmarkEnd w:id="51"/>
    </w:p>
    <w:p w:rsidR="00176D5D" w:rsidRPr="00176D5D" w:rsidRDefault="00176D5D" w:rsidP="003A3C9C">
      <w:pPr>
        <w:pStyle w:val="afff4"/>
        <w:spacing w:after="0" w:line="240" w:lineRule="auto"/>
        <w:rPr>
          <w:sz w:val="20"/>
          <w:szCs w:val="20"/>
        </w:rPr>
      </w:pPr>
      <w:r w:rsidRPr="00176D5D">
        <w:rPr>
          <w:sz w:val="20"/>
          <w:szCs w:val="20"/>
        </w:rPr>
        <w:t xml:space="preserve">В соответствии со ст. 12 Федерального закона от 23.11.2009 г. № 261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на 26 июля 2019 года)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 </w:t>
      </w:r>
    </w:p>
    <w:p w:rsidR="00176D5D" w:rsidRPr="00176D5D" w:rsidRDefault="00176D5D" w:rsidP="003A3C9C">
      <w:pPr>
        <w:pStyle w:val="afff4"/>
        <w:spacing w:after="0" w:line="240" w:lineRule="auto"/>
        <w:rPr>
          <w:sz w:val="20"/>
          <w:szCs w:val="20"/>
        </w:rPr>
      </w:pPr>
      <w:r w:rsidRPr="00176D5D">
        <w:rPr>
          <w:sz w:val="20"/>
          <w:szCs w:val="20"/>
        </w:rPr>
        <w:t xml:space="preserve">В соответствии со ст. 24 Федерального закона от 23.11.2009 г. № 261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на 26 июля 2019 года), начиная с 1 января 2010 года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 каждого из указанных ресурсов с ежегодным снижением такого объема не менее чем на три процента. </w:t>
      </w:r>
    </w:p>
    <w:p w:rsidR="00176D5D" w:rsidRPr="00176D5D" w:rsidRDefault="00176D5D" w:rsidP="003A3C9C">
      <w:pPr>
        <w:pStyle w:val="afff4"/>
        <w:spacing w:after="0" w:line="240" w:lineRule="auto"/>
        <w:rPr>
          <w:sz w:val="20"/>
          <w:szCs w:val="20"/>
        </w:rPr>
      </w:pPr>
      <w:r w:rsidRPr="00176D5D">
        <w:rPr>
          <w:sz w:val="20"/>
          <w:szCs w:val="20"/>
        </w:rPr>
        <w:t xml:space="preserve">В соответствии со ст. 13 Федерального закона от 23.11.2009 г. № 261 «Об энергосбережении и повышении энергетической эффективности и о внесении изменений в отдельные законодательные акты Российской Федерации»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поселения, а также их ввода в эксплуатацию. </w:t>
      </w:r>
    </w:p>
    <w:p w:rsidR="00176D5D" w:rsidRPr="00176D5D" w:rsidRDefault="00176D5D" w:rsidP="003A3C9C">
      <w:pPr>
        <w:pStyle w:val="afff4"/>
        <w:spacing w:after="0" w:line="240" w:lineRule="auto"/>
        <w:rPr>
          <w:sz w:val="20"/>
          <w:szCs w:val="20"/>
        </w:rPr>
      </w:pPr>
      <w:r w:rsidRPr="00176D5D">
        <w:rPr>
          <w:sz w:val="20"/>
          <w:szCs w:val="20"/>
        </w:rPr>
        <w:t xml:space="preserve">Оснащенность приборами учета потребителей представлена в таблице 4.1. </w:t>
      </w:r>
    </w:p>
    <w:p w:rsidR="00176D5D" w:rsidRPr="00176D5D" w:rsidRDefault="00176D5D" w:rsidP="003A3C9C">
      <w:pPr>
        <w:pStyle w:val="afff4"/>
        <w:spacing w:after="0" w:line="240" w:lineRule="auto"/>
        <w:jc w:val="right"/>
        <w:rPr>
          <w:sz w:val="20"/>
          <w:szCs w:val="20"/>
        </w:rPr>
      </w:pPr>
      <w:r w:rsidRPr="00176D5D">
        <w:rPr>
          <w:sz w:val="20"/>
          <w:szCs w:val="20"/>
        </w:rP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1677"/>
        <w:gridCol w:w="2849"/>
        <w:gridCol w:w="4020"/>
      </w:tblGrid>
      <w:tr w:rsidR="00176D5D" w:rsidRPr="00176D5D" w:rsidTr="00176D5D">
        <w:trPr>
          <w:trHeight w:val="184"/>
        </w:trPr>
        <w:tc>
          <w:tcPr>
            <w:tcW w:w="1250" w:type="pct"/>
            <w:vMerge w:val="restart"/>
            <w:shd w:val="clear" w:color="auto" w:fill="auto"/>
            <w:tcMar>
              <w:top w:w="0" w:type="dxa"/>
              <w:left w:w="28" w:type="dxa"/>
              <w:bottom w:w="0" w:type="dxa"/>
              <w:right w:w="28" w:type="dxa"/>
            </w:tcMar>
            <w:vAlign w:val="center"/>
          </w:tcPr>
          <w:p w:rsidR="00176D5D" w:rsidRPr="00176D5D" w:rsidRDefault="00176D5D" w:rsidP="003A3C9C">
            <w:pPr>
              <w:pStyle w:val="affd"/>
              <w:rPr>
                <w:b/>
                <w:szCs w:val="20"/>
                <w:lang w:val="ru-RU"/>
              </w:rPr>
            </w:pPr>
            <w:r w:rsidRPr="00176D5D">
              <w:rPr>
                <w:b/>
                <w:szCs w:val="20"/>
                <w:lang w:val="ru-RU"/>
              </w:rPr>
              <w:t>Показатель</w:t>
            </w:r>
          </w:p>
        </w:tc>
        <w:tc>
          <w:tcPr>
            <w:tcW w:w="3750" w:type="pct"/>
            <w:gridSpan w:val="3"/>
            <w:tcBorders>
              <w:top w:val="single" w:sz="4" w:space="0" w:color="auto"/>
              <w:bottom w:val="single" w:sz="4" w:space="0" w:color="auto"/>
            </w:tcBorders>
            <w:shd w:val="clear" w:color="auto" w:fill="auto"/>
            <w:tcMar>
              <w:top w:w="0" w:type="dxa"/>
              <w:left w:w="28" w:type="dxa"/>
              <w:bottom w:w="0" w:type="dxa"/>
              <w:right w:w="28" w:type="dxa"/>
            </w:tcMar>
            <w:vAlign w:val="center"/>
          </w:tcPr>
          <w:p w:rsidR="00176D5D" w:rsidRPr="00176D5D" w:rsidRDefault="00176D5D" w:rsidP="003A3C9C">
            <w:pPr>
              <w:pStyle w:val="affd"/>
              <w:rPr>
                <w:b/>
                <w:szCs w:val="20"/>
              </w:rPr>
            </w:pPr>
            <w:r w:rsidRPr="00176D5D">
              <w:rPr>
                <w:b/>
                <w:szCs w:val="20"/>
              </w:rPr>
              <w:t>Оснащенность приборами учета, %</w:t>
            </w:r>
          </w:p>
        </w:tc>
      </w:tr>
      <w:tr w:rsidR="00176D5D" w:rsidRPr="00176D5D" w:rsidTr="00176D5D">
        <w:trPr>
          <w:trHeight w:val="268"/>
        </w:trPr>
        <w:tc>
          <w:tcPr>
            <w:tcW w:w="1250" w:type="pct"/>
            <w:vMerge/>
            <w:shd w:val="clear" w:color="auto" w:fill="auto"/>
            <w:tcMar>
              <w:top w:w="0" w:type="dxa"/>
              <w:left w:w="28" w:type="dxa"/>
              <w:bottom w:w="0" w:type="dxa"/>
              <w:right w:w="28" w:type="dxa"/>
            </w:tcMar>
            <w:vAlign w:val="center"/>
          </w:tcPr>
          <w:p w:rsidR="00176D5D" w:rsidRPr="00176D5D" w:rsidRDefault="00176D5D" w:rsidP="003A3C9C">
            <w:pPr>
              <w:pStyle w:val="affd"/>
              <w:rPr>
                <w:b/>
                <w:szCs w:val="20"/>
              </w:rPr>
            </w:pPr>
          </w:p>
        </w:tc>
        <w:tc>
          <w:tcPr>
            <w:tcW w:w="736" w:type="pct"/>
            <w:tcBorders>
              <w:top w:val="single" w:sz="4" w:space="0" w:color="auto"/>
            </w:tcBorders>
            <w:shd w:val="clear" w:color="auto" w:fill="auto"/>
            <w:tcMar>
              <w:top w:w="0" w:type="dxa"/>
              <w:left w:w="28" w:type="dxa"/>
              <w:bottom w:w="0" w:type="dxa"/>
              <w:right w:w="28" w:type="dxa"/>
            </w:tcMar>
            <w:vAlign w:val="center"/>
          </w:tcPr>
          <w:p w:rsidR="00176D5D" w:rsidRPr="00176D5D" w:rsidRDefault="00176D5D" w:rsidP="003A3C9C">
            <w:pPr>
              <w:pStyle w:val="affd"/>
              <w:rPr>
                <w:b/>
                <w:szCs w:val="20"/>
                <w:lang w:val="ru-RU"/>
              </w:rPr>
            </w:pPr>
            <w:r w:rsidRPr="00176D5D">
              <w:rPr>
                <w:b/>
                <w:szCs w:val="20"/>
                <w:lang w:val="ru-RU"/>
              </w:rPr>
              <w:t>население</w:t>
            </w:r>
          </w:p>
        </w:tc>
        <w:tc>
          <w:tcPr>
            <w:tcW w:w="1250" w:type="pct"/>
            <w:tcBorders>
              <w:top w:val="single" w:sz="4" w:space="0" w:color="auto"/>
            </w:tcBorders>
            <w:shd w:val="clear" w:color="auto" w:fill="auto"/>
            <w:tcMar>
              <w:top w:w="0" w:type="dxa"/>
              <w:left w:w="28" w:type="dxa"/>
              <w:bottom w:w="0" w:type="dxa"/>
              <w:right w:w="28" w:type="dxa"/>
            </w:tcMar>
            <w:vAlign w:val="center"/>
          </w:tcPr>
          <w:p w:rsidR="00176D5D" w:rsidRPr="00176D5D" w:rsidRDefault="00176D5D" w:rsidP="003A3C9C">
            <w:pPr>
              <w:pStyle w:val="affd"/>
              <w:rPr>
                <w:b/>
                <w:szCs w:val="20"/>
                <w:lang w:val="ru-RU"/>
              </w:rPr>
            </w:pPr>
            <w:r w:rsidRPr="00176D5D">
              <w:rPr>
                <w:b/>
                <w:szCs w:val="20"/>
                <w:lang w:val="ru-RU"/>
              </w:rPr>
              <w:t>промышленные объекты</w:t>
            </w:r>
          </w:p>
        </w:tc>
        <w:tc>
          <w:tcPr>
            <w:tcW w:w="1764" w:type="pct"/>
            <w:tcBorders>
              <w:top w:val="single" w:sz="4" w:space="0" w:color="auto"/>
            </w:tcBorders>
            <w:shd w:val="clear" w:color="auto" w:fill="auto"/>
            <w:tcMar>
              <w:top w:w="0" w:type="dxa"/>
              <w:left w:w="28" w:type="dxa"/>
              <w:bottom w:w="0" w:type="dxa"/>
              <w:right w:w="28" w:type="dxa"/>
            </w:tcMar>
            <w:vAlign w:val="center"/>
          </w:tcPr>
          <w:p w:rsidR="00176D5D" w:rsidRPr="00176D5D" w:rsidRDefault="00176D5D" w:rsidP="003A3C9C">
            <w:pPr>
              <w:pStyle w:val="affd"/>
              <w:rPr>
                <w:b/>
                <w:szCs w:val="20"/>
                <w:lang w:val="ru-RU"/>
              </w:rPr>
            </w:pPr>
            <w:r w:rsidRPr="00176D5D">
              <w:rPr>
                <w:b/>
                <w:szCs w:val="20"/>
                <w:lang w:val="ru-RU"/>
              </w:rPr>
              <w:t>объекты социально-культурного и бытового назначения</w:t>
            </w:r>
          </w:p>
        </w:tc>
      </w:tr>
      <w:tr w:rsidR="00176D5D" w:rsidRPr="00176D5D" w:rsidTr="00176D5D">
        <w:tc>
          <w:tcPr>
            <w:tcW w:w="1250" w:type="pct"/>
            <w:shd w:val="clear" w:color="auto" w:fill="auto"/>
            <w:tcMar>
              <w:top w:w="0" w:type="dxa"/>
              <w:left w:w="28" w:type="dxa"/>
              <w:bottom w:w="0" w:type="dxa"/>
              <w:right w:w="28" w:type="dxa"/>
            </w:tcMar>
          </w:tcPr>
          <w:p w:rsidR="00176D5D" w:rsidRPr="00176D5D" w:rsidRDefault="00176D5D" w:rsidP="003A3C9C">
            <w:pPr>
              <w:pStyle w:val="affd"/>
              <w:jc w:val="left"/>
              <w:rPr>
                <w:szCs w:val="20"/>
                <w:lang w:val="ru-RU"/>
              </w:rPr>
            </w:pPr>
            <w:r w:rsidRPr="00176D5D">
              <w:rPr>
                <w:szCs w:val="20"/>
              </w:rPr>
              <w:t>Электрическая энергия</w:t>
            </w:r>
          </w:p>
        </w:tc>
        <w:tc>
          <w:tcPr>
            <w:tcW w:w="736"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100</w:t>
            </w:r>
          </w:p>
        </w:tc>
        <w:tc>
          <w:tcPr>
            <w:tcW w:w="1250"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100</w:t>
            </w:r>
          </w:p>
        </w:tc>
        <w:tc>
          <w:tcPr>
            <w:tcW w:w="1764"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100</w:t>
            </w:r>
          </w:p>
        </w:tc>
      </w:tr>
      <w:tr w:rsidR="00176D5D" w:rsidRPr="00176D5D" w:rsidTr="00176D5D">
        <w:tc>
          <w:tcPr>
            <w:tcW w:w="1250" w:type="pct"/>
            <w:shd w:val="clear" w:color="auto" w:fill="auto"/>
            <w:tcMar>
              <w:top w:w="0" w:type="dxa"/>
              <w:left w:w="28" w:type="dxa"/>
              <w:bottom w:w="0" w:type="dxa"/>
              <w:right w:w="28" w:type="dxa"/>
            </w:tcMar>
          </w:tcPr>
          <w:p w:rsidR="00176D5D" w:rsidRPr="00176D5D" w:rsidRDefault="00176D5D" w:rsidP="003A3C9C">
            <w:pPr>
              <w:pStyle w:val="affd"/>
              <w:jc w:val="left"/>
              <w:rPr>
                <w:szCs w:val="20"/>
                <w:lang w:val="ru-RU"/>
              </w:rPr>
            </w:pPr>
            <w:r w:rsidRPr="00176D5D">
              <w:rPr>
                <w:szCs w:val="20"/>
              </w:rPr>
              <w:t>Тепловая энергия</w:t>
            </w:r>
          </w:p>
        </w:tc>
        <w:tc>
          <w:tcPr>
            <w:tcW w:w="736"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40</w:t>
            </w:r>
          </w:p>
        </w:tc>
        <w:tc>
          <w:tcPr>
            <w:tcW w:w="1250"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c>
          <w:tcPr>
            <w:tcW w:w="1764"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50</w:t>
            </w:r>
          </w:p>
        </w:tc>
      </w:tr>
      <w:tr w:rsidR="00176D5D" w:rsidRPr="00176D5D" w:rsidTr="00176D5D">
        <w:tc>
          <w:tcPr>
            <w:tcW w:w="1250" w:type="pct"/>
            <w:shd w:val="clear" w:color="auto" w:fill="auto"/>
            <w:tcMar>
              <w:top w:w="0" w:type="dxa"/>
              <w:left w:w="28" w:type="dxa"/>
              <w:bottom w:w="0" w:type="dxa"/>
              <w:right w:w="28" w:type="dxa"/>
            </w:tcMar>
          </w:tcPr>
          <w:p w:rsidR="00176D5D" w:rsidRPr="00176D5D" w:rsidRDefault="00176D5D" w:rsidP="003A3C9C">
            <w:pPr>
              <w:pStyle w:val="affd"/>
              <w:jc w:val="left"/>
              <w:rPr>
                <w:szCs w:val="20"/>
                <w:lang w:val="ru-RU"/>
              </w:rPr>
            </w:pPr>
            <w:r w:rsidRPr="00176D5D">
              <w:rPr>
                <w:szCs w:val="20"/>
                <w:lang w:val="ru-RU"/>
              </w:rPr>
              <w:t>Водоснабжение</w:t>
            </w:r>
          </w:p>
        </w:tc>
        <w:tc>
          <w:tcPr>
            <w:tcW w:w="736"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нет</w:t>
            </w:r>
          </w:p>
        </w:tc>
        <w:tc>
          <w:tcPr>
            <w:tcW w:w="1250"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нет</w:t>
            </w:r>
          </w:p>
        </w:tc>
        <w:tc>
          <w:tcPr>
            <w:tcW w:w="1764"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50</w:t>
            </w:r>
          </w:p>
        </w:tc>
      </w:tr>
      <w:tr w:rsidR="00176D5D" w:rsidRPr="00176D5D" w:rsidTr="00176D5D">
        <w:tc>
          <w:tcPr>
            <w:tcW w:w="1250" w:type="pct"/>
            <w:shd w:val="clear" w:color="auto" w:fill="auto"/>
            <w:tcMar>
              <w:top w:w="0" w:type="dxa"/>
              <w:left w:w="28" w:type="dxa"/>
              <w:bottom w:w="0" w:type="dxa"/>
              <w:right w:w="28" w:type="dxa"/>
            </w:tcMar>
          </w:tcPr>
          <w:p w:rsidR="00176D5D" w:rsidRPr="00176D5D" w:rsidRDefault="00176D5D" w:rsidP="003A3C9C">
            <w:pPr>
              <w:pStyle w:val="affd"/>
              <w:jc w:val="left"/>
              <w:rPr>
                <w:szCs w:val="20"/>
                <w:lang w:val="ru-RU"/>
              </w:rPr>
            </w:pPr>
            <w:r w:rsidRPr="00176D5D">
              <w:rPr>
                <w:szCs w:val="20"/>
                <w:lang w:val="ru-RU"/>
              </w:rPr>
              <w:t>Водоотведение</w:t>
            </w:r>
          </w:p>
        </w:tc>
        <w:tc>
          <w:tcPr>
            <w:tcW w:w="736"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c>
          <w:tcPr>
            <w:tcW w:w="1250"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c>
          <w:tcPr>
            <w:tcW w:w="1764"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r>
      <w:tr w:rsidR="00176D5D" w:rsidRPr="00176D5D" w:rsidTr="00176D5D">
        <w:tc>
          <w:tcPr>
            <w:tcW w:w="1250" w:type="pct"/>
            <w:shd w:val="clear" w:color="auto" w:fill="auto"/>
            <w:tcMar>
              <w:top w:w="0" w:type="dxa"/>
              <w:left w:w="28" w:type="dxa"/>
              <w:bottom w:w="0" w:type="dxa"/>
              <w:right w:w="28" w:type="dxa"/>
            </w:tcMar>
          </w:tcPr>
          <w:p w:rsidR="00176D5D" w:rsidRPr="00176D5D" w:rsidRDefault="00176D5D" w:rsidP="003A3C9C">
            <w:pPr>
              <w:pStyle w:val="affd"/>
              <w:jc w:val="left"/>
              <w:rPr>
                <w:szCs w:val="20"/>
                <w:lang w:val="ru-RU"/>
              </w:rPr>
            </w:pPr>
            <w:r w:rsidRPr="00176D5D">
              <w:rPr>
                <w:szCs w:val="20"/>
                <w:lang w:val="ru-RU"/>
              </w:rPr>
              <w:t>Газоснабжение</w:t>
            </w:r>
          </w:p>
        </w:tc>
        <w:tc>
          <w:tcPr>
            <w:tcW w:w="736"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c>
          <w:tcPr>
            <w:tcW w:w="1250"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c>
          <w:tcPr>
            <w:tcW w:w="1764"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w:t>
            </w:r>
          </w:p>
        </w:tc>
      </w:tr>
    </w:tbl>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52" w:name="_Toc419731051"/>
      <w:bookmarkStart w:id="53" w:name="_Toc53998911"/>
      <w:bookmarkStart w:id="54" w:name="_Toc410138337"/>
      <w:r w:rsidRPr="00176D5D">
        <w:rPr>
          <w:rFonts w:ascii="Times New Roman" w:hAnsi="Times New Roman" w:cs="Times New Roman"/>
          <w:sz w:val="20"/>
          <w:szCs w:val="20"/>
        </w:rPr>
        <w:t>ПЛАН РАЗВИТИЯ ЖИГАЛОВСКОГО МУНИЦИПАЛЬНОГО ОБРАЗОВАНИЯ, ПЛАН ПРОГНОЗИРУЕМОЙ ЗАСТРОЙКИ И ПРОГНОЗИМРУЕМЫЙ СПРОС НА КОММУНАЛЬНЫЕ РЕСУРСЫ НА ПЕРИОД ДЕЙСТВИЯ ГЕНЕРАЛЬНОГО ПЛАНА</w:t>
      </w:r>
      <w:bookmarkEnd w:id="52"/>
      <w:bookmarkEnd w:id="53"/>
    </w:p>
    <w:p w:rsidR="00176D5D" w:rsidRPr="00176D5D" w:rsidRDefault="00176D5D" w:rsidP="003A3C9C">
      <w:pPr>
        <w:pStyle w:val="afff4"/>
        <w:spacing w:after="0" w:line="240" w:lineRule="auto"/>
        <w:rPr>
          <w:sz w:val="20"/>
          <w:szCs w:val="20"/>
        </w:rPr>
      </w:pPr>
      <w:r w:rsidRPr="00176D5D">
        <w:rPr>
          <w:sz w:val="20"/>
          <w:szCs w:val="20"/>
        </w:rPr>
        <w:t xml:space="preserve">Перспектива развития территории Жигаловского муниципального образования рассматривается до 2034 г. </w:t>
      </w:r>
    </w:p>
    <w:p w:rsidR="00176D5D" w:rsidRPr="00176D5D" w:rsidRDefault="00176D5D" w:rsidP="003A3C9C">
      <w:pPr>
        <w:pStyle w:val="afff4"/>
        <w:spacing w:after="0" w:line="240" w:lineRule="auto"/>
        <w:rPr>
          <w:sz w:val="20"/>
          <w:szCs w:val="20"/>
        </w:rPr>
      </w:pPr>
      <w:r w:rsidRPr="00176D5D">
        <w:rPr>
          <w:sz w:val="20"/>
          <w:szCs w:val="20"/>
        </w:rPr>
        <w:lastRenderedPageBreak/>
        <w:t xml:space="preserve">Документами территориального планирования Жигаловского муниципального образования являются Генеральный план Жигаловского муниципального образования Жигаловского района Иркутской области, Правила землепользования и застройки Жигаловского муниципального образования Жигаловского района Иркутской области, Схема территориального планирования Жигаловского района которые,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социальной инфраструктуры, обеспечения учета интересов граждан и их объединений, интересов Российской Федерации, Иркутской области, Жигаловского района и муниципального образования. </w:t>
      </w:r>
    </w:p>
    <w:p w:rsidR="00176D5D" w:rsidRPr="00176D5D" w:rsidRDefault="00176D5D" w:rsidP="003A3C9C">
      <w:pPr>
        <w:pStyle w:val="afff4"/>
        <w:spacing w:after="0" w:line="240" w:lineRule="auto"/>
        <w:rPr>
          <w:sz w:val="20"/>
          <w:szCs w:val="20"/>
        </w:rPr>
      </w:pPr>
      <w:r w:rsidRPr="00176D5D">
        <w:rPr>
          <w:sz w:val="20"/>
          <w:szCs w:val="20"/>
        </w:rPr>
        <w:t xml:space="preserve">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 </w:t>
      </w:r>
    </w:p>
    <w:p w:rsidR="00176D5D" w:rsidRPr="00176D5D" w:rsidRDefault="00176D5D" w:rsidP="00B059D3">
      <w:pPr>
        <w:pStyle w:val="afff4"/>
        <w:numPr>
          <w:ilvl w:val="0"/>
          <w:numId w:val="43"/>
        </w:numPr>
        <w:tabs>
          <w:tab w:val="left" w:pos="851"/>
        </w:tabs>
        <w:spacing w:after="0" w:line="240" w:lineRule="auto"/>
        <w:ind w:left="0" w:hanging="426"/>
        <w:rPr>
          <w:sz w:val="20"/>
          <w:szCs w:val="20"/>
        </w:rPr>
      </w:pPr>
      <w:r w:rsidRPr="00176D5D">
        <w:rPr>
          <w:sz w:val="20"/>
          <w:szCs w:val="20"/>
        </w:rPr>
        <w:t xml:space="preserve">обеспечения устойчивого развития муниципального образования; </w:t>
      </w:r>
    </w:p>
    <w:p w:rsidR="00176D5D" w:rsidRPr="00176D5D" w:rsidRDefault="00176D5D" w:rsidP="00B059D3">
      <w:pPr>
        <w:pStyle w:val="afff4"/>
        <w:numPr>
          <w:ilvl w:val="0"/>
          <w:numId w:val="43"/>
        </w:numPr>
        <w:spacing w:after="0" w:line="240" w:lineRule="auto"/>
        <w:ind w:left="0" w:hanging="284"/>
        <w:rPr>
          <w:sz w:val="20"/>
          <w:szCs w:val="20"/>
        </w:rPr>
      </w:pPr>
      <w:r w:rsidRPr="00176D5D">
        <w:rPr>
          <w:sz w:val="20"/>
          <w:szCs w:val="20"/>
        </w:rPr>
        <w:t xml:space="preserve">формирования благоприятной среды жизнедеятельности; </w:t>
      </w:r>
    </w:p>
    <w:p w:rsidR="00176D5D" w:rsidRPr="00176D5D" w:rsidRDefault="00176D5D" w:rsidP="00B059D3">
      <w:pPr>
        <w:pStyle w:val="afff4"/>
        <w:numPr>
          <w:ilvl w:val="0"/>
          <w:numId w:val="43"/>
        </w:numPr>
        <w:spacing w:after="0" w:line="240" w:lineRule="auto"/>
        <w:ind w:left="0" w:hanging="284"/>
        <w:rPr>
          <w:sz w:val="20"/>
          <w:szCs w:val="20"/>
        </w:rPr>
      </w:pPr>
      <w:r w:rsidRPr="00176D5D">
        <w:rPr>
          <w:sz w:val="20"/>
          <w:szCs w:val="20"/>
        </w:rPr>
        <w:t xml:space="preserve">сохранения объектов исторического и культурного наследия, уникальных природных объектов для настоящего и будущего поколений; </w:t>
      </w:r>
    </w:p>
    <w:p w:rsidR="00176D5D" w:rsidRPr="00176D5D" w:rsidRDefault="00176D5D" w:rsidP="00B059D3">
      <w:pPr>
        <w:pStyle w:val="afff4"/>
        <w:numPr>
          <w:ilvl w:val="0"/>
          <w:numId w:val="43"/>
        </w:numPr>
        <w:spacing w:after="0" w:line="240" w:lineRule="auto"/>
        <w:ind w:left="0" w:hanging="284"/>
        <w:rPr>
          <w:sz w:val="20"/>
          <w:szCs w:val="20"/>
        </w:rPr>
      </w:pPr>
      <w:r w:rsidRPr="00176D5D">
        <w:rPr>
          <w:sz w:val="20"/>
          <w:szCs w:val="20"/>
        </w:rPr>
        <w:t xml:space="preserve">развития и модернизации инженерной, транспортной и социальной инфраструктур; </w:t>
      </w:r>
    </w:p>
    <w:p w:rsidR="00176D5D" w:rsidRPr="00176D5D" w:rsidRDefault="00176D5D" w:rsidP="00B059D3">
      <w:pPr>
        <w:pStyle w:val="afff4"/>
        <w:numPr>
          <w:ilvl w:val="0"/>
          <w:numId w:val="43"/>
        </w:numPr>
        <w:spacing w:after="0" w:line="240" w:lineRule="auto"/>
        <w:ind w:left="0" w:hanging="284"/>
        <w:rPr>
          <w:sz w:val="20"/>
          <w:szCs w:val="20"/>
        </w:rPr>
      </w:pPr>
      <w:r w:rsidRPr="00176D5D">
        <w:rPr>
          <w:sz w:val="20"/>
          <w:szCs w:val="20"/>
        </w:rPr>
        <w:t xml:space="preserve">оптимизация использования земельных ресурсов межселенных территорий. </w:t>
      </w:r>
    </w:p>
    <w:p w:rsidR="00176D5D" w:rsidRPr="003A3C9C" w:rsidRDefault="00176D5D" w:rsidP="00B059D3">
      <w:pPr>
        <w:pStyle w:val="22"/>
        <w:keepNext w:val="0"/>
        <w:numPr>
          <w:ilvl w:val="1"/>
          <w:numId w:val="24"/>
        </w:numPr>
        <w:tabs>
          <w:tab w:val="clear" w:pos="1440"/>
        </w:tabs>
        <w:ind w:left="0" w:firstLine="0"/>
        <w:rPr>
          <w:sz w:val="20"/>
          <w:u w:val="single"/>
        </w:rPr>
      </w:pPr>
      <w:bookmarkStart w:id="55" w:name="_Toc419731052"/>
      <w:bookmarkStart w:id="56" w:name="_Toc53998912"/>
      <w:r w:rsidRPr="003A3C9C">
        <w:rPr>
          <w:sz w:val="20"/>
        </w:rPr>
        <w:t>Определение перспективных показателей развития муниципального образования с учетом социально-экономических условий</w:t>
      </w:r>
      <w:bookmarkEnd w:id="55"/>
      <w:bookmarkEnd w:id="56"/>
      <w:r w:rsidR="003A3C9C" w:rsidRPr="003A3C9C">
        <w:rPr>
          <w:sz w:val="20"/>
        </w:rPr>
        <w:t xml:space="preserve"> </w:t>
      </w:r>
      <w:r w:rsidRPr="003A3C9C">
        <w:rPr>
          <w:sz w:val="20"/>
          <w:u w:val="single"/>
        </w:rPr>
        <w:t>Динамика численности населения</w:t>
      </w:r>
    </w:p>
    <w:p w:rsidR="00176D5D" w:rsidRPr="00176D5D" w:rsidRDefault="00176D5D" w:rsidP="003A3C9C">
      <w:r w:rsidRPr="00176D5D">
        <w:rPr>
          <w:color w:val="000000"/>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r w:rsidRPr="00176D5D">
        <w:t xml:space="preserve">. </w:t>
      </w:r>
    </w:p>
    <w:p w:rsidR="00176D5D" w:rsidRPr="00176D5D" w:rsidRDefault="00176D5D" w:rsidP="003A3C9C">
      <w:pPr>
        <w:rPr>
          <w:color w:val="000000"/>
        </w:rPr>
      </w:pPr>
      <w:r w:rsidRPr="00176D5D">
        <w:rPr>
          <w:color w:val="000000"/>
        </w:rPr>
        <w:t xml:space="preserve">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 </w:t>
      </w:r>
    </w:p>
    <w:p w:rsidR="00176D5D" w:rsidRPr="00176D5D" w:rsidRDefault="00176D5D" w:rsidP="003A3C9C">
      <w:pPr>
        <w:rPr>
          <w:color w:val="000000"/>
        </w:rPr>
      </w:pPr>
      <w:r w:rsidRPr="00176D5D">
        <w:rPr>
          <w:color w:val="000000"/>
        </w:rPr>
        <w:t xml:space="preserve">В тоже время, несмотря на некоторые позитивные сдвиги, демографическая ситуация в поселении в целом остается неблагополучной, основные параметры демографического развития продолжают ухудшаться. </w:t>
      </w:r>
    </w:p>
    <w:p w:rsidR="00176D5D" w:rsidRPr="00176D5D" w:rsidRDefault="00176D5D" w:rsidP="003A3C9C">
      <w:pPr>
        <w:rPr>
          <w:color w:val="000000"/>
        </w:rPr>
      </w:pPr>
      <w:r w:rsidRPr="00176D5D">
        <w:rPr>
          <w:color w:val="000000"/>
        </w:rPr>
        <w:t xml:space="preserve">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 </w:t>
      </w:r>
    </w:p>
    <w:p w:rsidR="00176D5D" w:rsidRPr="00176D5D" w:rsidRDefault="00176D5D" w:rsidP="003A3C9C">
      <w:pPr>
        <w:rPr>
          <w:color w:val="000000"/>
        </w:rPr>
      </w:pPr>
      <w:r w:rsidRPr="00176D5D">
        <w:rPr>
          <w:color w:val="000000"/>
        </w:rPr>
        <w:t xml:space="preserve">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w:t>
      </w:r>
    </w:p>
    <w:p w:rsidR="00176D5D" w:rsidRPr="00176D5D" w:rsidRDefault="00176D5D" w:rsidP="003A3C9C">
      <w:pPr>
        <w:rPr>
          <w:color w:val="000000"/>
        </w:rPr>
      </w:pPr>
      <w:r w:rsidRPr="00176D5D">
        <w:rPr>
          <w:color w:val="000000"/>
        </w:rPr>
        <w:t xml:space="preserve">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 </w:t>
      </w:r>
    </w:p>
    <w:p w:rsidR="00176D5D" w:rsidRPr="00176D5D" w:rsidRDefault="00176D5D" w:rsidP="003A3C9C">
      <w:pPr>
        <w:rPr>
          <w:color w:val="000000"/>
        </w:rPr>
      </w:pPr>
      <w:r w:rsidRPr="00176D5D">
        <w:rPr>
          <w:color w:val="000000"/>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176D5D" w:rsidRPr="00176D5D" w:rsidRDefault="00176D5D" w:rsidP="003A3C9C">
      <w:pPr>
        <w:rPr>
          <w:color w:val="000000"/>
        </w:rPr>
      </w:pPr>
      <w:r w:rsidRPr="00176D5D">
        <w:rPr>
          <w:color w:val="000000"/>
        </w:rPr>
        <w:t xml:space="preserve">Значительная часть семей испытывает серьезные материальные затруднения. </w:t>
      </w:r>
    </w:p>
    <w:p w:rsidR="00176D5D" w:rsidRPr="00176D5D" w:rsidRDefault="00176D5D" w:rsidP="003A3C9C">
      <w:pPr>
        <w:rPr>
          <w:color w:val="000000"/>
        </w:rPr>
      </w:pPr>
      <w:r w:rsidRPr="00176D5D">
        <w:rPr>
          <w:color w:val="000000"/>
        </w:rPr>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176D5D" w:rsidRPr="00176D5D" w:rsidRDefault="00176D5D" w:rsidP="003A3C9C">
      <w:r w:rsidRPr="00176D5D">
        <w:t xml:space="preserve">Демографический прогноз обоснован градостроительной оценкой возможных величин численности населения: На расчетный срок (2034 г.) – 5,8 тыс. чел. </w:t>
      </w:r>
    </w:p>
    <w:p w:rsidR="00176D5D" w:rsidRPr="00176D5D" w:rsidRDefault="00176D5D" w:rsidP="003A3C9C">
      <w:pPr>
        <w:pStyle w:val="afff4"/>
        <w:spacing w:after="0" w:line="240" w:lineRule="auto"/>
        <w:ind w:firstLine="0"/>
        <w:jc w:val="center"/>
        <w:rPr>
          <w:b/>
          <w:sz w:val="20"/>
          <w:szCs w:val="20"/>
          <w:u w:val="single"/>
        </w:rPr>
      </w:pPr>
      <w:r w:rsidRPr="00176D5D">
        <w:rPr>
          <w:b/>
          <w:sz w:val="20"/>
          <w:szCs w:val="20"/>
          <w:u w:val="single"/>
        </w:rPr>
        <w:t>Жилищный фонд</w:t>
      </w:r>
    </w:p>
    <w:p w:rsidR="00176D5D" w:rsidRPr="00176D5D" w:rsidRDefault="00176D5D" w:rsidP="003A3C9C">
      <w:r w:rsidRPr="00176D5D">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176D5D" w:rsidRPr="00176D5D" w:rsidRDefault="00176D5D" w:rsidP="003A3C9C">
      <w:r w:rsidRPr="00176D5D">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176D5D" w:rsidRPr="00176D5D" w:rsidRDefault="00176D5D" w:rsidP="003A3C9C">
      <w:r w:rsidRPr="00176D5D">
        <w:t xml:space="preserve">Перечень вопросов в сфере муниципальной жилищной политики, решение которых обеспечивают муниципальные органы власти: </w:t>
      </w:r>
    </w:p>
    <w:p w:rsidR="00176D5D" w:rsidRPr="00176D5D" w:rsidRDefault="00176D5D" w:rsidP="00B059D3">
      <w:pPr>
        <w:numPr>
          <w:ilvl w:val="0"/>
          <w:numId w:val="44"/>
        </w:numPr>
        <w:ind w:left="0" w:hanging="284"/>
        <w:jc w:val="both"/>
      </w:pPr>
      <w:r w:rsidRPr="00176D5D">
        <w:t xml:space="preserve">учет (мониторинг) жилищного фонда; </w:t>
      </w:r>
    </w:p>
    <w:p w:rsidR="00176D5D" w:rsidRPr="00176D5D" w:rsidRDefault="00176D5D" w:rsidP="00B059D3">
      <w:pPr>
        <w:numPr>
          <w:ilvl w:val="0"/>
          <w:numId w:val="44"/>
        </w:numPr>
        <w:ind w:left="0" w:hanging="284"/>
        <w:jc w:val="both"/>
      </w:pPr>
      <w:r w:rsidRPr="00176D5D">
        <w:t xml:space="preserve">определение существующей обеспеченности жильем населения муниципального образования; </w:t>
      </w:r>
    </w:p>
    <w:p w:rsidR="00176D5D" w:rsidRPr="00176D5D" w:rsidRDefault="00176D5D" w:rsidP="00B059D3">
      <w:pPr>
        <w:numPr>
          <w:ilvl w:val="0"/>
          <w:numId w:val="44"/>
        </w:numPr>
        <w:ind w:left="0" w:hanging="284"/>
        <w:jc w:val="both"/>
      </w:pPr>
      <w:r w:rsidRPr="00176D5D">
        <w:t xml:space="preserve">установление нормативов жилищной обеспеченности, учитывающие местные условия сельского поселения; </w:t>
      </w:r>
    </w:p>
    <w:p w:rsidR="00176D5D" w:rsidRPr="00176D5D" w:rsidRDefault="00176D5D" w:rsidP="00B059D3">
      <w:pPr>
        <w:numPr>
          <w:ilvl w:val="0"/>
          <w:numId w:val="44"/>
        </w:numPr>
        <w:ind w:left="0" w:hanging="284"/>
        <w:jc w:val="both"/>
      </w:pPr>
      <w:r w:rsidRPr="00176D5D">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176D5D" w:rsidRPr="00176D5D" w:rsidRDefault="00176D5D" w:rsidP="00B059D3">
      <w:pPr>
        <w:numPr>
          <w:ilvl w:val="0"/>
          <w:numId w:val="44"/>
        </w:numPr>
        <w:ind w:left="0" w:hanging="284"/>
        <w:jc w:val="both"/>
      </w:pPr>
      <w:r w:rsidRPr="00176D5D">
        <w:t xml:space="preserve">формирование нормативно-правовой базы в жилищной сфере. </w:t>
      </w:r>
    </w:p>
    <w:p w:rsidR="00176D5D" w:rsidRPr="00176D5D" w:rsidRDefault="00176D5D" w:rsidP="003A3C9C">
      <w:r w:rsidRPr="00176D5D">
        <w:t>Общая площадь жилищного фонда на 01.01.2020 г. составляет 107 тыс.м²</w:t>
      </w:r>
      <w:r w:rsidRPr="00176D5D">
        <w:rPr>
          <w:vertAlign w:val="superscript"/>
        </w:rPr>
        <w:t xml:space="preserve"> </w:t>
      </w:r>
      <w:r w:rsidRPr="00176D5D">
        <w:t xml:space="preserve">общей площади. Таким образом, при численности населения 4890 человек, средняя жилищная обеспеченность общей площадью на человека составляет 21,9 м²/чел. </w:t>
      </w:r>
    </w:p>
    <w:p w:rsidR="00176D5D" w:rsidRPr="00176D5D" w:rsidRDefault="00176D5D" w:rsidP="003A3C9C">
      <w:r w:rsidRPr="00176D5D">
        <w:t xml:space="preserve">На расчетный срок проектирования в Генеральном плане принят уровень средней жилищной обеспеченности на душу населения – 25 квадратных метров общей площади на человека. </w:t>
      </w:r>
    </w:p>
    <w:p w:rsidR="00176D5D" w:rsidRPr="00176D5D" w:rsidRDefault="00176D5D" w:rsidP="003A3C9C">
      <w:r w:rsidRPr="00176D5D">
        <w:t>Существующий жилищный фонд составляет 107 тыс. м</w:t>
      </w:r>
      <w:r w:rsidRPr="00176D5D">
        <w:rPr>
          <w:vertAlign w:val="superscript"/>
        </w:rPr>
        <w:t>2</w:t>
      </w:r>
      <w:r w:rsidRPr="00176D5D">
        <w:t xml:space="preserve"> общей площади, отличается неудовлетворительным техническим состоянием. К расчетному сроку по ветхости выйдет из использования около 30 % существующего жилья. Некоторая часть ветхого жилого фонда располагается в санитарно-защитных зонах. Пригодный для проживания жилищный фонд в объеме 4,1 тыс. м</w:t>
      </w:r>
      <w:r w:rsidRPr="00176D5D">
        <w:rPr>
          <w:vertAlign w:val="superscript"/>
        </w:rPr>
        <w:t>2</w:t>
      </w:r>
      <w:r w:rsidRPr="00176D5D">
        <w:t xml:space="preserve"> общей площади предлагается к сносу, как в связи с организацией санитарно-защитных зон, так и по реконструктивным мероприятиям. Общий объем убыли жилищного фонда составит 35,0 тыс. м</w:t>
      </w:r>
      <w:r w:rsidRPr="00176D5D">
        <w:rPr>
          <w:vertAlign w:val="superscript"/>
        </w:rPr>
        <w:t>2</w:t>
      </w:r>
      <w:r w:rsidRPr="00176D5D">
        <w:t xml:space="preserve"> общей площади, или 32,4 % существующего фонда. Сохраняемый опорный жилищный фонд на расчетный срок генплана составит 73,0 тыс. м</w:t>
      </w:r>
      <w:r w:rsidRPr="00176D5D">
        <w:rPr>
          <w:vertAlign w:val="superscript"/>
        </w:rPr>
        <w:t>2</w:t>
      </w:r>
      <w:r w:rsidRPr="00176D5D">
        <w:t xml:space="preserve"> общей площади.</w:t>
      </w:r>
    </w:p>
    <w:p w:rsidR="00176D5D" w:rsidRPr="00176D5D" w:rsidRDefault="00176D5D" w:rsidP="003A3C9C">
      <w:r w:rsidRPr="00176D5D">
        <w:t>Проектное решение предусматривает размещение нового строительства, главным образом, на свободной от застройки территории (включая завершение существующих кварталов). Предусматривается также размещение нового строительства на участках, освобождаемых при сносе ветхих жилых домов. Объем проектируемого жилищного фонда составит 72,0 тыс. кв. м.</w:t>
      </w:r>
    </w:p>
    <w:p w:rsidR="00176D5D" w:rsidRPr="00176D5D" w:rsidRDefault="00176D5D" w:rsidP="003A3C9C">
      <w:pPr>
        <w:pStyle w:val="affff9"/>
        <w:rPr>
          <w:sz w:val="20"/>
          <w:szCs w:val="20"/>
        </w:rPr>
      </w:pPr>
      <w:r w:rsidRPr="00176D5D">
        <w:rPr>
          <w:sz w:val="20"/>
          <w:szCs w:val="20"/>
        </w:rPr>
        <w:t>Развитие жилой застройки предлагается, прежде всего, в планировочных районах II и IV. Преимущественно застройка предлагается в виде 1-2-этажных жилых домов с приусадебными участками, с учетом уплотнения существующей застройки. Мало</w:t>
      </w:r>
      <w:r w:rsidRPr="00176D5D">
        <w:rPr>
          <w:sz w:val="20"/>
          <w:szCs w:val="20"/>
        </w:rPr>
        <w:lastRenderedPageBreak/>
        <w:t xml:space="preserve">этажная безусадебная застройка планируется только в IV планировочном районе, где сохраняется существующая безусадебная застройка. Малоэтажное усадебное строительство предлагается во всех планировочных районах. </w:t>
      </w:r>
    </w:p>
    <w:p w:rsidR="00176D5D" w:rsidRPr="00176D5D" w:rsidRDefault="00176D5D" w:rsidP="003A3C9C">
      <w:pPr>
        <w:pStyle w:val="affff9"/>
        <w:rPr>
          <w:sz w:val="20"/>
          <w:szCs w:val="20"/>
        </w:rPr>
      </w:pPr>
      <w:r w:rsidRPr="00176D5D">
        <w:rPr>
          <w:sz w:val="20"/>
          <w:szCs w:val="20"/>
        </w:rPr>
        <w:t>Эскизом застройки предусматривается размещение нового жилищного фонда в объеме дополнительной потребности при следующей структуре застройки:</w:t>
      </w:r>
    </w:p>
    <w:p w:rsidR="00176D5D" w:rsidRPr="00176D5D" w:rsidRDefault="00176D5D" w:rsidP="003A3C9C">
      <w:pPr>
        <w:pStyle w:val="affff9"/>
        <w:rPr>
          <w:sz w:val="20"/>
          <w:szCs w:val="20"/>
        </w:rPr>
      </w:pPr>
      <w:r w:rsidRPr="00176D5D">
        <w:rPr>
          <w:sz w:val="20"/>
          <w:szCs w:val="20"/>
        </w:rPr>
        <w:t>- в 1-2-этажных жилых домах с приусадебными участками – 64,2 тыс. м</w:t>
      </w:r>
      <w:r w:rsidRPr="00176D5D">
        <w:rPr>
          <w:sz w:val="20"/>
          <w:szCs w:val="20"/>
          <w:vertAlign w:val="superscript"/>
        </w:rPr>
        <w:t>2</w:t>
      </w:r>
      <w:r w:rsidRPr="00176D5D">
        <w:rPr>
          <w:sz w:val="20"/>
          <w:szCs w:val="20"/>
        </w:rPr>
        <w:t>, общей площади – 89,2% проектируемого жилья;</w:t>
      </w:r>
    </w:p>
    <w:p w:rsidR="00176D5D" w:rsidRPr="00176D5D" w:rsidRDefault="00176D5D" w:rsidP="003A3C9C">
      <w:pPr>
        <w:pStyle w:val="affff9"/>
        <w:rPr>
          <w:sz w:val="20"/>
          <w:szCs w:val="20"/>
        </w:rPr>
      </w:pPr>
      <w:r w:rsidRPr="00176D5D">
        <w:rPr>
          <w:sz w:val="20"/>
          <w:szCs w:val="20"/>
        </w:rPr>
        <w:t>- в 1-3-этажных многоквартирных безусадебных жилых домах – 7,8 тыс. м</w:t>
      </w:r>
      <w:r w:rsidRPr="00176D5D">
        <w:rPr>
          <w:sz w:val="20"/>
          <w:szCs w:val="20"/>
          <w:vertAlign w:val="superscript"/>
        </w:rPr>
        <w:t>2</w:t>
      </w:r>
      <w:r w:rsidRPr="00176D5D">
        <w:rPr>
          <w:sz w:val="20"/>
          <w:szCs w:val="20"/>
        </w:rPr>
        <w:t>, общей площади – 35,8%.</w:t>
      </w:r>
    </w:p>
    <w:p w:rsidR="00176D5D" w:rsidRPr="00176D5D" w:rsidRDefault="00176D5D" w:rsidP="003A3C9C">
      <w:pPr>
        <w:pStyle w:val="affff9"/>
        <w:rPr>
          <w:sz w:val="20"/>
          <w:szCs w:val="20"/>
        </w:rPr>
      </w:pPr>
      <w:r w:rsidRPr="00176D5D">
        <w:rPr>
          <w:sz w:val="20"/>
          <w:szCs w:val="20"/>
        </w:rPr>
        <w:t>По проекту жилищный фонд Жигаловского МО (с учетом сохраняемого) распределяется по типу застройки к расчетному сроку следующим образом:</w:t>
      </w:r>
    </w:p>
    <w:p w:rsidR="00176D5D" w:rsidRPr="00176D5D" w:rsidRDefault="00176D5D" w:rsidP="003A3C9C">
      <w:pPr>
        <w:pStyle w:val="affff9"/>
        <w:rPr>
          <w:sz w:val="20"/>
          <w:szCs w:val="20"/>
        </w:rPr>
      </w:pPr>
      <w:r w:rsidRPr="00176D5D">
        <w:rPr>
          <w:sz w:val="20"/>
          <w:szCs w:val="20"/>
        </w:rPr>
        <w:t>- в 1-2-этажных жилых домах с приусадебными участками – 135,7 тыс. м</w:t>
      </w:r>
      <w:r w:rsidRPr="00176D5D">
        <w:rPr>
          <w:sz w:val="20"/>
          <w:szCs w:val="20"/>
          <w:vertAlign w:val="superscript"/>
        </w:rPr>
        <w:t>2</w:t>
      </w:r>
      <w:r w:rsidRPr="00176D5D">
        <w:rPr>
          <w:sz w:val="20"/>
          <w:szCs w:val="20"/>
        </w:rPr>
        <w:t>, общей площади – 93,6%;</w:t>
      </w:r>
    </w:p>
    <w:p w:rsidR="00176D5D" w:rsidRPr="00176D5D" w:rsidRDefault="00176D5D" w:rsidP="003A3C9C">
      <w:r w:rsidRPr="00176D5D">
        <w:t>в 1-3-этажных многоквартирных безусадебных жилых домах – 9,3 тыс. м</w:t>
      </w:r>
      <w:r w:rsidRPr="00176D5D">
        <w:rPr>
          <w:vertAlign w:val="superscript"/>
        </w:rPr>
        <w:t>2</w:t>
      </w:r>
      <w:r w:rsidRPr="00176D5D">
        <w:t>, общей площади – 6,4%.</w:t>
      </w:r>
    </w:p>
    <w:p w:rsidR="00176D5D" w:rsidRPr="00176D5D" w:rsidRDefault="00176D5D" w:rsidP="003A3C9C">
      <w:pPr>
        <w:pStyle w:val="afff4"/>
        <w:spacing w:after="0" w:line="240" w:lineRule="auto"/>
        <w:ind w:firstLine="0"/>
        <w:jc w:val="center"/>
        <w:rPr>
          <w:b/>
          <w:sz w:val="20"/>
          <w:szCs w:val="20"/>
          <w:u w:val="single"/>
        </w:rPr>
      </w:pPr>
      <w:r w:rsidRPr="00176D5D">
        <w:rPr>
          <w:b/>
          <w:sz w:val="20"/>
          <w:szCs w:val="20"/>
          <w:u w:val="single"/>
        </w:rPr>
        <w:t>Социальная инфраструктура</w:t>
      </w:r>
    </w:p>
    <w:p w:rsidR="00176D5D" w:rsidRPr="00176D5D" w:rsidRDefault="00176D5D" w:rsidP="003A3C9C">
      <w:r w:rsidRPr="00176D5D">
        <w:t xml:space="preserve">Формирование и развитие системы обслуживания, которая включает в себя учреждения здравоохранения и социальной защиты населения, образования, культуры и искусства, спорта, торговли и прочие объекты, в значительной мере способствует достижению главной цели градостроительной политики – обеспечения комфортности проживания. </w:t>
      </w:r>
    </w:p>
    <w:p w:rsidR="00176D5D" w:rsidRPr="00176D5D" w:rsidRDefault="00176D5D" w:rsidP="003A3C9C">
      <w:r w:rsidRPr="00176D5D">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сопоставление с нормативной потребностью в объектах.</w:t>
      </w:r>
    </w:p>
    <w:p w:rsidR="00176D5D" w:rsidRPr="00176D5D" w:rsidRDefault="00176D5D" w:rsidP="003A3C9C">
      <w:r w:rsidRPr="00176D5D">
        <w:t>Оценка существующей системы обслуживания и размещения объектов социальной сферы проведена в соответствии МНГП Жигаловского муниципального образования.</w:t>
      </w:r>
    </w:p>
    <w:p w:rsidR="00176D5D" w:rsidRPr="00176D5D" w:rsidRDefault="00176D5D" w:rsidP="003A3C9C">
      <w:pPr>
        <w:rPr>
          <w:i/>
        </w:rPr>
      </w:pPr>
      <w:r w:rsidRPr="00176D5D">
        <w:rPr>
          <w:i/>
        </w:rPr>
        <w:t>Школы и дошкольные образовательные учреждения</w:t>
      </w:r>
    </w:p>
    <w:p w:rsidR="00176D5D" w:rsidRPr="00176D5D" w:rsidRDefault="00176D5D" w:rsidP="003A3C9C">
      <w:r w:rsidRPr="00176D5D">
        <w:t xml:space="preserve">Структура дошкольного образования в поселке Жигалово представлена 5 детскими садами общей вместимостью 330 мест. Практически во всех детских садах существует фактический недостаток мест. </w:t>
      </w:r>
    </w:p>
    <w:p w:rsidR="00176D5D" w:rsidRPr="00176D5D" w:rsidRDefault="00176D5D" w:rsidP="003A3C9C">
      <w:r w:rsidRPr="00176D5D">
        <w:t>На территории поселка расположено 2 средних общеобразовательных школы общей вместимостью 1440 мест. Фактические и нормативные потребности населения удовлетворены с избытком. В одной из средних школ более 160 учащихся получают начальное профессиональное образование (повар, кондитер, портной, продавец, тракторист-машинист) в профессиональных классах.</w:t>
      </w:r>
    </w:p>
    <w:p w:rsidR="00176D5D" w:rsidRPr="00176D5D" w:rsidRDefault="00176D5D" w:rsidP="003A3C9C">
      <w:pPr>
        <w:rPr>
          <w:i/>
        </w:rPr>
      </w:pPr>
      <w:r w:rsidRPr="00176D5D">
        <w:rPr>
          <w:i/>
        </w:rPr>
        <w:t>Учреждения дополнительного образования</w:t>
      </w:r>
    </w:p>
    <w:p w:rsidR="00176D5D" w:rsidRPr="00176D5D" w:rsidRDefault="00176D5D" w:rsidP="003A3C9C">
      <w:r w:rsidRPr="00176D5D">
        <w:t>Из учреждений дополнительного образования на территории поселка действует Детско-юношеская спортивная школа, имеющая в своем распоряжении теннисный корт и спортивный зал и Детская школа искусств на 120 человек.</w:t>
      </w:r>
    </w:p>
    <w:p w:rsidR="00176D5D" w:rsidRPr="00176D5D" w:rsidRDefault="00176D5D" w:rsidP="003A3C9C">
      <w:pPr>
        <w:rPr>
          <w:i/>
        </w:rPr>
      </w:pPr>
      <w:r w:rsidRPr="00176D5D">
        <w:rPr>
          <w:i/>
        </w:rPr>
        <w:t>Предприятия торговли и общественного питания</w:t>
      </w:r>
    </w:p>
    <w:p w:rsidR="00176D5D" w:rsidRPr="00176D5D" w:rsidRDefault="00176D5D" w:rsidP="003A3C9C">
      <w:r w:rsidRPr="00176D5D">
        <w:t>Торговая сеть поселка представлена 63 магазинами. Общая торговая площадь магазинов составляет 2361 м</w:t>
      </w:r>
      <w:r w:rsidRPr="00176D5D">
        <w:rPr>
          <w:vertAlign w:val="superscript"/>
        </w:rPr>
        <w:t>2</w:t>
      </w:r>
      <w:r w:rsidRPr="00176D5D">
        <w:t xml:space="preserve">. </w:t>
      </w:r>
    </w:p>
    <w:p w:rsidR="00176D5D" w:rsidRPr="00176D5D" w:rsidRDefault="00176D5D" w:rsidP="003A3C9C">
      <w:r w:rsidRPr="00176D5D">
        <w:t xml:space="preserve">Открытая сеть общественного питания состоит из 4 кафе общей вместимостью 210 мест, что не удовлетворяет полностью нормативные потребности на настоящий момент. </w:t>
      </w:r>
    </w:p>
    <w:p w:rsidR="00176D5D" w:rsidRPr="00176D5D" w:rsidRDefault="00176D5D" w:rsidP="003A3C9C">
      <w:pPr>
        <w:rPr>
          <w:i/>
        </w:rPr>
      </w:pPr>
      <w:r w:rsidRPr="00176D5D">
        <w:rPr>
          <w:i/>
        </w:rPr>
        <w:t>Учреждения здравоохранения</w:t>
      </w:r>
    </w:p>
    <w:p w:rsidR="00176D5D" w:rsidRPr="00176D5D" w:rsidRDefault="00176D5D" w:rsidP="003A3C9C">
      <w:r w:rsidRPr="00176D5D">
        <w:t>Медицинское обслуживание населения всего Жигаловского района осуществляет центральная районная больница (ЦРБ), расположенная в п. Жигалово. Стационар рассчитан на 65 койко-мест, поликлиника – на 100 посещений в смену, станция скорой помощи имеет в наличии 6 спец. автомобилей. Стационар не соответствует нормативам, запросам населения поселка. Фактическая вместимость поликлиники превышает проектную более чем в 2 раза, что указывает на необходимость расширения больницы. Кроме того, материально-техническая база ЦРБ находится в ветхом состоянии и имеет самую низкую категорию соответствия в Иркутской области - пятую. Основные здания ЦРБ были построены еще в период с 1929 по 1951 годы.</w:t>
      </w:r>
    </w:p>
    <w:p w:rsidR="00176D5D" w:rsidRPr="00176D5D" w:rsidRDefault="00176D5D" w:rsidP="003A3C9C">
      <w:pPr>
        <w:rPr>
          <w:i/>
        </w:rPr>
      </w:pPr>
      <w:r w:rsidRPr="00176D5D">
        <w:rPr>
          <w:i/>
        </w:rPr>
        <w:t>Предприятия коммунально-бытового обслуживания</w:t>
      </w:r>
    </w:p>
    <w:p w:rsidR="00176D5D" w:rsidRPr="00176D5D" w:rsidRDefault="00176D5D" w:rsidP="003A3C9C">
      <w:r w:rsidRPr="00176D5D">
        <w:t>Предприятия бытового обслуживания населения рассредоточены по п. Жигалово, мощность сети составляет 24 рабочих мест. К ним относятся парикмахерские и автосервисы. Уровень обеспеченности населения города по данному виду услуг ниже нормативного.</w:t>
      </w:r>
    </w:p>
    <w:p w:rsidR="00176D5D" w:rsidRPr="00176D5D" w:rsidRDefault="00176D5D" w:rsidP="003A3C9C">
      <w:r w:rsidRPr="00176D5D">
        <w:t>Услуги прачечной и химчистки отсутствуют. На территории действуют небольшая гостиница и гостиница-профилакторий общей вместимостью 40 мест, что удовлетворяет нормативным потребностям. В целом, обеспеченность населения этими видами услуг невысока.</w:t>
      </w:r>
    </w:p>
    <w:p w:rsidR="00176D5D" w:rsidRPr="00176D5D" w:rsidRDefault="00176D5D" w:rsidP="003A3C9C">
      <w:pPr>
        <w:rPr>
          <w:i/>
        </w:rPr>
      </w:pPr>
      <w:r w:rsidRPr="00176D5D">
        <w:rPr>
          <w:i/>
        </w:rPr>
        <w:t>Учреждения культуры и искусства</w:t>
      </w:r>
    </w:p>
    <w:p w:rsidR="00176D5D" w:rsidRPr="00176D5D" w:rsidRDefault="00176D5D" w:rsidP="003A3C9C">
      <w:r w:rsidRPr="00176D5D">
        <w:t xml:space="preserve">На территории поселка действует клуб, рассчитанный на 200 зрительных мест, и 2 библиотеки (межпоселенческая центральная и детская центральная) общей мощностью книжного фонда – 36,3 тыс. экземпляров. </w:t>
      </w:r>
    </w:p>
    <w:p w:rsidR="00176D5D" w:rsidRPr="00176D5D" w:rsidRDefault="00176D5D" w:rsidP="003A3C9C">
      <w:pPr>
        <w:rPr>
          <w:i/>
        </w:rPr>
      </w:pPr>
      <w:r w:rsidRPr="00176D5D">
        <w:rPr>
          <w:i/>
        </w:rPr>
        <w:t>Спортивные сооружения</w:t>
      </w:r>
    </w:p>
    <w:p w:rsidR="00176D5D" w:rsidRPr="00176D5D" w:rsidRDefault="00176D5D" w:rsidP="003A3C9C">
      <w:r w:rsidRPr="00176D5D">
        <w:t>На территории п. Жигалово расположен теннисный корт и спортивный зал (в составе ДЮСШ), имеющие общую площадь 900 кв. м. площади пола и стадион общей площадью 0,8 га. Нормативные потребности в учреждениях спорта удовлетворены, однако отсутствуют спортивные площадки в микрорайонах, спортзал и тренажерный зал ДЮСШ вместить всех желающих не может. Кроме того, необходим капитальный ремонт трибун существующего стадиона.</w:t>
      </w:r>
    </w:p>
    <w:p w:rsidR="00176D5D" w:rsidRPr="00176D5D" w:rsidRDefault="00176D5D" w:rsidP="003A3C9C">
      <w:r w:rsidRPr="00176D5D">
        <w:t xml:space="preserve">В настоящее время в сравнении с рекомендуемыми нормативами уровень обеспеченности учреждениями социальной инфраструктуры высокий. </w:t>
      </w:r>
    </w:p>
    <w:p w:rsidR="00176D5D" w:rsidRPr="00176D5D" w:rsidRDefault="00176D5D" w:rsidP="003A3C9C">
      <w:pPr>
        <w:ind w:firstLine="540"/>
      </w:pPr>
      <w:r w:rsidRPr="00176D5D">
        <w:t xml:space="preserve">Определение емкости объектов культурно-бытового назначения на данной стадии проектирования преследует цель определения потребности в территориях общественной застройки в общей сумме селитебной территории. Задачей генерального плана является резервирование территорий общественной застройки, а их конкретное использование может меняться в зависимости от возникающей потребности в различных видах обслуживания. </w:t>
      </w:r>
    </w:p>
    <w:p w:rsidR="00176D5D" w:rsidRPr="00176D5D" w:rsidRDefault="00176D5D" w:rsidP="003A3C9C">
      <w:pPr>
        <w:ind w:firstLine="540"/>
      </w:pPr>
      <w:r w:rsidRPr="00176D5D">
        <w:t>Относительно строительства объектов социальной инфраструктуры информация отсутствует.</w:t>
      </w:r>
    </w:p>
    <w:p w:rsidR="00176D5D" w:rsidRPr="00176D5D" w:rsidRDefault="00176D5D" w:rsidP="00B059D3">
      <w:pPr>
        <w:pStyle w:val="22"/>
        <w:keepNext w:val="0"/>
        <w:numPr>
          <w:ilvl w:val="1"/>
          <w:numId w:val="24"/>
        </w:numPr>
        <w:tabs>
          <w:tab w:val="clear" w:pos="1440"/>
        </w:tabs>
        <w:ind w:left="0" w:firstLine="0"/>
        <w:rPr>
          <w:sz w:val="20"/>
        </w:rPr>
      </w:pPr>
      <w:bookmarkStart w:id="57" w:name="_Toc410138328"/>
      <w:bookmarkStart w:id="58" w:name="_Toc412029682"/>
      <w:bookmarkStart w:id="59" w:name="_Toc412029781"/>
      <w:bookmarkStart w:id="60" w:name="_Toc419731053"/>
      <w:bookmarkStart w:id="61" w:name="_Toc53998913"/>
      <w:r w:rsidRPr="00176D5D">
        <w:rPr>
          <w:rFonts w:eastAsia="TimesNewRomanPS-BoldMT"/>
          <w:sz w:val="20"/>
        </w:rPr>
        <w:t>Прогноз спроса на коммунальные ресурсы</w:t>
      </w:r>
      <w:bookmarkEnd w:id="57"/>
      <w:bookmarkEnd w:id="58"/>
      <w:bookmarkEnd w:id="59"/>
      <w:bookmarkEnd w:id="60"/>
      <w:bookmarkEnd w:id="61"/>
    </w:p>
    <w:p w:rsidR="00176D5D" w:rsidRPr="00176D5D" w:rsidRDefault="00176D5D" w:rsidP="003A3C9C">
      <w:pPr>
        <w:pStyle w:val="afff4"/>
        <w:spacing w:after="0" w:line="240" w:lineRule="auto"/>
        <w:rPr>
          <w:sz w:val="20"/>
          <w:szCs w:val="20"/>
        </w:rPr>
      </w:pPr>
      <w:r w:rsidRPr="00176D5D">
        <w:rPr>
          <w:sz w:val="20"/>
          <w:szCs w:val="20"/>
        </w:rPr>
        <w:t xml:space="preserve">Объемы коммунальных услуг до 2034 года представлены в таблице 5.1. Факторы, принятые в расчет при определении объемов потребления услуг коммунальной сферы на перспективу: </w:t>
      </w:r>
    </w:p>
    <w:p w:rsidR="00176D5D" w:rsidRPr="00176D5D" w:rsidRDefault="00176D5D" w:rsidP="00B059D3">
      <w:pPr>
        <w:pStyle w:val="afff4"/>
        <w:numPr>
          <w:ilvl w:val="0"/>
          <w:numId w:val="45"/>
        </w:numPr>
        <w:spacing w:after="0" w:line="240" w:lineRule="auto"/>
        <w:ind w:left="0" w:hanging="284"/>
        <w:rPr>
          <w:sz w:val="20"/>
          <w:szCs w:val="20"/>
        </w:rPr>
      </w:pPr>
      <w:r w:rsidRPr="00176D5D">
        <w:rPr>
          <w:sz w:val="20"/>
          <w:szCs w:val="20"/>
        </w:rPr>
        <w:t xml:space="preserve">прогнозная численность постоянного населения; </w:t>
      </w:r>
    </w:p>
    <w:p w:rsidR="00176D5D" w:rsidRPr="00176D5D" w:rsidRDefault="00176D5D" w:rsidP="00B059D3">
      <w:pPr>
        <w:pStyle w:val="afff4"/>
        <w:numPr>
          <w:ilvl w:val="0"/>
          <w:numId w:val="45"/>
        </w:numPr>
        <w:spacing w:after="0" w:line="240" w:lineRule="auto"/>
        <w:ind w:left="0" w:hanging="284"/>
        <w:rPr>
          <w:sz w:val="20"/>
          <w:szCs w:val="20"/>
        </w:rPr>
      </w:pPr>
      <w:r w:rsidRPr="00176D5D">
        <w:rPr>
          <w:sz w:val="20"/>
          <w:szCs w:val="20"/>
        </w:rPr>
        <w:t xml:space="preserve">установленные нормативы потребления коммунальных услуг; </w:t>
      </w:r>
    </w:p>
    <w:p w:rsidR="00176D5D" w:rsidRPr="00176D5D" w:rsidRDefault="00176D5D" w:rsidP="00B059D3">
      <w:pPr>
        <w:pStyle w:val="afff4"/>
        <w:numPr>
          <w:ilvl w:val="0"/>
          <w:numId w:val="45"/>
        </w:numPr>
        <w:spacing w:after="0" w:line="240" w:lineRule="auto"/>
        <w:ind w:left="0" w:hanging="284"/>
        <w:rPr>
          <w:sz w:val="20"/>
          <w:szCs w:val="20"/>
        </w:rPr>
      </w:pPr>
      <w:r w:rsidRPr="00176D5D">
        <w:rPr>
          <w:sz w:val="20"/>
          <w:szCs w:val="20"/>
        </w:rPr>
        <w:t xml:space="preserve">технико-экономические показатели реализации Генерального плана. </w:t>
      </w:r>
    </w:p>
    <w:p w:rsidR="00176D5D" w:rsidRPr="00176D5D" w:rsidRDefault="00176D5D" w:rsidP="003A3C9C">
      <w:pPr>
        <w:jc w:val="right"/>
      </w:pPr>
      <w:r w:rsidRPr="00176D5D">
        <w:t>Таблица 5.1</w:t>
      </w:r>
    </w:p>
    <w:p w:rsidR="00176D5D" w:rsidRPr="00176D5D" w:rsidRDefault="00176D5D" w:rsidP="003A3C9C">
      <w:pPr>
        <w:jc w:val="center"/>
        <w:rPr>
          <w:u w:val="single"/>
        </w:rPr>
      </w:pPr>
      <w:r w:rsidRPr="00176D5D">
        <w:rPr>
          <w:u w:val="single"/>
        </w:rPr>
        <w:t>Прогнозный спрос на коммунальные ресурсы</w:t>
      </w:r>
    </w:p>
    <w:p w:rsidR="00176D5D" w:rsidRPr="00176D5D" w:rsidRDefault="00176D5D" w:rsidP="003A3C9C">
      <w:bookmarkStart w:id="62" w:name="_GoBack"/>
      <w:bookmarkEnd w:id="62"/>
    </w:p>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63" w:name="_Toc419731054"/>
      <w:bookmarkStart w:id="64" w:name="_Toc53998914"/>
      <w:bookmarkEnd w:id="54"/>
      <w:r w:rsidRPr="00176D5D">
        <w:rPr>
          <w:rFonts w:ascii="Times New Roman" w:hAnsi="Times New Roman" w:cs="Times New Roman"/>
          <w:sz w:val="20"/>
          <w:szCs w:val="20"/>
        </w:rPr>
        <w:lastRenderedPageBreak/>
        <w:t xml:space="preserve">ЦЕЛЕВЫЕ ПОКАЗАТЕЛИ РАЗВИТИЯ КОММУНАЛЬНОЙ ИНФРАСТРУКТУРЫ </w:t>
      </w:r>
      <w:bookmarkEnd w:id="63"/>
      <w:r w:rsidRPr="00176D5D">
        <w:rPr>
          <w:rFonts w:ascii="Times New Roman" w:hAnsi="Times New Roman" w:cs="Times New Roman"/>
          <w:sz w:val="20"/>
          <w:szCs w:val="20"/>
        </w:rPr>
        <w:t>ЖИГАЛОВСКОГО МУНИЦИПАЛЬНОГО ОБРАЗОВАНИЯ</w:t>
      </w:r>
      <w:bookmarkEnd w:id="64"/>
    </w:p>
    <w:p w:rsidR="00176D5D" w:rsidRPr="00176D5D" w:rsidRDefault="00176D5D" w:rsidP="003A3C9C">
      <w:pPr>
        <w:pStyle w:val="afff4"/>
        <w:spacing w:after="0" w:line="240" w:lineRule="auto"/>
        <w:rPr>
          <w:sz w:val="20"/>
          <w:szCs w:val="20"/>
        </w:rPr>
      </w:pPr>
      <w:r w:rsidRPr="00176D5D">
        <w:rPr>
          <w:sz w:val="20"/>
          <w:szCs w:val="20"/>
        </w:rPr>
        <w:t xml:space="preserve">Результаты реализации Программы определяются уровнем достижения запланированных целевых показателей, которые устанавливаются по каждому виду коммунальных услуг и периодически корректируются. </w:t>
      </w:r>
    </w:p>
    <w:p w:rsidR="00176D5D" w:rsidRPr="00176D5D" w:rsidRDefault="00176D5D" w:rsidP="003A3C9C">
      <w:pPr>
        <w:pStyle w:val="afff4"/>
        <w:spacing w:after="0" w:line="240" w:lineRule="auto"/>
        <w:rPr>
          <w:sz w:val="20"/>
          <w:szCs w:val="20"/>
        </w:rPr>
      </w:pPr>
      <w:r w:rsidRPr="00176D5D">
        <w:rPr>
          <w:sz w:val="20"/>
          <w:szCs w:val="20"/>
        </w:rPr>
        <w:t xml:space="preserve">Целевые показатели для мониторинга реализации Программы комплексного развития систем коммунальной инфраструктуры Жигаловского муниципального образования на период до 2034 г. определены с учетом выполнения всех мероприятий Программы в запланированные сроки и представлены в таблице 6.1. </w:t>
      </w:r>
    </w:p>
    <w:p w:rsidR="00176D5D" w:rsidRPr="00176D5D" w:rsidRDefault="00176D5D" w:rsidP="003A3C9C">
      <w:pPr>
        <w:pStyle w:val="afff4"/>
        <w:spacing w:after="0" w:line="240" w:lineRule="auto"/>
        <w:jc w:val="right"/>
        <w:rPr>
          <w:sz w:val="20"/>
          <w:szCs w:val="20"/>
        </w:rPr>
      </w:pPr>
      <w:r w:rsidRPr="00176D5D">
        <w:rPr>
          <w:sz w:val="20"/>
          <w:szCs w:val="20"/>
        </w:rPr>
        <w:t>Таблица 6.1</w:t>
      </w:r>
    </w:p>
    <w:p w:rsidR="00176D5D" w:rsidRPr="00176D5D" w:rsidRDefault="00176D5D" w:rsidP="003A3C9C">
      <w:pPr>
        <w:pStyle w:val="afff4"/>
        <w:spacing w:after="0" w:line="240" w:lineRule="auto"/>
        <w:ind w:firstLine="0"/>
        <w:jc w:val="center"/>
        <w:rPr>
          <w:sz w:val="20"/>
          <w:szCs w:val="20"/>
          <w:u w:val="single"/>
        </w:rPr>
      </w:pPr>
      <w:r w:rsidRPr="00176D5D">
        <w:rPr>
          <w:sz w:val="20"/>
          <w:szCs w:val="20"/>
          <w:u w:val="single"/>
        </w:rPr>
        <w:t>Целевые показатели развития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6713"/>
        <w:gridCol w:w="1374"/>
        <w:gridCol w:w="1374"/>
        <w:gridCol w:w="1228"/>
      </w:tblGrid>
      <w:tr w:rsidR="00176D5D" w:rsidRPr="00176D5D" w:rsidTr="00176D5D">
        <w:trPr>
          <w:trHeight w:val="20"/>
          <w:tblHeader/>
        </w:trPr>
        <w:tc>
          <w:tcPr>
            <w:tcW w:w="309" w:type="pct"/>
            <w:shd w:val="clear" w:color="000000" w:fill="FFFFFF"/>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 п/п</w:t>
            </w:r>
          </w:p>
        </w:tc>
        <w:tc>
          <w:tcPr>
            <w:tcW w:w="2946" w:type="pct"/>
            <w:shd w:val="clear" w:color="000000" w:fill="FFFFFF"/>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Наименование показателей</w:t>
            </w:r>
          </w:p>
        </w:tc>
        <w:tc>
          <w:tcPr>
            <w:tcW w:w="603" w:type="pct"/>
            <w:shd w:val="clear" w:color="000000" w:fill="FFFFFF"/>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Ед. изм.</w:t>
            </w:r>
          </w:p>
        </w:tc>
        <w:tc>
          <w:tcPr>
            <w:tcW w:w="603" w:type="pct"/>
            <w:shd w:val="clear" w:color="000000" w:fill="FFFFFF"/>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2019 г.</w:t>
            </w:r>
          </w:p>
        </w:tc>
        <w:tc>
          <w:tcPr>
            <w:tcW w:w="539" w:type="pct"/>
            <w:shd w:val="clear" w:color="000000" w:fill="FFFFFF"/>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2034 г.</w:t>
            </w: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Электроснабжение</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Аварийность (с учетом повреждения оборудования)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ед./км</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2</w:t>
            </w:r>
          </w:p>
        </w:tc>
        <w:tc>
          <w:tcPr>
            <w:tcW w:w="539"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Износ сетей</w:t>
            </w:r>
          </w:p>
        </w:tc>
        <w:tc>
          <w:tcPr>
            <w:tcW w:w="603"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60</w:t>
            </w:r>
          </w:p>
        </w:tc>
        <w:tc>
          <w:tcPr>
            <w:tcW w:w="539"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30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Протяженность сетей, нуждающихся в замене</w:t>
            </w:r>
          </w:p>
        </w:tc>
        <w:tc>
          <w:tcPr>
            <w:tcW w:w="603"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км</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60</w:t>
            </w:r>
          </w:p>
        </w:tc>
        <w:tc>
          <w:tcPr>
            <w:tcW w:w="539"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5</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жалоб абонентов на качество электрической энергии</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5</w:t>
            </w:r>
          </w:p>
        </w:tc>
        <w:tc>
          <w:tcPr>
            <w:tcW w:w="539"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электроснабжением (от численности населения)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100</w:t>
            </w:r>
          </w:p>
        </w:tc>
        <w:tc>
          <w:tcPr>
            <w:tcW w:w="539"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Охват абонентов приборами учета</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100</w:t>
            </w:r>
          </w:p>
        </w:tc>
        <w:tc>
          <w:tcPr>
            <w:tcW w:w="539"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tcPr>
          <w:p w:rsidR="00176D5D" w:rsidRPr="00176D5D" w:rsidRDefault="00176D5D" w:rsidP="003A3C9C">
            <w:pPr>
              <w:rPr>
                <w:color w:val="000000"/>
              </w:rPr>
            </w:pP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Теплоснабжение</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Аварийность (с учетом повреждения оборудования)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ед./км</w:t>
            </w:r>
          </w:p>
        </w:tc>
        <w:tc>
          <w:tcPr>
            <w:tcW w:w="603"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Износ тепловых сетей</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50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30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Протяженность сетей, нуждающихся в замене</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жалоб абонентов на качество услуг</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1</w:t>
            </w:r>
          </w:p>
        </w:tc>
        <w:tc>
          <w:tcPr>
            <w:tcW w:w="539"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теплоснабжением (от численности населения)</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12</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12</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Охват абонентов приборами учета*</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40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40</w:t>
            </w: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Газоснабжение</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Износ сетей газоснабжения</w:t>
            </w:r>
          </w:p>
        </w:tc>
        <w:tc>
          <w:tcPr>
            <w:tcW w:w="603"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Протяженность сетей, нуждающихся в замене</w:t>
            </w:r>
          </w:p>
        </w:tc>
        <w:tc>
          <w:tcPr>
            <w:tcW w:w="603" w:type="pct"/>
            <w:shd w:val="clear" w:color="auto" w:fill="auto"/>
            <w:noWrap/>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жалоб абонентов на качество услуг</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газоснабжением (от численности населения)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Охват абонентов приборами учета</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Система водоснабжения</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Аварийность (с учетом повреждения оборудования)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Износ водопроводных сетей</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60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30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Протяженность сетей, нуждающихся в замене</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воды</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Доля проб воды на нужды ХВС после водоподготовки, не соответствующих санитарным нормам и правилам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жалоб абонентов на качество питьевой воды</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водоснабжением (от численности населения)</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25</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50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Охват абонентов приборами учета</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40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Система водоотведения</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Аварийность (с учетом повреждения оборудования)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pPr>
            <w:r w:rsidRPr="00176D5D">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Износ канализационных сетей</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5</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Протяженность сетей, нуждающихся в замене</w:t>
            </w:r>
          </w:p>
        </w:tc>
        <w:tc>
          <w:tcPr>
            <w:tcW w:w="603"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км</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очистки сточных вод</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Доля сточных вод (хозяйственно-бытовых), очищенных до нормативных значений, в общем объеме сточных вод, пропущенных через очистные сооружения</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водоотведением (от численности населения)</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50</w:t>
            </w:r>
          </w:p>
        </w:tc>
      </w:tr>
      <w:tr w:rsidR="00176D5D" w:rsidRPr="00176D5D" w:rsidTr="00176D5D">
        <w:trPr>
          <w:trHeight w:val="20"/>
        </w:trPr>
        <w:tc>
          <w:tcPr>
            <w:tcW w:w="309" w:type="pct"/>
            <w:shd w:val="clear" w:color="auto" w:fill="auto"/>
            <w:noWrap/>
            <w:tcMar>
              <w:top w:w="0" w:type="dxa"/>
              <w:left w:w="28" w:type="dxa"/>
              <w:bottom w:w="0" w:type="dxa"/>
              <w:right w:w="28" w:type="dxa"/>
            </w:tcMar>
            <w:vAlign w:val="center"/>
            <w:hideMark/>
          </w:tcPr>
          <w:p w:rsidR="00176D5D" w:rsidRPr="00176D5D" w:rsidRDefault="00176D5D" w:rsidP="00B059D3">
            <w:pPr>
              <w:numPr>
                <w:ilvl w:val="0"/>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jc w:val="center"/>
              <w:rPr>
                <w:b/>
                <w:bCs/>
                <w:color w:val="000000"/>
              </w:rPr>
            </w:pPr>
            <w:r w:rsidRPr="00176D5D">
              <w:rPr>
                <w:b/>
                <w:bCs/>
                <w:color w:val="000000"/>
              </w:rPr>
              <w:t>Система утилизации, обезвреживания и захоронения ТКО</w:t>
            </w:r>
          </w:p>
        </w:tc>
        <w:tc>
          <w:tcPr>
            <w:tcW w:w="539" w:type="pct"/>
            <w:shd w:val="clear" w:color="auto" w:fill="auto"/>
            <w:vAlign w:val="center"/>
          </w:tcPr>
          <w:p w:rsidR="00176D5D" w:rsidRPr="00176D5D" w:rsidRDefault="00176D5D" w:rsidP="003A3C9C">
            <w:pPr>
              <w:jc w:val="cente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надежности и бесперебойности снабжения услугой</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Общая мощность полигонов по утилизации (захоронению) ТКО</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га</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12</w:t>
            </w:r>
          </w:p>
        </w:tc>
        <w:tc>
          <w:tcPr>
            <w:tcW w:w="539" w:type="pct"/>
            <w:shd w:val="clear" w:color="auto" w:fill="auto"/>
            <w:vAlign w:val="center"/>
          </w:tcPr>
          <w:p w:rsidR="00176D5D" w:rsidRPr="00176D5D" w:rsidRDefault="00176D5D" w:rsidP="003A3C9C">
            <w:pPr>
              <w:jc w:val="center"/>
              <w:rPr>
                <w:color w:val="000000"/>
              </w:rPr>
            </w:pPr>
            <w:r w:rsidRPr="00176D5D">
              <w:rPr>
                <w:color w:val="000000"/>
              </w:rPr>
              <w:t>12</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Уровень износа парка специальной техники, используемой на полигонах и свалках</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30</w:t>
            </w:r>
          </w:p>
        </w:tc>
        <w:tc>
          <w:tcPr>
            <w:tcW w:w="539"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30</w:t>
            </w: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1"/>
                <w:numId w:val="39"/>
              </w:numPr>
              <w:jc w:val="center"/>
              <w:rPr>
                <w:color w:val="000000"/>
              </w:rPr>
            </w:pPr>
          </w:p>
        </w:tc>
        <w:tc>
          <w:tcPr>
            <w:tcW w:w="4152" w:type="pct"/>
            <w:gridSpan w:val="3"/>
            <w:shd w:val="clear" w:color="auto" w:fill="auto"/>
            <w:tcMar>
              <w:top w:w="0" w:type="dxa"/>
              <w:left w:w="28" w:type="dxa"/>
              <w:bottom w:w="0" w:type="dxa"/>
              <w:right w:w="28" w:type="dxa"/>
            </w:tcMar>
            <w:vAlign w:val="center"/>
            <w:hideMark/>
          </w:tcPr>
          <w:p w:rsidR="00176D5D" w:rsidRPr="00176D5D" w:rsidRDefault="00176D5D" w:rsidP="003A3C9C">
            <w:pPr>
              <w:rPr>
                <w:b/>
                <w:bCs/>
                <w:color w:val="000000"/>
              </w:rPr>
            </w:pPr>
            <w:r w:rsidRPr="00176D5D">
              <w:rPr>
                <w:b/>
                <w:bCs/>
                <w:color w:val="000000"/>
              </w:rPr>
              <w:t>Показатели качества обслуживания абонентов</w:t>
            </w:r>
          </w:p>
        </w:tc>
        <w:tc>
          <w:tcPr>
            <w:tcW w:w="539" w:type="pct"/>
            <w:shd w:val="clear" w:color="auto" w:fill="auto"/>
            <w:vAlign w:val="center"/>
          </w:tcPr>
          <w:p w:rsidR="00176D5D" w:rsidRPr="00176D5D" w:rsidRDefault="00176D5D" w:rsidP="003A3C9C">
            <w:pPr>
              <w:rPr>
                <w:b/>
                <w:bCs/>
                <w:color w:val="000000"/>
              </w:rPr>
            </w:pPr>
          </w:p>
        </w:tc>
      </w:tr>
      <w:tr w:rsidR="00176D5D" w:rsidRPr="00176D5D" w:rsidTr="00176D5D">
        <w:trPr>
          <w:trHeight w:val="20"/>
        </w:trPr>
        <w:tc>
          <w:tcPr>
            <w:tcW w:w="309" w:type="pct"/>
            <w:shd w:val="clear" w:color="000000" w:fill="FFFFFF"/>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жалоб абонентов на качество услуг</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Обеспеченность населения централизованным сбором ТКО (от численности населения)</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Соответствие санитарно-эпидемиологическим нормам и правилам эксплуатации объектов, используемых для утилизации (захоронения) ТКО</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309" w:type="pct"/>
            <w:shd w:val="clear" w:color="000000" w:fill="FFFFFF"/>
            <w:noWrap/>
            <w:tcMar>
              <w:top w:w="0" w:type="dxa"/>
              <w:left w:w="28" w:type="dxa"/>
              <w:bottom w:w="0" w:type="dxa"/>
              <w:right w:w="28" w:type="dxa"/>
            </w:tcMar>
            <w:vAlign w:val="center"/>
            <w:hideMark/>
          </w:tcPr>
          <w:p w:rsidR="00176D5D" w:rsidRPr="00176D5D" w:rsidRDefault="00176D5D" w:rsidP="00B059D3">
            <w:pPr>
              <w:numPr>
                <w:ilvl w:val="2"/>
                <w:numId w:val="39"/>
              </w:numPr>
              <w:jc w:val="center"/>
              <w:rPr>
                <w:color w:val="000000"/>
              </w:rPr>
            </w:pPr>
          </w:p>
        </w:tc>
        <w:tc>
          <w:tcPr>
            <w:tcW w:w="2946" w:type="pct"/>
            <w:shd w:val="clear" w:color="auto" w:fill="auto"/>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Количество несанкционированных свалок</w:t>
            </w:r>
          </w:p>
        </w:tc>
        <w:tc>
          <w:tcPr>
            <w:tcW w:w="603" w:type="pct"/>
            <w:shd w:val="clear" w:color="auto" w:fill="auto"/>
            <w:tcMar>
              <w:top w:w="0" w:type="dxa"/>
              <w:left w:w="28" w:type="dxa"/>
              <w:bottom w:w="0" w:type="dxa"/>
              <w:right w:w="28" w:type="dxa"/>
            </w:tcMar>
            <w:vAlign w:val="center"/>
            <w:hideMark/>
          </w:tcPr>
          <w:p w:rsidR="00176D5D" w:rsidRPr="00176D5D" w:rsidRDefault="00176D5D" w:rsidP="003A3C9C">
            <w:pPr>
              <w:jc w:val="center"/>
              <w:rPr>
                <w:color w:val="000000"/>
              </w:rPr>
            </w:pPr>
            <w:r w:rsidRPr="00176D5D">
              <w:rPr>
                <w:color w:val="000000"/>
              </w:rPr>
              <w:t>ед.</w:t>
            </w:r>
          </w:p>
        </w:tc>
        <w:tc>
          <w:tcPr>
            <w:tcW w:w="603" w:type="pct"/>
            <w:shd w:val="clear" w:color="auto" w:fill="auto"/>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c>
          <w:tcPr>
            <w:tcW w:w="539" w:type="pct"/>
            <w:shd w:val="clear" w:color="auto" w:fill="auto"/>
            <w:noWrap/>
            <w:tcMar>
              <w:top w:w="0" w:type="dxa"/>
              <w:left w:w="28" w:type="dxa"/>
              <w:bottom w:w="0" w:type="dxa"/>
              <w:right w:w="28" w:type="dxa"/>
            </w:tcMar>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5000" w:type="pct"/>
            <w:gridSpan w:val="5"/>
            <w:shd w:val="clear" w:color="000000" w:fill="FFFFFF"/>
            <w:noWrap/>
            <w:tcMar>
              <w:top w:w="0" w:type="dxa"/>
              <w:left w:w="28" w:type="dxa"/>
              <w:bottom w:w="0" w:type="dxa"/>
              <w:right w:w="28" w:type="dxa"/>
            </w:tcMar>
            <w:vAlign w:val="center"/>
            <w:hideMark/>
          </w:tcPr>
          <w:p w:rsidR="00176D5D" w:rsidRPr="00176D5D" w:rsidRDefault="00176D5D" w:rsidP="003A3C9C">
            <w:pPr>
              <w:rPr>
                <w:color w:val="000000"/>
              </w:rPr>
            </w:pPr>
            <w:r w:rsidRPr="00176D5D">
              <w:rPr>
                <w:color w:val="000000"/>
              </w:rPr>
              <w:t>н/д – нет данных</w:t>
            </w:r>
          </w:p>
        </w:tc>
      </w:tr>
    </w:tbl>
    <w:p w:rsidR="00176D5D" w:rsidRPr="00176D5D" w:rsidRDefault="00176D5D" w:rsidP="003A3C9C">
      <w:r w:rsidRPr="00176D5D">
        <w:t xml:space="preserve">Реализация мероприятий по системе </w:t>
      </w:r>
      <w:r w:rsidRPr="00176D5D">
        <w:rPr>
          <w:i/>
        </w:rPr>
        <w:t>электроснабжения</w:t>
      </w:r>
      <w:r w:rsidRPr="00176D5D">
        <w:t xml:space="preserve"> позволит достичь следующего эффекта: </w:t>
      </w:r>
    </w:p>
    <w:p w:rsidR="00176D5D" w:rsidRPr="00176D5D" w:rsidRDefault="00176D5D" w:rsidP="00B059D3">
      <w:pPr>
        <w:numPr>
          <w:ilvl w:val="0"/>
          <w:numId w:val="46"/>
        </w:numPr>
        <w:ind w:left="0" w:hanging="284"/>
        <w:jc w:val="both"/>
      </w:pPr>
      <w:r w:rsidRPr="00176D5D">
        <w:t xml:space="preserve">обеспечение бесперебойного электроснабжения; </w:t>
      </w:r>
    </w:p>
    <w:p w:rsidR="00176D5D" w:rsidRPr="00176D5D" w:rsidRDefault="00176D5D" w:rsidP="00B059D3">
      <w:pPr>
        <w:numPr>
          <w:ilvl w:val="0"/>
          <w:numId w:val="46"/>
        </w:numPr>
        <w:ind w:left="0" w:hanging="284"/>
        <w:jc w:val="both"/>
      </w:pPr>
      <w:r w:rsidRPr="00176D5D">
        <w:t xml:space="preserve">повышение качества и надежности электроснабжения, снижение уровня потерь; </w:t>
      </w:r>
    </w:p>
    <w:p w:rsidR="00176D5D" w:rsidRPr="00176D5D" w:rsidRDefault="00176D5D" w:rsidP="00B059D3">
      <w:pPr>
        <w:numPr>
          <w:ilvl w:val="0"/>
          <w:numId w:val="46"/>
        </w:numPr>
        <w:ind w:left="0" w:hanging="284"/>
        <w:jc w:val="both"/>
      </w:pPr>
      <w:r w:rsidRPr="00176D5D">
        <w:t xml:space="preserve">обеспечение резерва мощности, необходимого для электроснабжения новых объектов. </w:t>
      </w:r>
    </w:p>
    <w:p w:rsidR="00176D5D" w:rsidRPr="00176D5D" w:rsidRDefault="00176D5D" w:rsidP="003A3C9C">
      <w:pPr>
        <w:pStyle w:val="afff4"/>
        <w:spacing w:after="0" w:line="240" w:lineRule="auto"/>
        <w:rPr>
          <w:sz w:val="20"/>
          <w:szCs w:val="20"/>
        </w:rPr>
      </w:pPr>
      <w:r w:rsidRPr="00176D5D">
        <w:rPr>
          <w:sz w:val="20"/>
          <w:szCs w:val="20"/>
        </w:rPr>
        <w:t xml:space="preserve">Результатами реализации мероприятий по системе </w:t>
      </w:r>
      <w:r w:rsidRPr="00176D5D">
        <w:rPr>
          <w:i/>
          <w:sz w:val="20"/>
          <w:szCs w:val="20"/>
        </w:rPr>
        <w:t>теплоснабжения</w:t>
      </w:r>
      <w:r w:rsidRPr="00176D5D">
        <w:rPr>
          <w:sz w:val="20"/>
          <w:szCs w:val="20"/>
        </w:rPr>
        <w:t xml:space="preserve"> муниципального образования являются: </w:t>
      </w:r>
    </w:p>
    <w:p w:rsidR="00176D5D" w:rsidRPr="00176D5D" w:rsidRDefault="00176D5D" w:rsidP="00B059D3">
      <w:pPr>
        <w:pStyle w:val="afff4"/>
        <w:numPr>
          <w:ilvl w:val="0"/>
          <w:numId w:val="70"/>
        </w:numPr>
        <w:spacing w:after="0" w:line="240" w:lineRule="auto"/>
        <w:ind w:left="0" w:hanging="284"/>
        <w:rPr>
          <w:sz w:val="20"/>
          <w:szCs w:val="20"/>
        </w:rPr>
      </w:pPr>
      <w:r w:rsidRPr="00176D5D">
        <w:rPr>
          <w:sz w:val="20"/>
          <w:szCs w:val="20"/>
        </w:rPr>
        <w:t>повышение качества и надежности теплоснабжения;</w:t>
      </w:r>
    </w:p>
    <w:p w:rsidR="00176D5D" w:rsidRPr="00176D5D" w:rsidRDefault="00176D5D" w:rsidP="00B059D3">
      <w:pPr>
        <w:pStyle w:val="afff4"/>
        <w:numPr>
          <w:ilvl w:val="0"/>
          <w:numId w:val="70"/>
        </w:numPr>
        <w:spacing w:after="0" w:line="240" w:lineRule="auto"/>
        <w:ind w:left="0" w:hanging="284"/>
        <w:rPr>
          <w:sz w:val="20"/>
          <w:szCs w:val="20"/>
        </w:rPr>
      </w:pPr>
      <w:r w:rsidRPr="00176D5D">
        <w:rPr>
          <w:sz w:val="20"/>
          <w:szCs w:val="20"/>
        </w:rPr>
        <w:t xml:space="preserve">повышение ресурсной эффективности предоставления услуг теплоснабжения. </w:t>
      </w:r>
    </w:p>
    <w:p w:rsidR="00176D5D" w:rsidRPr="00176D5D" w:rsidRDefault="00176D5D" w:rsidP="003A3C9C">
      <w:pPr>
        <w:pStyle w:val="afff4"/>
        <w:spacing w:after="0" w:line="240" w:lineRule="auto"/>
        <w:rPr>
          <w:sz w:val="20"/>
          <w:szCs w:val="20"/>
        </w:rPr>
      </w:pPr>
      <w:r w:rsidRPr="00176D5D">
        <w:rPr>
          <w:sz w:val="20"/>
          <w:szCs w:val="20"/>
        </w:rPr>
        <w:t xml:space="preserve">Результатами реализации мероприятий по системе </w:t>
      </w:r>
      <w:r w:rsidRPr="00176D5D">
        <w:rPr>
          <w:i/>
          <w:sz w:val="20"/>
          <w:szCs w:val="20"/>
        </w:rPr>
        <w:t>газоснабжения</w:t>
      </w:r>
      <w:r w:rsidRPr="00176D5D">
        <w:rPr>
          <w:sz w:val="20"/>
          <w:szCs w:val="20"/>
        </w:rPr>
        <w:t xml:space="preserve"> муниципального образования являются: </w:t>
      </w:r>
    </w:p>
    <w:p w:rsidR="00176D5D" w:rsidRPr="00176D5D" w:rsidRDefault="00176D5D" w:rsidP="00B059D3">
      <w:pPr>
        <w:pStyle w:val="afff4"/>
        <w:numPr>
          <w:ilvl w:val="0"/>
          <w:numId w:val="70"/>
        </w:numPr>
        <w:spacing w:after="0" w:line="240" w:lineRule="auto"/>
        <w:ind w:left="0" w:hanging="284"/>
        <w:rPr>
          <w:sz w:val="20"/>
          <w:szCs w:val="20"/>
        </w:rPr>
      </w:pPr>
      <w:r w:rsidRPr="00176D5D">
        <w:rPr>
          <w:sz w:val="20"/>
          <w:szCs w:val="20"/>
        </w:rPr>
        <w:t xml:space="preserve">мероприятия не предусматриваются. </w:t>
      </w:r>
    </w:p>
    <w:p w:rsidR="00176D5D" w:rsidRPr="00176D5D" w:rsidRDefault="00176D5D" w:rsidP="003A3C9C">
      <w:pPr>
        <w:pStyle w:val="afff4"/>
        <w:spacing w:after="0" w:line="240" w:lineRule="auto"/>
        <w:rPr>
          <w:sz w:val="20"/>
          <w:szCs w:val="20"/>
        </w:rPr>
      </w:pPr>
      <w:r w:rsidRPr="00176D5D">
        <w:rPr>
          <w:sz w:val="20"/>
          <w:szCs w:val="20"/>
        </w:rPr>
        <w:t xml:space="preserve">Результатами реализации мероприятий по развитию систем </w:t>
      </w:r>
      <w:r w:rsidRPr="00176D5D">
        <w:rPr>
          <w:i/>
          <w:sz w:val="20"/>
          <w:szCs w:val="20"/>
        </w:rPr>
        <w:t>водоснабжения</w:t>
      </w:r>
      <w:r w:rsidRPr="00176D5D">
        <w:rPr>
          <w:sz w:val="20"/>
          <w:szCs w:val="20"/>
          <w:u w:val="single"/>
        </w:rPr>
        <w:t xml:space="preserve"> </w:t>
      </w:r>
      <w:r w:rsidRPr="00176D5D">
        <w:rPr>
          <w:sz w:val="20"/>
          <w:szCs w:val="20"/>
        </w:rPr>
        <w:t xml:space="preserve">муниципального образования являются: </w:t>
      </w:r>
    </w:p>
    <w:p w:rsidR="00176D5D" w:rsidRPr="00176D5D" w:rsidRDefault="00176D5D" w:rsidP="00B059D3">
      <w:pPr>
        <w:numPr>
          <w:ilvl w:val="0"/>
          <w:numId w:val="71"/>
        </w:numPr>
        <w:ind w:left="0" w:hanging="284"/>
        <w:jc w:val="both"/>
      </w:pPr>
      <w:r w:rsidRPr="00176D5D">
        <w:t xml:space="preserve">обеспечение бесперебойной подачи качественной воды от источника до потребителя; </w:t>
      </w:r>
    </w:p>
    <w:p w:rsidR="00176D5D" w:rsidRPr="00176D5D" w:rsidRDefault="00176D5D" w:rsidP="00B059D3">
      <w:pPr>
        <w:numPr>
          <w:ilvl w:val="0"/>
          <w:numId w:val="71"/>
        </w:numPr>
        <w:ind w:left="0" w:hanging="284"/>
        <w:jc w:val="both"/>
      </w:pPr>
      <w:r w:rsidRPr="00176D5D">
        <w:t xml:space="preserve">улучшение качества жилищно-коммунального обслуживания населения по системе водоснабжения; </w:t>
      </w:r>
    </w:p>
    <w:p w:rsidR="00176D5D" w:rsidRPr="00176D5D" w:rsidRDefault="00176D5D" w:rsidP="00B059D3">
      <w:pPr>
        <w:pStyle w:val="afff4"/>
        <w:numPr>
          <w:ilvl w:val="0"/>
          <w:numId w:val="71"/>
        </w:numPr>
        <w:spacing w:after="0" w:line="240" w:lineRule="auto"/>
        <w:ind w:left="0" w:hanging="284"/>
        <w:rPr>
          <w:sz w:val="20"/>
          <w:szCs w:val="20"/>
        </w:rPr>
      </w:pPr>
      <w:r w:rsidRPr="00176D5D">
        <w:rPr>
          <w:sz w:val="20"/>
          <w:szCs w:val="20"/>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176D5D" w:rsidRPr="00176D5D" w:rsidRDefault="00176D5D" w:rsidP="003A3C9C">
      <w:pPr>
        <w:pStyle w:val="afff4"/>
        <w:spacing w:after="0" w:line="240" w:lineRule="auto"/>
        <w:rPr>
          <w:sz w:val="20"/>
          <w:szCs w:val="20"/>
        </w:rPr>
      </w:pPr>
      <w:r w:rsidRPr="00176D5D">
        <w:rPr>
          <w:sz w:val="20"/>
          <w:szCs w:val="20"/>
        </w:rPr>
        <w:t xml:space="preserve">Результатами реализации мероприятий по развитию систем </w:t>
      </w:r>
      <w:r w:rsidRPr="00176D5D">
        <w:rPr>
          <w:i/>
          <w:sz w:val="20"/>
          <w:szCs w:val="20"/>
        </w:rPr>
        <w:t>водоотведения</w:t>
      </w:r>
      <w:r w:rsidRPr="00176D5D">
        <w:rPr>
          <w:sz w:val="20"/>
          <w:szCs w:val="20"/>
        </w:rPr>
        <w:t xml:space="preserve"> муниципального образования являются: </w:t>
      </w:r>
    </w:p>
    <w:p w:rsidR="00176D5D" w:rsidRPr="00176D5D" w:rsidRDefault="00176D5D" w:rsidP="00B059D3">
      <w:pPr>
        <w:pStyle w:val="afff4"/>
        <w:numPr>
          <w:ilvl w:val="0"/>
          <w:numId w:val="72"/>
        </w:numPr>
        <w:spacing w:after="0" w:line="240" w:lineRule="auto"/>
        <w:ind w:left="0" w:hanging="284"/>
        <w:rPr>
          <w:sz w:val="20"/>
          <w:szCs w:val="20"/>
        </w:rPr>
      </w:pPr>
      <w:r w:rsidRPr="00176D5D">
        <w:rPr>
          <w:sz w:val="20"/>
          <w:szCs w:val="20"/>
        </w:rPr>
        <w:t xml:space="preserve">строительство объектов системы водоотведения; </w:t>
      </w:r>
    </w:p>
    <w:p w:rsidR="00176D5D" w:rsidRPr="00176D5D" w:rsidRDefault="00176D5D" w:rsidP="00B059D3">
      <w:pPr>
        <w:pStyle w:val="afff4"/>
        <w:numPr>
          <w:ilvl w:val="0"/>
          <w:numId w:val="72"/>
        </w:numPr>
        <w:spacing w:after="0" w:line="240" w:lineRule="auto"/>
        <w:ind w:left="0" w:hanging="284"/>
        <w:rPr>
          <w:sz w:val="20"/>
          <w:szCs w:val="20"/>
        </w:rPr>
      </w:pPr>
      <w:r w:rsidRPr="00176D5D">
        <w:rPr>
          <w:sz w:val="20"/>
          <w:szCs w:val="20"/>
        </w:rPr>
        <w:t xml:space="preserve">повышение надежности и обеспечение бесперебойной работы объектов водоотведения; </w:t>
      </w:r>
    </w:p>
    <w:p w:rsidR="00176D5D" w:rsidRPr="00176D5D" w:rsidRDefault="00176D5D" w:rsidP="00B059D3">
      <w:pPr>
        <w:pStyle w:val="afff4"/>
        <w:numPr>
          <w:ilvl w:val="0"/>
          <w:numId w:val="72"/>
        </w:numPr>
        <w:spacing w:after="0" w:line="240" w:lineRule="auto"/>
        <w:ind w:left="0" w:hanging="284"/>
        <w:rPr>
          <w:sz w:val="20"/>
          <w:szCs w:val="20"/>
        </w:rPr>
      </w:pPr>
      <w:r w:rsidRPr="00176D5D">
        <w:rPr>
          <w:sz w:val="20"/>
          <w:szCs w:val="20"/>
        </w:rPr>
        <w:t xml:space="preserve">уменьшение техногенного воздействия на среду обитания; </w:t>
      </w:r>
    </w:p>
    <w:p w:rsidR="00176D5D" w:rsidRPr="00176D5D" w:rsidRDefault="00176D5D" w:rsidP="00B059D3">
      <w:pPr>
        <w:pStyle w:val="afff4"/>
        <w:numPr>
          <w:ilvl w:val="0"/>
          <w:numId w:val="72"/>
        </w:numPr>
        <w:spacing w:after="0" w:line="240" w:lineRule="auto"/>
        <w:ind w:left="0" w:hanging="284"/>
        <w:rPr>
          <w:sz w:val="20"/>
          <w:szCs w:val="20"/>
        </w:rPr>
      </w:pPr>
      <w:r w:rsidRPr="00176D5D">
        <w:rPr>
          <w:sz w:val="20"/>
          <w:szCs w:val="20"/>
        </w:rPr>
        <w:t xml:space="preserve">улучшение качества жилищно-коммунального обслуживания населения по системе водоотведения. </w:t>
      </w:r>
    </w:p>
    <w:p w:rsidR="00176D5D" w:rsidRPr="00176D5D" w:rsidRDefault="00176D5D" w:rsidP="003A3C9C">
      <w:pPr>
        <w:pStyle w:val="afff4"/>
        <w:spacing w:after="0" w:line="240" w:lineRule="auto"/>
        <w:rPr>
          <w:sz w:val="20"/>
          <w:szCs w:val="20"/>
        </w:rPr>
      </w:pPr>
      <w:r w:rsidRPr="00176D5D">
        <w:rPr>
          <w:sz w:val="20"/>
          <w:szCs w:val="20"/>
        </w:rPr>
        <w:t xml:space="preserve">Результатами реализации мероприятий по развитию систем </w:t>
      </w:r>
      <w:r w:rsidRPr="00176D5D">
        <w:rPr>
          <w:i/>
          <w:sz w:val="20"/>
          <w:szCs w:val="20"/>
        </w:rPr>
        <w:t>сбора и утилизации (захоронения) ТКО</w:t>
      </w:r>
      <w:r w:rsidRPr="00176D5D">
        <w:rPr>
          <w:sz w:val="20"/>
          <w:szCs w:val="20"/>
        </w:rPr>
        <w:t xml:space="preserve"> муниципального образования являются: </w:t>
      </w:r>
    </w:p>
    <w:p w:rsidR="00176D5D" w:rsidRPr="00176D5D" w:rsidRDefault="00176D5D" w:rsidP="00B059D3">
      <w:pPr>
        <w:pStyle w:val="afff4"/>
        <w:numPr>
          <w:ilvl w:val="0"/>
          <w:numId w:val="73"/>
        </w:numPr>
        <w:spacing w:after="0" w:line="240" w:lineRule="auto"/>
        <w:ind w:left="0" w:hanging="284"/>
        <w:rPr>
          <w:sz w:val="20"/>
          <w:szCs w:val="20"/>
        </w:rPr>
      </w:pPr>
      <w:r w:rsidRPr="00176D5D">
        <w:rPr>
          <w:sz w:val="20"/>
          <w:szCs w:val="20"/>
        </w:rPr>
        <w:t xml:space="preserve">улучшение экологической ситуации на территории Жигаловского муниципального образования. </w:t>
      </w:r>
    </w:p>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65" w:name="_Toc412029692"/>
      <w:bookmarkStart w:id="66" w:name="_Toc419731056"/>
      <w:bookmarkStart w:id="67" w:name="_Toc53998915"/>
      <w:r w:rsidRPr="00176D5D">
        <w:rPr>
          <w:rFonts w:ascii="Times New Roman" w:hAnsi="Times New Roman" w:cs="Times New Roman"/>
          <w:sz w:val="20"/>
          <w:szCs w:val="20"/>
        </w:rPr>
        <w:t>ПРОГРАММА ИНВЕСТИЦИОННЫХ ПРОЕКТОВ, ОБЕСПЕЧИВАЮЩИХ ДОСТИЖЕНИЕ ЦЕЛЕВЫХ ПОКАЗАТЕЛЕЙ</w:t>
      </w:r>
      <w:bookmarkEnd w:id="65"/>
      <w:bookmarkEnd w:id="66"/>
      <w:bookmarkEnd w:id="67"/>
      <w:r w:rsidRPr="00176D5D">
        <w:rPr>
          <w:rFonts w:ascii="Times New Roman" w:hAnsi="Times New Roman" w:cs="Times New Roman"/>
          <w:sz w:val="20"/>
          <w:szCs w:val="20"/>
        </w:rPr>
        <w:t xml:space="preserve"> </w:t>
      </w:r>
    </w:p>
    <w:p w:rsidR="00176D5D" w:rsidRPr="00176D5D" w:rsidRDefault="00176D5D" w:rsidP="003A3C9C">
      <w:pPr>
        <w:pStyle w:val="afff4"/>
        <w:spacing w:after="0" w:line="240" w:lineRule="auto"/>
        <w:rPr>
          <w:sz w:val="20"/>
          <w:szCs w:val="20"/>
        </w:rPr>
      </w:pPr>
      <w:r w:rsidRPr="00176D5D">
        <w:rPr>
          <w:sz w:val="20"/>
          <w:szCs w:val="20"/>
        </w:rPr>
        <w:t xml:space="preserve">Общая программа инвестиционных проектов включает: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электроснабжении;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теплоснабжении;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водоснабжении;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водоотведении;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газоснабжении;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инвестиционных проектов в сборе и утилизации (захоронении) ТКО;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реализации ресурсосберегающих проектов у потребителей; </w:t>
      </w:r>
    </w:p>
    <w:p w:rsidR="00176D5D" w:rsidRPr="00176D5D" w:rsidRDefault="00176D5D" w:rsidP="00B059D3">
      <w:pPr>
        <w:pStyle w:val="afff4"/>
        <w:numPr>
          <w:ilvl w:val="0"/>
          <w:numId w:val="47"/>
        </w:numPr>
        <w:spacing w:after="0" w:line="240" w:lineRule="auto"/>
        <w:ind w:left="0" w:hanging="284"/>
        <w:rPr>
          <w:sz w:val="20"/>
          <w:szCs w:val="20"/>
        </w:rPr>
      </w:pPr>
      <w:r w:rsidRPr="00176D5D">
        <w:rPr>
          <w:sz w:val="20"/>
          <w:szCs w:val="20"/>
        </w:rPr>
        <w:t xml:space="preserve">программу установки приборов учета у потребителей. </w:t>
      </w:r>
    </w:p>
    <w:p w:rsidR="00176D5D" w:rsidRPr="00176D5D" w:rsidRDefault="00176D5D" w:rsidP="003A3C9C">
      <w:pPr>
        <w:pStyle w:val="afff4"/>
        <w:spacing w:after="0" w:line="240" w:lineRule="auto"/>
        <w:rPr>
          <w:sz w:val="20"/>
          <w:szCs w:val="20"/>
        </w:rPr>
      </w:pPr>
      <w:r w:rsidRPr="00176D5D">
        <w:rPr>
          <w:sz w:val="20"/>
          <w:szCs w:val="20"/>
        </w:rPr>
        <w:t xml:space="preserve">Общая программа инвестиционных проектов Жигаловского муниципального образования до 2034 года (тыс. руб.) представлена в таблице 7.1. </w:t>
      </w:r>
    </w:p>
    <w:p w:rsidR="00176D5D" w:rsidRPr="00176D5D" w:rsidRDefault="00176D5D" w:rsidP="003A3C9C">
      <w:pPr>
        <w:pStyle w:val="afff4"/>
        <w:spacing w:after="0" w:line="240" w:lineRule="auto"/>
        <w:jc w:val="right"/>
        <w:rPr>
          <w:sz w:val="20"/>
          <w:szCs w:val="20"/>
        </w:rPr>
      </w:pPr>
      <w:r w:rsidRPr="00176D5D">
        <w:rPr>
          <w:sz w:val="20"/>
          <w:szCs w:val="20"/>
        </w:rPr>
        <w:t>Таблица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7"/>
        <w:gridCol w:w="2077"/>
      </w:tblGrid>
      <w:tr w:rsidR="00176D5D" w:rsidRPr="00176D5D" w:rsidTr="00176D5D">
        <w:trPr>
          <w:trHeight w:val="57"/>
          <w:tblHeader/>
        </w:trPr>
        <w:tc>
          <w:tcPr>
            <w:tcW w:w="4101" w:type="pct"/>
            <w:vAlign w:val="center"/>
          </w:tcPr>
          <w:p w:rsidR="00176D5D" w:rsidRPr="00176D5D" w:rsidRDefault="00176D5D" w:rsidP="003A3C9C">
            <w:pPr>
              <w:jc w:val="center"/>
              <w:rPr>
                <w:b/>
                <w:color w:val="000000"/>
              </w:rPr>
            </w:pPr>
            <w:r w:rsidRPr="00176D5D">
              <w:rPr>
                <w:b/>
              </w:rPr>
              <w:t>Наименование</w:t>
            </w:r>
          </w:p>
        </w:tc>
        <w:tc>
          <w:tcPr>
            <w:tcW w:w="899" w:type="pct"/>
            <w:vAlign w:val="center"/>
          </w:tcPr>
          <w:p w:rsidR="00176D5D" w:rsidRPr="00176D5D" w:rsidRDefault="00176D5D" w:rsidP="003A3C9C">
            <w:pPr>
              <w:jc w:val="center"/>
              <w:rPr>
                <w:b/>
                <w:color w:val="000000"/>
              </w:rPr>
            </w:pPr>
            <w:r w:rsidRPr="00176D5D">
              <w:rPr>
                <w:b/>
              </w:rPr>
              <w:t>2020-2034 гг., тыс. руб.</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электроснабжении</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150,0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57"/>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hideMark/>
          </w:tcPr>
          <w:p w:rsidR="00176D5D" w:rsidRPr="00176D5D" w:rsidRDefault="00176D5D" w:rsidP="003A3C9C">
            <w:pPr>
              <w:jc w:val="center"/>
              <w:rPr>
                <w:color w:val="000000"/>
              </w:rPr>
            </w:pPr>
            <w:r w:rsidRPr="00176D5D">
              <w:rPr>
                <w:color w:val="000000"/>
              </w:rPr>
              <w:t>10000,0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 xml:space="preserve">Проект: </w:t>
            </w:r>
            <w:r w:rsidRPr="00176D5D">
              <w:t>Новое строительство и реконструкция головных объектов электроснабжения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Новое строительство и реконструкция сетей электроснабжения</w:t>
            </w:r>
          </w:p>
        </w:tc>
        <w:tc>
          <w:tcPr>
            <w:tcW w:w="899" w:type="pct"/>
            <w:vAlign w:val="center"/>
          </w:tcPr>
          <w:p w:rsidR="00176D5D" w:rsidRPr="00176D5D" w:rsidRDefault="00176D5D" w:rsidP="003A3C9C">
            <w:pPr>
              <w:jc w:val="center"/>
              <w:rPr>
                <w:color w:val="000000"/>
              </w:rPr>
            </w:pPr>
            <w:r w:rsidRPr="00176D5D">
              <w:rPr>
                <w:color w:val="000000"/>
              </w:rPr>
              <w:t>10000,0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4: Повышение инвестиционной привлекательности коммунальной инфраструктуры муниципального образования</w:t>
            </w:r>
          </w:p>
        </w:tc>
        <w:tc>
          <w:tcPr>
            <w:tcW w:w="899" w:type="pct"/>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электроснабжении</w:t>
            </w:r>
          </w:p>
        </w:tc>
        <w:tc>
          <w:tcPr>
            <w:tcW w:w="899" w:type="pct"/>
            <w:vAlign w:val="center"/>
            <w:hideMark/>
          </w:tcPr>
          <w:p w:rsidR="00176D5D" w:rsidRPr="00176D5D" w:rsidRDefault="00176D5D" w:rsidP="003A3C9C">
            <w:pPr>
              <w:jc w:val="center"/>
              <w:rPr>
                <w:i/>
                <w:color w:val="000000"/>
              </w:rPr>
            </w:pPr>
            <w:r w:rsidRPr="00176D5D">
              <w:rPr>
                <w:i/>
                <w:color w:val="000000"/>
              </w:rPr>
              <w:t>10150,0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теплоснабжении</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100,0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25,0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tcPr>
          <w:p w:rsidR="00176D5D" w:rsidRPr="00176D5D" w:rsidRDefault="00176D5D" w:rsidP="003A3C9C">
            <w:pPr>
              <w:jc w:val="center"/>
              <w:rPr>
                <w:color w:val="000000"/>
              </w:rPr>
            </w:pPr>
            <w:r w:rsidRPr="00176D5D">
              <w:rPr>
                <w:color w:val="000000"/>
              </w:rPr>
              <w:t>44500,0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Новое строительство, реконструкция и техническое перевооружение (головных объектов теплоснабжения) источников тепловой энергии</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Новое строительство и реконструкция тепловых сетей (линейных объектов теплоснабжения)</w:t>
            </w:r>
          </w:p>
        </w:tc>
        <w:tc>
          <w:tcPr>
            <w:tcW w:w="899" w:type="pct"/>
            <w:vAlign w:val="center"/>
          </w:tcPr>
          <w:p w:rsidR="00176D5D" w:rsidRPr="00176D5D" w:rsidRDefault="00176D5D" w:rsidP="003A3C9C">
            <w:pPr>
              <w:jc w:val="center"/>
              <w:rPr>
                <w:color w:val="000000"/>
              </w:rPr>
            </w:pPr>
            <w:r w:rsidRPr="00176D5D">
              <w:rPr>
                <w:color w:val="000000"/>
              </w:rPr>
              <w:t>44500,0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lastRenderedPageBreak/>
              <w:t>Задача 4: Повышение инвестиционной привлекательности коммунальной инфраструктуры муниципального образования</w:t>
            </w:r>
          </w:p>
        </w:tc>
        <w:tc>
          <w:tcPr>
            <w:tcW w:w="899" w:type="pct"/>
            <w:vAlign w:val="center"/>
            <w:hideMark/>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теплоснабжении</w:t>
            </w:r>
          </w:p>
        </w:tc>
        <w:tc>
          <w:tcPr>
            <w:tcW w:w="899" w:type="pct"/>
            <w:vAlign w:val="center"/>
            <w:hideMark/>
          </w:tcPr>
          <w:p w:rsidR="00176D5D" w:rsidRPr="00176D5D" w:rsidRDefault="00176D5D" w:rsidP="003A3C9C">
            <w:pPr>
              <w:jc w:val="center"/>
              <w:rPr>
                <w:i/>
                <w:color w:val="000000"/>
              </w:rPr>
            </w:pPr>
            <w:r w:rsidRPr="00176D5D">
              <w:rPr>
                <w:color w:val="000000"/>
              </w:rPr>
              <w:t>44625,0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газоснабжении</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Реконструкция и техническое перевооружение (ГРП, другие источники либо головные объекты газоснабжения)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Новое строительство сетей газоснабжения (линейные объекты газоснабжения)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Реконструкция сетей газоснабжения (линейные объекты газоснабжения)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4: Повышение инвестиционной привлекательности коммунальной инфраструктуры муниципального образования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газоснабжении</w:t>
            </w:r>
          </w:p>
        </w:tc>
        <w:tc>
          <w:tcPr>
            <w:tcW w:w="899" w:type="pct"/>
            <w:vAlign w:val="center"/>
          </w:tcPr>
          <w:p w:rsidR="00176D5D" w:rsidRPr="00176D5D" w:rsidRDefault="00176D5D" w:rsidP="003A3C9C">
            <w:pPr>
              <w:jc w:val="center"/>
              <w:rPr>
                <w:i/>
                <w:color w:val="000000"/>
              </w:rPr>
            </w:pPr>
            <w:r w:rsidRPr="00176D5D">
              <w:rPr>
                <w:i/>
                <w:color w:val="000000"/>
              </w:rPr>
              <w:t>100,0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водоснабжении</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200,0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225,0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tcPr>
          <w:p w:rsidR="00176D5D" w:rsidRPr="00176D5D" w:rsidRDefault="00176D5D" w:rsidP="003A3C9C">
            <w:pPr>
              <w:jc w:val="center"/>
              <w:rPr>
                <w:color w:val="000000"/>
              </w:rPr>
            </w:pPr>
            <w:r w:rsidRPr="00176D5D">
              <w:rPr>
                <w:color w:val="000000"/>
              </w:rPr>
              <w:t>29798,0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Развитие головных объектов системы водоснабжения</w:t>
            </w:r>
          </w:p>
        </w:tc>
        <w:tc>
          <w:tcPr>
            <w:tcW w:w="899" w:type="pct"/>
            <w:vAlign w:val="center"/>
          </w:tcPr>
          <w:p w:rsidR="00176D5D" w:rsidRPr="00176D5D" w:rsidRDefault="00176D5D" w:rsidP="003A3C9C">
            <w:pPr>
              <w:jc w:val="center"/>
              <w:rPr>
                <w:color w:val="000000"/>
              </w:rPr>
            </w:pPr>
            <w:r w:rsidRPr="00176D5D">
              <w:rPr>
                <w:color w:val="000000"/>
              </w:rPr>
              <w:t>14198,0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Реконструкция водопроводных сетей и сооружений</w:t>
            </w:r>
          </w:p>
        </w:tc>
        <w:tc>
          <w:tcPr>
            <w:tcW w:w="899" w:type="pct"/>
            <w:vAlign w:val="center"/>
          </w:tcPr>
          <w:p w:rsidR="00176D5D" w:rsidRPr="00176D5D" w:rsidRDefault="00176D5D" w:rsidP="003A3C9C">
            <w:pPr>
              <w:jc w:val="center"/>
              <w:rPr>
                <w:color w:val="000000"/>
              </w:rPr>
            </w:pPr>
            <w:r w:rsidRPr="00176D5D">
              <w:rPr>
                <w:color w:val="000000"/>
              </w:rPr>
              <w:t>15600,0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4: Повышение инвестиционной привлекательности коммунальной инфраструктуры муниципального образования</w:t>
            </w:r>
          </w:p>
        </w:tc>
        <w:tc>
          <w:tcPr>
            <w:tcW w:w="899" w:type="pct"/>
            <w:vAlign w:val="center"/>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водоснабжении</w:t>
            </w:r>
          </w:p>
        </w:tc>
        <w:tc>
          <w:tcPr>
            <w:tcW w:w="899" w:type="pct"/>
            <w:vAlign w:val="center"/>
          </w:tcPr>
          <w:p w:rsidR="00176D5D" w:rsidRPr="00176D5D" w:rsidRDefault="00176D5D" w:rsidP="003A3C9C">
            <w:pPr>
              <w:jc w:val="center"/>
              <w:rPr>
                <w:i/>
                <w:color w:val="000000"/>
              </w:rPr>
            </w:pPr>
            <w:r w:rsidRPr="00176D5D">
              <w:rPr>
                <w:i/>
                <w:color w:val="000000"/>
              </w:rPr>
              <w:t>30223,0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водоотведении</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100,0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tcPr>
          <w:p w:rsidR="00176D5D" w:rsidRPr="00176D5D" w:rsidRDefault="00176D5D" w:rsidP="003A3C9C">
            <w:pPr>
              <w:jc w:val="center"/>
              <w:rPr>
                <w:color w:val="000000"/>
              </w:rPr>
            </w:pPr>
            <w:r w:rsidRPr="00176D5D">
              <w:rPr>
                <w:color w:val="000000"/>
              </w:rPr>
              <w:t>225,0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tcPr>
          <w:p w:rsidR="00176D5D" w:rsidRPr="00176D5D" w:rsidRDefault="00176D5D" w:rsidP="003A3C9C">
            <w:pPr>
              <w:jc w:val="center"/>
              <w:rPr>
                <w:color w:val="000000"/>
              </w:rPr>
            </w:pPr>
            <w:r w:rsidRPr="00176D5D">
              <w:rPr>
                <w:color w:val="000000"/>
              </w:rPr>
              <w:t>120910,0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lastRenderedPageBreak/>
              <w:t>Проект. Строительство и реконструкция сооружений и головных насосных станций системы водоотведения на перспективу</w:t>
            </w:r>
          </w:p>
        </w:tc>
        <w:tc>
          <w:tcPr>
            <w:tcW w:w="899" w:type="pct"/>
            <w:vAlign w:val="center"/>
          </w:tcPr>
          <w:p w:rsidR="00176D5D" w:rsidRPr="00176D5D" w:rsidRDefault="00176D5D" w:rsidP="003A3C9C">
            <w:pPr>
              <w:jc w:val="center"/>
              <w:rPr>
                <w:color w:val="000000"/>
              </w:rPr>
            </w:pPr>
            <w:r w:rsidRPr="00176D5D">
              <w:t>79410,0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Реконструкция и модернизация линейных объектов водоотведения</w:t>
            </w:r>
          </w:p>
        </w:tc>
        <w:tc>
          <w:tcPr>
            <w:tcW w:w="899" w:type="pct"/>
            <w:vAlign w:val="center"/>
          </w:tcPr>
          <w:p w:rsidR="00176D5D" w:rsidRPr="00176D5D" w:rsidRDefault="00176D5D" w:rsidP="003A3C9C">
            <w:pPr>
              <w:jc w:val="center"/>
              <w:rPr>
                <w:color w:val="000000"/>
              </w:rPr>
            </w:pPr>
            <w:r w:rsidRPr="00176D5D">
              <w:rPr>
                <w:color w:val="000000"/>
              </w:rPr>
              <w:t>41500,0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4: Повышение инвестиционной привлекательности коммунальной инфраструктуры муниципального образования</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водоотведении</w:t>
            </w:r>
          </w:p>
        </w:tc>
        <w:tc>
          <w:tcPr>
            <w:tcW w:w="899" w:type="pct"/>
            <w:vAlign w:val="center"/>
          </w:tcPr>
          <w:p w:rsidR="00176D5D" w:rsidRPr="00176D5D" w:rsidRDefault="00176D5D" w:rsidP="003A3C9C">
            <w:pPr>
              <w:jc w:val="center"/>
              <w:rPr>
                <w:i/>
                <w:color w:val="000000"/>
              </w:rPr>
            </w:pPr>
            <w:r w:rsidRPr="00176D5D">
              <w:rPr>
                <w:i/>
                <w:color w:val="000000"/>
              </w:rPr>
              <w:t>121235,0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инвестиционных проектов в сфере сбора и утилизации (захоронения) ТКО</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Инженерно-техническая оптимизация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2: Перспективное планирование развития коммунальных систем</w:t>
            </w:r>
          </w:p>
        </w:tc>
        <w:tc>
          <w:tcPr>
            <w:tcW w:w="899" w:type="pct"/>
            <w:vAlign w:val="center"/>
            <w:hideMark/>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3: Разработка мероприятий по строительству, комплексной реконструкции и модернизации системы коммунальной инфраструктуры</w:t>
            </w:r>
          </w:p>
        </w:tc>
        <w:tc>
          <w:tcPr>
            <w:tcW w:w="899" w:type="pct"/>
            <w:vAlign w:val="center"/>
            <w:hideMark/>
          </w:tcPr>
          <w:p w:rsidR="00176D5D" w:rsidRPr="00176D5D" w:rsidRDefault="00176D5D" w:rsidP="003A3C9C">
            <w:pPr>
              <w:jc w:val="center"/>
              <w:rPr>
                <w:color w:val="000000"/>
              </w:rPr>
            </w:pPr>
            <w:r w:rsidRPr="00176D5D">
              <w:rPr>
                <w:color w:val="000000"/>
              </w:rPr>
              <w:t>300,0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4: Повышение инвестиционной привлекательности коммунальной инфраструктуры муниципального образования</w:t>
            </w:r>
          </w:p>
        </w:tc>
        <w:tc>
          <w:tcPr>
            <w:tcW w:w="899" w:type="pct"/>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5: Обеспечение сбалансированности интересов субъектов коммунальной инфраструктуры и потребителей</w:t>
            </w:r>
          </w:p>
        </w:tc>
        <w:tc>
          <w:tcPr>
            <w:tcW w:w="899" w:type="pct"/>
            <w:vAlign w:val="center"/>
            <w:hideMark/>
          </w:tcPr>
          <w:p w:rsidR="00176D5D" w:rsidRPr="00176D5D" w:rsidRDefault="00176D5D" w:rsidP="003A3C9C">
            <w:pPr>
              <w:jc w:val="center"/>
              <w:rPr>
                <w:color w:val="000000"/>
              </w:rPr>
            </w:pPr>
            <w:r w:rsidRPr="00176D5D">
              <w:rPr>
                <w:color w:val="000000"/>
              </w:rPr>
              <w:t>0</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инвестиционных проектов в сфере сбора и утилизации (захоронения) ТКО</w:t>
            </w:r>
          </w:p>
        </w:tc>
        <w:tc>
          <w:tcPr>
            <w:tcW w:w="899" w:type="pct"/>
            <w:vAlign w:val="center"/>
            <w:hideMark/>
          </w:tcPr>
          <w:p w:rsidR="00176D5D" w:rsidRPr="00176D5D" w:rsidRDefault="00176D5D" w:rsidP="003A3C9C">
            <w:pPr>
              <w:jc w:val="center"/>
              <w:rPr>
                <w:i/>
                <w:color w:val="000000"/>
              </w:rPr>
            </w:pPr>
            <w:r w:rsidRPr="00176D5D">
              <w:rPr>
                <w:i/>
                <w:color w:val="000000"/>
              </w:rPr>
              <w:t>300,0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реализации ресурсосберегающих проектов у потребителей</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Обеспечение сбалансированности интересов субъектов коммунальной инфраструктуры и потребителей</w:t>
            </w:r>
          </w:p>
        </w:tc>
        <w:tc>
          <w:tcPr>
            <w:tcW w:w="899" w:type="pct"/>
            <w:vAlign w:val="center"/>
            <w:hideMark/>
          </w:tcPr>
          <w:p w:rsidR="00176D5D" w:rsidRPr="00176D5D" w:rsidRDefault="00176D5D" w:rsidP="003A3C9C">
            <w:pPr>
              <w:jc w:val="center"/>
              <w:rPr>
                <w:color w:val="000000"/>
              </w:rPr>
            </w:pPr>
            <w:r w:rsidRPr="00176D5D">
              <w:rPr>
                <w:color w:val="000000"/>
              </w:rPr>
              <w:t>100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Мероприятия по энергосбережению и повышению энергетической эффективности жилищного фонда</w:t>
            </w:r>
          </w:p>
        </w:tc>
        <w:tc>
          <w:tcPr>
            <w:tcW w:w="899" w:type="pct"/>
            <w:vAlign w:val="center"/>
            <w:hideMark/>
          </w:tcPr>
          <w:p w:rsidR="00176D5D" w:rsidRPr="00176D5D" w:rsidRDefault="00176D5D" w:rsidP="003A3C9C">
            <w:pPr>
              <w:jc w:val="center"/>
              <w:rPr>
                <w:color w:val="000000"/>
              </w:rPr>
            </w:pPr>
            <w:r w:rsidRPr="00176D5D">
              <w:rPr>
                <w:color w:val="000000"/>
              </w:rPr>
              <w:t>50</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Мероприятия по энергосбережению в бюджетных учреждениях и повышению энергетической эффективности этих учреждений</w:t>
            </w:r>
          </w:p>
        </w:tc>
        <w:tc>
          <w:tcPr>
            <w:tcW w:w="899" w:type="pct"/>
            <w:vAlign w:val="center"/>
            <w:hideMark/>
          </w:tcPr>
          <w:p w:rsidR="00176D5D" w:rsidRPr="00176D5D" w:rsidRDefault="00176D5D" w:rsidP="003A3C9C">
            <w:pPr>
              <w:jc w:val="center"/>
              <w:rPr>
                <w:color w:val="000000"/>
              </w:rPr>
            </w:pPr>
            <w:r w:rsidRPr="00176D5D">
              <w:rPr>
                <w:color w:val="000000"/>
              </w:rPr>
              <w:t>50</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реализации ресурсосберегающих проектов у потребителей</w:t>
            </w:r>
          </w:p>
        </w:tc>
        <w:tc>
          <w:tcPr>
            <w:tcW w:w="899" w:type="pct"/>
            <w:vAlign w:val="center"/>
            <w:hideMark/>
          </w:tcPr>
          <w:p w:rsidR="00176D5D" w:rsidRPr="00176D5D" w:rsidRDefault="00176D5D" w:rsidP="003A3C9C">
            <w:pPr>
              <w:jc w:val="center"/>
              <w:rPr>
                <w:i/>
                <w:color w:val="000000"/>
              </w:rPr>
            </w:pPr>
            <w:r w:rsidRPr="00176D5D">
              <w:rPr>
                <w:i/>
                <w:color w:val="000000"/>
              </w:rPr>
              <w:t>100</w:t>
            </w:r>
          </w:p>
        </w:tc>
      </w:tr>
      <w:tr w:rsidR="00176D5D" w:rsidRPr="00176D5D" w:rsidTr="00176D5D">
        <w:trPr>
          <w:trHeight w:val="20"/>
        </w:trPr>
        <w:tc>
          <w:tcPr>
            <w:tcW w:w="5000" w:type="pct"/>
            <w:gridSpan w:val="2"/>
            <w:shd w:val="clear" w:color="auto" w:fill="BDD6EE"/>
            <w:vAlign w:val="center"/>
            <w:hideMark/>
          </w:tcPr>
          <w:p w:rsidR="00176D5D" w:rsidRPr="00176D5D" w:rsidRDefault="00176D5D" w:rsidP="003A3C9C">
            <w:pPr>
              <w:jc w:val="center"/>
              <w:rPr>
                <w:b/>
                <w:color w:val="000000"/>
              </w:rPr>
            </w:pPr>
            <w:r w:rsidRPr="00176D5D">
              <w:rPr>
                <w:b/>
                <w:color w:val="000000"/>
              </w:rPr>
              <w:t>Программа установки приборов учета у потребителей</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Задача 1. Обеспечение сбалансированности интересов субъектов коммунальной инфраструктуры и потребителей</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color w:val="000000"/>
              </w:rPr>
            </w:pPr>
            <w:r w:rsidRPr="00176D5D">
              <w:rPr>
                <w:color w:val="000000"/>
              </w:rPr>
              <w:t>Проект: Установка приборов учета в многоквартирных жилых домах</w:t>
            </w:r>
          </w:p>
        </w:tc>
        <w:tc>
          <w:tcPr>
            <w:tcW w:w="899" w:type="pct"/>
            <w:vAlign w:val="center"/>
          </w:tcPr>
          <w:p w:rsidR="00176D5D" w:rsidRPr="00176D5D" w:rsidRDefault="00176D5D" w:rsidP="003A3C9C">
            <w:pPr>
              <w:jc w:val="center"/>
              <w:rPr>
                <w:color w:val="000000"/>
              </w:rPr>
            </w:pPr>
            <w:r w:rsidRPr="00176D5D">
              <w:rPr>
                <w:color w:val="000000"/>
              </w:rPr>
              <w:t>-</w:t>
            </w:r>
          </w:p>
        </w:tc>
      </w:tr>
      <w:tr w:rsidR="00176D5D" w:rsidRPr="00176D5D" w:rsidTr="00176D5D">
        <w:trPr>
          <w:trHeight w:val="20"/>
        </w:trPr>
        <w:tc>
          <w:tcPr>
            <w:tcW w:w="4101" w:type="pct"/>
            <w:vAlign w:val="center"/>
            <w:hideMark/>
          </w:tcPr>
          <w:p w:rsidR="00176D5D" w:rsidRPr="00176D5D" w:rsidRDefault="00176D5D" w:rsidP="003A3C9C">
            <w:pPr>
              <w:rPr>
                <w:i/>
                <w:color w:val="000000"/>
              </w:rPr>
            </w:pPr>
            <w:r w:rsidRPr="00176D5D">
              <w:rPr>
                <w:i/>
                <w:color w:val="000000"/>
              </w:rPr>
              <w:t>Итого по Программе реализации ресурсосберегающих проектов у потребителей</w:t>
            </w:r>
          </w:p>
        </w:tc>
        <w:tc>
          <w:tcPr>
            <w:tcW w:w="899" w:type="pct"/>
            <w:vAlign w:val="center"/>
          </w:tcPr>
          <w:p w:rsidR="00176D5D" w:rsidRPr="00176D5D" w:rsidRDefault="00176D5D" w:rsidP="003A3C9C">
            <w:pPr>
              <w:jc w:val="center"/>
              <w:rPr>
                <w:i/>
                <w:color w:val="000000"/>
              </w:rPr>
            </w:pPr>
            <w:r w:rsidRPr="00176D5D">
              <w:rPr>
                <w:i/>
                <w:color w:val="000000"/>
              </w:rPr>
              <w:t>-</w:t>
            </w:r>
          </w:p>
        </w:tc>
      </w:tr>
      <w:tr w:rsidR="00176D5D" w:rsidRPr="00176D5D" w:rsidTr="00176D5D">
        <w:trPr>
          <w:trHeight w:val="20"/>
        </w:trPr>
        <w:tc>
          <w:tcPr>
            <w:tcW w:w="4101" w:type="pct"/>
            <w:shd w:val="clear" w:color="auto" w:fill="F4B083"/>
            <w:vAlign w:val="center"/>
            <w:hideMark/>
          </w:tcPr>
          <w:p w:rsidR="00176D5D" w:rsidRPr="00176D5D" w:rsidRDefault="00176D5D" w:rsidP="003A3C9C">
            <w:pPr>
              <w:rPr>
                <w:b/>
                <w:color w:val="000000"/>
              </w:rPr>
            </w:pPr>
            <w:r w:rsidRPr="00176D5D">
              <w:rPr>
                <w:b/>
                <w:color w:val="000000"/>
              </w:rPr>
              <w:t>ВСЕГО: общая Программа проектов</w:t>
            </w:r>
          </w:p>
        </w:tc>
        <w:tc>
          <w:tcPr>
            <w:tcW w:w="899" w:type="pct"/>
            <w:shd w:val="clear" w:color="auto" w:fill="F4B083"/>
            <w:vAlign w:val="center"/>
            <w:hideMark/>
          </w:tcPr>
          <w:p w:rsidR="00176D5D" w:rsidRPr="00176D5D" w:rsidRDefault="00176D5D" w:rsidP="003A3C9C">
            <w:pPr>
              <w:jc w:val="center"/>
              <w:rPr>
                <w:b/>
                <w:color w:val="000000"/>
              </w:rPr>
            </w:pPr>
            <w:r w:rsidRPr="00176D5D">
              <w:rPr>
                <w:b/>
                <w:color w:val="000000"/>
              </w:rPr>
              <w:t>206433,0</w:t>
            </w:r>
          </w:p>
        </w:tc>
      </w:tr>
    </w:tbl>
    <w:p w:rsidR="00176D5D" w:rsidRPr="00176D5D" w:rsidRDefault="00176D5D" w:rsidP="00B059D3">
      <w:pPr>
        <w:pStyle w:val="22"/>
        <w:keepNext w:val="0"/>
        <w:numPr>
          <w:ilvl w:val="1"/>
          <w:numId w:val="24"/>
        </w:numPr>
        <w:tabs>
          <w:tab w:val="clear" w:pos="1440"/>
        </w:tabs>
        <w:ind w:left="0" w:firstLine="0"/>
        <w:rPr>
          <w:sz w:val="20"/>
        </w:rPr>
      </w:pPr>
      <w:bookmarkStart w:id="68" w:name="_Toc387935410"/>
      <w:bookmarkStart w:id="69" w:name="_Toc411853993"/>
      <w:bookmarkStart w:id="70" w:name="_Toc412029693"/>
      <w:bookmarkStart w:id="71" w:name="_Toc410138338"/>
      <w:bookmarkStart w:id="72" w:name="_Toc412029694"/>
      <w:bookmarkStart w:id="73" w:name="_Toc53998916"/>
      <w:bookmarkEnd w:id="68"/>
      <w:bookmarkEnd w:id="69"/>
      <w:bookmarkEnd w:id="70"/>
      <w:r w:rsidRPr="00176D5D">
        <w:rPr>
          <w:sz w:val="20"/>
        </w:rPr>
        <w:t>Программа инвестиционных проектов в электроснабжении</w:t>
      </w:r>
      <w:bookmarkEnd w:id="71"/>
      <w:bookmarkEnd w:id="72"/>
      <w:bookmarkEnd w:id="73"/>
    </w:p>
    <w:p w:rsidR="00176D5D" w:rsidRPr="00176D5D" w:rsidRDefault="00176D5D" w:rsidP="003A3C9C">
      <w:pPr>
        <w:pStyle w:val="afff4"/>
        <w:spacing w:after="0" w:line="240" w:lineRule="auto"/>
        <w:rPr>
          <w:sz w:val="20"/>
          <w:szCs w:val="20"/>
          <w:lang w:eastAsia="ru-RU"/>
        </w:rPr>
      </w:pPr>
      <w:r w:rsidRPr="00176D5D">
        <w:rPr>
          <w:sz w:val="20"/>
          <w:szCs w:val="20"/>
        </w:rPr>
        <w:t xml:space="preserve">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1: Инженерно-техническая оптимизация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Мероприятия:</w:t>
      </w:r>
    </w:p>
    <w:p w:rsidR="00176D5D" w:rsidRPr="00176D5D" w:rsidRDefault="00176D5D" w:rsidP="00B059D3">
      <w:pPr>
        <w:pStyle w:val="afff4"/>
        <w:numPr>
          <w:ilvl w:val="0"/>
          <w:numId w:val="48"/>
        </w:numPr>
        <w:spacing w:after="0" w:line="240" w:lineRule="auto"/>
        <w:ind w:left="0" w:hanging="284"/>
        <w:rPr>
          <w:sz w:val="20"/>
          <w:szCs w:val="20"/>
        </w:rPr>
      </w:pPr>
      <w:r w:rsidRPr="00176D5D">
        <w:rPr>
          <w:sz w:val="20"/>
          <w:szCs w:val="20"/>
        </w:rPr>
        <w:t xml:space="preserve">проведение энергетического аудита организаций, осуществляющих производство и (или) транспортировку электрической энергии; </w:t>
      </w:r>
    </w:p>
    <w:p w:rsidR="00176D5D" w:rsidRPr="00176D5D" w:rsidRDefault="00176D5D" w:rsidP="00B059D3">
      <w:pPr>
        <w:pStyle w:val="afff4"/>
        <w:numPr>
          <w:ilvl w:val="0"/>
          <w:numId w:val="48"/>
        </w:numPr>
        <w:spacing w:after="0" w:line="240" w:lineRule="auto"/>
        <w:ind w:left="0" w:hanging="284"/>
        <w:rPr>
          <w:spacing w:val="3"/>
          <w:sz w:val="20"/>
          <w:szCs w:val="20"/>
        </w:rPr>
      </w:pPr>
      <w:r w:rsidRPr="00176D5D">
        <w:rPr>
          <w:sz w:val="20"/>
          <w:szCs w:val="20"/>
        </w:rPr>
        <w:t xml:space="preserve">инвентаризация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2021 г.,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150,0 тыс. руб.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2: Перспективное планирование развития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Мероприятия:</w:t>
      </w:r>
    </w:p>
    <w:p w:rsidR="00176D5D" w:rsidRPr="00176D5D" w:rsidRDefault="00176D5D" w:rsidP="00B059D3">
      <w:pPr>
        <w:pStyle w:val="afff4"/>
        <w:numPr>
          <w:ilvl w:val="0"/>
          <w:numId w:val="49"/>
        </w:numPr>
        <w:spacing w:after="0" w:line="240" w:lineRule="auto"/>
        <w:ind w:left="0" w:hanging="284"/>
        <w:rPr>
          <w:sz w:val="20"/>
          <w:szCs w:val="20"/>
        </w:rPr>
      </w:pPr>
      <w:r w:rsidRPr="00176D5D">
        <w:rPr>
          <w:sz w:val="20"/>
          <w:szCs w:val="20"/>
        </w:rPr>
        <w:t xml:space="preserve">Мероприятия не предусмотрены.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3: Разработка мероприятий по комплексной реконструкции и модернизации систем коммунальной инфраструктуры</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«Новое строительство и реконструкция головных объектов электроснабжения»</w:t>
      </w:r>
      <w:r w:rsidRPr="00176D5D">
        <w:rPr>
          <w:sz w:val="20"/>
          <w:szCs w:val="20"/>
        </w:rPr>
        <w:t xml:space="preserve"> включает мероприятия, направленные на достижение целевых показателей развития системы электроснабжения в части источников электрической энергии: </w:t>
      </w:r>
    </w:p>
    <w:p w:rsidR="00176D5D" w:rsidRPr="00176D5D" w:rsidRDefault="00176D5D" w:rsidP="00B059D3">
      <w:pPr>
        <w:pStyle w:val="afff4"/>
        <w:numPr>
          <w:ilvl w:val="0"/>
          <w:numId w:val="49"/>
        </w:numPr>
        <w:spacing w:after="0" w:line="240" w:lineRule="auto"/>
        <w:ind w:left="0" w:hanging="284"/>
        <w:rPr>
          <w:sz w:val="20"/>
          <w:szCs w:val="20"/>
        </w:rPr>
      </w:pPr>
      <w:r w:rsidRPr="00176D5D">
        <w:rPr>
          <w:sz w:val="20"/>
          <w:szCs w:val="20"/>
        </w:rPr>
        <w:t xml:space="preserve">Мероприятия не предусмотрены. </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«Новое строительство и реконструкция сетей электроснабжения»</w:t>
      </w:r>
      <w:r w:rsidRPr="00176D5D">
        <w:rPr>
          <w:sz w:val="20"/>
          <w:szCs w:val="20"/>
        </w:rPr>
        <w:t xml:space="preserve"> включает мероприятия, направленные на достижение целевых показателей развития системы электроснабжения в части источников электрической энергии: </w:t>
      </w:r>
    </w:p>
    <w:p w:rsidR="00176D5D" w:rsidRPr="00176D5D" w:rsidRDefault="00176D5D" w:rsidP="00B059D3">
      <w:pPr>
        <w:pStyle w:val="afff4"/>
        <w:numPr>
          <w:ilvl w:val="0"/>
          <w:numId w:val="50"/>
        </w:numPr>
        <w:spacing w:after="0" w:line="240" w:lineRule="auto"/>
        <w:ind w:left="0"/>
        <w:rPr>
          <w:sz w:val="20"/>
          <w:szCs w:val="20"/>
        </w:rPr>
      </w:pPr>
      <w:r w:rsidRPr="00176D5D">
        <w:rPr>
          <w:sz w:val="20"/>
          <w:szCs w:val="20"/>
        </w:rPr>
        <w:t>Реконструкция сетей нуждающихся в замене, общей протяженностью 60 км.</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обеспечение качества и надежности электроснабжения.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до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10,0 млн. руб.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снижение продолжительности перерывов электроснабжения. </w:t>
      </w:r>
    </w:p>
    <w:p w:rsidR="00176D5D" w:rsidRPr="00176D5D" w:rsidRDefault="00176D5D" w:rsidP="003A3C9C">
      <w:pPr>
        <w:pStyle w:val="afff4"/>
        <w:spacing w:after="0" w:line="240" w:lineRule="auto"/>
        <w:rPr>
          <w:sz w:val="20"/>
          <w:szCs w:val="20"/>
        </w:rPr>
      </w:pPr>
      <w:r w:rsidRPr="00176D5D">
        <w:rPr>
          <w:i/>
          <w:sz w:val="20"/>
          <w:szCs w:val="20"/>
        </w:rPr>
        <w:t>Срок получения эффекта</w:t>
      </w:r>
      <w:r w:rsidRPr="00176D5D">
        <w:rPr>
          <w:sz w:val="20"/>
          <w:szCs w:val="20"/>
        </w:rPr>
        <w:t xml:space="preserve">: в течение срока полезного использования оборудования. </w:t>
      </w:r>
    </w:p>
    <w:p w:rsidR="00176D5D" w:rsidRPr="00176D5D" w:rsidRDefault="00176D5D" w:rsidP="003A3C9C">
      <w:pPr>
        <w:pStyle w:val="afff4"/>
        <w:spacing w:after="0" w:line="240" w:lineRule="auto"/>
        <w:rPr>
          <w:sz w:val="20"/>
          <w:szCs w:val="20"/>
        </w:rPr>
      </w:pPr>
      <w:r w:rsidRPr="00176D5D">
        <w:rPr>
          <w:i/>
          <w:sz w:val="20"/>
          <w:szCs w:val="20"/>
        </w:rPr>
        <w:lastRenderedPageBreak/>
        <w:t>Простой срок окупаемости проекта</w:t>
      </w:r>
      <w:r w:rsidRPr="00176D5D">
        <w:rPr>
          <w:sz w:val="20"/>
          <w:szCs w:val="20"/>
        </w:rPr>
        <w:t xml:space="preserve">: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 </w:t>
      </w:r>
    </w:p>
    <w:p w:rsidR="00176D5D" w:rsidRPr="00176D5D" w:rsidRDefault="00176D5D" w:rsidP="003A3C9C">
      <w:pPr>
        <w:pStyle w:val="afff4"/>
        <w:spacing w:after="0" w:line="240" w:lineRule="auto"/>
        <w:rPr>
          <w:sz w:val="20"/>
          <w:szCs w:val="20"/>
        </w:rPr>
      </w:pPr>
    </w:p>
    <w:p w:rsidR="00176D5D" w:rsidRPr="00176D5D" w:rsidRDefault="00176D5D" w:rsidP="003A3C9C">
      <w:pPr>
        <w:pStyle w:val="afff4"/>
        <w:spacing w:after="0" w:line="240" w:lineRule="auto"/>
        <w:rPr>
          <w:sz w:val="20"/>
          <w:szCs w:val="20"/>
          <w:u w:val="single"/>
        </w:rPr>
      </w:pPr>
      <w:r w:rsidRPr="00176D5D">
        <w:rPr>
          <w:sz w:val="20"/>
          <w:szCs w:val="20"/>
          <w:u w:val="single"/>
        </w:rPr>
        <w:t xml:space="preserve">Задача 4: Повышение инвестиционной привлекательности коммунальной инфраструктуры. </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51"/>
        </w:numPr>
        <w:spacing w:after="0" w:line="240" w:lineRule="auto"/>
        <w:ind w:left="0" w:hanging="284"/>
        <w:rPr>
          <w:sz w:val="20"/>
          <w:szCs w:val="20"/>
        </w:rPr>
      </w:pPr>
      <w:r w:rsidRPr="00176D5D">
        <w:rPr>
          <w:sz w:val="20"/>
          <w:szCs w:val="20"/>
        </w:rPr>
        <w:t xml:space="preserve">разработка инвестиционных программ электроснабжающей организации; </w:t>
      </w:r>
    </w:p>
    <w:p w:rsidR="00176D5D" w:rsidRPr="00176D5D" w:rsidRDefault="00176D5D" w:rsidP="00B059D3">
      <w:pPr>
        <w:pStyle w:val="afff4"/>
        <w:numPr>
          <w:ilvl w:val="0"/>
          <w:numId w:val="51"/>
        </w:numPr>
        <w:spacing w:after="0" w:line="240" w:lineRule="auto"/>
        <w:ind w:left="0" w:hanging="284"/>
        <w:rPr>
          <w:sz w:val="20"/>
          <w:szCs w:val="20"/>
        </w:rPr>
      </w:pPr>
      <w:r w:rsidRPr="00176D5D">
        <w:rPr>
          <w:sz w:val="20"/>
          <w:szCs w:val="20"/>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2023 г. </w:t>
      </w:r>
    </w:p>
    <w:p w:rsidR="00176D5D" w:rsidRPr="00176D5D" w:rsidRDefault="00176D5D" w:rsidP="003A3C9C">
      <w:pPr>
        <w:pStyle w:val="afff4"/>
        <w:spacing w:after="0" w:line="240" w:lineRule="auto"/>
        <w:rPr>
          <w:sz w:val="20"/>
          <w:szCs w:val="20"/>
        </w:rPr>
      </w:pPr>
      <w:r w:rsidRPr="00176D5D">
        <w:rPr>
          <w:i/>
          <w:sz w:val="20"/>
          <w:szCs w:val="20"/>
        </w:rPr>
        <w:t>Дополнительного финансирования не требуется</w:t>
      </w:r>
      <w:r w:rsidRPr="00176D5D">
        <w:rPr>
          <w:sz w:val="20"/>
          <w:szCs w:val="20"/>
        </w:rPr>
        <w:t xml:space="preserve">. Реализация мероприятий предусмотрена собственными силами организаций коммунального комплекса.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176D5D" w:rsidRPr="00176D5D" w:rsidRDefault="00176D5D" w:rsidP="00B059D3">
      <w:pPr>
        <w:pStyle w:val="22"/>
        <w:keepNext w:val="0"/>
        <w:numPr>
          <w:ilvl w:val="1"/>
          <w:numId w:val="24"/>
        </w:numPr>
        <w:tabs>
          <w:tab w:val="clear" w:pos="1440"/>
        </w:tabs>
        <w:ind w:left="0" w:firstLine="0"/>
        <w:rPr>
          <w:sz w:val="20"/>
        </w:rPr>
      </w:pPr>
      <w:bookmarkStart w:id="74" w:name="_Toc299984069"/>
      <w:bookmarkStart w:id="75" w:name="_Toc353127751"/>
      <w:bookmarkStart w:id="76" w:name="_Toc410138339"/>
      <w:bookmarkStart w:id="77" w:name="_Toc412029695"/>
      <w:bookmarkStart w:id="78" w:name="_Toc53998917"/>
      <w:r w:rsidRPr="00176D5D">
        <w:rPr>
          <w:sz w:val="20"/>
        </w:rPr>
        <w:t>Программа инвестиционных проектов в теплоснабжении</w:t>
      </w:r>
      <w:bookmarkEnd w:id="74"/>
      <w:bookmarkEnd w:id="75"/>
      <w:bookmarkEnd w:id="76"/>
      <w:bookmarkEnd w:id="77"/>
      <w:bookmarkEnd w:id="78"/>
      <w:r w:rsidRPr="00176D5D">
        <w:rPr>
          <w:sz w:val="20"/>
        </w:rPr>
        <w:t xml:space="preserve"> </w:t>
      </w:r>
    </w:p>
    <w:p w:rsidR="00176D5D" w:rsidRPr="00176D5D" w:rsidRDefault="00176D5D" w:rsidP="003A3C9C">
      <w:pPr>
        <w:pStyle w:val="afff4"/>
        <w:spacing w:after="0" w:line="240" w:lineRule="auto"/>
        <w:rPr>
          <w:sz w:val="20"/>
          <w:szCs w:val="20"/>
        </w:rPr>
      </w:pPr>
      <w:r w:rsidRPr="00176D5D">
        <w:rPr>
          <w:sz w:val="20"/>
          <w:szCs w:val="20"/>
        </w:rPr>
        <w:t xml:space="preserve">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1: Инженерно-техническая оптимизация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48"/>
        </w:numPr>
        <w:spacing w:after="0" w:line="240" w:lineRule="auto"/>
        <w:ind w:left="0" w:hanging="284"/>
        <w:rPr>
          <w:sz w:val="20"/>
          <w:szCs w:val="20"/>
        </w:rPr>
      </w:pPr>
      <w:r w:rsidRPr="00176D5D">
        <w:rPr>
          <w:sz w:val="20"/>
          <w:szCs w:val="20"/>
        </w:rPr>
        <w:t xml:space="preserve">проведение энергетического аудита организаций, осуществляющих производство и (или) транспортировку тепловой энергии; </w:t>
      </w:r>
    </w:p>
    <w:p w:rsidR="00176D5D" w:rsidRPr="00176D5D" w:rsidRDefault="00176D5D" w:rsidP="00B059D3">
      <w:pPr>
        <w:pStyle w:val="afff4"/>
        <w:numPr>
          <w:ilvl w:val="0"/>
          <w:numId w:val="48"/>
        </w:numPr>
        <w:spacing w:after="0" w:line="240" w:lineRule="auto"/>
        <w:ind w:left="0" w:hanging="284"/>
        <w:rPr>
          <w:spacing w:val="3"/>
          <w:sz w:val="20"/>
          <w:szCs w:val="20"/>
        </w:rPr>
      </w:pPr>
      <w:r w:rsidRPr="00176D5D">
        <w:rPr>
          <w:sz w:val="20"/>
          <w:szCs w:val="20"/>
        </w:rPr>
        <w:t xml:space="preserve">инвентаризация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2020 г.,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100,0 тыс. руб.</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176D5D" w:rsidRPr="00176D5D" w:rsidRDefault="00176D5D" w:rsidP="003A3C9C">
      <w:pPr>
        <w:pStyle w:val="afff4"/>
        <w:spacing w:after="0" w:line="240" w:lineRule="auto"/>
        <w:rPr>
          <w:sz w:val="20"/>
          <w:szCs w:val="20"/>
          <w:u w:val="single"/>
        </w:rPr>
      </w:pPr>
      <w:r w:rsidRPr="00176D5D">
        <w:rPr>
          <w:sz w:val="20"/>
          <w:szCs w:val="20"/>
          <w:u w:val="single"/>
        </w:rPr>
        <w:t xml:space="preserve">Задача 2: Перспективное планирование развития систем коммунальной инфраструктуры. </w:t>
      </w:r>
    </w:p>
    <w:p w:rsidR="00176D5D" w:rsidRPr="00176D5D" w:rsidRDefault="00176D5D" w:rsidP="003A3C9C">
      <w:pPr>
        <w:rPr>
          <w:i/>
        </w:rPr>
      </w:pPr>
      <w:r w:rsidRPr="00176D5D">
        <w:rPr>
          <w:i/>
        </w:rPr>
        <w:t>Мероприятия:</w:t>
      </w:r>
    </w:p>
    <w:p w:rsidR="00176D5D" w:rsidRPr="00176D5D" w:rsidRDefault="00176D5D" w:rsidP="00B059D3">
      <w:pPr>
        <w:pStyle w:val="afff4"/>
        <w:numPr>
          <w:ilvl w:val="0"/>
          <w:numId w:val="74"/>
        </w:numPr>
        <w:spacing w:after="0" w:line="240" w:lineRule="auto"/>
        <w:ind w:left="0" w:hanging="284"/>
        <w:rPr>
          <w:sz w:val="20"/>
          <w:szCs w:val="20"/>
        </w:rPr>
      </w:pPr>
      <w:r w:rsidRPr="00176D5D">
        <w:rPr>
          <w:sz w:val="20"/>
          <w:szCs w:val="20"/>
        </w:rPr>
        <w:t xml:space="preserve">актуализация схемы теплоснабжения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2024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25,0 тыс. руб.</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дальнейшее развитие системы централизованного теплоснабжения на территории муниципального образования, создание условий для повышения надежности и качества централизованного теплоснабжения, минимизации воздействия на окружающую среду, обеспечения энергосбережения. </w:t>
      </w:r>
    </w:p>
    <w:p w:rsidR="00176D5D" w:rsidRPr="00176D5D" w:rsidRDefault="00176D5D" w:rsidP="003A3C9C">
      <w:pPr>
        <w:pStyle w:val="afff4"/>
        <w:spacing w:after="0" w:line="240" w:lineRule="auto"/>
        <w:rPr>
          <w:sz w:val="20"/>
          <w:szCs w:val="20"/>
          <w:u w:val="single"/>
        </w:rPr>
      </w:pPr>
      <w:r w:rsidRPr="00176D5D">
        <w:rPr>
          <w:sz w:val="20"/>
          <w:szCs w:val="20"/>
          <w:u w:val="single"/>
        </w:rPr>
        <w:t xml:space="preserve">Задача 3: Разработка мероприятий по комплексной реконструкции и модернизации систем коммунальной инфраструктуры. </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«Новое строительство, реконструкция и техническое перевооружение (головных объектов теплоснабжения) источников тепловой энергии»</w:t>
      </w:r>
      <w:r w:rsidRPr="00176D5D">
        <w:rPr>
          <w:sz w:val="20"/>
          <w:szCs w:val="20"/>
        </w:rPr>
        <w:t xml:space="preserve"> включает мероприятия, направленные на достижение целевых показателей системы теплоснабжения в части источников теплоснабжения: </w:t>
      </w:r>
    </w:p>
    <w:p w:rsidR="00176D5D" w:rsidRPr="00176D5D" w:rsidRDefault="00176D5D" w:rsidP="00B059D3">
      <w:pPr>
        <w:pStyle w:val="afff4"/>
        <w:numPr>
          <w:ilvl w:val="0"/>
          <w:numId w:val="49"/>
        </w:numPr>
        <w:spacing w:after="0" w:line="240" w:lineRule="auto"/>
        <w:ind w:left="0" w:hanging="284"/>
        <w:rPr>
          <w:sz w:val="20"/>
          <w:szCs w:val="20"/>
        </w:rPr>
      </w:pPr>
      <w:r w:rsidRPr="00176D5D">
        <w:rPr>
          <w:sz w:val="20"/>
          <w:szCs w:val="20"/>
        </w:rPr>
        <w:t xml:space="preserve">Мероприятия не предусмотрены. </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«Новое строительство и реконструкция тепловых сетей (линейных объектов теплоснабжения)»</w:t>
      </w:r>
      <w:r w:rsidRPr="00176D5D">
        <w:rPr>
          <w:sz w:val="20"/>
          <w:szCs w:val="20"/>
        </w:rPr>
        <w:t xml:space="preserve"> включает мероприятия, направленные на достижение целевых показателей системы теплоснабжения в части источников теплоснабжения: </w:t>
      </w:r>
    </w:p>
    <w:p w:rsidR="00176D5D" w:rsidRPr="00176D5D" w:rsidRDefault="00176D5D" w:rsidP="00B059D3">
      <w:pPr>
        <w:pStyle w:val="afff4"/>
        <w:numPr>
          <w:ilvl w:val="0"/>
          <w:numId w:val="74"/>
        </w:numPr>
        <w:spacing w:after="0" w:line="240" w:lineRule="auto"/>
        <w:ind w:left="0"/>
        <w:rPr>
          <w:sz w:val="20"/>
          <w:szCs w:val="20"/>
        </w:rPr>
      </w:pPr>
      <w:r w:rsidRPr="00176D5D">
        <w:rPr>
          <w:sz w:val="20"/>
          <w:szCs w:val="20"/>
        </w:rPr>
        <w:t>замена ветхих тепловых сетей по мере износа;</w:t>
      </w:r>
    </w:p>
    <w:p w:rsidR="00176D5D" w:rsidRPr="00176D5D" w:rsidRDefault="00176D5D" w:rsidP="00B059D3">
      <w:pPr>
        <w:pStyle w:val="afff4"/>
        <w:numPr>
          <w:ilvl w:val="0"/>
          <w:numId w:val="74"/>
        </w:numPr>
        <w:spacing w:after="0" w:line="240" w:lineRule="auto"/>
        <w:ind w:left="0"/>
        <w:rPr>
          <w:sz w:val="20"/>
          <w:szCs w:val="20"/>
        </w:rPr>
      </w:pPr>
      <w:r w:rsidRPr="00176D5D">
        <w:rPr>
          <w:sz w:val="20"/>
          <w:szCs w:val="20"/>
        </w:rPr>
        <w:t>реконструкция и утепление тепловой сети и компенсаторов;</w:t>
      </w:r>
    </w:p>
    <w:p w:rsidR="00176D5D" w:rsidRPr="00176D5D" w:rsidRDefault="00176D5D" w:rsidP="00B059D3">
      <w:pPr>
        <w:pStyle w:val="afff4"/>
        <w:numPr>
          <w:ilvl w:val="0"/>
          <w:numId w:val="74"/>
        </w:numPr>
        <w:spacing w:after="0" w:line="240" w:lineRule="auto"/>
        <w:ind w:left="0"/>
        <w:rPr>
          <w:sz w:val="20"/>
          <w:szCs w:val="20"/>
        </w:rPr>
      </w:pPr>
      <w:r w:rsidRPr="00176D5D">
        <w:rPr>
          <w:sz w:val="20"/>
          <w:szCs w:val="20"/>
        </w:rPr>
        <w:t xml:space="preserve">строительство новых сетей теплоснабжения.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повышение качества, надежности и ресурсной эффективности работы источников теплоснабжения.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до 2034 г</w:t>
      </w:r>
      <w:r w:rsidRPr="00176D5D">
        <w:rPr>
          <w:color w:val="000000"/>
          <w:sz w:val="20"/>
          <w:szCs w:val="20"/>
        </w:rPr>
        <w:t>.</w:t>
      </w:r>
      <w:r w:rsidRPr="00176D5D">
        <w:rPr>
          <w:sz w:val="20"/>
          <w:szCs w:val="20"/>
        </w:rPr>
        <w:t xml:space="preserve">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44,5 млн. руб. </w:t>
      </w:r>
    </w:p>
    <w:p w:rsidR="00176D5D" w:rsidRPr="00176D5D" w:rsidRDefault="00176D5D" w:rsidP="003A3C9C">
      <w:pPr>
        <w:pStyle w:val="afff4"/>
        <w:spacing w:after="0" w:line="240" w:lineRule="auto"/>
        <w:rPr>
          <w:sz w:val="20"/>
          <w:szCs w:val="20"/>
        </w:rPr>
      </w:pPr>
      <w:r w:rsidRPr="00176D5D">
        <w:rPr>
          <w:i/>
          <w:sz w:val="20"/>
          <w:szCs w:val="20"/>
        </w:rPr>
        <w:t>Срок получения эффекта</w:t>
      </w:r>
      <w:r w:rsidRPr="00176D5D">
        <w:rPr>
          <w:sz w:val="20"/>
          <w:szCs w:val="20"/>
        </w:rPr>
        <w:t xml:space="preserve">: в течение срока полезного использования оборудования. </w:t>
      </w:r>
    </w:p>
    <w:p w:rsidR="00176D5D" w:rsidRPr="00176D5D" w:rsidRDefault="00176D5D" w:rsidP="003A3C9C">
      <w:pPr>
        <w:pStyle w:val="afff4"/>
        <w:spacing w:after="0" w:line="240" w:lineRule="auto"/>
        <w:rPr>
          <w:sz w:val="20"/>
          <w:szCs w:val="20"/>
        </w:rPr>
      </w:pPr>
      <w:r w:rsidRPr="00176D5D">
        <w:rPr>
          <w:i/>
          <w:sz w:val="20"/>
          <w:szCs w:val="20"/>
        </w:rPr>
        <w:t>Срок окупаемости проекта</w:t>
      </w:r>
      <w:r w:rsidRPr="00176D5D">
        <w:rPr>
          <w:sz w:val="20"/>
          <w:szCs w:val="20"/>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4: Повышение инвестиционной привлекательности коммунальной инфраструктуры</w:t>
      </w:r>
    </w:p>
    <w:p w:rsidR="00176D5D" w:rsidRPr="00176D5D" w:rsidRDefault="00176D5D" w:rsidP="003A3C9C">
      <w:pPr>
        <w:pStyle w:val="afff4"/>
        <w:spacing w:after="0" w:line="240" w:lineRule="auto"/>
        <w:rPr>
          <w:i/>
          <w:sz w:val="20"/>
          <w:szCs w:val="20"/>
        </w:rPr>
      </w:pPr>
      <w:bookmarkStart w:id="79" w:name="_Toc299984070"/>
      <w:bookmarkStart w:id="80" w:name="_Toc353127752"/>
      <w:bookmarkStart w:id="81" w:name="_Toc410138340"/>
      <w:bookmarkStart w:id="82" w:name="_Toc412029696"/>
      <w:r w:rsidRPr="00176D5D">
        <w:rPr>
          <w:i/>
          <w:sz w:val="20"/>
          <w:szCs w:val="20"/>
        </w:rPr>
        <w:t>Мероприятия:</w:t>
      </w:r>
    </w:p>
    <w:p w:rsidR="00176D5D" w:rsidRPr="00176D5D" w:rsidRDefault="00176D5D" w:rsidP="00B059D3">
      <w:pPr>
        <w:pStyle w:val="afff4"/>
        <w:numPr>
          <w:ilvl w:val="0"/>
          <w:numId w:val="51"/>
        </w:numPr>
        <w:spacing w:after="0" w:line="240" w:lineRule="auto"/>
        <w:ind w:left="0" w:hanging="284"/>
        <w:rPr>
          <w:sz w:val="20"/>
          <w:szCs w:val="20"/>
        </w:rPr>
      </w:pPr>
      <w:r w:rsidRPr="00176D5D">
        <w:rPr>
          <w:sz w:val="20"/>
          <w:szCs w:val="20"/>
        </w:rPr>
        <w:t xml:space="preserve">разработка инвестиционных программ теплоснабжающей организации; </w:t>
      </w:r>
    </w:p>
    <w:p w:rsidR="00176D5D" w:rsidRPr="00176D5D" w:rsidRDefault="00176D5D" w:rsidP="00B059D3">
      <w:pPr>
        <w:pStyle w:val="afff4"/>
        <w:numPr>
          <w:ilvl w:val="0"/>
          <w:numId w:val="51"/>
        </w:numPr>
        <w:spacing w:after="0" w:line="240" w:lineRule="auto"/>
        <w:ind w:left="0" w:hanging="284"/>
        <w:rPr>
          <w:sz w:val="20"/>
          <w:szCs w:val="20"/>
        </w:rPr>
      </w:pPr>
      <w:r w:rsidRPr="00176D5D">
        <w:rPr>
          <w:sz w:val="20"/>
          <w:szCs w:val="20"/>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2023 г. </w:t>
      </w:r>
    </w:p>
    <w:p w:rsidR="00176D5D" w:rsidRPr="00176D5D" w:rsidRDefault="00176D5D" w:rsidP="003A3C9C">
      <w:pPr>
        <w:pStyle w:val="afff4"/>
        <w:spacing w:after="0" w:line="240" w:lineRule="auto"/>
        <w:rPr>
          <w:sz w:val="20"/>
          <w:szCs w:val="20"/>
        </w:rPr>
      </w:pPr>
      <w:r w:rsidRPr="00176D5D">
        <w:rPr>
          <w:i/>
          <w:sz w:val="20"/>
          <w:szCs w:val="20"/>
        </w:rPr>
        <w:t>Дополнительного финансирования не требуется</w:t>
      </w:r>
      <w:r w:rsidRPr="00176D5D">
        <w:rPr>
          <w:sz w:val="20"/>
          <w:szCs w:val="20"/>
        </w:rPr>
        <w:t xml:space="preserve">. Реализация мероприятий предусмотрена собственными силами организаций коммунального комплекса.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создание условий для повышения надежности и качества централизованного теплоснабжения, минимизации воздействия на окружающую среду, обеспечения энергосбережения. </w:t>
      </w:r>
    </w:p>
    <w:p w:rsidR="00176D5D" w:rsidRPr="00176D5D" w:rsidRDefault="00176D5D" w:rsidP="00B059D3">
      <w:pPr>
        <w:pStyle w:val="22"/>
        <w:keepNext w:val="0"/>
        <w:numPr>
          <w:ilvl w:val="1"/>
          <w:numId w:val="24"/>
        </w:numPr>
        <w:tabs>
          <w:tab w:val="clear" w:pos="1440"/>
        </w:tabs>
        <w:ind w:left="0" w:firstLine="0"/>
        <w:rPr>
          <w:sz w:val="20"/>
        </w:rPr>
      </w:pPr>
      <w:bookmarkStart w:id="83" w:name="_Toc53998918"/>
      <w:r w:rsidRPr="00176D5D">
        <w:rPr>
          <w:sz w:val="20"/>
        </w:rPr>
        <w:t>Программа инвестиционных проектов в водоснабжении</w:t>
      </w:r>
      <w:bookmarkEnd w:id="79"/>
      <w:bookmarkEnd w:id="80"/>
      <w:bookmarkEnd w:id="81"/>
      <w:bookmarkEnd w:id="82"/>
      <w:bookmarkEnd w:id="83"/>
    </w:p>
    <w:p w:rsidR="00176D5D" w:rsidRPr="00176D5D" w:rsidRDefault="00176D5D" w:rsidP="003A3C9C">
      <w:pPr>
        <w:pStyle w:val="afff4"/>
        <w:spacing w:after="0" w:line="240" w:lineRule="auto"/>
        <w:rPr>
          <w:sz w:val="20"/>
          <w:szCs w:val="20"/>
        </w:rPr>
      </w:pPr>
      <w:r w:rsidRPr="00176D5D">
        <w:rPr>
          <w:sz w:val="20"/>
          <w:szCs w:val="20"/>
        </w:rPr>
        <w:lastRenderedPageBreak/>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1: Инженерно-техническая оптимизация систем коммунальной инфраструктуры</w:t>
      </w:r>
    </w:p>
    <w:p w:rsidR="00176D5D" w:rsidRPr="00176D5D" w:rsidRDefault="00176D5D" w:rsidP="003A3C9C">
      <w:pPr>
        <w:rPr>
          <w:i/>
        </w:rPr>
      </w:pPr>
      <w:r w:rsidRPr="00176D5D">
        <w:rPr>
          <w:i/>
        </w:rPr>
        <w:t xml:space="preserve">Мероприятия: </w:t>
      </w:r>
    </w:p>
    <w:p w:rsidR="00176D5D" w:rsidRPr="00176D5D" w:rsidRDefault="00176D5D" w:rsidP="00B059D3">
      <w:pPr>
        <w:pStyle w:val="afff4"/>
        <w:numPr>
          <w:ilvl w:val="0"/>
          <w:numId w:val="52"/>
        </w:numPr>
        <w:spacing w:after="0" w:line="240" w:lineRule="auto"/>
        <w:ind w:left="0" w:hanging="284"/>
        <w:rPr>
          <w:sz w:val="20"/>
          <w:szCs w:val="20"/>
        </w:rPr>
      </w:pPr>
      <w:r w:rsidRPr="00176D5D">
        <w:rPr>
          <w:sz w:val="20"/>
          <w:szCs w:val="20"/>
        </w:rPr>
        <w:t xml:space="preserve">детальный анализ текущего состояния в сфере водоснабжения муниципального образования, инвентаризация и анкетирование водного хозяйства всех водопользователей, инвентаризация бесхозяйных объектов недвижимого имущества.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176D5D" w:rsidRPr="00176D5D" w:rsidRDefault="00176D5D" w:rsidP="003A3C9C">
      <w:r w:rsidRPr="00176D5D">
        <w:rPr>
          <w:i/>
        </w:rPr>
        <w:t>Срок реализации</w:t>
      </w:r>
      <w:r w:rsidRPr="00176D5D">
        <w:t xml:space="preserve">: 2021 г., 2034 г. </w:t>
      </w:r>
    </w:p>
    <w:p w:rsidR="00176D5D" w:rsidRPr="00176D5D" w:rsidRDefault="00176D5D" w:rsidP="003A3C9C">
      <w:r w:rsidRPr="00176D5D">
        <w:rPr>
          <w:i/>
        </w:rPr>
        <w:t>Необходимый объем финансирования</w:t>
      </w:r>
      <w:r w:rsidRPr="00176D5D">
        <w:t xml:space="preserve">: 200,0 тыс. руб. </w:t>
      </w:r>
    </w:p>
    <w:p w:rsidR="00176D5D" w:rsidRPr="00176D5D" w:rsidRDefault="00176D5D" w:rsidP="003A3C9C">
      <w:r w:rsidRPr="00176D5D">
        <w:rPr>
          <w:i/>
        </w:rPr>
        <w:t>Ожидаемый эффект</w:t>
      </w:r>
      <w:r w:rsidRPr="00176D5D">
        <w:t xml:space="preserve">: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и воды.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2: Перспективное планирование развития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52"/>
        </w:numPr>
        <w:spacing w:after="0" w:line="240" w:lineRule="auto"/>
        <w:ind w:left="0"/>
        <w:rPr>
          <w:sz w:val="20"/>
          <w:szCs w:val="20"/>
        </w:rPr>
      </w:pPr>
      <w:r w:rsidRPr="00176D5D">
        <w:rPr>
          <w:sz w:val="20"/>
          <w:szCs w:val="20"/>
        </w:rPr>
        <w:t xml:space="preserve">проектирование системы водоснабжения р.п. Жигалово. </w:t>
      </w:r>
    </w:p>
    <w:p w:rsidR="00176D5D" w:rsidRPr="00176D5D" w:rsidRDefault="00176D5D" w:rsidP="00B059D3">
      <w:pPr>
        <w:pStyle w:val="afff4"/>
        <w:numPr>
          <w:ilvl w:val="0"/>
          <w:numId w:val="52"/>
        </w:numPr>
        <w:spacing w:after="0" w:line="240" w:lineRule="auto"/>
        <w:ind w:left="0" w:hanging="284"/>
        <w:rPr>
          <w:sz w:val="20"/>
          <w:szCs w:val="20"/>
        </w:rPr>
      </w:pPr>
      <w:r w:rsidRPr="00176D5D">
        <w:rPr>
          <w:sz w:val="20"/>
          <w:szCs w:val="20"/>
        </w:rPr>
        <w:t xml:space="preserve">актуализация схемы водоснабжения и водоотведения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325,0 тыс. руб.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повышение надежности и качества водоотведения, минимизация воздействия на окружающую среду, обеспечение энергосбережения.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3: Разработка мероприятий по строительству, комплексной реконструкции и модернизации системы коммунальной инфраструктуры</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«Развитие головных объектов водоснабжения»</w:t>
      </w:r>
      <w:r w:rsidRPr="00176D5D">
        <w:rPr>
          <w:sz w:val="20"/>
          <w:szCs w:val="20"/>
        </w:rPr>
        <w:t xml:space="preserve"> включает мероприятия, направленные на достижение целевых показателей системы водоснабжения в части источников водоснабжения: </w:t>
      </w:r>
    </w:p>
    <w:p w:rsidR="00176D5D" w:rsidRPr="00176D5D" w:rsidRDefault="00176D5D" w:rsidP="00B059D3">
      <w:pPr>
        <w:numPr>
          <w:ilvl w:val="0"/>
          <w:numId w:val="53"/>
        </w:numPr>
        <w:ind w:left="0"/>
        <w:jc w:val="both"/>
      </w:pPr>
      <w:r w:rsidRPr="00176D5D">
        <w:t xml:space="preserve">разработка проектов зон санитарной охраны каждого водозабора; </w:t>
      </w:r>
    </w:p>
    <w:p w:rsidR="00176D5D" w:rsidRPr="00176D5D" w:rsidRDefault="00176D5D" w:rsidP="00B059D3">
      <w:pPr>
        <w:numPr>
          <w:ilvl w:val="0"/>
          <w:numId w:val="53"/>
        </w:numPr>
        <w:ind w:left="0"/>
        <w:jc w:val="both"/>
      </w:pPr>
      <w:r w:rsidRPr="00176D5D">
        <w:t xml:space="preserve">проведение гидрологических изысканий для сооружения нового водозабора для котельной "Геолог"; </w:t>
      </w:r>
    </w:p>
    <w:p w:rsidR="00176D5D" w:rsidRPr="00176D5D" w:rsidRDefault="00176D5D" w:rsidP="00B059D3">
      <w:pPr>
        <w:numPr>
          <w:ilvl w:val="0"/>
          <w:numId w:val="53"/>
        </w:numPr>
        <w:ind w:left="0"/>
        <w:jc w:val="both"/>
      </w:pPr>
      <w:r w:rsidRPr="00176D5D">
        <w:t xml:space="preserve">строительство резервуаров чистой воды, 2 объекта; </w:t>
      </w:r>
    </w:p>
    <w:p w:rsidR="00176D5D" w:rsidRPr="00176D5D" w:rsidRDefault="00176D5D" w:rsidP="00B059D3">
      <w:pPr>
        <w:numPr>
          <w:ilvl w:val="0"/>
          <w:numId w:val="53"/>
        </w:numPr>
        <w:ind w:left="0"/>
        <w:jc w:val="both"/>
      </w:pPr>
      <w:r w:rsidRPr="00176D5D">
        <w:t>подземный водозабор, 200 м</w:t>
      </w:r>
      <w:r w:rsidRPr="00176D5D">
        <w:rPr>
          <w:vertAlign w:val="superscript"/>
        </w:rPr>
        <w:t>3</w:t>
      </w:r>
      <w:r w:rsidRPr="00176D5D">
        <w:t xml:space="preserve">/сут, ул. Геологическая.; </w:t>
      </w:r>
    </w:p>
    <w:p w:rsidR="00176D5D" w:rsidRPr="00176D5D" w:rsidRDefault="00176D5D" w:rsidP="00B059D3">
      <w:pPr>
        <w:numPr>
          <w:ilvl w:val="0"/>
          <w:numId w:val="53"/>
        </w:numPr>
        <w:ind w:left="0"/>
        <w:jc w:val="both"/>
      </w:pPr>
      <w:r w:rsidRPr="00176D5D">
        <w:t xml:space="preserve">строительство повысительной насосной станции для кольцевого водоснабжения ул. Советская у водонапорной башни «Школа №1 ул. Советская».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обеспечение надежного водоснабжения, соответствие воды требованиям законодательства.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2020-2034 гг. </w:t>
      </w:r>
    </w:p>
    <w:p w:rsidR="00176D5D" w:rsidRPr="00176D5D" w:rsidRDefault="00176D5D" w:rsidP="003A3C9C">
      <w:pPr>
        <w:rPr>
          <w:color w:val="000000"/>
        </w:rPr>
      </w:pPr>
      <w:r w:rsidRPr="00176D5D">
        <w:rPr>
          <w:i/>
        </w:rPr>
        <w:t>Ориентировочный объем финансирования</w:t>
      </w:r>
      <w:r w:rsidRPr="00176D5D">
        <w:t>: 14198,0 тыс</w:t>
      </w:r>
      <w:r w:rsidRPr="00176D5D">
        <w:rPr>
          <w:color w:val="000000"/>
        </w:rPr>
        <w:t>. руб</w:t>
      </w:r>
      <w:r w:rsidRPr="00176D5D">
        <w:t xml:space="preserve">.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повышение качества и надежности услуг водоснабжения. </w:t>
      </w:r>
    </w:p>
    <w:p w:rsidR="00176D5D" w:rsidRPr="00176D5D" w:rsidRDefault="00176D5D" w:rsidP="003A3C9C">
      <w:pPr>
        <w:pStyle w:val="afff4"/>
        <w:spacing w:after="0" w:line="240" w:lineRule="auto"/>
        <w:rPr>
          <w:sz w:val="20"/>
          <w:szCs w:val="20"/>
        </w:rPr>
      </w:pPr>
      <w:r w:rsidRPr="00176D5D">
        <w:rPr>
          <w:i/>
          <w:sz w:val="20"/>
          <w:szCs w:val="20"/>
        </w:rPr>
        <w:t>Срок получения эффекта</w:t>
      </w:r>
      <w:r w:rsidRPr="00176D5D">
        <w:rPr>
          <w:sz w:val="20"/>
          <w:szCs w:val="20"/>
        </w:rPr>
        <w:t xml:space="preserve">: в течение срока полезного использования оборудования. </w:t>
      </w:r>
    </w:p>
    <w:p w:rsidR="00176D5D" w:rsidRPr="00176D5D" w:rsidRDefault="00176D5D" w:rsidP="003A3C9C">
      <w:pPr>
        <w:pStyle w:val="afff4"/>
        <w:spacing w:after="0" w:line="240" w:lineRule="auto"/>
        <w:rPr>
          <w:sz w:val="20"/>
          <w:szCs w:val="20"/>
        </w:rPr>
      </w:pPr>
      <w:r w:rsidRPr="00176D5D">
        <w:rPr>
          <w:b/>
          <w:sz w:val="20"/>
          <w:szCs w:val="20"/>
        </w:rPr>
        <w:t xml:space="preserve">Инвестиционный проект «Реконструкция водопроводных сетей и сооружений» </w:t>
      </w:r>
      <w:r w:rsidRPr="00176D5D">
        <w:rPr>
          <w:sz w:val="20"/>
          <w:szCs w:val="20"/>
        </w:rPr>
        <w:t xml:space="preserve">включает мероприятия, направленные на достижение целевых показателей системы водоснабжения в части передачи воды: </w:t>
      </w:r>
    </w:p>
    <w:p w:rsidR="00176D5D" w:rsidRPr="00176D5D" w:rsidRDefault="00176D5D" w:rsidP="00B059D3">
      <w:pPr>
        <w:pStyle w:val="afff4"/>
        <w:numPr>
          <w:ilvl w:val="0"/>
          <w:numId w:val="54"/>
        </w:numPr>
        <w:spacing w:after="0" w:line="240" w:lineRule="auto"/>
        <w:ind w:left="0"/>
        <w:rPr>
          <w:sz w:val="20"/>
          <w:szCs w:val="20"/>
        </w:rPr>
      </w:pPr>
      <w:r w:rsidRPr="00176D5D">
        <w:rPr>
          <w:sz w:val="20"/>
          <w:szCs w:val="20"/>
        </w:rPr>
        <w:t>реконструкция водопроводных сетей, водонапорной башни</w:t>
      </w:r>
      <w:r w:rsidRPr="00176D5D">
        <w:rPr>
          <w:rStyle w:val="11pt"/>
          <w:rFonts w:eastAsia="Calibri"/>
          <w:sz w:val="20"/>
          <w:szCs w:val="20"/>
        </w:rPr>
        <w:t>;</w:t>
      </w:r>
    </w:p>
    <w:p w:rsidR="00176D5D" w:rsidRPr="00176D5D" w:rsidRDefault="00176D5D" w:rsidP="00B059D3">
      <w:pPr>
        <w:pStyle w:val="afff4"/>
        <w:numPr>
          <w:ilvl w:val="0"/>
          <w:numId w:val="54"/>
        </w:numPr>
        <w:spacing w:after="0" w:line="240" w:lineRule="auto"/>
        <w:ind w:left="0"/>
        <w:rPr>
          <w:sz w:val="20"/>
          <w:szCs w:val="20"/>
        </w:rPr>
      </w:pPr>
      <w:r w:rsidRPr="00176D5D">
        <w:rPr>
          <w:sz w:val="20"/>
          <w:szCs w:val="20"/>
        </w:rPr>
        <w:t xml:space="preserve">строительство централизованной системы водоснабжения и строительство кольцевых сетей с установкой на магистрали колонок и пожарных гидрантов. Кольцевое водоснабжение с перспективой подвода воды ко всем котельным и всему населению к домам р.п. Жигалово.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обеспечение надежного водоснабжения, соответствие воды требованиям законодательства.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2020-2034 гг. </w:t>
      </w:r>
    </w:p>
    <w:p w:rsidR="00176D5D" w:rsidRPr="00176D5D" w:rsidRDefault="00176D5D" w:rsidP="003A3C9C">
      <w:pPr>
        <w:rPr>
          <w:color w:val="000000"/>
        </w:rPr>
      </w:pPr>
      <w:r w:rsidRPr="00176D5D">
        <w:rPr>
          <w:i/>
        </w:rPr>
        <w:t>Ориентировочный объем финансирования</w:t>
      </w:r>
      <w:r w:rsidRPr="00176D5D">
        <w:t>: 15600,0 тыс</w:t>
      </w:r>
      <w:r w:rsidRPr="00176D5D">
        <w:rPr>
          <w:color w:val="000000"/>
        </w:rPr>
        <w:t>. руб</w:t>
      </w:r>
      <w:r w:rsidRPr="00176D5D">
        <w:t xml:space="preserve">.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повышение качества и надежности предоставления услуги по снабжения водой. </w:t>
      </w:r>
    </w:p>
    <w:p w:rsidR="00176D5D" w:rsidRPr="00176D5D" w:rsidRDefault="00176D5D" w:rsidP="003A3C9C">
      <w:pPr>
        <w:pStyle w:val="afff4"/>
        <w:spacing w:after="0" w:line="240" w:lineRule="auto"/>
        <w:rPr>
          <w:sz w:val="20"/>
          <w:szCs w:val="20"/>
        </w:rPr>
      </w:pPr>
      <w:r w:rsidRPr="00176D5D">
        <w:rPr>
          <w:i/>
          <w:sz w:val="20"/>
          <w:szCs w:val="20"/>
        </w:rPr>
        <w:t>Срок получения эффекта</w:t>
      </w:r>
      <w:r w:rsidRPr="00176D5D">
        <w:rPr>
          <w:sz w:val="20"/>
          <w:szCs w:val="20"/>
        </w:rPr>
        <w:t xml:space="preserve">: в соответствии с графиком реализации проекта предусмотрен с момента завершения реконструкции. </w:t>
      </w:r>
    </w:p>
    <w:p w:rsidR="00176D5D" w:rsidRPr="00176D5D" w:rsidRDefault="00176D5D" w:rsidP="003A3C9C">
      <w:pPr>
        <w:pStyle w:val="afff4"/>
        <w:spacing w:after="0" w:line="240" w:lineRule="auto"/>
        <w:rPr>
          <w:sz w:val="20"/>
          <w:szCs w:val="20"/>
        </w:rPr>
      </w:pPr>
      <w:r w:rsidRPr="00176D5D">
        <w:rPr>
          <w:i/>
          <w:sz w:val="20"/>
          <w:szCs w:val="20"/>
        </w:rPr>
        <w:t>Простой срок окупаемости проекта</w:t>
      </w:r>
      <w:r w:rsidRPr="00176D5D">
        <w:rPr>
          <w:sz w:val="20"/>
          <w:szCs w:val="20"/>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 </w:t>
      </w:r>
    </w:p>
    <w:p w:rsidR="00176D5D" w:rsidRPr="00176D5D" w:rsidRDefault="00176D5D" w:rsidP="003A3C9C">
      <w:pPr>
        <w:pStyle w:val="afff4"/>
        <w:spacing w:after="0" w:line="240" w:lineRule="auto"/>
        <w:rPr>
          <w:sz w:val="20"/>
          <w:szCs w:val="20"/>
          <w:u w:val="single"/>
        </w:rPr>
      </w:pPr>
      <w:r w:rsidRPr="00176D5D">
        <w:rPr>
          <w:sz w:val="20"/>
          <w:szCs w:val="20"/>
          <w:u w:val="single"/>
        </w:rPr>
        <w:t xml:space="preserve">Задача 4: Повышение инвестиционной привлекательности коммунальной инфраструктуры. </w:t>
      </w:r>
    </w:p>
    <w:p w:rsidR="00176D5D" w:rsidRPr="00176D5D" w:rsidRDefault="00176D5D" w:rsidP="003A3C9C">
      <w:pPr>
        <w:rPr>
          <w:i/>
        </w:rPr>
      </w:pPr>
      <w:bookmarkStart w:id="84" w:name="_Toc299984071"/>
      <w:bookmarkStart w:id="85" w:name="_Toc353127753"/>
      <w:bookmarkStart w:id="86" w:name="_Toc410138341"/>
      <w:bookmarkStart w:id="87" w:name="_Toc412029697"/>
      <w:r w:rsidRPr="00176D5D">
        <w:rPr>
          <w:i/>
        </w:rPr>
        <w:t xml:space="preserve">Мероприятия: </w:t>
      </w:r>
    </w:p>
    <w:p w:rsidR="00176D5D" w:rsidRPr="00176D5D" w:rsidRDefault="00176D5D" w:rsidP="00B059D3">
      <w:pPr>
        <w:pStyle w:val="afff4"/>
        <w:numPr>
          <w:ilvl w:val="0"/>
          <w:numId w:val="54"/>
        </w:numPr>
        <w:spacing w:after="0" w:line="240" w:lineRule="auto"/>
        <w:ind w:left="0" w:hanging="284"/>
        <w:rPr>
          <w:sz w:val="20"/>
          <w:szCs w:val="20"/>
        </w:rPr>
      </w:pPr>
      <w:r w:rsidRPr="00176D5D">
        <w:rPr>
          <w:sz w:val="20"/>
          <w:szCs w:val="20"/>
        </w:rPr>
        <w:t xml:space="preserve">разработка инвестиционных программ организацией коммунального комплекса, осуществляющей услуги в сфере водоснабжения; </w:t>
      </w:r>
    </w:p>
    <w:p w:rsidR="00176D5D" w:rsidRPr="00176D5D" w:rsidRDefault="00176D5D" w:rsidP="00B059D3">
      <w:pPr>
        <w:pStyle w:val="afff4"/>
        <w:numPr>
          <w:ilvl w:val="0"/>
          <w:numId w:val="54"/>
        </w:numPr>
        <w:spacing w:after="0" w:line="240" w:lineRule="auto"/>
        <w:ind w:left="0" w:hanging="284"/>
        <w:rPr>
          <w:sz w:val="20"/>
          <w:szCs w:val="20"/>
        </w:rPr>
      </w:pPr>
      <w:r w:rsidRPr="00176D5D">
        <w:rPr>
          <w:sz w:val="20"/>
          <w:szCs w:val="20"/>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176D5D" w:rsidRPr="00176D5D" w:rsidRDefault="00176D5D" w:rsidP="003A3C9C">
      <w:r w:rsidRPr="00176D5D">
        <w:rPr>
          <w:i/>
        </w:rPr>
        <w:t>Срок реализации</w:t>
      </w:r>
      <w:r w:rsidRPr="00176D5D">
        <w:t xml:space="preserve">: до 2022 г. </w:t>
      </w:r>
    </w:p>
    <w:p w:rsidR="00176D5D" w:rsidRPr="00176D5D" w:rsidRDefault="00176D5D" w:rsidP="003A3C9C">
      <w:r w:rsidRPr="00176D5D">
        <w:t xml:space="preserve">Дополнительного финансирования не требуется. Реализация мероприятий предусмотрена собственными силами организацией коммунального комплекса. </w:t>
      </w:r>
    </w:p>
    <w:p w:rsidR="00176D5D" w:rsidRPr="00176D5D" w:rsidRDefault="00176D5D" w:rsidP="003A3C9C">
      <w:r w:rsidRPr="00176D5D">
        <w:rPr>
          <w:i/>
        </w:rPr>
        <w:t>Ожидаемый эффект</w:t>
      </w:r>
      <w:r w:rsidRPr="00176D5D">
        <w:t xml:space="preserve">: повышение надежности и качества централизованного водоснабжения, минимизация воздействия на окружающую среду, обеспечение энергосбережения. </w:t>
      </w:r>
    </w:p>
    <w:p w:rsidR="00176D5D" w:rsidRPr="00176D5D" w:rsidRDefault="00176D5D" w:rsidP="00B059D3">
      <w:pPr>
        <w:pStyle w:val="22"/>
        <w:keepNext w:val="0"/>
        <w:numPr>
          <w:ilvl w:val="1"/>
          <w:numId w:val="24"/>
        </w:numPr>
        <w:tabs>
          <w:tab w:val="clear" w:pos="1440"/>
        </w:tabs>
        <w:ind w:left="0" w:firstLine="0"/>
        <w:rPr>
          <w:sz w:val="20"/>
        </w:rPr>
      </w:pPr>
      <w:bookmarkStart w:id="88" w:name="_Toc53998919"/>
      <w:r w:rsidRPr="00176D5D">
        <w:rPr>
          <w:sz w:val="20"/>
        </w:rPr>
        <w:t>Программа инвестиционных проектов в водоотведении</w:t>
      </w:r>
      <w:bookmarkEnd w:id="84"/>
      <w:bookmarkEnd w:id="85"/>
      <w:bookmarkEnd w:id="86"/>
      <w:bookmarkEnd w:id="87"/>
      <w:bookmarkEnd w:id="88"/>
      <w:r w:rsidRPr="00176D5D">
        <w:rPr>
          <w:sz w:val="20"/>
        </w:rPr>
        <w:t xml:space="preserve"> </w:t>
      </w:r>
    </w:p>
    <w:p w:rsidR="00176D5D" w:rsidRPr="00176D5D" w:rsidRDefault="00176D5D" w:rsidP="003A3C9C">
      <w:pPr>
        <w:pStyle w:val="afff4"/>
        <w:spacing w:after="0" w:line="240" w:lineRule="auto"/>
        <w:rPr>
          <w:sz w:val="20"/>
          <w:szCs w:val="20"/>
        </w:rPr>
      </w:pPr>
      <w:r w:rsidRPr="00176D5D">
        <w:rPr>
          <w:sz w:val="20"/>
          <w:szCs w:val="20"/>
        </w:rPr>
        <w:lastRenderedPageBreak/>
        <w:t xml:space="preserve">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i/>
          <w:sz w:val="20"/>
          <w:szCs w:val="20"/>
        </w:rPr>
      </w:pPr>
      <w:r w:rsidRPr="00176D5D">
        <w:rPr>
          <w:sz w:val="20"/>
          <w:szCs w:val="20"/>
          <w:u w:val="single"/>
        </w:rPr>
        <w:t>Задача 1: Инженерно-техническая оптимизация систем коммунальной инфраструктуры</w:t>
      </w:r>
      <w:r w:rsidRPr="00176D5D">
        <w:rPr>
          <w:i/>
          <w:sz w:val="20"/>
          <w:szCs w:val="20"/>
        </w:rPr>
        <w:t xml:space="preserve"> </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48"/>
        </w:numPr>
        <w:spacing w:after="0" w:line="240" w:lineRule="auto"/>
        <w:ind w:left="0" w:hanging="284"/>
        <w:rPr>
          <w:spacing w:val="3"/>
          <w:sz w:val="20"/>
          <w:szCs w:val="20"/>
        </w:rPr>
      </w:pPr>
      <w:r w:rsidRPr="00176D5D">
        <w:rPr>
          <w:sz w:val="20"/>
          <w:szCs w:val="20"/>
        </w:rPr>
        <w:t xml:space="preserve">инвентаризация объектов недвижимого имущества, используемых для передачи сточных вод. Организация постановки объектов на учет в качестве бесхозяйных объектов недвижимого имущества. Признание права муниципальной собственности на бесхозяйные объекты недвижимого имущества.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2021 г.,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100,0 тыс. руб.</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2: Перспективное планирование развития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55"/>
        </w:numPr>
        <w:spacing w:after="0" w:line="240" w:lineRule="auto"/>
        <w:ind w:left="0" w:hanging="284"/>
        <w:rPr>
          <w:sz w:val="20"/>
          <w:szCs w:val="20"/>
        </w:rPr>
      </w:pPr>
      <w:r w:rsidRPr="00176D5D">
        <w:rPr>
          <w:sz w:val="20"/>
          <w:szCs w:val="20"/>
        </w:rPr>
        <w:t>проектирование канализационно-очистных сооружений (КОС);</w:t>
      </w:r>
    </w:p>
    <w:p w:rsidR="00176D5D" w:rsidRPr="00176D5D" w:rsidRDefault="00176D5D" w:rsidP="00B059D3">
      <w:pPr>
        <w:pStyle w:val="afff4"/>
        <w:numPr>
          <w:ilvl w:val="0"/>
          <w:numId w:val="55"/>
        </w:numPr>
        <w:spacing w:after="0" w:line="240" w:lineRule="auto"/>
        <w:ind w:left="0" w:hanging="284"/>
        <w:rPr>
          <w:sz w:val="20"/>
          <w:szCs w:val="20"/>
        </w:rPr>
      </w:pPr>
      <w:r w:rsidRPr="00176D5D">
        <w:rPr>
          <w:sz w:val="20"/>
          <w:szCs w:val="20"/>
        </w:rPr>
        <w:t xml:space="preserve">актуализация схемы водоснабжения и водоотведения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225,0 тыс. руб.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повышение надежности и качества водоотведения, минимизация воздействия на окружающую среду, обеспечение энергосбережения.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3: Разработка мероприятий по строительству, комплексной реконструкции и модернизации системы коммунальной инфраструктуры</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«Строительство и реконструкция сооружений и головных насосных станций системы водоотведения»</w:t>
      </w:r>
      <w:r w:rsidRPr="00176D5D">
        <w:rPr>
          <w:sz w:val="20"/>
          <w:szCs w:val="20"/>
        </w:rPr>
        <w:t xml:space="preserve"> включает мероприятия, направленные на достижение целевых показателей системы водоотведения в части сооружений и головных насосных станций системы водоотведения: </w:t>
      </w:r>
    </w:p>
    <w:p w:rsidR="00176D5D" w:rsidRPr="00176D5D" w:rsidRDefault="00176D5D" w:rsidP="00B059D3">
      <w:pPr>
        <w:pStyle w:val="afff4"/>
        <w:numPr>
          <w:ilvl w:val="0"/>
          <w:numId w:val="56"/>
        </w:numPr>
        <w:spacing w:after="0" w:line="240" w:lineRule="auto"/>
        <w:ind w:left="0"/>
        <w:rPr>
          <w:sz w:val="20"/>
          <w:szCs w:val="20"/>
        </w:rPr>
      </w:pPr>
      <w:r w:rsidRPr="00176D5D">
        <w:rPr>
          <w:sz w:val="20"/>
          <w:szCs w:val="20"/>
        </w:rPr>
        <w:t xml:space="preserve">строительство модульных очистных сооружений; </w:t>
      </w:r>
    </w:p>
    <w:p w:rsidR="00176D5D" w:rsidRPr="00176D5D" w:rsidRDefault="00176D5D" w:rsidP="00B059D3">
      <w:pPr>
        <w:pStyle w:val="afff4"/>
        <w:numPr>
          <w:ilvl w:val="0"/>
          <w:numId w:val="56"/>
        </w:numPr>
        <w:spacing w:after="0" w:line="240" w:lineRule="auto"/>
        <w:ind w:left="0"/>
        <w:rPr>
          <w:sz w:val="20"/>
          <w:szCs w:val="20"/>
        </w:rPr>
      </w:pPr>
      <w:r w:rsidRPr="00176D5D">
        <w:rPr>
          <w:sz w:val="20"/>
          <w:szCs w:val="20"/>
        </w:rPr>
        <w:t xml:space="preserve">строительство канализационных колодцев; </w:t>
      </w:r>
    </w:p>
    <w:p w:rsidR="00176D5D" w:rsidRPr="00176D5D" w:rsidRDefault="00176D5D" w:rsidP="00B059D3">
      <w:pPr>
        <w:pStyle w:val="afff4"/>
        <w:numPr>
          <w:ilvl w:val="0"/>
          <w:numId w:val="56"/>
        </w:numPr>
        <w:spacing w:after="0" w:line="240" w:lineRule="auto"/>
        <w:ind w:left="0"/>
        <w:rPr>
          <w:sz w:val="20"/>
          <w:szCs w:val="20"/>
        </w:rPr>
      </w:pPr>
      <w:r w:rsidRPr="00176D5D">
        <w:rPr>
          <w:sz w:val="20"/>
          <w:szCs w:val="20"/>
        </w:rPr>
        <w:t>строительство канализационных септиков.</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обеспечение надежного водоотведения.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2020-2034 гг. </w:t>
      </w:r>
    </w:p>
    <w:p w:rsidR="00176D5D" w:rsidRPr="00176D5D" w:rsidRDefault="00176D5D" w:rsidP="003A3C9C">
      <w:pPr>
        <w:pStyle w:val="afff4"/>
        <w:spacing w:after="0" w:line="240" w:lineRule="auto"/>
        <w:rPr>
          <w:rFonts w:eastAsia="Times New Roman"/>
          <w:color w:val="000000"/>
          <w:sz w:val="20"/>
          <w:szCs w:val="20"/>
          <w:lang w:eastAsia="ru-RU"/>
        </w:rPr>
      </w:pPr>
      <w:r w:rsidRPr="00176D5D">
        <w:rPr>
          <w:i/>
          <w:sz w:val="20"/>
          <w:szCs w:val="20"/>
        </w:rPr>
        <w:t>Ориентировочный объем финансирования</w:t>
      </w:r>
      <w:r w:rsidRPr="00176D5D">
        <w:rPr>
          <w:sz w:val="20"/>
          <w:szCs w:val="20"/>
        </w:rPr>
        <w:t>: 79410,0 тыс. руб</w:t>
      </w:r>
      <w:r w:rsidRPr="00176D5D">
        <w:rPr>
          <w:rFonts w:eastAsia="Times New Roman"/>
          <w:color w:val="000000"/>
          <w:sz w:val="20"/>
          <w:szCs w:val="20"/>
          <w:lang w:eastAsia="ru-RU"/>
        </w:rPr>
        <w:t>.</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повышение качества и надежности услуг водоотведения. </w:t>
      </w:r>
    </w:p>
    <w:p w:rsidR="00176D5D" w:rsidRPr="00176D5D" w:rsidRDefault="00176D5D" w:rsidP="003A3C9C">
      <w:r w:rsidRPr="00176D5D">
        <w:rPr>
          <w:i/>
        </w:rPr>
        <w:t>Срок получения эффекта</w:t>
      </w:r>
      <w:r w:rsidRPr="00176D5D">
        <w:t xml:space="preserve">: предусмотрен в соответствии с графиком реализации проекта с момента завершения реконструкции. </w:t>
      </w:r>
    </w:p>
    <w:p w:rsidR="00176D5D" w:rsidRPr="00176D5D" w:rsidRDefault="00176D5D" w:rsidP="003A3C9C">
      <w:pPr>
        <w:pStyle w:val="afff4"/>
        <w:spacing w:after="0" w:line="240" w:lineRule="auto"/>
        <w:rPr>
          <w:sz w:val="20"/>
          <w:szCs w:val="20"/>
        </w:rPr>
      </w:pPr>
      <w:r w:rsidRPr="00176D5D">
        <w:rPr>
          <w:b/>
          <w:sz w:val="20"/>
          <w:szCs w:val="20"/>
        </w:rPr>
        <w:t xml:space="preserve">Инвестиционный проект «Реконструкция и модернизация линейных объектов водоотведения» </w:t>
      </w:r>
      <w:r w:rsidRPr="00176D5D">
        <w:rPr>
          <w:sz w:val="20"/>
          <w:szCs w:val="20"/>
        </w:rPr>
        <w:t xml:space="preserve">включает мероприятия, направленные на достижение целевых показателей системы водоотведения в части транспортировки стоков: </w:t>
      </w:r>
    </w:p>
    <w:p w:rsidR="00176D5D" w:rsidRPr="00176D5D" w:rsidRDefault="00176D5D" w:rsidP="00B059D3">
      <w:pPr>
        <w:pStyle w:val="afff4"/>
        <w:numPr>
          <w:ilvl w:val="0"/>
          <w:numId w:val="58"/>
        </w:numPr>
        <w:spacing w:after="0" w:line="240" w:lineRule="auto"/>
        <w:ind w:left="0"/>
        <w:rPr>
          <w:sz w:val="20"/>
          <w:szCs w:val="20"/>
        </w:rPr>
      </w:pPr>
      <w:r w:rsidRPr="00176D5D">
        <w:rPr>
          <w:sz w:val="20"/>
          <w:szCs w:val="20"/>
        </w:rPr>
        <w:t xml:space="preserve">строительство канализационной трассы на КНС; </w:t>
      </w:r>
    </w:p>
    <w:p w:rsidR="00176D5D" w:rsidRPr="00176D5D" w:rsidRDefault="00176D5D" w:rsidP="00B059D3">
      <w:pPr>
        <w:pStyle w:val="afff4"/>
        <w:numPr>
          <w:ilvl w:val="0"/>
          <w:numId w:val="58"/>
        </w:numPr>
        <w:spacing w:after="0" w:line="240" w:lineRule="auto"/>
        <w:ind w:left="0"/>
        <w:rPr>
          <w:sz w:val="20"/>
          <w:szCs w:val="20"/>
        </w:rPr>
      </w:pPr>
      <w:r w:rsidRPr="00176D5D">
        <w:rPr>
          <w:sz w:val="20"/>
          <w:szCs w:val="20"/>
        </w:rPr>
        <w:t xml:space="preserve">строительство самотечных сетей канализации; </w:t>
      </w:r>
    </w:p>
    <w:p w:rsidR="00176D5D" w:rsidRPr="00176D5D" w:rsidRDefault="00176D5D" w:rsidP="00B059D3">
      <w:pPr>
        <w:pStyle w:val="afff4"/>
        <w:numPr>
          <w:ilvl w:val="0"/>
          <w:numId w:val="58"/>
        </w:numPr>
        <w:spacing w:after="0" w:line="240" w:lineRule="auto"/>
        <w:ind w:left="0"/>
        <w:rPr>
          <w:sz w:val="20"/>
          <w:szCs w:val="20"/>
        </w:rPr>
      </w:pPr>
      <w:r w:rsidRPr="00176D5D">
        <w:rPr>
          <w:sz w:val="20"/>
          <w:szCs w:val="20"/>
        </w:rPr>
        <w:t>строительство сетей напорной канализации</w:t>
      </w:r>
      <w:r w:rsidRPr="00176D5D">
        <w:rPr>
          <w:rStyle w:val="11pt"/>
          <w:rFonts w:eastAsia="Calibri"/>
          <w:sz w:val="20"/>
          <w:szCs w:val="20"/>
        </w:rPr>
        <w:t>.</w:t>
      </w:r>
      <w:r w:rsidRPr="00176D5D">
        <w:rPr>
          <w:sz w:val="20"/>
          <w:szCs w:val="20"/>
        </w:rPr>
        <w:t xml:space="preserve">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обеспечение качества и надежности водоотведения.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2020-2034 гг.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41500,0 тыс. руб. </w:t>
      </w:r>
    </w:p>
    <w:p w:rsidR="00176D5D" w:rsidRPr="00176D5D" w:rsidRDefault="00176D5D" w:rsidP="003A3C9C">
      <w:pPr>
        <w:pStyle w:val="afff4"/>
        <w:spacing w:after="0" w:line="240" w:lineRule="auto"/>
        <w:rPr>
          <w:i/>
          <w:sz w:val="20"/>
          <w:szCs w:val="20"/>
        </w:rPr>
      </w:pPr>
      <w:r w:rsidRPr="00176D5D">
        <w:rPr>
          <w:i/>
          <w:sz w:val="20"/>
          <w:szCs w:val="20"/>
        </w:rPr>
        <w:t xml:space="preserve">Ожидаемый эффект: </w:t>
      </w:r>
    </w:p>
    <w:p w:rsidR="00176D5D" w:rsidRPr="00176D5D" w:rsidRDefault="00176D5D" w:rsidP="00B059D3">
      <w:pPr>
        <w:pStyle w:val="afff4"/>
        <w:numPr>
          <w:ilvl w:val="0"/>
          <w:numId w:val="57"/>
        </w:numPr>
        <w:spacing w:after="0" w:line="240" w:lineRule="auto"/>
        <w:ind w:left="0" w:hanging="284"/>
        <w:rPr>
          <w:sz w:val="20"/>
          <w:szCs w:val="20"/>
        </w:rPr>
      </w:pPr>
      <w:r w:rsidRPr="00176D5D">
        <w:rPr>
          <w:sz w:val="20"/>
          <w:szCs w:val="20"/>
        </w:rPr>
        <w:t xml:space="preserve">обеспечение населения существующей и перспективной жилой застройки услугами централизованной системы водоотведения. </w:t>
      </w:r>
    </w:p>
    <w:p w:rsidR="00176D5D" w:rsidRPr="00176D5D" w:rsidRDefault="00176D5D" w:rsidP="003A3C9C">
      <w:pPr>
        <w:pStyle w:val="afff4"/>
        <w:spacing w:after="0" w:line="240" w:lineRule="auto"/>
        <w:rPr>
          <w:sz w:val="20"/>
          <w:szCs w:val="20"/>
        </w:rPr>
      </w:pPr>
      <w:r w:rsidRPr="00176D5D">
        <w:rPr>
          <w:i/>
          <w:sz w:val="20"/>
          <w:szCs w:val="20"/>
        </w:rPr>
        <w:t>Срок получения эффекта</w:t>
      </w:r>
      <w:r w:rsidRPr="00176D5D">
        <w:rPr>
          <w:sz w:val="20"/>
          <w:szCs w:val="20"/>
        </w:rPr>
        <w:t xml:space="preserve">: предусмотрен в соответствии с графиком реализации проекта с момента завершения реконструкции.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4: Повышение инвестиционной привлекательности коммунальной инфраструктуры</w:t>
      </w:r>
    </w:p>
    <w:p w:rsidR="00176D5D" w:rsidRPr="00176D5D" w:rsidRDefault="00176D5D" w:rsidP="003A3C9C">
      <w:pPr>
        <w:pStyle w:val="afff4"/>
        <w:spacing w:after="0" w:line="240" w:lineRule="auto"/>
        <w:rPr>
          <w:i/>
          <w:sz w:val="20"/>
          <w:szCs w:val="20"/>
        </w:rPr>
      </w:pPr>
      <w:bookmarkStart w:id="89" w:name="_Toc299984072"/>
      <w:bookmarkStart w:id="90" w:name="_Toc353127754"/>
      <w:bookmarkStart w:id="91" w:name="_Toc410138342"/>
      <w:bookmarkStart w:id="92" w:name="_Toc412029698"/>
      <w:r w:rsidRPr="00176D5D">
        <w:rPr>
          <w:i/>
          <w:sz w:val="20"/>
          <w:szCs w:val="20"/>
        </w:rPr>
        <w:t xml:space="preserve">Мероприятия: </w:t>
      </w:r>
    </w:p>
    <w:p w:rsidR="00176D5D" w:rsidRPr="00176D5D" w:rsidRDefault="00176D5D" w:rsidP="00B059D3">
      <w:pPr>
        <w:pStyle w:val="afff4"/>
        <w:numPr>
          <w:ilvl w:val="0"/>
          <w:numId w:val="76"/>
        </w:numPr>
        <w:spacing w:after="0" w:line="240" w:lineRule="auto"/>
        <w:ind w:left="0" w:hanging="284"/>
        <w:rPr>
          <w:sz w:val="20"/>
          <w:szCs w:val="20"/>
        </w:rPr>
      </w:pPr>
      <w:r w:rsidRPr="00176D5D">
        <w:rPr>
          <w:sz w:val="20"/>
          <w:szCs w:val="20"/>
        </w:rPr>
        <w:t xml:space="preserve">разработка инвестиционных программ организацией коммунального комплекса, осуществляющей услуги в сфере водоотведения; </w:t>
      </w:r>
    </w:p>
    <w:p w:rsidR="00176D5D" w:rsidRPr="00176D5D" w:rsidRDefault="00176D5D" w:rsidP="00B059D3">
      <w:pPr>
        <w:pStyle w:val="afff4"/>
        <w:numPr>
          <w:ilvl w:val="0"/>
          <w:numId w:val="76"/>
        </w:numPr>
        <w:spacing w:after="0" w:line="240" w:lineRule="auto"/>
        <w:ind w:left="0" w:hanging="284"/>
        <w:rPr>
          <w:sz w:val="20"/>
          <w:szCs w:val="20"/>
        </w:rPr>
      </w:pPr>
      <w:r w:rsidRPr="00176D5D">
        <w:rPr>
          <w:sz w:val="20"/>
          <w:szCs w:val="20"/>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2023 г. </w:t>
      </w:r>
    </w:p>
    <w:p w:rsidR="00176D5D" w:rsidRPr="00176D5D" w:rsidRDefault="00176D5D" w:rsidP="003A3C9C">
      <w:pPr>
        <w:pStyle w:val="afff4"/>
        <w:spacing w:after="0" w:line="240" w:lineRule="auto"/>
        <w:rPr>
          <w:sz w:val="20"/>
          <w:szCs w:val="20"/>
        </w:rPr>
      </w:pPr>
      <w:r w:rsidRPr="00176D5D">
        <w:rPr>
          <w:i/>
          <w:sz w:val="20"/>
          <w:szCs w:val="20"/>
        </w:rPr>
        <w:t>Дополнительного финансирования не требуется</w:t>
      </w:r>
      <w:r w:rsidRPr="00176D5D">
        <w:rPr>
          <w:sz w:val="20"/>
          <w:szCs w:val="20"/>
        </w:rPr>
        <w:t xml:space="preserve">. Реализация мероприятий предусмотрена собственными силами организаций коммунального комплекса.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создание условий для повышения надежности и качества централизованного водоотведения, минимизации воздействия на окружающую среду, обеспечения энергосбережения. </w:t>
      </w:r>
    </w:p>
    <w:p w:rsidR="00176D5D" w:rsidRPr="00176D5D" w:rsidRDefault="00176D5D" w:rsidP="00B059D3">
      <w:pPr>
        <w:pStyle w:val="22"/>
        <w:keepNext w:val="0"/>
        <w:numPr>
          <w:ilvl w:val="1"/>
          <w:numId w:val="24"/>
        </w:numPr>
        <w:tabs>
          <w:tab w:val="clear" w:pos="1440"/>
        </w:tabs>
        <w:ind w:left="0" w:firstLine="0"/>
        <w:rPr>
          <w:sz w:val="20"/>
        </w:rPr>
      </w:pPr>
      <w:bookmarkStart w:id="93" w:name="_Toc53998920"/>
      <w:r w:rsidRPr="00176D5D">
        <w:rPr>
          <w:sz w:val="20"/>
        </w:rPr>
        <w:t>Программа инвестиционных проектов в газоснабжении</w:t>
      </w:r>
      <w:bookmarkEnd w:id="89"/>
      <w:bookmarkEnd w:id="90"/>
      <w:bookmarkEnd w:id="91"/>
      <w:bookmarkEnd w:id="92"/>
      <w:bookmarkEnd w:id="93"/>
      <w:r w:rsidRPr="00176D5D">
        <w:rPr>
          <w:sz w:val="20"/>
        </w:rPr>
        <w:t xml:space="preserve"> </w:t>
      </w:r>
    </w:p>
    <w:p w:rsidR="00176D5D" w:rsidRPr="00176D5D" w:rsidRDefault="00176D5D" w:rsidP="003A3C9C">
      <w:pPr>
        <w:pStyle w:val="afff4"/>
        <w:spacing w:after="0" w:line="240" w:lineRule="auto"/>
        <w:rPr>
          <w:sz w:val="20"/>
          <w:szCs w:val="20"/>
        </w:rPr>
      </w:pPr>
      <w:r w:rsidRPr="00176D5D">
        <w:rPr>
          <w:sz w:val="20"/>
          <w:szCs w:val="20"/>
        </w:rPr>
        <w:t xml:space="preserve">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1: Инженерно-техническая оптимизация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48"/>
        </w:numPr>
        <w:spacing w:after="0" w:line="240" w:lineRule="auto"/>
        <w:ind w:left="0" w:hanging="284"/>
        <w:rPr>
          <w:spacing w:val="3"/>
          <w:sz w:val="20"/>
          <w:szCs w:val="20"/>
        </w:rPr>
      </w:pPr>
      <w:r w:rsidRPr="00176D5D">
        <w:rPr>
          <w:sz w:val="20"/>
          <w:szCs w:val="20"/>
        </w:rPr>
        <w:lastRenderedPageBreak/>
        <w:t xml:space="preserve">Мероприятия не предусматриваются.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2: Перспективное планирование развития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55"/>
        </w:numPr>
        <w:spacing w:after="0" w:line="240" w:lineRule="auto"/>
        <w:ind w:left="0" w:hanging="284"/>
        <w:rPr>
          <w:sz w:val="20"/>
          <w:szCs w:val="20"/>
        </w:rPr>
      </w:pPr>
      <w:r w:rsidRPr="00176D5D">
        <w:rPr>
          <w:sz w:val="20"/>
          <w:szCs w:val="20"/>
        </w:rPr>
        <w:t xml:space="preserve">актуализация схемы газоснабжения Жигаловского муниципального образования Жигаловского района Иркутской области.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100,0 тыс. руб.</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дальнейшее развитие системы централизованного газоснабжения на территории муниципального образования, создание условий для повышения надежности и качества централизованного газоснабжения, минимизации воздействия на окружающую среду, обеспечения энергосбережения.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3: Разработка мероприятий по строительству, комплексной реконструкции и модернизации системы коммунальной инфраструктуры</w:t>
      </w:r>
    </w:p>
    <w:p w:rsidR="00176D5D" w:rsidRPr="00176D5D" w:rsidRDefault="00176D5D" w:rsidP="003A3C9C">
      <w:r w:rsidRPr="00176D5D">
        <w:rPr>
          <w:b/>
        </w:rPr>
        <w:t>Инвестиционный проект «Реконструкция и техническое перевооружение (ГРП, другие источники либо головные объекты газоснабжения)»</w:t>
      </w:r>
      <w:r w:rsidRPr="00176D5D">
        <w:t xml:space="preserve"> включает мероприятия, направленные на достижение целевых показателей развития системы газоснабжения: </w:t>
      </w:r>
    </w:p>
    <w:p w:rsidR="00176D5D" w:rsidRPr="00176D5D" w:rsidRDefault="00176D5D" w:rsidP="00B059D3">
      <w:pPr>
        <w:pStyle w:val="afff4"/>
        <w:numPr>
          <w:ilvl w:val="0"/>
          <w:numId w:val="75"/>
        </w:numPr>
        <w:spacing w:after="0" w:line="240" w:lineRule="auto"/>
        <w:ind w:left="0" w:hanging="284"/>
        <w:rPr>
          <w:sz w:val="20"/>
          <w:szCs w:val="20"/>
        </w:rPr>
      </w:pPr>
      <w:r w:rsidRPr="00176D5D">
        <w:rPr>
          <w:sz w:val="20"/>
          <w:szCs w:val="20"/>
        </w:rPr>
        <w:t xml:space="preserve">мероприятия не запланированы. </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«Новое строительство сетей газоснабжения (линейные объекты газоснабжения)»</w:t>
      </w:r>
      <w:r w:rsidRPr="00176D5D">
        <w:rPr>
          <w:sz w:val="20"/>
          <w:szCs w:val="20"/>
        </w:rPr>
        <w:t xml:space="preserve"> включает мероприятия, направленные на достижение целевых показателей развития системы газоснабжения: </w:t>
      </w:r>
    </w:p>
    <w:p w:rsidR="00176D5D" w:rsidRPr="00176D5D" w:rsidRDefault="00176D5D" w:rsidP="00B059D3">
      <w:pPr>
        <w:pStyle w:val="afff4"/>
        <w:numPr>
          <w:ilvl w:val="0"/>
          <w:numId w:val="75"/>
        </w:numPr>
        <w:spacing w:after="0" w:line="240" w:lineRule="auto"/>
        <w:ind w:left="0" w:hanging="284"/>
        <w:rPr>
          <w:sz w:val="20"/>
          <w:szCs w:val="20"/>
        </w:rPr>
      </w:pPr>
      <w:r w:rsidRPr="00176D5D">
        <w:rPr>
          <w:sz w:val="20"/>
          <w:szCs w:val="20"/>
        </w:rPr>
        <w:t xml:space="preserve">мероприятия не запланированы. </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«Реконструкция сетей газоснабжения (линейные объекты газоснабжения)»</w:t>
      </w:r>
      <w:r w:rsidRPr="00176D5D">
        <w:rPr>
          <w:sz w:val="20"/>
          <w:szCs w:val="20"/>
        </w:rPr>
        <w:t xml:space="preserve"> включает мероприятия, направленные на достижение целевых показателей развития системы газоснабжения: </w:t>
      </w:r>
    </w:p>
    <w:p w:rsidR="00176D5D" w:rsidRPr="00176D5D" w:rsidRDefault="00176D5D" w:rsidP="00B059D3">
      <w:pPr>
        <w:pStyle w:val="afff4"/>
        <w:numPr>
          <w:ilvl w:val="0"/>
          <w:numId w:val="74"/>
        </w:numPr>
        <w:spacing w:after="0" w:line="240" w:lineRule="auto"/>
        <w:ind w:left="0" w:hanging="284"/>
        <w:rPr>
          <w:sz w:val="20"/>
          <w:szCs w:val="20"/>
        </w:rPr>
      </w:pPr>
      <w:r w:rsidRPr="00176D5D">
        <w:rPr>
          <w:sz w:val="20"/>
          <w:szCs w:val="20"/>
        </w:rPr>
        <w:t xml:space="preserve">мероприятия по данному пункту на территории Жигаловского муниципального образования в настоящий момент не предусматриваются.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4: Повышение инвестиционной привлекательности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Мероприятия:</w:t>
      </w:r>
    </w:p>
    <w:p w:rsidR="00176D5D" w:rsidRPr="00176D5D" w:rsidRDefault="00176D5D" w:rsidP="00B059D3">
      <w:pPr>
        <w:pStyle w:val="afff4"/>
        <w:numPr>
          <w:ilvl w:val="0"/>
          <w:numId w:val="74"/>
        </w:numPr>
        <w:spacing w:after="0" w:line="240" w:lineRule="auto"/>
        <w:ind w:left="0" w:hanging="284"/>
        <w:rPr>
          <w:sz w:val="20"/>
          <w:szCs w:val="20"/>
        </w:rPr>
      </w:pPr>
      <w:r w:rsidRPr="00176D5D">
        <w:rPr>
          <w:sz w:val="20"/>
          <w:szCs w:val="20"/>
        </w:rPr>
        <w:t xml:space="preserve">мероприятия по данному пункту на территории Жигаловского муниципального образования в настоящий момент не предусматриваются. </w:t>
      </w:r>
    </w:p>
    <w:p w:rsidR="00176D5D" w:rsidRPr="00176D5D" w:rsidRDefault="00176D5D" w:rsidP="00B059D3">
      <w:pPr>
        <w:pStyle w:val="22"/>
        <w:keepNext w:val="0"/>
        <w:numPr>
          <w:ilvl w:val="1"/>
          <w:numId w:val="24"/>
        </w:numPr>
        <w:tabs>
          <w:tab w:val="clear" w:pos="1440"/>
        </w:tabs>
        <w:ind w:left="0" w:firstLine="0"/>
        <w:rPr>
          <w:sz w:val="20"/>
        </w:rPr>
      </w:pPr>
      <w:bookmarkStart w:id="94" w:name="_Toc299984073"/>
      <w:bookmarkStart w:id="95" w:name="_Toc353127755"/>
      <w:bookmarkStart w:id="96" w:name="_Toc410138343"/>
      <w:bookmarkStart w:id="97" w:name="_Toc412029699"/>
      <w:bookmarkStart w:id="98" w:name="_Toc53998921"/>
      <w:r w:rsidRPr="00176D5D">
        <w:rPr>
          <w:sz w:val="20"/>
        </w:rPr>
        <w:t>Программа инвестиционных проектов в сбор и утилизацию (захоронение) ТКО, КГО и других отходов</w:t>
      </w:r>
      <w:bookmarkEnd w:id="94"/>
      <w:bookmarkEnd w:id="95"/>
      <w:bookmarkEnd w:id="96"/>
      <w:bookmarkEnd w:id="97"/>
      <w:bookmarkEnd w:id="98"/>
    </w:p>
    <w:p w:rsidR="00176D5D" w:rsidRPr="00176D5D" w:rsidRDefault="00176D5D" w:rsidP="003A3C9C">
      <w:pPr>
        <w:pStyle w:val="afff4"/>
        <w:spacing w:after="0" w:line="240" w:lineRule="auto"/>
        <w:rPr>
          <w:sz w:val="20"/>
          <w:szCs w:val="20"/>
        </w:rPr>
      </w:pPr>
      <w:r w:rsidRPr="00176D5D">
        <w:rPr>
          <w:sz w:val="20"/>
          <w:szCs w:val="20"/>
        </w:rPr>
        <w:t xml:space="preserve">Перечень мероприятий и инвестиционных проектов в сфере сбора и утилизации (захоронения) ТКО, обеспечивающих спрос на услуги сбора и утилизации ТКО по годам реализации Программы для решения поставленных задач и обеспечения целевых показателей развития коммунальной инфраструктуры Жигаловского муниципального образования, включает: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1: Инженерно-техническая оптимизация систем коммунальной инфраструктуры</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48"/>
        </w:numPr>
        <w:spacing w:after="0" w:line="240" w:lineRule="auto"/>
        <w:ind w:left="0" w:hanging="284"/>
        <w:rPr>
          <w:sz w:val="20"/>
          <w:szCs w:val="20"/>
          <w:u w:val="single"/>
        </w:rPr>
      </w:pPr>
      <w:r w:rsidRPr="00176D5D">
        <w:rPr>
          <w:sz w:val="20"/>
          <w:szCs w:val="20"/>
        </w:rPr>
        <w:t xml:space="preserve">мероприятия по данному пункту на территории Жигаловского муниципального образования в настоящий момент не предусматриваются. </w:t>
      </w:r>
    </w:p>
    <w:p w:rsidR="00176D5D" w:rsidRPr="00176D5D" w:rsidRDefault="00176D5D" w:rsidP="003A3C9C">
      <w:pPr>
        <w:pStyle w:val="afff4"/>
        <w:spacing w:after="0" w:line="240" w:lineRule="auto"/>
        <w:ind w:firstLine="0"/>
        <w:rPr>
          <w:sz w:val="20"/>
          <w:szCs w:val="20"/>
          <w:u w:val="single"/>
        </w:rPr>
      </w:pPr>
      <w:r w:rsidRPr="00176D5D">
        <w:rPr>
          <w:sz w:val="20"/>
          <w:szCs w:val="20"/>
          <w:u w:val="single"/>
        </w:rPr>
        <w:t>Задача 2: Перспективное планирование развития систем коммунальной инфраструктуры</w:t>
      </w:r>
    </w:p>
    <w:p w:rsidR="00176D5D" w:rsidRPr="00176D5D" w:rsidRDefault="00176D5D" w:rsidP="003A3C9C">
      <w:pPr>
        <w:rPr>
          <w:i/>
        </w:rPr>
      </w:pPr>
      <w:r w:rsidRPr="00176D5D">
        <w:rPr>
          <w:i/>
        </w:rPr>
        <w:t xml:space="preserve">Мероприятия: </w:t>
      </w:r>
    </w:p>
    <w:p w:rsidR="00176D5D" w:rsidRPr="00176D5D" w:rsidRDefault="00176D5D" w:rsidP="00B059D3">
      <w:pPr>
        <w:pStyle w:val="afff4"/>
        <w:numPr>
          <w:ilvl w:val="0"/>
          <w:numId w:val="59"/>
        </w:numPr>
        <w:spacing w:after="0" w:line="240" w:lineRule="auto"/>
        <w:ind w:left="0" w:hanging="284"/>
        <w:rPr>
          <w:sz w:val="20"/>
          <w:szCs w:val="20"/>
        </w:rPr>
      </w:pPr>
      <w:r w:rsidRPr="00176D5D">
        <w:rPr>
          <w:sz w:val="20"/>
          <w:szCs w:val="20"/>
        </w:rPr>
        <w:t xml:space="preserve">мероприятия по данному пункту на территории Жигаловского муниципального образования в настоящий момент не предусматриваются.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3: Разработка мероприятий по строительству, комплексной реконструкции и модернизации системы коммунальной инфраструктуры</w:t>
      </w:r>
    </w:p>
    <w:p w:rsidR="00176D5D" w:rsidRPr="00176D5D" w:rsidRDefault="00176D5D" w:rsidP="003A3C9C">
      <w:pPr>
        <w:pStyle w:val="afff4"/>
        <w:spacing w:after="0" w:line="240" w:lineRule="auto"/>
        <w:rPr>
          <w:sz w:val="20"/>
          <w:szCs w:val="20"/>
        </w:rPr>
      </w:pPr>
      <w:r w:rsidRPr="00176D5D">
        <w:rPr>
          <w:b/>
          <w:sz w:val="20"/>
          <w:szCs w:val="20"/>
        </w:rPr>
        <w:t>Инвестиционный проект «Разработка и реализация проектов ликвидации объектов накопленного экологического ущерба и реабилитации загрязненных территорий»</w:t>
      </w:r>
      <w:r w:rsidRPr="00176D5D">
        <w:rPr>
          <w:sz w:val="20"/>
          <w:szCs w:val="20"/>
        </w:rPr>
        <w:t xml:space="preserve"> включает мероприятия, направленные на достижение целевых показателей развития объектов утилизации (захоронения) ТКО: </w:t>
      </w:r>
    </w:p>
    <w:p w:rsidR="00176D5D" w:rsidRPr="00176D5D" w:rsidRDefault="00176D5D" w:rsidP="00B059D3">
      <w:pPr>
        <w:numPr>
          <w:ilvl w:val="0"/>
          <w:numId w:val="77"/>
        </w:numPr>
        <w:ind w:left="0"/>
        <w:jc w:val="both"/>
      </w:pPr>
      <w:r w:rsidRPr="00176D5D">
        <w:t xml:space="preserve">выявление всех несанкционированных и стихийных свалок на территории муниципальном образовании и их ликвидация / рекультивация.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устранение, оценка и ликвидация накопления экологического ущерба, нанесенного отходами производства и потребления. </w:t>
      </w:r>
    </w:p>
    <w:p w:rsidR="00176D5D" w:rsidRPr="00176D5D" w:rsidRDefault="00176D5D" w:rsidP="003A3C9C">
      <w:pPr>
        <w:pStyle w:val="afff4"/>
        <w:spacing w:after="0" w:line="240" w:lineRule="auto"/>
        <w:rPr>
          <w:sz w:val="20"/>
          <w:szCs w:val="20"/>
        </w:rPr>
      </w:pPr>
      <w:r w:rsidRPr="00176D5D">
        <w:rPr>
          <w:i/>
          <w:sz w:val="20"/>
          <w:szCs w:val="20"/>
        </w:rPr>
        <w:t>Технические параметры проекта</w:t>
      </w:r>
      <w:r w:rsidRPr="00176D5D">
        <w:rPr>
          <w:sz w:val="20"/>
          <w:szCs w:val="20"/>
        </w:rPr>
        <w:t xml:space="preserve">: Технические параметры рекультивации объектов (санкционированных и несанкционированных свалок) определяются при разработке проектно-сметной документации. Технические параметры, принятые при разработке проектных решений, должны соответствовать требованиям экологических, санитарно-гигиенических, противопожарных и других норм, действующих на территории Российской Федерации. </w:t>
      </w:r>
    </w:p>
    <w:p w:rsidR="00176D5D" w:rsidRPr="00176D5D" w:rsidRDefault="00176D5D" w:rsidP="003A3C9C">
      <w:pPr>
        <w:pStyle w:val="afff4"/>
        <w:spacing w:after="0" w:line="240" w:lineRule="auto"/>
        <w:rPr>
          <w:sz w:val="20"/>
          <w:szCs w:val="20"/>
        </w:rPr>
      </w:pPr>
      <w:r w:rsidRPr="00176D5D">
        <w:rPr>
          <w:sz w:val="20"/>
          <w:szCs w:val="20"/>
        </w:rPr>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грунта и засыпку его чистым почвогрунтом, для предотвращения эрозии нанесенного верхнего слоя целесообразно произвести посев трав. </w:t>
      </w:r>
    </w:p>
    <w:p w:rsidR="00176D5D" w:rsidRPr="00176D5D" w:rsidRDefault="00176D5D" w:rsidP="003A3C9C">
      <w:pPr>
        <w:pStyle w:val="afff4"/>
        <w:spacing w:after="0" w:line="240" w:lineRule="auto"/>
        <w:rPr>
          <w:sz w:val="20"/>
          <w:szCs w:val="20"/>
        </w:rPr>
      </w:pPr>
      <w:r w:rsidRPr="00176D5D">
        <w:rPr>
          <w:i/>
          <w:sz w:val="20"/>
          <w:szCs w:val="20"/>
        </w:rPr>
        <w:t>Срок реализации проекта</w:t>
      </w:r>
      <w:r w:rsidRPr="00176D5D">
        <w:rPr>
          <w:sz w:val="20"/>
          <w:szCs w:val="20"/>
        </w:rPr>
        <w:t xml:space="preserve">: до 2034 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0,3 млн. руб.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реализация мероприятий непосредственный эффект в стоимостном выражении не дает, но их реализация обеспечивает: </w:t>
      </w:r>
    </w:p>
    <w:p w:rsidR="00176D5D" w:rsidRPr="00176D5D" w:rsidRDefault="00176D5D" w:rsidP="00B059D3">
      <w:pPr>
        <w:pStyle w:val="afff4"/>
        <w:numPr>
          <w:ilvl w:val="0"/>
          <w:numId w:val="60"/>
        </w:numPr>
        <w:spacing w:after="0" w:line="240" w:lineRule="auto"/>
        <w:ind w:left="0" w:hanging="284"/>
        <w:rPr>
          <w:sz w:val="20"/>
          <w:szCs w:val="20"/>
        </w:rPr>
      </w:pPr>
      <w:r w:rsidRPr="00176D5D">
        <w:rPr>
          <w:sz w:val="20"/>
          <w:szCs w:val="20"/>
        </w:rPr>
        <w:t xml:space="preserve">снижение экологического ущерба; </w:t>
      </w:r>
    </w:p>
    <w:p w:rsidR="00176D5D" w:rsidRPr="00176D5D" w:rsidRDefault="00176D5D" w:rsidP="00B059D3">
      <w:pPr>
        <w:pStyle w:val="afff4"/>
        <w:numPr>
          <w:ilvl w:val="0"/>
          <w:numId w:val="60"/>
        </w:numPr>
        <w:spacing w:after="0" w:line="240" w:lineRule="auto"/>
        <w:ind w:left="0" w:hanging="284"/>
        <w:rPr>
          <w:sz w:val="20"/>
          <w:szCs w:val="20"/>
        </w:rPr>
      </w:pPr>
      <w:r w:rsidRPr="00176D5D">
        <w:rPr>
          <w:sz w:val="20"/>
          <w:szCs w:val="20"/>
        </w:rPr>
        <w:t xml:space="preserve">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 </w:t>
      </w:r>
    </w:p>
    <w:p w:rsidR="00176D5D" w:rsidRPr="00176D5D" w:rsidRDefault="00176D5D" w:rsidP="00B059D3">
      <w:pPr>
        <w:pStyle w:val="afff4"/>
        <w:numPr>
          <w:ilvl w:val="0"/>
          <w:numId w:val="60"/>
        </w:numPr>
        <w:spacing w:after="0" w:line="240" w:lineRule="auto"/>
        <w:ind w:left="0" w:hanging="284"/>
        <w:rPr>
          <w:sz w:val="20"/>
          <w:szCs w:val="20"/>
        </w:rPr>
      </w:pPr>
      <w:r w:rsidRPr="00176D5D">
        <w:rPr>
          <w:sz w:val="20"/>
          <w:szCs w:val="20"/>
        </w:rPr>
        <w:t xml:space="preserve">возврат в хозяйственный оборот рекреационных земель, занятых свалками.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4: Повышение инвестиционной привлекательности коммунальной инфраструктуры</w:t>
      </w:r>
    </w:p>
    <w:p w:rsidR="00176D5D" w:rsidRPr="00176D5D" w:rsidRDefault="00176D5D" w:rsidP="003A3C9C">
      <w:pPr>
        <w:rPr>
          <w:i/>
        </w:rPr>
      </w:pPr>
      <w:r w:rsidRPr="00176D5D">
        <w:rPr>
          <w:i/>
        </w:rPr>
        <w:t xml:space="preserve">Мероприятия: </w:t>
      </w:r>
    </w:p>
    <w:p w:rsidR="00176D5D" w:rsidRPr="00176D5D" w:rsidRDefault="00176D5D" w:rsidP="00B059D3">
      <w:pPr>
        <w:pStyle w:val="afff4"/>
        <w:numPr>
          <w:ilvl w:val="0"/>
          <w:numId w:val="61"/>
        </w:numPr>
        <w:spacing w:after="0" w:line="240" w:lineRule="auto"/>
        <w:ind w:left="0" w:hanging="284"/>
        <w:rPr>
          <w:sz w:val="20"/>
          <w:szCs w:val="20"/>
        </w:rPr>
      </w:pPr>
      <w:r w:rsidRPr="00176D5D">
        <w:rPr>
          <w:sz w:val="20"/>
          <w:szCs w:val="20"/>
        </w:rPr>
        <w:t xml:space="preserve">разработка нормативно-правового обеспечения; </w:t>
      </w:r>
    </w:p>
    <w:p w:rsidR="00176D5D" w:rsidRPr="00176D5D" w:rsidRDefault="00176D5D" w:rsidP="00B059D3">
      <w:pPr>
        <w:pStyle w:val="afff4"/>
        <w:numPr>
          <w:ilvl w:val="0"/>
          <w:numId w:val="61"/>
        </w:numPr>
        <w:spacing w:after="0" w:line="240" w:lineRule="auto"/>
        <w:ind w:left="0" w:hanging="284"/>
        <w:rPr>
          <w:sz w:val="20"/>
          <w:szCs w:val="20"/>
        </w:rPr>
      </w:pPr>
      <w:r w:rsidRPr="00176D5D">
        <w:rPr>
          <w:sz w:val="20"/>
          <w:szCs w:val="20"/>
        </w:rPr>
        <w:t xml:space="preserve">разработка технико-экономических обоснований на внедрение энергосберегающих технологий в целях привлечения внебюджетного финансирования.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до 2022 г. </w:t>
      </w:r>
    </w:p>
    <w:p w:rsidR="00176D5D" w:rsidRPr="00176D5D" w:rsidRDefault="00176D5D" w:rsidP="003A3C9C">
      <w:pPr>
        <w:pStyle w:val="afff4"/>
        <w:spacing w:after="0" w:line="240" w:lineRule="auto"/>
        <w:rPr>
          <w:sz w:val="20"/>
          <w:szCs w:val="20"/>
        </w:rPr>
      </w:pPr>
      <w:r w:rsidRPr="00176D5D">
        <w:rPr>
          <w:i/>
          <w:sz w:val="20"/>
          <w:szCs w:val="20"/>
        </w:rPr>
        <w:t>Дополнительного финансирования не требуется</w:t>
      </w:r>
      <w:r w:rsidRPr="00176D5D">
        <w:rPr>
          <w:sz w:val="20"/>
          <w:szCs w:val="20"/>
        </w:rPr>
        <w:t xml:space="preserve">. Реализация мероприятий предусмотрена администрацией Жигаловского муниципального образования. </w:t>
      </w:r>
    </w:p>
    <w:p w:rsidR="00176D5D" w:rsidRPr="00176D5D" w:rsidRDefault="00176D5D" w:rsidP="003A3C9C">
      <w:pPr>
        <w:pStyle w:val="afff4"/>
        <w:spacing w:after="0" w:line="240" w:lineRule="auto"/>
        <w:rPr>
          <w:sz w:val="20"/>
          <w:szCs w:val="20"/>
        </w:rPr>
      </w:pPr>
      <w:r w:rsidRPr="00176D5D">
        <w:rPr>
          <w:i/>
          <w:sz w:val="20"/>
          <w:szCs w:val="20"/>
        </w:rPr>
        <w:lastRenderedPageBreak/>
        <w:t>Ожидаемый эффект</w:t>
      </w:r>
      <w:r w:rsidRPr="00176D5D">
        <w:rPr>
          <w:sz w:val="20"/>
          <w:szCs w:val="20"/>
        </w:rPr>
        <w:t xml:space="preserve">: повышение инвестиционной привлекательности. </w:t>
      </w:r>
    </w:p>
    <w:p w:rsidR="00176D5D" w:rsidRPr="00176D5D" w:rsidRDefault="00176D5D" w:rsidP="003A3C9C">
      <w:pPr>
        <w:pStyle w:val="afff4"/>
        <w:spacing w:after="0" w:line="240" w:lineRule="auto"/>
        <w:rPr>
          <w:sz w:val="20"/>
          <w:szCs w:val="20"/>
          <w:u w:val="single"/>
        </w:rPr>
      </w:pPr>
      <w:r w:rsidRPr="00176D5D">
        <w:rPr>
          <w:sz w:val="20"/>
          <w:szCs w:val="20"/>
          <w:u w:val="single"/>
        </w:rPr>
        <w:t>Задача 5: Обеспечение сбалансированности интересов субъектов коммунальной инфраструктуры и потребителей</w:t>
      </w:r>
    </w:p>
    <w:p w:rsidR="00176D5D" w:rsidRPr="00176D5D" w:rsidRDefault="00176D5D" w:rsidP="003A3C9C">
      <w:pPr>
        <w:pStyle w:val="afff4"/>
        <w:spacing w:after="0" w:line="240" w:lineRule="auto"/>
        <w:rPr>
          <w:i/>
          <w:sz w:val="20"/>
          <w:szCs w:val="20"/>
        </w:rPr>
      </w:pPr>
      <w:r w:rsidRPr="00176D5D">
        <w:rPr>
          <w:i/>
          <w:sz w:val="20"/>
          <w:szCs w:val="20"/>
        </w:rPr>
        <w:t xml:space="preserve">Мероприятия: </w:t>
      </w:r>
    </w:p>
    <w:p w:rsidR="00176D5D" w:rsidRPr="00176D5D" w:rsidRDefault="00176D5D" w:rsidP="00B059D3">
      <w:pPr>
        <w:pStyle w:val="afff4"/>
        <w:numPr>
          <w:ilvl w:val="0"/>
          <w:numId w:val="62"/>
        </w:numPr>
        <w:spacing w:after="0" w:line="240" w:lineRule="auto"/>
        <w:ind w:left="0" w:hanging="284"/>
        <w:rPr>
          <w:sz w:val="20"/>
          <w:szCs w:val="20"/>
        </w:rPr>
      </w:pPr>
      <w:r w:rsidRPr="00176D5D">
        <w:rPr>
          <w:sz w:val="20"/>
          <w:szCs w:val="20"/>
        </w:rPr>
        <w:t xml:space="preserve">формирование экологической культуры населения через систему экологического образования, просвещения, СМИ. </w:t>
      </w:r>
    </w:p>
    <w:p w:rsidR="00176D5D" w:rsidRPr="00176D5D" w:rsidRDefault="00176D5D" w:rsidP="003A3C9C">
      <w:pPr>
        <w:pStyle w:val="afff4"/>
        <w:spacing w:after="0" w:line="240" w:lineRule="auto"/>
        <w:rPr>
          <w:sz w:val="20"/>
          <w:szCs w:val="20"/>
        </w:rPr>
      </w:pPr>
      <w:r w:rsidRPr="00176D5D">
        <w:rPr>
          <w:i/>
          <w:sz w:val="20"/>
          <w:szCs w:val="20"/>
        </w:rPr>
        <w:t>Цель проекта</w:t>
      </w:r>
      <w:r w:rsidRPr="00176D5D">
        <w:rPr>
          <w:sz w:val="20"/>
          <w:szCs w:val="20"/>
        </w:rPr>
        <w:t xml:space="preserve">: создание эффективной системы информирования населения о ходе выполнения Программы, широкое привлечение общественности к ее реализации. </w:t>
      </w:r>
    </w:p>
    <w:p w:rsidR="00176D5D" w:rsidRPr="00176D5D" w:rsidRDefault="00176D5D" w:rsidP="003A3C9C">
      <w:pPr>
        <w:pStyle w:val="afff4"/>
        <w:spacing w:after="0" w:line="240" w:lineRule="auto"/>
        <w:rPr>
          <w:sz w:val="20"/>
          <w:szCs w:val="20"/>
        </w:rPr>
      </w:pPr>
      <w:r w:rsidRPr="00176D5D">
        <w:rPr>
          <w:i/>
          <w:sz w:val="20"/>
          <w:szCs w:val="20"/>
        </w:rPr>
        <w:t>Срок реализации</w:t>
      </w:r>
      <w:r w:rsidRPr="00176D5D">
        <w:rPr>
          <w:sz w:val="20"/>
          <w:szCs w:val="20"/>
        </w:rPr>
        <w:t xml:space="preserve">: 2020-2034 гг. </w:t>
      </w:r>
    </w:p>
    <w:p w:rsidR="00176D5D" w:rsidRPr="00176D5D" w:rsidRDefault="00176D5D" w:rsidP="003A3C9C">
      <w:pPr>
        <w:pStyle w:val="afff4"/>
        <w:spacing w:after="0" w:line="240" w:lineRule="auto"/>
        <w:rPr>
          <w:sz w:val="20"/>
          <w:szCs w:val="20"/>
        </w:rPr>
      </w:pPr>
      <w:r w:rsidRPr="00176D5D">
        <w:rPr>
          <w:i/>
          <w:sz w:val="20"/>
          <w:szCs w:val="20"/>
        </w:rPr>
        <w:t>Ориентировочный объем финансирования</w:t>
      </w:r>
      <w:r w:rsidRPr="00176D5D">
        <w:rPr>
          <w:sz w:val="20"/>
          <w:szCs w:val="20"/>
        </w:rPr>
        <w:t xml:space="preserve">: не предусмотрено. </w:t>
      </w:r>
    </w:p>
    <w:p w:rsidR="00176D5D" w:rsidRPr="00176D5D" w:rsidRDefault="00176D5D" w:rsidP="003A3C9C">
      <w:pPr>
        <w:pStyle w:val="afff4"/>
        <w:spacing w:after="0" w:line="240" w:lineRule="auto"/>
        <w:rPr>
          <w:sz w:val="20"/>
          <w:szCs w:val="20"/>
        </w:rPr>
      </w:pPr>
      <w:r w:rsidRPr="00176D5D">
        <w:rPr>
          <w:i/>
          <w:sz w:val="20"/>
          <w:szCs w:val="20"/>
        </w:rPr>
        <w:t>Ожидаемый эффект</w:t>
      </w:r>
      <w:r w:rsidRPr="00176D5D">
        <w:rPr>
          <w:sz w:val="20"/>
          <w:szCs w:val="20"/>
        </w:rPr>
        <w:t xml:space="preserve">: мероприятия непосредственного эффекта в стоимостном выражении не дают, но их реализация обеспечивает: </w:t>
      </w:r>
    </w:p>
    <w:p w:rsidR="00176D5D" w:rsidRPr="00176D5D" w:rsidRDefault="00176D5D" w:rsidP="00B059D3">
      <w:pPr>
        <w:pStyle w:val="afff4"/>
        <w:numPr>
          <w:ilvl w:val="0"/>
          <w:numId w:val="63"/>
        </w:numPr>
        <w:spacing w:after="0" w:line="240" w:lineRule="auto"/>
        <w:ind w:left="0" w:hanging="284"/>
        <w:rPr>
          <w:sz w:val="20"/>
          <w:szCs w:val="20"/>
        </w:rPr>
      </w:pPr>
      <w:r w:rsidRPr="00176D5D">
        <w:rPr>
          <w:sz w:val="20"/>
          <w:szCs w:val="20"/>
        </w:rPr>
        <w:t xml:space="preserve">повышение общественной активности граждан путем вовлечение их в участие в решение проблем охраны окружающей среды; </w:t>
      </w:r>
    </w:p>
    <w:p w:rsidR="00176D5D" w:rsidRPr="00176D5D" w:rsidRDefault="00176D5D" w:rsidP="00B059D3">
      <w:pPr>
        <w:pStyle w:val="afff4"/>
        <w:numPr>
          <w:ilvl w:val="0"/>
          <w:numId w:val="63"/>
        </w:numPr>
        <w:spacing w:after="0" w:line="240" w:lineRule="auto"/>
        <w:ind w:left="0" w:hanging="284"/>
        <w:rPr>
          <w:sz w:val="20"/>
          <w:szCs w:val="20"/>
        </w:rPr>
      </w:pPr>
      <w:r w:rsidRPr="00176D5D">
        <w:rPr>
          <w:sz w:val="20"/>
          <w:szCs w:val="20"/>
        </w:rPr>
        <w:t xml:space="preserve">повышение экологической культуры населения; </w:t>
      </w:r>
    </w:p>
    <w:p w:rsidR="00176D5D" w:rsidRPr="00176D5D" w:rsidRDefault="00176D5D" w:rsidP="00B059D3">
      <w:pPr>
        <w:pStyle w:val="afff4"/>
        <w:numPr>
          <w:ilvl w:val="0"/>
          <w:numId w:val="63"/>
        </w:numPr>
        <w:spacing w:after="0" w:line="240" w:lineRule="auto"/>
        <w:ind w:left="0" w:hanging="284"/>
        <w:rPr>
          <w:sz w:val="20"/>
          <w:szCs w:val="20"/>
        </w:rPr>
      </w:pPr>
      <w:r w:rsidRPr="00176D5D">
        <w:rPr>
          <w:sz w:val="20"/>
          <w:szCs w:val="20"/>
        </w:rPr>
        <w:t xml:space="preserve">увеличение доли населения, принявшего участие в экологических мероприятиях, обеспечение информацией в области охраны окружающей среды. </w:t>
      </w:r>
    </w:p>
    <w:p w:rsidR="00176D5D" w:rsidRPr="00176D5D" w:rsidRDefault="00176D5D" w:rsidP="00B059D3">
      <w:pPr>
        <w:pStyle w:val="22"/>
        <w:keepNext w:val="0"/>
        <w:numPr>
          <w:ilvl w:val="1"/>
          <w:numId w:val="24"/>
        </w:numPr>
        <w:tabs>
          <w:tab w:val="clear" w:pos="1440"/>
        </w:tabs>
        <w:ind w:left="0" w:firstLine="0"/>
        <w:rPr>
          <w:sz w:val="20"/>
        </w:rPr>
      </w:pPr>
      <w:bookmarkStart w:id="99" w:name="_Toc299984074"/>
      <w:bookmarkStart w:id="100" w:name="_Toc353127756"/>
      <w:bookmarkStart w:id="101" w:name="_Toc410138344"/>
      <w:bookmarkStart w:id="102" w:name="_Toc412029700"/>
      <w:bookmarkStart w:id="103" w:name="_Toc53998922"/>
      <w:r w:rsidRPr="00176D5D">
        <w:rPr>
          <w:sz w:val="20"/>
        </w:rPr>
        <w:t>Программа реализации ресурсосберегающих проектов у потребителей</w:t>
      </w:r>
      <w:bookmarkEnd w:id="99"/>
      <w:bookmarkEnd w:id="100"/>
      <w:bookmarkEnd w:id="101"/>
      <w:bookmarkEnd w:id="102"/>
      <w:bookmarkEnd w:id="103"/>
      <w:r w:rsidRPr="00176D5D">
        <w:rPr>
          <w:sz w:val="20"/>
        </w:rPr>
        <w:t xml:space="preserve"> </w:t>
      </w:r>
    </w:p>
    <w:p w:rsidR="00176D5D" w:rsidRPr="00176D5D" w:rsidRDefault="00176D5D" w:rsidP="003A3C9C">
      <w:pPr>
        <w:pStyle w:val="afff4"/>
        <w:spacing w:after="0" w:line="240" w:lineRule="auto"/>
        <w:rPr>
          <w:sz w:val="20"/>
          <w:szCs w:val="20"/>
        </w:rPr>
      </w:pPr>
      <w:r w:rsidRPr="00176D5D">
        <w:rPr>
          <w:sz w:val="20"/>
          <w:szCs w:val="20"/>
        </w:rPr>
        <w:t xml:space="preserve">В программу реализации ресурсосберегающих проектов у потребителей включены мероприятия по повышению эффективности использования коммунальных ресурсов потребителей (многоквартирные дома, бюджетные организации, освещение). </w:t>
      </w:r>
    </w:p>
    <w:p w:rsidR="00176D5D" w:rsidRPr="00176D5D" w:rsidRDefault="00176D5D" w:rsidP="003A3C9C">
      <w:pPr>
        <w:pStyle w:val="afff4"/>
        <w:spacing w:after="0" w:line="240" w:lineRule="auto"/>
        <w:rPr>
          <w:sz w:val="20"/>
          <w:szCs w:val="20"/>
        </w:rPr>
      </w:pPr>
      <w:r w:rsidRPr="00176D5D">
        <w:rPr>
          <w:sz w:val="20"/>
          <w:szCs w:val="20"/>
        </w:rPr>
        <w:t xml:space="preserve">Основания для включения мероприятий в Программу: распоряжение правительства от 13.11.2020 № 648-рп "О региональной программе газификации жилищно-коммунального хозяйства, промышленных и иных организаций Ханты-Мансийского автономного округа – Югры до 2024 года". </w:t>
      </w:r>
    </w:p>
    <w:p w:rsidR="00176D5D" w:rsidRPr="00176D5D" w:rsidRDefault="00176D5D" w:rsidP="003A3C9C">
      <w:pPr>
        <w:pStyle w:val="afff4"/>
        <w:spacing w:after="0" w:line="240" w:lineRule="auto"/>
        <w:rPr>
          <w:sz w:val="20"/>
          <w:szCs w:val="20"/>
          <w:u w:val="single"/>
        </w:rPr>
      </w:pPr>
      <w:r w:rsidRPr="00176D5D">
        <w:rPr>
          <w:sz w:val="20"/>
          <w:szCs w:val="20"/>
          <w:u w:val="single"/>
        </w:rPr>
        <w:t xml:space="preserve">Основные программные мероприятия в части жилого фонда и бюджетного сектора: </w:t>
      </w:r>
    </w:p>
    <w:p w:rsidR="00176D5D" w:rsidRPr="00176D5D" w:rsidRDefault="00176D5D" w:rsidP="00B059D3">
      <w:pPr>
        <w:pStyle w:val="afff4"/>
        <w:numPr>
          <w:ilvl w:val="0"/>
          <w:numId w:val="64"/>
        </w:numPr>
        <w:spacing w:after="0" w:line="240" w:lineRule="auto"/>
        <w:ind w:left="0" w:hanging="284"/>
        <w:rPr>
          <w:sz w:val="20"/>
          <w:szCs w:val="20"/>
        </w:rPr>
      </w:pPr>
      <w:r w:rsidRPr="00176D5D">
        <w:rPr>
          <w:sz w:val="20"/>
          <w:szCs w:val="20"/>
        </w:rPr>
        <w:t xml:space="preserve">проведение энергетического аудита; </w:t>
      </w:r>
    </w:p>
    <w:p w:rsidR="00176D5D" w:rsidRPr="00176D5D" w:rsidRDefault="00176D5D" w:rsidP="00B059D3">
      <w:pPr>
        <w:pStyle w:val="afff4"/>
        <w:numPr>
          <w:ilvl w:val="0"/>
          <w:numId w:val="64"/>
        </w:numPr>
        <w:spacing w:after="0" w:line="240" w:lineRule="auto"/>
        <w:ind w:left="0" w:hanging="284"/>
        <w:rPr>
          <w:sz w:val="20"/>
          <w:szCs w:val="20"/>
        </w:rPr>
      </w:pPr>
      <w:r w:rsidRPr="00176D5D">
        <w:rPr>
          <w:sz w:val="20"/>
          <w:szCs w:val="20"/>
        </w:rPr>
        <w:t xml:space="preserve">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176D5D" w:rsidRPr="00176D5D" w:rsidRDefault="00176D5D" w:rsidP="00B059D3">
      <w:pPr>
        <w:pStyle w:val="afff4"/>
        <w:numPr>
          <w:ilvl w:val="0"/>
          <w:numId w:val="64"/>
        </w:numPr>
        <w:spacing w:after="0" w:line="240" w:lineRule="auto"/>
        <w:ind w:left="0" w:hanging="284"/>
        <w:rPr>
          <w:sz w:val="20"/>
          <w:szCs w:val="20"/>
        </w:rPr>
      </w:pPr>
      <w:r w:rsidRPr="00176D5D">
        <w:rPr>
          <w:sz w:val="20"/>
          <w:szCs w:val="20"/>
        </w:rPr>
        <w:t xml:space="preserve">повышение тепловой защиты зданий, строений, сооружений; </w:t>
      </w:r>
    </w:p>
    <w:p w:rsidR="00176D5D" w:rsidRPr="00176D5D" w:rsidRDefault="00176D5D" w:rsidP="00B059D3">
      <w:pPr>
        <w:pStyle w:val="afff4"/>
        <w:numPr>
          <w:ilvl w:val="0"/>
          <w:numId w:val="64"/>
        </w:numPr>
        <w:spacing w:after="0" w:line="240" w:lineRule="auto"/>
        <w:ind w:left="0" w:hanging="284"/>
        <w:rPr>
          <w:sz w:val="20"/>
          <w:szCs w:val="20"/>
        </w:rPr>
      </w:pPr>
      <w:r w:rsidRPr="00176D5D">
        <w:rPr>
          <w:sz w:val="20"/>
          <w:szCs w:val="20"/>
        </w:rPr>
        <w:t>мероприятия по перекладке электрических сетей для снижения потерь электрической энергии в зданиях, строениях, сооружениях.</w:t>
      </w:r>
    </w:p>
    <w:p w:rsidR="00176D5D" w:rsidRPr="00176D5D" w:rsidRDefault="00176D5D" w:rsidP="003A3C9C">
      <w:pPr>
        <w:pStyle w:val="afff4"/>
        <w:spacing w:after="0" w:line="240" w:lineRule="auto"/>
        <w:rPr>
          <w:sz w:val="20"/>
          <w:szCs w:val="20"/>
        </w:rPr>
      </w:pPr>
      <w:r w:rsidRPr="00176D5D">
        <w:rPr>
          <w:b/>
          <w:sz w:val="20"/>
          <w:szCs w:val="20"/>
        </w:rPr>
        <w:t>Объем финансирования Программы, в части мероприятий по энергосбережению в жилищном фонде и в организациях с участием государства и муниципального образования</w:t>
      </w:r>
      <w:r w:rsidRPr="00176D5D">
        <w:rPr>
          <w:sz w:val="20"/>
          <w:szCs w:val="20"/>
        </w:rPr>
        <w:t xml:space="preserve"> составляет 100,0 тыс. руб., в т. ч. по источникам финансирования: </w:t>
      </w:r>
    </w:p>
    <w:p w:rsidR="00176D5D" w:rsidRPr="00176D5D" w:rsidRDefault="00176D5D" w:rsidP="00B059D3">
      <w:pPr>
        <w:numPr>
          <w:ilvl w:val="0"/>
          <w:numId w:val="65"/>
        </w:numPr>
        <w:ind w:left="0" w:hanging="284"/>
        <w:jc w:val="both"/>
      </w:pPr>
      <w:r w:rsidRPr="00176D5D">
        <w:t xml:space="preserve">бюджет муниципального образования – 0,00 тыс. руб.; </w:t>
      </w:r>
    </w:p>
    <w:p w:rsidR="00176D5D" w:rsidRPr="00176D5D" w:rsidRDefault="00176D5D" w:rsidP="00B059D3">
      <w:pPr>
        <w:pStyle w:val="afff4"/>
        <w:numPr>
          <w:ilvl w:val="0"/>
          <w:numId w:val="65"/>
        </w:numPr>
        <w:spacing w:after="0" w:line="240" w:lineRule="auto"/>
        <w:ind w:left="0" w:hanging="284"/>
        <w:rPr>
          <w:sz w:val="20"/>
          <w:szCs w:val="20"/>
        </w:rPr>
      </w:pPr>
      <w:r w:rsidRPr="00176D5D">
        <w:rPr>
          <w:sz w:val="20"/>
          <w:szCs w:val="20"/>
        </w:rPr>
        <w:t xml:space="preserve">внебюджетные источники (ТСЖ, управляющие компании и др.) – 100,0 тыс. руб. </w:t>
      </w:r>
    </w:p>
    <w:p w:rsidR="00176D5D" w:rsidRPr="00176D5D" w:rsidRDefault="00176D5D" w:rsidP="003A3C9C">
      <w:pPr>
        <w:pStyle w:val="afff4"/>
        <w:spacing w:after="0" w:line="240" w:lineRule="auto"/>
        <w:rPr>
          <w:sz w:val="20"/>
          <w:szCs w:val="20"/>
        </w:rPr>
      </w:pPr>
      <w:r w:rsidRPr="00176D5D">
        <w:rPr>
          <w:sz w:val="20"/>
          <w:szCs w:val="20"/>
        </w:rPr>
        <w:t xml:space="preserve">Общий экономический эффект от реализации Программы: мероприятия ведут к снижению потребления энергоресурсов при сохранении текущего объема производства, либо к увеличению объемов производства при сохранении текущего потребления энергоресурсов, в зависимости от планов. Это в свою очередь приводит к снижению затрат на энергоресурсы. </w:t>
      </w:r>
    </w:p>
    <w:p w:rsidR="00176D5D" w:rsidRPr="00176D5D" w:rsidRDefault="00176D5D" w:rsidP="00B059D3">
      <w:pPr>
        <w:pStyle w:val="22"/>
        <w:keepNext w:val="0"/>
        <w:numPr>
          <w:ilvl w:val="1"/>
          <w:numId w:val="24"/>
        </w:numPr>
        <w:tabs>
          <w:tab w:val="clear" w:pos="1440"/>
        </w:tabs>
        <w:ind w:left="0" w:firstLine="0"/>
        <w:rPr>
          <w:sz w:val="20"/>
        </w:rPr>
      </w:pPr>
      <w:bookmarkStart w:id="104" w:name="_Toc299984075"/>
      <w:bookmarkStart w:id="105" w:name="_Toc353127757"/>
      <w:bookmarkStart w:id="106" w:name="_Toc410138345"/>
      <w:bookmarkStart w:id="107" w:name="_Toc412029701"/>
      <w:bookmarkStart w:id="108" w:name="_Toc53998923"/>
      <w:r w:rsidRPr="00176D5D">
        <w:rPr>
          <w:sz w:val="20"/>
        </w:rPr>
        <w:t>Программа установки приборов учета у потребителей</w:t>
      </w:r>
      <w:bookmarkEnd w:id="104"/>
      <w:bookmarkEnd w:id="105"/>
      <w:bookmarkEnd w:id="106"/>
      <w:bookmarkEnd w:id="107"/>
      <w:bookmarkEnd w:id="108"/>
    </w:p>
    <w:p w:rsidR="00176D5D" w:rsidRPr="00176D5D" w:rsidRDefault="00176D5D" w:rsidP="003A3C9C">
      <w:pPr>
        <w:pStyle w:val="afff4"/>
        <w:spacing w:after="0" w:line="240" w:lineRule="auto"/>
        <w:rPr>
          <w:sz w:val="20"/>
          <w:szCs w:val="20"/>
        </w:rPr>
      </w:pPr>
      <w:r w:rsidRPr="00176D5D">
        <w:rPr>
          <w:sz w:val="20"/>
          <w:szCs w:val="20"/>
        </w:rPr>
        <w:t xml:space="preserve">В программу установки приборов учета у потребителей включены мероприятия по оборудованию приборами учета жилого фонда. </w:t>
      </w:r>
    </w:p>
    <w:p w:rsidR="00176D5D" w:rsidRPr="00176D5D" w:rsidRDefault="00176D5D" w:rsidP="003A3C9C">
      <w:pPr>
        <w:pStyle w:val="afff4"/>
        <w:spacing w:after="0" w:line="240" w:lineRule="auto"/>
        <w:rPr>
          <w:sz w:val="20"/>
          <w:szCs w:val="20"/>
        </w:rPr>
      </w:pPr>
      <w:r w:rsidRPr="00176D5D">
        <w:rPr>
          <w:sz w:val="20"/>
          <w:szCs w:val="20"/>
        </w:rPr>
        <w:t xml:space="preserve">Мероприятия по данному пункту на территории Жигаловского муниципального образования в настоящий момент не предусматриваются. </w:t>
      </w:r>
    </w:p>
    <w:p w:rsidR="00176D5D" w:rsidRPr="00176D5D" w:rsidRDefault="00176D5D" w:rsidP="00B059D3">
      <w:pPr>
        <w:pStyle w:val="11"/>
        <w:keepNext w:val="0"/>
        <w:numPr>
          <w:ilvl w:val="0"/>
          <w:numId w:val="24"/>
        </w:numPr>
        <w:tabs>
          <w:tab w:val="clear" w:pos="1080"/>
          <w:tab w:val="right" w:pos="0"/>
          <w:tab w:val="right" w:pos="284"/>
        </w:tabs>
        <w:spacing w:before="0" w:after="0"/>
        <w:ind w:firstLine="0"/>
        <w:jc w:val="center"/>
        <w:rPr>
          <w:rFonts w:ascii="Times New Roman" w:hAnsi="Times New Roman" w:cs="Times New Roman"/>
          <w:sz w:val="20"/>
          <w:szCs w:val="20"/>
        </w:rPr>
      </w:pPr>
      <w:bookmarkStart w:id="109" w:name="_Toc353127762"/>
      <w:bookmarkStart w:id="110" w:name="_Toc410138346"/>
      <w:bookmarkStart w:id="111" w:name="_Toc412029702"/>
      <w:bookmarkStart w:id="112" w:name="_Toc53998924"/>
      <w:r w:rsidRPr="00176D5D">
        <w:rPr>
          <w:rFonts w:ascii="Times New Roman" w:hAnsi="Times New Roman" w:cs="Times New Roman"/>
          <w:sz w:val="20"/>
          <w:szCs w:val="20"/>
        </w:rPr>
        <w:t>УПРАВЛЕНИЕ ПРОГРАММОЙ</w:t>
      </w:r>
      <w:bookmarkEnd w:id="109"/>
      <w:bookmarkEnd w:id="110"/>
      <w:bookmarkEnd w:id="111"/>
      <w:bookmarkEnd w:id="112"/>
    </w:p>
    <w:p w:rsidR="00176D5D" w:rsidRPr="00176D5D" w:rsidRDefault="00176D5D" w:rsidP="00B059D3">
      <w:pPr>
        <w:pStyle w:val="22"/>
        <w:keepNext w:val="0"/>
        <w:numPr>
          <w:ilvl w:val="1"/>
          <w:numId w:val="24"/>
        </w:numPr>
        <w:tabs>
          <w:tab w:val="clear" w:pos="1440"/>
        </w:tabs>
        <w:ind w:left="0" w:firstLine="0"/>
        <w:rPr>
          <w:sz w:val="20"/>
        </w:rPr>
      </w:pPr>
      <w:bookmarkStart w:id="113" w:name="_Toc387935419"/>
      <w:bookmarkStart w:id="114" w:name="_Toc411854003"/>
      <w:bookmarkStart w:id="115" w:name="_Toc412029703"/>
      <w:bookmarkStart w:id="116" w:name="_Toc299984085"/>
      <w:bookmarkStart w:id="117" w:name="_Toc353127763"/>
      <w:bookmarkStart w:id="118" w:name="_Toc410138347"/>
      <w:bookmarkStart w:id="119" w:name="_Toc412029704"/>
      <w:bookmarkStart w:id="120" w:name="_Toc53998925"/>
      <w:bookmarkEnd w:id="113"/>
      <w:bookmarkEnd w:id="114"/>
      <w:bookmarkEnd w:id="115"/>
      <w:r w:rsidRPr="00176D5D">
        <w:rPr>
          <w:sz w:val="20"/>
        </w:rPr>
        <w:t>Ответственные за реализацию Программы</w:t>
      </w:r>
      <w:bookmarkEnd w:id="116"/>
      <w:bookmarkEnd w:id="117"/>
      <w:bookmarkEnd w:id="118"/>
      <w:bookmarkEnd w:id="119"/>
      <w:bookmarkEnd w:id="120"/>
    </w:p>
    <w:p w:rsidR="00176D5D" w:rsidRPr="00176D5D" w:rsidRDefault="00176D5D" w:rsidP="003A3C9C">
      <w:pPr>
        <w:pStyle w:val="afff4"/>
        <w:spacing w:after="0" w:line="240" w:lineRule="auto"/>
        <w:rPr>
          <w:sz w:val="20"/>
          <w:szCs w:val="20"/>
        </w:rPr>
      </w:pPr>
      <w:r w:rsidRPr="00176D5D">
        <w:rPr>
          <w:sz w:val="20"/>
          <w:szCs w:val="20"/>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176D5D" w:rsidRPr="00176D5D" w:rsidRDefault="00176D5D" w:rsidP="003A3C9C">
      <w:pPr>
        <w:pStyle w:val="afff4"/>
        <w:spacing w:after="0" w:line="240" w:lineRule="auto"/>
        <w:rPr>
          <w:sz w:val="20"/>
          <w:szCs w:val="20"/>
        </w:rPr>
      </w:pPr>
      <w:r w:rsidRPr="00176D5D">
        <w:rPr>
          <w:sz w:val="20"/>
          <w:szCs w:val="2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176D5D" w:rsidRPr="00176D5D" w:rsidRDefault="00176D5D" w:rsidP="003A3C9C">
      <w:pPr>
        <w:pStyle w:val="afff4"/>
        <w:spacing w:after="0" w:line="240" w:lineRule="auto"/>
        <w:rPr>
          <w:sz w:val="20"/>
          <w:szCs w:val="20"/>
        </w:rPr>
      </w:pPr>
      <w:r w:rsidRPr="00176D5D">
        <w:rPr>
          <w:sz w:val="20"/>
          <w:szCs w:val="20"/>
        </w:rPr>
        <w:t xml:space="preserve">Управление реализацией Программы осуществляет заказчик – Администрация Жигаловского муниципального образования. </w:t>
      </w:r>
    </w:p>
    <w:p w:rsidR="00176D5D" w:rsidRPr="00176D5D" w:rsidRDefault="00176D5D" w:rsidP="003A3C9C">
      <w:pPr>
        <w:pStyle w:val="afff4"/>
        <w:spacing w:after="0" w:line="240" w:lineRule="auto"/>
        <w:rPr>
          <w:sz w:val="20"/>
          <w:szCs w:val="20"/>
        </w:rPr>
      </w:pPr>
      <w:r w:rsidRPr="00176D5D">
        <w:rPr>
          <w:sz w:val="20"/>
          <w:szCs w:val="20"/>
        </w:rPr>
        <w:t xml:space="preserve">Координатором реализации Программы является Администрация Жигаловского муниципального образования, которая осуществляет текущее управление программой, мониторинг и подготовку ежегодного отчета об исполнении Программы. </w:t>
      </w:r>
    </w:p>
    <w:p w:rsidR="00176D5D" w:rsidRPr="00176D5D" w:rsidRDefault="00176D5D" w:rsidP="003A3C9C">
      <w:pPr>
        <w:pStyle w:val="afff4"/>
        <w:spacing w:after="0" w:line="240" w:lineRule="auto"/>
        <w:rPr>
          <w:sz w:val="20"/>
          <w:szCs w:val="20"/>
        </w:rPr>
      </w:pPr>
      <w:r w:rsidRPr="00176D5D">
        <w:rPr>
          <w:sz w:val="20"/>
          <w:szCs w:val="20"/>
        </w:rPr>
        <w:t xml:space="preserve">Координатор Программы является ответственным за реализацию Программы. </w:t>
      </w:r>
    </w:p>
    <w:p w:rsidR="00176D5D" w:rsidRPr="00176D5D" w:rsidRDefault="00176D5D" w:rsidP="00B059D3">
      <w:pPr>
        <w:pStyle w:val="22"/>
        <w:keepNext w:val="0"/>
        <w:numPr>
          <w:ilvl w:val="1"/>
          <w:numId w:val="24"/>
        </w:numPr>
        <w:tabs>
          <w:tab w:val="clear" w:pos="1440"/>
        </w:tabs>
        <w:ind w:left="0" w:firstLine="0"/>
        <w:rPr>
          <w:sz w:val="20"/>
        </w:rPr>
      </w:pPr>
      <w:bookmarkStart w:id="121" w:name="_Toc299724234"/>
      <w:bookmarkStart w:id="122" w:name="_Toc299984086"/>
      <w:bookmarkStart w:id="123" w:name="_Toc353127764"/>
      <w:bookmarkStart w:id="124" w:name="_Toc410138348"/>
      <w:bookmarkStart w:id="125" w:name="_Toc412029705"/>
      <w:bookmarkStart w:id="126" w:name="_Toc53998926"/>
      <w:r w:rsidRPr="00176D5D">
        <w:rPr>
          <w:sz w:val="20"/>
        </w:rPr>
        <w:t>План-график работ по реализации Программы</w:t>
      </w:r>
      <w:bookmarkEnd w:id="121"/>
      <w:bookmarkEnd w:id="122"/>
      <w:bookmarkEnd w:id="123"/>
      <w:bookmarkEnd w:id="124"/>
      <w:bookmarkEnd w:id="125"/>
      <w:bookmarkEnd w:id="126"/>
    </w:p>
    <w:p w:rsidR="00176D5D" w:rsidRPr="00176D5D" w:rsidRDefault="00176D5D" w:rsidP="003A3C9C">
      <w:pPr>
        <w:pStyle w:val="afff4"/>
        <w:spacing w:after="0" w:line="240" w:lineRule="auto"/>
        <w:rPr>
          <w:sz w:val="20"/>
          <w:szCs w:val="20"/>
        </w:rPr>
      </w:pPr>
      <w:r w:rsidRPr="00176D5D">
        <w:rPr>
          <w:sz w:val="20"/>
          <w:szCs w:val="20"/>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176D5D" w:rsidRPr="00176D5D" w:rsidRDefault="00176D5D" w:rsidP="003A3C9C">
      <w:pPr>
        <w:pStyle w:val="afff4"/>
        <w:spacing w:after="0" w:line="240" w:lineRule="auto"/>
        <w:rPr>
          <w:sz w:val="20"/>
          <w:szCs w:val="20"/>
        </w:rPr>
      </w:pPr>
      <w:r w:rsidRPr="00176D5D">
        <w:rPr>
          <w:sz w:val="20"/>
          <w:szCs w:val="20"/>
        </w:rPr>
        <w:t xml:space="preserve">Реализация программы осуществляется в 2 этапа: </w:t>
      </w:r>
    </w:p>
    <w:p w:rsidR="00176D5D" w:rsidRPr="00176D5D" w:rsidRDefault="00176D5D" w:rsidP="003A3C9C">
      <w:pPr>
        <w:pStyle w:val="afff4"/>
        <w:spacing w:after="0" w:line="240" w:lineRule="auto"/>
        <w:rPr>
          <w:sz w:val="20"/>
          <w:szCs w:val="20"/>
        </w:rPr>
      </w:pPr>
      <w:r w:rsidRPr="00176D5D">
        <w:rPr>
          <w:sz w:val="20"/>
          <w:szCs w:val="20"/>
        </w:rPr>
        <w:t xml:space="preserve">1 этап – 2020-2027 гг.; </w:t>
      </w:r>
    </w:p>
    <w:p w:rsidR="00176D5D" w:rsidRPr="00176D5D" w:rsidRDefault="00176D5D" w:rsidP="003A3C9C">
      <w:pPr>
        <w:pStyle w:val="afff4"/>
        <w:spacing w:after="0" w:line="240" w:lineRule="auto"/>
        <w:rPr>
          <w:sz w:val="20"/>
          <w:szCs w:val="20"/>
        </w:rPr>
      </w:pPr>
      <w:r w:rsidRPr="00176D5D">
        <w:rPr>
          <w:sz w:val="20"/>
          <w:szCs w:val="20"/>
        </w:rPr>
        <w:t xml:space="preserve">2 этап – 2028-2034 гг. </w:t>
      </w:r>
    </w:p>
    <w:p w:rsidR="00176D5D" w:rsidRPr="00176D5D" w:rsidRDefault="00176D5D" w:rsidP="003A3C9C">
      <w:pPr>
        <w:pStyle w:val="afff4"/>
        <w:spacing w:after="0" w:line="240" w:lineRule="auto"/>
        <w:rPr>
          <w:sz w:val="20"/>
          <w:szCs w:val="20"/>
        </w:rPr>
      </w:pPr>
      <w:r w:rsidRPr="00176D5D">
        <w:rPr>
          <w:sz w:val="20"/>
          <w:szCs w:val="20"/>
        </w:rPr>
        <w:t xml:space="preserve">Разработка технических заданий для организаций коммунального комплекса в целях реализации Программы осуществляется в 2020-2022 гг. </w:t>
      </w:r>
    </w:p>
    <w:p w:rsidR="00176D5D" w:rsidRPr="00176D5D" w:rsidRDefault="00176D5D" w:rsidP="003A3C9C">
      <w:pPr>
        <w:pStyle w:val="afff4"/>
        <w:spacing w:after="0" w:line="240" w:lineRule="auto"/>
        <w:rPr>
          <w:sz w:val="20"/>
          <w:szCs w:val="20"/>
        </w:rPr>
      </w:pPr>
      <w:r w:rsidRPr="00176D5D">
        <w:rPr>
          <w:sz w:val="20"/>
          <w:szCs w:val="20"/>
        </w:rPr>
        <w:t xml:space="preserve">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Иркутской области. </w:t>
      </w:r>
    </w:p>
    <w:p w:rsidR="00176D5D" w:rsidRPr="00176D5D" w:rsidRDefault="00176D5D" w:rsidP="00B059D3">
      <w:pPr>
        <w:pStyle w:val="22"/>
        <w:keepNext w:val="0"/>
        <w:numPr>
          <w:ilvl w:val="1"/>
          <w:numId w:val="24"/>
        </w:numPr>
        <w:tabs>
          <w:tab w:val="clear" w:pos="1440"/>
        </w:tabs>
        <w:ind w:left="0" w:firstLine="0"/>
        <w:rPr>
          <w:sz w:val="20"/>
        </w:rPr>
      </w:pPr>
      <w:bookmarkStart w:id="127" w:name="_Toc299724235"/>
      <w:bookmarkStart w:id="128" w:name="_Toc299984087"/>
      <w:bookmarkStart w:id="129" w:name="_Toc353127765"/>
      <w:bookmarkStart w:id="130" w:name="_Toc410138349"/>
      <w:bookmarkStart w:id="131" w:name="_Toc412029706"/>
      <w:bookmarkStart w:id="132" w:name="_Toc53998927"/>
      <w:r w:rsidRPr="00176D5D">
        <w:rPr>
          <w:sz w:val="20"/>
        </w:rPr>
        <w:t>Порядок предоставления отчетности по выполнению Программы</w:t>
      </w:r>
      <w:bookmarkEnd w:id="127"/>
      <w:bookmarkEnd w:id="128"/>
      <w:bookmarkEnd w:id="129"/>
      <w:bookmarkEnd w:id="130"/>
      <w:bookmarkEnd w:id="131"/>
      <w:bookmarkEnd w:id="132"/>
    </w:p>
    <w:p w:rsidR="00176D5D" w:rsidRPr="00176D5D" w:rsidRDefault="00176D5D" w:rsidP="003A3C9C">
      <w:pPr>
        <w:pStyle w:val="afff4"/>
        <w:spacing w:after="0" w:line="240" w:lineRule="auto"/>
        <w:rPr>
          <w:sz w:val="20"/>
          <w:szCs w:val="20"/>
        </w:rPr>
      </w:pPr>
      <w:r w:rsidRPr="00176D5D">
        <w:rPr>
          <w:sz w:val="20"/>
          <w:szCs w:val="20"/>
        </w:rPr>
        <w:t xml:space="preserve">Предоставление отчетности по выполнению мероприятий Программы осуществляется в рамках мониторинга. </w:t>
      </w:r>
    </w:p>
    <w:p w:rsidR="00176D5D" w:rsidRPr="00176D5D" w:rsidRDefault="00176D5D" w:rsidP="003A3C9C">
      <w:pPr>
        <w:pStyle w:val="afff4"/>
        <w:spacing w:after="0" w:line="240" w:lineRule="auto"/>
        <w:rPr>
          <w:sz w:val="20"/>
          <w:szCs w:val="20"/>
        </w:rPr>
      </w:pPr>
      <w:r w:rsidRPr="00176D5D">
        <w:rPr>
          <w:sz w:val="20"/>
          <w:szCs w:val="20"/>
        </w:rPr>
        <w:t xml:space="preserve">Целью </w:t>
      </w:r>
      <w:bookmarkStart w:id="133" w:name="OLE_LINK19"/>
      <w:r w:rsidRPr="00176D5D">
        <w:rPr>
          <w:sz w:val="20"/>
          <w:szCs w:val="20"/>
        </w:rPr>
        <w:t xml:space="preserve">мониторинга </w:t>
      </w:r>
      <w:bookmarkStart w:id="134" w:name="OLE_LINK18"/>
      <w:r w:rsidRPr="00176D5D">
        <w:rPr>
          <w:sz w:val="20"/>
          <w:szCs w:val="20"/>
        </w:rPr>
        <w:t xml:space="preserve">Программы </w:t>
      </w:r>
      <w:bookmarkEnd w:id="133"/>
      <w:bookmarkEnd w:id="134"/>
      <w:r w:rsidRPr="00176D5D">
        <w:rPr>
          <w:sz w:val="20"/>
          <w:szCs w:val="20"/>
        </w:rPr>
        <w:t xml:space="preserve">Жигаловского муниципального образования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176D5D" w:rsidRPr="00176D5D" w:rsidRDefault="00176D5D" w:rsidP="003A3C9C">
      <w:pPr>
        <w:pStyle w:val="afff4"/>
        <w:spacing w:after="0" w:line="240" w:lineRule="auto"/>
        <w:rPr>
          <w:sz w:val="20"/>
          <w:szCs w:val="20"/>
        </w:rPr>
      </w:pPr>
      <w:r w:rsidRPr="00176D5D">
        <w:rPr>
          <w:sz w:val="20"/>
          <w:szCs w:val="20"/>
        </w:rPr>
        <w:t xml:space="preserve">Мониторинг Программы комплексного развития систем коммунальной инфраструктуры включает следующие этапы: </w:t>
      </w:r>
    </w:p>
    <w:p w:rsidR="00176D5D" w:rsidRPr="00176D5D" w:rsidRDefault="00176D5D" w:rsidP="00B059D3">
      <w:pPr>
        <w:pStyle w:val="afff4"/>
        <w:numPr>
          <w:ilvl w:val="0"/>
          <w:numId w:val="66"/>
        </w:numPr>
        <w:spacing w:after="0" w:line="240" w:lineRule="auto"/>
        <w:ind w:left="0" w:hanging="284"/>
        <w:rPr>
          <w:sz w:val="20"/>
          <w:szCs w:val="20"/>
        </w:rPr>
      </w:pPr>
      <w:r w:rsidRPr="00176D5D">
        <w:rPr>
          <w:sz w:val="20"/>
          <w:szCs w:val="20"/>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 </w:t>
      </w:r>
    </w:p>
    <w:p w:rsidR="00176D5D" w:rsidRPr="00176D5D" w:rsidRDefault="00176D5D" w:rsidP="00B059D3">
      <w:pPr>
        <w:pStyle w:val="afff4"/>
        <w:numPr>
          <w:ilvl w:val="0"/>
          <w:numId w:val="66"/>
        </w:numPr>
        <w:spacing w:after="0" w:line="240" w:lineRule="auto"/>
        <w:ind w:left="0" w:hanging="284"/>
        <w:rPr>
          <w:sz w:val="20"/>
          <w:szCs w:val="20"/>
        </w:rPr>
      </w:pPr>
      <w:r w:rsidRPr="00176D5D">
        <w:rPr>
          <w:sz w:val="20"/>
          <w:szCs w:val="20"/>
        </w:rPr>
        <w:t xml:space="preserve">Анализ данных о результатах планируемых и фактически проводимых преобразований систем коммунальной инфраструктуры. </w:t>
      </w:r>
    </w:p>
    <w:p w:rsidR="00176D5D" w:rsidRPr="00176D5D" w:rsidRDefault="00176D5D" w:rsidP="003A3C9C">
      <w:pPr>
        <w:pStyle w:val="afff4"/>
        <w:spacing w:after="0" w:line="240" w:lineRule="auto"/>
        <w:rPr>
          <w:sz w:val="20"/>
          <w:szCs w:val="20"/>
        </w:rPr>
      </w:pPr>
      <w:r w:rsidRPr="00176D5D">
        <w:rPr>
          <w:sz w:val="20"/>
          <w:szCs w:val="20"/>
        </w:rPr>
        <w:lastRenderedPageBreak/>
        <w:t xml:space="preserve">Мониторинг Программы Жигаловского муниципального образования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176D5D" w:rsidRPr="00176D5D" w:rsidRDefault="00176D5D" w:rsidP="00B059D3">
      <w:pPr>
        <w:pStyle w:val="22"/>
        <w:keepNext w:val="0"/>
        <w:numPr>
          <w:ilvl w:val="1"/>
          <w:numId w:val="24"/>
        </w:numPr>
        <w:tabs>
          <w:tab w:val="clear" w:pos="1440"/>
        </w:tabs>
        <w:ind w:left="0" w:firstLine="0"/>
        <w:rPr>
          <w:sz w:val="20"/>
        </w:rPr>
      </w:pPr>
      <w:bookmarkStart w:id="135" w:name="_Toc299724236"/>
      <w:bookmarkStart w:id="136" w:name="_Toc299984088"/>
      <w:bookmarkStart w:id="137" w:name="_Toc353127766"/>
      <w:bookmarkStart w:id="138" w:name="_Toc410138350"/>
      <w:bookmarkStart w:id="139" w:name="_Toc412029707"/>
      <w:bookmarkStart w:id="140" w:name="_Toc53998928"/>
      <w:r w:rsidRPr="00176D5D">
        <w:rPr>
          <w:sz w:val="20"/>
        </w:rPr>
        <w:t>Порядок корректировки Программы</w:t>
      </w:r>
      <w:bookmarkEnd w:id="135"/>
      <w:bookmarkEnd w:id="136"/>
      <w:bookmarkEnd w:id="137"/>
      <w:bookmarkEnd w:id="138"/>
      <w:bookmarkEnd w:id="139"/>
      <w:bookmarkEnd w:id="140"/>
      <w:r w:rsidRPr="00176D5D">
        <w:rPr>
          <w:sz w:val="20"/>
        </w:rPr>
        <w:t xml:space="preserve"> </w:t>
      </w:r>
    </w:p>
    <w:p w:rsidR="00176D5D" w:rsidRPr="00176D5D" w:rsidRDefault="00176D5D" w:rsidP="003A3C9C">
      <w:pPr>
        <w:pStyle w:val="afff4"/>
        <w:spacing w:after="0" w:line="240" w:lineRule="auto"/>
      </w:pPr>
      <w:r w:rsidRPr="00176D5D">
        <w:rPr>
          <w:sz w:val="20"/>
          <w:szCs w:val="20"/>
        </w:rPr>
        <w:t>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Жигаловского муниципального образования по итогам ежегодного рассмотрения отчета о ходе реализации Программы или по представлению Главы администрации Жигаловского муниципального образования.</w:t>
      </w:r>
    </w:p>
    <w:sectPr w:rsidR="00176D5D" w:rsidRPr="00176D5D" w:rsidSect="00CB4666">
      <w:footerReference w:type="default" r:id="rId29"/>
      <w:pgSz w:w="11906" w:h="16838"/>
      <w:pgMar w:top="284" w:right="284"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5AD" w:rsidRDefault="004675AD" w:rsidP="001504CE">
      <w:r>
        <w:separator/>
      </w:r>
    </w:p>
  </w:endnote>
  <w:endnote w:type="continuationSeparator" w:id="0">
    <w:p w:rsidR="004675AD" w:rsidRDefault="004675AD"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031163"/>
      <w:docPartObj>
        <w:docPartGallery w:val="Page Numbers (Bottom of Page)"/>
        <w:docPartUnique/>
      </w:docPartObj>
    </w:sdtPr>
    <w:sdtEndPr/>
    <w:sdtContent>
      <w:p w:rsidR="009600F9" w:rsidRDefault="009600F9" w:rsidP="009600F9">
        <w:pPr>
          <w:pStyle w:val="afe"/>
          <w:jc w:val="center"/>
        </w:pPr>
        <w:r>
          <w:fldChar w:fldCharType="begin"/>
        </w:r>
        <w:r>
          <w:instrText>PAGE   \* MERGEFORMAT</w:instrText>
        </w:r>
        <w:r>
          <w:fldChar w:fldCharType="separate"/>
        </w:r>
        <w:r w:rsidR="00AE3686">
          <w:rPr>
            <w:noProof/>
          </w:rPr>
          <w:t>129</w:t>
        </w:r>
        <w:r>
          <w:fldChar w:fldCharType="end"/>
        </w:r>
      </w:p>
      <w:p w:rsidR="009600F9" w:rsidRDefault="004675AD" w:rsidP="009600F9">
        <w:pPr>
          <w:pStyle w:val="afe"/>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5AD" w:rsidRDefault="004675AD" w:rsidP="001504CE">
      <w:r>
        <w:separator/>
      </w:r>
    </w:p>
  </w:footnote>
  <w:footnote w:type="continuationSeparator" w:id="0">
    <w:p w:rsidR="004675AD" w:rsidRDefault="004675AD" w:rsidP="001504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CBC"/>
    <w:multiLevelType w:val="hybridMultilevel"/>
    <w:tmpl w:val="47FE4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562E0"/>
    <w:multiLevelType w:val="hybridMultilevel"/>
    <w:tmpl w:val="C9462F0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A13848"/>
    <w:multiLevelType w:val="hybridMultilevel"/>
    <w:tmpl w:val="E0B4DC1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27F6748"/>
    <w:multiLevelType w:val="hybridMultilevel"/>
    <w:tmpl w:val="2A14AA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3C63A2"/>
    <w:multiLevelType w:val="hybridMultilevel"/>
    <w:tmpl w:val="1E04C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08CD57C1"/>
    <w:multiLevelType w:val="hybridMultilevel"/>
    <w:tmpl w:val="C3728AD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B4034B0"/>
    <w:multiLevelType w:val="hybridMultilevel"/>
    <w:tmpl w:val="26D4EA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C5C470F"/>
    <w:multiLevelType w:val="hybridMultilevel"/>
    <w:tmpl w:val="48DC9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621F59"/>
    <w:multiLevelType w:val="hybridMultilevel"/>
    <w:tmpl w:val="6A524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B64160"/>
    <w:multiLevelType w:val="hybridMultilevel"/>
    <w:tmpl w:val="3A7279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228163AF"/>
    <w:multiLevelType w:val="hybridMultilevel"/>
    <w:tmpl w:val="E59E8468"/>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28A2EA9"/>
    <w:multiLevelType w:val="hybridMultilevel"/>
    <w:tmpl w:val="86FE5D3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3BF1565"/>
    <w:multiLevelType w:val="hybridMultilevel"/>
    <w:tmpl w:val="05722C6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6976CD"/>
    <w:multiLevelType w:val="hybridMultilevel"/>
    <w:tmpl w:val="DD9C303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63339EC"/>
    <w:multiLevelType w:val="hybridMultilevel"/>
    <w:tmpl w:val="BDF4EE6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446183"/>
    <w:multiLevelType w:val="hybridMultilevel"/>
    <w:tmpl w:val="5B727B22"/>
    <w:lvl w:ilvl="0" w:tplc="A140C65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2A9C66F3"/>
    <w:multiLevelType w:val="hybridMultilevel"/>
    <w:tmpl w:val="12CA27BA"/>
    <w:lvl w:ilvl="0" w:tplc="828E2266">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AD273A6"/>
    <w:multiLevelType w:val="hybridMultilevel"/>
    <w:tmpl w:val="F4087F0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F467DB"/>
    <w:multiLevelType w:val="multilevel"/>
    <w:tmpl w:val="F3DE414A"/>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15:restartNumberingAfterBreak="0">
    <w:nsid w:val="31293DD0"/>
    <w:multiLevelType w:val="multilevel"/>
    <w:tmpl w:val="22FA22C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7" w15:restartNumberingAfterBreak="0">
    <w:nsid w:val="32CA300B"/>
    <w:multiLevelType w:val="hybridMultilevel"/>
    <w:tmpl w:val="A594BB6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4137CDB"/>
    <w:multiLevelType w:val="hybridMultilevel"/>
    <w:tmpl w:val="4482B2E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4DF0DEC"/>
    <w:multiLevelType w:val="hybridMultilevel"/>
    <w:tmpl w:val="841CCEDE"/>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563B4D"/>
    <w:multiLevelType w:val="hybridMultilevel"/>
    <w:tmpl w:val="66A2B19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69C47C0"/>
    <w:multiLevelType w:val="hybridMultilevel"/>
    <w:tmpl w:val="BCF21A54"/>
    <w:lvl w:ilvl="0" w:tplc="85F81AF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6F80B91"/>
    <w:multiLevelType w:val="hybridMultilevel"/>
    <w:tmpl w:val="488C845A"/>
    <w:lvl w:ilvl="0" w:tplc="138400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AC073D"/>
    <w:multiLevelType w:val="hybridMultilevel"/>
    <w:tmpl w:val="C4B025D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8ED0855"/>
    <w:multiLevelType w:val="hybridMultilevel"/>
    <w:tmpl w:val="98A8103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00A08A8"/>
    <w:multiLevelType w:val="hybridMultilevel"/>
    <w:tmpl w:val="8C32FA6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402167F9"/>
    <w:multiLevelType w:val="hybridMultilevel"/>
    <w:tmpl w:val="1A4055D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417D2C3E"/>
    <w:multiLevelType w:val="hybridMultilevel"/>
    <w:tmpl w:val="3D2AC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3A7391"/>
    <w:multiLevelType w:val="hybridMultilevel"/>
    <w:tmpl w:val="F752900E"/>
    <w:lvl w:ilvl="0" w:tplc="340E73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42E921FA"/>
    <w:multiLevelType w:val="hybridMultilevel"/>
    <w:tmpl w:val="5C64E11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3A97670"/>
    <w:multiLevelType w:val="hybridMultilevel"/>
    <w:tmpl w:val="0A60594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44A53907"/>
    <w:multiLevelType w:val="hybridMultilevel"/>
    <w:tmpl w:val="6FC42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5773135"/>
    <w:multiLevelType w:val="hybridMultilevel"/>
    <w:tmpl w:val="D522EFD4"/>
    <w:lvl w:ilvl="0" w:tplc="08CAA82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486A5D07"/>
    <w:multiLevelType w:val="hybridMultilevel"/>
    <w:tmpl w:val="5ED22A2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7" w15:restartNumberingAfterBreak="0">
    <w:nsid w:val="4A7360A6"/>
    <w:multiLevelType w:val="hybridMultilevel"/>
    <w:tmpl w:val="1B282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4C2433AF"/>
    <w:multiLevelType w:val="hybridMultilevel"/>
    <w:tmpl w:val="2124D9B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D1022F7"/>
    <w:multiLevelType w:val="hybridMultilevel"/>
    <w:tmpl w:val="279CE37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E4B5A5F"/>
    <w:multiLevelType w:val="hybridMultilevel"/>
    <w:tmpl w:val="6BEA530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4FD60BBA"/>
    <w:multiLevelType w:val="hybridMultilevel"/>
    <w:tmpl w:val="D2B05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D9118A"/>
    <w:multiLevelType w:val="hybridMultilevel"/>
    <w:tmpl w:val="2F5409F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3813C19"/>
    <w:multiLevelType w:val="hybridMultilevel"/>
    <w:tmpl w:val="940E467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54CF4279"/>
    <w:multiLevelType w:val="hybridMultilevel"/>
    <w:tmpl w:val="D86C55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519737A"/>
    <w:multiLevelType w:val="hybridMultilevel"/>
    <w:tmpl w:val="C8C00D1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6BD53C5"/>
    <w:multiLevelType w:val="hybridMultilevel"/>
    <w:tmpl w:val="37CCE2BC"/>
    <w:lvl w:ilvl="0" w:tplc="08CAA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7A76D48"/>
    <w:multiLevelType w:val="hybridMultilevel"/>
    <w:tmpl w:val="4FA86F9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B3D0A70"/>
    <w:multiLevelType w:val="hybridMultilevel"/>
    <w:tmpl w:val="399C7FE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BFF03EE"/>
    <w:multiLevelType w:val="hybridMultilevel"/>
    <w:tmpl w:val="CD08370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E2E4EE0"/>
    <w:multiLevelType w:val="hybridMultilevel"/>
    <w:tmpl w:val="3772599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00F7398"/>
    <w:multiLevelType w:val="hybridMultilevel"/>
    <w:tmpl w:val="B8926F4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605735B1"/>
    <w:multiLevelType w:val="hybridMultilevel"/>
    <w:tmpl w:val="0F16303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63304CA"/>
    <w:multiLevelType w:val="hybridMultilevel"/>
    <w:tmpl w:val="C76E59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68D8041F"/>
    <w:multiLevelType w:val="hybridMultilevel"/>
    <w:tmpl w:val="817E519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6C19577E"/>
    <w:multiLevelType w:val="hybridMultilevel"/>
    <w:tmpl w:val="AAB8E09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0942A80"/>
    <w:multiLevelType w:val="hybridMultilevel"/>
    <w:tmpl w:val="2A2E9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15:restartNumberingAfterBreak="0">
    <w:nsid w:val="73AE22F8"/>
    <w:multiLevelType w:val="hybridMultilevel"/>
    <w:tmpl w:val="8D100C2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68B769E"/>
    <w:multiLevelType w:val="hybridMultilevel"/>
    <w:tmpl w:val="C7A6E6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7C33D49"/>
    <w:multiLevelType w:val="multilevel"/>
    <w:tmpl w:val="AAE22F62"/>
    <w:numStyleLink w:val="-"/>
  </w:abstractNum>
  <w:abstractNum w:abstractNumId="78" w15:restartNumberingAfterBreak="0">
    <w:nsid w:val="7BF67033"/>
    <w:multiLevelType w:val="multilevel"/>
    <w:tmpl w:val="F49CCA06"/>
    <w:lvl w:ilvl="0">
      <w:start w:val="1"/>
      <w:numFmt w:val="decimal"/>
      <w:lvlText w:val="%1"/>
      <w:lvlJc w:val="left"/>
      <w:pPr>
        <w:tabs>
          <w:tab w:val="num" w:pos="1080"/>
        </w:tabs>
        <w:ind w:left="0" w:firstLine="720"/>
      </w:pPr>
      <w:rPr>
        <w:rFonts w:hint="default"/>
      </w:rPr>
    </w:lvl>
    <w:lvl w:ilvl="1">
      <w:start w:val="1"/>
      <w:numFmt w:val="decimal"/>
      <w:lvlText w:val="%1.%2"/>
      <w:lvlJc w:val="left"/>
      <w:pPr>
        <w:tabs>
          <w:tab w:val="num" w:pos="1440"/>
        </w:tabs>
        <w:ind w:left="360" w:firstLine="720"/>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7E097E8C"/>
    <w:multiLevelType w:val="hybridMultilevel"/>
    <w:tmpl w:val="36744BBE"/>
    <w:lvl w:ilvl="0" w:tplc="86C26B7E">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75"/>
  </w:num>
  <w:num w:numId="2">
    <w:abstractNumId w:val="11"/>
  </w:num>
  <w:num w:numId="3">
    <w:abstractNumId w:val="52"/>
  </w:num>
  <w:num w:numId="4">
    <w:abstractNumId w:val="10"/>
  </w:num>
  <w:num w:numId="5">
    <w:abstractNumId w:val="45"/>
  </w:num>
  <w:num w:numId="6">
    <w:abstractNumId w:val="25"/>
  </w:num>
  <w:num w:numId="7">
    <w:abstractNumId w:val="22"/>
  </w:num>
  <w:num w:numId="8">
    <w:abstractNumId w:val="47"/>
  </w:num>
  <w:num w:numId="9">
    <w:abstractNumId w:val="33"/>
  </w:num>
  <w:num w:numId="10">
    <w:abstractNumId w:val="13"/>
  </w:num>
  <w:num w:numId="11">
    <w:abstractNumId w:val="43"/>
  </w:num>
  <w:num w:numId="12">
    <w:abstractNumId w:val="44"/>
  </w:num>
  <w:num w:numId="13">
    <w:abstractNumId w:val="58"/>
  </w:num>
  <w:num w:numId="14">
    <w:abstractNumId w:val="79"/>
  </w:num>
  <w:num w:numId="15">
    <w:abstractNumId w:val="23"/>
  </w:num>
  <w:num w:numId="16">
    <w:abstractNumId w:val="71"/>
  </w:num>
  <w:num w:numId="17">
    <w:abstractNumId w:val="6"/>
  </w:num>
  <w:num w:numId="18">
    <w:abstractNumId w:val="0"/>
  </w:num>
  <w:num w:numId="19">
    <w:abstractNumId w:val="12"/>
  </w:num>
  <w:num w:numId="20">
    <w:abstractNumId w:val="32"/>
  </w:num>
  <w:num w:numId="21">
    <w:abstractNumId w:val="19"/>
  </w:num>
  <w:num w:numId="22">
    <w:abstractNumId w:val="15"/>
  </w:num>
  <w:num w:numId="23">
    <w:abstractNumId w:val="66"/>
  </w:num>
  <w:num w:numId="24">
    <w:abstractNumId w:val="78"/>
  </w:num>
  <w:num w:numId="25">
    <w:abstractNumId w:val="72"/>
  </w:num>
  <w:num w:numId="26">
    <w:abstractNumId w:val="48"/>
  </w:num>
  <w:num w:numId="27">
    <w:abstractNumId w:val="74"/>
  </w:num>
  <w:num w:numId="28">
    <w:abstractNumId w:val="69"/>
  </w:num>
  <w:num w:numId="29">
    <w:abstractNumId w:val="55"/>
  </w:num>
  <w:num w:numId="30">
    <w:abstractNumId w:val="77"/>
  </w:num>
  <w:num w:numId="31">
    <w:abstractNumId w:val="9"/>
  </w:num>
  <w:num w:numId="32">
    <w:abstractNumId w:val="40"/>
  </w:num>
  <w:num w:numId="33">
    <w:abstractNumId w:val="4"/>
  </w:num>
  <w:num w:numId="34">
    <w:abstractNumId w:val="60"/>
  </w:num>
  <w:num w:numId="35">
    <w:abstractNumId w:val="46"/>
  </w:num>
  <w:num w:numId="36">
    <w:abstractNumId w:val="7"/>
  </w:num>
  <w:num w:numId="37">
    <w:abstractNumId w:val="35"/>
  </w:num>
  <w:num w:numId="38">
    <w:abstractNumId w:val="21"/>
  </w:num>
  <w:num w:numId="39">
    <w:abstractNumId w:val="26"/>
  </w:num>
  <w:num w:numId="40">
    <w:abstractNumId w:val="5"/>
  </w:num>
  <w:num w:numId="41">
    <w:abstractNumId w:val="2"/>
  </w:num>
  <w:num w:numId="42">
    <w:abstractNumId w:val="51"/>
  </w:num>
  <w:num w:numId="43">
    <w:abstractNumId w:val="62"/>
  </w:num>
  <w:num w:numId="44">
    <w:abstractNumId w:val="16"/>
  </w:num>
  <w:num w:numId="45">
    <w:abstractNumId w:val="67"/>
  </w:num>
  <w:num w:numId="46">
    <w:abstractNumId w:val="41"/>
  </w:num>
  <w:num w:numId="47">
    <w:abstractNumId w:val="1"/>
  </w:num>
  <w:num w:numId="48">
    <w:abstractNumId w:val="64"/>
  </w:num>
  <w:num w:numId="49">
    <w:abstractNumId w:val="70"/>
  </w:num>
  <w:num w:numId="50">
    <w:abstractNumId w:val="3"/>
  </w:num>
  <w:num w:numId="51">
    <w:abstractNumId w:val="73"/>
  </w:num>
  <w:num w:numId="52">
    <w:abstractNumId w:val="53"/>
  </w:num>
  <w:num w:numId="53">
    <w:abstractNumId w:val="54"/>
  </w:num>
  <w:num w:numId="54">
    <w:abstractNumId w:val="57"/>
  </w:num>
  <w:num w:numId="55">
    <w:abstractNumId w:val="63"/>
  </w:num>
  <w:num w:numId="56">
    <w:abstractNumId w:val="76"/>
  </w:num>
  <w:num w:numId="57">
    <w:abstractNumId w:val="34"/>
  </w:num>
  <w:num w:numId="58">
    <w:abstractNumId w:val="8"/>
  </w:num>
  <w:num w:numId="59">
    <w:abstractNumId w:val="61"/>
  </w:num>
  <w:num w:numId="60">
    <w:abstractNumId w:val="18"/>
  </w:num>
  <w:num w:numId="61">
    <w:abstractNumId w:val="65"/>
  </w:num>
  <w:num w:numId="62">
    <w:abstractNumId w:val="29"/>
  </w:num>
  <w:num w:numId="63">
    <w:abstractNumId w:val="59"/>
  </w:num>
  <w:num w:numId="64">
    <w:abstractNumId w:val="49"/>
  </w:num>
  <w:num w:numId="65">
    <w:abstractNumId w:val="24"/>
  </w:num>
  <w:num w:numId="66">
    <w:abstractNumId w:val="42"/>
  </w:num>
  <w:num w:numId="67">
    <w:abstractNumId w:val="50"/>
  </w:num>
  <w:num w:numId="68">
    <w:abstractNumId w:val="36"/>
  </w:num>
  <w:num w:numId="69">
    <w:abstractNumId w:val="38"/>
  </w:num>
  <w:num w:numId="70">
    <w:abstractNumId w:val="17"/>
  </w:num>
  <w:num w:numId="71">
    <w:abstractNumId w:val="31"/>
  </w:num>
  <w:num w:numId="72">
    <w:abstractNumId w:val="68"/>
  </w:num>
  <w:num w:numId="73">
    <w:abstractNumId w:val="56"/>
  </w:num>
  <w:num w:numId="74">
    <w:abstractNumId w:val="20"/>
  </w:num>
  <w:num w:numId="75">
    <w:abstractNumId w:val="27"/>
  </w:num>
  <w:num w:numId="76">
    <w:abstractNumId w:val="37"/>
  </w:num>
  <w:num w:numId="77">
    <w:abstractNumId w:val="30"/>
  </w:num>
  <w:num w:numId="78">
    <w:abstractNumId w:val="14"/>
  </w:num>
  <w:num w:numId="79">
    <w:abstractNumId w:val="28"/>
  </w:num>
  <w:num w:numId="80">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F08F9"/>
    <w:rsid w:val="0010666F"/>
    <w:rsid w:val="001504CE"/>
    <w:rsid w:val="00176D5D"/>
    <w:rsid w:val="001B6576"/>
    <w:rsid w:val="00242BD1"/>
    <w:rsid w:val="002A2E1B"/>
    <w:rsid w:val="003A3C9C"/>
    <w:rsid w:val="003C1616"/>
    <w:rsid w:val="004675AD"/>
    <w:rsid w:val="004D3FAD"/>
    <w:rsid w:val="005010ED"/>
    <w:rsid w:val="00533BAF"/>
    <w:rsid w:val="00636AA3"/>
    <w:rsid w:val="00656B02"/>
    <w:rsid w:val="006D3C70"/>
    <w:rsid w:val="009600F9"/>
    <w:rsid w:val="009D4D61"/>
    <w:rsid w:val="00AE3686"/>
    <w:rsid w:val="00B059D3"/>
    <w:rsid w:val="00BB532E"/>
    <w:rsid w:val="00CB4666"/>
    <w:rsid w:val="00D604E1"/>
    <w:rsid w:val="00E34669"/>
    <w:rsid w:val="00F34927"/>
    <w:rsid w:val="00FC6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E109EA"/>
  <w15:docId w15:val="{9029ED2A-CAD6-4408-9608-C65E3F9E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qFormat/>
    <w:rsid w:val="00176D5D"/>
    <w:pPr>
      <w:keepNext/>
      <w:jc w:val="center"/>
      <w:outlineLvl w:val="1"/>
    </w:pPr>
    <w:rPr>
      <w:b/>
      <w:sz w:val="32"/>
    </w:rPr>
  </w:style>
  <w:style w:type="paragraph" w:styleId="31">
    <w:name w:val="heading 3"/>
    <w:aliases w:val="4 порядок"/>
    <w:basedOn w:val="a2"/>
    <w:next w:val="a2"/>
    <w:link w:val="32"/>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34"/>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uiPriority w:val="99"/>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uiPriority w:val="22"/>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ae"/>
    <w:qFormat/>
    <w:rsid w:val="00636AA3"/>
    <w:pPr>
      <w:tabs>
        <w:tab w:val="left" w:pos="1560"/>
      </w:tabs>
      <w:jc w:val="center"/>
    </w:pPr>
    <w:rPr>
      <w:b/>
      <w:sz w:val="48"/>
    </w:rPr>
  </w:style>
  <w:style w:type="character" w:customStyle="1" w:styleId="ae">
    <w:name w:val="Заголовок Знак"/>
    <w:basedOn w:val="a3"/>
    <w:link w:val="ad"/>
    <w:rsid w:val="00636AA3"/>
    <w:rPr>
      <w:rFonts w:ascii="Times New Roman" w:eastAsia="Times New Roman" w:hAnsi="Times New Roman" w:cs="Times New Roman"/>
      <w:b/>
      <w:sz w:val="48"/>
      <w:szCs w:val="20"/>
      <w:lang w:eastAsia="ru-RU"/>
    </w:rPr>
  </w:style>
  <w:style w:type="character" w:styleId="af">
    <w:name w:val="Hyperlink"/>
    <w:basedOn w:val="a3"/>
    <w:uiPriority w:val="99"/>
    <w:unhideWhenUsed/>
    <w:rsid w:val="001504CE"/>
    <w:rPr>
      <w:color w:val="0000FF"/>
      <w:u w:val="single"/>
    </w:rPr>
  </w:style>
  <w:style w:type="character" w:styleId="af0">
    <w:name w:val="FollowedHyperlink"/>
    <w:basedOn w:val="a3"/>
    <w:uiPriority w:val="99"/>
    <w:semiHidden/>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2"/>
    <w:unhideWhenUsed/>
    <w:rsid w:val="001504CE"/>
  </w:style>
  <w:style w:type="character" w:customStyle="1" w:styleId="a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1"/>
    <w:rsid w:val="001504CE"/>
    <w:rPr>
      <w:rFonts w:ascii="Times New Roman" w:eastAsia="Times New Roman" w:hAnsi="Times New Roman" w:cs="Times New Roman"/>
      <w:sz w:val="20"/>
      <w:szCs w:val="20"/>
      <w:lang w:eastAsia="ru-RU"/>
    </w:rPr>
  </w:style>
  <w:style w:type="character" w:styleId="af3">
    <w:name w:val="footnote reference"/>
    <w:basedOn w:val="a3"/>
    <w:uiPriority w:val="99"/>
    <w:unhideWhenUsed/>
    <w:rsid w:val="001504CE"/>
    <w:rPr>
      <w:vertAlign w:val="superscript"/>
    </w:rPr>
  </w:style>
  <w:style w:type="paragraph" w:customStyle="1" w:styleId="ConsPlusTitle">
    <w:name w:val="ConsPlusTitle"/>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rsid w:val="00176D5D"/>
    <w:rPr>
      <w:rFonts w:ascii="Arial" w:eastAsia="Times New Roman" w:hAnsi="Arial" w:cs="Arial"/>
      <w:b/>
      <w:bCs/>
      <w:kern w:val="32"/>
      <w:sz w:val="32"/>
      <w:szCs w:val="32"/>
      <w:lang w:eastAsia="ru-RU"/>
    </w:rPr>
  </w:style>
  <w:style w:type="paragraph" w:customStyle="1" w:styleId="Default">
    <w:name w:val="Default"/>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4">
    <w:name w:val="Гипертекстовая ссылка"/>
    <w:uiPriority w:val="99"/>
    <w:rsid w:val="00176D5D"/>
    <w:rPr>
      <w:color w:val="106BBE"/>
    </w:rPr>
  </w:style>
  <w:style w:type="character" w:customStyle="1" w:styleId="af5">
    <w:name w:val="Цветовое выделение"/>
    <w:rsid w:val="00176D5D"/>
    <w:rPr>
      <w:b/>
      <w:bCs/>
      <w:color w:val="26282F"/>
    </w:rPr>
  </w:style>
  <w:style w:type="character" w:customStyle="1" w:styleId="apple-converted-space">
    <w:name w:val="apple-converted-space"/>
    <w:basedOn w:val="a3"/>
    <w:rsid w:val="00176D5D"/>
  </w:style>
  <w:style w:type="character" w:styleId="af6">
    <w:name w:val="Emphasis"/>
    <w:basedOn w:val="a3"/>
    <w:uiPriority w:val="20"/>
    <w:qFormat/>
    <w:rsid w:val="00176D5D"/>
    <w:rPr>
      <w:i/>
      <w:iCs/>
    </w:rPr>
  </w:style>
  <w:style w:type="paragraph" w:styleId="af7">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8"/>
    <w:rsid w:val="00176D5D"/>
    <w:rPr>
      <w:sz w:val="28"/>
      <w:szCs w:val="24"/>
    </w:rPr>
  </w:style>
  <w:style w:type="character" w:customStyle="1" w:styleId="af8">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7"/>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9">
    <w:name w:val="Balloon Text"/>
    <w:basedOn w:val="a2"/>
    <w:link w:val="afa"/>
    <w:uiPriority w:val="99"/>
    <w:unhideWhenUsed/>
    <w:rsid w:val="00176D5D"/>
    <w:rPr>
      <w:rFonts w:ascii="Segoe UI" w:eastAsiaTheme="minorHAnsi" w:hAnsi="Segoe UI" w:cs="Segoe UI"/>
      <w:sz w:val="18"/>
      <w:szCs w:val="18"/>
      <w:lang w:eastAsia="en-US"/>
    </w:rPr>
  </w:style>
  <w:style w:type="character" w:customStyle="1" w:styleId="afa">
    <w:name w:val="Текст выноски Знак"/>
    <w:basedOn w:val="a3"/>
    <w:link w:val="af9"/>
    <w:uiPriority w:val="99"/>
    <w:rsid w:val="00176D5D"/>
    <w:rPr>
      <w:rFonts w:ascii="Segoe UI" w:hAnsi="Segoe UI" w:cs="Segoe UI"/>
      <w:sz w:val="18"/>
      <w:szCs w:val="18"/>
    </w:rPr>
  </w:style>
  <w:style w:type="table" w:styleId="afb">
    <w:name w:val="Table Grid"/>
    <w:basedOn w:val="a4"/>
    <w:uiPriority w:val="5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header"/>
    <w:basedOn w:val="a2"/>
    <w:link w:val="afd"/>
    <w:unhideWhenUsed/>
    <w:rsid w:val="00176D5D"/>
    <w:pPr>
      <w:tabs>
        <w:tab w:val="center" w:pos="4677"/>
        <w:tab w:val="right" w:pos="9355"/>
      </w:tabs>
    </w:pPr>
    <w:rPr>
      <w:rFonts w:ascii="Calibri" w:eastAsia="Calibri" w:hAnsi="Calibri"/>
      <w:sz w:val="22"/>
      <w:szCs w:val="22"/>
      <w:lang w:eastAsia="en-US"/>
    </w:rPr>
  </w:style>
  <w:style w:type="character" w:customStyle="1" w:styleId="afd">
    <w:name w:val="Верхний колонтитул Знак"/>
    <w:basedOn w:val="a3"/>
    <w:link w:val="afc"/>
    <w:rsid w:val="00176D5D"/>
    <w:rPr>
      <w:rFonts w:ascii="Calibri" w:eastAsia="Calibri" w:hAnsi="Calibri" w:cs="Times New Roman"/>
    </w:rPr>
  </w:style>
  <w:style w:type="paragraph" w:styleId="afe">
    <w:name w:val="footer"/>
    <w:basedOn w:val="a2"/>
    <w:link w:val="aff"/>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f">
    <w:name w:val="Нижний колонтитул Знак"/>
    <w:basedOn w:val="a3"/>
    <w:link w:val="afe"/>
    <w:uiPriority w:val="99"/>
    <w:rsid w:val="00176D5D"/>
    <w:rPr>
      <w:rFonts w:ascii="Calibri" w:eastAsia="Calibri" w:hAnsi="Calibri" w:cs="Times New Roman"/>
    </w:rPr>
  </w:style>
  <w:style w:type="paragraph" w:styleId="aff0">
    <w:name w:val="endnote text"/>
    <w:basedOn w:val="a2"/>
    <w:link w:val="aff1"/>
    <w:uiPriority w:val="99"/>
    <w:semiHidden/>
    <w:unhideWhenUsed/>
    <w:rsid w:val="00176D5D"/>
    <w:pPr>
      <w:spacing w:after="200" w:line="276" w:lineRule="auto"/>
    </w:pPr>
    <w:rPr>
      <w:rFonts w:ascii="Calibri" w:eastAsia="Calibri" w:hAnsi="Calibri"/>
      <w:lang w:val="x-none" w:eastAsia="en-US"/>
    </w:rPr>
  </w:style>
  <w:style w:type="character" w:customStyle="1" w:styleId="aff1">
    <w:name w:val="Текст концевой сноски Знак"/>
    <w:basedOn w:val="a3"/>
    <w:link w:val="aff0"/>
    <w:uiPriority w:val="99"/>
    <w:semiHidden/>
    <w:rsid w:val="00176D5D"/>
    <w:rPr>
      <w:rFonts w:ascii="Calibri" w:eastAsia="Calibri" w:hAnsi="Calibri" w:cs="Times New Roman"/>
      <w:sz w:val="20"/>
      <w:szCs w:val="20"/>
      <w:lang w:val="x-none"/>
    </w:rPr>
  </w:style>
  <w:style w:type="character" w:styleId="aff2">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3">
    <w:name w:val="Document Map"/>
    <w:basedOn w:val="a2"/>
    <w:link w:val="aff4"/>
    <w:uiPriority w:val="99"/>
    <w:semiHidden/>
    <w:unhideWhenUsed/>
    <w:rsid w:val="00176D5D"/>
    <w:rPr>
      <w:rFonts w:ascii="Tahoma" w:eastAsia="Calibri" w:hAnsi="Tahoma" w:cs="Tahoma"/>
      <w:sz w:val="16"/>
      <w:szCs w:val="16"/>
      <w:lang w:eastAsia="en-US"/>
    </w:rPr>
  </w:style>
  <w:style w:type="character" w:customStyle="1" w:styleId="aff4">
    <w:name w:val="Схема документа Знак"/>
    <w:basedOn w:val="a3"/>
    <w:link w:val="aff3"/>
    <w:uiPriority w:val="99"/>
    <w:semiHidden/>
    <w:rsid w:val="00176D5D"/>
    <w:rPr>
      <w:rFonts w:ascii="Tahoma" w:eastAsia="Calibri" w:hAnsi="Tahoma" w:cs="Tahoma"/>
      <w:sz w:val="16"/>
      <w:szCs w:val="16"/>
    </w:rPr>
  </w:style>
  <w:style w:type="character" w:customStyle="1" w:styleId="23">
    <w:name w:val="Заголовок 2 Знак"/>
    <w:basedOn w:val="a3"/>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rsid w:val="00176D5D"/>
    <w:rPr>
      <w:rFonts w:ascii="Times New Roman" w:eastAsia="Times New Roman" w:hAnsi="Times New Roman" w:cs="Times New Roman"/>
      <w:sz w:val="28"/>
      <w:szCs w:val="20"/>
      <w:lang w:eastAsia="ru-RU"/>
    </w:rPr>
  </w:style>
  <w:style w:type="paragraph" w:styleId="aff5">
    <w:name w:val="Body Text Indent"/>
    <w:basedOn w:val="a2"/>
    <w:link w:val="aff6"/>
    <w:rsid w:val="00176D5D"/>
    <w:pPr>
      <w:ind w:firstLine="567"/>
      <w:jc w:val="both"/>
    </w:pPr>
    <w:rPr>
      <w:sz w:val="28"/>
    </w:rPr>
  </w:style>
  <w:style w:type="character" w:customStyle="1" w:styleId="aff6">
    <w:name w:val="Основной текст с отступом Знак"/>
    <w:basedOn w:val="a3"/>
    <w:link w:val="aff5"/>
    <w:rsid w:val="00176D5D"/>
    <w:rPr>
      <w:rFonts w:ascii="Times New Roman" w:eastAsia="Times New Roman" w:hAnsi="Times New Roman" w:cs="Times New Roman"/>
      <w:sz w:val="28"/>
      <w:szCs w:val="20"/>
      <w:lang w:eastAsia="ru-RU"/>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5"/>
    <w:uiPriority w:val="99"/>
    <w:rsid w:val="00176D5D"/>
    <w:pPr>
      <w:ind w:firstLine="993"/>
    </w:pPr>
    <w:rPr>
      <w:sz w:val="28"/>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4"/>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7">
    <w:name w:val="page number"/>
    <w:rsid w:val="00176D5D"/>
  </w:style>
  <w:style w:type="paragraph" w:styleId="aff8">
    <w:name w:val="List"/>
    <w:aliases w:val="List Char"/>
    <w:basedOn w:val="af7"/>
    <w:rsid w:val="00176D5D"/>
    <w:pPr>
      <w:spacing w:before="120" w:after="120"/>
      <w:ind w:left="1440" w:hanging="360"/>
      <w:jc w:val="both"/>
    </w:pPr>
    <w:rPr>
      <w:rFonts w:ascii="Arial" w:hAnsi="Arial"/>
      <w:spacing w:val="-5"/>
      <w:sz w:val="22"/>
      <w:szCs w:val="22"/>
      <w:lang w:val="x-none" w:eastAsia="en-US"/>
    </w:rPr>
  </w:style>
  <w:style w:type="paragraph" w:customStyle="1" w:styleId="26">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9">
    <w:name w:val="паспорт"/>
    <w:basedOn w:val="ConsPlusTitle"/>
    <w:next w:val="af7"/>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7"/>
    <w:autoRedefine/>
    <w:rsid w:val="00176D5D"/>
    <w:pPr>
      <w:numPr>
        <w:numId w:val="21"/>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7"/>
    <w:autoRedefine/>
    <w:rsid w:val="00176D5D"/>
    <w:pPr>
      <w:numPr>
        <w:numId w:val="22"/>
      </w:numPr>
      <w:spacing w:before="200" w:after="120" w:line="276" w:lineRule="auto"/>
      <w:jc w:val="both"/>
    </w:pPr>
    <w:rPr>
      <w:rFonts w:eastAsia="Calibri"/>
      <w:b/>
      <w:sz w:val="28"/>
      <w:szCs w:val="24"/>
      <w:lang w:eastAsia="en-US"/>
    </w:rPr>
  </w:style>
  <w:style w:type="paragraph" w:customStyle="1" w:styleId="affa">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7"/>
    <w:qFormat/>
    <w:rsid w:val="00176D5D"/>
    <w:pPr>
      <w:numPr>
        <w:numId w:val="23"/>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25"/>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26"/>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26"/>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b">
    <w:name w:val="Стиль Основа + влево"/>
    <w:basedOn w:val="a2"/>
    <w:rsid w:val="00176D5D"/>
    <w:pPr>
      <w:spacing w:before="120"/>
      <w:ind w:firstLine="720"/>
      <w:jc w:val="both"/>
    </w:pPr>
    <w:rPr>
      <w:sz w:val="24"/>
    </w:rPr>
  </w:style>
  <w:style w:type="character" w:customStyle="1" w:styleId="affc">
    <w:name w:val="Знак Знак Знак"/>
    <w:rsid w:val="00176D5D"/>
    <w:rPr>
      <w:b/>
      <w:sz w:val="24"/>
      <w:lang w:val="ru-RU" w:eastAsia="ru-RU" w:bidi="ar-SA"/>
    </w:rPr>
  </w:style>
  <w:style w:type="paragraph" w:customStyle="1" w:styleId="20">
    <w:name w:val="Маркированный2"/>
    <w:rsid w:val="00176D5D"/>
    <w:pPr>
      <w:numPr>
        <w:numId w:val="27"/>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7">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d">
    <w:name w:val="+таб"/>
    <w:basedOn w:val="a2"/>
    <w:link w:val="affe"/>
    <w:uiPriority w:val="99"/>
    <w:qFormat/>
    <w:rsid w:val="00176D5D"/>
    <w:pPr>
      <w:jc w:val="center"/>
    </w:pPr>
    <w:rPr>
      <w:rFonts w:eastAsia="Calibri"/>
      <w:szCs w:val="22"/>
      <w:lang w:val="x-none" w:eastAsia="en-US"/>
    </w:rPr>
  </w:style>
  <w:style w:type="character" w:customStyle="1" w:styleId="affe">
    <w:name w:val="+таб Знак"/>
    <w:link w:val="affd"/>
    <w:uiPriority w:val="99"/>
    <w:rsid w:val="00176D5D"/>
    <w:rPr>
      <w:rFonts w:ascii="Times New Roman" w:eastAsia="Calibri" w:hAnsi="Times New Roman" w:cs="Times New Roman"/>
      <w:sz w:val="20"/>
      <w:lang w:val="x-none"/>
    </w:rPr>
  </w:style>
  <w:style w:type="paragraph" w:styleId="afff">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0">
    <w:name w:val="+Таб"/>
    <w:basedOn w:val="a2"/>
    <w:link w:val="afff1"/>
    <w:qFormat/>
    <w:rsid w:val="00176D5D"/>
    <w:pPr>
      <w:jc w:val="center"/>
    </w:pPr>
    <w:rPr>
      <w:rFonts w:eastAsia="Calibri"/>
      <w:lang w:val="x-none" w:eastAsia="en-US"/>
    </w:rPr>
  </w:style>
  <w:style w:type="character" w:customStyle="1" w:styleId="afff1">
    <w:name w:val="+Таб Знак"/>
    <w:link w:val="afff0"/>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2">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0">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3">
    <w:name w:val="Заголовок таблицы"/>
    <w:basedOn w:val="afff2"/>
    <w:rsid w:val="00176D5D"/>
    <w:pPr>
      <w:widowControl/>
      <w:jc w:val="center"/>
    </w:pPr>
    <w:rPr>
      <w:rFonts w:eastAsia="Times New Roman"/>
      <w:b/>
      <w:bCs/>
      <w:i/>
      <w:iCs/>
      <w:kern w:val="0"/>
    </w:rPr>
  </w:style>
  <w:style w:type="paragraph" w:customStyle="1" w:styleId="afff4">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28"/>
      </w:numPr>
    </w:pPr>
  </w:style>
  <w:style w:type="numbering" w:customStyle="1" w:styleId="-">
    <w:name w:val="Текст в записке-нумерация"/>
    <w:basedOn w:val="a5"/>
    <w:rsid w:val="00176D5D"/>
    <w:pPr>
      <w:numPr>
        <w:numId w:val="29"/>
      </w:numPr>
    </w:pPr>
  </w:style>
  <w:style w:type="paragraph" w:customStyle="1" w:styleId="-063">
    <w:name w:val="Текст записке-нумерация + многоуровневый Слева:  063 см ..."/>
    <w:basedOn w:val="a2"/>
    <w:next w:val="afff5"/>
    <w:link w:val="-0630"/>
    <w:rsid w:val="00176D5D"/>
    <w:pPr>
      <w:numPr>
        <w:numId w:val="30"/>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5">
    <w:name w:val="Plain Text"/>
    <w:basedOn w:val="a2"/>
    <w:link w:val="afff6"/>
    <w:rsid w:val="00176D5D"/>
    <w:pPr>
      <w:spacing w:after="120" w:line="276" w:lineRule="auto"/>
      <w:ind w:firstLine="567"/>
      <w:jc w:val="both"/>
    </w:pPr>
    <w:rPr>
      <w:rFonts w:ascii="Courier New" w:eastAsia="Calibri" w:hAnsi="Courier New"/>
      <w:lang w:val="x-none" w:eastAsia="en-US"/>
    </w:rPr>
  </w:style>
  <w:style w:type="character" w:customStyle="1" w:styleId="afff6">
    <w:name w:val="Текст Знак"/>
    <w:basedOn w:val="a3"/>
    <w:link w:val="afff5"/>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7">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7"/>
    <w:rsid w:val="00176D5D"/>
    <w:pPr>
      <w:spacing w:after="120"/>
    </w:pPr>
    <w:rPr>
      <w:sz w:val="20"/>
      <w:szCs w:val="20"/>
    </w:rPr>
  </w:style>
  <w:style w:type="paragraph" w:customStyle="1" w:styleId="afff8">
    <w:name w:val="Обычный в таблице"/>
    <w:basedOn w:val="a2"/>
    <w:link w:val="afff9"/>
    <w:rsid w:val="00176D5D"/>
    <w:pPr>
      <w:spacing w:line="360" w:lineRule="auto"/>
      <w:ind w:hanging="6"/>
      <w:jc w:val="center"/>
    </w:pPr>
    <w:rPr>
      <w:sz w:val="24"/>
      <w:szCs w:val="24"/>
      <w:lang w:val="x-none" w:eastAsia="x-none"/>
    </w:rPr>
  </w:style>
  <w:style w:type="character" w:customStyle="1" w:styleId="afff9">
    <w:name w:val="Обычный в таблице Знак"/>
    <w:link w:val="afff8"/>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a">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b">
    <w:name w:val="Содержимое врезки"/>
    <w:basedOn w:val="af7"/>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33"/>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c">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8">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d">
    <w:name w:val="Signature"/>
    <w:basedOn w:val="a2"/>
    <w:link w:val="afffe"/>
    <w:rsid w:val="00176D5D"/>
    <w:pPr>
      <w:spacing w:line="360" w:lineRule="auto"/>
      <w:ind w:left="4252" w:firstLine="709"/>
      <w:jc w:val="both"/>
    </w:pPr>
    <w:rPr>
      <w:rFonts w:ascii="Arial" w:hAnsi="Arial"/>
      <w:spacing w:val="-5"/>
      <w:lang w:val="x-none" w:eastAsia="en-US"/>
    </w:rPr>
  </w:style>
  <w:style w:type="character" w:customStyle="1" w:styleId="afffe">
    <w:name w:val="Подпись Знак"/>
    <w:basedOn w:val="a3"/>
    <w:link w:val="afffd"/>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34"/>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9">
    <w:name w:val="Body Text 2"/>
    <w:basedOn w:val="a2"/>
    <w:link w:val="2a"/>
    <w:rsid w:val="00176D5D"/>
    <w:pPr>
      <w:spacing w:after="120" w:line="480" w:lineRule="auto"/>
      <w:ind w:firstLine="567"/>
      <w:jc w:val="both"/>
    </w:pPr>
    <w:rPr>
      <w:rFonts w:eastAsia="Calibri"/>
      <w:sz w:val="24"/>
      <w:szCs w:val="22"/>
      <w:lang w:val="x-none" w:eastAsia="en-US"/>
    </w:rPr>
  </w:style>
  <w:style w:type="character" w:customStyle="1" w:styleId="2a">
    <w:name w:val="Основной текст 2 Знак"/>
    <w:basedOn w:val="a3"/>
    <w:link w:val="29"/>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35"/>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36"/>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37"/>
      </w:numPr>
      <w:spacing w:line="360" w:lineRule="auto"/>
      <w:jc w:val="center"/>
    </w:pPr>
    <w:rPr>
      <w:b/>
      <w:caps/>
      <w:sz w:val="24"/>
      <w:szCs w:val="24"/>
    </w:rPr>
  </w:style>
  <w:style w:type="paragraph" w:customStyle="1" w:styleId="S2">
    <w:name w:val="S_Заголовок 2"/>
    <w:basedOn w:val="22"/>
    <w:autoRedefine/>
    <w:rsid w:val="00176D5D"/>
    <w:pPr>
      <w:numPr>
        <w:ilvl w:val="1"/>
        <w:numId w:val="37"/>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37"/>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37"/>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f">
    <w:name w:val="+ПодЗаг"/>
    <w:basedOn w:val="30"/>
    <w:link w:val="affff0"/>
    <w:qFormat/>
    <w:rsid w:val="00176D5D"/>
    <w:pPr>
      <w:numPr>
        <w:ilvl w:val="0"/>
        <w:numId w:val="0"/>
      </w:numPr>
      <w:ind w:left="852"/>
      <w:jc w:val="left"/>
    </w:pPr>
    <w:rPr>
      <w:rFonts w:cs="Times New Roman"/>
      <w:b w:val="0"/>
      <w:u w:val="single"/>
      <w:lang w:val="x-none" w:eastAsia="x-none"/>
    </w:rPr>
  </w:style>
  <w:style w:type="character" w:customStyle="1" w:styleId="affff0">
    <w:name w:val="+ПодЗаг Знак"/>
    <w:link w:val="affff"/>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1">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2">
    <w:name w:val="Таблицы"/>
    <w:basedOn w:val="afb"/>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3">
    <w:name w:val="Body Text First Indent"/>
    <w:basedOn w:val="af7"/>
    <w:link w:val="affff4"/>
    <w:rsid w:val="00176D5D"/>
    <w:pPr>
      <w:spacing w:after="120" w:line="276" w:lineRule="auto"/>
      <w:ind w:firstLine="210"/>
      <w:jc w:val="both"/>
    </w:pPr>
    <w:rPr>
      <w:rFonts w:eastAsia="Calibri"/>
      <w:szCs w:val="22"/>
      <w:lang w:eastAsia="en-US"/>
    </w:rPr>
  </w:style>
  <w:style w:type="character" w:customStyle="1" w:styleId="affff4">
    <w:name w:val="Красная строка Знак"/>
    <w:basedOn w:val="af8"/>
    <w:link w:val="affff3"/>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
    <w:rsid w:val="00176D5D"/>
    <w:rPr>
      <w:sz w:val="24"/>
    </w:rPr>
  </w:style>
  <w:style w:type="numbering" w:styleId="111111">
    <w:name w:val="Outline List 2"/>
    <w:basedOn w:val="a5"/>
    <w:rsid w:val="00176D5D"/>
    <w:pPr>
      <w:numPr>
        <w:numId w:val="78"/>
      </w:numPr>
    </w:pPr>
  </w:style>
  <w:style w:type="numbering" w:customStyle="1" w:styleId="WWNum1">
    <w:name w:val="WWNum1"/>
    <w:basedOn w:val="a5"/>
    <w:rsid w:val="00176D5D"/>
    <w:pPr>
      <w:numPr>
        <w:numId w:val="79"/>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5">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6">
    <w:name w:val="!!_Текст"/>
    <w:basedOn w:val="a2"/>
    <w:link w:val="affff7"/>
    <w:qFormat/>
    <w:rsid w:val="00176D5D"/>
    <w:pPr>
      <w:spacing w:line="360" w:lineRule="auto"/>
      <w:ind w:firstLine="709"/>
      <w:jc w:val="both"/>
    </w:pPr>
    <w:rPr>
      <w:rFonts w:eastAsia="Arial"/>
      <w:noProof/>
      <w:sz w:val="22"/>
      <w:szCs w:val="22"/>
      <w:lang w:val="x-none" w:bidi="ru-RU"/>
    </w:rPr>
  </w:style>
  <w:style w:type="character" w:customStyle="1" w:styleId="affff7">
    <w:name w:val="!!_Текст Знак"/>
    <w:link w:val="affff6"/>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8">
    <w:name w:val="для текста"/>
    <w:basedOn w:val="af7"/>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9">
    <w:name w:val="Текст_мой"/>
    <w:basedOn w:val="a2"/>
    <w:link w:val="affffa"/>
    <w:qFormat/>
    <w:rsid w:val="00176D5D"/>
    <w:pPr>
      <w:ind w:firstLine="709"/>
      <w:jc w:val="both"/>
    </w:pPr>
    <w:rPr>
      <w:sz w:val="24"/>
      <w:szCs w:val="24"/>
    </w:rPr>
  </w:style>
  <w:style w:type="character" w:customStyle="1" w:styleId="affffa">
    <w:name w:val="Текст_мой Знак"/>
    <w:link w:val="affff9"/>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79857AA1D607C4E844A4AB8C38A0EF885DCDD386FCAB532314E302F3FD0DACF6AF355379F4E0E36F92F1C891Bn7y2B" TargetMode="External"/><Relationship Id="rId13" Type="http://schemas.openxmlformats.org/officeDocument/2006/relationships/hyperlink" Target="garantF1://34728686.0" TargetMode="External"/><Relationship Id="rId18" Type="http://schemas.openxmlformats.org/officeDocument/2006/relationships/hyperlink" Target="garantF1://34728686.0" TargetMode="External"/><Relationship Id="rId26" Type="http://schemas.openxmlformats.org/officeDocument/2006/relationships/hyperlink" Target="https://ru.wikipedia.org/wiki/%D0%93%D1%80%D0%B0%D0%B4%D1%83%D1%81_%D0%A6%D0%B5%D0%BB%D1%8C%D1%81%D0%B8%D1%8F" TargetMode="External"/><Relationship Id="rId3" Type="http://schemas.openxmlformats.org/officeDocument/2006/relationships/settings" Target="settings.xml"/><Relationship Id="rId21" Type="http://schemas.openxmlformats.org/officeDocument/2006/relationships/hyperlink" Target="http://www.&#1078;&#1080;&#1075;&#1072;&#1083;&#1086;&#1074;&#1086;-&#1072;&#1076;&#1084;.&#1088;&#1092;" TargetMode="External"/><Relationship Id="rId7" Type="http://schemas.openxmlformats.org/officeDocument/2006/relationships/hyperlink" Target="consultantplus://offline/ref=D79857AA1D607C4E844A4AB8C38A0EF885DED93868CAB532314E302F3FD0DACF6AF355379F4E0E36F92F1C891Bn7y2B" TargetMode="External"/><Relationship Id="rId12" Type="http://schemas.openxmlformats.org/officeDocument/2006/relationships/hyperlink" Target="consultantplus://offline/ref=F3B06885773E6FEEC646ADC6D9C7FE307555D4BA9E8F453CC829F1A4E5A9D104060438E80702C52D5ABCC4BEA980EF1C80555D0AF696F979BA1D0404r0yDJ" TargetMode="External"/><Relationship Id="rId17" Type="http://schemas.openxmlformats.org/officeDocument/2006/relationships/image" Target="media/image4.jpeg"/><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mailto:jigadm@mail.ru"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1078;&#1080;&#1075;&#1072;&#1083;&#1086;&#1074;&#1086;"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garantF1://34728686.0" TargetMode="External"/><Relationship Id="rId28" Type="http://schemas.openxmlformats.org/officeDocument/2006/relationships/chart" Target="charts/chart1.xml"/><Relationship Id="rId10" Type="http://schemas.openxmlformats.org/officeDocument/2006/relationships/hyperlink" Target="garantF1://34728686.0" TargetMode="External"/><Relationship Id="rId19" Type="http://schemas.openxmlformats.org/officeDocument/2006/relationships/hyperlink" Target="http://www.&#1078;&#1080;&#1075;&#1072;&#1083;&#1086;&#1074;&#1086;-&#1072;&#1076;&#1084;.&#1088;&#109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igadm@mail.ru" TargetMode="External"/><Relationship Id="rId14" Type="http://schemas.openxmlformats.org/officeDocument/2006/relationships/image" Target="media/image2.wmf"/><Relationship Id="rId22" Type="http://schemas.openxmlformats.org/officeDocument/2006/relationships/hyperlink" Target="mailto:jigadm@mail.ru" TargetMode="External"/><Relationship Id="rId27" Type="http://schemas.openxmlformats.org/officeDocument/2006/relationships/hyperlink" Target="https://ru.wikipedia.org/wiki/%D0%9C%D0%B8%D0%BB%D0%BB%D0%B8%D0%BC%D0%B5%D1%82%D1%80"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1052;&#1086;&#1080;%20&#1044;&#1086;&#1082;&#1091;&#1084;&#1077;&#1085;&#1090;&#1099;\&#1054;&#1041;&#1066;&#1045;&#1050;&#1058;&#1067;\&#1048;&#1088;&#1082;&#1091;&#1090;&#1089;&#1082;&#1072;&#1103;%20&#1086;&#1073;&#1083;.%20&#1055;&#1050;&#1056;&#1057;&#1050;&#1048;%20&#1046;&#1080;&#1075;&#1072;&#1083;&#1086;&#1074;&#1089;&#1082;&#1086;&#1075;&#1086;\&#1055;&#1050;&#105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Лист4!$O$2:$U$2</c:f>
              <c:numCache>
                <c:formatCode>General</c:formatCode>
                <c:ptCount val="7"/>
                <c:pt idx="0">
                  <c:v>2014</c:v>
                </c:pt>
                <c:pt idx="1">
                  <c:v>2015</c:v>
                </c:pt>
                <c:pt idx="2">
                  <c:v>2016</c:v>
                </c:pt>
                <c:pt idx="3">
                  <c:v>2017</c:v>
                </c:pt>
                <c:pt idx="4">
                  <c:v>2018</c:v>
                </c:pt>
                <c:pt idx="5">
                  <c:v>2019</c:v>
                </c:pt>
                <c:pt idx="6">
                  <c:v>2020</c:v>
                </c:pt>
              </c:numCache>
            </c:numRef>
          </c:cat>
          <c:val>
            <c:numRef>
              <c:f>Лист4!$O$3:$U$3</c:f>
              <c:numCache>
                <c:formatCode>General</c:formatCode>
                <c:ptCount val="7"/>
                <c:pt idx="0">
                  <c:v>5123</c:v>
                </c:pt>
                <c:pt idx="1">
                  <c:v>5051</c:v>
                </c:pt>
                <c:pt idx="2">
                  <c:v>5001</c:v>
                </c:pt>
                <c:pt idx="3">
                  <c:v>4983</c:v>
                </c:pt>
                <c:pt idx="4">
                  <c:v>4965</c:v>
                </c:pt>
                <c:pt idx="5">
                  <c:v>4941</c:v>
                </c:pt>
                <c:pt idx="6">
                  <c:v>4890</c:v>
                </c:pt>
              </c:numCache>
            </c:numRef>
          </c:val>
          <c:extLst>
            <c:ext xmlns:c16="http://schemas.microsoft.com/office/drawing/2014/chart" uri="{C3380CC4-5D6E-409C-BE32-E72D297353CC}">
              <c16:uniqueId val="{00000000-80D8-4EB4-B09D-1B28E4925EF4}"/>
            </c:ext>
          </c:extLst>
        </c:ser>
        <c:dLbls>
          <c:showLegendKey val="0"/>
          <c:showVal val="0"/>
          <c:showCatName val="0"/>
          <c:showSerName val="0"/>
          <c:showPercent val="0"/>
          <c:showBubbleSize val="0"/>
        </c:dLbls>
        <c:gapWidth val="219"/>
        <c:overlap val="-27"/>
        <c:axId val="417614848"/>
        <c:axId val="417616640"/>
      </c:barChart>
      <c:catAx>
        <c:axId val="417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616640"/>
        <c:crosses val="autoZero"/>
        <c:auto val="1"/>
        <c:lblAlgn val="ctr"/>
        <c:lblOffset val="100"/>
        <c:noMultiLvlLbl val="0"/>
      </c:catAx>
      <c:valAx>
        <c:axId val="4176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61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303</TotalTime>
  <Pages>1</Pages>
  <Words>100166</Words>
  <Characters>570947</Characters>
  <Application>Microsoft Office Word</Application>
  <DocSecurity>0</DocSecurity>
  <Lines>4757</Lines>
  <Paragraphs>1339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Юлия Созонтова</cp:lastModifiedBy>
  <cp:revision>10</cp:revision>
  <cp:lastPrinted>2021-01-13T06:11:00Z</cp:lastPrinted>
  <dcterms:created xsi:type="dcterms:W3CDTF">2021-01-13T02:10:00Z</dcterms:created>
  <dcterms:modified xsi:type="dcterms:W3CDTF">2021-02-03T12:40:00Z</dcterms:modified>
</cp:coreProperties>
</file>