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РОССИЙСКАЯ ФЕДЕРАЦИЯ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ИРКУТСКАЯ ОБЛАСТЬ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ЖИГАЛОВСКИЙ РАЙОН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ЖИГАЛОВСКОЕ МУНИ</w:t>
      </w:r>
      <w:r w:rsidR="0049681A">
        <w:rPr>
          <w:rFonts w:cs="Times New Roman"/>
          <w:b/>
          <w:sz w:val="24"/>
          <w:szCs w:val="24"/>
        </w:rPr>
        <w:t>Ц</w:t>
      </w:r>
      <w:bookmarkStart w:id="0" w:name="_GoBack"/>
      <w:bookmarkEnd w:id="0"/>
      <w:r w:rsidRPr="003440E2">
        <w:rPr>
          <w:rFonts w:cs="Times New Roman"/>
          <w:b/>
          <w:sz w:val="24"/>
          <w:szCs w:val="24"/>
        </w:rPr>
        <w:t>ИПАЛЬНОЕ ОБРАЗОВАНИЕ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ПРОТОКОЛ № </w:t>
      </w:r>
      <w:r w:rsidR="00C7400B" w:rsidRPr="003440E2">
        <w:rPr>
          <w:rFonts w:cs="Times New Roman"/>
          <w:sz w:val="24"/>
          <w:szCs w:val="24"/>
        </w:rPr>
        <w:t>0</w:t>
      </w:r>
      <w:r w:rsidR="00A37C28">
        <w:rPr>
          <w:rFonts w:cs="Times New Roman"/>
          <w:sz w:val="24"/>
          <w:szCs w:val="24"/>
        </w:rPr>
        <w:t>1</w:t>
      </w:r>
    </w:p>
    <w:p w:rsidR="00397065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Публичных слушаний </w:t>
      </w:r>
    </w:p>
    <w:p w:rsidR="00925498" w:rsidRDefault="00925498" w:rsidP="00397065">
      <w:pPr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925498" w:rsidTr="00925498">
        <w:tc>
          <w:tcPr>
            <w:tcW w:w="5495" w:type="dxa"/>
          </w:tcPr>
          <w:p w:rsidR="00925498" w:rsidRDefault="00925498" w:rsidP="009254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440E2">
              <w:rPr>
                <w:rFonts w:cs="Times New Roman"/>
                <w:sz w:val="24"/>
                <w:szCs w:val="24"/>
              </w:rPr>
              <w:t>«</w:t>
            </w:r>
            <w:r w:rsidR="005924CB">
              <w:rPr>
                <w:rFonts w:cs="Times New Roman"/>
                <w:sz w:val="24"/>
                <w:szCs w:val="24"/>
              </w:rPr>
              <w:t>10</w:t>
            </w:r>
            <w:r w:rsidRPr="003440E2">
              <w:rPr>
                <w:rFonts w:cs="Times New Roman"/>
                <w:sz w:val="24"/>
                <w:szCs w:val="24"/>
              </w:rPr>
              <w:t xml:space="preserve">» </w:t>
            </w:r>
            <w:r w:rsidR="005924CB">
              <w:rPr>
                <w:rFonts w:cs="Times New Roman"/>
                <w:sz w:val="24"/>
                <w:szCs w:val="24"/>
              </w:rPr>
              <w:t>марта 2023</w:t>
            </w:r>
            <w:r w:rsidRPr="003440E2">
              <w:rPr>
                <w:rFonts w:cs="Times New Roman"/>
                <w:sz w:val="24"/>
                <w:szCs w:val="24"/>
              </w:rPr>
              <w:t xml:space="preserve">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25498" w:rsidRDefault="00925498" w:rsidP="0092549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Время начала: </w:t>
            </w:r>
            <w:r w:rsidRPr="003440E2">
              <w:rPr>
                <w:rFonts w:cs="Times New Roman"/>
                <w:sz w:val="24"/>
                <w:szCs w:val="24"/>
              </w:rPr>
              <w:t>1</w:t>
            </w:r>
            <w:r w:rsidR="005924CB">
              <w:rPr>
                <w:rFonts w:cs="Times New Roman"/>
                <w:sz w:val="24"/>
                <w:szCs w:val="24"/>
              </w:rPr>
              <w:t>5</w:t>
            </w:r>
            <w:r w:rsidRPr="003440E2">
              <w:rPr>
                <w:rFonts w:cs="Times New Roman"/>
                <w:sz w:val="24"/>
                <w:szCs w:val="24"/>
              </w:rPr>
              <w:t xml:space="preserve"> час. 00 мин.</w:t>
            </w:r>
          </w:p>
          <w:p w:rsidR="00925498" w:rsidRPr="003440E2" w:rsidRDefault="00925498" w:rsidP="0092549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Время завершения: </w:t>
            </w:r>
            <w:r w:rsidRPr="003440E2">
              <w:rPr>
                <w:rFonts w:cs="Times New Roman"/>
                <w:sz w:val="24"/>
                <w:szCs w:val="24"/>
              </w:rPr>
              <w:t>1</w:t>
            </w:r>
            <w:r w:rsidR="009B4CF8">
              <w:rPr>
                <w:rFonts w:cs="Times New Roman"/>
                <w:sz w:val="24"/>
                <w:szCs w:val="24"/>
              </w:rPr>
              <w:t>5</w:t>
            </w:r>
            <w:r w:rsidRPr="003440E2">
              <w:rPr>
                <w:rFonts w:cs="Times New Roman"/>
                <w:sz w:val="24"/>
                <w:szCs w:val="24"/>
              </w:rPr>
              <w:t xml:space="preserve"> час. </w:t>
            </w:r>
            <w:r w:rsidR="009B4CF8">
              <w:rPr>
                <w:rFonts w:cs="Times New Roman"/>
                <w:sz w:val="24"/>
                <w:szCs w:val="24"/>
              </w:rPr>
              <w:t>3</w:t>
            </w:r>
            <w:r w:rsidRPr="003440E2">
              <w:rPr>
                <w:rFonts w:cs="Times New Roman"/>
                <w:sz w:val="24"/>
                <w:szCs w:val="24"/>
              </w:rPr>
              <w:t>0 мин.</w:t>
            </w:r>
            <w:r w:rsidRPr="003440E2">
              <w:rPr>
                <w:rFonts w:cs="Times New Roman"/>
                <w:sz w:val="24"/>
                <w:szCs w:val="24"/>
              </w:rPr>
              <w:tab/>
            </w:r>
          </w:p>
          <w:p w:rsidR="00925498" w:rsidRDefault="00925498" w:rsidP="0039706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25498" w:rsidRDefault="00925498" w:rsidP="00925498">
            <w:pPr>
              <w:ind w:left="177" w:firstLine="283"/>
              <w:rPr>
                <w:rFonts w:cs="Times New Roman"/>
                <w:sz w:val="24"/>
                <w:szCs w:val="24"/>
              </w:rPr>
            </w:pPr>
            <w:r w:rsidRPr="003440E2">
              <w:rPr>
                <w:rFonts w:cs="Times New Roman"/>
                <w:sz w:val="24"/>
                <w:szCs w:val="24"/>
              </w:rPr>
              <w:t xml:space="preserve">р.п. Жигалово </w:t>
            </w:r>
          </w:p>
          <w:p w:rsidR="00925498" w:rsidRDefault="00925498" w:rsidP="00925498">
            <w:pPr>
              <w:ind w:left="177" w:firstLine="283"/>
              <w:rPr>
                <w:rFonts w:cs="Times New Roman"/>
                <w:sz w:val="24"/>
                <w:szCs w:val="24"/>
              </w:rPr>
            </w:pPr>
            <w:r w:rsidRPr="003440E2">
              <w:rPr>
                <w:rFonts w:cs="Times New Roman"/>
                <w:sz w:val="24"/>
                <w:szCs w:val="24"/>
              </w:rPr>
              <w:t xml:space="preserve">ул. </w:t>
            </w:r>
            <w:r w:rsidR="009B4CF8">
              <w:rPr>
                <w:rFonts w:cs="Times New Roman"/>
                <w:sz w:val="24"/>
                <w:szCs w:val="24"/>
              </w:rPr>
              <w:t>Советская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3440E2">
              <w:rPr>
                <w:rFonts w:cs="Times New Roman"/>
                <w:sz w:val="24"/>
                <w:szCs w:val="24"/>
              </w:rPr>
              <w:t>1</w:t>
            </w:r>
            <w:r w:rsidR="009B4CF8">
              <w:rPr>
                <w:rFonts w:cs="Times New Roman"/>
                <w:sz w:val="24"/>
                <w:szCs w:val="24"/>
              </w:rPr>
              <w:t>1</w:t>
            </w:r>
            <w:r w:rsidRPr="003440E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25498" w:rsidRDefault="0036545F" w:rsidP="00925498">
            <w:pPr>
              <w:ind w:left="177" w:firstLine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здание МДК «Восход»</w:t>
            </w:r>
          </w:p>
          <w:p w:rsidR="00925498" w:rsidRDefault="00925498" w:rsidP="00925498">
            <w:pPr>
              <w:ind w:left="177" w:firstLine="283"/>
              <w:rPr>
                <w:rFonts w:cs="Times New Roman"/>
                <w:sz w:val="24"/>
                <w:szCs w:val="24"/>
              </w:rPr>
            </w:pPr>
          </w:p>
        </w:tc>
      </w:tr>
    </w:tbl>
    <w:p w:rsidR="00925498" w:rsidRPr="003440E2" w:rsidRDefault="00925498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Участники публичных слушаний: Глава Жигаловского МО </w:t>
      </w:r>
      <w:r w:rsidR="000C7C0B" w:rsidRPr="003440E2">
        <w:rPr>
          <w:rFonts w:cs="Times New Roman"/>
          <w:sz w:val="24"/>
          <w:szCs w:val="24"/>
        </w:rPr>
        <w:t>Лунёв Д.А.</w:t>
      </w:r>
      <w:r w:rsidRPr="003440E2">
        <w:rPr>
          <w:rFonts w:cs="Times New Roman"/>
          <w:sz w:val="24"/>
          <w:szCs w:val="24"/>
        </w:rPr>
        <w:t>, представители администрации Жигаловского МО, депутаты Думы Жигаловского МО, жители</w:t>
      </w:r>
      <w:r w:rsidR="00925498">
        <w:rPr>
          <w:rFonts w:cs="Times New Roman"/>
          <w:sz w:val="24"/>
          <w:szCs w:val="24"/>
        </w:rPr>
        <w:t xml:space="preserve"> Жигаловского МО, работники Администрации </w:t>
      </w:r>
      <w:r w:rsidRPr="003440E2">
        <w:rPr>
          <w:rFonts w:cs="Times New Roman"/>
          <w:sz w:val="24"/>
          <w:szCs w:val="24"/>
        </w:rPr>
        <w:t xml:space="preserve">Жигаловского МО – </w:t>
      </w:r>
      <w:r w:rsidR="009B4CF8">
        <w:rPr>
          <w:rFonts w:cs="Times New Roman"/>
          <w:sz w:val="24"/>
          <w:szCs w:val="24"/>
        </w:rPr>
        <w:t>28</w:t>
      </w:r>
      <w:r w:rsidRPr="003440E2">
        <w:rPr>
          <w:rFonts w:cs="Times New Roman"/>
          <w:sz w:val="24"/>
          <w:szCs w:val="24"/>
        </w:rPr>
        <w:t xml:space="preserve"> человек</w:t>
      </w:r>
      <w:r w:rsidR="00925498">
        <w:rPr>
          <w:rFonts w:cs="Times New Roman"/>
          <w:sz w:val="24"/>
          <w:szCs w:val="24"/>
        </w:rPr>
        <w:t>.</w:t>
      </w: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</w:p>
    <w:p w:rsidR="00397065" w:rsidRPr="003C04FF" w:rsidRDefault="00397065" w:rsidP="00397065">
      <w:pPr>
        <w:ind w:firstLine="680"/>
        <w:jc w:val="center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Повестка публичных слушаний:</w:t>
      </w:r>
    </w:p>
    <w:p w:rsidR="00397065" w:rsidRPr="003440E2" w:rsidRDefault="00397065" w:rsidP="00397065">
      <w:pPr>
        <w:ind w:firstLine="680"/>
        <w:jc w:val="center"/>
        <w:rPr>
          <w:rFonts w:cs="Times New Roman"/>
          <w:sz w:val="24"/>
          <w:szCs w:val="24"/>
        </w:rPr>
      </w:pPr>
    </w:p>
    <w:p w:rsidR="00A37C28" w:rsidRDefault="00397065" w:rsidP="00A37C28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Избрание председателя и секретаря публичных слушаний</w:t>
      </w:r>
      <w:r w:rsidR="00431B2C" w:rsidRPr="003C04FF">
        <w:rPr>
          <w:rFonts w:cs="Times New Roman"/>
          <w:sz w:val="24"/>
          <w:szCs w:val="24"/>
        </w:rPr>
        <w:t>;</w:t>
      </w:r>
    </w:p>
    <w:p w:rsidR="00205C42" w:rsidRPr="00C86C56" w:rsidRDefault="00205C42" w:rsidP="00205C42">
      <w:pPr>
        <w:pStyle w:val="a3"/>
        <w:numPr>
          <w:ilvl w:val="0"/>
          <w:numId w:val="1"/>
        </w:numPr>
        <w:tabs>
          <w:tab w:val="center" w:pos="1134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Рассмотрение </w:t>
      </w:r>
      <w:r w:rsidRPr="00C86C56">
        <w:rPr>
          <w:rFonts w:cs="Times New Roman"/>
          <w:sz w:val="24"/>
          <w:szCs w:val="24"/>
        </w:rPr>
        <w:t xml:space="preserve">проекта </w:t>
      </w:r>
      <w:r>
        <w:rPr>
          <w:rFonts w:cs="Times New Roman"/>
          <w:sz w:val="24"/>
          <w:szCs w:val="24"/>
        </w:rPr>
        <w:t>решения Думы Жигаловского МО «</w:t>
      </w:r>
      <w:r w:rsidRPr="00C86C56">
        <w:rPr>
          <w:rFonts w:cs="Times New Roman"/>
          <w:sz w:val="24"/>
          <w:szCs w:val="28"/>
        </w:rPr>
        <w:t>О внесении изменений и дополнений в</w:t>
      </w:r>
      <w:r w:rsidRPr="00C86C56">
        <w:rPr>
          <w:sz w:val="24"/>
        </w:rPr>
        <w:t xml:space="preserve"> </w:t>
      </w:r>
      <w:r w:rsidRPr="00C86C56">
        <w:rPr>
          <w:rFonts w:cs="Times New Roman"/>
          <w:sz w:val="24"/>
          <w:szCs w:val="28"/>
        </w:rPr>
        <w:t>Устав Жигаловского муниципального</w:t>
      </w:r>
      <w:r w:rsidRPr="00C86C56">
        <w:rPr>
          <w:sz w:val="24"/>
        </w:rPr>
        <w:t xml:space="preserve"> </w:t>
      </w:r>
      <w:r w:rsidRPr="00C86C56">
        <w:rPr>
          <w:rFonts w:cs="Times New Roman"/>
          <w:sz w:val="24"/>
          <w:szCs w:val="28"/>
        </w:rPr>
        <w:t>образования, утвержденного решением</w:t>
      </w:r>
      <w:r w:rsidRPr="00C86C56">
        <w:rPr>
          <w:sz w:val="24"/>
        </w:rPr>
        <w:t xml:space="preserve"> </w:t>
      </w:r>
      <w:r w:rsidRPr="00C86C56">
        <w:rPr>
          <w:rFonts w:cs="Times New Roman"/>
          <w:sz w:val="24"/>
          <w:szCs w:val="28"/>
        </w:rPr>
        <w:t>Думы Жигаловского городского</w:t>
      </w:r>
      <w:r w:rsidRPr="00C86C56">
        <w:rPr>
          <w:sz w:val="24"/>
        </w:rPr>
        <w:t xml:space="preserve"> </w:t>
      </w:r>
      <w:r w:rsidRPr="00C86C56">
        <w:rPr>
          <w:rFonts w:cs="Times New Roman"/>
          <w:sz w:val="24"/>
          <w:szCs w:val="28"/>
        </w:rPr>
        <w:t>поселения № 05 от 19.12.2005 г</w:t>
      </w:r>
      <w:r>
        <w:rPr>
          <w:rFonts w:cs="Times New Roman"/>
          <w:sz w:val="24"/>
          <w:szCs w:val="28"/>
        </w:rPr>
        <w:t>»</w:t>
      </w:r>
      <w:r w:rsidRPr="00C86C56">
        <w:rPr>
          <w:rFonts w:cs="Times New Roman"/>
          <w:sz w:val="24"/>
          <w:szCs w:val="28"/>
        </w:rPr>
        <w:t>.</w:t>
      </w:r>
    </w:p>
    <w:p w:rsidR="00397065" w:rsidRPr="00A37C28" w:rsidRDefault="00397065" w:rsidP="00A37C28">
      <w:pPr>
        <w:ind w:firstLine="0"/>
        <w:rPr>
          <w:rFonts w:cs="Times New Roman"/>
          <w:sz w:val="24"/>
          <w:szCs w:val="24"/>
        </w:rPr>
      </w:pPr>
    </w:p>
    <w:p w:rsidR="00397065" w:rsidRPr="003C04FF" w:rsidRDefault="00397065" w:rsidP="003C04FF">
      <w:pPr>
        <w:pStyle w:val="a3"/>
        <w:numPr>
          <w:ilvl w:val="0"/>
          <w:numId w:val="2"/>
        </w:numPr>
        <w:ind w:left="0" w:firstLine="709"/>
        <w:contextualSpacing w:val="0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Избрание председателя и секретаря публичных слушаний.</w:t>
      </w:r>
    </w:p>
    <w:p w:rsidR="00397065" w:rsidRPr="003C04FF" w:rsidRDefault="00397065" w:rsidP="003C04FF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Выступили:</w:t>
      </w:r>
      <w:r w:rsidR="00A37C28">
        <w:rPr>
          <w:rFonts w:cs="Times New Roman"/>
          <w:sz w:val="24"/>
          <w:szCs w:val="24"/>
        </w:rPr>
        <w:t xml:space="preserve"> Лунёв Д.А.</w:t>
      </w:r>
      <w:r w:rsidRPr="003C04FF">
        <w:rPr>
          <w:rFonts w:cs="Times New Roman"/>
          <w:sz w:val="24"/>
          <w:szCs w:val="24"/>
        </w:rPr>
        <w:t xml:space="preserve"> </w:t>
      </w:r>
      <w:r w:rsidR="00431B2C" w:rsidRPr="003C04FF">
        <w:rPr>
          <w:rFonts w:cs="Times New Roman"/>
          <w:sz w:val="24"/>
          <w:szCs w:val="24"/>
        </w:rPr>
        <w:t>Глава</w:t>
      </w:r>
      <w:r w:rsidRPr="003C04FF">
        <w:rPr>
          <w:rFonts w:cs="Times New Roman"/>
          <w:sz w:val="24"/>
          <w:szCs w:val="24"/>
        </w:rPr>
        <w:t xml:space="preserve"> Жигаловского МО</w:t>
      </w:r>
    </w:p>
    <w:p w:rsidR="00397065" w:rsidRPr="003C04FF" w:rsidRDefault="00397065" w:rsidP="003C04FF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Решили: избрать П</w:t>
      </w:r>
      <w:r w:rsidR="005924CB">
        <w:rPr>
          <w:rFonts w:cs="Times New Roman"/>
          <w:sz w:val="24"/>
          <w:szCs w:val="24"/>
        </w:rPr>
        <w:t xml:space="preserve">редседателем публичных слушаний </w:t>
      </w:r>
      <w:r w:rsidR="00166F92" w:rsidRPr="003C04FF">
        <w:rPr>
          <w:rFonts w:cs="Times New Roman"/>
          <w:sz w:val="24"/>
          <w:szCs w:val="24"/>
        </w:rPr>
        <w:t>старшего инспектора-делопроизводителя</w:t>
      </w:r>
      <w:r w:rsidR="000C7C0B" w:rsidRPr="003C04FF">
        <w:rPr>
          <w:rFonts w:cs="Times New Roman"/>
          <w:sz w:val="24"/>
          <w:szCs w:val="24"/>
        </w:rPr>
        <w:t xml:space="preserve"> </w:t>
      </w:r>
      <w:r w:rsidR="00166F92" w:rsidRPr="003C04FF">
        <w:rPr>
          <w:rFonts w:cs="Times New Roman"/>
          <w:sz w:val="24"/>
          <w:szCs w:val="24"/>
        </w:rPr>
        <w:t>о</w:t>
      </w:r>
      <w:r w:rsidR="000C7C0B" w:rsidRPr="003C04FF">
        <w:rPr>
          <w:rFonts w:cs="Times New Roman"/>
          <w:sz w:val="24"/>
          <w:szCs w:val="24"/>
        </w:rPr>
        <w:t>бщего отдела Администрации</w:t>
      </w:r>
      <w:r w:rsidRPr="003C04FF">
        <w:rPr>
          <w:rFonts w:cs="Times New Roman"/>
          <w:sz w:val="24"/>
          <w:szCs w:val="24"/>
        </w:rPr>
        <w:t xml:space="preserve"> Жигаловского МО </w:t>
      </w:r>
      <w:r w:rsidR="00166F92" w:rsidRPr="003C04FF">
        <w:rPr>
          <w:rFonts w:cs="Times New Roman"/>
          <w:sz w:val="24"/>
          <w:szCs w:val="24"/>
        </w:rPr>
        <w:t>Шипицыну Л.В.</w:t>
      </w:r>
      <w:r w:rsidRPr="003C04FF">
        <w:rPr>
          <w:rFonts w:cs="Times New Roman"/>
          <w:sz w:val="24"/>
          <w:szCs w:val="24"/>
        </w:rPr>
        <w:t xml:space="preserve">, секретарем публичных слушаний </w:t>
      </w:r>
      <w:r w:rsidR="00A37C28">
        <w:rPr>
          <w:rFonts w:cs="Times New Roman"/>
          <w:sz w:val="24"/>
          <w:szCs w:val="24"/>
        </w:rPr>
        <w:t>ведущего специалиста о</w:t>
      </w:r>
      <w:r w:rsidR="000C7C0B" w:rsidRPr="003C04FF">
        <w:rPr>
          <w:rFonts w:cs="Times New Roman"/>
          <w:sz w:val="24"/>
          <w:szCs w:val="24"/>
        </w:rPr>
        <w:t xml:space="preserve">бщего отдела Администрации Жигаловского МО </w:t>
      </w:r>
      <w:r w:rsidRPr="003C04FF">
        <w:rPr>
          <w:rFonts w:cs="Times New Roman"/>
          <w:sz w:val="24"/>
          <w:szCs w:val="24"/>
        </w:rPr>
        <w:t>Андрееву Т.А.</w:t>
      </w:r>
    </w:p>
    <w:p w:rsidR="003C04FF" w:rsidRDefault="003C04FF" w:rsidP="003C04FF">
      <w:pPr>
        <w:rPr>
          <w:rFonts w:cs="Times New Roman"/>
          <w:sz w:val="24"/>
          <w:szCs w:val="24"/>
        </w:rPr>
      </w:pPr>
    </w:p>
    <w:p w:rsidR="00166F92" w:rsidRPr="003C04FF" w:rsidRDefault="00166F92" w:rsidP="003C04FF">
      <w:pPr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Голосование:</w:t>
      </w:r>
    </w:p>
    <w:p w:rsidR="00166F92" w:rsidRPr="003C04FF" w:rsidRDefault="00DE015E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9B4CF8">
        <w:rPr>
          <w:rFonts w:eastAsia="Times New Roman" w:cs="Times New Roman"/>
          <w:b/>
          <w:color w:val="000000"/>
          <w:sz w:val="24"/>
          <w:szCs w:val="24"/>
          <w:lang w:eastAsia="ru-RU"/>
        </w:rPr>
        <w:t>2</w:t>
      </w:r>
      <w:r w:rsidR="00857F0D">
        <w:rPr>
          <w:rFonts w:eastAsia="Times New Roman" w:cs="Times New Roman"/>
          <w:b/>
          <w:color w:val="000000"/>
          <w:sz w:val="24"/>
          <w:szCs w:val="24"/>
          <w:lang w:eastAsia="ru-RU"/>
        </w:rPr>
        <w:t>8</w:t>
      </w:r>
      <w:r w:rsidR="00166F92"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__, против ____0______, воздержались_______0____</w:t>
      </w:r>
    </w:p>
    <w:p w:rsidR="00397065" w:rsidRPr="003C04FF" w:rsidRDefault="00397065" w:rsidP="00A37C28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05C42" w:rsidRPr="00205C42" w:rsidRDefault="00205C42" w:rsidP="00205C42">
      <w:pPr>
        <w:pStyle w:val="a3"/>
        <w:numPr>
          <w:ilvl w:val="0"/>
          <w:numId w:val="12"/>
        </w:numPr>
        <w:tabs>
          <w:tab w:val="center" w:pos="1134"/>
        </w:tabs>
        <w:rPr>
          <w:rFonts w:cs="Times New Roman"/>
          <w:b/>
          <w:sz w:val="24"/>
          <w:szCs w:val="24"/>
        </w:rPr>
      </w:pPr>
      <w:r w:rsidRPr="00205C42">
        <w:rPr>
          <w:rFonts w:eastAsia="Calibri"/>
          <w:b/>
          <w:sz w:val="24"/>
          <w:szCs w:val="24"/>
        </w:rPr>
        <w:t xml:space="preserve">Рассмотрение </w:t>
      </w:r>
      <w:r w:rsidRPr="00205C42">
        <w:rPr>
          <w:rFonts w:cs="Times New Roman"/>
          <w:b/>
          <w:sz w:val="24"/>
          <w:szCs w:val="24"/>
        </w:rPr>
        <w:t>проекта решения Думы Жигаловского МО «</w:t>
      </w:r>
      <w:r w:rsidRPr="00205C42">
        <w:rPr>
          <w:rFonts w:cs="Times New Roman"/>
          <w:b/>
          <w:sz w:val="24"/>
          <w:szCs w:val="28"/>
        </w:rPr>
        <w:t xml:space="preserve">О внесении изменений и </w:t>
      </w:r>
    </w:p>
    <w:p w:rsidR="00205C42" w:rsidRPr="00205C42" w:rsidRDefault="00205C42" w:rsidP="007E6FF5">
      <w:pPr>
        <w:tabs>
          <w:tab w:val="center" w:pos="1134"/>
        </w:tabs>
        <w:ind w:firstLine="0"/>
        <w:rPr>
          <w:rFonts w:cs="Times New Roman"/>
          <w:b/>
          <w:sz w:val="24"/>
          <w:szCs w:val="24"/>
        </w:rPr>
      </w:pPr>
      <w:r w:rsidRPr="00205C42">
        <w:rPr>
          <w:rFonts w:cs="Times New Roman"/>
          <w:b/>
          <w:sz w:val="24"/>
          <w:szCs w:val="28"/>
        </w:rPr>
        <w:t>дополнений в</w:t>
      </w:r>
      <w:r w:rsidRPr="00205C42">
        <w:rPr>
          <w:b/>
          <w:sz w:val="24"/>
        </w:rPr>
        <w:t xml:space="preserve"> </w:t>
      </w:r>
      <w:r w:rsidRPr="00205C42">
        <w:rPr>
          <w:rFonts w:cs="Times New Roman"/>
          <w:b/>
          <w:sz w:val="24"/>
          <w:szCs w:val="28"/>
        </w:rPr>
        <w:t>Устав Жигаловского муниципального</w:t>
      </w:r>
      <w:r w:rsidRPr="00205C42">
        <w:rPr>
          <w:b/>
          <w:sz w:val="24"/>
        </w:rPr>
        <w:t xml:space="preserve"> </w:t>
      </w:r>
      <w:r w:rsidRPr="00205C42">
        <w:rPr>
          <w:rFonts w:cs="Times New Roman"/>
          <w:b/>
          <w:sz w:val="24"/>
          <w:szCs w:val="28"/>
        </w:rPr>
        <w:t>образования, утвержденного решением</w:t>
      </w:r>
      <w:r w:rsidRPr="00205C42">
        <w:rPr>
          <w:b/>
          <w:sz w:val="24"/>
        </w:rPr>
        <w:t xml:space="preserve"> </w:t>
      </w:r>
      <w:r w:rsidRPr="00205C42">
        <w:rPr>
          <w:rFonts w:cs="Times New Roman"/>
          <w:b/>
          <w:sz w:val="24"/>
          <w:szCs w:val="28"/>
        </w:rPr>
        <w:t>Думы Жигаловского городского</w:t>
      </w:r>
      <w:r w:rsidRPr="00205C42">
        <w:rPr>
          <w:b/>
          <w:sz w:val="24"/>
        </w:rPr>
        <w:t xml:space="preserve"> </w:t>
      </w:r>
      <w:r w:rsidRPr="00205C42">
        <w:rPr>
          <w:rFonts w:cs="Times New Roman"/>
          <w:b/>
          <w:sz w:val="24"/>
          <w:szCs w:val="28"/>
        </w:rPr>
        <w:t>поселения № 05 от 19.12.2005 г».</w:t>
      </w:r>
    </w:p>
    <w:p w:rsidR="00026944" w:rsidRDefault="005924CB" w:rsidP="00026944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Выступили</w:t>
      </w:r>
      <w:r w:rsidR="00026944" w:rsidRPr="003C04FF">
        <w:rPr>
          <w:rFonts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26944">
        <w:rPr>
          <w:rFonts w:cs="Times New Roman"/>
          <w:color w:val="000000"/>
          <w:sz w:val="24"/>
          <w:szCs w:val="24"/>
          <w:shd w:val="clear" w:color="auto" w:fill="FFFFFF"/>
        </w:rPr>
        <w:t>Канина Е.И.</w:t>
      </w:r>
      <w:r w:rsidR="00026944" w:rsidRPr="003C04FF">
        <w:rPr>
          <w:rFonts w:cs="Times New Roman"/>
          <w:color w:val="000000"/>
          <w:sz w:val="24"/>
          <w:szCs w:val="24"/>
          <w:shd w:val="clear" w:color="auto" w:fill="FFFFFF"/>
        </w:rPr>
        <w:t xml:space="preserve">, начальник </w:t>
      </w:r>
      <w:r w:rsidR="00026944">
        <w:rPr>
          <w:rFonts w:cs="Times New Roman"/>
          <w:color w:val="000000"/>
          <w:sz w:val="24"/>
          <w:szCs w:val="24"/>
          <w:shd w:val="clear" w:color="auto" w:fill="FFFFFF"/>
        </w:rPr>
        <w:t xml:space="preserve">общего </w:t>
      </w:r>
      <w:r w:rsidR="00743DAD">
        <w:rPr>
          <w:rFonts w:cs="Times New Roman"/>
          <w:color w:val="000000"/>
          <w:sz w:val="24"/>
          <w:szCs w:val="24"/>
          <w:shd w:val="clear" w:color="auto" w:fill="FFFFFF"/>
        </w:rPr>
        <w:t xml:space="preserve">отдела </w:t>
      </w:r>
      <w:r w:rsidR="00026944" w:rsidRPr="003C04FF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Жигаловского МО</w:t>
      </w:r>
    </w:p>
    <w:p w:rsidR="009F2F8E" w:rsidRDefault="009F2F8E" w:rsidP="00026944">
      <w:pPr>
        <w:rPr>
          <w:sz w:val="24"/>
          <w:szCs w:val="24"/>
        </w:rPr>
      </w:pPr>
    </w:p>
    <w:p w:rsidR="0036545F" w:rsidRPr="0036545F" w:rsidRDefault="0036545F" w:rsidP="0036545F">
      <w:pPr>
        <w:rPr>
          <w:sz w:val="24"/>
          <w:szCs w:val="24"/>
        </w:rPr>
      </w:pPr>
      <w:r w:rsidRPr="0036545F">
        <w:rPr>
          <w:sz w:val="24"/>
          <w:szCs w:val="24"/>
        </w:rPr>
        <w:t>В целях приведения в соответствие с требованиями действующего законодательства Устава Жигаловского муниципального образования, утвержденного решением Думы Жигаловского городского поселения от 19.12.2005 г. № 05 (далее – Устав), руководствуясь ст. 17 Федерального закона «Об общих принципах организации местного самоуправления в Российской Федерации» № 131-ФЗ от 06.10.2003 г., предлагается рассмотреть проект решения:</w:t>
      </w:r>
    </w:p>
    <w:p w:rsidR="0036545F" w:rsidRPr="0036545F" w:rsidRDefault="0036545F" w:rsidP="0036545F">
      <w:pPr>
        <w:pStyle w:val="a3"/>
        <w:ind w:left="0"/>
        <w:rPr>
          <w:rFonts w:cs="Times New Roman"/>
          <w:sz w:val="24"/>
          <w:szCs w:val="24"/>
        </w:rPr>
      </w:pPr>
      <w:r w:rsidRPr="0036545F">
        <w:rPr>
          <w:rFonts w:cs="Times New Roman"/>
          <w:sz w:val="24"/>
          <w:szCs w:val="24"/>
        </w:rPr>
        <w:t>1.Внести следующие изменения и дополнения в Устав:</w:t>
      </w:r>
    </w:p>
    <w:p w:rsidR="0036545F" w:rsidRPr="0036545F" w:rsidRDefault="0036545F" w:rsidP="0036545F">
      <w:pPr>
        <w:autoSpaceDE w:val="0"/>
        <w:autoSpaceDN w:val="0"/>
        <w:adjustRightInd w:val="0"/>
        <w:rPr>
          <w:sz w:val="24"/>
          <w:szCs w:val="24"/>
        </w:rPr>
      </w:pPr>
      <w:r w:rsidRPr="0036545F">
        <w:rPr>
          <w:sz w:val="24"/>
          <w:szCs w:val="24"/>
        </w:rPr>
        <w:t>1.1. в части 5 статьи 8 слова «Избирательная комиссия Поселения» заменить на слова «Избирательная комиссия, организующая подготовку и проведение муниципальных выборов, местного референдума»;</w:t>
      </w:r>
    </w:p>
    <w:p w:rsidR="0036545F" w:rsidRPr="0036545F" w:rsidRDefault="0036545F" w:rsidP="0036545F">
      <w:pPr>
        <w:autoSpaceDE w:val="0"/>
        <w:autoSpaceDN w:val="0"/>
        <w:adjustRightInd w:val="0"/>
        <w:rPr>
          <w:sz w:val="24"/>
          <w:szCs w:val="24"/>
        </w:rPr>
      </w:pPr>
      <w:r w:rsidRPr="0036545F">
        <w:rPr>
          <w:sz w:val="24"/>
          <w:szCs w:val="24"/>
        </w:rPr>
        <w:t>1.2. в части 3 статьи 11 слова «в избирательную комиссию Поселения» заменить на слова «в избирательную комиссию, организующую подготовку и проведение муниципальных выборов, местного референдума»;</w:t>
      </w:r>
    </w:p>
    <w:p w:rsidR="0036545F" w:rsidRPr="0036545F" w:rsidRDefault="0036545F" w:rsidP="0036545F">
      <w:pPr>
        <w:autoSpaceDE w:val="0"/>
        <w:autoSpaceDN w:val="0"/>
        <w:adjustRightInd w:val="0"/>
        <w:rPr>
          <w:sz w:val="24"/>
          <w:szCs w:val="24"/>
        </w:rPr>
      </w:pPr>
      <w:r w:rsidRPr="0036545F">
        <w:rPr>
          <w:sz w:val="24"/>
          <w:szCs w:val="24"/>
        </w:rPr>
        <w:t>1.3. в части 4 статьи 11 слова «избирательная комиссия Жигаловского муниципального образования   заменить на слова «избирательная комиссия, организующая подготовку и проведение муниципальных выборов, местного референдума»;</w:t>
      </w:r>
    </w:p>
    <w:p w:rsidR="0036545F" w:rsidRPr="0036545F" w:rsidRDefault="0036545F" w:rsidP="0036545F">
      <w:pPr>
        <w:autoSpaceDE w:val="0"/>
        <w:autoSpaceDN w:val="0"/>
        <w:adjustRightInd w:val="0"/>
        <w:rPr>
          <w:sz w:val="24"/>
          <w:szCs w:val="24"/>
        </w:rPr>
      </w:pPr>
      <w:r w:rsidRPr="0036545F">
        <w:rPr>
          <w:sz w:val="24"/>
          <w:szCs w:val="24"/>
        </w:rPr>
        <w:t>1.4. в части 5 статьи 20 слова «не менее 50 процентов» заменить на слова «не менее двух третей»;</w:t>
      </w:r>
    </w:p>
    <w:p w:rsidR="0036545F" w:rsidRPr="0036545F" w:rsidRDefault="0036545F" w:rsidP="0036545F">
      <w:pPr>
        <w:autoSpaceDE w:val="0"/>
        <w:autoSpaceDN w:val="0"/>
        <w:adjustRightInd w:val="0"/>
        <w:rPr>
          <w:sz w:val="24"/>
          <w:szCs w:val="24"/>
        </w:rPr>
      </w:pPr>
      <w:r w:rsidRPr="0036545F">
        <w:rPr>
          <w:sz w:val="24"/>
          <w:szCs w:val="24"/>
        </w:rPr>
        <w:lastRenderedPageBreak/>
        <w:t>1.5. в подпункте 7 пункта 2.2.  части 2 статьи 21 слова «Избирательной комиссии Поселения» заменить на слова «Избирательной комиссии, организующей подготовку и проведение муниципальных выборов, местного референдума»;</w:t>
      </w:r>
    </w:p>
    <w:p w:rsidR="0036545F" w:rsidRPr="0036545F" w:rsidRDefault="0036545F" w:rsidP="0036545F">
      <w:pPr>
        <w:autoSpaceDE w:val="0"/>
        <w:autoSpaceDN w:val="0"/>
        <w:adjustRightInd w:val="0"/>
        <w:rPr>
          <w:sz w:val="24"/>
          <w:szCs w:val="24"/>
        </w:rPr>
      </w:pPr>
      <w:r w:rsidRPr="0036545F">
        <w:rPr>
          <w:sz w:val="24"/>
          <w:szCs w:val="24"/>
        </w:rPr>
        <w:t xml:space="preserve">1.6. в статье 39 слова «Избирательная комиссия Поселения» заменить на слова «Избирательная комиссия, организующая подготовку и проведение муниципальных выборов, местного референдума»; </w:t>
      </w:r>
    </w:p>
    <w:p w:rsidR="0036545F" w:rsidRPr="0036545F" w:rsidRDefault="0036545F" w:rsidP="0036545F">
      <w:pPr>
        <w:autoSpaceDE w:val="0"/>
        <w:autoSpaceDN w:val="0"/>
        <w:adjustRightInd w:val="0"/>
        <w:rPr>
          <w:sz w:val="24"/>
          <w:szCs w:val="24"/>
        </w:rPr>
      </w:pPr>
      <w:r w:rsidRPr="0036545F">
        <w:rPr>
          <w:sz w:val="24"/>
          <w:szCs w:val="24"/>
        </w:rPr>
        <w:t>1.7. в части 1 статьи 39 слова «Избирательная комиссия Поселения» заменить на слова «Избирательная комиссия»;</w:t>
      </w:r>
    </w:p>
    <w:p w:rsidR="0036545F" w:rsidRPr="0036545F" w:rsidRDefault="0036545F" w:rsidP="0036545F">
      <w:pPr>
        <w:autoSpaceDE w:val="0"/>
        <w:autoSpaceDN w:val="0"/>
        <w:adjustRightInd w:val="0"/>
        <w:rPr>
          <w:sz w:val="24"/>
          <w:szCs w:val="24"/>
        </w:rPr>
      </w:pPr>
      <w:r w:rsidRPr="0036545F">
        <w:rPr>
          <w:sz w:val="24"/>
          <w:szCs w:val="24"/>
        </w:rPr>
        <w:t>1.8. в части 2 статьи 39 слова «Избирательная комиссия Поселения» заменить на слова «Избирательная комиссия, организующая подготовку и проведение муниципальных выборов, местного референдума»;</w:t>
      </w:r>
    </w:p>
    <w:p w:rsidR="0036545F" w:rsidRPr="0036545F" w:rsidRDefault="0036545F" w:rsidP="0036545F">
      <w:pPr>
        <w:autoSpaceDE w:val="0"/>
        <w:autoSpaceDN w:val="0"/>
        <w:adjustRightInd w:val="0"/>
        <w:rPr>
          <w:sz w:val="24"/>
          <w:szCs w:val="24"/>
        </w:rPr>
      </w:pPr>
      <w:r w:rsidRPr="0036545F">
        <w:rPr>
          <w:sz w:val="24"/>
          <w:szCs w:val="24"/>
        </w:rPr>
        <w:t xml:space="preserve">1.9. в части 3 статьи 39 слова «Избирательная комиссия Жигаловского муниципального образования» заменить на слова «Избирательная комиссия, организующая подготовку и проведение муниципальных выборов, местного референдума»; </w:t>
      </w:r>
    </w:p>
    <w:p w:rsidR="0036545F" w:rsidRPr="0036545F" w:rsidRDefault="0036545F" w:rsidP="0036545F">
      <w:pPr>
        <w:autoSpaceDE w:val="0"/>
        <w:autoSpaceDN w:val="0"/>
        <w:adjustRightInd w:val="0"/>
        <w:rPr>
          <w:sz w:val="24"/>
          <w:szCs w:val="24"/>
        </w:rPr>
      </w:pPr>
      <w:r w:rsidRPr="0036545F">
        <w:rPr>
          <w:sz w:val="24"/>
          <w:szCs w:val="24"/>
        </w:rPr>
        <w:t>1.10. в части 4 статьи 39 слова «избирательной комиссии Поселения» заменить на слова «избирательной комиссии, организующей подготовку и проведение муниципальных выборов, местного референдума».</w:t>
      </w:r>
    </w:p>
    <w:p w:rsidR="00166F92" w:rsidRPr="003C04FF" w:rsidRDefault="00166F92" w:rsidP="003C04FF">
      <w:pPr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Голосование:</w:t>
      </w:r>
    </w:p>
    <w:p w:rsidR="00166F92" w:rsidRPr="003C04FF" w:rsidRDefault="00A37C28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9B4CF8">
        <w:rPr>
          <w:rFonts w:eastAsia="Times New Roman" w:cs="Times New Roman"/>
          <w:b/>
          <w:color w:val="000000"/>
          <w:sz w:val="24"/>
          <w:szCs w:val="24"/>
          <w:lang w:eastAsia="ru-RU"/>
        </w:rPr>
        <w:t>28</w:t>
      </w:r>
      <w:r w:rsidR="00166F92"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__, против ____0______, воздержались_______0____</w:t>
      </w:r>
    </w:p>
    <w:p w:rsidR="00166F92" w:rsidRPr="003C04FF" w:rsidRDefault="00166F92" w:rsidP="003C04FF">
      <w:pPr>
        <w:pStyle w:val="a3"/>
        <w:ind w:left="0"/>
        <w:contextualSpacing w:val="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026944" w:rsidRPr="007E6FF5" w:rsidRDefault="007E6FF5" w:rsidP="007E6FF5">
      <w:pPr>
        <w:tabs>
          <w:tab w:val="center" w:pos="1134"/>
        </w:tabs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166F92" w:rsidRPr="007E6FF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  <w:r w:rsidR="003C04FF" w:rsidRPr="007E6FF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направить </w:t>
      </w:r>
      <w:r w:rsidR="003C04FF" w:rsidRPr="007E6FF5">
        <w:rPr>
          <w:rFonts w:cs="Times New Roman"/>
          <w:b/>
          <w:sz w:val="24"/>
          <w:szCs w:val="24"/>
        </w:rPr>
        <w:t xml:space="preserve">проект </w:t>
      </w:r>
      <w:r>
        <w:rPr>
          <w:rFonts w:cs="Times New Roman"/>
          <w:b/>
          <w:sz w:val="24"/>
          <w:szCs w:val="24"/>
        </w:rPr>
        <w:t>«О</w:t>
      </w:r>
      <w:r w:rsidR="00026944" w:rsidRPr="007E6FF5">
        <w:rPr>
          <w:rFonts w:cs="Times New Roman"/>
          <w:b/>
          <w:sz w:val="24"/>
          <w:szCs w:val="24"/>
        </w:rPr>
        <w:t xml:space="preserve"> </w:t>
      </w:r>
      <w:r w:rsidR="00026944" w:rsidRPr="007E6FF5">
        <w:rPr>
          <w:rFonts w:cs="Times New Roman"/>
          <w:b/>
          <w:sz w:val="24"/>
          <w:szCs w:val="28"/>
        </w:rPr>
        <w:t>внесении изменений и дополнений в</w:t>
      </w:r>
      <w:r w:rsidR="00026944" w:rsidRPr="007E6FF5">
        <w:rPr>
          <w:b/>
          <w:sz w:val="24"/>
        </w:rPr>
        <w:t xml:space="preserve"> </w:t>
      </w:r>
      <w:r w:rsidR="00026944" w:rsidRPr="007E6FF5">
        <w:rPr>
          <w:rFonts w:cs="Times New Roman"/>
          <w:b/>
          <w:sz w:val="24"/>
          <w:szCs w:val="28"/>
        </w:rPr>
        <w:t>Устав Жига</w:t>
      </w:r>
    </w:p>
    <w:p w:rsidR="003C04FF" w:rsidRDefault="00026944" w:rsidP="00026944">
      <w:pPr>
        <w:tabs>
          <w:tab w:val="center" w:pos="1134"/>
        </w:tabs>
        <w:ind w:firstLine="0"/>
        <w:rPr>
          <w:rFonts w:cs="Times New Roman"/>
          <w:b/>
          <w:sz w:val="24"/>
          <w:szCs w:val="24"/>
        </w:rPr>
      </w:pPr>
      <w:r w:rsidRPr="00026944">
        <w:rPr>
          <w:rFonts w:cs="Times New Roman"/>
          <w:b/>
          <w:sz w:val="24"/>
          <w:szCs w:val="28"/>
        </w:rPr>
        <w:t>ловского муниципального</w:t>
      </w:r>
      <w:r w:rsidRPr="00026944">
        <w:rPr>
          <w:b/>
          <w:sz w:val="24"/>
        </w:rPr>
        <w:t xml:space="preserve"> </w:t>
      </w:r>
      <w:r w:rsidRPr="00026944">
        <w:rPr>
          <w:rFonts w:cs="Times New Roman"/>
          <w:b/>
          <w:sz w:val="24"/>
          <w:szCs w:val="28"/>
        </w:rPr>
        <w:t>образования, утвержденного решением</w:t>
      </w:r>
      <w:r w:rsidRPr="00026944">
        <w:rPr>
          <w:b/>
          <w:sz w:val="24"/>
        </w:rPr>
        <w:t xml:space="preserve"> </w:t>
      </w:r>
      <w:r w:rsidRPr="00026944">
        <w:rPr>
          <w:rFonts w:cs="Times New Roman"/>
          <w:b/>
          <w:sz w:val="24"/>
          <w:szCs w:val="28"/>
        </w:rPr>
        <w:t>Думы Жигаловского городского</w:t>
      </w:r>
      <w:r w:rsidRPr="00026944">
        <w:rPr>
          <w:b/>
          <w:sz w:val="24"/>
        </w:rPr>
        <w:t xml:space="preserve"> </w:t>
      </w:r>
      <w:r w:rsidRPr="00026944">
        <w:rPr>
          <w:rFonts w:cs="Times New Roman"/>
          <w:b/>
          <w:sz w:val="24"/>
          <w:szCs w:val="28"/>
        </w:rPr>
        <w:t>поселения № 05 от 19.12.2005 г».</w:t>
      </w:r>
      <w:r w:rsidR="003C04FF" w:rsidRPr="003C04FF">
        <w:rPr>
          <w:rFonts w:cs="Times New Roman"/>
          <w:b/>
          <w:sz w:val="24"/>
          <w:szCs w:val="24"/>
        </w:rPr>
        <w:t xml:space="preserve"> на рассмотрение и утверждение в Думу Жигаловского МО</w:t>
      </w:r>
      <w:r w:rsidR="00925498">
        <w:rPr>
          <w:rFonts w:cs="Times New Roman"/>
          <w:b/>
          <w:sz w:val="24"/>
          <w:szCs w:val="24"/>
        </w:rPr>
        <w:t>.</w:t>
      </w:r>
    </w:p>
    <w:p w:rsidR="00026944" w:rsidRDefault="00026944" w:rsidP="00026944">
      <w:pPr>
        <w:tabs>
          <w:tab w:val="center" w:pos="1134"/>
        </w:tabs>
        <w:ind w:firstLine="0"/>
        <w:rPr>
          <w:rFonts w:cs="Times New Roman"/>
          <w:b/>
          <w:sz w:val="24"/>
          <w:szCs w:val="24"/>
        </w:rPr>
      </w:pPr>
    </w:p>
    <w:p w:rsidR="00857F0D" w:rsidRPr="00026944" w:rsidRDefault="00857F0D" w:rsidP="00026944">
      <w:pPr>
        <w:tabs>
          <w:tab w:val="center" w:pos="1134"/>
        </w:tabs>
        <w:ind w:firstLine="0"/>
        <w:rPr>
          <w:rFonts w:cs="Times New Roman"/>
          <w:b/>
          <w:sz w:val="24"/>
          <w:szCs w:val="24"/>
        </w:rPr>
      </w:pPr>
    </w:p>
    <w:p w:rsidR="00397065" w:rsidRPr="003C04FF" w:rsidRDefault="00397065" w:rsidP="005924CB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Председатель публичных слушаний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3C04FF" w:rsidRPr="003C04FF">
        <w:rPr>
          <w:rFonts w:cs="Times New Roman"/>
          <w:color w:val="000000"/>
          <w:sz w:val="24"/>
          <w:szCs w:val="24"/>
          <w:shd w:val="clear" w:color="auto" w:fill="FFFFFF"/>
        </w:rPr>
        <w:t>Л.В. Шипицына</w:t>
      </w:r>
    </w:p>
    <w:p w:rsidR="00397065" w:rsidRPr="003C04FF" w:rsidRDefault="00397065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C2841" w:rsidRPr="003C04FF" w:rsidRDefault="00397065" w:rsidP="005924CB">
      <w:pPr>
        <w:ind w:firstLine="0"/>
        <w:rPr>
          <w:rFonts w:cs="Times New Roman"/>
          <w:sz w:val="24"/>
          <w:szCs w:val="24"/>
        </w:rPr>
      </w:pP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Секретарь публичных слушаний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  <w:t>Т.А. Андреева</w:t>
      </w:r>
    </w:p>
    <w:p w:rsidR="003C04FF" w:rsidRPr="003C04FF" w:rsidRDefault="003C04FF">
      <w:pPr>
        <w:rPr>
          <w:rFonts w:cs="Times New Roman"/>
          <w:sz w:val="24"/>
          <w:szCs w:val="24"/>
        </w:rPr>
      </w:pPr>
    </w:p>
    <w:sectPr w:rsidR="003C04FF" w:rsidRPr="003C04FF" w:rsidSect="00AD336E">
      <w:footerReference w:type="default" r:id="rId7"/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B5" w:rsidRDefault="009E3EB5" w:rsidP="00AD336E">
      <w:r>
        <w:separator/>
      </w:r>
    </w:p>
  </w:endnote>
  <w:endnote w:type="continuationSeparator" w:id="0">
    <w:p w:rsidR="009E3EB5" w:rsidRDefault="009E3EB5" w:rsidP="00AD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357634550"/>
      <w:docPartObj>
        <w:docPartGallery w:val="Page Numbers (Bottom of Page)"/>
        <w:docPartUnique/>
      </w:docPartObj>
    </w:sdtPr>
    <w:sdtEndPr/>
    <w:sdtContent>
      <w:p w:rsidR="00AD336E" w:rsidRPr="00AD336E" w:rsidRDefault="00AD336E">
        <w:pPr>
          <w:pStyle w:val="a8"/>
          <w:jc w:val="center"/>
          <w:rPr>
            <w:sz w:val="20"/>
          </w:rPr>
        </w:pPr>
        <w:r w:rsidRPr="00AD336E">
          <w:rPr>
            <w:sz w:val="20"/>
          </w:rPr>
          <w:fldChar w:fldCharType="begin"/>
        </w:r>
        <w:r w:rsidRPr="00AD336E">
          <w:rPr>
            <w:sz w:val="20"/>
          </w:rPr>
          <w:instrText>PAGE   \* MERGEFORMAT</w:instrText>
        </w:r>
        <w:r w:rsidRPr="00AD336E">
          <w:rPr>
            <w:sz w:val="20"/>
          </w:rPr>
          <w:fldChar w:fldCharType="separate"/>
        </w:r>
        <w:r w:rsidR="0049681A">
          <w:rPr>
            <w:noProof/>
            <w:sz w:val="20"/>
          </w:rPr>
          <w:t>1</w:t>
        </w:r>
        <w:r w:rsidRPr="00AD336E">
          <w:rPr>
            <w:sz w:val="20"/>
          </w:rPr>
          <w:fldChar w:fldCharType="end"/>
        </w:r>
      </w:p>
    </w:sdtContent>
  </w:sdt>
  <w:p w:rsidR="00AD336E" w:rsidRDefault="00AD33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B5" w:rsidRDefault="009E3EB5" w:rsidP="00AD336E">
      <w:r>
        <w:separator/>
      </w:r>
    </w:p>
  </w:footnote>
  <w:footnote w:type="continuationSeparator" w:id="0">
    <w:p w:rsidR="009E3EB5" w:rsidRDefault="009E3EB5" w:rsidP="00AD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676915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731066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3E4343"/>
    <w:multiLevelType w:val="hybridMultilevel"/>
    <w:tmpl w:val="2B48B70C"/>
    <w:lvl w:ilvl="0" w:tplc="5B8C688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4667C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0091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AA5A67"/>
    <w:multiLevelType w:val="hybridMultilevel"/>
    <w:tmpl w:val="AD563D66"/>
    <w:lvl w:ilvl="0" w:tplc="0FF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4F3A30"/>
    <w:multiLevelType w:val="hybridMultilevel"/>
    <w:tmpl w:val="757A3528"/>
    <w:lvl w:ilvl="0" w:tplc="E07A4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634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5150A6"/>
    <w:multiLevelType w:val="multilevel"/>
    <w:tmpl w:val="801C5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5A48B4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1879EC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00"/>
    <w:rsid w:val="00026944"/>
    <w:rsid w:val="000973F6"/>
    <w:rsid w:val="000A2B07"/>
    <w:rsid w:val="000B2073"/>
    <w:rsid w:val="000C7C0B"/>
    <w:rsid w:val="00110E9C"/>
    <w:rsid w:val="00166F92"/>
    <w:rsid w:val="001752BE"/>
    <w:rsid w:val="001D7427"/>
    <w:rsid w:val="0020108E"/>
    <w:rsid w:val="00205C42"/>
    <w:rsid w:val="00280631"/>
    <w:rsid w:val="002850DD"/>
    <w:rsid w:val="002B4A1A"/>
    <w:rsid w:val="003440E2"/>
    <w:rsid w:val="003576D2"/>
    <w:rsid w:val="0036545F"/>
    <w:rsid w:val="00397065"/>
    <w:rsid w:val="003C04FF"/>
    <w:rsid w:val="003C19F7"/>
    <w:rsid w:val="003E4BFC"/>
    <w:rsid w:val="00431B2C"/>
    <w:rsid w:val="0049681A"/>
    <w:rsid w:val="004B630F"/>
    <w:rsid w:val="004F0695"/>
    <w:rsid w:val="005924CB"/>
    <w:rsid w:val="005B6997"/>
    <w:rsid w:val="00684456"/>
    <w:rsid w:val="006C2841"/>
    <w:rsid w:val="00714314"/>
    <w:rsid w:val="00743DAD"/>
    <w:rsid w:val="007752C4"/>
    <w:rsid w:val="007E6FF5"/>
    <w:rsid w:val="00857F0D"/>
    <w:rsid w:val="00913F86"/>
    <w:rsid w:val="00925498"/>
    <w:rsid w:val="0094018D"/>
    <w:rsid w:val="00960662"/>
    <w:rsid w:val="009801F7"/>
    <w:rsid w:val="009B4CF8"/>
    <w:rsid w:val="009E3EB5"/>
    <w:rsid w:val="009F2EDB"/>
    <w:rsid w:val="009F2F8E"/>
    <w:rsid w:val="00A37C28"/>
    <w:rsid w:val="00A95D22"/>
    <w:rsid w:val="00AD336E"/>
    <w:rsid w:val="00B16EDE"/>
    <w:rsid w:val="00B41700"/>
    <w:rsid w:val="00BA21BC"/>
    <w:rsid w:val="00BB2936"/>
    <w:rsid w:val="00BE505C"/>
    <w:rsid w:val="00BF46BC"/>
    <w:rsid w:val="00C001FB"/>
    <w:rsid w:val="00C21920"/>
    <w:rsid w:val="00C2347A"/>
    <w:rsid w:val="00C30DB1"/>
    <w:rsid w:val="00C7400B"/>
    <w:rsid w:val="00D326AC"/>
    <w:rsid w:val="00DE015E"/>
    <w:rsid w:val="00ED41B3"/>
    <w:rsid w:val="00FC31A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25D15-9910-405F-A4D2-F8205E5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431B2C"/>
    <w:pPr>
      <w:keepNext/>
      <w:ind w:firstLine="0"/>
      <w:jc w:val="center"/>
      <w:outlineLvl w:val="2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4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36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36E"/>
    <w:rPr>
      <w:rFonts w:ascii="Times New Roman" w:hAnsi="Times New Roman"/>
      <w:sz w:val="28"/>
    </w:rPr>
  </w:style>
  <w:style w:type="paragraph" w:styleId="aa">
    <w:name w:val="Body Text Indent"/>
    <w:basedOn w:val="a"/>
    <w:link w:val="ab"/>
    <w:rsid w:val="00431B2C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31B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1B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92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2694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12</cp:revision>
  <cp:lastPrinted>2023-03-13T05:14:00Z</cp:lastPrinted>
  <dcterms:created xsi:type="dcterms:W3CDTF">2021-05-13T01:06:00Z</dcterms:created>
  <dcterms:modified xsi:type="dcterms:W3CDTF">2023-03-16T06:53:00Z</dcterms:modified>
</cp:coreProperties>
</file>