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50" w:rsidRPr="00DC5DE0" w:rsidRDefault="00D22A50" w:rsidP="00DC5DE0">
      <w:pPr>
        <w:jc w:val="center"/>
        <w:rPr>
          <w:u w:val="single"/>
        </w:rPr>
      </w:pPr>
      <w:r w:rsidRPr="00DC5DE0">
        <w:rPr>
          <w:u w:val="single"/>
        </w:rPr>
        <w:t>СПЕЦВЫПУСК ЖИГАЛОВО № _1</w:t>
      </w:r>
      <w:r w:rsidR="005F0917" w:rsidRPr="00DC5DE0">
        <w:rPr>
          <w:u w:val="single"/>
        </w:rPr>
        <w:t>2</w:t>
      </w:r>
      <w:r w:rsidRPr="00DC5DE0">
        <w:rPr>
          <w:u w:val="single"/>
        </w:rPr>
        <w:t xml:space="preserve">_ от </w:t>
      </w:r>
      <w:r w:rsidR="005F0917" w:rsidRPr="00DC5DE0">
        <w:rPr>
          <w:u w:val="single"/>
        </w:rPr>
        <w:t>30</w:t>
      </w:r>
      <w:r w:rsidR="00F93C95" w:rsidRPr="00DC5DE0">
        <w:rPr>
          <w:u w:val="single"/>
        </w:rPr>
        <w:t>.11</w:t>
      </w:r>
      <w:r w:rsidRPr="00DC5DE0">
        <w:rPr>
          <w:u w:val="single"/>
        </w:rPr>
        <w:t>.2020 года</w:t>
      </w:r>
    </w:p>
    <w:p w:rsidR="00D22A50" w:rsidRPr="00DC5DE0" w:rsidRDefault="00D22A50" w:rsidP="00DC5DE0">
      <w:r w:rsidRPr="00DC5DE0">
        <w:t>(Периодическое средство массовой информации для опубликования нормативных правовых актов, информации Думы и админ</w:t>
      </w:r>
      <w:r w:rsidRPr="00DC5DE0">
        <w:t>и</w:t>
      </w:r>
      <w:r w:rsidRPr="00DC5DE0">
        <w:t>страции Жигаловского муниципального образования)</w:t>
      </w:r>
    </w:p>
    <w:tbl>
      <w:tblPr>
        <w:tblStyle w:val="3-6"/>
        <w:tblW w:w="5000" w:type="pct"/>
        <w:tblLayout w:type="fixed"/>
        <w:tblLook w:val="01E0" w:firstRow="1" w:lastRow="1" w:firstColumn="1" w:lastColumn="1" w:noHBand="0" w:noVBand="0"/>
      </w:tblPr>
      <w:tblGrid>
        <w:gridCol w:w="674"/>
        <w:gridCol w:w="9922"/>
        <w:gridCol w:w="957"/>
      </w:tblGrid>
      <w:tr w:rsidR="00D22A50" w:rsidRPr="007235AC" w:rsidTr="00E24C4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22A50" w:rsidRPr="007235AC" w:rsidRDefault="00D22A50" w:rsidP="00DC5DE0">
            <w:pPr>
              <w:jc w:val="both"/>
              <w:rPr>
                <w:b w:val="0"/>
                <w:color w:val="auto"/>
              </w:rPr>
            </w:pPr>
            <w:r w:rsidRPr="007235AC">
              <w:rPr>
                <w:b w:val="0"/>
                <w:color w:val="auto"/>
              </w:rPr>
              <w:t>№</w:t>
            </w:r>
          </w:p>
          <w:p w:rsidR="00D22A50" w:rsidRPr="007235AC" w:rsidRDefault="00D22A50" w:rsidP="00DC5DE0">
            <w:pPr>
              <w:jc w:val="both"/>
              <w:rPr>
                <w:b w:val="0"/>
                <w:color w:val="auto"/>
              </w:rPr>
            </w:pPr>
            <w:proofErr w:type="gramStart"/>
            <w:r w:rsidRPr="007235AC">
              <w:rPr>
                <w:b w:val="0"/>
                <w:color w:val="auto"/>
              </w:rPr>
              <w:t>п</w:t>
            </w:r>
            <w:proofErr w:type="gramEnd"/>
            <w:r w:rsidRPr="007235AC">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D22A50" w:rsidRPr="007235AC" w:rsidRDefault="00D22A50" w:rsidP="00DC5DE0">
            <w:pPr>
              <w:jc w:val="both"/>
              <w:rPr>
                <w:b w:val="0"/>
                <w:color w:val="auto"/>
              </w:rPr>
            </w:pPr>
            <w:r w:rsidRPr="007235AC">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D22A50" w:rsidRPr="007235AC" w:rsidRDefault="00D22A50" w:rsidP="00DC5DE0">
            <w:pPr>
              <w:jc w:val="both"/>
              <w:rPr>
                <w:b w:val="0"/>
                <w:color w:val="auto"/>
              </w:rPr>
            </w:pPr>
            <w:r w:rsidRPr="007235AC">
              <w:rPr>
                <w:b w:val="0"/>
                <w:color w:val="auto"/>
              </w:rPr>
              <w:t>Стр.</w:t>
            </w:r>
          </w:p>
        </w:tc>
      </w:tr>
      <w:tr w:rsidR="00D22A50" w:rsidRPr="007235AC"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22A50" w:rsidRPr="007235AC" w:rsidRDefault="00D22A50" w:rsidP="00DC5DE0">
            <w:pPr>
              <w:pStyle w:val="a3"/>
              <w:numPr>
                <w:ilvl w:val="0"/>
                <w:numId w:val="28"/>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22A50" w:rsidRPr="007235AC" w:rsidRDefault="008C686C" w:rsidP="00DC5DE0">
            <w:pPr>
              <w:jc w:val="both"/>
            </w:pPr>
            <w:r w:rsidRPr="007235AC">
              <w:rPr>
                <w:rStyle w:val="af8"/>
                <w:b w:val="0"/>
                <w:color w:val="C00000"/>
                <w:u w:val="single"/>
              </w:rPr>
              <w:t>НЕСАНКЦИОНИРОВАННЫЕ ГОРКИ – ЭТО ОПАСНО!</w:t>
            </w:r>
          </w:p>
        </w:tc>
        <w:tc>
          <w:tcPr>
            <w:cnfStyle w:val="000100000000" w:firstRow="0" w:lastRow="0" w:firstColumn="0" w:lastColumn="1" w:oddVBand="0" w:evenVBand="0" w:oddHBand="0" w:evenHBand="0" w:firstRowFirstColumn="0" w:firstRowLastColumn="0" w:lastRowFirstColumn="0" w:lastRowLastColumn="0"/>
            <w:tcW w:w="414" w:type="pct"/>
          </w:tcPr>
          <w:p w:rsidR="00D22A50" w:rsidRPr="007235AC" w:rsidRDefault="00E566DE" w:rsidP="00DC5DE0">
            <w:pPr>
              <w:jc w:val="both"/>
              <w:rPr>
                <w:b w:val="0"/>
                <w:color w:val="auto"/>
              </w:rPr>
            </w:pPr>
            <w:r w:rsidRPr="007235AC">
              <w:rPr>
                <w:b w:val="0"/>
                <w:color w:val="auto"/>
              </w:rPr>
              <w:t>01</w:t>
            </w:r>
          </w:p>
        </w:tc>
      </w:tr>
      <w:tr w:rsidR="00D22A50" w:rsidRPr="007235AC"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22A50" w:rsidRPr="007235AC" w:rsidRDefault="00D22A50" w:rsidP="00DC5DE0">
            <w:pPr>
              <w:pStyle w:val="a3"/>
              <w:numPr>
                <w:ilvl w:val="0"/>
                <w:numId w:val="28"/>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22A50" w:rsidRPr="007235AC" w:rsidRDefault="008C686C" w:rsidP="008C686C">
            <w:pPr>
              <w:widowControl w:val="0"/>
              <w:suppressAutoHyphens/>
              <w:jc w:val="both"/>
            </w:pPr>
            <w:r w:rsidRPr="007235AC">
              <w:rPr>
                <w:i/>
                <w:color w:val="FF0000"/>
                <w:u w:val="single"/>
              </w:rPr>
              <w:t>Администрация Жигаловского муниципального образования информирует</w:t>
            </w:r>
          </w:p>
        </w:tc>
        <w:tc>
          <w:tcPr>
            <w:cnfStyle w:val="000100000000" w:firstRow="0" w:lastRow="0" w:firstColumn="0" w:lastColumn="1" w:oddVBand="0" w:evenVBand="0" w:oddHBand="0" w:evenHBand="0" w:firstRowFirstColumn="0" w:firstRowLastColumn="0" w:lastRowFirstColumn="0" w:lastRowLastColumn="0"/>
            <w:tcW w:w="414" w:type="pct"/>
          </w:tcPr>
          <w:p w:rsidR="00D22A50" w:rsidRPr="007235AC" w:rsidRDefault="00AC39E0" w:rsidP="00DC5DE0">
            <w:pPr>
              <w:jc w:val="both"/>
              <w:rPr>
                <w:b w:val="0"/>
                <w:color w:val="auto"/>
              </w:rPr>
            </w:pPr>
            <w:r w:rsidRPr="007235AC">
              <w:rPr>
                <w:b w:val="0"/>
                <w:color w:val="auto"/>
              </w:rPr>
              <w:t>01</w:t>
            </w:r>
          </w:p>
        </w:tc>
      </w:tr>
      <w:tr w:rsidR="00AA1D5E" w:rsidRPr="007235AC"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A1D5E" w:rsidRPr="007235AC" w:rsidRDefault="00AA1D5E" w:rsidP="00DC5DE0">
            <w:pPr>
              <w:pStyle w:val="a3"/>
              <w:numPr>
                <w:ilvl w:val="0"/>
                <w:numId w:val="28"/>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AA1D5E" w:rsidRPr="007235AC" w:rsidRDefault="00AA1D5E" w:rsidP="00DC5DE0">
            <w:pPr>
              <w:widowControl w:val="0"/>
              <w:suppressAutoHyphens/>
              <w:jc w:val="both"/>
            </w:pPr>
            <w:r w:rsidRPr="007235AC">
              <w:t>Объявление о проведении публичных слушаний</w:t>
            </w:r>
          </w:p>
        </w:tc>
        <w:tc>
          <w:tcPr>
            <w:cnfStyle w:val="000100000000" w:firstRow="0" w:lastRow="0" w:firstColumn="0" w:lastColumn="1" w:oddVBand="0" w:evenVBand="0" w:oddHBand="0" w:evenHBand="0" w:firstRowFirstColumn="0" w:firstRowLastColumn="0" w:lastRowFirstColumn="0" w:lastRowLastColumn="0"/>
            <w:tcW w:w="414" w:type="pct"/>
          </w:tcPr>
          <w:p w:rsidR="00AA1D5E" w:rsidRPr="007235AC" w:rsidRDefault="007235AC" w:rsidP="00DC5DE0">
            <w:pPr>
              <w:jc w:val="both"/>
              <w:rPr>
                <w:b w:val="0"/>
              </w:rPr>
            </w:pPr>
            <w:r>
              <w:rPr>
                <w:b w:val="0"/>
              </w:rPr>
              <w:t>01</w:t>
            </w:r>
          </w:p>
        </w:tc>
      </w:tr>
      <w:tr w:rsidR="00AB6BDA" w:rsidRPr="007235AC"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AB6BDA" w:rsidRPr="007235AC" w:rsidRDefault="00AB6BDA" w:rsidP="00DC5DE0">
            <w:pPr>
              <w:pStyle w:val="a3"/>
              <w:numPr>
                <w:ilvl w:val="0"/>
                <w:numId w:val="28"/>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AB6BDA" w:rsidRPr="007235AC" w:rsidRDefault="00AB6BDA" w:rsidP="007235AC">
            <w:pPr>
              <w:jc w:val="both"/>
            </w:pPr>
            <w:r w:rsidRPr="007235AC">
              <w:t>Проект решения Думы Жигаловского МО</w:t>
            </w:r>
            <w:r w:rsidR="007235AC" w:rsidRPr="007235AC">
              <w:t xml:space="preserve"> О внесении изменений в Правила благоустройства территории Жиг</w:t>
            </w:r>
            <w:r w:rsidR="007235AC" w:rsidRPr="007235AC">
              <w:t>а</w:t>
            </w:r>
            <w:r w:rsidR="007235AC" w:rsidRPr="007235AC">
              <w:t>ловского муниципального образования», утвержденные решением Думы Жигаловского муниципального обр</w:t>
            </w:r>
            <w:r w:rsidR="007235AC" w:rsidRPr="007235AC">
              <w:t>а</w:t>
            </w:r>
            <w:r w:rsidR="007235AC" w:rsidRPr="007235AC">
              <w:t>зования от 26.10.2017г. № 04</w:t>
            </w:r>
          </w:p>
        </w:tc>
        <w:tc>
          <w:tcPr>
            <w:cnfStyle w:val="000100000000" w:firstRow="0" w:lastRow="0" w:firstColumn="0" w:lastColumn="1" w:oddVBand="0" w:evenVBand="0" w:oddHBand="0" w:evenHBand="0" w:firstRowFirstColumn="0" w:firstRowLastColumn="0" w:lastRowFirstColumn="0" w:lastRowLastColumn="0"/>
            <w:tcW w:w="414" w:type="pct"/>
          </w:tcPr>
          <w:p w:rsidR="00AB6BDA" w:rsidRPr="007235AC" w:rsidRDefault="007235AC" w:rsidP="00DC5DE0">
            <w:pPr>
              <w:jc w:val="both"/>
              <w:rPr>
                <w:b w:val="0"/>
              </w:rPr>
            </w:pPr>
            <w:r>
              <w:rPr>
                <w:b w:val="0"/>
              </w:rPr>
              <w:t>02</w:t>
            </w:r>
          </w:p>
        </w:tc>
      </w:tr>
      <w:tr w:rsidR="00AC39E0" w:rsidRPr="007235AC"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C39E0" w:rsidRPr="007235AC" w:rsidRDefault="00AC39E0" w:rsidP="00DC5DE0">
            <w:pPr>
              <w:pStyle w:val="a3"/>
              <w:numPr>
                <w:ilvl w:val="0"/>
                <w:numId w:val="28"/>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AC39E0" w:rsidRPr="007235AC" w:rsidRDefault="00AC39E0" w:rsidP="00DC5DE0">
            <w:pPr>
              <w:widowControl w:val="0"/>
              <w:suppressAutoHyphens/>
              <w:jc w:val="both"/>
            </w:pPr>
            <w:r w:rsidRPr="007235AC">
              <w:t>ОБЪЯВЛЕНИЕ о конкурсе снежных фигур</w:t>
            </w:r>
          </w:p>
        </w:tc>
        <w:tc>
          <w:tcPr>
            <w:cnfStyle w:val="000100000000" w:firstRow="0" w:lastRow="0" w:firstColumn="0" w:lastColumn="1" w:oddVBand="0" w:evenVBand="0" w:oddHBand="0" w:evenHBand="0" w:firstRowFirstColumn="0" w:firstRowLastColumn="0" w:lastRowFirstColumn="0" w:lastRowLastColumn="0"/>
            <w:tcW w:w="414" w:type="pct"/>
          </w:tcPr>
          <w:p w:rsidR="00AC39E0" w:rsidRPr="007235AC" w:rsidRDefault="00AC39E0" w:rsidP="00DC5DE0">
            <w:pPr>
              <w:jc w:val="both"/>
              <w:rPr>
                <w:b w:val="0"/>
              </w:rPr>
            </w:pPr>
            <w:r w:rsidRPr="007235AC">
              <w:rPr>
                <w:b w:val="0"/>
              </w:rPr>
              <w:t>02</w:t>
            </w:r>
          </w:p>
        </w:tc>
      </w:tr>
      <w:tr w:rsidR="00D42DBC" w:rsidRPr="007235AC"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7235AC" w:rsidRDefault="00D42DBC" w:rsidP="00DC5DE0">
            <w:pPr>
              <w:pStyle w:val="a3"/>
              <w:numPr>
                <w:ilvl w:val="0"/>
                <w:numId w:val="28"/>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7235AC" w:rsidRDefault="00D42DBC" w:rsidP="00DC5DE0">
            <w:pPr>
              <w:widowControl w:val="0"/>
              <w:suppressAutoHyphens/>
              <w:jc w:val="both"/>
            </w:pPr>
            <w:r w:rsidRPr="007235AC">
              <w:t>ПАМЯТКА правила поведения на льду</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7235AC" w:rsidRDefault="007235AC" w:rsidP="00DC5DE0">
            <w:pPr>
              <w:jc w:val="both"/>
              <w:rPr>
                <w:b w:val="0"/>
                <w:color w:val="auto"/>
              </w:rPr>
            </w:pPr>
            <w:r>
              <w:rPr>
                <w:b w:val="0"/>
                <w:color w:val="auto"/>
              </w:rPr>
              <w:t>03</w:t>
            </w:r>
          </w:p>
        </w:tc>
      </w:tr>
      <w:tr w:rsidR="00D42DBC" w:rsidRPr="007235AC"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7235AC" w:rsidRDefault="00D42DBC" w:rsidP="00DC5DE0">
            <w:pPr>
              <w:pStyle w:val="a3"/>
              <w:numPr>
                <w:ilvl w:val="0"/>
                <w:numId w:val="28"/>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7235AC" w:rsidRDefault="0045405A" w:rsidP="00AA1D5E">
            <w:pPr>
              <w:jc w:val="both"/>
            </w:pPr>
            <w:r w:rsidRPr="007235AC">
              <w:t xml:space="preserve">ПОСТАНОВЛЕНИЕ № </w:t>
            </w:r>
            <w:r w:rsidR="008C686C" w:rsidRPr="007235AC">
              <w:t>82</w:t>
            </w:r>
            <w:r w:rsidRPr="007235AC">
              <w:t xml:space="preserve"> от </w:t>
            </w:r>
            <w:r w:rsidR="00AA1D5E" w:rsidRPr="007235AC">
              <w:t>24</w:t>
            </w:r>
            <w:r w:rsidRPr="007235AC">
              <w:t>.11.2020 г. «</w:t>
            </w:r>
            <w:r w:rsidR="00AA1D5E" w:rsidRPr="007235AC">
              <w:rPr>
                <w:color w:val="1D1B11"/>
              </w:rPr>
              <w:t>Об утверждении стоимости оказания услуг на территории Жигало</w:t>
            </w:r>
            <w:r w:rsidR="00AA1D5E" w:rsidRPr="007235AC">
              <w:rPr>
                <w:color w:val="1D1B11"/>
              </w:rPr>
              <w:t>в</w:t>
            </w:r>
            <w:r w:rsidR="00AA1D5E" w:rsidRPr="007235AC">
              <w:rPr>
                <w:color w:val="1D1B11"/>
              </w:rPr>
              <w:t>ского муниципального образования для МКУ «Жигаловское»</w:t>
            </w:r>
            <w:r w:rsidRPr="007235AC">
              <w:t>»</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7235AC" w:rsidRDefault="007235AC" w:rsidP="00DC5DE0">
            <w:pPr>
              <w:jc w:val="both"/>
              <w:rPr>
                <w:b w:val="0"/>
                <w:color w:val="auto"/>
              </w:rPr>
            </w:pPr>
            <w:r>
              <w:rPr>
                <w:b w:val="0"/>
                <w:color w:val="auto"/>
              </w:rPr>
              <w:t>03</w:t>
            </w:r>
          </w:p>
        </w:tc>
      </w:tr>
      <w:tr w:rsidR="00D42DBC" w:rsidRPr="007235AC"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7235AC" w:rsidRDefault="00D42DBC" w:rsidP="00DC5DE0">
            <w:pPr>
              <w:pStyle w:val="a3"/>
              <w:numPr>
                <w:ilvl w:val="0"/>
                <w:numId w:val="28"/>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7235AC" w:rsidRDefault="0045405A" w:rsidP="00AA1D5E">
            <w:pPr>
              <w:pStyle w:val="a9"/>
              <w:rPr>
                <w:rFonts w:cs="Times New Roman"/>
                <w:sz w:val="20"/>
                <w:szCs w:val="20"/>
              </w:rPr>
            </w:pPr>
            <w:r w:rsidRPr="007235AC">
              <w:rPr>
                <w:rFonts w:cs="Times New Roman"/>
                <w:sz w:val="20"/>
                <w:szCs w:val="20"/>
              </w:rPr>
              <w:t>ПОСТАНОВЛЕНИЕ № 8</w:t>
            </w:r>
            <w:r w:rsidR="008C686C" w:rsidRPr="007235AC">
              <w:t>3</w:t>
            </w:r>
            <w:r w:rsidR="00AA1D5E" w:rsidRPr="007235AC">
              <w:t xml:space="preserve"> от 25</w:t>
            </w:r>
            <w:r w:rsidRPr="007235AC">
              <w:rPr>
                <w:rFonts w:cs="Times New Roman"/>
                <w:sz w:val="20"/>
                <w:szCs w:val="20"/>
              </w:rPr>
              <w:t>.11.2020 г. «</w:t>
            </w:r>
            <w:r w:rsidR="00AA1D5E" w:rsidRPr="007235AC">
              <w:rPr>
                <w:rStyle w:val="af8"/>
                <w:rFonts w:cs="Times New Roman"/>
                <w:b w:val="0"/>
                <w:bCs w:val="0"/>
                <w:sz w:val="20"/>
                <w:szCs w:val="20"/>
              </w:rPr>
              <w:t>О внесении изменений в Постановление №25 от 25.03.2019 г. «Об утверждении реестра и схемы мест размещения контейнерных площадок для временного хранения твердых коммунальных отходов на территории Жигаловского МО»</w:t>
            </w:r>
            <w:r w:rsidRPr="007235AC">
              <w:rPr>
                <w:rFonts w:cs="Times New Roman"/>
                <w:sz w:val="20"/>
                <w:szCs w:val="20"/>
              </w:rPr>
              <w:t>»</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7235AC" w:rsidRDefault="007235AC" w:rsidP="00DC5DE0">
            <w:pPr>
              <w:jc w:val="both"/>
              <w:rPr>
                <w:b w:val="0"/>
                <w:color w:val="auto"/>
              </w:rPr>
            </w:pPr>
            <w:r>
              <w:rPr>
                <w:b w:val="0"/>
                <w:color w:val="auto"/>
              </w:rPr>
              <w:t>03</w:t>
            </w:r>
          </w:p>
        </w:tc>
      </w:tr>
      <w:tr w:rsidR="00D42DBC" w:rsidRPr="007235AC"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7235AC" w:rsidRDefault="00D42DBC" w:rsidP="00DC5DE0">
            <w:pPr>
              <w:pStyle w:val="a3"/>
              <w:numPr>
                <w:ilvl w:val="0"/>
                <w:numId w:val="28"/>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7235AC" w:rsidRDefault="0045405A" w:rsidP="00AA1D5E">
            <w:pPr>
              <w:jc w:val="both"/>
            </w:pPr>
            <w:r w:rsidRPr="007235AC">
              <w:t>ПОСТАНОВЛЕНИЕ № 8</w:t>
            </w:r>
            <w:r w:rsidR="008C686C" w:rsidRPr="007235AC">
              <w:t>4</w:t>
            </w:r>
            <w:r w:rsidR="00AA1D5E" w:rsidRPr="007235AC">
              <w:t xml:space="preserve"> от 26</w:t>
            </w:r>
            <w:r w:rsidRPr="007235AC">
              <w:t>.11.2020 г. «</w:t>
            </w:r>
            <w:r w:rsidR="00AA1D5E" w:rsidRPr="007235AC">
              <w:rPr>
                <w:bCs/>
              </w:rPr>
              <w:t xml:space="preserve">Об утверждении  </w:t>
            </w:r>
            <w:proofErr w:type="gramStart"/>
            <w:r w:rsidR="00AA1D5E" w:rsidRPr="007235AC">
              <w:rPr>
                <w:bCs/>
              </w:rPr>
              <w:t>Порядка проведения оценки технического состо</w:t>
            </w:r>
            <w:r w:rsidR="00AA1D5E" w:rsidRPr="007235AC">
              <w:rPr>
                <w:bCs/>
              </w:rPr>
              <w:t>я</w:t>
            </w:r>
            <w:r w:rsidR="00AA1D5E" w:rsidRPr="007235AC">
              <w:rPr>
                <w:bCs/>
              </w:rPr>
              <w:t>ния автомобильных дорог общего пользования местного значения</w:t>
            </w:r>
            <w:proofErr w:type="gramEnd"/>
            <w:r w:rsidR="00AA1D5E" w:rsidRPr="007235AC">
              <w:rPr>
                <w:bCs/>
              </w:rPr>
              <w:t xml:space="preserve">  и создании комиссии по оценке технического состояния автомобильных дорог общего пользования местного значения, расположенных на территории Жиг</w:t>
            </w:r>
            <w:r w:rsidR="00AA1D5E" w:rsidRPr="007235AC">
              <w:rPr>
                <w:bCs/>
              </w:rPr>
              <w:t>а</w:t>
            </w:r>
            <w:r w:rsidR="00AA1D5E" w:rsidRPr="007235AC">
              <w:rPr>
                <w:bCs/>
              </w:rPr>
              <w:t>ловского муниципального образования Иркутской области</w:t>
            </w:r>
            <w:r w:rsidRPr="007235AC">
              <w:t>»</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7235AC" w:rsidRDefault="007235AC" w:rsidP="00DC5DE0">
            <w:pPr>
              <w:jc w:val="both"/>
              <w:rPr>
                <w:b w:val="0"/>
                <w:color w:val="auto"/>
              </w:rPr>
            </w:pPr>
            <w:r>
              <w:rPr>
                <w:b w:val="0"/>
                <w:color w:val="auto"/>
              </w:rPr>
              <w:t>04</w:t>
            </w:r>
          </w:p>
        </w:tc>
      </w:tr>
      <w:tr w:rsidR="00D42DBC" w:rsidRPr="007235AC" w:rsidTr="00E24C40">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7235AC" w:rsidRDefault="00D42DBC" w:rsidP="00DC5DE0">
            <w:pPr>
              <w:pStyle w:val="a3"/>
              <w:numPr>
                <w:ilvl w:val="0"/>
                <w:numId w:val="28"/>
              </w:numPr>
              <w:ind w:left="0" w:firstLine="0"/>
              <w:jc w:val="both"/>
              <w:rPr>
                <w:b w:val="0"/>
                <w:sz w:val="20"/>
                <w:szCs w:val="20"/>
              </w:rPr>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7235AC" w:rsidRDefault="00A81025" w:rsidP="00A81025">
            <w:pPr>
              <w:rPr>
                <w:b w:val="0"/>
              </w:rPr>
            </w:pPr>
            <w:r w:rsidRPr="007235AC">
              <w:rPr>
                <w:b w:val="0"/>
              </w:rPr>
              <w:t>РЕШЕНИЕ ДУМЫ № 43</w:t>
            </w:r>
            <w:r w:rsidR="0045405A" w:rsidRPr="007235AC">
              <w:rPr>
                <w:b w:val="0"/>
              </w:rPr>
              <w:t xml:space="preserve">-20 от </w:t>
            </w:r>
            <w:r w:rsidRPr="007235AC">
              <w:rPr>
                <w:b w:val="0"/>
              </w:rPr>
              <w:t>2</w:t>
            </w:r>
            <w:r w:rsidR="0045405A" w:rsidRPr="007235AC">
              <w:rPr>
                <w:b w:val="0"/>
              </w:rPr>
              <w:t>7.11.2020 «</w:t>
            </w:r>
            <w:r w:rsidRPr="007235AC">
              <w:rPr>
                <w:b w:val="0"/>
              </w:rPr>
              <w:t>О согласовании перечня имущества, находящегося в муниц</w:t>
            </w:r>
            <w:r w:rsidRPr="007235AC">
              <w:rPr>
                <w:b w:val="0"/>
              </w:rPr>
              <w:t>и</w:t>
            </w:r>
            <w:r w:rsidRPr="007235AC">
              <w:rPr>
                <w:b w:val="0"/>
              </w:rPr>
              <w:t>пальной собственности Жигаловского муниципального образования, и подлежащего передаче в муниципальную со</w:t>
            </w:r>
            <w:r w:rsidRPr="007235AC">
              <w:rPr>
                <w:b w:val="0"/>
              </w:rPr>
              <w:t>б</w:t>
            </w:r>
            <w:r w:rsidRPr="007235AC">
              <w:rPr>
                <w:b w:val="0"/>
              </w:rPr>
              <w:t>ственность муниципального образования «Жигаловский район»</w:t>
            </w:r>
            <w:r w:rsidR="0045405A" w:rsidRPr="007235AC">
              <w:rPr>
                <w:b w:val="0"/>
              </w:rPr>
              <w:t>»</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7235AC" w:rsidRDefault="00835AFF" w:rsidP="00DC5DE0">
            <w:pPr>
              <w:jc w:val="both"/>
              <w:rPr>
                <w:b w:val="0"/>
                <w:color w:val="auto"/>
              </w:rPr>
            </w:pPr>
            <w:r w:rsidRPr="007235AC">
              <w:rPr>
                <w:b w:val="0"/>
                <w:color w:val="auto"/>
              </w:rPr>
              <w:t>40</w:t>
            </w:r>
          </w:p>
        </w:tc>
      </w:tr>
    </w:tbl>
    <w:p w:rsidR="00D22A50" w:rsidRPr="00DC5DE0" w:rsidRDefault="00D22A50" w:rsidP="00DC5DE0">
      <w:r w:rsidRPr="00DC5DE0">
        <w:t>Ответственный за выпуск – Кислякова Ю.В.; Тираж – 8 экземпляров; «Бесплатно»; Учредители: Дума Жигаловского МО, Админ</w:t>
      </w:r>
      <w:r w:rsidRPr="00DC5DE0">
        <w:t>и</w:t>
      </w:r>
      <w:r w:rsidRPr="00DC5DE0">
        <w:t xml:space="preserve">страция Жигаловского МО; Адрес учредителей: 666402, Иркутская область, </w:t>
      </w:r>
      <w:proofErr w:type="spellStart"/>
      <w:r w:rsidRPr="00DC5DE0">
        <w:t>р.п</w:t>
      </w:r>
      <w:proofErr w:type="spellEnd"/>
      <w:r w:rsidRPr="00DC5DE0">
        <w:t>. Жигалово, улица Партизанская, 74</w:t>
      </w:r>
    </w:p>
    <w:p w:rsidR="008C686C" w:rsidRDefault="008C686C" w:rsidP="00DC5DE0">
      <w:pPr>
        <w:pStyle w:val="af6"/>
        <w:spacing w:before="0" w:after="0"/>
        <w:jc w:val="center"/>
        <w:rPr>
          <w:rStyle w:val="af8"/>
          <w:rFonts w:ascii="Times New Roman" w:hAnsi="Times New Roman" w:cs="Times New Roman"/>
          <w:color w:val="C00000"/>
          <w:sz w:val="20"/>
          <w:szCs w:val="20"/>
          <w:u w:val="single"/>
        </w:rPr>
      </w:pPr>
    </w:p>
    <w:p w:rsidR="00AC39E0" w:rsidRPr="00DC5DE0" w:rsidRDefault="00AC39E0" w:rsidP="00DC5DE0">
      <w:pPr>
        <w:pStyle w:val="af6"/>
        <w:spacing w:before="0" w:after="0"/>
        <w:jc w:val="center"/>
        <w:rPr>
          <w:rFonts w:ascii="Times New Roman" w:hAnsi="Times New Roman" w:cs="Times New Roman"/>
          <w:b/>
          <w:bCs/>
          <w:color w:val="C00000"/>
          <w:sz w:val="20"/>
          <w:szCs w:val="20"/>
          <w:u w:val="single"/>
        </w:rPr>
      </w:pPr>
      <w:r w:rsidRPr="00DC5DE0">
        <w:rPr>
          <w:rStyle w:val="af8"/>
          <w:rFonts w:ascii="Times New Roman" w:hAnsi="Times New Roman" w:cs="Times New Roman"/>
          <w:color w:val="C00000"/>
          <w:sz w:val="20"/>
          <w:szCs w:val="20"/>
          <w:u w:val="single"/>
        </w:rPr>
        <w:t>НЕСАНКЦИОНИРОВАННЫЕ ГОРКИ – ЭТО ОПАСНО!</w:t>
      </w:r>
    </w:p>
    <w:p w:rsidR="00AC39E0" w:rsidRPr="00DC5DE0" w:rsidRDefault="00AC39E0" w:rsidP="00DC5DE0">
      <w:pPr>
        <w:pStyle w:val="af6"/>
        <w:spacing w:before="0" w:after="0"/>
        <w:ind w:firstLine="567"/>
        <w:jc w:val="both"/>
        <w:rPr>
          <w:rFonts w:ascii="Times New Roman" w:hAnsi="Times New Roman" w:cs="Times New Roman"/>
          <w:color w:val="212529"/>
          <w:sz w:val="20"/>
          <w:szCs w:val="20"/>
        </w:rPr>
      </w:pPr>
      <w:r w:rsidRPr="00DC5DE0">
        <w:rPr>
          <w:rFonts w:ascii="Times New Roman" w:hAnsi="Times New Roman" w:cs="Times New Roman"/>
          <w:color w:val="212529"/>
          <w:sz w:val="20"/>
          <w:szCs w:val="20"/>
        </w:rPr>
        <w:t xml:space="preserve">С приходом зимы и появлением устойчивого снежного покрова возникает вероятность, когда дети, </w:t>
      </w:r>
      <w:proofErr w:type="gramStart"/>
      <w:r w:rsidRPr="00DC5DE0">
        <w:rPr>
          <w:rFonts w:ascii="Times New Roman" w:hAnsi="Times New Roman" w:cs="Times New Roman"/>
          <w:color w:val="212529"/>
          <w:sz w:val="20"/>
          <w:szCs w:val="20"/>
        </w:rPr>
        <w:t>устраивая несанкцион</w:t>
      </w:r>
      <w:r w:rsidRPr="00DC5DE0">
        <w:rPr>
          <w:rFonts w:ascii="Times New Roman" w:hAnsi="Times New Roman" w:cs="Times New Roman"/>
          <w:color w:val="212529"/>
          <w:sz w:val="20"/>
          <w:szCs w:val="20"/>
        </w:rPr>
        <w:t>и</w:t>
      </w:r>
      <w:r w:rsidRPr="00DC5DE0">
        <w:rPr>
          <w:rFonts w:ascii="Times New Roman" w:hAnsi="Times New Roman" w:cs="Times New Roman"/>
          <w:color w:val="212529"/>
          <w:sz w:val="20"/>
          <w:szCs w:val="20"/>
        </w:rPr>
        <w:t>рованные горки в непредназначенных для катания местах рискуют получиться серьезные</w:t>
      </w:r>
      <w:proofErr w:type="gramEnd"/>
      <w:r w:rsidRPr="00DC5DE0">
        <w:rPr>
          <w:rFonts w:ascii="Times New Roman" w:hAnsi="Times New Roman" w:cs="Times New Roman"/>
          <w:color w:val="212529"/>
          <w:sz w:val="20"/>
          <w:szCs w:val="20"/>
        </w:rPr>
        <w:t xml:space="preserve"> травмы. </w:t>
      </w:r>
    </w:p>
    <w:p w:rsidR="00AC39E0" w:rsidRPr="00DC5DE0" w:rsidRDefault="00AC39E0" w:rsidP="00DC5DE0">
      <w:pPr>
        <w:pStyle w:val="af6"/>
        <w:spacing w:before="0" w:after="0"/>
        <w:ind w:firstLine="567"/>
        <w:jc w:val="both"/>
        <w:rPr>
          <w:rFonts w:ascii="Times New Roman" w:hAnsi="Times New Roman" w:cs="Times New Roman"/>
          <w:color w:val="212529"/>
          <w:sz w:val="20"/>
          <w:szCs w:val="20"/>
        </w:rPr>
      </w:pPr>
      <w:proofErr w:type="gramStart"/>
      <w:r w:rsidRPr="00DC5DE0">
        <w:rPr>
          <w:rFonts w:ascii="Times New Roman" w:hAnsi="Times New Roman" w:cs="Times New Roman"/>
          <w:color w:val="212529"/>
          <w:sz w:val="20"/>
          <w:szCs w:val="20"/>
        </w:rPr>
        <w:t xml:space="preserve">Так 9 ноября 2020 года в ДЧ ОП (дислокация </w:t>
      </w:r>
      <w:proofErr w:type="spellStart"/>
      <w:r w:rsidRPr="00DC5DE0">
        <w:rPr>
          <w:rFonts w:ascii="Times New Roman" w:hAnsi="Times New Roman" w:cs="Times New Roman"/>
          <w:color w:val="212529"/>
          <w:sz w:val="20"/>
          <w:szCs w:val="20"/>
        </w:rPr>
        <w:t>р.п</w:t>
      </w:r>
      <w:proofErr w:type="spellEnd"/>
      <w:r w:rsidRPr="00DC5DE0">
        <w:rPr>
          <w:rFonts w:ascii="Times New Roman" w:hAnsi="Times New Roman" w:cs="Times New Roman"/>
          <w:color w:val="212529"/>
          <w:sz w:val="20"/>
          <w:szCs w:val="20"/>
        </w:rPr>
        <w:t>.</w:t>
      </w:r>
      <w:proofErr w:type="gramEnd"/>
      <w:r w:rsidRPr="00DC5DE0">
        <w:rPr>
          <w:rFonts w:ascii="Times New Roman" w:hAnsi="Times New Roman" w:cs="Times New Roman"/>
          <w:color w:val="212529"/>
          <w:sz w:val="20"/>
          <w:szCs w:val="20"/>
        </w:rPr>
        <w:t xml:space="preserve"> </w:t>
      </w:r>
      <w:proofErr w:type="gramStart"/>
      <w:r w:rsidRPr="00DC5DE0">
        <w:rPr>
          <w:rFonts w:ascii="Times New Roman" w:hAnsi="Times New Roman" w:cs="Times New Roman"/>
          <w:color w:val="212529"/>
          <w:sz w:val="20"/>
          <w:szCs w:val="20"/>
        </w:rPr>
        <w:t>Жигалово) МО МВД России «</w:t>
      </w:r>
      <w:proofErr w:type="spellStart"/>
      <w:r w:rsidRPr="00DC5DE0">
        <w:rPr>
          <w:rFonts w:ascii="Times New Roman" w:hAnsi="Times New Roman" w:cs="Times New Roman"/>
          <w:color w:val="212529"/>
          <w:sz w:val="20"/>
          <w:szCs w:val="20"/>
        </w:rPr>
        <w:t>Качугский</w:t>
      </w:r>
      <w:proofErr w:type="spellEnd"/>
      <w:r w:rsidRPr="00DC5DE0">
        <w:rPr>
          <w:rFonts w:ascii="Times New Roman" w:hAnsi="Times New Roman" w:cs="Times New Roman"/>
          <w:color w:val="212529"/>
          <w:sz w:val="20"/>
          <w:szCs w:val="20"/>
        </w:rPr>
        <w:t>» поступило телефонное сообщ</w:t>
      </w:r>
      <w:r w:rsidRPr="00DC5DE0">
        <w:rPr>
          <w:rFonts w:ascii="Times New Roman" w:hAnsi="Times New Roman" w:cs="Times New Roman"/>
          <w:color w:val="212529"/>
          <w:sz w:val="20"/>
          <w:szCs w:val="20"/>
        </w:rPr>
        <w:t>е</w:t>
      </w:r>
      <w:r w:rsidRPr="00DC5DE0">
        <w:rPr>
          <w:rFonts w:ascii="Times New Roman" w:hAnsi="Times New Roman" w:cs="Times New Roman"/>
          <w:color w:val="212529"/>
          <w:sz w:val="20"/>
          <w:szCs w:val="20"/>
        </w:rPr>
        <w:t>ние от диспетчера скорой помощи ОГБУЗ «Жигаловская РБ» о том, что в ОГБУЗ «Жигаловская РБ» обратились родители нес</w:t>
      </w:r>
      <w:r w:rsidRPr="00DC5DE0">
        <w:rPr>
          <w:rFonts w:ascii="Times New Roman" w:hAnsi="Times New Roman" w:cs="Times New Roman"/>
          <w:color w:val="212529"/>
          <w:sz w:val="20"/>
          <w:szCs w:val="20"/>
        </w:rPr>
        <w:t>о</w:t>
      </w:r>
      <w:r w:rsidRPr="00DC5DE0">
        <w:rPr>
          <w:rFonts w:ascii="Times New Roman" w:hAnsi="Times New Roman" w:cs="Times New Roman"/>
          <w:color w:val="212529"/>
          <w:sz w:val="20"/>
          <w:szCs w:val="20"/>
        </w:rPr>
        <w:t>вершеннолетнего ребенка с диагнозом:</w:t>
      </w:r>
      <w:proofErr w:type="gramEnd"/>
      <w:r w:rsidRPr="00DC5DE0">
        <w:rPr>
          <w:rFonts w:ascii="Times New Roman" w:hAnsi="Times New Roman" w:cs="Times New Roman"/>
          <w:color w:val="212529"/>
          <w:sz w:val="20"/>
          <w:szCs w:val="20"/>
        </w:rPr>
        <w:t xml:space="preserve"> ЗЧМТ, сотрясение головного мозга. В ходе проверки установлено, что указанную травму несовершеннолетняя получила при катании с горки, расположенной в лесополосе вблизи с ул. Слободская </w:t>
      </w:r>
      <w:proofErr w:type="spellStart"/>
      <w:r w:rsidRPr="00DC5DE0">
        <w:rPr>
          <w:rFonts w:ascii="Times New Roman" w:hAnsi="Times New Roman" w:cs="Times New Roman"/>
          <w:color w:val="212529"/>
          <w:sz w:val="20"/>
          <w:szCs w:val="20"/>
        </w:rPr>
        <w:t>р.п</w:t>
      </w:r>
      <w:proofErr w:type="spellEnd"/>
      <w:r w:rsidRPr="00DC5DE0">
        <w:rPr>
          <w:rFonts w:ascii="Times New Roman" w:hAnsi="Times New Roman" w:cs="Times New Roman"/>
          <w:color w:val="212529"/>
          <w:sz w:val="20"/>
          <w:szCs w:val="20"/>
        </w:rPr>
        <w:t xml:space="preserve">. Жигалово. Данная горка не является санкционированной. Также аналогичная горка имеется в лесополосе в конце ул. Пихтовая. </w:t>
      </w:r>
    </w:p>
    <w:p w:rsidR="00AC39E0" w:rsidRPr="00DC5DE0" w:rsidRDefault="00AC39E0" w:rsidP="00DC5DE0">
      <w:pPr>
        <w:pStyle w:val="af6"/>
        <w:spacing w:before="0" w:after="0"/>
        <w:ind w:firstLine="567"/>
        <w:jc w:val="both"/>
        <w:rPr>
          <w:rFonts w:ascii="Times New Roman" w:hAnsi="Times New Roman" w:cs="Times New Roman"/>
          <w:color w:val="212529"/>
          <w:sz w:val="20"/>
          <w:szCs w:val="20"/>
        </w:rPr>
      </w:pPr>
      <w:r w:rsidRPr="00DC5DE0">
        <w:rPr>
          <w:rFonts w:ascii="Times New Roman" w:hAnsi="Times New Roman" w:cs="Times New Roman"/>
          <w:color w:val="212529"/>
          <w:sz w:val="20"/>
          <w:szCs w:val="20"/>
        </w:rPr>
        <w:t>В течение зимнего периода 2019 года было зафиксировано многочисленное количество получения травм несовершенноле</w:t>
      </w:r>
      <w:r w:rsidRPr="00DC5DE0">
        <w:rPr>
          <w:rFonts w:ascii="Times New Roman" w:hAnsi="Times New Roman" w:cs="Times New Roman"/>
          <w:color w:val="212529"/>
          <w:sz w:val="20"/>
          <w:szCs w:val="20"/>
        </w:rPr>
        <w:t>т</w:t>
      </w:r>
      <w:r w:rsidRPr="00DC5DE0">
        <w:rPr>
          <w:rFonts w:ascii="Times New Roman" w:hAnsi="Times New Roman" w:cs="Times New Roman"/>
          <w:color w:val="212529"/>
          <w:sz w:val="20"/>
          <w:szCs w:val="20"/>
        </w:rPr>
        <w:t xml:space="preserve">ними при катании такого рода горках в </w:t>
      </w:r>
      <w:proofErr w:type="spellStart"/>
      <w:r w:rsidRPr="00DC5DE0">
        <w:rPr>
          <w:rFonts w:ascii="Times New Roman" w:hAnsi="Times New Roman" w:cs="Times New Roman"/>
          <w:color w:val="212529"/>
          <w:sz w:val="20"/>
          <w:szCs w:val="20"/>
        </w:rPr>
        <w:t>р.п</w:t>
      </w:r>
      <w:proofErr w:type="spellEnd"/>
      <w:r w:rsidRPr="00DC5DE0">
        <w:rPr>
          <w:rFonts w:ascii="Times New Roman" w:hAnsi="Times New Roman" w:cs="Times New Roman"/>
          <w:color w:val="212529"/>
          <w:sz w:val="20"/>
          <w:szCs w:val="20"/>
        </w:rPr>
        <w:t>. Жигалово.</w:t>
      </w:r>
    </w:p>
    <w:p w:rsidR="00AC39E0" w:rsidRPr="00DC5DE0" w:rsidRDefault="00AC39E0" w:rsidP="00DC5DE0">
      <w:pPr>
        <w:pStyle w:val="af6"/>
        <w:spacing w:before="0" w:after="0"/>
        <w:ind w:firstLine="567"/>
        <w:jc w:val="both"/>
        <w:rPr>
          <w:rFonts w:ascii="Times New Roman" w:hAnsi="Times New Roman" w:cs="Times New Roman"/>
          <w:color w:val="212529"/>
          <w:sz w:val="20"/>
          <w:szCs w:val="20"/>
        </w:rPr>
      </w:pPr>
      <w:r w:rsidRPr="00DC5DE0">
        <w:rPr>
          <w:rFonts w:ascii="Times New Roman" w:hAnsi="Times New Roman" w:cs="Times New Roman"/>
          <w:color w:val="212529"/>
          <w:sz w:val="20"/>
          <w:szCs w:val="20"/>
        </w:rPr>
        <w:t>Поэтому зимой родители и взрослые должны обращать особое внимание на ребенка, когда он идет гулять на улицу. Очень важно объяснить ребенку, что кататься на горках в неположенных местах опасно.</w:t>
      </w:r>
    </w:p>
    <w:p w:rsidR="00AC39E0" w:rsidRPr="00DC5DE0" w:rsidRDefault="00AC39E0" w:rsidP="00DC5DE0">
      <w:pPr>
        <w:pStyle w:val="af6"/>
        <w:spacing w:before="0" w:after="0"/>
        <w:ind w:firstLine="567"/>
        <w:jc w:val="both"/>
        <w:rPr>
          <w:rFonts w:ascii="Times New Roman" w:hAnsi="Times New Roman" w:cs="Times New Roman"/>
          <w:color w:val="212529"/>
          <w:sz w:val="20"/>
          <w:szCs w:val="20"/>
        </w:rPr>
      </w:pPr>
      <w:proofErr w:type="gramStart"/>
      <w:r w:rsidRPr="00DC5DE0">
        <w:rPr>
          <w:rFonts w:ascii="Times New Roman" w:hAnsi="Times New Roman" w:cs="Times New Roman"/>
          <w:color w:val="212529"/>
          <w:sz w:val="20"/>
          <w:szCs w:val="20"/>
        </w:rPr>
        <w:t xml:space="preserve">Ежегодно в зимний период в целях недопущения травм детьми, сотрудниками администрации Жигаловского МО, а также сотрудниками ДЧ ОП (дислокация </w:t>
      </w:r>
      <w:proofErr w:type="spellStart"/>
      <w:r w:rsidRPr="00DC5DE0">
        <w:rPr>
          <w:rFonts w:ascii="Times New Roman" w:hAnsi="Times New Roman" w:cs="Times New Roman"/>
          <w:color w:val="212529"/>
          <w:sz w:val="20"/>
          <w:szCs w:val="20"/>
        </w:rPr>
        <w:t>р.п</w:t>
      </w:r>
      <w:proofErr w:type="spellEnd"/>
      <w:r w:rsidRPr="00DC5DE0">
        <w:rPr>
          <w:rFonts w:ascii="Times New Roman" w:hAnsi="Times New Roman" w:cs="Times New Roman"/>
          <w:color w:val="212529"/>
          <w:sz w:val="20"/>
          <w:szCs w:val="20"/>
        </w:rPr>
        <w:t>.</w:t>
      </w:r>
      <w:proofErr w:type="gramEnd"/>
      <w:r w:rsidRPr="00DC5DE0">
        <w:rPr>
          <w:rFonts w:ascii="Times New Roman" w:hAnsi="Times New Roman" w:cs="Times New Roman"/>
          <w:color w:val="212529"/>
          <w:sz w:val="20"/>
          <w:szCs w:val="20"/>
        </w:rPr>
        <w:t xml:space="preserve"> </w:t>
      </w:r>
      <w:proofErr w:type="gramStart"/>
      <w:r w:rsidRPr="00DC5DE0">
        <w:rPr>
          <w:rFonts w:ascii="Times New Roman" w:hAnsi="Times New Roman" w:cs="Times New Roman"/>
          <w:color w:val="212529"/>
          <w:sz w:val="20"/>
          <w:szCs w:val="20"/>
        </w:rPr>
        <w:t>Жигалово) МО МВД России «</w:t>
      </w:r>
      <w:proofErr w:type="spellStart"/>
      <w:r w:rsidRPr="00DC5DE0">
        <w:rPr>
          <w:rFonts w:ascii="Times New Roman" w:hAnsi="Times New Roman" w:cs="Times New Roman"/>
          <w:color w:val="212529"/>
          <w:sz w:val="20"/>
          <w:szCs w:val="20"/>
        </w:rPr>
        <w:t>Качугский</w:t>
      </w:r>
      <w:proofErr w:type="spellEnd"/>
      <w:r w:rsidRPr="00DC5DE0">
        <w:rPr>
          <w:rFonts w:ascii="Times New Roman" w:hAnsi="Times New Roman" w:cs="Times New Roman"/>
          <w:color w:val="212529"/>
          <w:sz w:val="20"/>
          <w:szCs w:val="20"/>
        </w:rPr>
        <w:t>» проводятся мероприятия по выявлению несан</w:t>
      </w:r>
      <w:r w:rsidRPr="00DC5DE0">
        <w:rPr>
          <w:rFonts w:ascii="Times New Roman" w:hAnsi="Times New Roman" w:cs="Times New Roman"/>
          <w:color w:val="212529"/>
          <w:sz w:val="20"/>
          <w:szCs w:val="20"/>
        </w:rPr>
        <w:t>к</w:t>
      </w:r>
      <w:r w:rsidRPr="00DC5DE0">
        <w:rPr>
          <w:rFonts w:ascii="Times New Roman" w:hAnsi="Times New Roman" w:cs="Times New Roman"/>
          <w:color w:val="212529"/>
          <w:sz w:val="20"/>
          <w:szCs w:val="20"/>
        </w:rPr>
        <w:t>ционированных снежных горок и принятию мер к их ликвидации.</w:t>
      </w:r>
      <w:proofErr w:type="gramEnd"/>
      <w:r w:rsidRPr="00DC5DE0">
        <w:rPr>
          <w:rFonts w:ascii="Times New Roman" w:hAnsi="Times New Roman" w:cs="Times New Roman"/>
          <w:color w:val="212529"/>
          <w:sz w:val="20"/>
          <w:szCs w:val="20"/>
        </w:rPr>
        <w:t xml:space="preserve"> Размещены информационные плакаты, проведены беседы с детьми и родителями.</w:t>
      </w:r>
    </w:p>
    <w:p w:rsidR="00AC39E0" w:rsidRPr="00DC5DE0" w:rsidRDefault="00AC39E0" w:rsidP="00DC5DE0">
      <w:pPr>
        <w:pStyle w:val="af6"/>
        <w:spacing w:before="0" w:after="0"/>
        <w:ind w:firstLine="567"/>
        <w:jc w:val="both"/>
        <w:rPr>
          <w:rFonts w:ascii="Times New Roman" w:hAnsi="Times New Roman" w:cs="Times New Roman"/>
          <w:color w:val="212529"/>
          <w:sz w:val="20"/>
          <w:szCs w:val="20"/>
        </w:rPr>
      </w:pPr>
      <w:proofErr w:type="gramStart"/>
      <w:r w:rsidRPr="00DC5DE0">
        <w:rPr>
          <w:rFonts w:ascii="Times New Roman" w:hAnsi="Times New Roman" w:cs="Times New Roman"/>
          <w:color w:val="212529"/>
          <w:sz w:val="20"/>
          <w:szCs w:val="20"/>
        </w:rPr>
        <w:t xml:space="preserve">Администрация Жигаловского МО обращается ко всем жителям поселка, при выявлении потенциально опасных ледяных горок и склонов, где играют дети, не оставайтесь равнодушными, предупредите детей и сообщите  информацию  в отделение ДЧ ОП (дислокация </w:t>
      </w:r>
      <w:proofErr w:type="spellStart"/>
      <w:r w:rsidRPr="00DC5DE0">
        <w:rPr>
          <w:rFonts w:ascii="Times New Roman" w:hAnsi="Times New Roman" w:cs="Times New Roman"/>
          <w:color w:val="212529"/>
          <w:sz w:val="20"/>
          <w:szCs w:val="20"/>
        </w:rPr>
        <w:t>р.п</w:t>
      </w:r>
      <w:proofErr w:type="spellEnd"/>
      <w:r w:rsidRPr="00DC5DE0">
        <w:rPr>
          <w:rFonts w:ascii="Times New Roman" w:hAnsi="Times New Roman" w:cs="Times New Roman"/>
          <w:color w:val="212529"/>
          <w:sz w:val="20"/>
          <w:szCs w:val="20"/>
        </w:rPr>
        <w:t>.</w:t>
      </w:r>
      <w:proofErr w:type="gramEnd"/>
      <w:r w:rsidRPr="00DC5DE0">
        <w:rPr>
          <w:rFonts w:ascii="Times New Roman" w:hAnsi="Times New Roman" w:cs="Times New Roman"/>
          <w:color w:val="212529"/>
          <w:sz w:val="20"/>
          <w:szCs w:val="20"/>
        </w:rPr>
        <w:t xml:space="preserve"> </w:t>
      </w:r>
      <w:proofErr w:type="gramStart"/>
      <w:r w:rsidRPr="00DC5DE0">
        <w:rPr>
          <w:rFonts w:ascii="Times New Roman" w:hAnsi="Times New Roman" w:cs="Times New Roman"/>
          <w:color w:val="212529"/>
          <w:sz w:val="20"/>
          <w:szCs w:val="20"/>
        </w:rPr>
        <w:t>Жигал</w:t>
      </w:r>
      <w:r w:rsidR="00DC5DE0" w:rsidRPr="00DC5DE0">
        <w:rPr>
          <w:rFonts w:ascii="Times New Roman" w:hAnsi="Times New Roman" w:cs="Times New Roman"/>
          <w:color w:val="212529"/>
          <w:sz w:val="20"/>
          <w:szCs w:val="20"/>
        </w:rPr>
        <w:t>ово) МО МВД России «</w:t>
      </w:r>
      <w:proofErr w:type="spellStart"/>
      <w:r w:rsidR="00DC5DE0" w:rsidRPr="00DC5DE0">
        <w:rPr>
          <w:rFonts w:ascii="Times New Roman" w:hAnsi="Times New Roman" w:cs="Times New Roman"/>
          <w:color w:val="212529"/>
          <w:sz w:val="20"/>
          <w:szCs w:val="20"/>
        </w:rPr>
        <w:t>Качугский</w:t>
      </w:r>
      <w:proofErr w:type="spellEnd"/>
      <w:r w:rsidR="00DC5DE0" w:rsidRPr="00DC5DE0">
        <w:rPr>
          <w:rFonts w:ascii="Times New Roman" w:hAnsi="Times New Roman" w:cs="Times New Roman"/>
          <w:color w:val="212529"/>
          <w:sz w:val="20"/>
          <w:szCs w:val="20"/>
        </w:rPr>
        <w:t>».</w:t>
      </w:r>
      <w:proofErr w:type="gramEnd"/>
    </w:p>
    <w:p w:rsidR="00DC5DE0" w:rsidRPr="00DC5DE0" w:rsidRDefault="00DC5DE0" w:rsidP="00DC5DE0">
      <w:pPr>
        <w:pStyle w:val="af6"/>
        <w:spacing w:before="0" w:after="0"/>
        <w:ind w:firstLine="567"/>
        <w:jc w:val="both"/>
        <w:rPr>
          <w:rFonts w:ascii="Times New Roman" w:hAnsi="Times New Roman" w:cs="Times New Roman"/>
          <w:color w:val="212529"/>
          <w:sz w:val="20"/>
          <w:szCs w:val="20"/>
        </w:rPr>
      </w:pPr>
    </w:p>
    <w:p w:rsidR="00DC5DE0" w:rsidRPr="00DC5DE0" w:rsidRDefault="00DC5DE0" w:rsidP="00DC5DE0">
      <w:pPr>
        <w:ind w:firstLine="709"/>
        <w:jc w:val="both"/>
      </w:pPr>
      <w:r w:rsidRPr="00DC5DE0">
        <w:rPr>
          <w:b/>
          <w:i/>
          <w:color w:val="FF0000"/>
          <w:u w:val="single"/>
        </w:rPr>
        <w:t xml:space="preserve">Администрация Жигаловского муниципального образования (далее – Администрация) информирует </w:t>
      </w:r>
      <w:r w:rsidRPr="00DC5DE0">
        <w:t>о возможности предоставления земельного участка в аренду для индивидуального жилищного строительства по адресу: Иркутская область, Жиг</w:t>
      </w:r>
      <w:r w:rsidRPr="00DC5DE0">
        <w:t>а</w:t>
      </w:r>
      <w:r w:rsidRPr="00DC5DE0">
        <w:t xml:space="preserve">ловский район, </w:t>
      </w:r>
      <w:proofErr w:type="spellStart"/>
      <w:r w:rsidRPr="00DC5DE0">
        <w:t>р.п</w:t>
      </w:r>
      <w:proofErr w:type="spellEnd"/>
      <w:r w:rsidRPr="00DC5DE0">
        <w:t xml:space="preserve">. Жигалово, ул. </w:t>
      </w:r>
      <w:proofErr w:type="spellStart"/>
      <w:r w:rsidRPr="00DC5DE0">
        <w:t>Транспортоная</w:t>
      </w:r>
      <w:proofErr w:type="spellEnd"/>
      <w:r w:rsidRPr="00DC5DE0">
        <w:t xml:space="preserve">, проектной площадью 1330 </w:t>
      </w:r>
      <w:proofErr w:type="spellStart"/>
      <w:r w:rsidRPr="00DC5DE0">
        <w:t>кв.м</w:t>
      </w:r>
      <w:proofErr w:type="spellEnd"/>
      <w:r w:rsidRPr="00DC5DE0">
        <w:t>. Заявления от граждан о нам</w:t>
      </w:r>
      <w:r w:rsidRPr="00DC5DE0">
        <w:t>е</w:t>
      </w:r>
      <w:r w:rsidRPr="00DC5DE0">
        <w:t>рении участвовать в аукционе на право заключения договора аренды земельного участка принимаются в течение 30 дней со дня опубликования да</w:t>
      </w:r>
      <w:r w:rsidRPr="00DC5DE0">
        <w:t>н</w:t>
      </w:r>
      <w:r w:rsidRPr="00DC5DE0">
        <w:t>ного сообщения. Заявление вправе представить: лично или через законного представителя при посещении Администрации в раб</w:t>
      </w:r>
      <w:r w:rsidRPr="00DC5DE0">
        <w:t>о</w:t>
      </w:r>
      <w:r w:rsidRPr="00DC5DE0">
        <w:t>чие дни: с понедельника по пятницу с 8.00 до 17.00 по адресу: Иркутская область, Жиг</w:t>
      </w:r>
      <w:r w:rsidRPr="00DC5DE0">
        <w:t>а</w:t>
      </w:r>
      <w:r w:rsidRPr="00DC5DE0">
        <w:t xml:space="preserve">ловский район, </w:t>
      </w:r>
      <w:proofErr w:type="spellStart"/>
      <w:r w:rsidRPr="00DC5DE0">
        <w:t>р.п</w:t>
      </w:r>
      <w:proofErr w:type="spellEnd"/>
      <w:r w:rsidRPr="00DC5DE0">
        <w:t>. Жигалово, ул. Левина, 13,(телефон: 8 (39551) 3-19-04); посредством почтовой связи на бумажном носителе. Ознакомиться со схемой расположения з</w:t>
      </w:r>
      <w:r w:rsidRPr="00DC5DE0">
        <w:t>е</w:t>
      </w:r>
      <w:r w:rsidRPr="00DC5DE0">
        <w:t xml:space="preserve">мельного участка можно в рабочие часы Администрации по адресу: </w:t>
      </w:r>
      <w:proofErr w:type="gramStart"/>
      <w:r w:rsidRPr="00DC5DE0">
        <w:t>Иркутская</w:t>
      </w:r>
      <w:proofErr w:type="gramEnd"/>
      <w:r w:rsidRPr="00DC5DE0">
        <w:t xml:space="preserve"> обл., Жигаловский р-н, </w:t>
      </w:r>
      <w:proofErr w:type="spellStart"/>
      <w:r w:rsidRPr="00DC5DE0">
        <w:t>р.п</w:t>
      </w:r>
      <w:proofErr w:type="spellEnd"/>
      <w:r w:rsidRPr="00DC5DE0">
        <w:t xml:space="preserve">. Жигалово, ул. Левина, 13, </w:t>
      </w:r>
      <w:proofErr w:type="spellStart"/>
      <w:r w:rsidRPr="00DC5DE0">
        <w:t>каб</w:t>
      </w:r>
      <w:proofErr w:type="spellEnd"/>
      <w:r w:rsidRPr="00DC5DE0">
        <w:t xml:space="preserve"> № 7 (тел. 8(39551)3-19-04)</w:t>
      </w:r>
    </w:p>
    <w:p w:rsidR="00AC39E0" w:rsidRDefault="00AC39E0" w:rsidP="00DC5DE0"/>
    <w:p w:rsidR="002C5AC0" w:rsidRPr="00AA1D5E" w:rsidRDefault="002C5AC0" w:rsidP="00AA1D5E">
      <w:pPr>
        <w:jc w:val="center"/>
        <w:rPr>
          <w:bCs/>
        </w:rPr>
      </w:pPr>
      <w:r w:rsidRPr="00AA1D5E">
        <w:rPr>
          <w:bCs/>
        </w:rPr>
        <w:t>ОБЪЯВЛЕНИЕ</w:t>
      </w:r>
    </w:p>
    <w:p w:rsidR="002C5AC0" w:rsidRPr="00AA1D5E" w:rsidRDefault="002C5AC0" w:rsidP="00AA1D5E">
      <w:pPr>
        <w:jc w:val="center"/>
        <w:rPr>
          <w:bCs/>
        </w:rPr>
      </w:pPr>
      <w:r w:rsidRPr="00AA1D5E">
        <w:rPr>
          <w:bCs/>
        </w:rPr>
        <w:t>Уважаемые жители Жигаловского муниципального образования:</w:t>
      </w:r>
    </w:p>
    <w:p w:rsidR="002C5AC0" w:rsidRPr="00AA1D5E" w:rsidRDefault="002C5AC0" w:rsidP="00AA1D5E">
      <w:pPr>
        <w:jc w:val="center"/>
        <w:rPr>
          <w:bCs/>
        </w:rPr>
      </w:pPr>
      <w:r w:rsidRPr="00AA1D5E">
        <w:rPr>
          <w:bCs/>
        </w:rPr>
        <w:t xml:space="preserve">Администрация Жигаловского муниципального образования информирует о том, что 28.12.2020 года в </w:t>
      </w:r>
      <w:r w:rsidR="00ED0569" w:rsidRPr="00AA1D5E">
        <w:rPr>
          <w:bCs/>
        </w:rPr>
        <w:t>13</w:t>
      </w:r>
      <w:r w:rsidRPr="00AA1D5E">
        <w:rPr>
          <w:bCs/>
        </w:rPr>
        <w:t>-00 часов будут пров</w:t>
      </w:r>
      <w:r w:rsidRPr="00AA1D5E">
        <w:rPr>
          <w:bCs/>
        </w:rPr>
        <w:t>о</w:t>
      </w:r>
      <w:r w:rsidRPr="00AA1D5E">
        <w:rPr>
          <w:bCs/>
        </w:rPr>
        <w:t>диться публичные слушания по следующим вопросам:</w:t>
      </w:r>
    </w:p>
    <w:p w:rsidR="00ED0569" w:rsidRPr="00AA1D5E" w:rsidRDefault="00ED0569" w:rsidP="00AA1D5E">
      <w:pPr>
        <w:pStyle w:val="a3"/>
        <w:numPr>
          <w:ilvl w:val="0"/>
          <w:numId w:val="32"/>
        </w:numPr>
        <w:ind w:left="0" w:firstLine="0"/>
        <w:jc w:val="both"/>
        <w:rPr>
          <w:bCs/>
          <w:sz w:val="20"/>
          <w:szCs w:val="20"/>
        </w:rPr>
      </w:pPr>
      <w:r w:rsidRPr="00AA1D5E">
        <w:rPr>
          <w:bCs/>
          <w:sz w:val="20"/>
          <w:szCs w:val="20"/>
        </w:rPr>
        <w:t>Рассмотрение проекта решения Думы Жигаловского муниципального образования  «Об утверждении бюджета Жигало</w:t>
      </w:r>
      <w:r w:rsidRPr="00AA1D5E">
        <w:rPr>
          <w:bCs/>
          <w:sz w:val="20"/>
          <w:szCs w:val="20"/>
        </w:rPr>
        <w:t>в</w:t>
      </w:r>
      <w:r w:rsidRPr="00AA1D5E">
        <w:rPr>
          <w:bCs/>
          <w:sz w:val="20"/>
          <w:szCs w:val="20"/>
        </w:rPr>
        <w:t xml:space="preserve">ского муниципального образования на </w:t>
      </w:r>
      <w:r w:rsidRPr="00AA1D5E">
        <w:rPr>
          <w:sz w:val="20"/>
          <w:szCs w:val="20"/>
        </w:rPr>
        <w:t>2021 год и плановый период 2022 и 2023 годов</w:t>
      </w:r>
      <w:r w:rsidRPr="00AA1D5E">
        <w:rPr>
          <w:bCs/>
          <w:sz w:val="20"/>
          <w:szCs w:val="20"/>
        </w:rPr>
        <w:t>».</w:t>
      </w:r>
      <w:r w:rsidR="00AA1D5E" w:rsidRPr="00AA1D5E">
        <w:rPr>
          <w:bCs/>
          <w:sz w:val="20"/>
          <w:szCs w:val="20"/>
        </w:rPr>
        <w:t xml:space="preserve"> </w:t>
      </w:r>
      <w:r w:rsidR="002C5AC0" w:rsidRPr="00AA1D5E">
        <w:rPr>
          <w:bCs/>
          <w:sz w:val="20"/>
          <w:szCs w:val="20"/>
        </w:rPr>
        <w:t>С проектом бюджета можно ознакомиться</w:t>
      </w:r>
      <w:r w:rsidRPr="00AA1D5E">
        <w:rPr>
          <w:bCs/>
          <w:sz w:val="20"/>
          <w:szCs w:val="20"/>
        </w:rPr>
        <w:t xml:space="preserve"> по следующей ссылке: </w:t>
      </w:r>
      <w:hyperlink r:id="rId9" w:history="1">
        <w:r w:rsidRPr="00AA1D5E">
          <w:rPr>
            <w:rStyle w:val="ab"/>
            <w:bCs/>
            <w:sz w:val="20"/>
            <w:szCs w:val="20"/>
          </w:rPr>
          <w:t>https://www.жигалово-адм.рф/upload/iblock/e56/e563d9a52ef2b677732279304deb0474.rar</w:t>
        </w:r>
      </w:hyperlink>
    </w:p>
    <w:p w:rsidR="002C5AC0" w:rsidRPr="00AA1D5E" w:rsidRDefault="002C5AC0" w:rsidP="00AA1D5E">
      <w:pPr>
        <w:pStyle w:val="a3"/>
        <w:numPr>
          <w:ilvl w:val="0"/>
          <w:numId w:val="32"/>
        </w:numPr>
        <w:ind w:left="0" w:firstLine="0"/>
        <w:jc w:val="both"/>
        <w:rPr>
          <w:bCs/>
          <w:sz w:val="20"/>
          <w:szCs w:val="20"/>
        </w:rPr>
      </w:pPr>
      <w:r w:rsidRPr="00AA1D5E">
        <w:rPr>
          <w:sz w:val="20"/>
          <w:szCs w:val="20"/>
        </w:rPr>
        <w:t>Рассмотрение перечня проектов народных инициатив для реализации на территории Жигаловского МО в 202</w:t>
      </w:r>
      <w:r w:rsidR="00ED0569" w:rsidRPr="00AA1D5E">
        <w:rPr>
          <w:sz w:val="20"/>
          <w:szCs w:val="20"/>
        </w:rPr>
        <w:t>1</w:t>
      </w:r>
      <w:r w:rsidRPr="00AA1D5E">
        <w:rPr>
          <w:sz w:val="20"/>
          <w:szCs w:val="20"/>
        </w:rPr>
        <w:t xml:space="preserve"> г.</w:t>
      </w:r>
    </w:p>
    <w:p w:rsidR="002C5AC0" w:rsidRPr="00AA1D5E" w:rsidRDefault="00AA1D5E" w:rsidP="00AA1D5E">
      <w:pPr>
        <w:pStyle w:val="a3"/>
        <w:numPr>
          <w:ilvl w:val="0"/>
          <w:numId w:val="32"/>
        </w:numPr>
        <w:ind w:left="0" w:firstLine="0"/>
        <w:jc w:val="center"/>
        <w:rPr>
          <w:bCs/>
          <w:sz w:val="20"/>
          <w:szCs w:val="20"/>
        </w:rPr>
      </w:pPr>
      <w:r w:rsidRPr="00AA1D5E">
        <w:rPr>
          <w:bCs/>
          <w:sz w:val="20"/>
          <w:szCs w:val="20"/>
        </w:rPr>
        <w:lastRenderedPageBreak/>
        <w:t xml:space="preserve">Внесение изменений в </w:t>
      </w:r>
      <w:r w:rsidRPr="00AA1D5E">
        <w:rPr>
          <w:sz w:val="20"/>
          <w:szCs w:val="20"/>
        </w:rPr>
        <w:t>Правила благоустройства территории Жигаловского муниципального образования, утвержденные решением Думы Жигаловского МО № 04 от 26.10.2017 г.</w:t>
      </w:r>
    </w:p>
    <w:p w:rsidR="002C5AC0" w:rsidRPr="00AA1D5E" w:rsidRDefault="002C5AC0" w:rsidP="00AA1D5E">
      <w:pPr>
        <w:jc w:val="center"/>
        <w:rPr>
          <w:bCs/>
        </w:rPr>
      </w:pPr>
      <w:r w:rsidRPr="00AA1D5E">
        <w:rPr>
          <w:bCs/>
        </w:rPr>
        <w:t xml:space="preserve">Слушания будут проходить в </w:t>
      </w:r>
      <w:r w:rsidR="00AA1D5E" w:rsidRPr="00AA1D5E">
        <w:rPr>
          <w:bCs/>
        </w:rPr>
        <w:t>Администрации Жигаловского МО</w:t>
      </w:r>
      <w:r w:rsidRPr="00AA1D5E">
        <w:rPr>
          <w:bCs/>
        </w:rPr>
        <w:t xml:space="preserve"> по адресу: рп. Жигалово, ул. </w:t>
      </w:r>
      <w:r w:rsidR="00AA1D5E" w:rsidRPr="00AA1D5E">
        <w:rPr>
          <w:bCs/>
        </w:rPr>
        <w:t>Левина</w:t>
      </w:r>
      <w:r w:rsidRPr="00AA1D5E">
        <w:rPr>
          <w:bCs/>
        </w:rPr>
        <w:t>, 1</w:t>
      </w:r>
      <w:r w:rsidR="00AA1D5E" w:rsidRPr="00AA1D5E">
        <w:rPr>
          <w:bCs/>
        </w:rPr>
        <w:t xml:space="preserve">3, </w:t>
      </w:r>
      <w:proofErr w:type="spellStart"/>
      <w:r w:rsidR="00AA1D5E" w:rsidRPr="00AA1D5E">
        <w:rPr>
          <w:bCs/>
        </w:rPr>
        <w:t>каб</w:t>
      </w:r>
      <w:proofErr w:type="spellEnd"/>
      <w:r w:rsidR="00AA1D5E" w:rsidRPr="00AA1D5E">
        <w:rPr>
          <w:bCs/>
        </w:rPr>
        <w:t>. № 3</w:t>
      </w:r>
    </w:p>
    <w:p w:rsidR="002C5AC0" w:rsidRDefault="002C5AC0" w:rsidP="00DC5DE0"/>
    <w:p w:rsidR="00AB6BDA" w:rsidRDefault="00AB6BDA" w:rsidP="00DC5DE0"/>
    <w:tbl>
      <w:tblPr>
        <w:tblW w:w="0" w:type="auto"/>
        <w:tblLook w:val="00A0" w:firstRow="1" w:lastRow="0" w:firstColumn="1" w:lastColumn="0" w:noHBand="0" w:noVBand="0"/>
      </w:tblPr>
      <w:tblGrid>
        <w:gridCol w:w="5069"/>
        <w:gridCol w:w="5069"/>
      </w:tblGrid>
      <w:tr w:rsidR="00AB6BDA" w:rsidRPr="00AB6BDA" w:rsidTr="00AB6BDA">
        <w:trPr>
          <w:trHeight w:val="20"/>
        </w:trPr>
        <w:tc>
          <w:tcPr>
            <w:tcW w:w="10138" w:type="dxa"/>
            <w:gridSpan w:val="2"/>
          </w:tcPr>
          <w:p w:rsidR="00AB6BDA" w:rsidRPr="00AB6BDA" w:rsidRDefault="00AB6BDA" w:rsidP="00AB6BDA">
            <w:pPr>
              <w:pStyle w:val="afff5"/>
              <w:ind w:firstLine="709"/>
              <w:rPr>
                <w:b/>
                <w:bCs/>
                <w:szCs w:val="20"/>
              </w:rPr>
            </w:pPr>
            <w:r w:rsidRPr="00AB6BDA">
              <w:rPr>
                <w:b/>
                <w:bCs/>
                <w:szCs w:val="20"/>
              </w:rPr>
              <w:t>ДУМА</w:t>
            </w:r>
          </w:p>
          <w:p w:rsidR="00AB6BDA" w:rsidRPr="00AB6BDA" w:rsidRDefault="00AB6BDA" w:rsidP="00AB6BDA">
            <w:pPr>
              <w:pStyle w:val="afff5"/>
              <w:ind w:firstLine="709"/>
              <w:rPr>
                <w:b/>
                <w:bCs/>
                <w:szCs w:val="20"/>
              </w:rPr>
            </w:pPr>
            <w:r w:rsidRPr="00AB6BDA">
              <w:rPr>
                <w:b/>
                <w:bCs/>
                <w:szCs w:val="20"/>
              </w:rPr>
              <w:t>ЖИГАЛОВСКОГО  МУНИЦИПАЛЬНОГО  ОБРАЗОВАНИЯ</w:t>
            </w:r>
          </w:p>
          <w:p w:rsidR="00AB6BDA" w:rsidRPr="00AB6BDA" w:rsidRDefault="00AB6BDA" w:rsidP="00AB6BDA">
            <w:pPr>
              <w:pStyle w:val="afff5"/>
              <w:ind w:firstLine="709"/>
              <w:rPr>
                <w:b/>
                <w:bCs/>
                <w:szCs w:val="20"/>
              </w:rPr>
            </w:pPr>
            <w:r w:rsidRPr="00AB6BDA">
              <w:rPr>
                <w:b/>
                <w:bCs/>
                <w:szCs w:val="20"/>
              </w:rPr>
              <w:t>ПЯТОГО СОЗЫВА</w:t>
            </w:r>
          </w:p>
          <w:p w:rsidR="00AB6BDA" w:rsidRPr="00AB6BDA" w:rsidRDefault="00AB6BDA" w:rsidP="00AB6BDA">
            <w:pPr>
              <w:pStyle w:val="afff5"/>
              <w:ind w:firstLine="709"/>
              <w:rPr>
                <w:b/>
                <w:bCs/>
                <w:szCs w:val="20"/>
              </w:rPr>
            </w:pPr>
            <w:r w:rsidRPr="00AB6BDA">
              <w:rPr>
                <w:b/>
                <w:bCs/>
                <w:szCs w:val="20"/>
              </w:rPr>
              <w:t>РЕШЕНИЕ</w:t>
            </w:r>
          </w:p>
          <w:p w:rsidR="00AB6BDA" w:rsidRPr="00AB6BDA" w:rsidRDefault="00AB6BDA" w:rsidP="00AB6BDA">
            <w:pPr>
              <w:pStyle w:val="afff5"/>
              <w:ind w:firstLine="709"/>
              <w:rPr>
                <w:b/>
                <w:bCs/>
                <w:szCs w:val="20"/>
              </w:rPr>
            </w:pPr>
            <w:r w:rsidRPr="00AB6BDA">
              <w:rPr>
                <w:b/>
                <w:bCs/>
                <w:szCs w:val="20"/>
              </w:rPr>
              <w:t>ПРОЕКТ</w:t>
            </w:r>
          </w:p>
        </w:tc>
      </w:tr>
      <w:tr w:rsidR="00AB6BDA" w:rsidRPr="00AB6BDA" w:rsidTr="00AB6BDA">
        <w:trPr>
          <w:trHeight w:val="20"/>
        </w:trPr>
        <w:tc>
          <w:tcPr>
            <w:tcW w:w="5069" w:type="dxa"/>
          </w:tcPr>
          <w:p w:rsidR="00AB6BDA" w:rsidRPr="00AB6BDA" w:rsidRDefault="00AB6BDA" w:rsidP="00AB6BDA">
            <w:pPr>
              <w:ind w:firstLine="709"/>
            </w:pPr>
            <w:r w:rsidRPr="00AB6BDA">
              <w:rPr>
                <w:b/>
                <w:bCs/>
              </w:rPr>
              <w:t xml:space="preserve">___________2020 г. № ______ </w:t>
            </w:r>
          </w:p>
        </w:tc>
        <w:tc>
          <w:tcPr>
            <w:tcW w:w="5069" w:type="dxa"/>
          </w:tcPr>
          <w:p w:rsidR="00AB6BDA" w:rsidRPr="00AB6BDA" w:rsidRDefault="00AB6BDA" w:rsidP="00AB6BDA">
            <w:pPr>
              <w:ind w:firstLine="709"/>
              <w:jc w:val="right"/>
              <w:rPr>
                <w:b/>
                <w:bCs/>
              </w:rPr>
            </w:pPr>
            <w:proofErr w:type="spellStart"/>
            <w:r w:rsidRPr="00AB6BDA">
              <w:rPr>
                <w:b/>
                <w:bCs/>
              </w:rPr>
              <w:t>р.п</w:t>
            </w:r>
            <w:proofErr w:type="gramStart"/>
            <w:r w:rsidRPr="00AB6BDA">
              <w:rPr>
                <w:b/>
                <w:bCs/>
              </w:rPr>
              <w:t>.Ж</w:t>
            </w:r>
            <w:proofErr w:type="gramEnd"/>
            <w:r w:rsidRPr="00AB6BDA">
              <w:rPr>
                <w:b/>
                <w:bCs/>
              </w:rPr>
              <w:t>игалово</w:t>
            </w:r>
            <w:proofErr w:type="spellEnd"/>
          </w:p>
        </w:tc>
      </w:tr>
    </w:tbl>
    <w:p w:rsidR="00AB6BDA" w:rsidRPr="00AB6BDA" w:rsidRDefault="00AB6BDA" w:rsidP="00AB6BDA">
      <w:pPr>
        <w:ind w:firstLine="709"/>
        <w:jc w:val="both"/>
        <w:rPr>
          <w:b/>
        </w:rPr>
      </w:pPr>
      <w:r w:rsidRPr="00AB6BDA">
        <w:rPr>
          <w:b/>
        </w:rPr>
        <w:t>О внесении изменений в Правила благоустройства</w:t>
      </w:r>
      <w:r>
        <w:rPr>
          <w:b/>
        </w:rPr>
        <w:t xml:space="preserve"> </w:t>
      </w:r>
      <w:r w:rsidRPr="00AB6BDA">
        <w:rPr>
          <w:b/>
        </w:rPr>
        <w:t>территории Жигаловского муниципального</w:t>
      </w:r>
    </w:p>
    <w:p w:rsidR="00AB6BDA" w:rsidRPr="00AB6BDA" w:rsidRDefault="00AB6BDA" w:rsidP="00AB6BDA">
      <w:pPr>
        <w:ind w:firstLine="709"/>
        <w:jc w:val="both"/>
        <w:rPr>
          <w:b/>
        </w:rPr>
      </w:pPr>
      <w:r w:rsidRPr="00AB6BDA">
        <w:rPr>
          <w:b/>
        </w:rPr>
        <w:t>образования», утвержденные решением Думы</w:t>
      </w:r>
      <w:r>
        <w:rPr>
          <w:b/>
        </w:rPr>
        <w:t xml:space="preserve"> </w:t>
      </w:r>
      <w:r w:rsidRPr="00AB6BDA">
        <w:rPr>
          <w:b/>
        </w:rPr>
        <w:t>Жигаловского муниципального образования</w:t>
      </w:r>
    </w:p>
    <w:p w:rsidR="00AB6BDA" w:rsidRPr="00AB6BDA" w:rsidRDefault="00AB6BDA" w:rsidP="00AB6BDA">
      <w:pPr>
        <w:ind w:firstLine="709"/>
        <w:jc w:val="both"/>
        <w:rPr>
          <w:b/>
        </w:rPr>
      </w:pPr>
      <w:r w:rsidRPr="00AB6BDA">
        <w:rPr>
          <w:b/>
        </w:rPr>
        <w:t>от 26.10.2017г. № 04</w:t>
      </w:r>
    </w:p>
    <w:p w:rsidR="00AB6BDA" w:rsidRPr="00AB6BDA" w:rsidRDefault="00AB6BDA" w:rsidP="00AB6BDA">
      <w:pPr>
        <w:ind w:firstLine="709"/>
        <w:jc w:val="both"/>
      </w:pPr>
    </w:p>
    <w:p w:rsidR="00AB6BDA" w:rsidRPr="00AB6BDA" w:rsidRDefault="00AB6BDA" w:rsidP="00AB6BDA">
      <w:pPr>
        <w:ind w:firstLine="709"/>
        <w:jc w:val="both"/>
      </w:pPr>
      <w:proofErr w:type="gramStart"/>
      <w:r w:rsidRPr="00AB6BDA">
        <w:rPr>
          <w:color w:val="1D1B11"/>
        </w:rPr>
        <w:t xml:space="preserve">Руководствуясь </w:t>
      </w:r>
      <w:r w:rsidRPr="00AB6BDA">
        <w:t xml:space="preserve"> Федеральным законом от 06.10.2003 № 131-ФЗ «Об общих принципах организации местного самоупра</w:t>
      </w:r>
      <w:r w:rsidRPr="00AB6BDA">
        <w:t>в</w:t>
      </w:r>
      <w:r w:rsidRPr="00AB6BDA">
        <w:t>ления в Российской Федерации», Законом Иркутской обл</w:t>
      </w:r>
      <w:r w:rsidRPr="00AB6BDA">
        <w:t>а</w:t>
      </w:r>
      <w:r w:rsidRPr="00AB6BDA">
        <w:t>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 З</w:t>
      </w:r>
      <w:r w:rsidRPr="00AB6BDA">
        <w:t>а</w:t>
      </w:r>
      <w:r w:rsidRPr="00AB6BDA">
        <w:t>коном Иркутской области от 8 ноября 2019 г. N 106-ОЗ "О внесении изменений в статью 3 Закона Иркутской области "О порядке определения</w:t>
      </w:r>
      <w:proofErr w:type="gramEnd"/>
      <w:r w:rsidRPr="00AB6BDA">
        <w:t xml:space="preserve"> орг</w:t>
      </w:r>
      <w:r w:rsidRPr="00AB6BDA">
        <w:t>а</w:t>
      </w:r>
      <w:r w:rsidRPr="00AB6BDA">
        <w:t>нами местного самоуправления муниципальных образований Иркутской области границ прилегающих территорий", приказом Минстроя России от 13 апреля 2017 года № 711/</w:t>
      </w:r>
      <w:proofErr w:type="spellStart"/>
      <w:proofErr w:type="gramStart"/>
      <w:r w:rsidRPr="00AB6BDA">
        <w:t>пр</w:t>
      </w:r>
      <w:proofErr w:type="spellEnd"/>
      <w:proofErr w:type="gramEnd"/>
      <w:r w:rsidRPr="00AB6BDA">
        <w:t xml:space="preserve"> «Об утверждении методических рекомендаций для подготовки правил благ</w:t>
      </w:r>
      <w:r w:rsidRPr="00AB6BDA">
        <w:t>о</w:t>
      </w:r>
      <w:r w:rsidRPr="00AB6BDA">
        <w:t xml:space="preserve">устройства территорий поселений, городских округов, внутригородских районов», </w:t>
      </w:r>
      <w:r w:rsidRPr="00AB6BDA">
        <w:rPr>
          <w:color w:val="1D1B11"/>
        </w:rPr>
        <w:t>Уставом Жигаловского муниципального образ</w:t>
      </w:r>
      <w:r w:rsidRPr="00AB6BDA">
        <w:rPr>
          <w:color w:val="1D1B11"/>
        </w:rPr>
        <w:t>о</w:t>
      </w:r>
      <w:r w:rsidRPr="00AB6BDA">
        <w:rPr>
          <w:color w:val="1D1B11"/>
        </w:rPr>
        <w:t>вания,</w:t>
      </w:r>
      <w:r>
        <w:rPr>
          <w:color w:val="1D1B11"/>
        </w:rPr>
        <w:t xml:space="preserve"> </w:t>
      </w:r>
      <w:r w:rsidRPr="00AB6BDA">
        <w:t>Дума Жигаловского муниципального образования решила:</w:t>
      </w:r>
    </w:p>
    <w:p w:rsidR="00AB6BDA" w:rsidRPr="00AB6BDA" w:rsidRDefault="00AB6BDA" w:rsidP="00AB6BDA">
      <w:pPr>
        <w:ind w:firstLine="709"/>
        <w:jc w:val="both"/>
      </w:pPr>
      <w:r w:rsidRPr="00AB6BDA">
        <w:t>1.Внести следующие изменения в Правила благоустройства территории Жигаловского муниципального образования», утвержденные решением Думы Жигаловского муниципальн</w:t>
      </w:r>
      <w:r w:rsidRPr="00AB6BDA">
        <w:t>о</w:t>
      </w:r>
      <w:r w:rsidRPr="00AB6BDA">
        <w:t>го образования от 26.10.2017г. № 04:</w:t>
      </w:r>
    </w:p>
    <w:p w:rsidR="00AB6BDA" w:rsidRPr="00AB6BDA" w:rsidRDefault="00AB6BDA" w:rsidP="00AB6BDA">
      <w:pPr>
        <w:ind w:firstLine="709"/>
        <w:jc w:val="both"/>
      </w:pPr>
      <w:r w:rsidRPr="00AB6BDA">
        <w:t>1.1 В части 1 статьи 10 главы 3 слова «- складирование в местах общего пользования, на территориях административных объектов, объектов социальной сферы, торговли, обществе</w:t>
      </w:r>
      <w:r w:rsidRPr="00AB6BDA">
        <w:t>н</w:t>
      </w:r>
      <w:r w:rsidRPr="00AB6BDA">
        <w:t>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w:t>
      </w:r>
      <w:r w:rsidRPr="00AB6BDA">
        <w:t>у</w:t>
      </w:r>
      <w:r w:rsidRPr="00AB6BDA">
        <w:t>сора</w:t>
      </w:r>
      <w:proofErr w:type="gramStart"/>
      <w:r w:rsidRPr="00AB6BDA">
        <w:t>;»</w:t>
      </w:r>
      <w:proofErr w:type="gramEnd"/>
      <w:r w:rsidRPr="00AB6BDA">
        <w:t xml:space="preserve"> заменить словами «- складирование, накопление и размещение в местах общего пользования, на территориях администр</w:t>
      </w:r>
      <w:r w:rsidRPr="00AB6BDA">
        <w:t>а</w:t>
      </w:r>
      <w:r w:rsidRPr="00AB6BDA">
        <w:t>тивных объектов, объектов социальной сферы, торговли, общественного питания, бытового обслуживания населения, индивид</w:t>
      </w:r>
      <w:r w:rsidRPr="00AB6BDA">
        <w:t>у</w:t>
      </w:r>
      <w:r w:rsidRPr="00AB6BDA">
        <w:t>альной и многоквартирной жилищной застройки,  металлолома, разукомплектованного транспорта, песка, грунта, мусора стро</w:t>
      </w:r>
      <w:r w:rsidRPr="00AB6BDA">
        <w:t>и</w:t>
      </w:r>
      <w:r w:rsidRPr="00AB6BDA">
        <w:t>тельных отходов, отходов производства и потребления</w:t>
      </w:r>
      <w:proofErr w:type="gramStart"/>
      <w:r w:rsidRPr="00AB6BDA">
        <w:t>;»</w:t>
      </w:r>
      <w:proofErr w:type="gramEnd"/>
    </w:p>
    <w:p w:rsidR="00AB6BDA" w:rsidRPr="00AB6BDA" w:rsidRDefault="00AB6BDA" w:rsidP="00AB6BDA">
      <w:pPr>
        <w:ind w:firstLine="709"/>
        <w:jc w:val="both"/>
      </w:pPr>
      <w:r w:rsidRPr="00AB6BDA">
        <w:t>2.Настоящее решение подлежит опубликованию в средствах массовой информации в порядке и сроки, установленные де</w:t>
      </w:r>
      <w:r w:rsidRPr="00AB6BDA">
        <w:t>й</w:t>
      </w:r>
      <w:r w:rsidRPr="00AB6BDA">
        <w:t>ствующим законодательством РФ и размещению на оф</w:t>
      </w:r>
      <w:r w:rsidRPr="00AB6BDA">
        <w:t>и</w:t>
      </w:r>
      <w:r w:rsidRPr="00AB6BDA">
        <w:t>циальном сайте Жигаловского МО.</w:t>
      </w:r>
    </w:p>
    <w:p w:rsidR="00AB6BDA" w:rsidRPr="00AB6BDA" w:rsidRDefault="00AB6BDA" w:rsidP="00AB6BDA">
      <w:pPr>
        <w:pStyle w:val="a3"/>
        <w:ind w:left="0" w:firstLine="709"/>
        <w:jc w:val="both"/>
        <w:rPr>
          <w:sz w:val="20"/>
          <w:szCs w:val="20"/>
        </w:rPr>
      </w:pPr>
    </w:p>
    <w:p w:rsidR="00AB6BDA" w:rsidRPr="00AB6BDA" w:rsidRDefault="00AB6BDA" w:rsidP="00AB6BDA">
      <w:pPr>
        <w:pStyle w:val="a3"/>
        <w:ind w:left="0" w:firstLine="709"/>
        <w:jc w:val="both"/>
        <w:rPr>
          <w:sz w:val="20"/>
          <w:szCs w:val="20"/>
        </w:rPr>
      </w:pPr>
      <w:r w:rsidRPr="00AB6BDA">
        <w:rPr>
          <w:sz w:val="20"/>
          <w:szCs w:val="20"/>
        </w:rPr>
        <w:t>Председатель Думы Жигаловского</w:t>
      </w:r>
      <w:r>
        <w:rPr>
          <w:sz w:val="20"/>
          <w:szCs w:val="20"/>
        </w:rPr>
        <w:t xml:space="preserve"> </w:t>
      </w:r>
      <w:r w:rsidRPr="00AB6BDA">
        <w:rPr>
          <w:sz w:val="20"/>
          <w:szCs w:val="20"/>
        </w:rPr>
        <w:t>муниципального образования                                            А.М. Тарасенко</w:t>
      </w:r>
    </w:p>
    <w:p w:rsidR="00AB6BDA" w:rsidRPr="00AB6BDA" w:rsidRDefault="00AB6BDA" w:rsidP="00AB6BDA">
      <w:pPr>
        <w:pStyle w:val="a3"/>
        <w:ind w:left="0" w:firstLine="709"/>
        <w:jc w:val="both"/>
        <w:rPr>
          <w:sz w:val="20"/>
          <w:szCs w:val="20"/>
        </w:rPr>
      </w:pPr>
      <w:r w:rsidRPr="00AB6BDA">
        <w:rPr>
          <w:sz w:val="20"/>
          <w:szCs w:val="20"/>
        </w:rPr>
        <w:t>Глава Жигаловского</w:t>
      </w:r>
      <w:r>
        <w:rPr>
          <w:sz w:val="20"/>
          <w:szCs w:val="20"/>
        </w:rPr>
        <w:t xml:space="preserve"> </w:t>
      </w:r>
      <w:r w:rsidRPr="00AB6BDA">
        <w:rPr>
          <w:sz w:val="20"/>
          <w:szCs w:val="20"/>
        </w:rPr>
        <w:t xml:space="preserve">муниципального образования                                            </w:t>
      </w:r>
      <w:proofErr w:type="spellStart"/>
      <w:r w:rsidRPr="00AB6BDA">
        <w:rPr>
          <w:sz w:val="20"/>
          <w:szCs w:val="20"/>
        </w:rPr>
        <w:t>Д.А.Лунёв</w:t>
      </w:r>
      <w:proofErr w:type="spellEnd"/>
    </w:p>
    <w:p w:rsidR="00AB6BDA" w:rsidRPr="00AE4902" w:rsidRDefault="00AB6BDA" w:rsidP="00AB6BDA">
      <w:pPr>
        <w:ind w:firstLine="709"/>
        <w:jc w:val="both"/>
        <w:rPr>
          <w:sz w:val="28"/>
          <w:szCs w:val="28"/>
        </w:rPr>
      </w:pPr>
    </w:p>
    <w:p w:rsidR="00E24C40" w:rsidRPr="00DC5DE0" w:rsidRDefault="007235AC" w:rsidP="00DC5DE0">
      <w:pPr>
        <w:jc w:val="center"/>
      </w:pPr>
      <w:r w:rsidRPr="00DC5DE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45.75pt">
            <v:imagedata r:id="rId10" o:title="WhatsApp Image 2020-11-16 at 15"/>
          </v:shape>
        </w:pict>
      </w:r>
    </w:p>
    <w:p w:rsidR="00E566DE" w:rsidRPr="00DC5DE0" w:rsidRDefault="00E566DE" w:rsidP="00DC5DE0"/>
    <w:p w:rsidR="00D8550E" w:rsidRPr="00DC5DE0" w:rsidRDefault="00DC5DE0" w:rsidP="00DC5DE0">
      <w:pPr>
        <w:jc w:val="center"/>
        <w:rPr>
          <w:rFonts w:eastAsia="Calibri"/>
          <w:lang w:eastAsia="zh-CN"/>
        </w:rPr>
      </w:pPr>
      <w:r w:rsidRPr="00DC5DE0">
        <w:rPr>
          <w:rFonts w:eastAsia="Calibri"/>
          <w:lang w:eastAsia="zh-CN"/>
        </w:rPr>
        <w:lastRenderedPageBreak/>
        <w:pict>
          <v:shape id="_x0000_i1026" type="#_x0000_t75" style="width:491.25pt;height:324.75pt">
            <v:imagedata r:id="rId11" o:title="povedenie_naldu"/>
          </v:shape>
        </w:pict>
      </w:r>
    </w:p>
    <w:p w:rsidR="00DC5DE0" w:rsidRPr="00DC5DE0" w:rsidRDefault="00DC5DE0" w:rsidP="00DC5DE0">
      <w:pPr>
        <w:ind w:firstLine="709"/>
        <w:jc w:val="both"/>
      </w:pPr>
    </w:p>
    <w:p w:rsidR="005F0917" w:rsidRPr="00DC5DE0" w:rsidRDefault="005F0917" w:rsidP="00DC5DE0">
      <w:pPr>
        <w:pStyle w:val="3"/>
        <w:rPr>
          <w:bCs/>
          <w:sz w:val="20"/>
          <w:szCs w:val="20"/>
        </w:rPr>
      </w:pPr>
      <w:r w:rsidRPr="00DC5DE0">
        <w:rPr>
          <w:bCs/>
          <w:sz w:val="20"/>
          <w:szCs w:val="20"/>
        </w:rPr>
        <w:t>АДМИНИСТРАЦИЯ</w:t>
      </w:r>
    </w:p>
    <w:p w:rsidR="005F0917" w:rsidRPr="00DC5DE0" w:rsidRDefault="005F0917" w:rsidP="00DC5DE0">
      <w:pPr>
        <w:pStyle w:val="3"/>
        <w:rPr>
          <w:sz w:val="20"/>
          <w:szCs w:val="20"/>
        </w:rPr>
      </w:pPr>
      <w:r w:rsidRPr="00DC5DE0">
        <w:rPr>
          <w:sz w:val="20"/>
          <w:szCs w:val="20"/>
        </w:rPr>
        <w:t>ЖИГАЛОВСКОГО  МУНИЦИПАЛЬНОГО  ОБРАЗОВАНИЯ</w:t>
      </w:r>
    </w:p>
    <w:p w:rsidR="005F0917" w:rsidRPr="00DC5DE0" w:rsidRDefault="005F0917" w:rsidP="00DC5DE0">
      <w:pPr>
        <w:pStyle w:val="3"/>
        <w:tabs>
          <w:tab w:val="left" w:pos="3140"/>
          <w:tab w:val="center" w:pos="4749"/>
        </w:tabs>
        <w:rPr>
          <w:bCs/>
          <w:sz w:val="20"/>
          <w:szCs w:val="20"/>
        </w:rPr>
      </w:pPr>
      <w:r w:rsidRPr="00DC5DE0">
        <w:rPr>
          <w:bCs/>
          <w:sz w:val="20"/>
          <w:szCs w:val="20"/>
        </w:rPr>
        <w:t>ПОСТАНОВЛЕНИЕ</w:t>
      </w:r>
    </w:p>
    <w:p w:rsidR="005F0917" w:rsidRPr="00DC5DE0" w:rsidRDefault="005F0917" w:rsidP="00DC5DE0">
      <w:pPr>
        <w:jc w:val="center"/>
      </w:pPr>
      <w:r w:rsidRPr="00DC5DE0">
        <w:rPr>
          <w:b/>
        </w:rPr>
        <w:t xml:space="preserve">24.11.2020г. № 82                                                                                   </w:t>
      </w:r>
      <w:proofErr w:type="spellStart"/>
      <w:r w:rsidRPr="00DC5DE0">
        <w:rPr>
          <w:b/>
        </w:rPr>
        <w:t>р.п</w:t>
      </w:r>
      <w:proofErr w:type="gramStart"/>
      <w:r w:rsidRPr="00DC5DE0">
        <w:rPr>
          <w:b/>
        </w:rPr>
        <w:t>.Ж</w:t>
      </w:r>
      <w:proofErr w:type="gramEnd"/>
      <w:r w:rsidRPr="00DC5DE0">
        <w:rPr>
          <w:b/>
        </w:rPr>
        <w:t>игалово</w:t>
      </w:r>
      <w:proofErr w:type="spellEnd"/>
    </w:p>
    <w:p w:rsidR="00DC5DE0" w:rsidRDefault="005F0917" w:rsidP="00DC5DE0">
      <w:pPr>
        <w:jc w:val="both"/>
        <w:rPr>
          <w:b/>
          <w:color w:val="1D1B11"/>
        </w:rPr>
      </w:pPr>
      <w:bookmarkStart w:id="0" w:name="sub_3"/>
      <w:r w:rsidRPr="00DC5DE0">
        <w:rPr>
          <w:b/>
          <w:color w:val="1D1B11"/>
        </w:rPr>
        <w:t>Об утверждении стоимости оказания услуг</w:t>
      </w:r>
      <w:r w:rsidR="00DC5DE0">
        <w:rPr>
          <w:b/>
          <w:color w:val="1D1B11"/>
        </w:rPr>
        <w:t xml:space="preserve"> </w:t>
      </w:r>
      <w:r w:rsidRPr="00DC5DE0">
        <w:rPr>
          <w:b/>
          <w:color w:val="1D1B11"/>
        </w:rPr>
        <w:t>на территории</w:t>
      </w:r>
    </w:p>
    <w:p w:rsidR="005F0917" w:rsidRPr="00DC5DE0" w:rsidRDefault="005F0917" w:rsidP="00DC5DE0">
      <w:pPr>
        <w:jc w:val="both"/>
        <w:rPr>
          <w:color w:val="000000"/>
        </w:rPr>
      </w:pPr>
      <w:r w:rsidRPr="00DC5DE0">
        <w:rPr>
          <w:b/>
          <w:color w:val="1D1B11"/>
        </w:rPr>
        <w:t>Жигаловского муниципального</w:t>
      </w:r>
      <w:r w:rsidR="00DC5DE0">
        <w:rPr>
          <w:b/>
          <w:color w:val="1D1B11"/>
        </w:rPr>
        <w:t xml:space="preserve"> </w:t>
      </w:r>
      <w:r w:rsidRPr="00DC5DE0">
        <w:rPr>
          <w:b/>
          <w:color w:val="1D1B11"/>
        </w:rPr>
        <w:t>образования для МКУ «Жигаловское»</w:t>
      </w:r>
    </w:p>
    <w:p w:rsidR="005F0917" w:rsidRPr="00DC5DE0" w:rsidRDefault="005F0917" w:rsidP="00DC5DE0">
      <w:pPr>
        <w:shd w:val="clear" w:color="auto" w:fill="FFFFFF"/>
        <w:autoSpaceDE w:val="0"/>
        <w:autoSpaceDN w:val="0"/>
        <w:adjustRightInd w:val="0"/>
        <w:jc w:val="both"/>
        <w:rPr>
          <w:color w:val="000000"/>
        </w:rPr>
      </w:pPr>
    </w:p>
    <w:p w:rsidR="005F0917" w:rsidRPr="00DC5DE0" w:rsidRDefault="005F0917" w:rsidP="00DC5DE0">
      <w:pPr>
        <w:shd w:val="clear" w:color="auto" w:fill="FFFFFF"/>
        <w:autoSpaceDE w:val="0"/>
        <w:autoSpaceDN w:val="0"/>
        <w:adjustRightInd w:val="0"/>
        <w:jc w:val="both"/>
        <w:rPr>
          <w:color w:val="000000"/>
        </w:rPr>
      </w:pPr>
      <w:r w:rsidRPr="00DC5DE0">
        <w:rPr>
          <w:color w:val="000000"/>
        </w:rPr>
        <w:t xml:space="preserve">В соответствии с Федеральным законом от 6 октября </w:t>
      </w:r>
      <w:smartTag w:uri="urn:schemas-microsoft-com:office:smarttags" w:element="metricconverter">
        <w:smartTagPr>
          <w:attr w:name="ProductID" w:val="2003 г"/>
        </w:smartTagPr>
        <w:r w:rsidRPr="00DC5DE0">
          <w:rPr>
            <w:color w:val="000000"/>
          </w:rPr>
          <w:t>2003 г</w:t>
        </w:r>
      </w:smartTag>
      <w:r w:rsidRPr="00DC5DE0">
        <w:rPr>
          <w:color w:val="000000"/>
        </w:rPr>
        <w:t>. № 131-ФЗ «Об общих принципах организации местного сам</w:t>
      </w:r>
      <w:r w:rsidRPr="00DC5DE0">
        <w:rPr>
          <w:color w:val="000000"/>
        </w:rPr>
        <w:t>о</w:t>
      </w:r>
      <w:r w:rsidRPr="00DC5DE0">
        <w:rPr>
          <w:color w:val="000000"/>
        </w:rPr>
        <w:t>управ</w:t>
      </w:r>
      <w:r w:rsidRPr="00DC5DE0">
        <w:rPr>
          <w:color w:val="000000"/>
        </w:rPr>
        <w:softHyphen/>
        <w:t xml:space="preserve">ления в Российской Федерации», </w:t>
      </w:r>
      <w:proofErr w:type="gramStart"/>
      <w:r w:rsidRPr="00DC5DE0">
        <w:rPr>
          <w:color w:val="000000"/>
        </w:rPr>
        <w:t>руководствуясь Уставом  Жигаловского МО</w:t>
      </w:r>
      <w:r w:rsidR="00DC5DE0">
        <w:rPr>
          <w:color w:val="000000"/>
        </w:rPr>
        <w:t xml:space="preserve"> </w:t>
      </w:r>
      <w:r w:rsidRPr="00DC5DE0">
        <w:rPr>
          <w:color w:val="000000"/>
        </w:rPr>
        <w:t>Администрация Жигаловского муниципального</w:t>
      </w:r>
      <w:proofErr w:type="gramEnd"/>
      <w:r w:rsidRPr="00DC5DE0">
        <w:rPr>
          <w:color w:val="000000"/>
        </w:rPr>
        <w:t xml:space="preserve"> о</w:t>
      </w:r>
      <w:r w:rsidRPr="00DC5DE0">
        <w:rPr>
          <w:color w:val="000000"/>
        </w:rPr>
        <w:t>б</w:t>
      </w:r>
      <w:r w:rsidRPr="00DC5DE0">
        <w:rPr>
          <w:color w:val="000000"/>
        </w:rPr>
        <w:t>разования постановл</w:t>
      </w:r>
      <w:r w:rsidRPr="00DC5DE0">
        <w:rPr>
          <w:color w:val="000000"/>
        </w:rPr>
        <w:t>я</w:t>
      </w:r>
      <w:r w:rsidRPr="00DC5DE0">
        <w:rPr>
          <w:color w:val="000000"/>
        </w:rPr>
        <w:t>ет:</w:t>
      </w:r>
    </w:p>
    <w:p w:rsidR="005F0917" w:rsidRPr="00DC5DE0" w:rsidRDefault="005F0917" w:rsidP="00DC5DE0">
      <w:pPr>
        <w:numPr>
          <w:ilvl w:val="0"/>
          <w:numId w:val="29"/>
        </w:numPr>
        <w:shd w:val="clear" w:color="auto" w:fill="FFFFFF"/>
        <w:tabs>
          <w:tab w:val="clear" w:pos="720"/>
          <w:tab w:val="num" w:pos="284"/>
          <w:tab w:val="left" w:pos="709"/>
        </w:tabs>
        <w:autoSpaceDE w:val="0"/>
        <w:autoSpaceDN w:val="0"/>
        <w:adjustRightInd w:val="0"/>
        <w:ind w:left="567" w:hanging="567"/>
        <w:jc w:val="both"/>
        <w:rPr>
          <w:color w:val="000000"/>
        </w:rPr>
      </w:pPr>
      <w:r w:rsidRPr="00DC5DE0">
        <w:rPr>
          <w:color w:val="000000"/>
        </w:rPr>
        <w:t>Утвердить стоимость откачки и вывозки ЖБО автотранспортом МКУ «Жигаловское» в размере 1112 руб. за 1 рейс (НДС не облагае</w:t>
      </w:r>
      <w:r w:rsidRPr="00DC5DE0">
        <w:rPr>
          <w:color w:val="000000"/>
        </w:rPr>
        <w:t>т</w:t>
      </w:r>
      <w:r w:rsidRPr="00DC5DE0">
        <w:rPr>
          <w:color w:val="000000"/>
        </w:rPr>
        <w:t>ся).</w:t>
      </w:r>
    </w:p>
    <w:p w:rsidR="005F0917" w:rsidRPr="00DC5DE0" w:rsidRDefault="005F0917" w:rsidP="00DC5DE0">
      <w:pPr>
        <w:numPr>
          <w:ilvl w:val="0"/>
          <w:numId w:val="29"/>
        </w:numPr>
        <w:shd w:val="clear" w:color="auto" w:fill="FFFFFF"/>
        <w:tabs>
          <w:tab w:val="clear" w:pos="720"/>
          <w:tab w:val="num" w:pos="284"/>
          <w:tab w:val="left" w:pos="709"/>
        </w:tabs>
        <w:autoSpaceDE w:val="0"/>
        <w:autoSpaceDN w:val="0"/>
        <w:adjustRightInd w:val="0"/>
        <w:ind w:left="567" w:hanging="567"/>
        <w:jc w:val="both"/>
        <w:rPr>
          <w:color w:val="000000"/>
        </w:rPr>
      </w:pPr>
      <w:r w:rsidRPr="00DC5DE0">
        <w:rPr>
          <w:color w:val="000000"/>
        </w:rPr>
        <w:t>Утвердить стоимость откачки и вывозки ЖБО для населения в размере 700 руб. за 1 рейс (НДС не облагае</w:t>
      </w:r>
      <w:r w:rsidRPr="00DC5DE0">
        <w:rPr>
          <w:color w:val="000000"/>
        </w:rPr>
        <w:t>т</w:t>
      </w:r>
      <w:r w:rsidRPr="00DC5DE0">
        <w:rPr>
          <w:color w:val="000000"/>
        </w:rPr>
        <w:t>ся).</w:t>
      </w:r>
    </w:p>
    <w:p w:rsidR="005F0917" w:rsidRPr="00DC5DE0" w:rsidRDefault="005F0917" w:rsidP="00DC5DE0">
      <w:pPr>
        <w:numPr>
          <w:ilvl w:val="0"/>
          <w:numId w:val="29"/>
        </w:numPr>
        <w:shd w:val="clear" w:color="auto" w:fill="FFFFFF"/>
        <w:tabs>
          <w:tab w:val="clear" w:pos="720"/>
          <w:tab w:val="num" w:pos="284"/>
          <w:tab w:val="left" w:pos="709"/>
        </w:tabs>
        <w:autoSpaceDE w:val="0"/>
        <w:autoSpaceDN w:val="0"/>
        <w:adjustRightInd w:val="0"/>
        <w:ind w:left="567" w:hanging="567"/>
        <w:jc w:val="both"/>
        <w:rPr>
          <w:color w:val="000000"/>
        </w:rPr>
      </w:pPr>
      <w:r w:rsidRPr="00DC5DE0">
        <w:rPr>
          <w:color w:val="000000"/>
        </w:rPr>
        <w:t>Утвердить стоимость работы самосвала для МКУ «Жигаловское» в размере 780 руб. за 1 машино-час (НДС не облаг</w:t>
      </w:r>
      <w:r w:rsidRPr="00DC5DE0">
        <w:rPr>
          <w:color w:val="000000"/>
        </w:rPr>
        <w:t>а</w:t>
      </w:r>
      <w:r w:rsidRPr="00DC5DE0">
        <w:rPr>
          <w:color w:val="000000"/>
        </w:rPr>
        <w:t>ется).</w:t>
      </w:r>
    </w:p>
    <w:p w:rsidR="005F0917" w:rsidRPr="00DC5DE0" w:rsidRDefault="005F0917" w:rsidP="00DC5DE0">
      <w:pPr>
        <w:numPr>
          <w:ilvl w:val="0"/>
          <w:numId w:val="29"/>
        </w:numPr>
        <w:shd w:val="clear" w:color="auto" w:fill="FFFFFF"/>
        <w:tabs>
          <w:tab w:val="clear" w:pos="720"/>
          <w:tab w:val="num" w:pos="284"/>
          <w:tab w:val="left" w:pos="709"/>
        </w:tabs>
        <w:autoSpaceDE w:val="0"/>
        <w:autoSpaceDN w:val="0"/>
        <w:adjustRightInd w:val="0"/>
        <w:ind w:left="567" w:hanging="567"/>
        <w:jc w:val="both"/>
        <w:rPr>
          <w:color w:val="000000"/>
        </w:rPr>
      </w:pPr>
      <w:r w:rsidRPr="00DC5DE0">
        <w:rPr>
          <w:color w:val="000000"/>
        </w:rPr>
        <w:t>Утвердить стоимость работы самосвала с грузчиком для МКУ «Жигаловское» в размере 1043 руб. за 1 машино-час (НДС не облаг</w:t>
      </w:r>
      <w:r w:rsidRPr="00DC5DE0">
        <w:rPr>
          <w:color w:val="000000"/>
        </w:rPr>
        <w:t>а</w:t>
      </w:r>
      <w:r w:rsidRPr="00DC5DE0">
        <w:rPr>
          <w:color w:val="000000"/>
        </w:rPr>
        <w:t>ется).</w:t>
      </w:r>
    </w:p>
    <w:p w:rsidR="005F0917" w:rsidRPr="00DC5DE0" w:rsidRDefault="005F0917" w:rsidP="00DC5DE0">
      <w:pPr>
        <w:numPr>
          <w:ilvl w:val="0"/>
          <w:numId w:val="29"/>
        </w:numPr>
        <w:shd w:val="clear" w:color="auto" w:fill="FFFFFF"/>
        <w:tabs>
          <w:tab w:val="clear" w:pos="720"/>
          <w:tab w:val="num" w:pos="284"/>
          <w:tab w:val="left" w:pos="709"/>
        </w:tabs>
        <w:autoSpaceDE w:val="0"/>
        <w:autoSpaceDN w:val="0"/>
        <w:adjustRightInd w:val="0"/>
        <w:ind w:left="567" w:hanging="567"/>
        <w:jc w:val="both"/>
        <w:rPr>
          <w:color w:val="000000"/>
        </w:rPr>
      </w:pPr>
      <w:r w:rsidRPr="00DC5DE0">
        <w:rPr>
          <w:color w:val="000000"/>
        </w:rPr>
        <w:t>Утвердить стоимость работы трактора МТЗ 82.1 для МКУ «Жигаловское»  в размере 1342 руб. за 1 машино-час (НДС не облаг</w:t>
      </w:r>
      <w:r w:rsidRPr="00DC5DE0">
        <w:rPr>
          <w:color w:val="000000"/>
        </w:rPr>
        <w:t>а</w:t>
      </w:r>
      <w:r w:rsidRPr="00DC5DE0">
        <w:rPr>
          <w:color w:val="000000"/>
        </w:rPr>
        <w:t>ется).</w:t>
      </w:r>
    </w:p>
    <w:p w:rsidR="005F0917" w:rsidRPr="00DC5DE0" w:rsidRDefault="005F0917" w:rsidP="00DC5DE0">
      <w:pPr>
        <w:numPr>
          <w:ilvl w:val="0"/>
          <w:numId w:val="29"/>
        </w:numPr>
        <w:shd w:val="clear" w:color="auto" w:fill="FFFFFF"/>
        <w:tabs>
          <w:tab w:val="clear" w:pos="720"/>
          <w:tab w:val="num" w:pos="284"/>
        </w:tabs>
        <w:autoSpaceDE w:val="0"/>
        <w:autoSpaceDN w:val="0"/>
        <w:adjustRightInd w:val="0"/>
        <w:ind w:left="567" w:hanging="567"/>
        <w:jc w:val="both"/>
        <w:rPr>
          <w:color w:val="000000"/>
        </w:rPr>
      </w:pPr>
      <w:r w:rsidRPr="00DC5DE0">
        <w:rPr>
          <w:color w:val="000000"/>
        </w:rPr>
        <w:t>Настоящее постановление  подлежит опубликованию в газете «Спецвыпуск Жигалово» и размещению на официальном сайте администрации в сети Интернет.</w:t>
      </w:r>
    </w:p>
    <w:p w:rsidR="005F0917" w:rsidRPr="00DC5DE0" w:rsidRDefault="005F0917" w:rsidP="00DC5DE0">
      <w:pPr>
        <w:numPr>
          <w:ilvl w:val="0"/>
          <w:numId w:val="29"/>
        </w:numPr>
        <w:shd w:val="clear" w:color="auto" w:fill="FFFFFF"/>
        <w:tabs>
          <w:tab w:val="clear" w:pos="720"/>
          <w:tab w:val="num" w:pos="284"/>
        </w:tabs>
        <w:autoSpaceDE w:val="0"/>
        <w:autoSpaceDN w:val="0"/>
        <w:adjustRightInd w:val="0"/>
        <w:ind w:left="567" w:hanging="567"/>
        <w:jc w:val="both"/>
        <w:rPr>
          <w:color w:val="000000"/>
        </w:rPr>
      </w:pPr>
      <w:r w:rsidRPr="00DC5DE0">
        <w:rPr>
          <w:color w:val="000000"/>
        </w:rPr>
        <w:t>Настоящее постановление вступает в силу с 01 января 2021 года.</w:t>
      </w:r>
    </w:p>
    <w:p w:rsidR="005F0917" w:rsidRPr="00DC5DE0" w:rsidRDefault="005F0917" w:rsidP="00DC5DE0">
      <w:pPr>
        <w:numPr>
          <w:ilvl w:val="0"/>
          <w:numId w:val="29"/>
        </w:numPr>
        <w:shd w:val="clear" w:color="auto" w:fill="FFFFFF"/>
        <w:tabs>
          <w:tab w:val="clear" w:pos="720"/>
          <w:tab w:val="num" w:pos="284"/>
        </w:tabs>
        <w:autoSpaceDE w:val="0"/>
        <w:autoSpaceDN w:val="0"/>
        <w:adjustRightInd w:val="0"/>
        <w:ind w:left="567" w:hanging="567"/>
        <w:jc w:val="both"/>
        <w:rPr>
          <w:color w:val="000000"/>
        </w:rPr>
      </w:pPr>
      <w:r w:rsidRPr="00DC5DE0">
        <w:rPr>
          <w:color w:val="000000"/>
        </w:rPr>
        <w:t>Постановление администрации Жигаловского муниципального образования от 15.11.2019 года № 71 «Об утверждении стоим</w:t>
      </w:r>
      <w:r w:rsidRPr="00DC5DE0">
        <w:rPr>
          <w:color w:val="000000"/>
        </w:rPr>
        <w:t>о</w:t>
      </w:r>
      <w:r w:rsidRPr="00DC5DE0">
        <w:rPr>
          <w:color w:val="000000"/>
        </w:rPr>
        <w:t>сти оказания услуг на территории Жигаловского муниципального образования для МКУ «Жигаловское» считать утрати</w:t>
      </w:r>
      <w:r w:rsidRPr="00DC5DE0">
        <w:rPr>
          <w:color w:val="000000"/>
        </w:rPr>
        <w:t>в</w:t>
      </w:r>
      <w:r w:rsidRPr="00DC5DE0">
        <w:rPr>
          <w:color w:val="000000"/>
        </w:rPr>
        <w:t>шим силу с 01.01.2021 г.</w:t>
      </w:r>
    </w:p>
    <w:bookmarkEnd w:id="0"/>
    <w:p w:rsidR="005F0917" w:rsidRPr="00DC5DE0" w:rsidRDefault="005F0917" w:rsidP="00DC5DE0">
      <w:pPr>
        <w:jc w:val="both"/>
        <w:rPr>
          <w:color w:val="1D1B11"/>
        </w:rPr>
      </w:pPr>
    </w:p>
    <w:p w:rsidR="005F0917" w:rsidRPr="00DC5DE0" w:rsidRDefault="005F0917" w:rsidP="00DC5DE0">
      <w:pPr>
        <w:jc w:val="both"/>
        <w:rPr>
          <w:color w:val="1D1B11"/>
        </w:rPr>
      </w:pPr>
      <w:r w:rsidRPr="00DC5DE0">
        <w:rPr>
          <w:color w:val="1D1B11"/>
        </w:rPr>
        <w:t>Глава Жигаловского муниципального</w:t>
      </w:r>
      <w:r w:rsidR="00DC5DE0">
        <w:rPr>
          <w:color w:val="1D1B11"/>
        </w:rPr>
        <w:t xml:space="preserve"> </w:t>
      </w:r>
      <w:r w:rsidRPr="00DC5DE0">
        <w:rPr>
          <w:color w:val="1D1B11"/>
        </w:rPr>
        <w:t xml:space="preserve">образования                                                                                    </w:t>
      </w:r>
      <w:proofErr w:type="spellStart"/>
      <w:r w:rsidRPr="00DC5DE0">
        <w:rPr>
          <w:color w:val="1D1B11"/>
        </w:rPr>
        <w:t>Д.А.Лунёв</w:t>
      </w:r>
      <w:proofErr w:type="spellEnd"/>
    </w:p>
    <w:p w:rsidR="005F0917" w:rsidRPr="00DC5DE0" w:rsidRDefault="005F0917" w:rsidP="00DC5DE0">
      <w:pPr>
        <w:ind w:firstLine="709"/>
        <w:jc w:val="both"/>
        <w:rPr>
          <w:rFonts w:eastAsia="Calibri"/>
          <w:lang w:eastAsia="zh-CN"/>
        </w:rPr>
      </w:pPr>
    </w:p>
    <w:tbl>
      <w:tblPr>
        <w:tblW w:w="0" w:type="auto"/>
        <w:jc w:val="center"/>
        <w:tblLook w:val="00A0" w:firstRow="1" w:lastRow="0" w:firstColumn="1" w:lastColumn="0" w:noHBand="0" w:noVBand="0"/>
      </w:tblPr>
      <w:tblGrid>
        <w:gridCol w:w="5069"/>
        <w:gridCol w:w="5069"/>
      </w:tblGrid>
      <w:tr w:rsidR="005F0917" w:rsidRPr="00DC5DE0" w:rsidTr="007235AC">
        <w:trPr>
          <w:jc w:val="center"/>
        </w:trPr>
        <w:tc>
          <w:tcPr>
            <w:tcW w:w="10138" w:type="dxa"/>
            <w:gridSpan w:val="2"/>
          </w:tcPr>
          <w:p w:rsidR="005F0917" w:rsidRPr="00DC5DE0" w:rsidRDefault="005F0917" w:rsidP="00DC5DE0">
            <w:pPr>
              <w:pStyle w:val="3"/>
              <w:ind w:firstLine="709"/>
              <w:rPr>
                <w:b/>
                <w:bCs/>
                <w:sz w:val="20"/>
                <w:szCs w:val="20"/>
              </w:rPr>
            </w:pPr>
            <w:r w:rsidRPr="00DC5DE0">
              <w:rPr>
                <w:b/>
                <w:bCs/>
                <w:sz w:val="20"/>
                <w:szCs w:val="20"/>
              </w:rPr>
              <w:t>АДМИНИСТРАЦИЯ</w:t>
            </w:r>
          </w:p>
          <w:p w:rsidR="005F0917" w:rsidRPr="00DC5DE0" w:rsidRDefault="005F0917" w:rsidP="00DC5DE0">
            <w:pPr>
              <w:pStyle w:val="3"/>
              <w:ind w:firstLine="709"/>
              <w:rPr>
                <w:b/>
                <w:bCs/>
                <w:sz w:val="20"/>
                <w:szCs w:val="20"/>
              </w:rPr>
            </w:pPr>
            <w:r w:rsidRPr="00DC5DE0">
              <w:rPr>
                <w:b/>
                <w:bCs/>
                <w:sz w:val="20"/>
                <w:szCs w:val="20"/>
              </w:rPr>
              <w:t>ЖИГАЛОВСКОГО МУНИЦИПАЛЬНОГО ОБРАЗОВАНИЯ</w:t>
            </w:r>
          </w:p>
          <w:p w:rsidR="005F0917" w:rsidRPr="00DC5DE0" w:rsidRDefault="005F0917" w:rsidP="00DC5DE0">
            <w:pPr>
              <w:ind w:firstLine="709"/>
              <w:jc w:val="center"/>
              <w:rPr>
                <w:b/>
                <w:bCs/>
              </w:rPr>
            </w:pPr>
            <w:r w:rsidRPr="00DC5DE0">
              <w:rPr>
                <w:b/>
                <w:bCs/>
              </w:rPr>
              <w:t>ПОСТАНОВЛЕНИЕ</w:t>
            </w:r>
          </w:p>
        </w:tc>
      </w:tr>
      <w:tr w:rsidR="005F0917" w:rsidRPr="00DC5DE0" w:rsidTr="007235AC">
        <w:trPr>
          <w:jc w:val="center"/>
        </w:trPr>
        <w:tc>
          <w:tcPr>
            <w:tcW w:w="5069" w:type="dxa"/>
          </w:tcPr>
          <w:p w:rsidR="005F0917" w:rsidRPr="00DC5DE0" w:rsidRDefault="005F0917" w:rsidP="00DC5DE0">
            <w:pPr>
              <w:suppressAutoHyphens/>
            </w:pPr>
            <w:r w:rsidRPr="00DC5DE0">
              <w:rPr>
                <w:b/>
                <w:bCs/>
              </w:rPr>
              <w:t>25.11.2020 г.    №  83</w:t>
            </w:r>
          </w:p>
        </w:tc>
        <w:tc>
          <w:tcPr>
            <w:tcW w:w="5069" w:type="dxa"/>
          </w:tcPr>
          <w:p w:rsidR="005F0917" w:rsidRPr="00DC5DE0" w:rsidRDefault="005F0917" w:rsidP="00DC5DE0">
            <w:pPr>
              <w:ind w:firstLine="709"/>
              <w:jc w:val="right"/>
              <w:rPr>
                <w:b/>
                <w:bCs/>
              </w:rPr>
            </w:pPr>
            <w:proofErr w:type="spellStart"/>
            <w:r w:rsidRPr="00DC5DE0">
              <w:rPr>
                <w:b/>
                <w:bCs/>
              </w:rPr>
              <w:t>р.п</w:t>
            </w:r>
            <w:proofErr w:type="gramStart"/>
            <w:r w:rsidRPr="00DC5DE0">
              <w:rPr>
                <w:b/>
                <w:bCs/>
              </w:rPr>
              <w:t>.Ж</w:t>
            </w:r>
            <w:proofErr w:type="gramEnd"/>
            <w:r w:rsidRPr="00DC5DE0">
              <w:rPr>
                <w:b/>
                <w:bCs/>
              </w:rPr>
              <w:t>игалово</w:t>
            </w:r>
            <w:proofErr w:type="spellEnd"/>
          </w:p>
        </w:tc>
      </w:tr>
    </w:tbl>
    <w:p w:rsidR="005F0917" w:rsidRPr="00DC5DE0" w:rsidRDefault="005F0917" w:rsidP="00DC5DE0">
      <w:pPr>
        <w:pStyle w:val="a9"/>
        <w:rPr>
          <w:rStyle w:val="af8"/>
          <w:rFonts w:cs="Times New Roman"/>
          <w:bCs w:val="0"/>
          <w:sz w:val="20"/>
          <w:szCs w:val="20"/>
        </w:rPr>
      </w:pPr>
      <w:r w:rsidRPr="00DC5DE0">
        <w:rPr>
          <w:rStyle w:val="af8"/>
          <w:rFonts w:cs="Times New Roman"/>
          <w:bCs w:val="0"/>
          <w:sz w:val="20"/>
          <w:szCs w:val="20"/>
        </w:rPr>
        <w:t xml:space="preserve">О внесении изменений в Постановление №25 от 25.03.2019 г. «Об утверждении реестра </w:t>
      </w:r>
    </w:p>
    <w:p w:rsidR="005F0917" w:rsidRPr="00DC5DE0" w:rsidRDefault="005F0917" w:rsidP="00DC5DE0">
      <w:pPr>
        <w:pStyle w:val="a9"/>
        <w:rPr>
          <w:rStyle w:val="af8"/>
          <w:rFonts w:cs="Times New Roman"/>
          <w:bCs w:val="0"/>
          <w:sz w:val="20"/>
          <w:szCs w:val="20"/>
        </w:rPr>
      </w:pPr>
      <w:r w:rsidRPr="00DC5DE0">
        <w:rPr>
          <w:rStyle w:val="af8"/>
          <w:rFonts w:cs="Times New Roman"/>
          <w:bCs w:val="0"/>
          <w:sz w:val="20"/>
          <w:szCs w:val="20"/>
        </w:rPr>
        <w:t xml:space="preserve">и схемы мест размещения контейнерных площадок для временного хранения </w:t>
      </w:r>
    </w:p>
    <w:p w:rsidR="005F0917" w:rsidRPr="00DC5DE0" w:rsidRDefault="005F0917" w:rsidP="00DC5DE0">
      <w:pPr>
        <w:pStyle w:val="a9"/>
        <w:rPr>
          <w:rStyle w:val="af8"/>
          <w:rFonts w:cs="Times New Roman"/>
          <w:bCs w:val="0"/>
          <w:sz w:val="20"/>
          <w:szCs w:val="20"/>
        </w:rPr>
      </w:pPr>
      <w:r w:rsidRPr="00DC5DE0">
        <w:rPr>
          <w:rStyle w:val="af8"/>
          <w:rFonts w:cs="Times New Roman"/>
          <w:bCs w:val="0"/>
          <w:sz w:val="20"/>
          <w:szCs w:val="20"/>
        </w:rPr>
        <w:t>твердых коммунальных отходов на территории Жигаловского МО»</w:t>
      </w:r>
    </w:p>
    <w:p w:rsidR="005F0917" w:rsidRPr="00DC5DE0" w:rsidRDefault="005F0917" w:rsidP="00DC5DE0">
      <w:pPr>
        <w:pStyle w:val="a9"/>
        <w:rPr>
          <w:rFonts w:cs="Times New Roman"/>
          <w:sz w:val="20"/>
          <w:szCs w:val="20"/>
        </w:rPr>
      </w:pPr>
    </w:p>
    <w:p w:rsidR="005F0917" w:rsidRPr="00DC5DE0" w:rsidRDefault="005F0917" w:rsidP="00DC5DE0">
      <w:pPr>
        <w:pStyle w:val="a9"/>
        <w:ind w:firstLine="708"/>
        <w:jc w:val="both"/>
        <w:rPr>
          <w:rFonts w:cs="Times New Roman"/>
          <w:sz w:val="20"/>
          <w:szCs w:val="20"/>
        </w:rPr>
      </w:pPr>
      <w:proofErr w:type="gramStart"/>
      <w:r w:rsidRPr="00DC5DE0">
        <w:rPr>
          <w:rFonts w:cs="Times New Roman"/>
          <w:sz w:val="20"/>
          <w:szCs w:val="20"/>
        </w:rPr>
        <w:t>В целях обеспечения охраны окружающей среды и здоровья человека на  территории Жигаловского муниципального обр</w:t>
      </w:r>
      <w:r w:rsidRPr="00DC5DE0">
        <w:rPr>
          <w:rFonts w:cs="Times New Roman"/>
          <w:sz w:val="20"/>
          <w:szCs w:val="20"/>
        </w:rPr>
        <w:t>а</w:t>
      </w:r>
      <w:r w:rsidRPr="00DC5DE0">
        <w:rPr>
          <w:rFonts w:cs="Times New Roman"/>
          <w:sz w:val="20"/>
          <w:szCs w:val="20"/>
        </w:rPr>
        <w:t>зования, в соответствии с Федеральным законом от 06.03.2003 №131-ФЗ «Об общих принципах организации местного самоупра</w:t>
      </w:r>
      <w:r w:rsidRPr="00DC5DE0">
        <w:rPr>
          <w:rFonts w:cs="Times New Roman"/>
          <w:sz w:val="20"/>
          <w:szCs w:val="20"/>
        </w:rPr>
        <w:t>в</w:t>
      </w:r>
      <w:r w:rsidRPr="00DC5DE0">
        <w:rPr>
          <w:rFonts w:cs="Times New Roman"/>
          <w:sz w:val="20"/>
          <w:szCs w:val="20"/>
        </w:rPr>
        <w:t xml:space="preserve">ления в Российской Федерации», в соответствии с санитарными правилами и нормами </w:t>
      </w:r>
      <w:proofErr w:type="spellStart"/>
      <w:r w:rsidRPr="00DC5DE0">
        <w:rPr>
          <w:rFonts w:cs="Times New Roman"/>
          <w:sz w:val="20"/>
          <w:szCs w:val="20"/>
        </w:rPr>
        <w:t>СанПин</w:t>
      </w:r>
      <w:proofErr w:type="spellEnd"/>
      <w:r w:rsidRPr="00DC5DE0">
        <w:rPr>
          <w:rFonts w:cs="Times New Roman"/>
          <w:sz w:val="20"/>
          <w:szCs w:val="20"/>
        </w:rPr>
        <w:t xml:space="preserve"> 42-128-4690-88 «Санитарные пр</w:t>
      </w:r>
      <w:r w:rsidRPr="00DC5DE0">
        <w:rPr>
          <w:rFonts w:cs="Times New Roman"/>
          <w:sz w:val="20"/>
          <w:szCs w:val="20"/>
        </w:rPr>
        <w:t>а</w:t>
      </w:r>
      <w:r w:rsidRPr="00DC5DE0">
        <w:rPr>
          <w:rFonts w:cs="Times New Roman"/>
          <w:sz w:val="20"/>
          <w:szCs w:val="20"/>
        </w:rPr>
        <w:t>вила содержания территорий населенных мест», руководствуясь положениями постановления Правительства Российской Федер</w:t>
      </w:r>
      <w:r w:rsidRPr="00DC5DE0">
        <w:rPr>
          <w:rFonts w:cs="Times New Roman"/>
          <w:sz w:val="20"/>
          <w:szCs w:val="20"/>
        </w:rPr>
        <w:t>а</w:t>
      </w:r>
      <w:r w:rsidRPr="00DC5DE0">
        <w:rPr>
          <w:rFonts w:cs="Times New Roman"/>
          <w:sz w:val="20"/>
          <w:szCs w:val="20"/>
        </w:rPr>
        <w:lastRenderedPageBreak/>
        <w:t>ции от 31.08.2018 №1039 «Об утве</w:t>
      </w:r>
      <w:r w:rsidRPr="00DC5DE0">
        <w:rPr>
          <w:rFonts w:cs="Times New Roman"/>
          <w:sz w:val="20"/>
          <w:szCs w:val="20"/>
        </w:rPr>
        <w:t>р</w:t>
      </w:r>
      <w:r w:rsidRPr="00DC5DE0">
        <w:rPr>
          <w:rFonts w:cs="Times New Roman"/>
          <w:sz w:val="20"/>
          <w:szCs w:val="20"/>
        </w:rPr>
        <w:t>ждении Правил обустройства мест</w:t>
      </w:r>
      <w:proofErr w:type="gramEnd"/>
      <w:r w:rsidRPr="00DC5DE0">
        <w:rPr>
          <w:rFonts w:cs="Times New Roman"/>
          <w:sz w:val="20"/>
          <w:szCs w:val="20"/>
        </w:rPr>
        <w:t xml:space="preserve"> (площадок) накопления твердых коммунальных отходов и ведения их реестра», Администрация Жигаловского муниципального образования постановляет:</w:t>
      </w:r>
    </w:p>
    <w:p w:rsidR="005F0917" w:rsidRPr="00DC5DE0" w:rsidRDefault="005F0917" w:rsidP="00DC5DE0">
      <w:pPr>
        <w:pStyle w:val="a9"/>
        <w:ind w:firstLine="708"/>
        <w:jc w:val="both"/>
        <w:rPr>
          <w:rFonts w:cs="Times New Roman"/>
          <w:sz w:val="20"/>
          <w:szCs w:val="20"/>
        </w:rPr>
      </w:pPr>
      <w:r w:rsidRPr="00DC5DE0">
        <w:rPr>
          <w:rFonts w:cs="Times New Roman"/>
          <w:sz w:val="20"/>
          <w:szCs w:val="20"/>
        </w:rPr>
        <w:t>1. Внести изменения в Постановление №25 от 25.03.2019 г. «Об утверждении реестра и схемы мест размещения конте</w:t>
      </w:r>
      <w:r w:rsidRPr="00DC5DE0">
        <w:rPr>
          <w:rFonts w:cs="Times New Roman"/>
          <w:sz w:val="20"/>
          <w:szCs w:val="20"/>
        </w:rPr>
        <w:t>й</w:t>
      </w:r>
      <w:r w:rsidRPr="00DC5DE0">
        <w:rPr>
          <w:rFonts w:cs="Times New Roman"/>
          <w:sz w:val="20"/>
          <w:szCs w:val="20"/>
        </w:rPr>
        <w:t>нерных площадок для временного хранения твердых комм</w:t>
      </w:r>
      <w:r w:rsidRPr="00DC5DE0">
        <w:rPr>
          <w:rFonts w:cs="Times New Roman"/>
          <w:sz w:val="20"/>
          <w:szCs w:val="20"/>
        </w:rPr>
        <w:t>у</w:t>
      </w:r>
      <w:r w:rsidRPr="00DC5DE0">
        <w:rPr>
          <w:rFonts w:cs="Times New Roman"/>
          <w:sz w:val="20"/>
          <w:szCs w:val="20"/>
        </w:rPr>
        <w:t>нальных отходов на территории Жигаловского МО»:</w:t>
      </w:r>
    </w:p>
    <w:p w:rsidR="005F0917" w:rsidRPr="00DC5DE0" w:rsidRDefault="005F0917" w:rsidP="00DC5DE0">
      <w:pPr>
        <w:pStyle w:val="a9"/>
        <w:ind w:firstLine="708"/>
        <w:rPr>
          <w:rFonts w:cs="Times New Roman"/>
          <w:sz w:val="20"/>
          <w:szCs w:val="20"/>
        </w:rPr>
      </w:pPr>
      <w:r w:rsidRPr="00DC5DE0">
        <w:rPr>
          <w:rFonts w:cs="Times New Roman"/>
          <w:sz w:val="20"/>
          <w:szCs w:val="20"/>
        </w:rPr>
        <w:t>1.1 Приложение № 1 дополнить строкой: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715"/>
        <w:gridCol w:w="1687"/>
        <w:gridCol w:w="2016"/>
        <w:gridCol w:w="888"/>
        <w:gridCol w:w="1334"/>
        <w:gridCol w:w="741"/>
        <w:gridCol w:w="888"/>
        <w:gridCol w:w="593"/>
        <w:gridCol w:w="1175"/>
      </w:tblGrid>
      <w:tr w:rsidR="005F0917" w:rsidRPr="00DC5DE0" w:rsidTr="007235AC">
        <w:trPr>
          <w:trHeight w:val="645"/>
        </w:trPr>
        <w:tc>
          <w:tcPr>
            <w:tcW w:w="249" w:type="pct"/>
            <w:shd w:val="clear" w:color="000000" w:fill="FFFFFF"/>
            <w:noWrap/>
            <w:vAlign w:val="center"/>
          </w:tcPr>
          <w:p w:rsidR="005F0917" w:rsidRPr="00DC5DE0" w:rsidRDefault="005F0917" w:rsidP="00DC5DE0">
            <w:pPr>
              <w:jc w:val="center"/>
            </w:pPr>
            <w:r w:rsidRPr="00DC5DE0">
              <w:t>183</w:t>
            </w:r>
          </w:p>
        </w:tc>
        <w:tc>
          <w:tcPr>
            <w:tcW w:w="521" w:type="pct"/>
            <w:shd w:val="clear" w:color="000000" w:fill="FFFFFF"/>
            <w:noWrap/>
            <w:vAlign w:val="center"/>
          </w:tcPr>
          <w:p w:rsidR="005F0917" w:rsidRPr="00DC5DE0" w:rsidRDefault="005F0917" w:rsidP="00DC5DE0">
            <w:r w:rsidRPr="00DC5DE0">
              <w:t>Жигаловское МО</w:t>
            </w:r>
          </w:p>
        </w:tc>
        <w:tc>
          <w:tcPr>
            <w:tcW w:w="834" w:type="pct"/>
            <w:shd w:val="clear" w:color="000000" w:fill="FFFFFF"/>
            <w:vAlign w:val="center"/>
          </w:tcPr>
          <w:p w:rsidR="005F0917" w:rsidRPr="00DC5DE0" w:rsidRDefault="005F0917" w:rsidP="00DC5DE0">
            <w:pPr>
              <w:jc w:val="center"/>
            </w:pPr>
            <w:r w:rsidRPr="00DC5DE0">
              <w:t>Бильярд-бар «ЛУЗА»</w:t>
            </w:r>
          </w:p>
          <w:p w:rsidR="005F0917" w:rsidRPr="00DC5DE0" w:rsidRDefault="005F0917" w:rsidP="00DC5DE0">
            <w:pPr>
              <w:jc w:val="center"/>
            </w:pPr>
            <w:r w:rsidRPr="00DC5DE0">
              <w:t>Ул. Партиза</w:t>
            </w:r>
            <w:r w:rsidRPr="00DC5DE0">
              <w:t>н</w:t>
            </w:r>
            <w:r w:rsidRPr="00DC5DE0">
              <w:t>ская 98</w:t>
            </w:r>
          </w:p>
        </w:tc>
        <w:tc>
          <w:tcPr>
            <w:tcW w:w="577" w:type="pct"/>
            <w:shd w:val="clear" w:color="000000" w:fill="FFFFFF"/>
            <w:noWrap/>
            <w:vAlign w:val="center"/>
          </w:tcPr>
          <w:p w:rsidR="005F0917" w:rsidRPr="00DC5DE0" w:rsidRDefault="005F0917" w:rsidP="00DC5DE0">
            <w:pPr>
              <w:jc w:val="center"/>
            </w:pPr>
            <w:r w:rsidRPr="00DC5DE0">
              <w:t>54,48968, 105,839863</w:t>
            </w:r>
          </w:p>
        </w:tc>
        <w:tc>
          <w:tcPr>
            <w:tcW w:w="449" w:type="pct"/>
            <w:shd w:val="clear" w:color="000000" w:fill="FFFFFF"/>
            <w:noWrap/>
            <w:vAlign w:val="center"/>
          </w:tcPr>
          <w:p w:rsidR="005F0917" w:rsidRPr="00DC5DE0" w:rsidRDefault="005F0917" w:rsidP="00DC5DE0">
            <w:pPr>
              <w:jc w:val="center"/>
            </w:pPr>
            <w:r w:rsidRPr="00DC5DE0">
              <w:t>поддон</w:t>
            </w:r>
          </w:p>
        </w:tc>
        <w:tc>
          <w:tcPr>
            <w:tcW w:w="642" w:type="pct"/>
            <w:shd w:val="clear" w:color="000000" w:fill="FFFFFF"/>
            <w:vAlign w:val="center"/>
          </w:tcPr>
          <w:p w:rsidR="005F0917" w:rsidRPr="00DC5DE0" w:rsidRDefault="005F0917" w:rsidP="00DC5DE0">
            <w:pPr>
              <w:jc w:val="center"/>
            </w:pPr>
            <w:r w:rsidRPr="00DC5DE0">
              <w:t>ИП «</w:t>
            </w:r>
            <w:proofErr w:type="spellStart"/>
            <w:r w:rsidRPr="00DC5DE0">
              <w:t>Кул</w:t>
            </w:r>
            <w:r w:rsidRPr="00DC5DE0">
              <w:t>ь</w:t>
            </w:r>
            <w:r w:rsidRPr="00DC5DE0">
              <w:t>жик</w:t>
            </w:r>
            <w:proofErr w:type="spellEnd"/>
            <w:r w:rsidRPr="00DC5DE0">
              <w:t>»</w:t>
            </w:r>
          </w:p>
        </w:tc>
        <w:tc>
          <w:tcPr>
            <w:tcW w:w="385" w:type="pct"/>
            <w:shd w:val="clear" w:color="000000" w:fill="FFFFFF"/>
            <w:noWrap/>
            <w:vAlign w:val="center"/>
          </w:tcPr>
          <w:p w:rsidR="005F0917" w:rsidRPr="00DC5DE0" w:rsidRDefault="005F0917" w:rsidP="00DC5DE0">
            <w:pPr>
              <w:jc w:val="center"/>
            </w:pPr>
          </w:p>
          <w:p w:rsidR="005F0917" w:rsidRPr="00DC5DE0" w:rsidRDefault="005F0917" w:rsidP="00DC5DE0">
            <w:pPr>
              <w:jc w:val="center"/>
            </w:pPr>
            <w:r w:rsidRPr="00DC5DE0">
              <w:t>0,75</w:t>
            </w:r>
          </w:p>
        </w:tc>
        <w:tc>
          <w:tcPr>
            <w:tcW w:w="449" w:type="pct"/>
            <w:shd w:val="clear" w:color="000000" w:fill="FFFFFF"/>
            <w:noWrap/>
            <w:vAlign w:val="center"/>
          </w:tcPr>
          <w:p w:rsidR="005F0917" w:rsidRPr="00DC5DE0" w:rsidRDefault="005F0917" w:rsidP="00DC5DE0">
            <w:pPr>
              <w:jc w:val="center"/>
            </w:pPr>
            <w:r w:rsidRPr="00DC5DE0">
              <w:t>металл</w:t>
            </w:r>
          </w:p>
        </w:tc>
        <w:tc>
          <w:tcPr>
            <w:tcW w:w="321" w:type="pct"/>
            <w:shd w:val="clear" w:color="000000" w:fill="FFFFFF"/>
            <w:noWrap/>
            <w:vAlign w:val="center"/>
          </w:tcPr>
          <w:p w:rsidR="005F0917" w:rsidRPr="00DC5DE0" w:rsidRDefault="005F0917" w:rsidP="00DC5DE0">
            <w:pPr>
              <w:jc w:val="center"/>
            </w:pPr>
            <w:r w:rsidRPr="00DC5DE0">
              <w:t>1</w:t>
            </w:r>
          </w:p>
        </w:tc>
        <w:tc>
          <w:tcPr>
            <w:tcW w:w="575" w:type="pct"/>
            <w:shd w:val="clear" w:color="000000" w:fill="FFFFFF"/>
            <w:noWrap/>
            <w:vAlign w:val="center"/>
          </w:tcPr>
          <w:p w:rsidR="005F0917" w:rsidRPr="00DC5DE0" w:rsidRDefault="005F0917" w:rsidP="00DC5DE0">
            <w:pPr>
              <w:jc w:val="center"/>
            </w:pPr>
            <w:proofErr w:type="spellStart"/>
            <w:proofErr w:type="gramStart"/>
            <w:r w:rsidRPr="00DC5DE0">
              <w:t>Физ</w:t>
            </w:r>
            <w:proofErr w:type="spellEnd"/>
            <w:proofErr w:type="gramEnd"/>
            <w:r w:rsidRPr="00DC5DE0">
              <w:t xml:space="preserve"> лицо</w:t>
            </w:r>
          </w:p>
        </w:tc>
      </w:tr>
    </w:tbl>
    <w:p w:rsidR="005F0917" w:rsidRPr="00DC5DE0" w:rsidRDefault="005F0917" w:rsidP="00DC5DE0">
      <w:pPr>
        <w:pStyle w:val="a9"/>
        <w:ind w:left="708"/>
        <w:rPr>
          <w:rFonts w:cs="Times New Roman"/>
          <w:sz w:val="20"/>
          <w:szCs w:val="20"/>
        </w:rPr>
      </w:pPr>
      <w:r w:rsidRPr="00DC5DE0">
        <w:rPr>
          <w:rFonts w:cs="Times New Roman"/>
          <w:sz w:val="20"/>
          <w:szCs w:val="20"/>
        </w:rPr>
        <w:t>1.2 Приложение № 2 - изложить в новой редакции.</w:t>
      </w:r>
    </w:p>
    <w:p w:rsidR="005F0917" w:rsidRPr="00DC5DE0" w:rsidRDefault="005F0917" w:rsidP="00DC5DE0">
      <w:pPr>
        <w:pStyle w:val="a9"/>
        <w:jc w:val="both"/>
        <w:rPr>
          <w:rFonts w:cs="Times New Roman"/>
          <w:sz w:val="20"/>
          <w:szCs w:val="20"/>
        </w:rPr>
      </w:pPr>
      <w:r w:rsidRPr="00DC5DE0">
        <w:rPr>
          <w:rFonts w:cs="Times New Roman"/>
          <w:bCs/>
          <w:sz w:val="20"/>
          <w:szCs w:val="20"/>
        </w:rPr>
        <w:tab/>
        <w:t>2</w:t>
      </w:r>
      <w:r w:rsidRPr="00DC5DE0">
        <w:rPr>
          <w:rFonts w:cs="Times New Roman"/>
          <w:sz w:val="20"/>
          <w:szCs w:val="20"/>
        </w:rPr>
        <w:t xml:space="preserve">.Настоящее Постановление </w:t>
      </w:r>
      <w:hyperlink r:id="rId12" w:history="1">
        <w:r w:rsidRPr="00DC5DE0">
          <w:rPr>
            <w:rStyle w:val="ac"/>
            <w:rFonts w:cs="Times New Roman"/>
            <w:sz w:val="20"/>
            <w:szCs w:val="20"/>
          </w:rPr>
          <w:t>опубликовать</w:t>
        </w:r>
      </w:hyperlink>
      <w:r w:rsidRPr="00DC5DE0">
        <w:rPr>
          <w:rFonts w:cs="Times New Roman"/>
          <w:sz w:val="20"/>
          <w:szCs w:val="20"/>
        </w:rPr>
        <w:t xml:space="preserve"> в «Спецвыпуск Жигалово» и сети интернет на официальном сайте админ</w:t>
      </w:r>
      <w:r w:rsidRPr="00DC5DE0">
        <w:rPr>
          <w:rFonts w:cs="Times New Roman"/>
          <w:sz w:val="20"/>
          <w:szCs w:val="20"/>
        </w:rPr>
        <w:t>и</w:t>
      </w:r>
      <w:r w:rsidRPr="00DC5DE0">
        <w:rPr>
          <w:rFonts w:cs="Times New Roman"/>
          <w:sz w:val="20"/>
          <w:szCs w:val="20"/>
        </w:rPr>
        <w:t xml:space="preserve">страции Жигаловского муниципального образования </w:t>
      </w:r>
      <w:r w:rsidRPr="00DC5DE0">
        <w:rPr>
          <w:rFonts w:cs="Times New Roman"/>
          <w:sz w:val="20"/>
          <w:szCs w:val="20"/>
          <w:lang w:val="en-US"/>
        </w:rPr>
        <w:t>http</w:t>
      </w:r>
      <w:r w:rsidRPr="00DC5DE0">
        <w:rPr>
          <w:rFonts w:cs="Times New Roman"/>
          <w:sz w:val="20"/>
          <w:szCs w:val="20"/>
        </w:rPr>
        <w:t>://</w:t>
      </w:r>
      <w:proofErr w:type="spellStart"/>
      <w:r w:rsidRPr="00DC5DE0">
        <w:rPr>
          <w:rFonts w:cs="Times New Roman"/>
          <w:sz w:val="20"/>
          <w:szCs w:val="20"/>
        </w:rPr>
        <w:t>жигалово-адм.рф</w:t>
      </w:r>
      <w:proofErr w:type="spellEnd"/>
      <w:r w:rsidRPr="00DC5DE0">
        <w:rPr>
          <w:rFonts w:cs="Times New Roman"/>
          <w:sz w:val="20"/>
          <w:szCs w:val="20"/>
        </w:rPr>
        <w:t>.</w:t>
      </w:r>
    </w:p>
    <w:p w:rsidR="005F0917" w:rsidRPr="00DC5DE0" w:rsidRDefault="005F0917" w:rsidP="00DC5DE0">
      <w:pPr>
        <w:pStyle w:val="a9"/>
        <w:ind w:firstLine="708"/>
        <w:jc w:val="both"/>
        <w:rPr>
          <w:rFonts w:cs="Times New Roman"/>
          <w:sz w:val="20"/>
          <w:szCs w:val="20"/>
        </w:rPr>
      </w:pPr>
      <w:r w:rsidRPr="00DC5DE0">
        <w:rPr>
          <w:rFonts w:cs="Times New Roman"/>
          <w:sz w:val="20"/>
          <w:szCs w:val="20"/>
        </w:rPr>
        <w:t>3.</w:t>
      </w:r>
      <w:proofErr w:type="gramStart"/>
      <w:r w:rsidRPr="00DC5DE0">
        <w:rPr>
          <w:rFonts w:cs="Times New Roman"/>
          <w:sz w:val="20"/>
          <w:szCs w:val="20"/>
        </w:rPr>
        <w:t>Контроль за</w:t>
      </w:r>
      <w:proofErr w:type="gramEnd"/>
      <w:r w:rsidRPr="00DC5DE0">
        <w:rPr>
          <w:rFonts w:cs="Times New Roman"/>
          <w:sz w:val="20"/>
          <w:szCs w:val="20"/>
        </w:rPr>
        <w:t xml:space="preserve"> исполнением настоящего постановления возложить на отдел по УМХ а</w:t>
      </w:r>
      <w:r w:rsidRPr="00DC5DE0">
        <w:rPr>
          <w:rFonts w:cs="Times New Roman"/>
          <w:sz w:val="20"/>
          <w:szCs w:val="20"/>
        </w:rPr>
        <w:t>д</w:t>
      </w:r>
      <w:r w:rsidRPr="00DC5DE0">
        <w:rPr>
          <w:rFonts w:cs="Times New Roman"/>
          <w:sz w:val="20"/>
          <w:szCs w:val="20"/>
        </w:rPr>
        <w:t>министрации Жигаловского МО.</w:t>
      </w:r>
    </w:p>
    <w:p w:rsidR="005F0917" w:rsidRPr="00DC5DE0" w:rsidRDefault="005F0917" w:rsidP="00DC5DE0">
      <w:pPr>
        <w:pStyle w:val="a9"/>
        <w:rPr>
          <w:rFonts w:cs="Times New Roman"/>
          <w:sz w:val="20"/>
          <w:szCs w:val="20"/>
        </w:rPr>
      </w:pPr>
    </w:p>
    <w:p w:rsidR="005F0917" w:rsidRPr="00DC5DE0" w:rsidRDefault="005F0917" w:rsidP="00DC5DE0">
      <w:pPr>
        <w:pStyle w:val="a9"/>
        <w:rPr>
          <w:rStyle w:val="af8"/>
          <w:rFonts w:cs="Times New Roman"/>
          <w:sz w:val="20"/>
          <w:szCs w:val="20"/>
        </w:rPr>
      </w:pPr>
      <w:r w:rsidRPr="00DC5DE0">
        <w:rPr>
          <w:rFonts w:cs="Times New Roman"/>
          <w:sz w:val="20"/>
          <w:szCs w:val="20"/>
        </w:rPr>
        <w:t>Глава Жигаловского</w:t>
      </w:r>
      <w:r w:rsidR="00DC5DE0">
        <w:rPr>
          <w:rFonts w:cs="Times New Roman"/>
          <w:sz w:val="20"/>
          <w:szCs w:val="20"/>
        </w:rPr>
        <w:t xml:space="preserve"> </w:t>
      </w:r>
      <w:r w:rsidRPr="00DC5DE0">
        <w:rPr>
          <w:rFonts w:cs="Times New Roman"/>
          <w:sz w:val="20"/>
          <w:szCs w:val="20"/>
        </w:rPr>
        <w:t>муниципального образования                                                                    Д.А. Лунёв</w:t>
      </w:r>
    </w:p>
    <w:p w:rsidR="005F0917" w:rsidRPr="00DC5DE0" w:rsidRDefault="005F0917" w:rsidP="00DC5DE0">
      <w:pPr>
        <w:ind w:firstLine="709"/>
        <w:jc w:val="both"/>
        <w:rPr>
          <w:rFonts w:eastAsia="Calibri"/>
          <w:lang w:eastAsia="zh-CN"/>
        </w:rPr>
      </w:pPr>
    </w:p>
    <w:p w:rsidR="005F0917" w:rsidRPr="00DC5DE0" w:rsidRDefault="005F0917" w:rsidP="00DC5DE0">
      <w:pPr>
        <w:pStyle w:val="3"/>
        <w:rPr>
          <w:bCs/>
          <w:sz w:val="20"/>
          <w:szCs w:val="20"/>
        </w:rPr>
      </w:pPr>
      <w:r w:rsidRPr="00DC5DE0">
        <w:rPr>
          <w:bCs/>
          <w:sz w:val="20"/>
          <w:szCs w:val="20"/>
        </w:rPr>
        <w:t>АДМИНИСТРАЦИЯ</w:t>
      </w:r>
    </w:p>
    <w:p w:rsidR="005F0917" w:rsidRPr="00DC5DE0" w:rsidRDefault="005F0917" w:rsidP="00DC5DE0">
      <w:pPr>
        <w:pStyle w:val="3"/>
        <w:rPr>
          <w:bCs/>
          <w:sz w:val="20"/>
          <w:szCs w:val="20"/>
        </w:rPr>
      </w:pPr>
      <w:r w:rsidRPr="00DC5DE0">
        <w:rPr>
          <w:sz w:val="20"/>
          <w:szCs w:val="20"/>
        </w:rPr>
        <w:t>ЖИГАЛОВСКОГО МУНИЦИПАЛЬНОГО ОБРАЗОВАНИЯ</w:t>
      </w:r>
    </w:p>
    <w:p w:rsidR="005F0917" w:rsidRPr="00DC5DE0" w:rsidRDefault="005F0917" w:rsidP="00DC5DE0">
      <w:pPr>
        <w:pStyle w:val="3"/>
        <w:tabs>
          <w:tab w:val="left" w:pos="3140"/>
          <w:tab w:val="center" w:pos="4749"/>
        </w:tabs>
        <w:rPr>
          <w:bCs/>
          <w:sz w:val="20"/>
          <w:szCs w:val="20"/>
        </w:rPr>
      </w:pPr>
      <w:r w:rsidRPr="00DC5DE0">
        <w:rPr>
          <w:bCs/>
          <w:sz w:val="20"/>
          <w:szCs w:val="20"/>
        </w:rPr>
        <w:t>ПОСТАНОВЛЕНИЕ</w:t>
      </w:r>
    </w:p>
    <w:p w:rsidR="005F0917" w:rsidRPr="00DC5DE0" w:rsidRDefault="005F0917" w:rsidP="00DC5DE0">
      <w:pPr>
        <w:jc w:val="center"/>
        <w:rPr>
          <w:b/>
        </w:rPr>
      </w:pPr>
      <w:r w:rsidRPr="00DC5DE0">
        <w:rPr>
          <w:b/>
          <w:color w:val="000000"/>
        </w:rPr>
        <w:t xml:space="preserve">26.11.2020г. </w:t>
      </w:r>
      <w:r w:rsidRPr="00DC5DE0">
        <w:rPr>
          <w:b/>
        </w:rPr>
        <w:t>№ 84</w:t>
      </w:r>
      <w:r w:rsidRPr="00DC5DE0">
        <w:rPr>
          <w:b/>
          <w:color w:val="000000"/>
        </w:rPr>
        <w:t xml:space="preserve">                                                                                         </w:t>
      </w:r>
      <w:proofErr w:type="spellStart"/>
      <w:r w:rsidRPr="00DC5DE0">
        <w:rPr>
          <w:b/>
        </w:rPr>
        <w:t>р.п</w:t>
      </w:r>
      <w:proofErr w:type="gramStart"/>
      <w:r w:rsidRPr="00DC5DE0">
        <w:rPr>
          <w:b/>
        </w:rPr>
        <w:t>.Ж</w:t>
      </w:r>
      <w:proofErr w:type="gramEnd"/>
      <w:r w:rsidRPr="00DC5DE0">
        <w:rPr>
          <w:b/>
        </w:rPr>
        <w:t>игалово</w:t>
      </w:r>
      <w:proofErr w:type="spellEnd"/>
    </w:p>
    <w:p w:rsidR="005F0917" w:rsidRPr="00DC5DE0" w:rsidRDefault="005F0917" w:rsidP="00DC5DE0">
      <w:pPr>
        <w:jc w:val="both"/>
        <w:rPr>
          <w:b/>
        </w:rPr>
      </w:pPr>
      <w:r w:rsidRPr="00DC5DE0">
        <w:rPr>
          <w:b/>
          <w:bCs/>
        </w:rPr>
        <w:t>Об утверждении  Порядка</w:t>
      </w:r>
      <w:r w:rsidR="00DC5DE0">
        <w:rPr>
          <w:b/>
          <w:bCs/>
        </w:rPr>
        <w:t xml:space="preserve"> </w:t>
      </w:r>
      <w:r w:rsidRPr="00DC5DE0">
        <w:rPr>
          <w:b/>
          <w:bCs/>
        </w:rPr>
        <w:t>проведения оценки технического состояния</w:t>
      </w:r>
    </w:p>
    <w:p w:rsidR="00DC5DE0" w:rsidRDefault="005F0917" w:rsidP="00DC5DE0">
      <w:pPr>
        <w:jc w:val="both"/>
        <w:rPr>
          <w:b/>
          <w:bCs/>
        </w:rPr>
      </w:pPr>
      <w:r w:rsidRPr="00DC5DE0">
        <w:rPr>
          <w:b/>
          <w:bCs/>
        </w:rPr>
        <w:t>автомобильных дорог общего пользования местного</w:t>
      </w:r>
      <w:r w:rsidR="00DC5DE0">
        <w:rPr>
          <w:b/>
          <w:bCs/>
        </w:rPr>
        <w:t xml:space="preserve"> </w:t>
      </w:r>
      <w:r w:rsidRPr="00DC5DE0">
        <w:rPr>
          <w:b/>
          <w:bCs/>
        </w:rPr>
        <w:t xml:space="preserve">значения  и </w:t>
      </w:r>
      <w:proofErr w:type="gramStart"/>
      <w:r w:rsidRPr="00DC5DE0">
        <w:rPr>
          <w:b/>
          <w:bCs/>
        </w:rPr>
        <w:t>создании</w:t>
      </w:r>
      <w:proofErr w:type="gramEnd"/>
    </w:p>
    <w:p w:rsidR="005F0917" w:rsidRPr="00DC5DE0" w:rsidRDefault="005F0917" w:rsidP="00DC5DE0">
      <w:pPr>
        <w:jc w:val="both"/>
        <w:rPr>
          <w:b/>
          <w:bCs/>
        </w:rPr>
      </w:pPr>
      <w:r w:rsidRPr="00DC5DE0">
        <w:rPr>
          <w:b/>
          <w:bCs/>
        </w:rPr>
        <w:t>комиссии по оценке технического</w:t>
      </w:r>
      <w:r w:rsidR="00DC5DE0">
        <w:rPr>
          <w:b/>
          <w:bCs/>
        </w:rPr>
        <w:t xml:space="preserve"> </w:t>
      </w:r>
      <w:r w:rsidRPr="00DC5DE0">
        <w:rPr>
          <w:b/>
          <w:bCs/>
        </w:rPr>
        <w:t>состояния автомобильных дорог общего пользования</w:t>
      </w:r>
    </w:p>
    <w:p w:rsidR="005F0917" w:rsidRPr="00DC5DE0" w:rsidRDefault="005F0917" w:rsidP="00DC5DE0">
      <w:pPr>
        <w:jc w:val="both"/>
        <w:rPr>
          <w:b/>
          <w:bCs/>
        </w:rPr>
      </w:pPr>
      <w:r w:rsidRPr="00DC5DE0">
        <w:rPr>
          <w:b/>
          <w:bCs/>
        </w:rPr>
        <w:t xml:space="preserve">местного значения, </w:t>
      </w:r>
      <w:proofErr w:type="gramStart"/>
      <w:r w:rsidRPr="00DC5DE0">
        <w:rPr>
          <w:b/>
          <w:bCs/>
        </w:rPr>
        <w:t>расположенных</w:t>
      </w:r>
      <w:proofErr w:type="gramEnd"/>
      <w:r w:rsidRPr="00DC5DE0">
        <w:rPr>
          <w:b/>
          <w:bCs/>
        </w:rPr>
        <w:t xml:space="preserve"> на территории</w:t>
      </w:r>
      <w:r w:rsidR="00DC5DE0">
        <w:rPr>
          <w:b/>
          <w:bCs/>
        </w:rPr>
        <w:t xml:space="preserve"> </w:t>
      </w:r>
      <w:r w:rsidRPr="00DC5DE0">
        <w:rPr>
          <w:b/>
          <w:bCs/>
        </w:rPr>
        <w:t>Жигаловского муниципального образования</w:t>
      </w:r>
    </w:p>
    <w:p w:rsidR="005F0917" w:rsidRPr="00DC5DE0" w:rsidRDefault="005F0917" w:rsidP="00DC5DE0">
      <w:pPr>
        <w:jc w:val="both"/>
        <w:rPr>
          <w:b/>
          <w:bCs/>
        </w:rPr>
      </w:pPr>
      <w:r w:rsidRPr="00DC5DE0">
        <w:rPr>
          <w:b/>
          <w:bCs/>
        </w:rPr>
        <w:t>Иркутской области</w:t>
      </w:r>
    </w:p>
    <w:p w:rsidR="005F0917" w:rsidRPr="00DC5DE0" w:rsidRDefault="005F0917" w:rsidP="00DC5DE0">
      <w:pPr>
        <w:jc w:val="both"/>
        <w:rPr>
          <w:b/>
        </w:rPr>
      </w:pPr>
    </w:p>
    <w:p w:rsidR="005F0917" w:rsidRPr="00DC5DE0" w:rsidRDefault="005F0917" w:rsidP="00DC5DE0">
      <w:pPr>
        <w:jc w:val="both"/>
      </w:pPr>
      <w:proofErr w:type="gramStart"/>
      <w:r w:rsidRPr="00DC5DE0">
        <w:t>В соответствии с пунктом 5 статьи 14  Федерального закона от 06.10.2003 № 131-ФЗ  "Об о</w:t>
      </w:r>
      <w:r w:rsidRPr="00DC5DE0">
        <w:t>б</w:t>
      </w:r>
      <w:r w:rsidRPr="00DC5DE0">
        <w:t>щих принципах организации местного самоуправления в Российской Федерации", частью 4 статьи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w:t>
      </w:r>
      <w:r w:rsidRPr="00DC5DE0">
        <w:t>й</w:t>
      </w:r>
      <w:r w:rsidRPr="00DC5DE0">
        <w:t>ской Федерации», со статьей 2 Федерального закона Российской Федерации от 10.12.1995 № 196-ФЗ</w:t>
      </w:r>
      <w:proofErr w:type="gramEnd"/>
      <w:r w:rsidRPr="00DC5DE0">
        <w:t xml:space="preserve"> «О безопасности дорожного движения», Приказом Минтранса России от 27.08.2009 № 150 № «О порядке проведения оценки технического состояния автом</w:t>
      </w:r>
      <w:r w:rsidRPr="00DC5DE0">
        <w:t>о</w:t>
      </w:r>
      <w:r w:rsidRPr="00DC5DE0">
        <w:t xml:space="preserve">бильных дорог», </w:t>
      </w:r>
      <w:proofErr w:type="gramStart"/>
      <w:r w:rsidRPr="00DC5DE0">
        <w:t>руководствуясь Уставом Жигаловского муниципального образования</w:t>
      </w:r>
      <w:r w:rsidR="00DC5DE0">
        <w:t xml:space="preserve"> </w:t>
      </w:r>
      <w:r w:rsidRPr="00DC5DE0">
        <w:t>Администрация Жигаловского муниципал</w:t>
      </w:r>
      <w:r w:rsidRPr="00DC5DE0">
        <w:t>ь</w:t>
      </w:r>
      <w:r w:rsidRPr="00DC5DE0">
        <w:t>ного</w:t>
      </w:r>
      <w:proofErr w:type="gramEnd"/>
      <w:r w:rsidRPr="00DC5DE0">
        <w:t xml:space="preserve"> образования постановляет:</w:t>
      </w:r>
    </w:p>
    <w:p w:rsidR="005F0917" w:rsidRPr="00DC5DE0" w:rsidRDefault="005F0917" w:rsidP="00DC5DE0">
      <w:pPr>
        <w:ind w:firstLine="708"/>
        <w:jc w:val="both"/>
      </w:pPr>
      <w:r w:rsidRPr="00DC5DE0">
        <w:t xml:space="preserve">1.Утвердить Порядок </w:t>
      </w:r>
      <w:proofErr w:type="gramStart"/>
      <w:r w:rsidRPr="00DC5DE0">
        <w:t>проведения оценки технического состояния автомобильных дорог общего пользования местного</w:t>
      </w:r>
      <w:proofErr w:type="gramEnd"/>
      <w:r w:rsidRPr="00DC5DE0">
        <w:t xml:space="preserve"> зн</w:t>
      </w:r>
      <w:r w:rsidRPr="00DC5DE0">
        <w:t>а</w:t>
      </w:r>
      <w:r w:rsidRPr="00DC5DE0">
        <w:t>чения, расположенных на территории Жигаловского мун</w:t>
      </w:r>
      <w:r w:rsidRPr="00DC5DE0">
        <w:t>и</w:t>
      </w:r>
      <w:r w:rsidRPr="00DC5DE0">
        <w:t>ципального образования Иркутской области, согласно Приложению №1 к настоящему пост</w:t>
      </w:r>
      <w:r w:rsidRPr="00DC5DE0">
        <w:t>а</w:t>
      </w:r>
      <w:r w:rsidRPr="00DC5DE0">
        <w:t>новлению.</w:t>
      </w:r>
    </w:p>
    <w:p w:rsidR="005F0917" w:rsidRPr="00DC5DE0" w:rsidRDefault="005F0917" w:rsidP="00DC5DE0">
      <w:pPr>
        <w:ind w:firstLine="708"/>
        <w:jc w:val="both"/>
      </w:pPr>
      <w:r w:rsidRPr="00DC5DE0">
        <w:t>2. Утвердить состав комиссии по оценке технического состояния автомобильных дорог общего пользования местного зн</w:t>
      </w:r>
      <w:r w:rsidRPr="00DC5DE0">
        <w:t>а</w:t>
      </w:r>
      <w:r w:rsidRPr="00DC5DE0">
        <w:t>чения, расположенных на территории Жигаловского мун</w:t>
      </w:r>
      <w:r w:rsidRPr="00DC5DE0">
        <w:t>и</w:t>
      </w:r>
      <w:r w:rsidRPr="00DC5DE0">
        <w:t>ципального образования Иркутской области, согласно Приложению № 2 к настоящему пост</w:t>
      </w:r>
      <w:r w:rsidRPr="00DC5DE0">
        <w:t>а</w:t>
      </w:r>
      <w:r w:rsidRPr="00DC5DE0">
        <w:t>новлению.</w:t>
      </w:r>
    </w:p>
    <w:p w:rsidR="005F0917" w:rsidRPr="00DC5DE0" w:rsidRDefault="005F0917" w:rsidP="00DC5DE0">
      <w:pPr>
        <w:suppressAutoHyphens/>
        <w:ind w:firstLine="708"/>
        <w:jc w:val="both"/>
        <w:rPr>
          <w:rFonts w:eastAsia="Calibri"/>
          <w:kern w:val="2"/>
          <w:lang w:eastAsia="ar-SA"/>
        </w:rPr>
      </w:pPr>
      <w:r w:rsidRPr="00DC5DE0">
        <w:rPr>
          <w:rFonts w:eastAsia="Calibri"/>
          <w:kern w:val="2"/>
          <w:lang w:eastAsia="ar-SA"/>
        </w:rPr>
        <w:t xml:space="preserve">3. Утвердить Положение о  комиссии по оценке технического состояния автомобильных дорог общего пользования местного значения, расположенных на территории Жигаловского </w:t>
      </w:r>
      <w:r w:rsidRPr="00DC5DE0">
        <w:rPr>
          <w:kern w:val="2"/>
        </w:rPr>
        <w:t>муниципального образования Иркутской области</w:t>
      </w:r>
      <w:r w:rsidRPr="00DC5DE0">
        <w:rPr>
          <w:rFonts w:eastAsia="Calibri"/>
          <w:kern w:val="2"/>
          <w:lang w:eastAsia="ar-SA"/>
        </w:rPr>
        <w:t>, согласно Приложению № 3 к настоящему постановлению.</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xml:space="preserve">4. </w:t>
      </w:r>
      <w:proofErr w:type="gramStart"/>
      <w:r w:rsidRPr="00DC5DE0">
        <w:rPr>
          <w:rFonts w:eastAsia="Calibri"/>
          <w:kern w:val="2"/>
          <w:lang w:eastAsia="ar-SA"/>
        </w:rPr>
        <w:t>Контроль за</w:t>
      </w:r>
      <w:proofErr w:type="gramEnd"/>
      <w:r w:rsidRPr="00DC5DE0">
        <w:rPr>
          <w:rFonts w:eastAsia="Calibri"/>
          <w:kern w:val="2"/>
          <w:lang w:eastAsia="ar-SA"/>
        </w:rPr>
        <w:t xml:space="preserve"> выполнением настоящего постановления оставляю за собой.</w:t>
      </w:r>
    </w:p>
    <w:p w:rsidR="005F0917" w:rsidRPr="00DC5DE0" w:rsidRDefault="005F0917" w:rsidP="00DC5DE0">
      <w:pPr>
        <w:jc w:val="both"/>
      </w:pPr>
    </w:p>
    <w:p w:rsidR="005F0917" w:rsidRPr="00DC5DE0" w:rsidRDefault="005F0917" w:rsidP="00DC5DE0">
      <w:pPr>
        <w:ind w:left="420" w:firstLine="288"/>
        <w:jc w:val="both"/>
      </w:pPr>
      <w:r w:rsidRPr="00DC5DE0">
        <w:t>Глава Жигаловского муниципального</w:t>
      </w:r>
      <w:r w:rsidR="00DC5DE0">
        <w:t xml:space="preserve"> </w:t>
      </w:r>
      <w:r w:rsidRPr="00DC5DE0">
        <w:t xml:space="preserve">образования                                                                                  </w:t>
      </w:r>
      <w:proofErr w:type="spellStart"/>
      <w:r w:rsidRPr="00DC5DE0">
        <w:t>Д.А.Лунёв</w:t>
      </w:r>
      <w:proofErr w:type="spellEnd"/>
    </w:p>
    <w:p w:rsidR="005F0917" w:rsidRPr="00DC5DE0" w:rsidRDefault="005F0917" w:rsidP="00DC5DE0">
      <w:pPr>
        <w:shd w:val="clear" w:color="auto" w:fill="FFFFFF"/>
        <w:jc w:val="both"/>
        <w:textAlignment w:val="baseline"/>
        <w:rPr>
          <w:color w:val="000000"/>
        </w:rPr>
      </w:pPr>
    </w:p>
    <w:p w:rsidR="005F0917" w:rsidRPr="00DC5DE0" w:rsidRDefault="005F0917" w:rsidP="00DC5DE0">
      <w:pPr>
        <w:shd w:val="clear" w:color="auto" w:fill="FFFFFF"/>
        <w:jc w:val="right"/>
        <w:textAlignment w:val="baseline"/>
      </w:pPr>
      <w:r w:rsidRPr="00DC5DE0">
        <w:t>Приложение № 1</w:t>
      </w:r>
      <w:r w:rsidR="00DC5DE0">
        <w:t xml:space="preserve"> </w:t>
      </w:r>
      <w:r w:rsidRPr="00DC5DE0">
        <w:t>УТВЕРЖДЕНО</w:t>
      </w:r>
    </w:p>
    <w:p w:rsidR="005F0917" w:rsidRPr="00DC5DE0" w:rsidRDefault="005F0917" w:rsidP="00DC5DE0">
      <w:pPr>
        <w:jc w:val="right"/>
      </w:pPr>
      <w:r w:rsidRPr="00DC5DE0">
        <w:t>Постановлением администрации</w:t>
      </w:r>
      <w:r w:rsidR="00DC5DE0">
        <w:t xml:space="preserve"> </w:t>
      </w:r>
      <w:r w:rsidRPr="00DC5DE0">
        <w:t>Жигаловского муниципального образования</w:t>
      </w:r>
    </w:p>
    <w:p w:rsidR="005F0917" w:rsidRPr="00DC5DE0" w:rsidRDefault="005F0917" w:rsidP="00DC5DE0">
      <w:pPr>
        <w:jc w:val="right"/>
      </w:pPr>
      <w:r w:rsidRPr="00DC5DE0">
        <w:t>от 26.11.2020г. №84</w:t>
      </w:r>
    </w:p>
    <w:p w:rsidR="005F0917" w:rsidRPr="00DC5DE0" w:rsidRDefault="005F0917" w:rsidP="00DC5DE0">
      <w:pPr>
        <w:jc w:val="right"/>
      </w:pPr>
    </w:p>
    <w:p w:rsidR="005F0917" w:rsidRPr="00DC5DE0" w:rsidRDefault="005F0917" w:rsidP="00DC5DE0">
      <w:pPr>
        <w:jc w:val="center"/>
        <w:rPr>
          <w:b/>
          <w:bCs/>
        </w:rPr>
      </w:pPr>
      <w:r w:rsidRPr="00DC5DE0">
        <w:rPr>
          <w:b/>
          <w:bCs/>
        </w:rPr>
        <w:t xml:space="preserve">Порядок </w:t>
      </w:r>
      <w:proofErr w:type="gramStart"/>
      <w:r w:rsidRPr="00DC5DE0">
        <w:rPr>
          <w:b/>
          <w:bCs/>
        </w:rPr>
        <w:t>проведения оценки технического состояния автомобильных дорог общего пользования местного</w:t>
      </w:r>
      <w:proofErr w:type="gramEnd"/>
      <w:r w:rsidRPr="00DC5DE0">
        <w:rPr>
          <w:b/>
          <w:bCs/>
        </w:rPr>
        <w:t xml:space="preserve"> значения, расп</w:t>
      </w:r>
      <w:r w:rsidRPr="00DC5DE0">
        <w:rPr>
          <w:b/>
          <w:bCs/>
        </w:rPr>
        <w:t>о</w:t>
      </w:r>
      <w:r w:rsidRPr="00DC5DE0">
        <w:rPr>
          <w:b/>
          <w:bCs/>
        </w:rPr>
        <w:t>ложенных на территории Жигаловского муниц</w:t>
      </w:r>
      <w:r w:rsidRPr="00DC5DE0">
        <w:rPr>
          <w:b/>
          <w:bCs/>
        </w:rPr>
        <w:t>и</w:t>
      </w:r>
      <w:r w:rsidRPr="00DC5DE0">
        <w:rPr>
          <w:b/>
          <w:bCs/>
        </w:rPr>
        <w:t>пального образования Иркутской области</w:t>
      </w:r>
    </w:p>
    <w:p w:rsidR="005F0917" w:rsidRPr="00DC5DE0" w:rsidRDefault="005F0917" w:rsidP="00DC5DE0">
      <w:pPr>
        <w:jc w:val="center"/>
        <w:rPr>
          <w:b/>
          <w:bCs/>
        </w:rPr>
      </w:pPr>
    </w:p>
    <w:p w:rsidR="005F0917" w:rsidRPr="00DC5DE0" w:rsidRDefault="005F0917" w:rsidP="00DC5DE0">
      <w:pPr>
        <w:ind w:firstLine="708"/>
        <w:jc w:val="both"/>
      </w:pPr>
      <w:r w:rsidRPr="00DC5DE0">
        <w:t xml:space="preserve">1. </w:t>
      </w:r>
      <w:proofErr w:type="gramStart"/>
      <w:r w:rsidRPr="00DC5DE0">
        <w:t>Настоящий Порядок проведения оценки технического состояния автомобильных д</w:t>
      </w:r>
      <w:r w:rsidRPr="00DC5DE0">
        <w:t>о</w:t>
      </w:r>
      <w:r w:rsidRPr="00DC5DE0">
        <w:t>рог (далее – Порядок) устанавливает правила определения соответствия транспортно-эксплуатационных характеристик автомобильных дорог  общего пользования местного значения, расположенных на территории Жигаловского муниципального образования (далее – Жигаловского муниц</w:t>
      </w:r>
      <w:r w:rsidRPr="00DC5DE0">
        <w:t>и</w:t>
      </w:r>
      <w:r w:rsidRPr="00DC5DE0">
        <w:t>пального образования), требованиям технических регламентов, а также иным нормативным актам в соответствии с требованиями законодательства Российской Ф</w:t>
      </w:r>
      <w:r w:rsidRPr="00DC5DE0">
        <w:t>е</w:t>
      </w:r>
      <w:r w:rsidRPr="00DC5DE0">
        <w:t xml:space="preserve">дерации в сфере технического регулирования. </w:t>
      </w:r>
      <w:proofErr w:type="gramEnd"/>
    </w:p>
    <w:p w:rsidR="005F0917" w:rsidRPr="00DC5DE0" w:rsidRDefault="005F0917" w:rsidP="00DC5DE0">
      <w:pPr>
        <w:ind w:firstLine="708"/>
        <w:jc w:val="both"/>
      </w:pPr>
      <w:r w:rsidRPr="00DC5DE0">
        <w:t xml:space="preserve">2. Для целей настоящего Порядка: </w:t>
      </w:r>
    </w:p>
    <w:p w:rsidR="005F0917" w:rsidRPr="00DC5DE0" w:rsidRDefault="005F0917" w:rsidP="00DC5DE0">
      <w:pPr>
        <w:ind w:firstLine="708"/>
        <w:jc w:val="both"/>
      </w:pPr>
      <w:r w:rsidRPr="00DC5DE0">
        <w:t xml:space="preserve">под </w:t>
      </w:r>
      <w:r w:rsidRPr="00DC5DE0">
        <w:rPr>
          <w:b/>
          <w:i/>
          <w:u w:val="single"/>
        </w:rPr>
        <w:t>оценкой технического состояния</w:t>
      </w:r>
      <w:r w:rsidRPr="00DC5DE0">
        <w:t xml:space="preserve"> автомобильной дороги общего пользования местного значения, расположенных на территории Жигаловского муниципального образов</w:t>
      </w:r>
      <w:r w:rsidRPr="00DC5DE0">
        <w:t>а</w:t>
      </w:r>
      <w:r w:rsidRPr="00DC5DE0">
        <w:t>ния, понимается установление соответствия транспортно-эксплуатационных характеристик автомобильной дороги, полученных на основании данных ее диагностики, требованиям те</w:t>
      </w:r>
      <w:r w:rsidRPr="00DC5DE0">
        <w:t>х</w:t>
      </w:r>
      <w:r w:rsidRPr="00DC5DE0">
        <w:t>нических регламентов, а также иным нормативным документам в соответствии с требованиями законодательства Российской Федерации в сфере технич</w:t>
      </w:r>
      <w:r w:rsidRPr="00DC5DE0">
        <w:t>е</w:t>
      </w:r>
      <w:r w:rsidRPr="00DC5DE0">
        <w:t xml:space="preserve">ского регулирования; </w:t>
      </w:r>
    </w:p>
    <w:p w:rsidR="005F0917" w:rsidRPr="00DC5DE0" w:rsidRDefault="005F0917" w:rsidP="00DC5DE0">
      <w:pPr>
        <w:ind w:firstLine="708"/>
        <w:jc w:val="both"/>
      </w:pPr>
      <w:r w:rsidRPr="00DC5DE0">
        <w:t xml:space="preserve">под </w:t>
      </w:r>
      <w:r w:rsidRPr="00DC5DE0">
        <w:rPr>
          <w:i/>
          <w:u w:val="single"/>
        </w:rPr>
        <w:t>диагностикой</w:t>
      </w:r>
      <w:r w:rsidRPr="00DC5DE0">
        <w:t xml:space="preserve"> автомобильной дороги общего пользования местного значения  понимается комплекс работ по обслед</w:t>
      </w:r>
      <w:r w:rsidRPr="00DC5DE0">
        <w:t>о</w:t>
      </w:r>
      <w:r w:rsidRPr="00DC5DE0">
        <w:t>ванию, сбору и анализу информации о параметрах, характеристиках и условиях функционирования автомобильной дороги, о нал</w:t>
      </w:r>
      <w:r w:rsidRPr="00DC5DE0">
        <w:t>и</w:t>
      </w:r>
      <w:r w:rsidRPr="00DC5DE0">
        <w:t xml:space="preserve">чии повреждений ее элементов и причин их появления, о характеристиках транспортных потоков; </w:t>
      </w:r>
    </w:p>
    <w:p w:rsidR="005F0917" w:rsidRPr="00DC5DE0" w:rsidRDefault="005F0917" w:rsidP="00DC5DE0">
      <w:pPr>
        <w:ind w:firstLine="708"/>
        <w:jc w:val="both"/>
      </w:pPr>
      <w:r w:rsidRPr="00DC5DE0">
        <w:lastRenderedPageBreak/>
        <w:t xml:space="preserve">под </w:t>
      </w:r>
      <w:r w:rsidRPr="00DC5DE0">
        <w:rPr>
          <w:i/>
          <w:u w:val="single"/>
        </w:rPr>
        <w:t>транспортно-эксплуатационными характеристиками</w:t>
      </w:r>
      <w:r w:rsidRPr="00DC5DE0">
        <w:t xml:space="preserve"> автомобильной дороги понимается комплекс характеристик технического уровня автомобильной дороги и ее эксплуатационного состояния, обеспечивающий требуемые потребительские свойства автомобил</w:t>
      </w:r>
      <w:r w:rsidRPr="00DC5DE0">
        <w:t>ь</w:t>
      </w:r>
      <w:r w:rsidRPr="00DC5DE0">
        <w:t xml:space="preserve">ной дороги; </w:t>
      </w:r>
    </w:p>
    <w:p w:rsidR="005F0917" w:rsidRPr="00DC5DE0" w:rsidRDefault="005F0917" w:rsidP="00DC5DE0">
      <w:pPr>
        <w:ind w:firstLine="708"/>
        <w:jc w:val="both"/>
      </w:pPr>
      <w:r w:rsidRPr="00DC5DE0">
        <w:t xml:space="preserve">под </w:t>
      </w:r>
      <w:r w:rsidRPr="00DC5DE0">
        <w:rPr>
          <w:i/>
          <w:u w:val="single"/>
        </w:rPr>
        <w:t>техническим уровнем</w:t>
      </w:r>
      <w:r w:rsidRPr="00DC5DE0">
        <w:t xml:space="preserve"> автомобильной дороги понимается степень соответствия нормативным требованиям постоянных (незначительно меняющихся в процессе эксплуат</w:t>
      </w:r>
      <w:r w:rsidRPr="00DC5DE0">
        <w:t>а</w:t>
      </w:r>
      <w:r w:rsidRPr="00DC5DE0">
        <w:t>ции или меняющихся после реконструкции и капитального ремонта) параметров и характер</w:t>
      </w:r>
      <w:r w:rsidRPr="00DC5DE0">
        <w:t>и</w:t>
      </w:r>
      <w:r w:rsidRPr="00DC5DE0">
        <w:t xml:space="preserve">стик автомобильной дороги; </w:t>
      </w:r>
    </w:p>
    <w:p w:rsidR="005F0917" w:rsidRPr="00DC5DE0" w:rsidRDefault="005F0917" w:rsidP="00DC5DE0">
      <w:pPr>
        <w:ind w:firstLine="708"/>
        <w:jc w:val="both"/>
      </w:pPr>
      <w:r w:rsidRPr="00DC5DE0">
        <w:t xml:space="preserve">под </w:t>
      </w:r>
      <w:r w:rsidRPr="00DC5DE0">
        <w:rPr>
          <w:i/>
          <w:u w:val="single"/>
        </w:rPr>
        <w:t>эксплуатационным состоянием</w:t>
      </w:r>
      <w:r w:rsidRPr="00DC5DE0">
        <w:t xml:space="preserve"> автомобильной дороги понимается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w:t>
      </w:r>
      <w:r w:rsidRPr="00DC5DE0">
        <w:t>а</w:t>
      </w:r>
      <w:r w:rsidRPr="00DC5DE0">
        <w:t xml:space="preserve">ции автомобильной дороги; </w:t>
      </w:r>
    </w:p>
    <w:p w:rsidR="005F0917" w:rsidRPr="00DC5DE0" w:rsidRDefault="005F0917" w:rsidP="00DC5DE0">
      <w:pPr>
        <w:ind w:firstLine="708"/>
        <w:jc w:val="both"/>
      </w:pPr>
      <w:r w:rsidRPr="00DC5DE0">
        <w:t xml:space="preserve">под </w:t>
      </w:r>
      <w:r w:rsidRPr="00DC5DE0">
        <w:rPr>
          <w:i/>
          <w:u w:val="single"/>
        </w:rPr>
        <w:t>потребительскими свойствами</w:t>
      </w:r>
      <w:r w:rsidRPr="00DC5DE0">
        <w:t xml:space="preserve"> автомобильной дороги понимается совокупность показателей, влияющих на эффе</w:t>
      </w:r>
      <w:r w:rsidRPr="00DC5DE0">
        <w:t>к</w:t>
      </w:r>
      <w:r w:rsidRPr="00DC5DE0">
        <w:t>тивность и безопасность работы автомобильного транспорта, отражающих интересы пользователей и степень влияния на окруж</w:t>
      </w:r>
      <w:r w:rsidRPr="00DC5DE0">
        <w:t>а</w:t>
      </w:r>
      <w:r w:rsidRPr="00DC5DE0">
        <w:t xml:space="preserve">ющую среду. </w:t>
      </w:r>
    </w:p>
    <w:p w:rsidR="005F0917" w:rsidRPr="00DC5DE0" w:rsidRDefault="005F0917" w:rsidP="00DC5DE0">
      <w:pPr>
        <w:ind w:firstLine="708"/>
        <w:jc w:val="both"/>
      </w:pPr>
      <w:r w:rsidRPr="00DC5DE0">
        <w:t xml:space="preserve">3. К основным постоянным параметрам и характеристикам автомобильной дороги, определяющим ее технический уровень, относятся: </w:t>
      </w:r>
    </w:p>
    <w:p w:rsidR="005F0917" w:rsidRPr="00DC5DE0" w:rsidRDefault="005F0917" w:rsidP="00DC5DE0">
      <w:pPr>
        <w:jc w:val="both"/>
      </w:pPr>
      <w:r w:rsidRPr="00DC5DE0">
        <w:t xml:space="preserve">- ширина проезжей части и земляного полотна; </w:t>
      </w:r>
    </w:p>
    <w:p w:rsidR="005F0917" w:rsidRPr="00DC5DE0" w:rsidRDefault="005F0917" w:rsidP="00DC5DE0">
      <w:pPr>
        <w:jc w:val="both"/>
      </w:pPr>
      <w:r w:rsidRPr="00DC5DE0">
        <w:t xml:space="preserve">- габарит приближения; </w:t>
      </w:r>
    </w:p>
    <w:p w:rsidR="005F0917" w:rsidRPr="00DC5DE0" w:rsidRDefault="005F0917" w:rsidP="00DC5DE0">
      <w:pPr>
        <w:jc w:val="both"/>
      </w:pPr>
      <w:r w:rsidRPr="00DC5DE0">
        <w:t xml:space="preserve">- длины прямых, число углов поворотов в плане трассы и величины их радиусов; </w:t>
      </w:r>
    </w:p>
    <w:p w:rsidR="005F0917" w:rsidRPr="00DC5DE0" w:rsidRDefault="005F0917" w:rsidP="00DC5DE0">
      <w:pPr>
        <w:jc w:val="both"/>
      </w:pPr>
      <w:r w:rsidRPr="00DC5DE0">
        <w:t xml:space="preserve">- протяженность подъемов и спусков; </w:t>
      </w:r>
    </w:p>
    <w:p w:rsidR="005F0917" w:rsidRPr="00DC5DE0" w:rsidRDefault="005F0917" w:rsidP="00DC5DE0">
      <w:pPr>
        <w:jc w:val="both"/>
      </w:pPr>
      <w:r w:rsidRPr="00DC5DE0">
        <w:t xml:space="preserve">- продольный и поперечный уклоны; </w:t>
      </w:r>
    </w:p>
    <w:p w:rsidR="005F0917" w:rsidRPr="00DC5DE0" w:rsidRDefault="005F0917" w:rsidP="00DC5DE0">
      <w:pPr>
        <w:jc w:val="both"/>
      </w:pPr>
      <w:r w:rsidRPr="00DC5DE0">
        <w:t xml:space="preserve">- высота насыпи и глубина выемки; </w:t>
      </w:r>
    </w:p>
    <w:p w:rsidR="005F0917" w:rsidRPr="00DC5DE0" w:rsidRDefault="005F0917" w:rsidP="00DC5DE0">
      <w:pPr>
        <w:jc w:val="both"/>
      </w:pPr>
      <w:r w:rsidRPr="00DC5DE0">
        <w:t xml:space="preserve">- габариты искусственных дорожных сооружений; </w:t>
      </w:r>
    </w:p>
    <w:p w:rsidR="005F0917" w:rsidRPr="00DC5DE0" w:rsidRDefault="005F0917" w:rsidP="00DC5DE0">
      <w:pPr>
        <w:jc w:val="both"/>
      </w:pPr>
      <w:r w:rsidRPr="00DC5DE0">
        <w:t xml:space="preserve">- наличие элементов водоотвода; </w:t>
      </w:r>
    </w:p>
    <w:p w:rsidR="005F0917" w:rsidRPr="00DC5DE0" w:rsidRDefault="005F0917" w:rsidP="00DC5DE0">
      <w:pPr>
        <w:jc w:val="both"/>
      </w:pPr>
      <w:r w:rsidRPr="00DC5DE0">
        <w:t xml:space="preserve">- наличие элементов обустройства дороги и технических средств организации дорожного движения. </w:t>
      </w:r>
    </w:p>
    <w:p w:rsidR="005F0917" w:rsidRPr="00DC5DE0" w:rsidRDefault="005F0917" w:rsidP="00DC5DE0">
      <w:pPr>
        <w:ind w:firstLine="708"/>
        <w:jc w:val="both"/>
      </w:pPr>
      <w:r w:rsidRPr="00DC5DE0">
        <w:t xml:space="preserve">4. К основным переменным параметрам и характеристикам автомобильной дороги, определяющим ее эксплуатационное состояние, относятся: </w:t>
      </w:r>
    </w:p>
    <w:p w:rsidR="005F0917" w:rsidRPr="00DC5DE0" w:rsidRDefault="005F0917" w:rsidP="00DC5DE0">
      <w:pPr>
        <w:jc w:val="both"/>
      </w:pPr>
      <w:r w:rsidRPr="00DC5DE0">
        <w:t xml:space="preserve">- продольная ровность и </w:t>
      </w:r>
      <w:proofErr w:type="spellStart"/>
      <w:r w:rsidRPr="00DC5DE0">
        <w:t>колейность</w:t>
      </w:r>
      <w:proofErr w:type="spellEnd"/>
      <w:r w:rsidRPr="00DC5DE0">
        <w:t xml:space="preserve"> дорожного покрытия; </w:t>
      </w:r>
    </w:p>
    <w:p w:rsidR="005F0917" w:rsidRPr="00DC5DE0" w:rsidRDefault="005F0917" w:rsidP="00DC5DE0">
      <w:pPr>
        <w:jc w:val="both"/>
      </w:pPr>
      <w:r w:rsidRPr="00DC5DE0">
        <w:t xml:space="preserve">- сцепные свойства дорожного покрытия и состояние обочин; </w:t>
      </w:r>
    </w:p>
    <w:p w:rsidR="005F0917" w:rsidRPr="00DC5DE0" w:rsidRDefault="005F0917" w:rsidP="00DC5DE0">
      <w:pPr>
        <w:jc w:val="both"/>
      </w:pPr>
      <w:r w:rsidRPr="00DC5DE0">
        <w:t xml:space="preserve">- прочность дорожной одежды; </w:t>
      </w:r>
    </w:p>
    <w:p w:rsidR="005F0917" w:rsidRPr="00DC5DE0" w:rsidRDefault="005F0917" w:rsidP="00DC5DE0">
      <w:pPr>
        <w:jc w:val="both"/>
      </w:pPr>
      <w:r w:rsidRPr="00DC5DE0">
        <w:t xml:space="preserve">- грузоподъемность искусственных дорожных сооружений; </w:t>
      </w:r>
    </w:p>
    <w:p w:rsidR="005F0917" w:rsidRPr="00DC5DE0" w:rsidRDefault="005F0917" w:rsidP="00DC5DE0">
      <w:pPr>
        <w:jc w:val="both"/>
      </w:pPr>
      <w:r w:rsidRPr="00DC5DE0">
        <w:t>- объем и вид повреждений проезжей части, земляного полотна и системы водоотвода, искусственных дорожных сооружений, эл</w:t>
      </w:r>
      <w:r w:rsidRPr="00DC5DE0">
        <w:t>е</w:t>
      </w:r>
      <w:r w:rsidRPr="00DC5DE0">
        <w:t>ментов обустройства дороги и технических средств о</w:t>
      </w:r>
      <w:r w:rsidRPr="00DC5DE0">
        <w:t>р</w:t>
      </w:r>
      <w:r w:rsidRPr="00DC5DE0">
        <w:t xml:space="preserve">ганизации дорожного движения. </w:t>
      </w:r>
    </w:p>
    <w:p w:rsidR="005F0917" w:rsidRPr="00DC5DE0" w:rsidRDefault="005F0917" w:rsidP="00DC5DE0">
      <w:pPr>
        <w:ind w:firstLine="708"/>
        <w:jc w:val="both"/>
      </w:pPr>
      <w:r w:rsidRPr="00DC5DE0">
        <w:t xml:space="preserve">5. К основным показателям потребительских свойств автомобильной дороги, относятся: </w:t>
      </w:r>
    </w:p>
    <w:p w:rsidR="005F0917" w:rsidRPr="00DC5DE0" w:rsidRDefault="005F0917" w:rsidP="00DC5DE0">
      <w:pPr>
        <w:jc w:val="both"/>
      </w:pPr>
      <w:r w:rsidRPr="00DC5DE0">
        <w:t xml:space="preserve">- средняя скорость движения транспортного потока; </w:t>
      </w:r>
    </w:p>
    <w:p w:rsidR="005F0917" w:rsidRPr="00DC5DE0" w:rsidRDefault="005F0917" w:rsidP="00DC5DE0">
      <w:pPr>
        <w:jc w:val="both"/>
      </w:pPr>
      <w:r w:rsidRPr="00DC5DE0">
        <w:t xml:space="preserve">- безопасность и удобство движения транспортного потока; </w:t>
      </w:r>
    </w:p>
    <w:p w:rsidR="005F0917" w:rsidRPr="00DC5DE0" w:rsidRDefault="005F0917" w:rsidP="00DC5DE0">
      <w:pPr>
        <w:jc w:val="both"/>
      </w:pPr>
      <w:r w:rsidRPr="00DC5DE0">
        <w:t xml:space="preserve">- пропускная способность и уровень загрузки </w:t>
      </w:r>
      <w:proofErr w:type="gramStart"/>
      <w:r w:rsidRPr="00DC5DE0">
        <w:t>автомобильной</w:t>
      </w:r>
      <w:proofErr w:type="gramEnd"/>
      <w:r w:rsidRPr="00DC5DE0">
        <w:t xml:space="preserve"> дороги движением; </w:t>
      </w:r>
    </w:p>
    <w:p w:rsidR="005F0917" w:rsidRPr="00DC5DE0" w:rsidRDefault="005F0917" w:rsidP="00DC5DE0">
      <w:pPr>
        <w:jc w:val="both"/>
      </w:pPr>
      <w:r w:rsidRPr="00DC5DE0">
        <w:t xml:space="preserve">- среднегодовая суточная интенсивность движения и состав транспортного потока; </w:t>
      </w:r>
    </w:p>
    <w:p w:rsidR="005F0917" w:rsidRPr="00DC5DE0" w:rsidRDefault="005F0917" w:rsidP="00DC5DE0">
      <w:pPr>
        <w:jc w:val="both"/>
      </w:pPr>
      <w:r w:rsidRPr="00DC5DE0">
        <w:t>- способность дороги пропускать транспортные средства с допустимыми для движения осевыми нагрузками, общей массой и габ</w:t>
      </w:r>
      <w:r w:rsidRPr="00DC5DE0">
        <w:t>а</w:t>
      </w:r>
      <w:r w:rsidRPr="00DC5DE0">
        <w:t xml:space="preserve">ритами; </w:t>
      </w:r>
    </w:p>
    <w:p w:rsidR="005F0917" w:rsidRPr="00DC5DE0" w:rsidRDefault="005F0917" w:rsidP="00DC5DE0">
      <w:pPr>
        <w:jc w:val="both"/>
      </w:pPr>
      <w:r w:rsidRPr="00DC5DE0">
        <w:t xml:space="preserve">- степень воздействия дороги на окружающую среду. </w:t>
      </w:r>
    </w:p>
    <w:p w:rsidR="005F0917" w:rsidRPr="00DC5DE0" w:rsidRDefault="005F0917" w:rsidP="00DC5DE0">
      <w:pPr>
        <w:ind w:firstLine="708"/>
        <w:jc w:val="both"/>
      </w:pPr>
      <w:r w:rsidRPr="00DC5DE0">
        <w:t>6. Оценка технического состояния автомобильных дорог местного значения  проводится в отношении автомобильных д</w:t>
      </w:r>
      <w:r w:rsidRPr="00DC5DE0">
        <w:t>о</w:t>
      </w:r>
      <w:r w:rsidRPr="00DC5DE0">
        <w:t>рог общего пользования местного значения администрац</w:t>
      </w:r>
      <w:r w:rsidRPr="00DC5DE0">
        <w:t>и</w:t>
      </w:r>
      <w:r w:rsidRPr="00DC5DE0">
        <w:t>ей Жигаловского муниципального образования в области использования автомобильных д</w:t>
      </w:r>
      <w:r w:rsidRPr="00DC5DE0">
        <w:t>о</w:t>
      </w:r>
      <w:r w:rsidRPr="00DC5DE0">
        <w:t>рог и осуществления дорожной деятельности, либо уполномоченной ею организацией.</w:t>
      </w:r>
    </w:p>
    <w:p w:rsidR="005F0917" w:rsidRPr="00DC5DE0" w:rsidRDefault="005F0917" w:rsidP="00DC5DE0">
      <w:pPr>
        <w:ind w:firstLine="708"/>
        <w:jc w:val="both"/>
      </w:pPr>
      <w:r w:rsidRPr="00DC5DE0">
        <w:t>7. Для проведения работ по диагностике и оценке технического состояния автомобильных дорог общего пользования мес</w:t>
      </w:r>
      <w:r w:rsidRPr="00DC5DE0">
        <w:t>т</w:t>
      </w:r>
      <w:r w:rsidRPr="00DC5DE0">
        <w:t>ного значения, расположенных на территории Жигаловского муниципального образования, могут привлекаться организации, им</w:t>
      </w:r>
      <w:r w:rsidRPr="00DC5DE0">
        <w:t>е</w:t>
      </w:r>
      <w:r w:rsidRPr="00DC5DE0">
        <w:t>ющие необходимые приборы, оборудование, передвижные лаборатории и квалифицированный персонал, на основе конкурсов (аукционов), проводимых в соответствии с законодательством Российской Ф</w:t>
      </w:r>
      <w:r w:rsidRPr="00DC5DE0">
        <w:t>е</w:t>
      </w:r>
      <w:r w:rsidRPr="00DC5DE0">
        <w:t xml:space="preserve">дерации. </w:t>
      </w:r>
    </w:p>
    <w:p w:rsidR="005F0917" w:rsidRPr="00DC5DE0" w:rsidRDefault="005F0917" w:rsidP="00DC5DE0">
      <w:pPr>
        <w:ind w:firstLine="708"/>
        <w:jc w:val="both"/>
      </w:pPr>
      <w:r w:rsidRPr="00DC5DE0">
        <w:t>8. Диагностика автомобильных дорог общего пользования местного значения  проводится в соответствии с требованиями законодательства Российской Федерации в сфере технического регулирования. Виды диагностики автомобильных дорог привед</w:t>
      </w:r>
      <w:r w:rsidRPr="00DC5DE0">
        <w:t>е</w:t>
      </w:r>
      <w:r w:rsidRPr="00DC5DE0">
        <w:t xml:space="preserve">ны в Приложении к настоящему Порядку. </w:t>
      </w:r>
    </w:p>
    <w:p w:rsidR="005F0917" w:rsidRPr="00DC5DE0" w:rsidRDefault="005F0917" w:rsidP="00DC5DE0">
      <w:pPr>
        <w:ind w:firstLine="708"/>
        <w:jc w:val="both"/>
      </w:pPr>
      <w:r w:rsidRPr="00DC5DE0">
        <w:t>При проведении диагностики автомобильных дорог должно использоваться измерительное оборудование приборы, пер</w:t>
      </w:r>
      <w:r w:rsidRPr="00DC5DE0">
        <w:t>е</w:t>
      </w:r>
      <w:r w:rsidRPr="00DC5DE0">
        <w:t>движные лаборатории, имеющее свидетельство о пове</w:t>
      </w:r>
      <w:r w:rsidRPr="00DC5DE0">
        <w:t>р</w:t>
      </w:r>
      <w:r w:rsidRPr="00DC5DE0">
        <w:t xml:space="preserve">ке, утвержденное в установленном порядке. Данное оборудование должно быть включено в Государственный реестр средств измерений, либо должно быть </w:t>
      </w:r>
      <w:proofErr w:type="spellStart"/>
      <w:r w:rsidRPr="00DC5DE0">
        <w:t>метрологически</w:t>
      </w:r>
      <w:proofErr w:type="spellEnd"/>
      <w:r w:rsidRPr="00DC5DE0">
        <w:t xml:space="preserve"> аттестова</w:t>
      </w:r>
      <w:r w:rsidRPr="00DC5DE0">
        <w:t>н</w:t>
      </w:r>
      <w:r w:rsidRPr="00DC5DE0">
        <w:t xml:space="preserve">ным. </w:t>
      </w:r>
    </w:p>
    <w:p w:rsidR="005F0917" w:rsidRPr="00DC5DE0" w:rsidRDefault="005F0917" w:rsidP="00DC5DE0">
      <w:pPr>
        <w:ind w:firstLine="708"/>
        <w:jc w:val="both"/>
      </w:pPr>
      <w:r w:rsidRPr="00DC5DE0">
        <w:t xml:space="preserve">9. Результаты оценки технического состояния автомобильной дороги используются </w:t>
      </w:r>
      <w:proofErr w:type="gramStart"/>
      <w:r w:rsidRPr="00DC5DE0">
        <w:t>для</w:t>
      </w:r>
      <w:proofErr w:type="gramEnd"/>
      <w:r w:rsidRPr="00DC5DE0">
        <w:t xml:space="preserve">: </w:t>
      </w:r>
    </w:p>
    <w:p w:rsidR="005F0917" w:rsidRPr="00DC5DE0" w:rsidRDefault="005F0917" w:rsidP="00DC5DE0">
      <w:pPr>
        <w:jc w:val="both"/>
      </w:pPr>
      <w:r w:rsidRPr="00DC5DE0">
        <w:t xml:space="preserve">- формирования и обновления автоматизированного банка дорожных и мостовых данных; </w:t>
      </w:r>
    </w:p>
    <w:p w:rsidR="005F0917" w:rsidRPr="00DC5DE0" w:rsidRDefault="005F0917" w:rsidP="00DC5DE0">
      <w:pPr>
        <w:jc w:val="both"/>
      </w:pPr>
      <w:r w:rsidRPr="00DC5DE0">
        <w:t xml:space="preserve">- заполнения форм государственной статистической отчетности; </w:t>
      </w:r>
    </w:p>
    <w:p w:rsidR="005F0917" w:rsidRPr="00DC5DE0" w:rsidRDefault="005F0917" w:rsidP="00DC5DE0">
      <w:pPr>
        <w:jc w:val="both"/>
      </w:pPr>
      <w:r w:rsidRPr="00DC5DE0">
        <w:t>- оценки потребности в работах по реконструкции, капитальному ремонту, ремонту и соде</w:t>
      </w:r>
      <w:r w:rsidRPr="00DC5DE0">
        <w:t>р</w:t>
      </w:r>
      <w:r w:rsidRPr="00DC5DE0">
        <w:t xml:space="preserve">жанию автомобильных дорог; </w:t>
      </w:r>
    </w:p>
    <w:p w:rsidR="005F0917" w:rsidRPr="00DC5DE0" w:rsidRDefault="005F0917" w:rsidP="00DC5DE0">
      <w:pPr>
        <w:jc w:val="both"/>
      </w:pPr>
      <w:r w:rsidRPr="00DC5DE0">
        <w:t>- ежегодного и среднесрочного планирования работ по реконструкции, капитальному ремонту, ремонту и содержанию автом</w:t>
      </w:r>
      <w:r w:rsidRPr="00DC5DE0">
        <w:t>о</w:t>
      </w:r>
      <w:r w:rsidRPr="00DC5DE0">
        <w:t xml:space="preserve">бильных дорог; </w:t>
      </w:r>
    </w:p>
    <w:p w:rsidR="005F0917" w:rsidRPr="00DC5DE0" w:rsidRDefault="005F0917" w:rsidP="00DC5DE0">
      <w:pPr>
        <w:jc w:val="both"/>
      </w:pPr>
      <w:r w:rsidRPr="00DC5DE0">
        <w:t>- разработки обоснований по реконструкции, капитальному ремонту, ремонту и содержанию автомобильных дорог и развитию д</w:t>
      </w:r>
      <w:r w:rsidRPr="00DC5DE0">
        <w:t>о</w:t>
      </w:r>
      <w:r w:rsidRPr="00DC5DE0">
        <w:t xml:space="preserve">рожной сети с выбором приоритетных объектов; </w:t>
      </w:r>
    </w:p>
    <w:p w:rsidR="005F0917" w:rsidRPr="00DC5DE0" w:rsidRDefault="005F0917" w:rsidP="00DC5DE0">
      <w:pPr>
        <w:jc w:val="both"/>
      </w:pPr>
      <w:r w:rsidRPr="00DC5DE0">
        <w:t xml:space="preserve">- разработки программ по повышению безопасности дорожного движения; </w:t>
      </w:r>
    </w:p>
    <w:p w:rsidR="005F0917" w:rsidRPr="00DC5DE0" w:rsidRDefault="005F0917" w:rsidP="00DC5DE0">
      <w:pPr>
        <w:jc w:val="both"/>
      </w:pPr>
      <w:r w:rsidRPr="00DC5DE0">
        <w:t>определения возможности движения транспортного средства, - осуществляющего перевозки тяжеловесных и (или) крупногабари</w:t>
      </w:r>
      <w:r w:rsidRPr="00DC5DE0">
        <w:t>т</w:t>
      </w:r>
      <w:r w:rsidRPr="00DC5DE0">
        <w:t xml:space="preserve">ных грузов, по автомобильной дороге; </w:t>
      </w:r>
    </w:p>
    <w:p w:rsidR="005F0917" w:rsidRPr="00DC5DE0" w:rsidRDefault="005F0917" w:rsidP="00DC5DE0">
      <w:pPr>
        <w:jc w:val="both"/>
      </w:pPr>
      <w:r w:rsidRPr="00DC5DE0">
        <w:t xml:space="preserve">- организации временного ограничения или прекращения движения транспортных средств по автомобильным дорогам; </w:t>
      </w:r>
    </w:p>
    <w:p w:rsidR="005F0917" w:rsidRPr="00DC5DE0" w:rsidRDefault="005F0917" w:rsidP="00DC5DE0">
      <w:pPr>
        <w:jc w:val="both"/>
      </w:pPr>
      <w:r w:rsidRPr="00DC5DE0">
        <w:t>- оценки эффективности использования новых технологий, материалов, машин и механизмов при реконструкции, капитальном р</w:t>
      </w:r>
      <w:r w:rsidRPr="00DC5DE0">
        <w:t>е</w:t>
      </w:r>
      <w:r w:rsidRPr="00DC5DE0">
        <w:t xml:space="preserve">монте, ремонте и содержании автомобильных дорог; </w:t>
      </w:r>
    </w:p>
    <w:p w:rsidR="005F0917" w:rsidRPr="00DC5DE0" w:rsidRDefault="005F0917" w:rsidP="00DC5DE0">
      <w:pPr>
        <w:jc w:val="both"/>
      </w:pPr>
      <w:r w:rsidRPr="00DC5DE0">
        <w:t xml:space="preserve">- формирования муниципального  реестра автомобильных дорог местного значения; </w:t>
      </w:r>
    </w:p>
    <w:p w:rsidR="005F0917" w:rsidRPr="00DC5DE0" w:rsidRDefault="005F0917" w:rsidP="00DC5DE0">
      <w:pPr>
        <w:jc w:val="both"/>
      </w:pPr>
      <w:r w:rsidRPr="00DC5DE0">
        <w:t xml:space="preserve">- иных целей, предусмотренных законодательством Российской Федерации, </w:t>
      </w:r>
    </w:p>
    <w:p w:rsidR="005F0917" w:rsidRPr="00DC5DE0" w:rsidRDefault="005F0917" w:rsidP="00DC5DE0">
      <w:pPr>
        <w:jc w:val="both"/>
      </w:pPr>
      <w:r w:rsidRPr="00DC5DE0">
        <w:t>муниципальными правовыми актами администрации Жигаловского муниципального образ</w:t>
      </w:r>
      <w:r w:rsidRPr="00DC5DE0">
        <w:t>о</w:t>
      </w:r>
      <w:r w:rsidRPr="00DC5DE0">
        <w:t>вания.</w:t>
      </w:r>
    </w:p>
    <w:p w:rsidR="005F0917" w:rsidRPr="00DC5DE0" w:rsidRDefault="005F0917" w:rsidP="00DC5DE0">
      <w:pPr>
        <w:jc w:val="right"/>
      </w:pPr>
    </w:p>
    <w:p w:rsidR="005F0917" w:rsidRPr="00DC5DE0" w:rsidRDefault="005F0917" w:rsidP="00DC5DE0">
      <w:pPr>
        <w:jc w:val="right"/>
      </w:pPr>
      <w:r w:rsidRPr="00DC5DE0">
        <w:t>Приложение</w:t>
      </w:r>
    </w:p>
    <w:p w:rsidR="005F0917" w:rsidRPr="00DC5DE0" w:rsidRDefault="005F0917" w:rsidP="00DC5DE0">
      <w:pPr>
        <w:jc w:val="right"/>
      </w:pPr>
      <w:r w:rsidRPr="00DC5DE0">
        <w:t>к Порядку проведения оценки технического состояния</w:t>
      </w:r>
    </w:p>
    <w:p w:rsidR="005F0917" w:rsidRPr="00DC5DE0" w:rsidRDefault="005F0917" w:rsidP="00DC5DE0">
      <w:pPr>
        <w:jc w:val="right"/>
      </w:pPr>
      <w:r w:rsidRPr="00DC5DE0">
        <w:t>автомобильных дорог общего пользования местного значения</w:t>
      </w:r>
    </w:p>
    <w:p w:rsidR="005F0917" w:rsidRPr="00DC5DE0" w:rsidRDefault="005F0917" w:rsidP="00DC5DE0">
      <w:pPr>
        <w:jc w:val="right"/>
      </w:pPr>
      <w:r w:rsidRPr="00DC5DE0">
        <w:t>Жигаловского муниципального образования</w:t>
      </w:r>
    </w:p>
    <w:p w:rsidR="005F0917" w:rsidRPr="00DC5DE0" w:rsidRDefault="005F0917" w:rsidP="00DC5DE0">
      <w:pPr>
        <w:jc w:val="right"/>
      </w:pPr>
      <w:r w:rsidRPr="00DC5DE0">
        <w:t>Иркутской области</w:t>
      </w:r>
    </w:p>
    <w:p w:rsidR="005F0917" w:rsidRPr="00DC5DE0" w:rsidRDefault="005F0917" w:rsidP="00DC5DE0">
      <w:pPr>
        <w:jc w:val="right"/>
        <w:rPr>
          <w:b/>
          <w:bCs/>
        </w:rPr>
      </w:pPr>
    </w:p>
    <w:p w:rsidR="005F0917" w:rsidRPr="00DC5DE0" w:rsidRDefault="005F0917" w:rsidP="00DC5DE0">
      <w:pPr>
        <w:jc w:val="center"/>
        <w:rPr>
          <w:b/>
        </w:rPr>
      </w:pPr>
      <w:r w:rsidRPr="00DC5DE0">
        <w:rPr>
          <w:b/>
          <w:bCs/>
        </w:rPr>
        <w:t>Виды диагностики автомобильных дорог</w:t>
      </w:r>
      <w:r w:rsidRPr="00DC5DE0">
        <w:rPr>
          <w:b/>
        </w:rPr>
        <w:t xml:space="preserve"> о</w:t>
      </w:r>
      <w:r w:rsidRPr="00DC5DE0">
        <w:rPr>
          <w:b/>
          <w:bCs/>
        </w:rPr>
        <w:t>бщего пользования местного значения, расположенных на территории Жигало</w:t>
      </w:r>
      <w:r w:rsidRPr="00DC5DE0">
        <w:rPr>
          <w:b/>
          <w:bCs/>
        </w:rPr>
        <w:t>в</w:t>
      </w:r>
      <w:r w:rsidRPr="00DC5DE0">
        <w:rPr>
          <w:b/>
          <w:bCs/>
        </w:rPr>
        <w:t xml:space="preserve">ского </w:t>
      </w:r>
      <w:r w:rsidRPr="00DC5DE0">
        <w:rPr>
          <w:b/>
        </w:rPr>
        <w:t>муниципального образования Иркутской о</w:t>
      </w:r>
      <w:r w:rsidRPr="00DC5DE0">
        <w:rPr>
          <w:b/>
        </w:rPr>
        <w:t>б</w:t>
      </w:r>
      <w:r w:rsidRPr="00DC5DE0">
        <w:rPr>
          <w:b/>
        </w:rPr>
        <w:t>ласти</w:t>
      </w:r>
      <w:r w:rsidRPr="00DC5DE0">
        <w:rPr>
          <w:b/>
          <w:bCs/>
        </w:rPr>
        <w:t> </w:t>
      </w:r>
    </w:p>
    <w:tbl>
      <w:tblPr>
        <w:tblW w:w="5000" w:type="pct"/>
        <w:tblCellMar>
          <w:left w:w="0" w:type="dxa"/>
          <w:right w:w="0" w:type="dxa"/>
        </w:tblCellMar>
        <w:tblLook w:val="04A0" w:firstRow="1" w:lastRow="0" w:firstColumn="1" w:lastColumn="0" w:noHBand="0" w:noVBand="1"/>
      </w:tblPr>
      <w:tblGrid>
        <w:gridCol w:w="811"/>
        <w:gridCol w:w="2914"/>
        <w:gridCol w:w="3521"/>
        <w:gridCol w:w="4111"/>
      </w:tblGrid>
      <w:tr w:rsidR="005F0917" w:rsidRPr="00DC5DE0" w:rsidTr="00DC5DE0">
        <w:trPr>
          <w:trHeight w:val="20"/>
        </w:trPr>
        <w:tc>
          <w:tcPr>
            <w:tcW w:w="357" w:type="pct"/>
            <w:tcBorders>
              <w:top w:val="single" w:sz="8" w:space="0" w:color="auto"/>
              <w:left w:val="single" w:sz="8" w:space="0" w:color="auto"/>
              <w:bottom w:val="single" w:sz="8" w:space="0" w:color="auto"/>
              <w:right w:val="nil"/>
            </w:tcBorders>
            <w:vAlign w:val="center"/>
            <w:hideMark/>
          </w:tcPr>
          <w:p w:rsidR="005F0917" w:rsidRPr="00DC5DE0" w:rsidRDefault="005F0917" w:rsidP="00DC5DE0">
            <w:pPr>
              <w:jc w:val="center"/>
            </w:pPr>
            <w:r w:rsidRPr="00DC5DE0">
              <w:rPr>
                <w:b/>
                <w:bCs/>
              </w:rPr>
              <w:t>№</w:t>
            </w:r>
          </w:p>
          <w:p w:rsidR="005F0917" w:rsidRPr="00DC5DE0" w:rsidRDefault="005F0917" w:rsidP="00DC5DE0">
            <w:pPr>
              <w:jc w:val="center"/>
            </w:pPr>
            <w:proofErr w:type="gramStart"/>
            <w:r w:rsidRPr="00DC5DE0">
              <w:rPr>
                <w:b/>
                <w:bCs/>
              </w:rPr>
              <w:t>п</w:t>
            </w:r>
            <w:proofErr w:type="gramEnd"/>
            <w:r w:rsidRPr="00DC5DE0">
              <w:rPr>
                <w:b/>
                <w:bCs/>
              </w:rPr>
              <w:t>/п</w:t>
            </w:r>
          </w:p>
        </w:tc>
        <w:tc>
          <w:tcPr>
            <w:tcW w:w="1283" w:type="pct"/>
            <w:tcBorders>
              <w:top w:val="single" w:sz="8" w:space="0" w:color="auto"/>
              <w:left w:val="single" w:sz="8" w:space="0" w:color="auto"/>
              <w:bottom w:val="single" w:sz="8" w:space="0" w:color="auto"/>
              <w:right w:val="nil"/>
            </w:tcBorders>
            <w:vAlign w:val="center"/>
            <w:hideMark/>
          </w:tcPr>
          <w:p w:rsidR="005F0917" w:rsidRPr="00DC5DE0" w:rsidRDefault="005F0917" w:rsidP="00DC5DE0">
            <w:pPr>
              <w:jc w:val="center"/>
            </w:pPr>
            <w:r w:rsidRPr="00DC5DE0">
              <w:rPr>
                <w:b/>
                <w:bCs/>
              </w:rPr>
              <w:t>Вид диагностики</w:t>
            </w:r>
          </w:p>
        </w:tc>
        <w:tc>
          <w:tcPr>
            <w:tcW w:w="1550" w:type="pct"/>
            <w:tcBorders>
              <w:top w:val="single" w:sz="8" w:space="0" w:color="auto"/>
              <w:left w:val="single" w:sz="8" w:space="0" w:color="auto"/>
              <w:bottom w:val="single" w:sz="8" w:space="0" w:color="auto"/>
              <w:right w:val="nil"/>
            </w:tcBorders>
            <w:vAlign w:val="center"/>
            <w:hideMark/>
          </w:tcPr>
          <w:p w:rsidR="005F0917" w:rsidRPr="00DC5DE0" w:rsidRDefault="005F0917" w:rsidP="00DC5DE0">
            <w:pPr>
              <w:jc w:val="center"/>
            </w:pPr>
            <w:r w:rsidRPr="00DC5DE0">
              <w:rPr>
                <w:b/>
                <w:bCs/>
              </w:rPr>
              <w:t>Состав работ</w:t>
            </w:r>
          </w:p>
        </w:tc>
        <w:tc>
          <w:tcPr>
            <w:tcW w:w="1810" w:type="pct"/>
            <w:tcBorders>
              <w:top w:val="single" w:sz="8" w:space="0" w:color="auto"/>
              <w:left w:val="single" w:sz="8" w:space="0" w:color="auto"/>
              <w:bottom w:val="single" w:sz="8" w:space="0" w:color="auto"/>
              <w:right w:val="single" w:sz="8" w:space="0" w:color="auto"/>
            </w:tcBorders>
            <w:vAlign w:val="center"/>
            <w:hideMark/>
          </w:tcPr>
          <w:p w:rsidR="005F0917" w:rsidRPr="00DC5DE0" w:rsidRDefault="005F0917" w:rsidP="00DC5DE0">
            <w:pPr>
              <w:jc w:val="center"/>
            </w:pPr>
            <w:r w:rsidRPr="00DC5DE0">
              <w:rPr>
                <w:b/>
                <w:bCs/>
              </w:rPr>
              <w:t>Периодичность</w:t>
            </w:r>
          </w:p>
          <w:p w:rsidR="005F0917" w:rsidRPr="00DC5DE0" w:rsidRDefault="005F0917" w:rsidP="00DC5DE0">
            <w:pPr>
              <w:jc w:val="center"/>
            </w:pPr>
            <w:r w:rsidRPr="00DC5DE0">
              <w:rPr>
                <w:b/>
                <w:bCs/>
              </w:rPr>
              <w:t>проведения</w:t>
            </w:r>
          </w:p>
          <w:p w:rsidR="005F0917" w:rsidRPr="00DC5DE0" w:rsidRDefault="005F0917" w:rsidP="00DC5DE0">
            <w:pPr>
              <w:jc w:val="center"/>
            </w:pPr>
            <w:r w:rsidRPr="00DC5DE0">
              <w:rPr>
                <w:b/>
                <w:bCs/>
              </w:rPr>
              <w:t>диагностики</w:t>
            </w:r>
          </w:p>
        </w:tc>
      </w:tr>
      <w:tr w:rsidR="005F0917" w:rsidRPr="00DC5DE0" w:rsidTr="00DC5DE0">
        <w:trPr>
          <w:trHeight w:val="20"/>
        </w:trPr>
        <w:tc>
          <w:tcPr>
            <w:tcW w:w="357" w:type="pct"/>
            <w:tcBorders>
              <w:top w:val="nil"/>
              <w:left w:val="single" w:sz="8" w:space="0" w:color="auto"/>
              <w:bottom w:val="single" w:sz="8" w:space="0" w:color="auto"/>
              <w:right w:val="nil"/>
            </w:tcBorders>
            <w:hideMark/>
          </w:tcPr>
          <w:p w:rsidR="005F0917" w:rsidRPr="00DC5DE0" w:rsidRDefault="005F0917" w:rsidP="00DC5DE0">
            <w:pPr>
              <w:jc w:val="center"/>
            </w:pPr>
            <w:r w:rsidRPr="00DC5DE0">
              <w:t>1</w:t>
            </w:r>
          </w:p>
        </w:tc>
        <w:tc>
          <w:tcPr>
            <w:tcW w:w="1283" w:type="pct"/>
            <w:tcBorders>
              <w:top w:val="nil"/>
              <w:left w:val="single" w:sz="8" w:space="0" w:color="auto"/>
              <w:bottom w:val="single" w:sz="8" w:space="0" w:color="auto"/>
              <w:right w:val="nil"/>
            </w:tcBorders>
            <w:hideMark/>
          </w:tcPr>
          <w:p w:rsidR="005F0917" w:rsidRPr="00DC5DE0" w:rsidRDefault="005F0917" w:rsidP="00DC5DE0">
            <w:pPr>
              <w:jc w:val="center"/>
            </w:pPr>
            <w:r w:rsidRPr="00DC5DE0">
              <w:t>Первичная диагност</w:t>
            </w:r>
            <w:r w:rsidRPr="00DC5DE0">
              <w:t>и</w:t>
            </w:r>
            <w:r w:rsidRPr="00DC5DE0">
              <w:t>ка</w:t>
            </w:r>
          </w:p>
        </w:tc>
        <w:tc>
          <w:tcPr>
            <w:tcW w:w="1550" w:type="pct"/>
            <w:tcBorders>
              <w:top w:val="nil"/>
              <w:left w:val="single" w:sz="8" w:space="0" w:color="auto"/>
              <w:bottom w:val="single" w:sz="8" w:space="0" w:color="auto"/>
              <w:right w:val="nil"/>
            </w:tcBorders>
            <w:vAlign w:val="center"/>
            <w:hideMark/>
          </w:tcPr>
          <w:p w:rsidR="005F0917" w:rsidRPr="00DC5DE0" w:rsidRDefault="005F0917" w:rsidP="00DC5DE0">
            <w:pPr>
              <w:jc w:val="center"/>
            </w:pPr>
            <w:r w:rsidRPr="00DC5DE0">
              <w:t>Инструментальное и визуальное обсл</w:t>
            </w:r>
            <w:r w:rsidRPr="00DC5DE0">
              <w:t>е</w:t>
            </w:r>
            <w:r w:rsidRPr="00DC5DE0">
              <w:t>дование по п</w:t>
            </w:r>
            <w:r w:rsidRPr="00DC5DE0">
              <w:t>а</w:t>
            </w:r>
            <w:r w:rsidRPr="00DC5DE0">
              <w:t>раметрам, влияющим на транспортно-эксплуатационные хара</w:t>
            </w:r>
            <w:r w:rsidRPr="00DC5DE0">
              <w:t>к</w:t>
            </w:r>
            <w:r w:rsidRPr="00DC5DE0">
              <w:t>терист</w:t>
            </w:r>
            <w:r w:rsidRPr="00DC5DE0">
              <w:t>и</w:t>
            </w:r>
            <w:r w:rsidRPr="00DC5DE0">
              <w:t>ки автомобильных дорог</w:t>
            </w:r>
          </w:p>
        </w:tc>
        <w:tc>
          <w:tcPr>
            <w:tcW w:w="1810" w:type="pct"/>
            <w:tcBorders>
              <w:top w:val="nil"/>
              <w:left w:val="single" w:sz="8" w:space="0" w:color="auto"/>
              <w:bottom w:val="single" w:sz="8" w:space="0" w:color="auto"/>
              <w:right w:val="single" w:sz="8" w:space="0" w:color="auto"/>
            </w:tcBorders>
            <w:vAlign w:val="center"/>
            <w:hideMark/>
          </w:tcPr>
          <w:p w:rsidR="005F0917" w:rsidRPr="00DC5DE0" w:rsidRDefault="005F0917" w:rsidP="00DC5DE0">
            <w:pPr>
              <w:jc w:val="center"/>
            </w:pPr>
            <w:r w:rsidRPr="00DC5DE0">
              <w:t>один раз в  5 лет</w:t>
            </w:r>
          </w:p>
        </w:tc>
      </w:tr>
      <w:tr w:rsidR="005F0917" w:rsidRPr="00DC5DE0" w:rsidTr="00DC5DE0">
        <w:trPr>
          <w:trHeight w:val="20"/>
        </w:trPr>
        <w:tc>
          <w:tcPr>
            <w:tcW w:w="357" w:type="pct"/>
            <w:tcBorders>
              <w:top w:val="nil"/>
              <w:left w:val="single" w:sz="8" w:space="0" w:color="auto"/>
              <w:bottom w:val="single" w:sz="8" w:space="0" w:color="auto"/>
              <w:right w:val="nil"/>
            </w:tcBorders>
            <w:hideMark/>
          </w:tcPr>
          <w:p w:rsidR="005F0917" w:rsidRPr="00DC5DE0" w:rsidRDefault="005F0917" w:rsidP="00DC5DE0">
            <w:pPr>
              <w:jc w:val="center"/>
            </w:pPr>
            <w:r w:rsidRPr="00DC5DE0">
              <w:t>2</w:t>
            </w:r>
          </w:p>
        </w:tc>
        <w:tc>
          <w:tcPr>
            <w:tcW w:w="1283" w:type="pct"/>
            <w:tcBorders>
              <w:top w:val="nil"/>
              <w:left w:val="single" w:sz="8" w:space="0" w:color="auto"/>
              <w:bottom w:val="single" w:sz="8" w:space="0" w:color="auto"/>
              <w:right w:val="nil"/>
            </w:tcBorders>
            <w:hideMark/>
          </w:tcPr>
          <w:p w:rsidR="005F0917" w:rsidRPr="00DC5DE0" w:rsidRDefault="005F0917" w:rsidP="00DC5DE0">
            <w:pPr>
              <w:jc w:val="center"/>
            </w:pPr>
            <w:r w:rsidRPr="00DC5DE0">
              <w:t>Повторная диагност</w:t>
            </w:r>
            <w:r w:rsidRPr="00DC5DE0">
              <w:t>и</w:t>
            </w:r>
            <w:r w:rsidRPr="00DC5DE0">
              <w:t>ка</w:t>
            </w:r>
          </w:p>
        </w:tc>
        <w:tc>
          <w:tcPr>
            <w:tcW w:w="1550" w:type="pct"/>
            <w:tcBorders>
              <w:top w:val="nil"/>
              <w:left w:val="single" w:sz="8" w:space="0" w:color="auto"/>
              <w:bottom w:val="single" w:sz="8" w:space="0" w:color="auto"/>
              <w:right w:val="nil"/>
            </w:tcBorders>
            <w:vAlign w:val="center"/>
            <w:hideMark/>
          </w:tcPr>
          <w:p w:rsidR="005F0917" w:rsidRPr="00DC5DE0" w:rsidRDefault="005F0917" w:rsidP="00DC5DE0">
            <w:pPr>
              <w:jc w:val="center"/>
            </w:pPr>
            <w:r w:rsidRPr="00DC5DE0">
              <w:t>Инструментальное и визуальное обсл</w:t>
            </w:r>
            <w:r w:rsidRPr="00DC5DE0">
              <w:t>е</w:t>
            </w:r>
            <w:r w:rsidRPr="00DC5DE0">
              <w:t>дование с выборочным к</w:t>
            </w:r>
            <w:r w:rsidRPr="00DC5DE0">
              <w:t>о</w:t>
            </w:r>
            <w:r w:rsidRPr="00DC5DE0">
              <w:t>личеством параметров, влия</w:t>
            </w:r>
            <w:r w:rsidRPr="00DC5DE0">
              <w:t>ю</w:t>
            </w:r>
            <w:r w:rsidRPr="00DC5DE0">
              <w:t>щих на транспортно-эксплуатационные характеристики а</w:t>
            </w:r>
            <w:r w:rsidRPr="00DC5DE0">
              <w:t>в</w:t>
            </w:r>
            <w:r w:rsidRPr="00DC5DE0">
              <w:t>томобильных дорог</w:t>
            </w:r>
          </w:p>
        </w:tc>
        <w:tc>
          <w:tcPr>
            <w:tcW w:w="1810" w:type="pct"/>
            <w:tcBorders>
              <w:top w:val="nil"/>
              <w:left w:val="single" w:sz="8" w:space="0" w:color="auto"/>
              <w:bottom w:val="single" w:sz="8" w:space="0" w:color="auto"/>
              <w:right w:val="single" w:sz="8" w:space="0" w:color="auto"/>
            </w:tcBorders>
            <w:vAlign w:val="center"/>
            <w:hideMark/>
          </w:tcPr>
          <w:p w:rsidR="005F0917" w:rsidRPr="00DC5DE0" w:rsidRDefault="005F0917" w:rsidP="00DC5DE0">
            <w:pPr>
              <w:jc w:val="center"/>
            </w:pPr>
            <w:r w:rsidRPr="00DC5DE0">
              <w:t>один раз в год</w:t>
            </w:r>
          </w:p>
        </w:tc>
      </w:tr>
      <w:tr w:rsidR="005F0917" w:rsidRPr="00DC5DE0" w:rsidTr="00DC5DE0">
        <w:trPr>
          <w:trHeight w:val="20"/>
        </w:trPr>
        <w:tc>
          <w:tcPr>
            <w:tcW w:w="357" w:type="pct"/>
            <w:tcBorders>
              <w:top w:val="nil"/>
              <w:left w:val="single" w:sz="8" w:space="0" w:color="auto"/>
              <w:bottom w:val="single" w:sz="8" w:space="0" w:color="auto"/>
              <w:right w:val="nil"/>
            </w:tcBorders>
            <w:hideMark/>
          </w:tcPr>
          <w:p w:rsidR="005F0917" w:rsidRPr="00DC5DE0" w:rsidRDefault="005F0917" w:rsidP="00DC5DE0">
            <w:pPr>
              <w:jc w:val="center"/>
            </w:pPr>
            <w:r w:rsidRPr="00DC5DE0">
              <w:t>3</w:t>
            </w:r>
          </w:p>
        </w:tc>
        <w:tc>
          <w:tcPr>
            <w:tcW w:w="1283" w:type="pct"/>
            <w:tcBorders>
              <w:top w:val="nil"/>
              <w:left w:val="single" w:sz="8" w:space="0" w:color="auto"/>
              <w:bottom w:val="single" w:sz="8" w:space="0" w:color="auto"/>
              <w:right w:val="nil"/>
            </w:tcBorders>
            <w:hideMark/>
          </w:tcPr>
          <w:p w:rsidR="005F0917" w:rsidRPr="00DC5DE0" w:rsidRDefault="005F0917" w:rsidP="00DC5DE0">
            <w:pPr>
              <w:jc w:val="center"/>
            </w:pPr>
            <w:r w:rsidRPr="00DC5DE0">
              <w:t>Приемочная диагн</w:t>
            </w:r>
            <w:r w:rsidRPr="00DC5DE0">
              <w:t>о</w:t>
            </w:r>
            <w:r w:rsidRPr="00DC5DE0">
              <w:t>стика</w:t>
            </w:r>
          </w:p>
        </w:tc>
        <w:tc>
          <w:tcPr>
            <w:tcW w:w="1550" w:type="pct"/>
            <w:tcBorders>
              <w:top w:val="nil"/>
              <w:left w:val="single" w:sz="8" w:space="0" w:color="auto"/>
              <w:bottom w:val="single" w:sz="8" w:space="0" w:color="auto"/>
              <w:right w:val="nil"/>
            </w:tcBorders>
            <w:vAlign w:val="center"/>
            <w:hideMark/>
          </w:tcPr>
          <w:p w:rsidR="005F0917" w:rsidRPr="00DC5DE0" w:rsidRDefault="005F0917" w:rsidP="00DC5DE0">
            <w:pPr>
              <w:jc w:val="center"/>
            </w:pPr>
            <w:r w:rsidRPr="00DC5DE0">
              <w:t>Инструментальное и визуальное обсл</w:t>
            </w:r>
            <w:r w:rsidRPr="00DC5DE0">
              <w:t>е</w:t>
            </w:r>
            <w:r w:rsidRPr="00DC5DE0">
              <w:t>дование по п</w:t>
            </w:r>
            <w:r w:rsidRPr="00DC5DE0">
              <w:t>а</w:t>
            </w:r>
            <w:r w:rsidRPr="00DC5DE0">
              <w:t>раметрам, влияющим на транспортно-эксплуатационные хара</w:t>
            </w:r>
            <w:r w:rsidRPr="00DC5DE0">
              <w:t>к</w:t>
            </w:r>
            <w:r w:rsidRPr="00DC5DE0">
              <w:t>терист</w:t>
            </w:r>
            <w:r w:rsidRPr="00DC5DE0">
              <w:t>и</w:t>
            </w:r>
            <w:r w:rsidRPr="00DC5DE0">
              <w:t>ки автомобильных дорог</w:t>
            </w:r>
          </w:p>
        </w:tc>
        <w:tc>
          <w:tcPr>
            <w:tcW w:w="1810" w:type="pct"/>
            <w:tcBorders>
              <w:top w:val="nil"/>
              <w:left w:val="single" w:sz="8" w:space="0" w:color="auto"/>
              <w:bottom w:val="single" w:sz="8" w:space="0" w:color="auto"/>
              <w:right w:val="single" w:sz="8" w:space="0" w:color="auto"/>
            </w:tcBorders>
            <w:vAlign w:val="center"/>
            <w:hideMark/>
          </w:tcPr>
          <w:p w:rsidR="005F0917" w:rsidRPr="00DC5DE0" w:rsidRDefault="005F0917" w:rsidP="00DC5DE0">
            <w:pPr>
              <w:jc w:val="center"/>
            </w:pPr>
            <w:r w:rsidRPr="00DC5DE0">
              <w:t>при вводе автомобильной дороги (участков дороги) в эксплуатацию после строительства, р</w:t>
            </w:r>
            <w:r w:rsidRPr="00DC5DE0">
              <w:t>е</w:t>
            </w:r>
            <w:r w:rsidRPr="00DC5DE0">
              <w:t>конструкции или капитального ремонта</w:t>
            </w:r>
          </w:p>
        </w:tc>
      </w:tr>
      <w:tr w:rsidR="005F0917" w:rsidRPr="00DC5DE0" w:rsidTr="00DC5DE0">
        <w:trPr>
          <w:trHeight w:val="20"/>
        </w:trPr>
        <w:tc>
          <w:tcPr>
            <w:tcW w:w="357" w:type="pct"/>
            <w:tcBorders>
              <w:top w:val="nil"/>
              <w:left w:val="single" w:sz="8" w:space="0" w:color="auto"/>
              <w:bottom w:val="single" w:sz="8" w:space="0" w:color="auto"/>
              <w:right w:val="nil"/>
            </w:tcBorders>
            <w:hideMark/>
          </w:tcPr>
          <w:p w:rsidR="005F0917" w:rsidRPr="00DC5DE0" w:rsidRDefault="005F0917" w:rsidP="00DC5DE0">
            <w:pPr>
              <w:jc w:val="center"/>
            </w:pPr>
            <w:r w:rsidRPr="00DC5DE0">
              <w:t>4</w:t>
            </w:r>
          </w:p>
        </w:tc>
        <w:tc>
          <w:tcPr>
            <w:tcW w:w="1283" w:type="pct"/>
            <w:tcBorders>
              <w:top w:val="nil"/>
              <w:left w:val="single" w:sz="8" w:space="0" w:color="auto"/>
              <w:bottom w:val="single" w:sz="8" w:space="0" w:color="auto"/>
              <w:right w:val="nil"/>
            </w:tcBorders>
            <w:hideMark/>
          </w:tcPr>
          <w:p w:rsidR="005F0917" w:rsidRPr="00DC5DE0" w:rsidRDefault="005F0917" w:rsidP="00DC5DE0">
            <w:pPr>
              <w:jc w:val="center"/>
            </w:pPr>
            <w:r w:rsidRPr="00DC5DE0">
              <w:t>Специализированная диагност</w:t>
            </w:r>
            <w:r w:rsidRPr="00DC5DE0">
              <w:t>и</w:t>
            </w:r>
            <w:r w:rsidRPr="00DC5DE0">
              <w:t>ка</w:t>
            </w:r>
          </w:p>
        </w:tc>
        <w:tc>
          <w:tcPr>
            <w:tcW w:w="1550" w:type="pct"/>
            <w:tcBorders>
              <w:top w:val="nil"/>
              <w:left w:val="single" w:sz="8" w:space="0" w:color="auto"/>
              <w:bottom w:val="single" w:sz="8" w:space="0" w:color="auto"/>
              <w:right w:val="nil"/>
            </w:tcBorders>
            <w:hideMark/>
          </w:tcPr>
          <w:p w:rsidR="005F0917" w:rsidRPr="00DC5DE0" w:rsidRDefault="005F0917" w:rsidP="00DC5DE0">
            <w:pPr>
              <w:jc w:val="center"/>
            </w:pPr>
            <w:r w:rsidRPr="00DC5DE0">
              <w:t>Детальное инструментальное и визуал</w:t>
            </w:r>
            <w:r w:rsidRPr="00DC5DE0">
              <w:t>ь</w:t>
            </w:r>
            <w:r w:rsidRPr="00DC5DE0">
              <w:t>ное обследование автомобильных д</w:t>
            </w:r>
            <w:r w:rsidRPr="00DC5DE0">
              <w:t>о</w:t>
            </w:r>
            <w:r w:rsidRPr="00DC5DE0">
              <w:t>рог или участков автомобильных дорог по заданному числу параметров с испол</w:t>
            </w:r>
            <w:r w:rsidRPr="00DC5DE0">
              <w:t>ь</w:t>
            </w:r>
            <w:r w:rsidRPr="00DC5DE0">
              <w:t>зованием элементов изыскател</w:t>
            </w:r>
            <w:r w:rsidRPr="00DC5DE0">
              <w:t>ь</w:t>
            </w:r>
            <w:r w:rsidRPr="00DC5DE0">
              <w:t>ских работ</w:t>
            </w:r>
          </w:p>
        </w:tc>
        <w:tc>
          <w:tcPr>
            <w:tcW w:w="1810" w:type="pct"/>
            <w:tcBorders>
              <w:top w:val="nil"/>
              <w:left w:val="single" w:sz="8" w:space="0" w:color="auto"/>
              <w:bottom w:val="single" w:sz="8" w:space="0" w:color="auto"/>
              <w:right w:val="single" w:sz="8" w:space="0" w:color="auto"/>
            </w:tcBorders>
            <w:vAlign w:val="center"/>
            <w:hideMark/>
          </w:tcPr>
          <w:p w:rsidR="005F0917" w:rsidRPr="00DC5DE0" w:rsidRDefault="005F0917" w:rsidP="00DC5DE0">
            <w:pPr>
              <w:jc w:val="center"/>
            </w:pPr>
            <w:r w:rsidRPr="00DC5DE0">
              <w:t>при определении возможности движения транспортного средства, ос</w:t>
            </w:r>
            <w:r w:rsidRPr="00DC5DE0">
              <w:t>у</w:t>
            </w:r>
            <w:r w:rsidRPr="00DC5DE0">
              <w:t>ществляющего перевозки тяжеловесных и (или) крупногаб</w:t>
            </w:r>
            <w:r w:rsidRPr="00DC5DE0">
              <w:t>а</w:t>
            </w:r>
            <w:r w:rsidRPr="00DC5DE0">
              <w:t>ритных грузов по автомобильной дороге, а также в иных случаях, когда необходимо выя</w:t>
            </w:r>
            <w:r w:rsidRPr="00DC5DE0">
              <w:t>в</w:t>
            </w:r>
            <w:r w:rsidRPr="00DC5DE0">
              <w:t>ление причин снижения параметров и характ</w:t>
            </w:r>
            <w:r w:rsidRPr="00DC5DE0">
              <w:t>е</w:t>
            </w:r>
            <w:r w:rsidRPr="00DC5DE0">
              <w:t xml:space="preserve">ристик </w:t>
            </w:r>
            <w:proofErr w:type="gramStart"/>
            <w:r w:rsidRPr="00DC5DE0">
              <w:t>элементов</w:t>
            </w:r>
            <w:proofErr w:type="gramEnd"/>
            <w:r w:rsidRPr="00DC5DE0">
              <w:t xml:space="preserve"> автом</w:t>
            </w:r>
            <w:r w:rsidRPr="00DC5DE0">
              <w:t>о</w:t>
            </w:r>
            <w:r w:rsidRPr="00DC5DE0">
              <w:t>бильных дорог</w:t>
            </w:r>
          </w:p>
        </w:tc>
      </w:tr>
    </w:tbl>
    <w:p w:rsidR="007235AC" w:rsidRDefault="007235AC" w:rsidP="00DC5DE0">
      <w:pPr>
        <w:shd w:val="clear" w:color="auto" w:fill="FFFFFF"/>
        <w:jc w:val="right"/>
        <w:textAlignment w:val="baseline"/>
      </w:pPr>
    </w:p>
    <w:p w:rsidR="005F0917" w:rsidRPr="00DC5DE0" w:rsidRDefault="005F0917" w:rsidP="00DC5DE0">
      <w:pPr>
        <w:shd w:val="clear" w:color="auto" w:fill="FFFFFF"/>
        <w:jc w:val="right"/>
        <w:textAlignment w:val="baseline"/>
      </w:pPr>
      <w:r w:rsidRPr="00DC5DE0">
        <w:t>УТВЕРЖДЕНО</w:t>
      </w:r>
    </w:p>
    <w:p w:rsidR="005F0917" w:rsidRPr="00DC5DE0" w:rsidRDefault="005F0917" w:rsidP="00DC5DE0">
      <w:pPr>
        <w:jc w:val="right"/>
      </w:pPr>
      <w:r w:rsidRPr="00DC5DE0">
        <w:t>Постановлением администрации Жигаловского</w:t>
      </w:r>
    </w:p>
    <w:p w:rsidR="005F0917" w:rsidRPr="00DC5DE0" w:rsidRDefault="005F0917" w:rsidP="00DC5DE0">
      <w:pPr>
        <w:jc w:val="right"/>
      </w:pPr>
      <w:r w:rsidRPr="00DC5DE0">
        <w:t>муниципального образования</w:t>
      </w:r>
    </w:p>
    <w:p w:rsidR="005F0917" w:rsidRPr="00DC5DE0" w:rsidRDefault="005F0917" w:rsidP="00DC5DE0">
      <w:pPr>
        <w:jc w:val="right"/>
      </w:pPr>
      <w:r w:rsidRPr="00DC5DE0">
        <w:t>от26.11.2020г. №84</w:t>
      </w:r>
    </w:p>
    <w:p w:rsidR="005F0917" w:rsidRPr="00DC5DE0" w:rsidRDefault="005F0917" w:rsidP="00DC5DE0">
      <w:pPr>
        <w:jc w:val="right"/>
      </w:pPr>
    </w:p>
    <w:p w:rsidR="005F0917" w:rsidRPr="00DC5DE0" w:rsidRDefault="005F0917" w:rsidP="00DC5DE0">
      <w:pPr>
        <w:jc w:val="center"/>
        <w:rPr>
          <w:b/>
          <w:bCs/>
        </w:rPr>
      </w:pPr>
      <w:r w:rsidRPr="00DC5DE0">
        <w:rPr>
          <w:b/>
          <w:bCs/>
        </w:rPr>
        <w:t>Состав комиссии по оценке технического состояния автомобильных дорог общего пользования местного значения, расп</w:t>
      </w:r>
      <w:r w:rsidRPr="00DC5DE0">
        <w:rPr>
          <w:b/>
          <w:bCs/>
        </w:rPr>
        <w:t>о</w:t>
      </w:r>
      <w:r w:rsidRPr="00DC5DE0">
        <w:rPr>
          <w:b/>
          <w:bCs/>
        </w:rPr>
        <w:t xml:space="preserve">ложенных на территории Жигаловского </w:t>
      </w:r>
      <w:r w:rsidRPr="00DC5DE0">
        <w:rPr>
          <w:b/>
        </w:rPr>
        <w:t>муниципал</w:t>
      </w:r>
      <w:r w:rsidRPr="00DC5DE0">
        <w:rPr>
          <w:b/>
        </w:rPr>
        <w:t>ь</w:t>
      </w:r>
      <w:r w:rsidRPr="00DC5DE0">
        <w:rPr>
          <w:b/>
        </w:rPr>
        <w:t>ного образования</w:t>
      </w:r>
      <w:r w:rsidR="00DC5DE0">
        <w:rPr>
          <w:b/>
        </w:rPr>
        <w:t xml:space="preserve"> </w:t>
      </w:r>
      <w:r w:rsidRPr="00DC5DE0">
        <w:rPr>
          <w:b/>
        </w:rPr>
        <w:t xml:space="preserve"> Иркутской области</w:t>
      </w:r>
    </w:p>
    <w:p w:rsidR="005F0917" w:rsidRPr="00DC5DE0" w:rsidRDefault="005F0917" w:rsidP="00DC5DE0">
      <w:pPr>
        <w:jc w:val="center"/>
        <w:rPr>
          <w:b/>
          <w:bCs/>
        </w:rPr>
      </w:pPr>
    </w:p>
    <w:tbl>
      <w:tblPr>
        <w:tblW w:w="0" w:type="auto"/>
        <w:tblLook w:val="04A0" w:firstRow="1" w:lastRow="0" w:firstColumn="1" w:lastColumn="0" w:noHBand="0" w:noVBand="1"/>
      </w:tblPr>
      <w:tblGrid>
        <w:gridCol w:w="3794"/>
        <w:gridCol w:w="5493"/>
      </w:tblGrid>
      <w:tr w:rsidR="005F0917" w:rsidRPr="00DC5DE0" w:rsidTr="007235AC">
        <w:trPr>
          <w:trHeight w:val="20"/>
        </w:trPr>
        <w:tc>
          <w:tcPr>
            <w:tcW w:w="3794" w:type="dxa"/>
          </w:tcPr>
          <w:p w:rsidR="005F0917" w:rsidRPr="00DC5DE0" w:rsidRDefault="005F0917" w:rsidP="00DC5DE0">
            <w:pPr>
              <w:jc w:val="both"/>
              <w:rPr>
                <w:b/>
                <w:bCs/>
              </w:rPr>
            </w:pPr>
            <w:r w:rsidRPr="00DC5DE0">
              <w:rPr>
                <w:b/>
                <w:bCs/>
              </w:rPr>
              <w:t xml:space="preserve">Председатель комиссии:  </w:t>
            </w:r>
          </w:p>
          <w:p w:rsidR="005F0917" w:rsidRPr="00DC5DE0" w:rsidRDefault="005F0917" w:rsidP="00DC5DE0">
            <w:pPr>
              <w:jc w:val="both"/>
              <w:rPr>
                <w:bCs/>
              </w:rPr>
            </w:pPr>
            <w:r w:rsidRPr="00DC5DE0">
              <w:rPr>
                <w:b/>
                <w:bCs/>
              </w:rPr>
              <w:t xml:space="preserve">   </w:t>
            </w:r>
            <w:r w:rsidRPr="00DC5DE0">
              <w:rPr>
                <w:bCs/>
              </w:rPr>
              <w:t xml:space="preserve">Лунёв Д.А.     </w:t>
            </w:r>
          </w:p>
        </w:tc>
        <w:tc>
          <w:tcPr>
            <w:tcW w:w="5493" w:type="dxa"/>
          </w:tcPr>
          <w:p w:rsidR="005F0917" w:rsidRPr="00DC5DE0" w:rsidRDefault="005F0917" w:rsidP="00DC5DE0">
            <w:pPr>
              <w:jc w:val="both"/>
              <w:rPr>
                <w:bCs/>
              </w:rPr>
            </w:pPr>
          </w:p>
        </w:tc>
      </w:tr>
      <w:tr w:rsidR="005F0917" w:rsidRPr="00DC5DE0" w:rsidTr="007235AC">
        <w:trPr>
          <w:trHeight w:val="20"/>
        </w:trPr>
        <w:tc>
          <w:tcPr>
            <w:tcW w:w="3794" w:type="dxa"/>
          </w:tcPr>
          <w:p w:rsidR="005F0917" w:rsidRPr="00DC5DE0" w:rsidRDefault="005F0917" w:rsidP="00DC5DE0">
            <w:pPr>
              <w:tabs>
                <w:tab w:val="left" w:pos="1095"/>
              </w:tabs>
              <w:jc w:val="both"/>
              <w:rPr>
                <w:b/>
                <w:bCs/>
              </w:rPr>
            </w:pPr>
            <w:r w:rsidRPr="00DC5DE0">
              <w:rPr>
                <w:b/>
                <w:bCs/>
              </w:rPr>
              <w:t xml:space="preserve">Члены комиссии:   </w:t>
            </w:r>
          </w:p>
          <w:p w:rsidR="005F0917" w:rsidRPr="00DC5DE0" w:rsidRDefault="005F0917" w:rsidP="00DC5DE0">
            <w:pPr>
              <w:tabs>
                <w:tab w:val="left" w:pos="1095"/>
              </w:tabs>
              <w:jc w:val="both"/>
              <w:rPr>
                <w:bCs/>
              </w:rPr>
            </w:pPr>
            <w:r w:rsidRPr="00DC5DE0">
              <w:rPr>
                <w:bCs/>
              </w:rPr>
              <w:t>Стрелов Д.Ю.</w:t>
            </w:r>
          </w:p>
          <w:p w:rsidR="005F0917" w:rsidRPr="00DC5DE0" w:rsidRDefault="005F0917" w:rsidP="00DC5DE0">
            <w:pPr>
              <w:tabs>
                <w:tab w:val="left" w:pos="1095"/>
              </w:tabs>
              <w:jc w:val="both"/>
              <w:rPr>
                <w:bCs/>
              </w:rPr>
            </w:pPr>
            <w:r w:rsidRPr="00DC5DE0">
              <w:rPr>
                <w:bCs/>
              </w:rPr>
              <w:t>Попович В.А.</w:t>
            </w:r>
          </w:p>
          <w:p w:rsidR="005F0917" w:rsidRPr="00DC5DE0" w:rsidRDefault="005F0917" w:rsidP="00DC5DE0">
            <w:pPr>
              <w:tabs>
                <w:tab w:val="left" w:pos="1095"/>
              </w:tabs>
              <w:jc w:val="both"/>
              <w:rPr>
                <w:bCs/>
              </w:rPr>
            </w:pPr>
            <w:proofErr w:type="spellStart"/>
            <w:r w:rsidRPr="00DC5DE0">
              <w:rPr>
                <w:bCs/>
              </w:rPr>
              <w:t>Рябышев</w:t>
            </w:r>
            <w:proofErr w:type="spellEnd"/>
            <w:r w:rsidRPr="00DC5DE0">
              <w:rPr>
                <w:bCs/>
              </w:rPr>
              <w:t xml:space="preserve"> С.В.</w:t>
            </w:r>
          </w:p>
          <w:p w:rsidR="005F0917" w:rsidRPr="00DC5DE0" w:rsidRDefault="005F0917" w:rsidP="007235AC">
            <w:pPr>
              <w:tabs>
                <w:tab w:val="left" w:pos="1095"/>
              </w:tabs>
              <w:jc w:val="both"/>
              <w:rPr>
                <w:bCs/>
              </w:rPr>
            </w:pPr>
            <w:r w:rsidRPr="00DC5DE0">
              <w:rPr>
                <w:bCs/>
              </w:rPr>
              <w:t>Федотова О.В.</w:t>
            </w:r>
          </w:p>
        </w:tc>
        <w:tc>
          <w:tcPr>
            <w:tcW w:w="5493" w:type="dxa"/>
          </w:tcPr>
          <w:p w:rsidR="005F0917" w:rsidRPr="00DC5DE0" w:rsidRDefault="005F0917" w:rsidP="00DC5DE0">
            <w:pPr>
              <w:jc w:val="both"/>
              <w:rPr>
                <w:bCs/>
              </w:rPr>
            </w:pPr>
          </w:p>
        </w:tc>
      </w:tr>
    </w:tbl>
    <w:p w:rsidR="005F0917" w:rsidRPr="00DC5DE0" w:rsidRDefault="005F0917" w:rsidP="00DC5DE0">
      <w:pPr>
        <w:rPr>
          <w:b/>
          <w:bCs/>
        </w:rPr>
      </w:pPr>
    </w:p>
    <w:p w:rsidR="005F0917" w:rsidRPr="00DC5DE0" w:rsidRDefault="005F0917" w:rsidP="00DC5DE0">
      <w:pPr>
        <w:shd w:val="clear" w:color="auto" w:fill="FFFFFF"/>
        <w:jc w:val="right"/>
        <w:textAlignment w:val="baseline"/>
      </w:pPr>
      <w:r w:rsidRPr="00DC5DE0">
        <w:t>УТВЕРЖДЕНО</w:t>
      </w:r>
    </w:p>
    <w:p w:rsidR="005F0917" w:rsidRPr="00DC5DE0" w:rsidRDefault="005F0917" w:rsidP="00DC5DE0">
      <w:pPr>
        <w:jc w:val="right"/>
      </w:pPr>
      <w:r w:rsidRPr="00DC5DE0">
        <w:t>Постановлением администрации</w:t>
      </w:r>
    </w:p>
    <w:p w:rsidR="005F0917" w:rsidRPr="00DC5DE0" w:rsidRDefault="005F0917" w:rsidP="00DC5DE0">
      <w:pPr>
        <w:jc w:val="right"/>
      </w:pPr>
      <w:r w:rsidRPr="00DC5DE0">
        <w:t xml:space="preserve"> Жигаловского муниципального образования</w:t>
      </w:r>
    </w:p>
    <w:p w:rsidR="005F0917" w:rsidRPr="00DC5DE0" w:rsidRDefault="005F0917" w:rsidP="00DC5DE0">
      <w:pPr>
        <w:jc w:val="right"/>
      </w:pPr>
      <w:r w:rsidRPr="00DC5DE0">
        <w:t>от 26.11.2020г. № 84</w:t>
      </w:r>
    </w:p>
    <w:p w:rsidR="005F0917" w:rsidRPr="00DC5DE0" w:rsidRDefault="005F0917" w:rsidP="00DC5DE0">
      <w:pPr>
        <w:jc w:val="right"/>
      </w:pPr>
    </w:p>
    <w:p w:rsidR="005F0917" w:rsidRPr="00DC5DE0" w:rsidRDefault="005F0917" w:rsidP="00DC5DE0">
      <w:pPr>
        <w:jc w:val="center"/>
        <w:rPr>
          <w:b/>
        </w:rPr>
      </w:pPr>
      <w:r w:rsidRPr="00DC5DE0">
        <w:rPr>
          <w:b/>
        </w:rPr>
        <w:t>ПОЛОЖЕНИЕ</w:t>
      </w:r>
    </w:p>
    <w:p w:rsidR="005F0917" w:rsidRPr="00DC5DE0" w:rsidRDefault="005F0917" w:rsidP="00DC5DE0">
      <w:pPr>
        <w:jc w:val="center"/>
        <w:rPr>
          <w:b/>
        </w:rPr>
      </w:pPr>
      <w:r w:rsidRPr="00DC5DE0">
        <w:rPr>
          <w:b/>
        </w:rPr>
        <w:t xml:space="preserve">о  комиссии по оценке технического состояния автомобильных дорог, расположенных на территории Жигаловского </w:t>
      </w:r>
      <w:r w:rsidR="007235AC">
        <w:rPr>
          <w:b/>
        </w:rPr>
        <w:t>МО</w:t>
      </w:r>
    </w:p>
    <w:p w:rsidR="005F0917" w:rsidRPr="00DC5DE0" w:rsidRDefault="005F0917" w:rsidP="00DC5DE0">
      <w:pPr>
        <w:jc w:val="center"/>
        <w:rPr>
          <w:b/>
          <w:bCs/>
        </w:rPr>
      </w:pPr>
    </w:p>
    <w:p w:rsidR="005F0917" w:rsidRPr="00DC5DE0" w:rsidRDefault="005F0917" w:rsidP="00DC5DE0">
      <w:pPr>
        <w:numPr>
          <w:ilvl w:val="0"/>
          <w:numId w:val="30"/>
        </w:numPr>
        <w:autoSpaceDE w:val="0"/>
        <w:autoSpaceDN w:val="0"/>
        <w:adjustRightInd w:val="0"/>
        <w:jc w:val="center"/>
        <w:rPr>
          <w:rFonts w:eastAsia="Calibri"/>
          <w:b/>
          <w:bCs/>
        </w:rPr>
      </w:pPr>
      <w:r w:rsidRPr="00DC5DE0">
        <w:rPr>
          <w:rFonts w:eastAsia="Calibri"/>
          <w:b/>
          <w:bCs/>
        </w:rPr>
        <w:t>Общие положения</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xml:space="preserve">1.1. Комиссия по оценке технического состояния автомобильных дорог общего пользования местного значения </w:t>
      </w:r>
      <w:r w:rsidRPr="00DC5DE0">
        <w:rPr>
          <w:kern w:val="2"/>
        </w:rPr>
        <w:t>Жигаловского муниципального образования</w:t>
      </w:r>
      <w:r w:rsidRPr="00DC5DE0">
        <w:rPr>
          <w:rFonts w:eastAsia="Calibri"/>
          <w:kern w:val="2"/>
          <w:lang w:eastAsia="ar-SA"/>
        </w:rPr>
        <w:t xml:space="preserve"> (далее - Комиссия) является коллегиальным органом администрации </w:t>
      </w:r>
      <w:r w:rsidRPr="00DC5DE0">
        <w:rPr>
          <w:kern w:val="2"/>
        </w:rPr>
        <w:t>Жигаловского муниципального образования</w:t>
      </w:r>
      <w:r w:rsidRPr="00DC5DE0">
        <w:rPr>
          <w:rFonts w:eastAsia="Calibri"/>
          <w:kern w:val="2"/>
          <w:lang w:eastAsia="ar-SA"/>
        </w:rPr>
        <w:t xml:space="preserve">, осуществляющим диагностику автомобильных дорог общего пользования местного значения, расположенных  на территории </w:t>
      </w:r>
      <w:r w:rsidRPr="00DC5DE0">
        <w:rPr>
          <w:kern w:val="2"/>
        </w:rPr>
        <w:t>Жигаловского муниципального образования</w:t>
      </w:r>
      <w:r w:rsidRPr="00DC5DE0">
        <w:rPr>
          <w:rFonts w:eastAsia="Calibri"/>
          <w:kern w:val="2"/>
          <w:lang w:eastAsia="ar-SA"/>
        </w:rPr>
        <w:t>.</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xml:space="preserve">1.2. </w:t>
      </w:r>
      <w:proofErr w:type="gramStart"/>
      <w:r w:rsidRPr="00DC5DE0">
        <w:rPr>
          <w:rFonts w:eastAsia="Calibri"/>
          <w:kern w:val="2"/>
          <w:lang w:eastAsia="ar-SA"/>
        </w:rPr>
        <w:t xml:space="preserve">В своей деятельности Комиссия руководствуется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Российской Федерации от 27.08.2009   № 150 «О порядке проведения оценки технического состояния автомобильных дорог», нормативно-правовыми актами администрации </w:t>
      </w:r>
      <w:r w:rsidRPr="00DC5DE0">
        <w:rPr>
          <w:kern w:val="2"/>
        </w:rPr>
        <w:t>Жигаловского муниципального образования</w:t>
      </w:r>
      <w:r w:rsidRPr="00DC5DE0">
        <w:rPr>
          <w:rFonts w:eastAsia="Calibri"/>
          <w:kern w:val="2"/>
          <w:lang w:eastAsia="ar-SA"/>
        </w:rPr>
        <w:t>.</w:t>
      </w:r>
      <w:proofErr w:type="gramEnd"/>
    </w:p>
    <w:p w:rsidR="005F0917" w:rsidRPr="00DC5DE0" w:rsidRDefault="005F0917" w:rsidP="00DC5DE0">
      <w:pPr>
        <w:suppressAutoHyphens/>
        <w:jc w:val="both"/>
        <w:rPr>
          <w:rFonts w:eastAsia="Calibri"/>
          <w:kern w:val="2"/>
          <w:lang w:eastAsia="ar-SA"/>
        </w:rPr>
      </w:pPr>
      <w:r w:rsidRPr="00DC5DE0">
        <w:rPr>
          <w:rFonts w:eastAsia="Calibri"/>
          <w:kern w:val="2"/>
          <w:lang w:eastAsia="ar-SA"/>
        </w:rPr>
        <w:t xml:space="preserve">1.3. Состав Комиссии утверждается постановлением администрации </w:t>
      </w:r>
      <w:r w:rsidRPr="00DC5DE0">
        <w:rPr>
          <w:kern w:val="2"/>
        </w:rPr>
        <w:t>Жигаловского муниципального образования</w:t>
      </w:r>
      <w:r w:rsidRPr="00DC5DE0">
        <w:rPr>
          <w:rFonts w:eastAsia="Calibri"/>
          <w:kern w:val="2"/>
          <w:lang w:eastAsia="ar-SA"/>
        </w:rPr>
        <w:t>.</w:t>
      </w:r>
    </w:p>
    <w:p w:rsidR="005F0917" w:rsidRPr="00DC5DE0" w:rsidRDefault="005F0917" w:rsidP="00DC5DE0">
      <w:pPr>
        <w:numPr>
          <w:ilvl w:val="0"/>
          <w:numId w:val="30"/>
        </w:numPr>
        <w:autoSpaceDE w:val="0"/>
        <w:autoSpaceDN w:val="0"/>
        <w:adjustRightInd w:val="0"/>
        <w:jc w:val="center"/>
        <w:rPr>
          <w:rFonts w:eastAsia="Calibri"/>
          <w:b/>
          <w:bCs/>
        </w:rPr>
      </w:pPr>
      <w:r w:rsidRPr="00DC5DE0">
        <w:rPr>
          <w:rFonts w:eastAsia="Calibri"/>
          <w:b/>
          <w:bCs/>
        </w:rPr>
        <w:t>Основные функции Комиссии</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lastRenderedPageBreak/>
        <w:t xml:space="preserve">2.1. Основной задачей Комиссии является оценка соответствия транспортно-эксплуатационных характеристик автомобильных дорог общего пользования местного значения </w:t>
      </w:r>
      <w:r w:rsidRPr="00DC5DE0">
        <w:rPr>
          <w:kern w:val="2"/>
        </w:rPr>
        <w:t>Жигаловского муниципального образования</w:t>
      </w:r>
      <w:r w:rsidRPr="00DC5DE0">
        <w:rPr>
          <w:rFonts w:eastAsia="Calibri"/>
          <w:kern w:val="2"/>
          <w:lang w:eastAsia="ar-SA"/>
        </w:rPr>
        <w:t xml:space="preserve"> (далее – автомобильные дороги) требованиям технических регламентов.</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 дальнейшей разработки рекомендаций по снижению уровня аварийности, улучшению организации дорожного движения. Данная оценка учитывается при планировании работ по капитальному ремонту, ремонту и содержанию автомобильных дорог.</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2.2. При подготовке к диагностике Комиссия изучает имеющиеся сведения об автомобильных дорогах:</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технические паспорта автомобильных дорог;</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схемы дислокации дорожных знаков;</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статистика аварийности;</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предыдущие акты оценки технического состояния автомобильных дорог.</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2.3. В процессе диагностики технического состояния автомобильных дорог Комиссия определяет:</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xml:space="preserve">- параметры и характеристики автомобильных дорог, определяющие степень соответствия нормативным требованиям постоянных параметров и </w:t>
      </w:r>
      <w:proofErr w:type="gramStart"/>
      <w:r w:rsidRPr="00DC5DE0">
        <w:rPr>
          <w:rFonts w:eastAsia="Calibri"/>
          <w:kern w:val="2"/>
          <w:lang w:eastAsia="ar-SA"/>
        </w:rPr>
        <w:t>характеристик</w:t>
      </w:r>
      <w:proofErr w:type="gramEnd"/>
      <w:r w:rsidRPr="00DC5DE0">
        <w:rPr>
          <w:rFonts w:eastAsia="Calibri"/>
          <w:kern w:val="2"/>
          <w:lang w:eastAsia="ar-SA"/>
        </w:rPr>
        <w:t xml:space="preserve"> автомобильных дорог (технический уровень автомобильных дорог);</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xml:space="preserve">- параметры и характеристики автомобильных дорог, определяющие степень соответствия нормативным требованиям переменных параметров и </w:t>
      </w:r>
      <w:proofErr w:type="gramStart"/>
      <w:r w:rsidRPr="00DC5DE0">
        <w:rPr>
          <w:rFonts w:eastAsia="Calibri"/>
          <w:kern w:val="2"/>
          <w:lang w:eastAsia="ar-SA"/>
        </w:rPr>
        <w:t>характеристик</w:t>
      </w:r>
      <w:proofErr w:type="gramEnd"/>
      <w:r w:rsidRPr="00DC5DE0">
        <w:rPr>
          <w:rFonts w:eastAsia="Calibri"/>
          <w:kern w:val="2"/>
          <w:lang w:eastAsia="ar-SA"/>
        </w:rPr>
        <w:t xml:space="preserve"> автомобильных дорог, организации и условий дорожного движения, изменяющихся в процессе эксплуатации автомобильных дорог (эксплуатационное состояние автомобильных дорог);</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характеристики автомобильных дорог,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автомобильных дорог).</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2.4. Комиссия проводит следующие виды диагностики автомобильных дорог:</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а) первичная диагностика – инструментальное и визуальное обследование по параметрам, влияющим на транспортно-эксплуатационные характеристики автомобильных дорог, проводится 1 раз в 5 лет;</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б) повторная диагностика – инструментальное и визуальное обследование с выборочным количеством параметров, влияющих на транспортно-эксплуатационные характеристики автомобильных дорог, проводится 1 раз в год (в начале осеннего периода);</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в) приемочная диагностика – инструментальное и визуальное обследование по параметрам, влияющим на транспортно-эксплуатационные характеристики автомобильных дорог, проводится при вводе автомобильных дорог (участков автомобильных дорог) в эксплуатацию после строительства, реконструкции или капитального ремонта.</w:t>
      </w:r>
    </w:p>
    <w:p w:rsidR="005F0917" w:rsidRPr="00DC5DE0" w:rsidRDefault="005F0917" w:rsidP="00DC5DE0">
      <w:pPr>
        <w:jc w:val="both"/>
      </w:pPr>
      <w:r w:rsidRPr="00DC5DE0">
        <w:t>2.5. В процессе обследования путем визуального осмотра устанавливаются и определяются наличие и состояние технических средств дорожного движения, качество содержания дороги и дорожных сооружений, дается оценка их соответствия требованиям, предъявляемым исходя из существующей интенсивности движения и транспортного потока. Готовятся предложения по внесению изменений в дислокации дорожных знаков и схем разметки.</w:t>
      </w:r>
    </w:p>
    <w:p w:rsidR="005F0917" w:rsidRPr="00DC5DE0" w:rsidRDefault="005F0917" w:rsidP="00DC5DE0">
      <w:pPr>
        <w:jc w:val="both"/>
      </w:pPr>
      <w:r w:rsidRPr="00DC5DE0">
        <w:t xml:space="preserve">2.6. При проведении обследования технического состояния автомобильных дорог </w:t>
      </w:r>
      <w:r w:rsidRPr="00DC5DE0">
        <w:rPr>
          <w:bCs/>
        </w:rPr>
        <w:t>общего пользования местного значения, наход</w:t>
      </w:r>
      <w:r w:rsidRPr="00DC5DE0">
        <w:rPr>
          <w:bCs/>
        </w:rPr>
        <w:t>я</w:t>
      </w:r>
      <w:r w:rsidRPr="00DC5DE0">
        <w:rPr>
          <w:bCs/>
        </w:rPr>
        <w:t xml:space="preserve">щиеся на территории </w:t>
      </w:r>
      <w:r w:rsidRPr="00DC5DE0">
        <w:t>Жигаловского муниципального образования</w:t>
      </w:r>
      <w:r w:rsidRPr="00DC5DE0">
        <w:rPr>
          <w:bCs/>
        </w:rPr>
        <w:t xml:space="preserve"> основное внимание уделяется:</w:t>
      </w:r>
    </w:p>
    <w:p w:rsidR="005F0917" w:rsidRPr="00DC5DE0" w:rsidRDefault="005F0917" w:rsidP="00DC5DE0">
      <w:pPr>
        <w:jc w:val="both"/>
        <w:rPr>
          <w:bCs/>
        </w:rPr>
      </w:pPr>
      <w:r w:rsidRPr="00DC5DE0">
        <w:rPr>
          <w:bCs/>
        </w:rPr>
        <w:t>- эксплуатационному состоянию проезжей части, обочин, тротуаров, пешеходных дорожек;</w:t>
      </w:r>
    </w:p>
    <w:p w:rsidR="005F0917" w:rsidRPr="00DC5DE0" w:rsidRDefault="005F0917" w:rsidP="00DC5DE0">
      <w:pPr>
        <w:jc w:val="both"/>
        <w:rPr>
          <w:bCs/>
        </w:rPr>
      </w:pPr>
      <w:r w:rsidRPr="00DC5DE0">
        <w:rPr>
          <w:bCs/>
        </w:rPr>
        <w:t>- обеспечению видимости на кривых в плане и продольных в профиле, пересечениях и пр</w:t>
      </w:r>
      <w:r w:rsidRPr="00DC5DE0">
        <w:rPr>
          <w:bCs/>
        </w:rPr>
        <w:t>и</w:t>
      </w:r>
      <w:r w:rsidRPr="00DC5DE0">
        <w:rPr>
          <w:bCs/>
        </w:rPr>
        <w:t>мыканиях;</w:t>
      </w:r>
    </w:p>
    <w:p w:rsidR="005F0917" w:rsidRPr="00DC5DE0" w:rsidRDefault="005F0917" w:rsidP="00DC5DE0">
      <w:pPr>
        <w:jc w:val="both"/>
        <w:rPr>
          <w:bCs/>
        </w:rPr>
      </w:pPr>
      <w:r w:rsidRPr="00DC5DE0">
        <w:rPr>
          <w:bCs/>
        </w:rPr>
        <w:t>- ограждению мест производства работ на проезжей части, организации и состоянию их об</w:t>
      </w:r>
      <w:r w:rsidRPr="00DC5DE0">
        <w:rPr>
          <w:bCs/>
        </w:rPr>
        <w:t>ъ</w:t>
      </w:r>
      <w:r w:rsidRPr="00DC5DE0">
        <w:rPr>
          <w:bCs/>
        </w:rPr>
        <w:t>ездов;</w:t>
      </w:r>
    </w:p>
    <w:p w:rsidR="005F0917" w:rsidRPr="00DC5DE0" w:rsidRDefault="005F0917" w:rsidP="00DC5DE0">
      <w:pPr>
        <w:jc w:val="both"/>
        <w:rPr>
          <w:bCs/>
        </w:rPr>
      </w:pPr>
      <w:r w:rsidRPr="00DC5DE0">
        <w:rPr>
          <w:bCs/>
        </w:rPr>
        <w:t>- состоянию дорожных знаков, разметки;</w:t>
      </w:r>
    </w:p>
    <w:p w:rsidR="005F0917" w:rsidRPr="00DC5DE0" w:rsidRDefault="005F0917" w:rsidP="00DC5DE0">
      <w:pPr>
        <w:jc w:val="both"/>
        <w:rPr>
          <w:bCs/>
        </w:rPr>
      </w:pPr>
      <w:r w:rsidRPr="00DC5DE0">
        <w:rPr>
          <w:bCs/>
        </w:rPr>
        <w:t>- обеспечению чистоты и порядка полосы отвода и территории, прилегающей к дороге.</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2.7. По результатам проведения диагностики автомобильных дорог составляется акт оценки технического состояния автомобильной дороги (далее – Акт), в котором указываются обследуемые параметры автомобильной дороги, заключение по оценке технического состояния автомобильной дороги и предложения по устранению выявленных недостатков (Приложение к положению).</w:t>
      </w:r>
    </w:p>
    <w:p w:rsidR="005F0917" w:rsidRPr="00DC5DE0" w:rsidRDefault="005F0917" w:rsidP="00DC5DE0">
      <w:pPr>
        <w:jc w:val="both"/>
      </w:pPr>
      <w:r w:rsidRPr="00DC5DE0">
        <w:rPr>
          <w:bCs/>
        </w:rPr>
        <w:t xml:space="preserve">2.8. При выявлении в процессе </w:t>
      </w:r>
      <w:proofErr w:type="gramStart"/>
      <w:r w:rsidRPr="00DC5DE0">
        <w:t>проведения обследования технического состояния автом</w:t>
      </w:r>
      <w:r w:rsidRPr="00DC5DE0">
        <w:t>о</w:t>
      </w:r>
      <w:r w:rsidRPr="00DC5DE0">
        <w:t>бильных дорог отступлений</w:t>
      </w:r>
      <w:proofErr w:type="gramEnd"/>
      <w:r w:rsidRPr="00DC5DE0">
        <w:t xml:space="preserve"> от требований к эксплуатационному состоянию дорог по условиям обеспечения безопасности дорожного движения готовится предписание, и устанавливаю</w:t>
      </w:r>
      <w:r w:rsidRPr="00DC5DE0">
        <w:t>т</w:t>
      </w:r>
      <w:r w:rsidRPr="00DC5DE0">
        <w:t>ся сроки устранения недостатков, определенные государственным стандартом.</w:t>
      </w:r>
    </w:p>
    <w:p w:rsidR="005F0917" w:rsidRPr="00DC5DE0" w:rsidRDefault="005F0917" w:rsidP="00DC5DE0">
      <w:pPr>
        <w:suppressAutoHyphens/>
        <w:jc w:val="center"/>
        <w:rPr>
          <w:rFonts w:eastAsia="Calibri"/>
          <w:b/>
          <w:bCs/>
          <w:kern w:val="2"/>
          <w:lang w:eastAsia="ar-SA"/>
        </w:rPr>
      </w:pPr>
      <w:r w:rsidRPr="00DC5DE0">
        <w:rPr>
          <w:rFonts w:eastAsia="Calibri"/>
          <w:b/>
          <w:bCs/>
          <w:kern w:val="2"/>
          <w:lang w:eastAsia="ar-SA"/>
        </w:rPr>
        <w:t>3. Полномочия Комиссии</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3.1. На основании данных диагностики автомобильных дорог Комиссия устанавливает степень соответствия транспортно-эксплуатационных характеристик автомобильных дорог требованиям технических регламентов.</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3.2. В случае выявления несоответствия транспортно-эксплуатационных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 направленных на их устранение.</w:t>
      </w:r>
    </w:p>
    <w:p w:rsidR="005F0917" w:rsidRPr="00DC5DE0" w:rsidRDefault="005F0917" w:rsidP="00DC5DE0">
      <w:pPr>
        <w:numPr>
          <w:ilvl w:val="0"/>
          <w:numId w:val="31"/>
        </w:numPr>
        <w:suppressAutoHyphens/>
        <w:jc w:val="center"/>
        <w:rPr>
          <w:rFonts w:eastAsia="Calibri"/>
          <w:b/>
          <w:bCs/>
          <w:kern w:val="2"/>
          <w:lang w:eastAsia="ar-SA"/>
        </w:rPr>
      </w:pPr>
      <w:r w:rsidRPr="00DC5DE0">
        <w:rPr>
          <w:rFonts w:eastAsia="Calibri"/>
          <w:b/>
          <w:bCs/>
          <w:kern w:val="2"/>
          <w:lang w:eastAsia="ar-SA"/>
        </w:rPr>
        <w:t>Права комиссии</w:t>
      </w:r>
    </w:p>
    <w:p w:rsidR="005F0917" w:rsidRPr="00DC5DE0" w:rsidRDefault="005F0917" w:rsidP="00DC5DE0">
      <w:pPr>
        <w:suppressAutoHyphens/>
        <w:jc w:val="both"/>
        <w:rPr>
          <w:rFonts w:eastAsia="Calibri"/>
          <w:bCs/>
          <w:kern w:val="2"/>
          <w:lang w:eastAsia="ar-SA"/>
        </w:rPr>
      </w:pPr>
      <w:r w:rsidRPr="00DC5DE0">
        <w:rPr>
          <w:rFonts w:eastAsia="Calibri"/>
          <w:bCs/>
          <w:kern w:val="2"/>
          <w:lang w:eastAsia="ar-SA"/>
        </w:rPr>
        <w:t>4.1. Комиссия имеет право:</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запрашивать и получать от специализированных организаций независимо от форм собственности сведения, необходимые для решения возложенных на Комиссию задач;</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 вносить предложения по вопросам безопасности дорожного движения в органы, в компетенцию которых входит решение указанных вопросов.</w:t>
      </w:r>
    </w:p>
    <w:p w:rsidR="005F0917" w:rsidRPr="00DC5DE0" w:rsidRDefault="005F0917" w:rsidP="00DC5DE0">
      <w:pPr>
        <w:numPr>
          <w:ilvl w:val="0"/>
          <w:numId w:val="31"/>
        </w:numPr>
        <w:suppressAutoHyphens/>
        <w:jc w:val="center"/>
        <w:rPr>
          <w:rFonts w:eastAsia="Calibri"/>
          <w:b/>
          <w:bCs/>
          <w:kern w:val="2"/>
          <w:lang w:eastAsia="ar-SA"/>
        </w:rPr>
      </w:pPr>
      <w:r w:rsidRPr="00DC5DE0">
        <w:rPr>
          <w:rFonts w:eastAsia="Calibri"/>
          <w:b/>
          <w:bCs/>
          <w:kern w:val="2"/>
          <w:lang w:eastAsia="ar-SA"/>
        </w:rPr>
        <w:t>Организация работы комиссии</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5.1. Комиссию возглавляет председатель, который руководит работой Комиссии, дает поручения ее членам и проверяет их исполнение.</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5.2. Решение Комиссии принимается  большинством голосов ее членов, присутствующих на диагностике автомобильной дороги, и заносится в Акт, который подписывается всеми членами Комиссии.</w:t>
      </w:r>
    </w:p>
    <w:p w:rsidR="005F0917" w:rsidRPr="00DC5DE0" w:rsidRDefault="005F0917" w:rsidP="00DC5DE0">
      <w:pPr>
        <w:suppressAutoHyphens/>
        <w:jc w:val="both"/>
        <w:rPr>
          <w:rFonts w:eastAsia="Calibri"/>
          <w:kern w:val="2"/>
          <w:lang w:eastAsia="ar-SA"/>
        </w:rPr>
      </w:pPr>
      <w:r w:rsidRPr="00DC5DE0">
        <w:rPr>
          <w:rFonts w:eastAsia="Calibri"/>
          <w:kern w:val="2"/>
          <w:lang w:eastAsia="ar-SA"/>
        </w:rPr>
        <w:t>5.3. Оформление Акта осуществляется в срок, не превышающий трех дней со дня окончания диагностики.</w:t>
      </w:r>
    </w:p>
    <w:tbl>
      <w:tblPr>
        <w:tblW w:w="0" w:type="auto"/>
        <w:jc w:val="right"/>
        <w:tblLook w:val="01E0" w:firstRow="1" w:lastRow="1" w:firstColumn="1" w:lastColumn="1" w:noHBand="0" w:noVBand="0"/>
      </w:tblPr>
      <w:tblGrid>
        <w:gridCol w:w="4785"/>
        <w:gridCol w:w="4786"/>
      </w:tblGrid>
      <w:tr w:rsidR="005F0917" w:rsidRPr="00DC5DE0" w:rsidTr="00DC5DE0">
        <w:trPr>
          <w:jc w:val="right"/>
        </w:trPr>
        <w:tc>
          <w:tcPr>
            <w:tcW w:w="4785" w:type="dxa"/>
          </w:tcPr>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4786" w:type="dxa"/>
            <w:hideMark/>
          </w:tcPr>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C5DE0">
              <w:t xml:space="preserve">Приложение </w:t>
            </w:r>
          </w:p>
          <w:p w:rsidR="005F0917" w:rsidRPr="00DC5DE0" w:rsidRDefault="005F0917" w:rsidP="0072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C5DE0">
              <w:t>к Положению о  комиссии по оценке технического состояния автомобил</w:t>
            </w:r>
            <w:r w:rsidRPr="00DC5DE0">
              <w:t>ь</w:t>
            </w:r>
            <w:r w:rsidRPr="00DC5DE0">
              <w:t xml:space="preserve">ных дорог, расположенных на территории Жигаловского </w:t>
            </w:r>
            <w:r w:rsidR="007235AC">
              <w:t>МО</w:t>
            </w:r>
            <w:bookmarkStart w:id="1" w:name="_GoBack"/>
            <w:bookmarkEnd w:id="1"/>
          </w:p>
        </w:tc>
      </w:tr>
    </w:tbl>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C5DE0">
        <w:rPr>
          <w:b/>
        </w:rPr>
        <w:t>АКТ</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C5DE0">
        <w:rPr>
          <w:b/>
        </w:rPr>
        <w:lastRenderedPageBreak/>
        <w:t>оценки технического состояния автомобильных дорог,</w:t>
      </w:r>
      <w:r w:rsidR="00DC5DE0">
        <w:rPr>
          <w:b/>
        </w:rPr>
        <w:t xml:space="preserve"> </w:t>
      </w:r>
      <w:r w:rsidRPr="00DC5DE0">
        <w:rPr>
          <w:b/>
        </w:rPr>
        <w:t xml:space="preserve">расположенных на территории Жигаловского </w:t>
      </w:r>
      <w:r w:rsidR="007235AC">
        <w:rPr>
          <w:b/>
        </w:rPr>
        <w:t>МО</w:t>
      </w:r>
    </w:p>
    <w:p w:rsidR="005F0917" w:rsidRPr="00DC5DE0" w:rsidRDefault="005F0917" w:rsidP="00DC5DE0">
      <w:pPr>
        <w:jc w:val="center"/>
        <w:rPr>
          <w:b/>
        </w:rPr>
      </w:pP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Комиссия по оценке технического состояния автомобильных дорог, расположенных на те</w:t>
      </w:r>
      <w:r w:rsidRPr="00DC5DE0">
        <w:t>р</w:t>
      </w:r>
      <w:r w:rsidRPr="00DC5DE0">
        <w:t>ритории Жигаловского муниципального образования, утвержденная постановлением админ</w:t>
      </w:r>
      <w:r w:rsidRPr="00DC5DE0">
        <w:t>и</w:t>
      </w:r>
      <w:r w:rsidRPr="00DC5DE0">
        <w:t>страции Жигаловского муниципального образования от ______________2020 г. № _____</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в составе:</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председателя комиссии:</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секретарь комиссии:</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членов комиссии:</w:t>
      </w:r>
    </w:p>
    <w:p w:rsid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Рассмотрев представленную документацию:</w:t>
      </w:r>
      <w:r w:rsidR="00DC5DE0">
        <w:t xml:space="preserve"> </w:t>
      </w:r>
      <w:r w:rsidRPr="00DC5DE0">
        <w:t>_________________________________________________________________</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и проведя визуальное обследование объекта __________________________________________________________________</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C5DE0">
        <w:t>(указать наименование объекта и его функциональное назначение)</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 xml:space="preserve">по адресу: </w:t>
      </w:r>
      <w:proofErr w:type="spellStart"/>
      <w:r w:rsidRPr="00DC5DE0">
        <w:t>р.п</w:t>
      </w:r>
      <w:proofErr w:type="gramStart"/>
      <w:r w:rsidRPr="00DC5DE0">
        <w:t>.Ж</w:t>
      </w:r>
      <w:proofErr w:type="gramEnd"/>
      <w:r w:rsidRPr="00DC5DE0">
        <w:t>игалово</w:t>
      </w:r>
      <w:proofErr w:type="spellEnd"/>
      <w:r w:rsidRPr="00DC5DE0">
        <w:t xml:space="preserve">, ул. __________________________________, </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 xml:space="preserve">год ввода в эксплуатацию _________, </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 xml:space="preserve">дата последнего ремонта, реконструкции ________, протяженность ____ </w:t>
      </w:r>
      <w:proofErr w:type="gramStart"/>
      <w:r w:rsidRPr="00DC5DE0">
        <w:t>км</w:t>
      </w:r>
      <w:proofErr w:type="gramEnd"/>
      <w:r w:rsidRPr="00DC5DE0">
        <w:t>.,</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ab/>
        <w:t>Комиссия установила следующее:</w:t>
      </w:r>
    </w:p>
    <w:p w:rsidR="005F0917" w:rsidRPr="00DC5DE0" w:rsidRDefault="005F0917" w:rsidP="00DC5D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C5DE0">
        <w:t>1) 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w:t>
      </w:r>
      <w:r w:rsidRPr="00DC5DE0">
        <w:t>с</w:t>
      </w:r>
      <w:r w:rsidRPr="00DC5DE0">
        <w:t>плуатации или меняющихся после реконструкции и капитального ремонта) параметров и х</w:t>
      </w:r>
      <w:r w:rsidRPr="00DC5DE0">
        <w:t>а</w:t>
      </w:r>
      <w:r w:rsidRPr="00DC5DE0">
        <w:t>рактеристик автомобильной дороги (технический уровень автомобильной дороги):</w:t>
      </w:r>
    </w:p>
    <w:p w:rsidR="005F0917" w:rsidRPr="00DC5DE0" w:rsidRDefault="005F0917" w:rsidP="00DC5D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C5DE0">
        <w:t>ширина проезжей части и земляного полотна ______________________;</w:t>
      </w:r>
    </w:p>
    <w:p w:rsidR="005F0917" w:rsidRPr="00DC5DE0" w:rsidRDefault="005F0917" w:rsidP="00DC5D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C5DE0">
        <w:t>габариты искусственных дорожных сооружений __________________;</w:t>
      </w:r>
    </w:p>
    <w:p w:rsidR="005F0917" w:rsidRPr="00DC5DE0" w:rsidRDefault="005F0917" w:rsidP="00DC5D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C5DE0">
        <w:t>наличие элементов водоотвода ______________________;</w:t>
      </w:r>
    </w:p>
    <w:p w:rsidR="005F0917" w:rsidRPr="00DC5DE0" w:rsidRDefault="005F0917" w:rsidP="00DC5D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C5DE0">
        <w:t>наличие элементов обустройства дороги и технических средств организации дорожного движ</w:t>
      </w:r>
      <w:r w:rsidRPr="00DC5DE0">
        <w:t>е</w:t>
      </w:r>
      <w:r w:rsidR="00DC5DE0">
        <w:t>ния_________________</w:t>
      </w:r>
      <w:r w:rsidRPr="00DC5DE0">
        <w:t>___;</w:t>
      </w:r>
    </w:p>
    <w:p w:rsidR="005F0917" w:rsidRPr="00DC5DE0" w:rsidRDefault="005F0917" w:rsidP="00DC5D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C5DE0">
        <w:t>2) 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w:t>
      </w:r>
      <w:r w:rsidRPr="00DC5DE0">
        <w:t>а</w:t>
      </w:r>
      <w:r w:rsidRPr="00DC5DE0">
        <w:t>ции автомобильной дороги (эксплуатационное состояние автомобильной дороги):</w:t>
      </w:r>
    </w:p>
    <w:p w:rsidR="005F0917" w:rsidRPr="00DC5DE0" w:rsidRDefault="005F0917" w:rsidP="00DC5D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sidRPr="00DC5DE0">
        <w:t>объем и вид повреждений проезжей части, земляного полотна и системы водоотвода, искусственных дорожных сооруж</w:t>
      </w:r>
      <w:r w:rsidRPr="00DC5DE0">
        <w:t>е</w:t>
      </w:r>
      <w:r w:rsidRPr="00DC5DE0">
        <w:t>ний, элементов обустройства дороги и технических средств организации дорожного движения _____________________________;</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C5DE0">
        <w:t>Заключение:</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C5DE0">
        <w:t>1. Заключение по оценке технического состояния объекта: _____________________________________________</w:t>
      </w:r>
      <w:r w:rsidR="00DC5DE0">
        <w:t>_____</w:t>
      </w:r>
      <w:r w:rsidRPr="00DC5DE0">
        <w:t>___</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C5DE0">
        <w:t>2. Предложения по устранению недостатков, сроки их проведения, конкретные исполнит</w:t>
      </w:r>
      <w:r w:rsidRPr="00DC5DE0">
        <w:t>е</w:t>
      </w:r>
      <w:r w:rsidRPr="00DC5DE0">
        <w:t>ли:__</w:t>
      </w:r>
      <w:r w:rsidR="00DC5DE0">
        <w:t>__________________</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Председатель комиссии    ____________________   /____________________/</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ab/>
      </w:r>
      <w:r w:rsidRPr="00DC5DE0">
        <w:tab/>
      </w:r>
      <w:r w:rsidRPr="00DC5DE0">
        <w:tab/>
        <w:t xml:space="preserve">                   (подпись)                                (Ф.И.О.)</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Члены комиссии                ____________________   /____________________/</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ab/>
      </w:r>
      <w:r w:rsidRPr="00DC5DE0">
        <w:tab/>
      </w:r>
      <w:r w:rsidRPr="00DC5DE0">
        <w:tab/>
        <w:t xml:space="preserve">                   (подпись)                                (Ф.И.О.)</w:t>
      </w:r>
    </w:p>
    <w:p w:rsidR="005F0917" w:rsidRPr="00DC5DE0" w:rsidRDefault="005F0917" w:rsidP="00DC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C5DE0">
        <w:t xml:space="preserve">                                             ____________________   /____________________/</w:t>
      </w:r>
    </w:p>
    <w:p w:rsidR="005F0917" w:rsidRPr="00DC5DE0" w:rsidRDefault="005F0917" w:rsidP="00DC5DE0">
      <w:pPr>
        <w:ind w:firstLine="709"/>
        <w:jc w:val="both"/>
        <w:rPr>
          <w:rFonts w:eastAsia="Calibri"/>
          <w:lang w:eastAsia="zh-CN"/>
        </w:rPr>
      </w:pPr>
    </w:p>
    <w:p w:rsidR="005F0917" w:rsidRPr="00DC5DE0" w:rsidRDefault="005F0917" w:rsidP="00DC5DE0">
      <w:pPr>
        <w:widowControl w:val="0"/>
        <w:autoSpaceDE w:val="0"/>
        <w:autoSpaceDN w:val="0"/>
        <w:adjustRightInd w:val="0"/>
        <w:jc w:val="center"/>
        <w:outlineLvl w:val="2"/>
        <w:rPr>
          <w:b/>
        </w:rPr>
      </w:pPr>
      <w:r w:rsidRPr="00DC5DE0">
        <w:rPr>
          <w:b/>
        </w:rPr>
        <w:t>ДУМА</w:t>
      </w:r>
    </w:p>
    <w:p w:rsidR="005F0917" w:rsidRPr="00DC5DE0" w:rsidRDefault="005F0917" w:rsidP="00DC5DE0">
      <w:pPr>
        <w:widowControl w:val="0"/>
        <w:autoSpaceDE w:val="0"/>
        <w:autoSpaceDN w:val="0"/>
        <w:adjustRightInd w:val="0"/>
        <w:jc w:val="center"/>
        <w:outlineLvl w:val="2"/>
        <w:rPr>
          <w:b/>
          <w:bCs/>
        </w:rPr>
      </w:pPr>
      <w:r w:rsidRPr="00DC5DE0">
        <w:rPr>
          <w:b/>
          <w:bCs/>
        </w:rPr>
        <w:t>ЖИГАЛОВСКОГО  МУНИЦИПАЛЬНОГО  ОБРАЗОВАНИЯ</w:t>
      </w:r>
    </w:p>
    <w:p w:rsidR="005F0917" w:rsidRPr="00DC5DE0" w:rsidRDefault="005F0917" w:rsidP="00DC5DE0">
      <w:pPr>
        <w:widowControl w:val="0"/>
        <w:autoSpaceDE w:val="0"/>
        <w:autoSpaceDN w:val="0"/>
        <w:adjustRightInd w:val="0"/>
        <w:jc w:val="center"/>
        <w:rPr>
          <w:b/>
        </w:rPr>
      </w:pPr>
      <w:r w:rsidRPr="00DC5DE0">
        <w:rPr>
          <w:b/>
        </w:rPr>
        <w:t>ПЯТОГО СОЗЫВА</w:t>
      </w:r>
    </w:p>
    <w:p w:rsidR="005F0917" w:rsidRPr="00DC5DE0" w:rsidRDefault="005F0917" w:rsidP="00DC5DE0">
      <w:pPr>
        <w:widowControl w:val="0"/>
        <w:tabs>
          <w:tab w:val="left" w:pos="3140"/>
          <w:tab w:val="center" w:pos="4749"/>
        </w:tabs>
        <w:autoSpaceDE w:val="0"/>
        <w:autoSpaceDN w:val="0"/>
        <w:adjustRightInd w:val="0"/>
        <w:jc w:val="center"/>
        <w:outlineLvl w:val="2"/>
        <w:rPr>
          <w:b/>
        </w:rPr>
      </w:pPr>
      <w:r w:rsidRPr="00DC5DE0">
        <w:rPr>
          <w:b/>
        </w:rPr>
        <w:t>РЕШЕНИЕ</w:t>
      </w:r>
    </w:p>
    <w:p w:rsidR="005F0917" w:rsidRPr="00DC5DE0" w:rsidRDefault="005F0917" w:rsidP="00DC5DE0">
      <w:pPr>
        <w:widowControl w:val="0"/>
        <w:autoSpaceDE w:val="0"/>
        <w:autoSpaceDN w:val="0"/>
        <w:adjustRightInd w:val="0"/>
        <w:jc w:val="center"/>
        <w:outlineLvl w:val="8"/>
      </w:pPr>
      <w:r w:rsidRPr="00DC5DE0">
        <w:rPr>
          <w:b/>
        </w:rPr>
        <w:t xml:space="preserve">27.11.2020г.  № 43-20                                                  </w:t>
      </w:r>
      <w:proofErr w:type="spellStart"/>
      <w:r w:rsidRPr="00DC5DE0">
        <w:rPr>
          <w:b/>
        </w:rPr>
        <w:t>р.п</w:t>
      </w:r>
      <w:proofErr w:type="gramStart"/>
      <w:r w:rsidRPr="00DC5DE0">
        <w:rPr>
          <w:b/>
        </w:rPr>
        <w:t>.Ж</w:t>
      </w:r>
      <w:proofErr w:type="gramEnd"/>
      <w:r w:rsidRPr="00DC5DE0">
        <w:rPr>
          <w:b/>
        </w:rPr>
        <w:t>игалово</w:t>
      </w:r>
      <w:proofErr w:type="spellEnd"/>
    </w:p>
    <w:p w:rsidR="005F0917" w:rsidRPr="00DC5DE0" w:rsidRDefault="005F0917" w:rsidP="00DC5DE0">
      <w:pPr>
        <w:rPr>
          <w:b/>
        </w:rPr>
      </w:pPr>
      <w:r w:rsidRPr="00DC5DE0">
        <w:rPr>
          <w:b/>
        </w:rPr>
        <w:t xml:space="preserve">О согласовании перечня имущества, находящегося в муниципальной собственности Жигаловского </w:t>
      </w:r>
    </w:p>
    <w:p w:rsidR="005F0917" w:rsidRPr="00DC5DE0" w:rsidRDefault="005F0917" w:rsidP="00DC5DE0">
      <w:pPr>
        <w:rPr>
          <w:b/>
        </w:rPr>
      </w:pPr>
      <w:r w:rsidRPr="00DC5DE0">
        <w:rPr>
          <w:b/>
        </w:rPr>
        <w:t xml:space="preserve">муниципального образования, и подлежащего передаче в муниципальную собственность </w:t>
      </w:r>
    </w:p>
    <w:p w:rsidR="005F0917" w:rsidRPr="00DC5DE0" w:rsidRDefault="005F0917" w:rsidP="00DC5DE0">
      <w:pPr>
        <w:rPr>
          <w:b/>
        </w:rPr>
      </w:pPr>
      <w:r w:rsidRPr="00DC5DE0">
        <w:rPr>
          <w:b/>
        </w:rPr>
        <w:t>муниципального образования «Жигаловский район»</w:t>
      </w:r>
    </w:p>
    <w:p w:rsidR="005F0917" w:rsidRPr="00DC5DE0" w:rsidRDefault="005F0917" w:rsidP="00DC5DE0">
      <w:pPr>
        <w:tabs>
          <w:tab w:val="left" w:pos="2748"/>
          <w:tab w:val="right" w:pos="9459"/>
        </w:tabs>
      </w:pPr>
      <w:r w:rsidRPr="00DC5DE0">
        <w:t xml:space="preserve">                                                                                             </w:t>
      </w:r>
    </w:p>
    <w:p w:rsidR="005F0917" w:rsidRPr="00DC5DE0" w:rsidRDefault="005F0917" w:rsidP="00DC5DE0">
      <w:pPr>
        <w:jc w:val="both"/>
      </w:pPr>
      <w:proofErr w:type="gramStart"/>
      <w:r w:rsidRPr="00DC5DE0">
        <w:t xml:space="preserve">В соответствии с </w:t>
      </w:r>
      <w:hyperlink r:id="rId13" w:history="1">
        <w:r w:rsidRPr="00DC5DE0">
          <w:rPr>
            <w:rStyle w:val="ac"/>
            <w:rFonts w:eastAsiaTheme="majorEastAsia"/>
            <w:color w:val="auto"/>
          </w:rPr>
          <w:t>Федеральным закон</w:t>
        </w:r>
      </w:hyperlink>
      <w:r w:rsidRPr="00DC5DE0">
        <w:t>ом от 06 ноября 2003 N 131-ФЗ "Об общих принципах организации местного самоуправл</w:t>
      </w:r>
      <w:r w:rsidRPr="00DC5DE0">
        <w:t>е</w:t>
      </w:r>
      <w:r w:rsidRPr="00DC5DE0">
        <w:t>ния в Российской Федерации",  Законом Иркутской области от 16 мая 2008 г. N 14-ОЗ "Об отдельных вопросах разграничения имущества, находящегося в муниципальной собственности, между муниципальными образованиями Иркутской области", Уставом Жигаловского муниципального образования,</w:t>
      </w:r>
      <w:r w:rsidR="00DC5DE0">
        <w:t xml:space="preserve"> </w:t>
      </w:r>
      <w:r w:rsidRPr="00DC5DE0">
        <w:t>Дума Жигаловского муниципального образования решила:</w:t>
      </w:r>
      <w:proofErr w:type="gramEnd"/>
    </w:p>
    <w:p w:rsidR="005F0917" w:rsidRPr="00DC5DE0" w:rsidRDefault="005F0917" w:rsidP="00DC5DE0">
      <w:pPr>
        <w:tabs>
          <w:tab w:val="left" w:pos="3286"/>
        </w:tabs>
        <w:ind w:firstLine="567"/>
        <w:jc w:val="both"/>
      </w:pPr>
      <w:r w:rsidRPr="00DC5DE0">
        <w:t>1.Согласовать перечень имущества, находящегося в муниципальной собственности Жигаловского муниципального образ</w:t>
      </w:r>
      <w:r w:rsidRPr="00DC5DE0">
        <w:t>о</w:t>
      </w:r>
      <w:r w:rsidRPr="00DC5DE0">
        <w:t xml:space="preserve">вания, и подлежащего </w:t>
      </w:r>
    </w:p>
    <w:p w:rsidR="005F0917" w:rsidRPr="00DC5DE0" w:rsidRDefault="005F0917" w:rsidP="00DC5DE0">
      <w:pPr>
        <w:tabs>
          <w:tab w:val="left" w:pos="3286"/>
        </w:tabs>
        <w:jc w:val="both"/>
      </w:pPr>
      <w:r w:rsidRPr="00DC5DE0">
        <w:t>передачи в муниципальную собственность муниципального образования «Жигаловский ра</w:t>
      </w:r>
      <w:r w:rsidRPr="00DC5DE0">
        <w:t>й</w:t>
      </w:r>
      <w:r w:rsidRPr="00DC5DE0">
        <w:t>он».</w:t>
      </w:r>
    </w:p>
    <w:p w:rsidR="005F0917" w:rsidRPr="00DC5DE0" w:rsidRDefault="005F0917" w:rsidP="00DC5DE0">
      <w:pPr>
        <w:ind w:firstLine="567"/>
        <w:jc w:val="both"/>
      </w:pPr>
      <w:r w:rsidRPr="00DC5DE0">
        <w:t>2.Решение Думы Жигаловского муниципального образования от 17 ноября 2020 №42-20 «О передаче имущества из муниц</w:t>
      </w:r>
      <w:r w:rsidRPr="00DC5DE0">
        <w:t>и</w:t>
      </w:r>
      <w:r w:rsidRPr="00DC5DE0">
        <w:t>пальной собственности Жигаловского муниципального о</w:t>
      </w:r>
      <w:r w:rsidRPr="00DC5DE0">
        <w:t>б</w:t>
      </w:r>
      <w:r w:rsidRPr="00DC5DE0">
        <w:t>разования в муниципальную собственность муниципального образования Жигаловский ра</w:t>
      </w:r>
      <w:r w:rsidRPr="00DC5DE0">
        <w:t>й</w:t>
      </w:r>
      <w:r w:rsidRPr="00DC5DE0">
        <w:t>он» - отменить.</w:t>
      </w:r>
    </w:p>
    <w:p w:rsidR="005F0917" w:rsidRPr="00DC5DE0" w:rsidRDefault="005F0917" w:rsidP="00DC5DE0">
      <w:pPr>
        <w:ind w:firstLine="567"/>
        <w:jc w:val="both"/>
      </w:pPr>
      <w:r w:rsidRPr="00DC5DE0">
        <w:t>3.Настоящее Решение Думы Жигаловского муниципального образования опубликовать в «Спецвыпуск Жигалово» и на оф</w:t>
      </w:r>
      <w:r w:rsidRPr="00DC5DE0">
        <w:t>и</w:t>
      </w:r>
      <w:r w:rsidRPr="00DC5DE0">
        <w:t xml:space="preserve">циальном сайте </w:t>
      </w:r>
      <w:hyperlink r:id="rId14" w:history="1">
        <w:r w:rsidRPr="00DC5DE0">
          <w:rPr>
            <w:rStyle w:val="ab"/>
          </w:rPr>
          <w:t>http://жигалово-адм.рф</w:t>
        </w:r>
      </w:hyperlink>
      <w:r w:rsidRPr="00DC5DE0">
        <w:t xml:space="preserve"> в сети интернет.</w:t>
      </w:r>
    </w:p>
    <w:p w:rsidR="005F0917" w:rsidRPr="00DC5DE0" w:rsidRDefault="005F0917" w:rsidP="00DC5DE0">
      <w:pPr>
        <w:jc w:val="both"/>
      </w:pPr>
    </w:p>
    <w:p w:rsidR="005F0917" w:rsidRPr="00DC5DE0" w:rsidRDefault="005F0917" w:rsidP="00DC5DE0">
      <w:r w:rsidRPr="00DC5DE0">
        <w:t>Председатель Думы Жигаловского</w:t>
      </w:r>
      <w:r w:rsidR="00DC5DE0">
        <w:t xml:space="preserve"> </w:t>
      </w:r>
      <w:r w:rsidRPr="00DC5DE0">
        <w:t>муниципального образования                                          А.М. Тарасенко</w:t>
      </w:r>
    </w:p>
    <w:p w:rsidR="005F0917" w:rsidRPr="00DC5DE0" w:rsidRDefault="005F0917" w:rsidP="00DC5DE0">
      <w:r w:rsidRPr="00DC5DE0">
        <w:t>Глава Жигаловского</w:t>
      </w:r>
      <w:r w:rsidR="00DC5DE0">
        <w:t xml:space="preserve"> </w:t>
      </w:r>
      <w:r w:rsidRPr="00DC5DE0">
        <w:t xml:space="preserve">муниципального образования </w:t>
      </w:r>
      <w:r w:rsidRPr="00DC5DE0">
        <w:tab/>
      </w:r>
      <w:r w:rsidRPr="00DC5DE0">
        <w:tab/>
      </w:r>
      <w:r w:rsidRPr="00DC5DE0">
        <w:tab/>
      </w:r>
      <w:r w:rsidRPr="00DC5DE0">
        <w:tab/>
        <w:t xml:space="preserve"> Д.А. Лунёв</w:t>
      </w:r>
    </w:p>
    <w:p w:rsidR="005F0917" w:rsidRPr="00DC5DE0" w:rsidRDefault="005F0917" w:rsidP="00DC5DE0">
      <w:pPr>
        <w:pStyle w:val="ConsPlusNormal"/>
        <w:jc w:val="right"/>
        <w:rPr>
          <w:rFonts w:ascii="Times New Roman" w:hAnsi="Times New Roman" w:cs="Times New Roman"/>
          <w:b/>
          <w:bCs/>
        </w:rPr>
      </w:pPr>
    </w:p>
    <w:p w:rsidR="005F0917" w:rsidRPr="00DC5DE0" w:rsidRDefault="005F0917" w:rsidP="00DC5DE0">
      <w:pPr>
        <w:pStyle w:val="ConsPlusNormal"/>
        <w:jc w:val="right"/>
        <w:rPr>
          <w:rFonts w:ascii="Times New Roman" w:hAnsi="Times New Roman" w:cs="Times New Roman"/>
          <w:b/>
          <w:bCs/>
        </w:rPr>
      </w:pPr>
      <w:r w:rsidRPr="00DC5DE0">
        <w:rPr>
          <w:rFonts w:ascii="Times New Roman" w:hAnsi="Times New Roman" w:cs="Times New Roman"/>
          <w:b/>
          <w:bCs/>
        </w:rPr>
        <w:t xml:space="preserve">Согласовано: решением Думы </w:t>
      </w:r>
    </w:p>
    <w:p w:rsidR="005F0917" w:rsidRPr="00DC5DE0" w:rsidRDefault="005F0917" w:rsidP="00DC5DE0">
      <w:pPr>
        <w:pStyle w:val="ConsPlusNormal"/>
        <w:jc w:val="right"/>
        <w:rPr>
          <w:rFonts w:ascii="Times New Roman" w:hAnsi="Times New Roman" w:cs="Times New Roman"/>
          <w:b/>
          <w:bCs/>
        </w:rPr>
      </w:pPr>
      <w:r w:rsidRPr="00DC5DE0">
        <w:rPr>
          <w:rFonts w:ascii="Times New Roman" w:hAnsi="Times New Roman" w:cs="Times New Roman"/>
          <w:b/>
          <w:bCs/>
        </w:rPr>
        <w:t xml:space="preserve">Жигаловского муниципального образования </w:t>
      </w:r>
    </w:p>
    <w:p w:rsidR="005F0917" w:rsidRPr="00DC5DE0" w:rsidRDefault="005F0917" w:rsidP="00DC5DE0">
      <w:pPr>
        <w:pStyle w:val="ConsPlusNormal"/>
        <w:jc w:val="right"/>
        <w:rPr>
          <w:rFonts w:ascii="Times New Roman" w:hAnsi="Times New Roman" w:cs="Times New Roman"/>
          <w:b/>
          <w:bCs/>
        </w:rPr>
      </w:pPr>
      <w:r w:rsidRPr="00DC5DE0">
        <w:rPr>
          <w:rFonts w:ascii="Times New Roman" w:hAnsi="Times New Roman" w:cs="Times New Roman"/>
          <w:b/>
        </w:rPr>
        <w:t>27.11.2020г.  № 43-20</w:t>
      </w:r>
    </w:p>
    <w:p w:rsidR="005F0917" w:rsidRPr="00DC5DE0" w:rsidRDefault="005F0917" w:rsidP="00DC5DE0">
      <w:pPr>
        <w:pStyle w:val="ConsPlusNormal"/>
        <w:jc w:val="center"/>
        <w:rPr>
          <w:rFonts w:ascii="Times New Roman" w:hAnsi="Times New Roman" w:cs="Times New Roman"/>
          <w:b/>
          <w:bCs/>
        </w:rPr>
      </w:pPr>
      <w:r w:rsidRPr="00DC5DE0">
        <w:rPr>
          <w:rFonts w:ascii="Times New Roman" w:hAnsi="Times New Roman" w:cs="Times New Roman"/>
          <w:b/>
          <w:bCs/>
        </w:rPr>
        <w:t>Перечень</w:t>
      </w:r>
      <w:r w:rsidR="008C686C">
        <w:rPr>
          <w:rFonts w:ascii="Times New Roman" w:hAnsi="Times New Roman" w:cs="Times New Roman"/>
          <w:b/>
          <w:bCs/>
        </w:rPr>
        <w:t xml:space="preserve"> </w:t>
      </w:r>
      <w:r w:rsidRPr="00DC5DE0">
        <w:rPr>
          <w:rFonts w:ascii="Times New Roman" w:hAnsi="Times New Roman" w:cs="Times New Roman"/>
          <w:b/>
          <w:bCs/>
        </w:rPr>
        <w:t>имущества, находящегося в муниципальной собственности</w:t>
      </w:r>
      <w:r w:rsidR="008C686C">
        <w:rPr>
          <w:rFonts w:ascii="Times New Roman" w:hAnsi="Times New Roman" w:cs="Times New Roman"/>
          <w:b/>
          <w:bCs/>
        </w:rPr>
        <w:t xml:space="preserve"> </w:t>
      </w:r>
      <w:r w:rsidRPr="00DC5DE0">
        <w:rPr>
          <w:rFonts w:ascii="Times New Roman" w:hAnsi="Times New Roman" w:cs="Times New Roman"/>
          <w:b/>
          <w:bCs/>
        </w:rPr>
        <w:t>Жигаловского муниципального образования и подлежащего</w:t>
      </w:r>
      <w:r w:rsidR="008C686C">
        <w:rPr>
          <w:rFonts w:ascii="Times New Roman" w:hAnsi="Times New Roman" w:cs="Times New Roman"/>
          <w:b/>
          <w:bCs/>
        </w:rPr>
        <w:t xml:space="preserve"> </w:t>
      </w:r>
      <w:r w:rsidRPr="00DC5DE0">
        <w:rPr>
          <w:rFonts w:ascii="Times New Roman" w:hAnsi="Times New Roman" w:cs="Times New Roman"/>
          <w:b/>
          <w:bCs/>
        </w:rPr>
        <w:t>передаче в муниципальную собственность муниципального образования «Жигаловский район»</w:t>
      </w:r>
    </w:p>
    <w:p w:rsidR="005F0917" w:rsidRPr="00DC5DE0" w:rsidRDefault="005F0917" w:rsidP="00DC5DE0">
      <w:pPr>
        <w:pStyle w:val="ConsPlusNormal"/>
        <w:jc w:val="center"/>
        <w:rPr>
          <w:rFonts w:ascii="Times New Roman" w:hAnsi="Times New Roman" w:cs="Times New Roman"/>
          <w:b/>
          <w:bCs/>
        </w:rPr>
      </w:pPr>
    </w:p>
    <w:p w:rsidR="005F0917" w:rsidRPr="00DC5DE0" w:rsidRDefault="005F0917" w:rsidP="00DC5DE0">
      <w:pPr>
        <w:widowControl w:val="0"/>
        <w:autoSpaceDE w:val="0"/>
        <w:autoSpaceDN w:val="0"/>
        <w:adjustRightInd w:val="0"/>
        <w:jc w:val="center"/>
        <w:rPr>
          <w:b/>
        </w:rPr>
      </w:pPr>
      <w:r w:rsidRPr="00DC5DE0">
        <w:rPr>
          <w:bCs/>
        </w:rPr>
        <w:lastRenderedPageBreak/>
        <w:t>Раздел 1.</w:t>
      </w:r>
    </w:p>
    <w:p w:rsidR="005F0917" w:rsidRPr="00DC5DE0" w:rsidRDefault="005F0917" w:rsidP="00DC5DE0">
      <w:pPr>
        <w:widowControl w:val="0"/>
        <w:autoSpaceDE w:val="0"/>
        <w:autoSpaceDN w:val="0"/>
        <w:adjustRightInd w:val="0"/>
        <w:jc w:val="center"/>
        <w:rPr>
          <w:bCs/>
        </w:rPr>
      </w:pPr>
      <w:r w:rsidRPr="00DC5DE0">
        <w:rPr>
          <w:bCs/>
        </w:rPr>
        <w:t>Муниципальные унитарные предприятия и муниципальные учреждения</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98"/>
        <w:gridCol w:w="4374"/>
      </w:tblGrid>
      <w:tr w:rsidR="005F0917" w:rsidRPr="00DC5DE0" w:rsidTr="007235A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 xml:space="preserve">N </w:t>
            </w:r>
            <w:proofErr w:type="gramStart"/>
            <w:r w:rsidRPr="00DC5DE0">
              <w:t>п</w:t>
            </w:r>
            <w:proofErr w:type="gramEnd"/>
            <w:r w:rsidRPr="00DC5DE0">
              <w:t>/п</w:t>
            </w:r>
          </w:p>
        </w:tc>
        <w:tc>
          <w:tcPr>
            <w:tcW w:w="4698" w:type="dxa"/>
            <w:tcBorders>
              <w:top w:val="single" w:sz="4" w:space="0" w:color="auto"/>
              <w:left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Наименование</w:t>
            </w:r>
          </w:p>
        </w:tc>
        <w:tc>
          <w:tcPr>
            <w:tcW w:w="4374" w:type="dxa"/>
            <w:tcBorders>
              <w:top w:val="single" w:sz="4" w:space="0" w:color="auto"/>
              <w:left w:val="single" w:sz="4" w:space="0" w:color="auto"/>
              <w:bottom w:val="single" w:sz="4" w:space="0" w:color="auto"/>
            </w:tcBorders>
            <w:vAlign w:val="center"/>
          </w:tcPr>
          <w:p w:rsidR="005F0917" w:rsidRPr="00DC5DE0" w:rsidRDefault="005F0917" w:rsidP="00DC5DE0">
            <w:pPr>
              <w:widowControl w:val="0"/>
              <w:autoSpaceDE w:val="0"/>
              <w:autoSpaceDN w:val="0"/>
              <w:adjustRightInd w:val="0"/>
              <w:jc w:val="center"/>
            </w:pPr>
            <w:r w:rsidRPr="00DC5DE0">
              <w:t>Адрес</w:t>
            </w:r>
          </w:p>
        </w:tc>
      </w:tr>
      <w:tr w:rsidR="005F0917" w:rsidRPr="00DC5DE0" w:rsidTr="007235A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1</w:t>
            </w:r>
          </w:p>
        </w:tc>
        <w:tc>
          <w:tcPr>
            <w:tcW w:w="4698" w:type="dxa"/>
            <w:tcBorders>
              <w:top w:val="single" w:sz="4" w:space="0" w:color="auto"/>
              <w:left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2</w:t>
            </w:r>
          </w:p>
        </w:tc>
        <w:tc>
          <w:tcPr>
            <w:tcW w:w="4374" w:type="dxa"/>
            <w:tcBorders>
              <w:top w:val="single" w:sz="4" w:space="0" w:color="auto"/>
              <w:left w:val="single" w:sz="4" w:space="0" w:color="auto"/>
              <w:bottom w:val="single" w:sz="4" w:space="0" w:color="auto"/>
            </w:tcBorders>
            <w:vAlign w:val="center"/>
          </w:tcPr>
          <w:p w:rsidR="005F0917" w:rsidRPr="00DC5DE0" w:rsidRDefault="005F0917" w:rsidP="00DC5DE0">
            <w:pPr>
              <w:widowControl w:val="0"/>
              <w:autoSpaceDE w:val="0"/>
              <w:autoSpaceDN w:val="0"/>
              <w:adjustRightInd w:val="0"/>
              <w:jc w:val="center"/>
            </w:pPr>
            <w:r w:rsidRPr="00DC5DE0">
              <w:t>3</w:t>
            </w:r>
          </w:p>
        </w:tc>
      </w:tr>
      <w:tr w:rsidR="005F0917" w:rsidRPr="00DC5DE0" w:rsidTr="007235AC">
        <w:tblPrEx>
          <w:tblCellMar>
            <w:top w:w="0" w:type="dxa"/>
            <w:bottom w:w="0" w:type="dxa"/>
          </w:tblCellMar>
        </w:tblPrEx>
        <w:tc>
          <w:tcPr>
            <w:tcW w:w="709" w:type="dxa"/>
            <w:tcBorders>
              <w:top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w:t>
            </w:r>
          </w:p>
        </w:tc>
        <w:tc>
          <w:tcPr>
            <w:tcW w:w="4698" w:type="dxa"/>
            <w:tcBorders>
              <w:top w:val="single" w:sz="4" w:space="0" w:color="auto"/>
              <w:left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w:t>
            </w:r>
          </w:p>
        </w:tc>
        <w:tc>
          <w:tcPr>
            <w:tcW w:w="4374" w:type="dxa"/>
            <w:tcBorders>
              <w:top w:val="single" w:sz="4" w:space="0" w:color="auto"/>
              <w:left w:val="single" w:sz="4" w:space="0" w:color="auto"/>
              <w:bottom w:val="single" w:sz="4" w:space="0" w:color="auto"/>
            </w:tcBorders>
            <w:vAlign w:val="center"/>
          </w:tcPr>
          <w:p w:rsidR="005F0917" w:rsidRPr="00DC5DE0" w:rsidRDefault="005F0917" w:rsidP="00DC5DE0">
            <w:pPr>
              <w:widowControl w:val="0"/>
              <w:autoSpaceDE w:val="0"/>
              <w:autoSpaceDN w:val="0"/>
              <w:adjustRightInd w:val="0"/>
              <w:jc w:val="center"/>
            </w:pPr>
            <w:r w:rsidRPr="00DC5DE0">
              <w:t>-</w:t>
            </w:r>
          </w:p>
        </w:tc>
      </w:tr>
    </w:tbl>
    <w:p w:rsidR="005F0917" w:rsidRPr="00DC5DE0" w:rsidRDefault="005F0917" w:rsidP="00DC5DE0"/>
    <w:p w:rsidR="005F0917" w:rsidRPr="00DC5DE0" w:rsidRDefault="005F0917" w:rsidP="00DC5DE0">
      <w:pPr>
        <w:widowControl w:val="0"/>
        <w:autoSpaceDE w:val="0"/>
        <w:autoSpaceDN w:val="0"/>
        <w:adjustRightInd w:val="0"/>
        <w:jc w:val="center"/>
        <w:rPr>
          <w:b/>
        </w:rPr>
      </w:pPr>
      <w:r w:rsidRPr="00DC5DE0">
        <w:rPr>
          <w:bCs/>
        </w:rPr>
        <w:t>Раздел 2.</w:t>
      </w:r>
    </w:p>
    <w:p w:rsidR="005F0917" w:rsidRPr="00DC5DE0" w:rsidRDefault="005F0917" w:rsidP="00DC5DE0">
      <w:pPr>
        <w:widowControl w:val="0"/>
        <w:autoSpaceDE w:val="0"/>
        <w:autoSpaceDN w:val="0"/>
        <w:adjustRightInd w:val="0"/>
        <w:jc w:val="center"/>
        <w:rPr>
          <w:b/>
        </w:rPr>
      </w:pPr>
      <w:r w:rsidRPr="00DC5DE0">
        <w:rPr>
          <w:bCs/>
        </w:rPr>
        <w:t>Недвижимое имущество</w:t>
      </w:r>
    </w:p>
    <w:tbl>
      <w:tblPr>
        <w:tblW w:w="9753" w:type="dxa"/>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2268"/>
        <w:gridCol w:w="3969"/>
        <w:gridCol w:w="2835"/>
      </w:tblGrid>
      <w:tr w:rsidR="005F0917" w:rsidRPr="00DC5DE0" w:rsidTr="007235AC">
        <w:tblPrEx>
          <w:tblCellMar>
            <w:top w:w="0" w:type="dxa"/>
            <w:bottom w:w="0" w:type="dxa"/>
          </w:tblCellMar>
        </w:tblPrEx>
        <w:tc>
          <w:tcPr>
            <w:tcW w:w="681" w:type="dxa"/>
            <w:tcBorders>
              <w:top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 xml:space="preserve">N </w:t>
            </w:r>
            <w:proofErr w:type="gramStart"/>
            <w:r w:rsidRPr="00DC5DE0">
              <w:t>п</w:t>
            </w:r>
            <w:proofErr w:type="gramEnd"/>
            <w:r w:rsidRPr="00DC5DE0">
              <w:t>/п</w:t>
            </w:r>
          </w:p>
        </w:tc>
        <w:tc>
          <w:tcPr>
            <w:tcW w:w="2268" w:type="dxa"/>
            <w:tcBorders>
              <w:top w:val="single" w:sz="4" w:space="0" w:color="auto"/>
              <w:left w:val="nil"/>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Наименование</w:t>
            </w:r>
          </w:p>
        </w:tc>
        <w:tc>
          <w:tcPr>
            <w:tcW w:w="3969" w:type="dxa"/>
            <w:tcBorders>
              <w:top w:val="single" w:sz="4" w:space="0" w:color="auto"/>
              <w:left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Адрес</w:t>
            </w:r>
          </w:p>
        </w:tc>
        <w:tc>
          <w:tcPr>
            <w:tcW w:w="2835" w:type="dxa"/>
            <w:tcBorders>
              <w:top w:val="single" w:sz="4" w:space="0" w:color="auto"/>
              <w:left w:val="single" w:sz="4" w:space="0" w:color="auto"/>
              <w:bottom w:val="single" w:sz="4" w:space="0" w:color="auto"/>
            </w:tcBorders>
            <w:vAlign w:val="center"/>
          </w:tcPr>
          <w:p w:rsidR="005F0917" w:rsidRPr="00DC5DE0" w:rsidRDefault="005F0917" w:rsidP="00DC5DE0">
            <w:pPr>
              <w:widowControl w:val="0"/>
              <w:autoSpaceDE w:val="0"/>
              <w:autoSpaceDN w:val="0"/>
              <w:adjustRightInd w:val="0"/>
              <w:jc w:val="center"/>
            </w:pPr>
            <w:r w:rsidRPr="00DC5DE0">
              <w:t>Кадастровый (или условный) номер</w:t>
            </w:r>
          </w:p>
        </w:tc>
      </w:tr>
      <w:tr w:rsidR="005F0917" w:rsidRPr="00DC5DE0" w:rsidTr="007235AC">
        <w:tblPrEx>
          <w:tblCellMar>
            <w:top w:w="0" w:type="dxa"/>
            <w:bottom w:w="0" w:type="dxa"/>
          </w:tblCellMar>
        </w:tblPrEx>
        <w:tc>
          <w:tcPr>
            <w:tcW w:w="681" w:type="dxa"/>
            <w:tcBorders>
              <w:top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1</w:t>
            </w:r>
          </w:p>
        </w:tc>
        <w:tc>
          <w:tcPr>
            <w:tcW w:w="2268" w:type="dxa"/>
            <w:tcBorders>
              <w:top w:val="single" w:sz="4" w:space="0" w:color="auto"/>
              <w:left w:val="nil"/>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2</w:t>
            </w:r>
          </w:p>
        </w:tc>
        <w:tc>
          <w:tcPr>
            <w:tcW w:w="3969" w:type="dxa"/>
            <w:tcBorders>
              <w:top w:val="single" w:sz="4" w:space="0" w:color="auto"/>
              <w:left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3</w:t>
            </w:r>
          </w:p>
        </w:tc>
        <w:tc>
          <w:tcPr>
            <w:tcW w:w="2835" w:type="dxa"/>
            <w:tcBorders>
              <w:top w:val="single" w:sz="4" w:space="0" w:color="auto"/>
              <w:left w:val="single" w:sz="4" w:space="0" w:color="auto"/>
              <w:bottom w:val="single" w:sz="4" w:space="0" w:color="auto"/>
            </w:tcBorders>
            <w:vAlign w:val="center"/>
          </w:tcPr>
          <w:p w:rsidR="005F0917" w:rsidRPr="00DC5DE0" w:rsidRDefault="005F0917" w:rsidP="00DC5DE0">
            <w:pPr>
              <w:widowControl w:val="0"/>
              <w:autoSpaceDE w:val="0"/>
              <w:autoSpaceDN w:val="0"/>
              <w:adjustRightInd w:val="0"/>
              <w:jc w:val="center"/>
            </w:pPr>
            <w:r w:rsidRPr="00DC5DE0">
              <w:t>4</w:t>
            </w:r>
          </w:p>
        </w:tc>
      </w:tr>
      <w:tr w:rsidR="005F0917" w:rsidRPr="00DC5DE0" w:rsidTr="007235AC">
        <w:tblPrEx>
          <w:tblCellMar>
            <w:top w:w="0" w:type="dxa"/>
            <w:bottom w:w="0" w:type="dxa"/>
          </w:tblCellMar>
        </w:tblPrEx>
        <w:tc>
          <w:tcPr>
            <w:tcW w:w="681" w:type="dxa"/>
            <w:tcBorders>
              <w:top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w:t>
            </w:r>
          </w:p>
        </w:tc>
        <w:tc>
          <w:tcPr>
            <w:tcW w:w="2268" w:type="dxa"/>
            <w:tcBorders>
              <w:top w:val="single" w:sz="4" w:space="0" w:color="auto"/>
              <w:left w:val="nil"/>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w:t>
            </w:r>
          </w:p>
        </w:tc>
        <w:tc>
          <w:tcPr>
            <w:tcW w:w="3969" w:type="dxa"/>
            <w:tcBorders>
              <w:top w:val="single" w:sz="4" w:space="0" w:color="auto"/>
              <w:left w:val="single" w:sz="4" w:space="0" w:color="auto"/>
              <w:bottom w:val="single" w:sz="4" w:space="0" w:color="auto"/>
              <w:right w:val="single" w:sz="4" w:space="0" w:color="auto"/>
            </w:tcBorders>
            <w:vAlign w:val="center"/>
          </w:tcPr>
          <w:p w:rsidR="005F0917" w:rsidRPr="00DC5DE0" w:rsidRDefault="005F0917" w:rsidP="00DC5DE0">
            <w:pPr>
              <w:widowControl w:val="0"/>
              <w:autoSpaceDE w:val="0"/>
              <w:autoSpaceDN w:val="0"/>
              <w:adjustRightInd w:val="0"/>
              <w:jc w:val="center"/>
            </w:pPr>
            <w:r w:rsidRPr="00DC5DE0">
              <w:t>-</w:t>
            </w:r>
          </w:p>
        </w:tc>
        <w:tc>
          <w:tcPr>
            <w:tcW w:w="2835" w:type="dxa"/>
            <w:tcBorders>
              <w:top w:val="single" w:sz="4" w:space="0" w:color="auto"/>
              <w:left w:val="single" w:sz="4" w:space="0" w:color="auto"/>
              <w:bottom w:val="single" w:sz="4" w:space="0" w:color="auto"/>
            </w:tcBorders>
            <w:vAlign w:val="center"/>
          </w:tcPr>
          <w:p w:rsidR="005F0917" w:rsidRPr="00DC5DE0" w:rsidRDefault="005F0917" w:rsidP="00DC5DE0">
            <w:pPr>
              <w:widowControl w:val="0"/>
              <w:autoSpaceDE w:val="0"/>
              <w:autoSpaceDN w:val="0"/>
              <w:adjustRightInd w:val="0"/>
              <w:jc w:val="center"/>
            </w:pPr>
            <w:r w:rsidRPr="00DC5DE0">
              <w:t>-</w:t>
            </w:r>
          </w:p>
        </w:tc>
      </w:tr>
    </w:tbl>
    <w:p w:rsidR="005F0917" w:rsidRPr="00DC5DE0" w:rsidRDefault="005F0917" w:rsidP="00DC5DE0"/>
    <w:p w:rsidR="005F0917" w:rsidRPr="00DC5DE0" w:rsidRDefault="005F0917" w:rsidP="00DC5DE0">
      <w:pPr>
        <w:widowControl w:val="0"/>
        <w:autoSpaceDE w:val="0"/>
        <w:autoSpaceDN w:val="0"/>
        <w:adjustRightInd w:val="0"/>
        <w:jc w:val="center"/>
        <w:rPr>
          <w:b/>
        </w:rPr>
      </w:pPr>
      <w:r w:rsidRPr="00DC5DE0">
        <w:rPr>
          <w:bCs/>
        </w:rPr>
        <w:t>Раздел 3.</w:t>
      </w:r>
    </w:p>
    <w:p w:rsidR="005F0917" w:rsidRPr="00DC5DE0" w:rsidRDefault="005F0917" w:rsidP="00DC5DE0">
      <w:pPr>
        <w:widowControl w:val="0"/>
        <w:autoSpaceDE w:val="0"/>
        <w:autoSpaceDN w:val="0"/>
        <w:adjustRightInd w:val="0"/>
        <w:jc w:val="center"/>
        <w:rPr>
          <w:b/>
        </w:rPr>
      </w:pPr>
      <w:r w:rsidRPr="00DC5DE0">
        <w:rPr>
          <w:bCs/>
        </w:rPr>
        <w:t xml:space="preserve">Движимое имущество </w:t>
      </w:r>
    </w:p>
    <w:tbl>
      <w:tblPr>
        <w:tblW w:w="9888" w:type="dxa"/>
        <w:jc w:val="center"/>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908"/>
        <w:gridCol w:w="6202"/>
      </w:tblGrid>
      <w:tr w:rsidR="005F0917" w:rsidRPr="00DC5DE0" w:rsidTr="007235AC">
        <w:trPr>
          <w:cantSplit/>
          <w:jc w:val="center"/>
        </w:trPr>
        <w:tc>
          <w:tcPr>
            <w:tcW w:w="778" w:type="dxa"/>
            <w:tcBorders>
              <w:top w:val="single" w:sz="4" w:space="0" w:color="auto"/>
              <w:left w:val="single" w:sz="4" w:space="0" w:color="auto"/>
              <w:bottom w:val="single" w:sz="4" w:space="0" w:color="auto"/>
              <w:right w:val="single" w:sz="4" w:space="0" w:color="auto"/>
            </w:tcBorders>
          </w:tcPr>
          <w:p w:rsidR="005F0917" w:rsidRPr="00DC5DE0" w:rsidRDefault="005F0917" w:rsidP="00DC5DE0">
            <w:pPr>
              <w:pStyle w:val="ConsPlusNormal"/>
              <w:jc w:val="center"/>
              <w:rPr>
                <w:rFonts w:ascii="Times New Roman" w:hAnsi="Times New Roman" w:cs="Times New Roman"/>
              </w:rPr>
            </w:pPr>
            <w:r w:rsidRPr="00DC5DE0">
              <w:rPr>
                <w:rFonts w:ascii="Times New Roman" w:hAnsi="Times New Roman" w:cs="Times New Roman"/>
              </w:rPr>
              <w:t>№</w:t>
            </w:r>
          </w:p>
          <w:p w:rsidR="005F0917" w:rsidRPr="00DC5DE0" w:rsidRDefault="005F0917" w:rsidP="00DC5DE0">
            <w:pPr>
              <w:pStyle w:val="ConsPlusNormal"/>
              <w:jc w:val="center"/>
              <w:rPr>
                <w:rFonts w:ascii="Times New Roman" w:hAnsi="Times New Roman" w:cs="Times New Roman"/>
              </w:rPr>
            </w:pPr>
            <w:proofErr w:type="gramStart"/>
            <w:r w:rsidRPr="00DC5DE0">
              <w:rPr>
                <w:rFonts w:ascii="Times New Roman" w:hAnsi="Times New Roman" w:cs="Times New Roman"/>
              </w:rPr>
              <w:t>п</w:t>
            </w:r>
            <w:proofErr w:type="gramEnd"/>
            <w:r w:rsidRPr="00DC5DE0">
              <w:rPr>
                <w:rFonts w:ascii="Times New Roman" w:hAnsi="Times New Roman" w:cs="Times New Roman"/>
              </w:rPr>
              <w:t>/п</w:t>
            </w:r>
          </w:p>
        </w:tc>
        <w:tc>
          <w:tcPr>
            <w:tcW w:w="2908" w:type="dxa"/>
            <w:tcBorders>
              <w:top w:val="single" w:sz="4" w:space="0" w:color="auto"/>
              <w:left w:val="single" w:sz="4" w:space="0" w:color="auto"/>
              <w:bottom w:val="single" w:sz="4" w:space="0" w:color="auto"/>
              <w:right w:val="single" w:sz="4" w:space="0" w:color="auto"/>
            </w:tcBorders>
          </w:tcPr>
          <w:p w:rsidR="005F0917" w:rsidRPr="00DC5DE0" w:rsidRDefault="005F0917" w:rsidP="00DC5DE0">
            <w:pPr>
              <w:pStyle w:val="ConsPlusNormal"/>
              <w:jc w:val="center"/>
              <w:rPr>
                <w:rFonts w:ascii="Times New Roman" w:hAnsi="Times New Roman" w:cs="Times New Roman"/>
              </w:rPr>
            </w:pPr>
            <w:r w:rsidRPr="00DC5DE0">
              <w:rPr>
                <w:rFonts w:ascii="Times New Roman" w:hAnsi="Times New Roman" w:cs="Times New Roman"/>
              </w:rPr>
              <w:t xml:space="preserve">Наименование </w:t>
            </w:r>
          </w:p>
          <w:p w:rsidR="005F0917" w:rsidRPr="00DC5DE0" w:rsidRDefault="005F0917" w:rsidP="00DC5DE0">
            <w:pPr>
              <w:pStyle w:val="ConsPlusNormal"/>
              <w:jc w:val="center"/>
              <w:rPr>
                <w:rFonts w:ascii="Times New Roman" w:hAnsi="Times New Roman" w:cs="Times New Roman"/>
              </w:rPr>
            </w:pPr>
            <w:r w:rsidRPr="00DC5DE0">
              <w:rPr>
                <w:rFonts w:ascii="Times New Roman" w:hAnsi="Times New Roman" w:cs="Times New Roman"/>
              </w:rPr>
              <w:t>объектов</w:t>
            </w:r>
          </w:p>
        </w:tc>
        <w:tc>
          <w:tcPr>
            <w:tcW w:w="6202" w:type="dxa"/>
            <w:tcBorders>
              <w:top w:val="single" w:sz="4" w:space="0" w:color="auto"/>
              <w:left w:val="single" w:sz="4" w:space="0" w:color="auto"/>
              <w:bottom w:val="single" w:sz="4" w:space="0" w:color="auto"/>
              <w:right w:val="single" w:sz="4" w:space="0" w:color="auto"/>
            </w:tcBorders>
          </w:tcPr>
          <w:p w:rsidR="005F0917" w:rsidRPr="00DC5DE0" w:rsidRDefault="005F0917" w:rsidP="00DC5DE0">
            <w:pPr>
              <w:pStyle w:val="ConsPlusNormal"/>
              <w:jc w:val="center"/>
              <w:rPr>
                <w:rFonts w:ascii="Times New Roman" w:hAnsi="Times New Roman" w:cs="Times New Roman"/>
              </w:rPr>
            </w:pPr>
            <w:r w:rsidRPr="00DC5DE0">
              <w:rPr>
                <w:rFonts w:ascii="Times New Roman" w:hAnsi="Times New Roman" w:cs="Times New Roman"/>
              </w:rPr>
              <w:t>Индивидуализирующие признаки</w:t>
            </w:r>
          </w:p>
        </w:tc>
      </w:tr>
      <w:tr w:rsidR="005F0917" w:rsidRPr="00DC5DE0" w:rsidTr="007235AC">
        <w:trPr>
          <w:cantSplit/>
          <w:jc w:val="center"/>
        </w:trPr>
        <w:tc>
          <w:tcPr>
            <w:tcW w:w="778" w:type="dxa"/>
            <w:tcBorders>
              <w:top w:val="single" w:sz="4" w:space="0" w:color="auto"/>
              <w:left w:val="single" w:sz="4" w:space="0" w:color="auto"/>
              <w:bottom w:val="single" w:sz="4" w:space="0" w:color="auto"/>
              <w:right w:val="single" w:sz="4" w:space="0" w:color="auto"/>
            </w:tcBorders>
          </w:tcPr>
          <w:p w:rsidR="005F0917" w:rsidRPr="00DC5DE0" w:rsidRDefault="005F0917" w:rsidP="00DC5DE0">
            <w:pPr>
              <w:pStyle w:val="ConsPlusNormal"/>
              <w:jc w:val="center"/>
              <w:rPr>
                <w:rFonts w:ascii="Times New Roman" w:hAnsi="Times New Roman" w:cs="Times New Roman"/>
              </w:rPr>
            </w:pPr>
            <w:r w:rsidRPr="00DC5DE0">
              <w:rPr>
                <w:rFonts w:ascii="Times New Roman" w:hAnsi="Times New Roman" w:cs="Times New Roman"/>
              </w:rPr>
              <w:t>1.</w:t>
            </w:r>
          </w:p>
        </w:tc>
        <w:tc>
          <w:tcPr>
            <w:tcW w:w="2908" w:type="dxa"/>
            <w:tcBorders>
              <w:top w:val="single" w:sz="4" w:space="0" w:color="auto"/>
              <w:left w:val="single" w:sz="4" w:space="0" w:color="auto"/>
              <w:bottom w:val="single" w:sz="4" w:space="0" w:color="auto"/>
              <w:right w:val="single" w:sz="4" w:space="0" w:color="auto"/>
            </w:tcBorders>
          </w:tcPr>
          <w:p w:rsidR="005F0917" w:rsidRPr="00DC5DE0" w:rsidRDefault="005F0917" w:rsidP="00DC5DE0">
            <w:pPr>
              <w:rPr>
                <w:lang w:val="en-US"/>
              </w:rPr>
            </w:pPr>
            <w:r w:rsidRPr="00DC5DE0">
              <w:t>ГАЗ</w:t>
            </w:r>
            <w:r w:rsidRPr="00DC5DE0">
              <w:rPr>
                <w:lang w:val="en-US"/>
              </w:rPr>
              <w:t xml:space="preserve"> </w:t>
            </w:r>
            <w:r w:rsidRPr="00DC5DE0">
              <w:t>А</w:t>
            </w:r>
            <w:r w:rsidRPr="00DC5DE0">
              <w:rPr>
                <w:lang w:val="en-US"/>
              </w:rPr>
              <w:t xml:space="preserve">65R33 </w:t>
            </w:r>
          </w:p>
          <w:p w:rsidR="005F0917" w:rsidRPr="00DC5DE0" w:rsidRDefault="005F0917" w:rsidP="00DC5DE0">
            <w:pPr>
              <w:rPr>
                <w:lang w:val="en-US"/>
              </w:rPr>
            </w:pPr>
            <w:r w:rsidRPr="00DC5DE0">
              <w:rPr>
                <w:lang w:val="en-US"/>
              </w:rPr>
              <w:t>«</w:t>
            </w:r>
            <w:proofErr w:type="spellStart"/>
            <w:r w:rsidRPr="00DC5DE0">
              <w:rPr>
                <w:lang w:val="en-US"/>
              </w:rPr>
              <w:t>GAZelle</w:t>
            </w:r>
            <w:proofErr w:type="spellEnd"/>
            <w:r w:rsidRPr="00DC5DE0">
              <w:rPr>
                <w:lang w:val="en-US"/>
              </w:rPr>
              <w:t xml:space="preserve"> NEXT» </w:t>
            </w:r>
          </w:p>
        </w:tc>
        <w:tc>
          <w:tcPr>
            <w:tcW w:w="6202" w:type="dxa"/>
            <w:tcBorders>
              <w:top w:val="single" w:sz="4" w:space="0" w:color="auto"/>
              <w:left w:val="single" w:sz="4" w:space="0" w:color="auto"/>
              <w:bottom w:val="single" w:sz="4" w:space="0" w:color="auto"/>
              <w:right w:val="single" w:sz="4" w:space="0" w:color="auto"/>
            </w:tcBorders>
          </w:tcPr>
          <w:p w:rsidR="005F0917" w:rsidRPr="00DC5DE0" w:rsidRDefault="005F0917" w:rsidP="00DC5DE0">
            <w:pPr>
              <w:pStyle w:val="ConsPlusNormal"/>
              <w:rPr>
                <w:rFonts w:ascii="Times New Roman" w:hAnsi="Times New Roman" w:cs="Times New Roman"/>
              </w:rPr>
            </w:pPr>
            <w:r w:rsidRPr="00DC5DE0">
              <w:rPr>
                <w:rFonts w:ascii="Times New Roman" w:hAnsi="Times New Roman" w:cs="Times New Roman"/>
              </w:rPr>
              <w:t>Идентификационный номер:</w:t>
            </w:r>
          </w:p>
          <w:p w:rsidR="005F0917" w:rsidRPr="00DC5DE0" w:rsidRDefault="005F0917" w:rsidP="00DC5DE0">
            <w:pPr>
              <w:pStyle w:val="ConsPlusNormal"/>
              <w:rPr>
                <w:rFonts w:ascii="Times New Roman" w:hAnsi="Times New Roman" w:cs="Times New Roman"/>
              </w:rPr>
            </w:pPr>
            <w:r w:rsidRPr="00DC5DE0">
              <w:rPr>
                <w:rFonts w:ascii="Times New Roman" w:hAnsi="Times New Roman" w:cs="Times New Roman"/>
              </w:rPr>
              <w:t>(</w:t>
            </w:r>
            <w:r w:rsidRPr="00DC5DE0">
              <w:rPr>
                <w:rFonts w:ascii="Times New Roman" w:hAnsi="Times New Roman" w:cs="Times New Roman"/>
                <w:lang w:val="en-US"/>
              </w:rPr>
              <w:t>VIN</w:t>
            </w:r>
            <w:r w:rsidRPr="00DC5DE0">
              <w:rPr>
                <w:rFonts w:ascii="Times New Roman" w:hAnsi="Times New Roman" w:cs="Times New Roman"/>
              </w:rPr>
              <w:t xml:space="preserve">) </w:t>
            </w:r>
            <w:r w:rsidRPr="00DC5DE0">
              <w:rPr>
                <w:rFonts w:ascii="Times New Roman" w:hAnsi="Times New Roman" w:cs="Times New Roman"/>
                <w:lang w:val="en-US"/>
              </w:rPr>
              <w:t>X</w:t>
            </w:r>
            <w:r w:rsidRPr="00DC5DE0">
              <w:rPr>
                <w:rFonts w:ascii="Times New Roman" w:hAnsi="Times New Roman" w:cs="Times New Roman"/>
              </w:rPr>
              <w:t>96</w:t>
            </w:r>
            <w:r w:rsidRPr="00DC5DE0">
              <w:rPr>
                <w:rFonts w:ascii="Times New Roman" w:hAnsi="Times New Roman" w:cs="Times New Roman"/>
                <w:lang w:val="en-US"/>
              </w:rPr>
              <w:t>A</w:t>
            </w:r>
            <w:r w:rsidRPr="00DC5DE0">
              <w:rPr>
                <w:rFonts w:ascii="Times New Roman" w:hAnsi="Times New Roman" w:cs="Times New Roman"/>
              </w:rPr>
              <w:t>65</w:t>
            </w:r>
            <w:r w:rsidRPr="00DC5DE0">
              <w:rPr>
                <w:rFonts w:ascii="Times New Roman" w:hAnsi="Times New Roman" w:cs="Times New Roman"/>
                <w:lang w:val="en-US"/>
              </w:rPr>
              <w:t>R</w:t>
            </w:r>
            <w:r w:rsidRPr="00DC5DE0">
              <w:rPr>
                <w:rFonts w:ascii="Times New Roman" w:hAnsi="Times New Roman" w:cs="Times New Roman"/>
              </w:rPr>
              <w:t>33</w:t>
            </w:r>
            <w:r w:rsidRPr="00DC5DE0">
              <w:rPr>
                <w:rFonts w:ascii="Times New Roman" w:hAnsi="Times New Roman" w:cs="Times New Roman"/>
                <w:lang w:val="en-US"/>
              </w:rPr>
              <w:t>L</w:t>
            </w:r>
            <w:r w:rsidRPr="00DC5DE0">
              <w:rPr>
                <w:rFonts w:ascii="Times New Roman" w:hAnsi="Times New Roman" w:cs="Times New Roman"/>
              </w:rPr>
              <w:t>0897160</w:t>
            </w:r>
          </w:p>
          <w:p w:rsidR="005F0917" w:rsidRPr="00DC5DE0" w:rsidRDefault="005F0917" w:rsidP="00DC5DE0">
            <w:pPr>
              <w:pStyle w:val="ConsPlusNormal"/>
              <w:rPr>
                <w:rFonts w:ascii="Times New Roman" w:hAnsi="Times New Roman" w:cs="Times New Roman"/>
              </w:rPr>
            </w:pPr>
            <w:r w:rsidRPr="00DC5DE0">
              <w:rPr>
                <w:rFonts w:ascii="Times New Roman" w:hAnsi="Times New Roman" w:cs="Times New Roman"/>
              </w:rPr>
              <w:t>Марка: ГАЗ «</w:t>
            </w:r>
            <w:proofErr w:type="spellStart"/>
            <w:r w:rsidRPr="00DC5DE0">
              <w:rPr>
                <w:rFonts w:ascii="Times New Roman" w:hAnsi="Times New Roman" w:cs="Times New Roman"/>
              </w:rPr>
              <w:t>GAZelle</w:t>
            </w:r>
            <w:proofErr w:type="spellEnd"/>
            <w:r w:rsidRPr="00DC5DE0">
              <w:rPr>
                <w:rFonts w:ascii="Times New Roman" w:hAnsi="Times New Roman" w:cs="Times New Roman"/>
              </w:rPr>
              <w:t xml:space="preserve"> NEXT»</w:t>
            </w:r>
          </w:p>
          <w:p w:rsidR="005F0917" w:rsidRPr="00DC5DE0" w:rsidRDefault="005F0917" w:rsidP="00DC5DE0">
            <w:pPr>
              <w:pStyle w:val="ConsPlusNormal"/>
              <w:rPr>
                <w:rFonts w:ascii="Times New Roman" w:hAnsi="Times New Roman" w:cs="Times New Roman"/>
              </w:rPr>
            </w:pPr>
            <w:r w:rsidRPr="00DC5DE0">
              <w:rPr>
                <w:rFonts w:ascii="Times New Roman" w:hAnsi="Times New Roman" w:cs="Times New Roman"/>
              </w:rPr>
              <w:t xml:space="preserve">Категория транспортного средства: </w:t>
            </w:r>
            <w:r w:rsidRPr="00DC5DE0">
              <w:rPr>
                <w:rFonts w:ascii="Times New Roman" w:hAnsi="Times New Roman" w:cs="Times New Roman"/>
                <w:lang w:val="en-US"/>
              </w:rPr>
              <w:t>D</w:t>
            </w:r>
            <w:r w:rsidRPr="00DC5DE0">
              <w:rPr>
                <w:rFonts w:ascii="Times New Roman" w:hAnsi="Times New Roman" w:cs="Times New Roman"/>
              </w:rPr>
              <w:t>1</w:t>
            </w:r>
          </w:p>
          <w:p w:rsidR="005F0917" w:rsidRPr="00DC5DE0" w:rsidRDefault="005F0917" w:rsidP="00DC5DE0">
            <w:pPr>
              <w:pStyle w:val="ConsPlusNormal"/>
              <w:rPr>
                <w:rFonts w:ascii="Times New Roman" w:hAnsi="Times New Roman" w:cs="Times New Roman"/>
              </w:rPr>
            </w:pPr>
            <w:r w:rsidRPr="00DC5DE0">
              <w:rPr>
                <w:rFonts w:ascii="Times New Roman" w:hAnsi="Times New Roman" w:cs="Times New Roman"/>
              </w:rPr>
              <w:t>Номер двигателя: А27500</w:t>
            </w:r>
            <w:r w:rsidRPr="00DC5DE0">
              <w:rPr>
                <w:rFonts w:ascii="Times New Roman" w:hAnsi="Times New Roman" w:cs="Times New Roman"/>
                <w:lang w:val="en-US"/>
              </w:rPr>
              <w:t>L</w:t>
            </w:r>
            <w:r w:rsidRPr="00DC5DE0">
              <w:rPr>
                <w:rFonts w:ascii="Times New Roman" w:hAnsi="Times New Roman" w:cs="Times New Roman"/>
              </w:rPr>
              <w:t>0303257</w:t>
            </w:r>
          </w:p>
          <w:p w:rsidR="005F0917" w:rsidRPr="00DC5DE0" w:rsidRDefault="005F0917" w:rsidP="00DC5DE0">
            <w:pPr>
              <w:pStyle w:val="ConsPlusNormal"/>
              <w:rPr>
                <w:rFonts w:ascii="Times New Roman" w:hAnsi="Times New Roman" w:cs="Times New Roman"/>
              </w:rPr>
            </w:pPr>
            <w:r w:rsidRPr="00DC5DE0">
              <w:rPr>
                <w:rFonts w:ascii="Times New Roman" w:hAnsi="Times New Roman" w:cs="Times New Roman"/>
              </w:rPr>
              <w:t xml:space="preserve">Номер кузова № </w:t>
            </w:r>
            <w:r w:rsidRPr="00DC5DE0">
              <w:rPr>
                <w:rFonts w:ascii="Times New Roman" w:hAnsi="Times New Roman" w:cs="Times New Roman"/>
                <w:lang w:val="en-US"/>
              </w:rPr>
              <w:t>A</w:t>
            </w:r>
            <w:r w:rsidRPr="00DC5DE0">
              <w:rPr>
                <w:rFonts w:ascii="Times New Roman" w:hAnsi="Times New Roman" w:cs="Times New Roman"/>
              </w:rPr>
              <w:t>65</w:t>
            </w:r>
            <w:r w:rsidRPr="00DC5DE0">
              <w:rPr>
                <w:rFonts w:ascii="Times New Roman" w:hAnsi="Times New Roman" w:cs="Times New Roman"/>
                <w:lang w:val="en-US"/>
              </w:rPr>
              <w:t>R</w:t>
            </w:r>
            <w:r w:rsidRPr="00DC5DE0">
              <w:rPr>
                <w:rFonts w:ascii="Times New Roman" w:hAnsi="Times New Roman" w:cs="Times New Roman"/>
              </w:rPr>
              <w:t>33</w:t>
            </w:r>
            <w:r w:rsidRPr="00DC5DE0">
              <w:rPr>
                <w:rFonts w:ascii="Times New Roman" w:hAnsi="Times New Roman" w:cs="Times New Roman"/>
                <w:lang w:val="en-US"/>
              </w:rPr>
              <w:t>L</w:t>
            </w:r>
            <w:r w:rsidRPr="00DC5DE0">
              <w:rPr>
                <w:rFonts w:ascii="Times New Roman" w:hAnsi="Times New Roman" w:cs="Times New Roman"/>
              </w:rPr>
              <w:t>0038818</w:t>
            </w:r>
          </w:p>
          <w:p w:rsidR="005F0917" w:rsidRPr="00DC5DE0" w:rsidRDefault="005F0917" w:rsidP="00DC5DE0">
            <w:pPr>
              <w:pStyle w:val="ConsPlusNormal"/>
              <w:rPr>
                <w:rFonts w:ascii="Times New Roman" w:hAnsi="Times New Roman" w:cs="Times New Roman"/>
              </w:rPr>
            </w:pPr>
            <w:r w:rsidRPr="00DC5DE0">
              <w:rPr>
                <w:rFonts w:ascii="Times New Roman" w:hAnsi="Times New Roman" w:cs="Times New Roman"/>
              </w:rPr>
              <w:t xml:space="preserve">Цвет кузова – белый </w:t>
            </w:r>
          </w:p>
          <w:p w:rsidR="005F0917" w:rsidRPr="00DC5DE0" w:rsidRDefault="005F0917" w:rsidP="00DC5DE0">
            <w:pPr>
              <w:pStyle w:val="ConsPlusNormal"/>
              <w:rPr>
                <w:rFonts w:ascii="Times New Roman" w:hAnsi="Times New Roman" w:cs="Times New Roman"/>
              </w:rPr>
            </w:pPr>
            <w:r w:rsidRPr="00DC5DE0">
              <w:rPr>
                <w:rFonts w:ascii="Times New Roman" w:hAnsi="Times New Roman" w:cs="Times New Roman"/>
              </w:rPr>
              <w:t>Тип двигателя: УМЗ А275 (</w:t>
            </w:r>
            <w:proofErr w:type="gramStart"/>
            <w:r w:rsidRPr="00DC5DE0">
              <w:rPr>
                <w:rFonts w:ascii="Times New Roman" w:hAnsi="Times New Roman" w:cs="Times New Roman"/>
              </w:rPr>
              <w:t>четырёхтактный</w:t>
            </w:r>
            <w:proofErr w:type="gramEnd"/>
            <w:r w:rsidRPr="00DC5DE0">
              <w:rPr>
                <w:rFonts w:ascii="Times New Roman" w:hAnsi="Times New Roman" w:cs="Times New Roman"/>
              </w:rPr>
              <w:t xml:space="preserve"> с искровым заж</w:t>
            </w:r>
            <w:r w:rsidRPr="00DC5DE0">
              <w:rPr>
                <w:rFonts w:ascii="Times New Roman" w:hAnsi="Times New Roman" w:cs="Times New Roman"/>
              </w:rPr>
              <w:t>и</w:t>
            </w:r>
            <w:r w:rsidRPr="00DC5DE0">
              <w:rPr>
                <w:rFonts w:ascii="Times New Roman" w:hAnsi="Times New Roman" w:cs="Times New Roman"/>
              </w:rPr>
              <w:t>ганием)</w:t>
            </w:r>
          </w:p>
          <w:p w:rsidR="005F0917" w:rsidRPr="00DC5DE0" w:rsidRDefault="005F0917" w:rsidP="00DC5DE0">
            <w:pPr>
              <w:pStyle w:val="ConsPlusNormal"/>
              <w:rPr>
                <w:rFonts w:ascii="Times New Roman" w:hAnsi="Times New Roman" w:cs="Times New Roman"/>
              </w:rPr>
            </w:pPr>
            <w:r w:rsidRPr="00DC5DE0">
              <w:rPr>
                <w:rFonts w:ascii="Times New Roman" w:hAnsi="Times New Roman" w:cs="Times New Roman"/>
              </w:rPr>
              <w:t>Рабочий объём цилиндров – 2690 см. куб</w:t>
            </w:r>
          </w:p>
          <w:p w:rsidR="005F0917" w:rsidRPr="00DC5DE0" w:rsidRDefault="005F0917" w:rsidP="00DC5DE0">
            <w:pPr>
              <w:pStyle w:val="ConsPlusNormal"/>
              <w:rPr>
                <w:rFonts w:ascii="Times New Roman" w:hAnsi="Times New Roman" w:cs="Times New Roman"/>
              </w:rPr>
            </w:pPr>
            <w:r w:rsidRPr="00DC5DE0">
              <w:rPr>
                <w:rFonts w:ascii="Times New Roman" w:hAnsi="Times New Roman" w:cs="Times New Roman"/>
              </w:rPr>
              <w:t xml:space="preserve">Максимальная мощность </w:t>
            </w:r>
            <w:proofErr w:type="spellStart"/>
            <w:r w:rsidRPr="00DC5DE0">
              <w:rPr>
                <w:rFonts w:ascii="Times New Roman" w:hAnsi="Times New Roman" w:cs="Times New Roman"/>
              </w:rPr>
              <w:t>л</w:t>
            </w:r>
            <w:proofErr w:type="gramStart"/>
            <w:r w:rsidRPr="00DC5DE0">
              <w:rPr>
                <w:rFonts w:ascii="Times New Roman" w:hAnsi="Times New Roman" w:cs="Times New Roman"/>
              </w:rPr>
              <w:t>.с</w:t>
            </w:r>
            <w:proofErr w:type="spellEnd"/>
            <w:proofErr w:type="gramEnd"/>
            <w:r w:rsidRPr="00DC5DE0">
              <w:rPr>
                <w:rFonts w:ascii="Times New Roman" w:hAnsi="Times New Roman" w:cs="Times New Roman"/>
              </w:rPr>
              <w:t xml:space="preserve"> (кВт) – 106,8 (78,5)</w:t>
            </w:r>
          </w:p>
          <w:p w:rsidR="005F0917" w:rsidRPr="00DC5DE0" w:rsidRDefault="005F0917" w:rsidP="00DC5DE0">
            <w:pPr>
              <w:pStyle w:val="ConsPlusNormal"/>
              <w:rPr>
                <w:rFonts w:ascii="Times New Roman" w:hAnsi="Times New Roman" w:cs="Times New Roman"/>
              </w:rPr>
            </w:pPr>
            <w:r w:rsidRPr="00DC5DE0">
              <w:rPr>
                <w:rFonts w:ascii="Times New Roman" w:hAnsi="Times New Roman" w:cs="Times New Roman"/>
              </w:rPr>
              <w:t>Экологический класс: пятый</w:t>
            </w:r>
          </w:p>
        </w:tc>
      </w:tr>
    </w:tbl>
    <w:p w:rsidR="005F0917" w:rsidRPr="00DC5DE0" w:rsidRDefault="005F0917" w:rsidP="008C686C">
      <w:pPr>
        <w:ind w:firstLine="709"/>
        <w:jc w:val="both"/>
        <w:rPr>
          <w:rFonts w:eastAsia="Calibri"/>
          <w:lang w:eastAsia="zh-CN"/>
        </w:rPr>
      </w:pPr>
    </w:p>
    <w:sectPr w:rsidR="005F0917" w:rsidRPr="00DC5DE0" w:rsidSect="00E566DE">
      <w:footerReference w:type="default" r:id="rId15"/>
      <w:headerReference w:type="first" r:id="rId16"/>
      <w:pgSz w:w="11905"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0D" w:rsidRDefault="003B5F0D" w:rsidP="00E306B4">
      <w:r>
        <w:separator/>
      </w:r>
    </w:p>
  </w:endnote>
  <w:endnote w:type="continuationSeparator" w:id="0">
    <w:p w:rsidR="003B5F0D" w:rsidRDefault="003B5F0D" w:rsidP="00E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04552"/>
      <w:docPartObj>
        <w:docPartGallery w:val="Page Numbers (Bottom of Page)"/>
        <w:docPartUnique/>
      </w:docPartObj>
    </w:sdtPr>
    <w:sdtContent>
      <w:p w:rsidR="007235AC" w:rsidRDefault="007235AC">
        <w:pPr>
          <w:pStyle w:val="af1"/>
          <w:jc w:val="center"/>
        </w:pPr>
        <w:r>
          <w:fldChar w:fldCharType="begin"/>
        </w:r>
        <w:r>
          <w:instrText>PAGE   \* MERGEFORMAT</w:instrText>
        </w:r>
        <w:r>
          <w:fldChar w:fldCharType="separate"/>
        </w:r>
        <w:r w:rsidR="001D7205">
          <w:rPr>
            <w:noProof/>
          </w:rPr>
          <w:t>9</w:t>
        </w:r>
        <w:r>
          <w:fldChar w:fldCharType="end"/>
        </w:r>
      </w:p>
    </w:sdtContent>
  </w:sdt>
  <w:p w:rsidR="007235AC" w:rsidRDefault="007235A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0D" w:rsidRDefault="003B5F0D" w:rsidP="00E306B4">
      <w:r>
        <w:separator/>
      </w:r>
    </w:p>
  </w:footnote>
  <w:footnote w:type="continuationSeparator" w:id="0">
    <w:p w:rsidR="003B5F0D" w:rsidRDefault="003B5F0D" w:rsidP="00E30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05957"/>
      <w:docPartObj>
        <w:docPartGallery w:val="Page Numbers (Top of Page)"/>
        <w:docPartUnique/>
      </w:docPartObj>
    </w:sdtPr>
    <w:sdtContent>
      <w:p w:rsidR="007235AC" w:rsidRDefault="007235AC">
        <w:pPr>
          <w:pStyle w:val="af"/>
          <w:jc w:val="center"/>
        </w:pPr>
        <w:r>
          <w:fldChar w:fldCharType="begin"/>
        </w:r>
        <w:r>
          <w:instrText>PAGE   \* MERGEFORMAT</w:instrText>
        </w:r>
        <w:r>
          <w:fldChar w:fldCharType="separate"/>
        </w:r>
        <w:r>
          <w:rPr>
            <w:noProof/>
          </w:rPr>
          <w:t>1</w:t>
        </w:r>
        <w:r>
          <w:fldChar w:fldCharType="end"/>
        </w:r>
      </w:p>
    </w:sdtContent>
  </w:sdt>
  <w:p w:rsidR="007235AC" w:rsidRDefault="007235A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39D"/>
    <w:multiLevelType w:val="hybridMultilevel"/>
    <w:tmpl w:val="B28E7FA4"/>
    <w:lvl w:ilvl="0" w:tplc="29F62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BA3577"/>
    <w:multiLevelType w:val="hybridMultilevel"/>
    <w:tmpl w:val="AB4E5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E56FA"/>
    <w:multiLevelType w:val="hybridMultilevel"/>
    <w:tmpl w:val="3BD85D8E"/>
    <w:lvl w:ilvl="0" w:tplc="1104208E">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05B8A"/>
    <w:multiLevelType w:val="hybridMultilevel"/>
    <w:tmpl w:val="E774DD86"/>
    <w:lvl w:ilvl="0" w:tplc="48FC38F2">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191ED1"/>
    <w:multiLevelType w:val="hybridMultilevel"/>
    <w:tmpl w:val="04627886"/>
    <w:lvl w:ilvl="0" w:tplc="C188FFB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1C4D63"/>
    <w:multiLevelType w:val="hybridMultilevel"/>
    <w:tmpl w:val="C4AC7EC0"/>
    <w:lvl w:ilvl="0" w:tplc="2744CB36">
      <w:start w:val="1"/>
      <w:numFmt w:val="decimal"/>
      <w:lvlText w:val="%1."/>
      <w:lvlJc w:val="left"/>
      <w:pPr>
        <w:ind w:left="1950" w:hanging="123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AC29CA"/>
    <w:multiLevelType w:val="hybridMultilevel"/>
    <w:tmpl w:val="A62C7FE0"/>
    <w:lvl w:ilvl="0" w:tplc="64C07E9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8780C92"/>
    <w:multiLevelType w:val="hybridMultilevel"/>
    <w:tmpl w:val="ED1CD4EE"/>
    <w:lvl w:ilvl="0" w:tplc="3A4E410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85693F"/>
    <w:multiLevelType w:val="hybridMultilevel"/>
    <w:tmpl w:val="892249C0"/>
    <w:lvl w:ilvl="0" w:tplc="B0CC2CA8">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5F4F12"/>
    <w:multiLevelType w:val="hybridMultilevel"/>
    <w:tmpl w:val="B0902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4F07ACC"/>
    <w:multiLevelType w:val="multilevel"/>
    <w:tmpl w:val="674C662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502" w:hanging="360"/>
      </w:pPr>
      <w:rPr>
        <w:rFonts w:ascii="Times New Roman" w:hAnsi="Times New Roman" w:cs="Times New Roman" w:hint="default"/>
        <w:sz w:val="20"/>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A6F367F"/>
    <w:multiLevelType w:val="multilevel"/>
    <w:tmpl w:val="709ED324"/>
    <w:lvl w:ilvl="0">
      <w:start w:val="1"/>
      <w:numFmt w:val="decimal"/>
      <w:lvlText w:val="%1."/>
      <w:lvlJc w:val="left"/>
      <w:pPr>
        <w:ind w:left="420" w:hanging="420"/>
      </w:pPr>
      <w:rPr>
        <w:rFonts w:hint="default"/>
      </w:rPr>
    </w:lvl>
    <w:lvl w:ilvl="1">
      <w:start w:val="1"/>
      <w:numFmt w:val="decimal"/>
      <w:pStyle w:val="r"/>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63B6034"/>
    <w:multiLevelType w:val="hybridMultilevel"/>
    <w:tmpl w:val="56E62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23792B"/>
    <w:multiLevelType w:val="multilevel"/>
    <w:tmpl w:val="B3B4871A"/>
    <w:lvl w:ilvl="0">
      <w:start w:val="1"/>
      <w:numFmt w:val="decimal"/>
      <w:lvlText w:val="%1."/>
      <w:lvlJc w:val="left"/>
      <w:pPr>
        <w:ind w:left="1204" w:hanging="495"/>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AAF4679"/>
    <w:multiLevelType w:val="hybridMultilevel"/>
    <w:tmpl w:val="FDA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1647E7"/>
    <w:multiLevelType w:val="hybridMultilevel"/>
    <w:tmpl w:val="446AFB3A"/>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8C6ECF"/>
    <w:multiLevelType w:val="multilevel"/>
    <w:tmpl w:val="C38EC540"/>
    <w:lvl w:ilvl="0">
      <w:start w:val="1"/>
      <w:numFmt w:val="decimal"/>
      <w:lvlText w:val="%1."/>
      <w:lvlJc w:val="left"/>
      <w:pPr>
        <w:ind w:left="1834" w:hanging="1125"/>
      </w:pPr>
      <w:rPr>
        <w:rFonts w:hint="default"/>
      </w:rPr>
    </w:lvl>
    <w:lvl w:ilvl="1">
      <w:start w:val="1"/>
      <w:numFmt w:val="decimal"/>
      <w:isLgl/>
      <w:lvlText w:val="%2."/>
      <w:lvlJc w:val="left"/>
      <w:pPr>
        <w:ind w:left="2014" w:hanging="1305"/>
      </w:pPr>
      <w:rPr>
        <w:rFonts w:ascii="Times New Roman" w:eastAsia="Times New Roman" w:hAnsi="Times New Roman" w:cs="Times New Roman"/>
        <w:b w:val="0"/>
        <w:color w:val="000000" w:themeColor="text1"/>
        <w:sz w:val="20"/>
      </w:rPr>
    </w:lvl>
    <w:lvl w:ilvl="2">
      <w:start w:val="1"/>
      <w:numFmt w:val="decimal"/>
      <w:isLgl/>
      <w:lvlText w:val="%1.%2.%3."/>
      <w:lvlJc w:val="left"/>
      <w:pPr>
        <w:ind w:left="2014" w:hanging="1305"/>
      </w:pPr>
      <w:rPr>
        <w:rFonts w:ascii="Times New Roman" w:hAnsi="Times New Roman" w:hint="default"/>
        <w:b w:val="0"/>
        <w:color w:val="000000" w:themeColor="text1"/>
        <w:sz w:val="28"/>
      </w:rPr>
    </w:lvl>
    <w:lvl w:ilvl="3">
      <w:start w:val="1"/>
      <w:numFmt w:val="decimal"/>
      <w:isLgl/>
      <w:lvlText w:val="%1.%2.%3.%4."/>
      <w:lvlJc w:val="left"/>
      <w:pPr>
        <w:ind w:left="2014" w:hanging="1305"/>
      </w:pPr>
      <w:rPr>
        <w:rFonts w:ascii="Times New Roman" w:hAnsi="Times New Roman" w:hint="default"/>
        <w:b w:val="0"/>
        <w:color w:val="000000" w:themeColor="text1"/>
        <w:sz w:val="28"/>
      </w:rPr>
    </w:lvl>
    <w:lvl w:ilvl="4">
      <w:start w:val="1"/>
      <w:numFmt w:val="decimal"/>
      <w:isLgl/>
      <w:lvlText w:val="%1.%2.%3.%4.%5."/>
      <w:lvlJc w:val="left"/>
      <w:pPr>
        <w:ind w:left="2014" w:hanging="1305"/>
      </w:pPr>
      <w:rPr>
        <w:rFonts w:ascii="Times New Roman" w:hAnsi="Times New Roman" w:hint="default"/>
        <w:b w:val="0"/>
        <w:color w:val="000000" w:themeColor="text1"/>
        <w:sz w:val="28"/>
      </w:rPr>
    </w:lvl>
    <w:lvl w:ilvl="5">
      <w:start w:val="1"/>
      <w:numFmt w:val="decimal"/>
      <w:isLgl/>
      <w:lvlText w:val="%1.%2.%3.%4.%5.%6."/>
      <w:lvlJc w:val="left"/>
      <w:pPr>
        <w:ind w:left="2014" w:hanging="1305"/>
      </w:pPr>
      <w:rPr>
        <w:rFonts w:ascii="Times New Roman" w:hAnsi="Times New Roman" w:hint="default"/>
        <w:b w:val="0"/>
        <w:color w:val="000000" w:themeColor="text1"/>
        <w:sz w:val="28"/>
      </w:rPr>
    </w:lvl>
    <w:lvl w:ilvl="6">
      <w:start w:val="1"/>
      <w:numFmt w:val="decimal"/>
      <w:isLgl/>
      <w:lvlText w:val="%1.%2.%3.%4.%5.%6.%7."/>
      <w:lvlJc w:val="left"/>
      <w:pPr>
        <w:ind w:left="2149" w:hanging="1440"/>
      </w:pPr>
      <w:rPr>
        <w:rFonts w:ascii="Times New Roman" w:hAnsi="Times New Roman" w:hint="default"/>
        <w:b w:val="0"/>
        <w:color w:val="000000" w:themeColor="text1"/>
        <w:sz w:val="28"/>
      </w:rPr>
    </w:lvl>
    <w:lvl w:ilvl="7">
      <w:start w:val="1"/>
      <w:numFmt w:val="decimal"/>
      <w:isLgl/>
      <w:lvlText w:val="%1.%2.%3.%4.%5.%6.%7.%8."/>
      <w:lvlJc w:val="left"/>
      <w:pPr>
        <w:ind w:left="2149" w:hanging="1440"/>
      </w:pPr>
      <w:rPr>
        <w:rFonts w:ascii="Times New Roman" w:hAnsi="Times New Roman" w:hint="default"/>
        <w:b w:val="0"/>
        <w:color w:val="000000" w:themeColor="text1"/>
        <w:sz w:val="28"/>
      </w:rPr>
    </w:lvl>
    <w:lvl w:ilvl="8">
      <w:start w:val="1"/>
      <w:numFmt w:val="decimal"/>
      <w:isLgl/>
      <w:lvlText w:val="%1.%2.%3.%4.%5.%6.%7.%8.%9."/>
      <w:lvlJc w:val="left"/>
      <w:pPr>
        <w:ind w:left="2509" w:hanging="1800"/>
      </w:pPr>
      <w:rPr>
        <w:rFonts w:ascii="Times New Roman" w:hAnsi="Times New Roman" w:hint="default"/>
        <w:b w:val="0"/>
        <w:color w:val="000000" w:themeColor="text1"/>
        <w:sz w:val="28"/>
      </w:rPr>
    </w:lvl>
  </w:abstractNum>
  <w:abstractNum w:abstractNumId="23">
    <w:nsid w:val="690709EF"/>
    <w:multiLevelType w:val="hybridMultilevel"/>
    <w:tmpl w:val="4F4EF0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83787B"/>
    <w:multiLevelType w:val="hybridMultilevel"/>
    <w:tmpl w:val="6F103968"/>
    <w:lvl w:ilvl="0" w:tplc="BAF4C74C">
      <w:start w:val="1"/>
      <w:numFmt w:val="decimal"/>
      <w:lvlText w:val="%1."/>
      <w:lvlJc w:val="left"/>
      <w:pPr>
        <w:ind w:left="1185" w:hanging="360"/>
      </w:pPr>
      <w:rPr>
        <w:sz w:val="2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71CC67CB"/>
    <w:multiLevelType w:val="hybridMultilevel"/>
    <w:tmpl w:val="2F3C6A26"/>
    <w:lvl w:ilvl="0" w:tplc="48FC38F2">
      <w:start w:val="1"/>
      <w:numFmt w:val="decimal"/>
      <w:lvlText w:val="%1)"/>
      <w:lvlJc w:val="left"/>
      <w:pPr>
        <w:ind w:left="142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2F5E4F"/>
    <w:multiLevelType w:val="hybridMultilevel"/>
    <w:tmpl w:val="689451CA"/>
    <w:lvl w:ilvl="0" w:tplc="2E60A03E">
      <w:start w:val="1"/>
      <w:numFmt w:val="decimal"/>
      <w:lvlText w:val="%1."/>
      <w:lvlJc w:val="left"/>
      <w:pPr>
        <w:ind w:left="1931"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DF72DB"/>
    <w:multiLevelType w:val="multilevel"/>
    <w:tmpl w:val="DCFAE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A1A0B23"/>
    <w:multiLevelType w:val="multilevel"/>
    <w:tmpl w:val="02803A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B874D37"/>
    <w:multiLevelType w:val="hybridMultilevel"/>
    <w:tmpl w:val="D020E656"/>
    <w:lvl w:ilvl="0" w:tplc="F0E2B6B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EFF5BEE"/>
    <w:multiLevelType w:val="hybridMultilevel"/>
    <w:tmpl w:val="1598DA8C"/>
    <w:lvl w:ilvl="0" w:tplc="2730D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24"/>
  </w:num>
  <w:num w:numId="9">
    <w:abstractNumId w:val="20"/>
  </w:num>
  <w:num w:numId="10">
    <w:abstractNumId w:val="8"/>
  </w:num>
  <w:num w:numId="11">
    <w:abstractNumId w:val="16"/>
  </w:num>
  <w:num w:numId="12">
    <w:abstractNumId w:val="28"/>
  </w:num>
  <w:num w:numId="13">
    <w:abstractNumId w:val="14"/>
  </w:num>
  <w:num w:numId="14">
    <w:abstractNumId w:val="19"/>
  </w:num>
  <w:num w:numId="15">
    <w:abstractNumId w:val="4"/>
  </w:num>
  <w:num w:numId="16">
    <w:abstractNumId w:val="25"/>
  </w:num>
  <w:num w:numId="17">
    <w:abstractNumId w:val="30"/>
  </w:num>
  <w:num w:numId="18">
    <w:abstractNumId w:val="21"/>
  </w:num>
  <w:num w:numId="19">
    <w:abstractNumId w:val="0"/>
  </w:num>
  <w:num w:numId="20">
    <w:abstractNumId w:val="31"/>
  </w:num>
  <w:num w:numId="21">
    <w:abstractNumId w:val="10"/>
  </w:num>
  <w:num w:numId="22">
    <w:abstractNumId w:val="3"/>
  </w:num>
  <w:num w:numId="23">
    <w:abstractNumId w:val="22"/>
  </w:num>
  <w:num w:numId="24">
    <w:abstractNumId w:val="29"/>
  </w:num>
  <w:num w:numId="25">
    <w:abstractNumId w:val="12"/>
  </w:num>
  <w:num w:numId="26">
    <w:abstractNumId w:val="6"/>
  </w:num>
  <w:num w:numId="27">
    <w:abstractNumId w:val="18"/>
  </w:num>
  <w:num w:numId="28">
    <w:abstractNumId w:val="27"/>
  </w:num>
  <w:num w:numId="29">
    <w:abstractNumId w:val="2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D"/>
    <w:rsid w:val="000113C5"/>
    <w:rsid w:val="00092EA5"/>
    <w:rsid w:val="000A11B9"/>
    <w:rsid w:val="000A1257"/>
    <w:rsid w:val="000A4A24"/>
    <w:rsid w:val="000B2BC9"/>
    <w:rsid w:val="000E1959"/>
    <w:rsid w:val="00107F4F"/>
    <w:rsid w:val="001419B4"/>
    <w:rsid w:val="00144A15"/>
    <w:rsid w:val="00152BC9"/>
    <w:rsid w:val="00197DA6"/>
    <w:rsid w:val="001C5947"/>
    <w:rsid w:val="001D475D"/>
    <w:rsid w:val="001D7205"/>
    <w:rsid w:val="001F0350"/>
    <w:rsid w:val="001F1668"/>
    <w:rsid w:val="001F226D"/>
    <w:rsid w:val="002355AC"/>
    <w:rsid w:val="0024379C"/>
    <w:rsid w:val="002478DB"/>
    <w:rsid w:val="00255BB3"/>
    <w:rsid w:val="00260F94"/>
    <w:rsid w:val="00262FAF"/>
    <w:rsid w:val="002923ED"/>
    <w:rsid w:val="002A2604"/>
    <w:rsid w:val="002B13CE"/>
    <w:rsid w:val="002C24CC"/>
    <w:rsid w:val="002C4553"/>
    <w:rsid w:val="002C5AC0"/>
    <w:rsid w:val="002F2F3F"/>
    <w:rsid w:val="00321CDD"/>
    <w:rsid w:val="00323150"/>
    <w:rsid w:val="00345402"/>
    <w:rsid w:val="0037044B"/>
    <w:rsid w:val="00372A35"/>
    <w:rsid w:val="003960AC"/>
    <w:rsid w:val="003B5F0D"/>
    <w:rsid w:val="003C4A51"/>
    <w:rsid w:val="003D42DF"/>
    <w:rsid w:val="003D4D24"/>
    <w:rsid w:val="003D7589"/>
    <w:rsid w:val="003E3F24"/>
    <w:rsid w:val="003F674C"/>
    <w:rsid w:val="003F6F5D"/>
    <w:rsid w:val="00404C22"/>
    <w:rsid w:val="00423499"/>
    <w:rsid w:val="004331CA"/>
    <w:rsid w:val="0045405A"/>
    <w:rsid w:val="004724F8"/>
    <w:rsid w:val="004742C6"/>
    <w:rsid w:val="00482F34"/>
    <w:rsid w:val="004A0843"/>
    <w:rsid w:val="004A4F27"/>
    <w:rsid w:val="004B0084"/>
    <w:rsid w:val="004C1F1C"/>
    <w:rsid w:val="004F4A8D"/>
    <w:rsid w:val="00507E6B"/>
    <w:rsid w:val="00535FB5"/>
    <w:rsid w:val="00536CED"/>
    <w:rsid w:val="00557A7F"/>
    <w:rsid w:val="0056686B"/>
    <w:rsid w:val="00576EF7"/>
    <w:rsid w:val="00586BCD"/>
    <w:rsid w:val="005A5E46"/>
    <w:rsid w:val="005E63E0"/>
    <w:rsid w:val="005F0917"/>
    <w:rsid w:val="005F1093"/>
    <w:rsid w:val="005F18F6"/>
    <w:rsid w:val="005F2655"/>
    <w:rsid w:val="0060046A"/>
    <w:rsid w:val="0060053D"/>
    <w:rsid w:val="00625213"/>
    <w:rsid w:val="006340DE"/>
    <w:rsid w:val="00636808"/>
    <w:rsid w:val="00656485"/>
    <w:rsid w:val="00684663"/>
    <w:rsid w:val="0068478E"/>
    <w:rsid w:val="006B0198"/>
    <w:rsid w:val="006D5140"/>
    <w:rsid w:val="006F3C29"/>
    <w:rsid w:val="00702059"/>
    <w:rsid w:val="00707430"/>
    <w:rsid w:val="00712681"/>
    <w:rsid w:val="007178E7"/>
    <w:rsid w:val="007235AC"/>
    <w:rsid w:val="0074016B"/>
    <w:rsid w:val="00743D2A"/>
    <w:rsid w:val="0075613A"/>
    <w:rsid w:val="00793C26"/>
    <w:rsid w:val="007C36E5"/>
    <w:rsid w:val="007F243A"/>
    <w:rsid w:val="007F52CB"/>
    <w:rsid w:val="008027BA"/>
    <w:rsid w:val="00835AFF"/>
    <w:rsid w:val="008A4716"/>
    <w:rsid w:val="008C03B1"/>
    <w:rsid w:val="008C686C"/>
    <w:rsid w:val="008E12DD"/>
    <w:rsid w:val="008E2524"/>
    <w:rsid w:val="00901B46"/>
    <w:rsid w:val="00917D8D"/>
    <w:rsid w:val="0093357B"/>
    <w:rsid w:val="00984AB3"/>
    <w:rsid w:val="009C0F70"/>
    <w:rsid w:val="009D5181"/>
    <w:rsid w:val="009D7AE9"/>
    <w:rsid w:val="00A30884"/>
    <w:rsid w:val="00A340BB"/>
    <w:rsid w:val="00A35083"/>
    <w:rsid w:val="00A35A89"/>
    <w:rsid w:val="00A472A9"/>
    <w:rsid w:val="00A61C00"/>
    <w:rsid w:val="00A81025"/>
    <w:rsid w:val="00AA1D5E"/>
    <w:rsid w:val="00AA4B15"/>
    <w:rsid w:val="00AA7EC2"/>
    <w:rsid w:val="00AB6BDA"/>
    <w:rsid w:val="00AC39E0"/>
    <w:rsid w:val="00B2346E"/>
    <w:rsid w:val="00B24473"/>
    <w:rsid w:val="00B35D02"/>
    <w:rsid w:val="00B623DD"/>
    <w:rsid w:val="00BA1B2E"/>
    <w:rsid w:val="00BB041F"/>
    <w:rsid w:val="00BC45FE"/>
    <w:rsid w:val="00BC7FD6"/>
    <w:rsid w:val="00C06AE4"/>
    <w:rsid w:val="00C12110"/>
    <w:rsid w:val="00C17FB8"/>
    <w:rsid w:val="00C47DA8"/>
    <w:rsid w:val="00C5674C"/>
    <w:rsid w:val="00CB1B8A"/>
    <w:rsid w:val="00CE54AE"/>
    <w:rsid w:val="00CF45B9"/>
    <w:rsid w:val="00D00859"/>
    <w:rsid w:val="00D07BA4"/>
    <w:rsid w:val="00D22A50"/>
    <w:rsid w:val="00D33654"/>
    <w:rsid w:val="00D36E71"/>
    <w:rsid w:val="00D42DBC"/>
    <w:rsid w:val="00D433DD"/>
    <w:rsid w:val="00D515B2"/>
    <w:rsid w:val="00D55174"/>
    <w:rsid w:val="00D5703E"/>
    <w:rsid w:val="00D7095C"/>
    <w:rsid w:val="00D8550E"/>
    <w:rsid w:val="00DB05C5"/>
    <w:rsid w:val="00DB7140"/>
    <w:rsid w:val="00DC41D7"/>
    <w:rsid w:val="00DC4D0E"/>
    <w:rsid w:val="00DC5DE0"/>
    <w:rsid w:val="00DD03EE"/>
    <w:rsid w:val="00DD32A1"/>
    <w:rsid w:val="00DD4ED2"/>
    <w:rsid w:val="00DD5D18"/>
    <w:rsid w:val="00DE030D"/>
    <w:rsid w:val="00DE4DF2"/>
    <w:rsid w:val="00DF4C77"/>
    <w:rsid w:val="00E22002"/>
    <w:rsid w:val="00E24C40"/>
    <w:rsid w:val="00E306B4"/>
    <w:rsid w:val="00E566DE"/>
    <w:rsid w:val="00E94500"/>
    <w:rsid w:val="00EC3B4E"/>
    <w:rsid w:val="00ED0569"/>
    <w:rsid w:val="00ED364B"/>
    <w:rsid w:val="00EF414E"/>
    <w:rsid w:val="00F567F3"/>
    <w:rsid w:val="00F93C95"/>
    <w:rsid w:val="00FB3161"/>
    <w:rsid w:val="00FC0931"/>
    <w:rsid w:val="00FC2977"/>
    <w:rsid w:val="00FD5C32"/>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uiPriority w:val="99"/>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uiPriority w:val="99"/>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99"/>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uiPriority w:val="99"/>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rsid w:val="00E306B4"/>
    <w:rPr>
      <w:b/>
      <w:bCs/>
      <w:color w:val="106BBE"/>
    </w:rPr>
  </w:style>
  <w:style w:type="character" w:customStyle="1" w:styleId="ad">
    <w:name w:val="Цветовое выделение"/>
    <w:uiPriority w:val="99"/>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uiPriority w:val="99"/>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rsid w:val="002B13CE"/>
  </w:style>
  <w:style w:type="character" w:customStyle="1" w:styleId="aff1">
    <w:name w:val="Текст сноски Знак"/>
    <w:basedOn w:val="a0"/>
    <w:link w:val="aff0"/>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uiPriority w:val="99"/>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unhideWhenUsed/>
    <w:rsid w:val="005F18F6"/>
    <w:rPr>
      <w:vertAlign w:val="superscript"/>
    </w:rPr>
  </w:style>
  <w:style w:type="paragraph" w:customStyle="1" w:styleId="r">
    <w:name w:val="r"/>
    <w:basedOn w:val="a"/>
    <w:rsid w:val="003F674C"/>
    <w:pPr>
      <w:numPr>
        <w:ilvl w:val="1"/>
        <w:numId w:val="1"/>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2">
    <w:basedOn w:val="a"/>
    <w:next w:val="af4"/>
    <w:rsid w:val="00536CED"/>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c13">
    <w:name w:val="c13"/>
    <w:basedOn w:val="a"/>
    <w:rsid w:val="00E24C40"/>
    <w:pPr>
      <w:spacing w:before="100" w:beforeAutospacing="1" w:after="100" w:afterAutospacing="1"/>
    </w:pPr>
    <w:rPr>
      <w:sz w:val="24"/>
      <w:szCs w:val="24"/>
    </w:rPr>
  </w:style>
  <w:style w:type="character" w:customStyle="1" w:styleId="c0">
    <w:name w:val="c0"/>
    <w:basedOn w:val="a0"/>
    <w:rsid w:val="00E24C40"/>
  </w:style>
  <w:style w:type="paragraph" w:customStyle="1" w:styleId="c8">
    <w:name w:val="c8"/>
    <w:basedOn w:val="a"/>
    <w:rsid w:val="00E24C40"/>
    <w:pPr>
      <w:spacing w:before="100" w:beforeAutospacing="1" w:after="100" w:afterAutospacing="1"/>
    </w:pPr>
    <w:rPr>
      <w:sz w:val="24"/>
      <w:szCs w:val="24"/>
    </w:rPr>
  </w:style>
  <w:style w:type="paragraph" w:styleId="afff3">
    <w:name w:val="List"/>
    <w:basedOn w:val="a"/>
    <w:rsid w:val="00E24C40"/>
    <w:pPr>
      <w:tabs>
        <w:tab w:val="num" w:pos="360"/>
      </w:tabs>
      <w:spacing w:before="40" w:after="40"/>
      <w:jc w:val="both"/>
    </w:pPr>
    <w:rPr>
      <w:sz w:val="24"/>
    </w:rPr>
  </w:style>
  <w:style w:type="paragraph" w:customStyle="1" w:styleId="afff4">
    <w:name w:val="Знак Знак Знак"/>
    <w:basedOn w:val="a"/>
    <w:uiPriority w:val="99"/>
    <w:rsid w:val="00E24C40"/>
    <w:pPr>
      <w:spacing w:after="160" w:line="240" w:lineRule="exact"/>
    </w:pPr>
    <w:rPr>
      <w:rFonts w:ascii="Verdana" w:hAnsi="Verdana" w:cs="Verdana"/>
      <w:lang w:val="en-US" w:eastAsia="en-US"/>
    </w:rPr>
  </w:style>
  <w:style w:type="paragraph" w:customStyle="1" w:styleId="Standard">
    <w:name w:val="Standard"/>
    <w:rsid w:val="00E24C40"/>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PlusJurTerm">
    <w:name w:val="ConsPlusJurTerm"/>
    <w:uiPriority w:val="99"/>
    <w:semiHidden/>
    <w:rsid w:val="00625213"/>
    <w:pPr>
      <w:widowControl w:val="0"/>
      <w:autoSpaceDE w:val="0"/>
      <w:autoSpaceDN w:val="0"/>
      <w:spacing w:after="0" w:line="240" w:lineRule="auto"/>
    </w:pPr>
    <w:rPr>
      <w:rFonts w:ascii="Tahoma" w:eastAsia="Times New Roman" w:hAnsi="Tahoma" w:cs="Tahoma"/>
      <w:szCs w:val="20"/>
      <w:lang w:eastAsia="ru-RU"/>
    </w:rPr>
  </w:style>
  <w:style w:type="paragraph" w:styleId="afff5">
    <w:basedOn w:val="a"/>
    <w:next w:val="a5"/>
    <w:link w:val="afff6"/>
    <w:uiPriority w:val="99"/>
    <w:qFormat/>
    <w:rsid w:val="00AB6BDA"/>
    <w:pPr>
      <w:jc w:val="center"/>
    </w:pPr>
    <w:rPr>
      <w:szCs w:val="28"/>
    </w:rPr>
  </w:style>
  <w:style w:type="character" w:customStyle="1" w:styleId="afff6">
    <w:name w:val="Заголовок Знак"/>
    <w:uiPriority w:val="99"/>
    <w:rsid w:val="00AB6BDA"/>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uiPriority w:val="99"/>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uiPriority w:val="99"/>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99"/>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uiPriority w:val="99"/>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rsid w:val="00E306B4"/>
    <w:rPr>
      <w:b/>
      <w:bCs/>
      <w:color w:val="106BBE"/>
    </w:rPr>
  </w:style>
  <w:style w:type="character" w:customStyle="1" w:styleId="ad">
    <w:name w:val="Цветовое выделение"/>
    <w:uiPriority w:val="99"/>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uiPriority w:val="99"/>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rsid w:val="002B13CE"/>
  </w:style>
  <w:style w:type="character" w:customStyle="1" w:styleId="aff1">
    <w:name w:val="Текст сноски Знак"/>
    <w:basedOn w:val="a0"/>
    <w:link w:val="aff0"/>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uiPriority w:val="99"/>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unhideWhenUsed/>
    <w:rsid w:val="005F18F6"/>
    <w:rPr>
      <w:vertAlign w:val="superscript"/>
    </w:rPr>
  </w:style>
  <w:style w:type="paragraph" w:customStyle="1" w:styleId="r">
    <w:name w:val="r"/>
    <w:basedOn w:val="a"/>
    <w:rsid w:val="003F674C"/>
    <w:pPr>
      <w:numPr>
        <w:ilvl w:val="1"/>
        <w:numId w:val="1"/>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2">
    <w:basedOn w:val="a"/>
    <w:next w:val="af4"/>
    <w:rsid w:val="00536CED"/>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c13">
    <w:name w:val="c13"/>
    <w:basedOn w:val="a"/>
    <w:rsid w:val="00E24C40"/>
    <w:pPr>
      <w:spacing w:before="100" w:beforeAutospacing="1" w:after="100" w:afterAutospacing="1"/>
    </w:pPr>
    <w:rPr>
      <w:sz w:val="24"/>
      <w:szCs w:val="24"/>
    </w:rPr>
  </w:style>
  <w:style w:type="character" w:customStyle="1" w:styleId="c0">
    <w:name w:val="c0"/>
    <w:basedOn w:val="a0"/>
    <w:rsid w:val="00E24C40"/>
  </w:style>
  <w:style w:type="paragraph" w:customStyle="1" w:styleId="c8">
    <w:name w:val="c8"/>
    <w:basedOn w:val="a"/>
    <w:rsid w:val="00E24C40"/>
    <w:pPr>
      <w:spacing w:before="100" w:beforeAutospacing="1" w:after="100" w:afterAutospacing="1"/>
    </w:pPr>
    <w:rPr>
      <w:sz w:val="24"/>
      <w:szCs w:val="24"/>
    </w:rPr>
  </w:style>
  <w:style w:type="paragraph" w:styleId="afff3">
    <w:name w:val="List"/>
    <w:basedOn w:val="a"/>
    <w:rsid w:val="00E24C40"/>
    <w:pPr>
      <w:tabs>
        <w:tab w:val="num" w:pos="360"/>
      </w:tabs>
      <w:spacing w:before="40" w:after="40"/>
      <w:jc w:val="both"/>
    </w:pPr>
    <w:rPr>
      <w:sz w:val="24"/>
    </w:rPr>
  </w:style>
  <w:style w:type="paragraph" w:customStyle="1" w:styleId="afff4">
    <w:name w:val="Знак Знак Знак"/>
    <w:basedOn w:val="a"/>
    <w:uiPriority w:val="99"/>
    <w:rsid w:val="00E24C40"/>
    <w:pPr>
      <w:spacing w:after="160" w:line="240" w:lineRule="exact"/>
    </w:pPr>
    <w:rPr>
      <w:rFonts w:ascii="Verdana" w:hAnsi="Verdana" w:cs="Verdana"/>
      <w:lang w:val="en-US" w:eastAsia="en-US"/>
    </w:rPr>
  </w:style>
  <w:style w:type="paragraph" w:customStyle="1" w:styleId="Standard">
    <w:name w:val="Standard"/>
    <w:rsid w:val="00E24C40"/>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PlusJurTerm">
    <w:name w:val="ConsPlusJurTerm"/>
    <w:uiPriority w:val="99"/>
    <w:semiHidden/>
    <w:rsid w:val="00625213"/>
    <w:pPr>
      <w:widowControl w:val="0"/>
      <w:autoSpaceDE w:val="0"/>
      <w:autoSpaceDN w:val="0"/>
      <w:spacing w:after="0" w:line="240" w:lineRule="auto"/>
    </w:pPr>
    <w:rPr>
      <w:rFonts w:ascii="Tahoma" w:eastAsia="Times New Roman" w:hAnsi="Tahoma" w:cs="Tahoma"/>
      <w:szCs w:val="20"/>
      <w:lang w:eastAsia="ru-RU"/>
    </w:rPr>
  </w:style>
  <w:style w:type="paragraph" w:styleId="afff5">
    <w:basedOn w:val="a"/>
    <w:next w:val="a5"/>
    <w:link w:val="afff6"/>
    <w:uiPriority w:val="99"/>
    <w:qFormat/>
    <w:rsid w:val="00AB6BDA"/>
    <w:pPr>
      <w:jc w:val="center"/>
    </w:pPr>
    <w:rPr>
      <w:szCs w:val="28"/>
    </w:rPr>
  </w:style>
  <w:style w:type="character" w:customStyle="1" w:styleId="afff6">
    <w:name w:val="Заголовок Знак"/>
    <w:uiPriority w:val="99"/>
    <w:rsid w:val="00AB6BDA"/>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012">
      <w:bodyDiv w:val="1"/>
      <w:marLeft w:val="0"/>
      <w:marRight w:val="0"/>
      <w:marTop w:val="0"/>
      <w:marBottom w:val="0"/>
      <w:divBdr>
        <w:top w:val="none" w:sz="0" w:space="0" w:color="auto"/>
        <w:left w:val="none" w:sz="0" w:space="0" w:color="auto"/>
        <w:bottom w:val="none" w:sz="0" w:space="0" w:color="auto"/>
        <w:right w:val="none" w:sz="0" w:space="0" w:color="auto"/>
      </w:divBdr>
    </w:div>
    <w:div w:id="21513440">
      <w:bodyDiv w:val="1"/>
      <w:marLeft w:val="0"/>
      <w:marRight w:val="0"/>
      <w:marTop w:val="0"/>
      <w:marBottom w:val="0"/>
      <w:divBdr>
        <w:top w:val="none" w:sz="0" w:space="0" w:color="auto"/>
        <w:left w:val="none" w:sz="0" w:space="0" w:color="auto"/>
        <w:bottom w:val="none" w:sz="0" w:space="0" w:color="auto"/>
        <w:right w:val="none" w:sz="0" w:space="0" w:color="auto"/>
      </w:divBdr>
    </w:div>
    <w:div w:id="25840856">
      <w:bodyDiv w:val="1"/>
      <w:marLeft w:val="0"/>
      <w:marRight w:val="0"/>
      <w:marTop w:val="0"/>
      <w:marBottom w:val="0"/>
      <w:divBdr>
        <w:top w:val="none" w:sz="0" w:space="0" w:color="auto"/>
        <w:left w:val="none" w:sz="0" w:space="0" w:color="auto"/>
        <w:bottom w:val="none" w:sz="0" w:space="0" w:color="auto"/>
        <w:right w:val="none" w:sz="0" w:space="0" w:color="auto"/>
      </w:divBdr>
    </w:div>
    <w:div w:id="26377714">
      <w:bodyDiv w:val="1"/>
      <w:marLeft w:val="0"/>
      <w:marRight w:val="0"/>
      <w:marTop w:val="0"/>
      <w:marBottom w:val="0"/>
      <w:divBdr>
        <w:top w:val="none" w:sz="0" w:space="0" w:color="auto"/>
        <w:left w:val="none" w:sz="0" w:space="0" w:color="auto"/>
        <w:bottom w:val="none" w:sz="0" w:space="0" w:color="auto"/>
        <w:right w:val="none" w:sz="0" w:space="0" w:color="auto"/>
      </w:divBdr>
    </w:div>
    <w:div w:id="34473719">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51849726">
      <w:bodyDiv w:val="1"/>
      <w:marLeft w:val="0"/>
      <w:marRight w:val="0"/>
      <w:marTop w:val="0"/>
      <w:marBottom w:val="0"/>
      <w:divBdr>
        <w:top w:val="none" w:sz="0" w:space="0" w:color="auto"/>
        <w:left w:val="none" w:sz="0" w:space="0" w:color="auto"/>
        <w:bottom w:val="none" w:sz="0" w:space="0" w:color="auto"/>
        <w:right w:val="none" w:sz="0" w:space="0" w:color="auto"/>
      </w:divBdr>
    </w:div>
    <w:div w:id="59597638">
      <w:bodyDiv w:val="1"/>
      <w:marLeft w:val="0"/>
      <w:marRight w:val="0"/>
      <w:marTop w:val="0"/>
      <w:marBottom w:val="0"/>
      <w:divBdr>
        <w:top w:val="none" w:sz="0" w:space="0" w:color="auto"/>
        <w:left w:val="none" w:sz="0" w:space="0" w:color="auto"/>
        <w:bottom w:val="none" w:sz="0" w:space="0" w:color="auto"/>
        <w:right w:val="none" w:sz="0" w:space="0" w:color="auto"/>
      </w:divBdr>
    </w:div>
    <w:div w:id="60762565">
      <w:bodyDiv w:val="1"/>
      <w:marLeft w:val="0"/>
      <w:marRight w:val="0"/>
      <w:marTop w:val="0"/>
      <w:marBottom w:val="0"/>
      <w:divBdr>
        <w:top w:val="none" w:sz="0" w:space="0" w:color="auto"/>
        <w:left w:val="none" w:sz="0" w:space="0" w:color="auto"/>
        <w:bottom w:val="none" w:sz="0" w:space="0" w:color="auto"/>
        <w:right w:val="none" w:sz="0" w:space="0" w:color="auto"/>
      </w:divBdr>
    </w:div>
    <w:div w:id="61412227">
      <w:bodyDiv w:val="1"/>
      <w:marLeft w:val="0"/>
      <w:marRight w:val="0"/>
      <w:marTop w:val="0"/>
      <w:marBottom w:val="0"/>
      <w:divBdr>
        <w:top w:val="none" w:sz="0" w:space="0" w:color="auto"/>
        <w:left w:val="none" w:sz="0" w:space="0" w:color="auto"/>
        <w:bottom w:val="none" w:sz="0" w:space="0" w:color="auto"/>
        <w:right w:val="none" w:sz="0" w:space="0" w:color="auto"/>
      </w:divBdr>
    </w:div>
    <w:div w:id="63264860">
      <w:bodyDiv w:val="1"/>
      <w:marLeft w:val="0"/>
      <w:marRight w:val="0"/>
      <w:marTop w:val="0"/>
      <w:marBottom w:val="0"/>
      <w:divBdr>
        <w:top w:val="none" w:sz="0" w:space="0" w:color="auto"/>
        <w:left w:val="none" w:sz="0" w:space="0" w:color="auto"/>
        <w:bottom w:val="none" w:sz="0" w:space="0" w:color="auto"/>
        <w:right w:val="none" w:sz="0" w:space="0" w:color="auto"/>
      </w:divBdr>
    </w:div>
    <w:div w:id="72169618">
      <w:bodyDiv w:val="1"/>
      <w:marLeft w:val="0"/>
      <w:marRight w:val="0"/>
      <w:marTop w:val="0"/>
      <w:marBottom w:val="0"/>
      <w:divBdr>
        <w:top w:val="none" w:sz="0" w:space="0" w:color="auto"/>
        <w:left w:val="none" w:sz="0" w:space="0" w:color="auto"/>
        <w:bottom w:val="none" w:sz="0" w:space="0" w:color="auto"/>
        <w:right w:val="none" w:sz="0" w:space="0" w:color="auto"/>
      </w:divBdr>
    </w:div>
    <w:div w:id="97221198">
      <w:bodyDiv w:val="1"/>
      <w:marLeft w:val="0"/>
      <w:marRight w:val="0"/>
      <w:marTop w:val="0"/>
      <w:marBottom w:val="0"/>
      <w:divBdr>
        <w:top w:val="none" w:sz="0" w:space="0" w:color="auto"/>
        <w:left w:val="none" w:sz="0" w:space="0" w:color="auto"/>
        <w:bottom w:val="none" w:sz="0" w:space="0" w:color="auto"/>
        <w:right w:val="none" w:sz="0" w:space="0" w:color="auto"/>
      </w:divBdr>
    </w:div>
    <w:div w:id="110823237">
      <w:bodyDiv w:val="1"/>
      <w:marLeft w:val="0"/>
      <w:marRight w:val="0"/>
      <w:marTop w:val="0"/>
      <w:marBottom w:val="0"/>
      <w:divBdr>
        <w:top w:val="none" w:sz="0" w:space="0" w:color="auto"/>
        <w:left w:val="none" w:sz="0" w:space="0" w:color="auto"/>
        <w:bottom w:val="none" w:sz="0" w:space="0" w:color="auto"/>
        <w:right w:val="none" w:sz="0" w:space="0" w:color="auto"/>
      </w:divBdr>
    </w:div>
    <w:div w:id="117189992">
      <w:bodyDiv w:val="1"/>
      <w:marLeft w:val="0"/>
      <w:marRight w:val="0"/>
      <w:marTop w:val="0"/>
      <w:marBottom w:val="0"/>
      <w:divBdr>
        <w:top w:val="none" w:sz="0" w:space="0" w:color="auto"/>
        <w:left w:val="none" w:sz="0" w:space="0" w:color="auto"/>
        <w:bottom w:val="none" w:sz="0" w:space="0" w:color="auto"/>
        <w:right w:val="none" w:sz="0" w:space="0" w:color="auto"/>
      </w:divBdr>
    </w:div>
    <w:div w:id="119110159">
      <w:bodyDiv w:val="1"/>
      <w:marLeft w:val="0"/>
      <w:marRight w:val="0"/>
      <w:marTop w:val="0"/>
      <w:marBottom w:val="0"/>
      <w:divBdr>
        <w:top w:val="none" w:sz="0" w:space="0" w:color="auto"/>
        <w:left w:val="none" w:sz="0" w:space="0" w:color="auto"/>
        <w:bottom w:val="none" w:sz="0" w:space="0" w:color="auto"/>
        <w:right w:val="none" w:sz="0" w:space="0" w:color="auto"/>
      </w:divBdr>
    </w:div>
    <w:div w:id="122966455">
      <w:bodyDiv w:val="1"/>
      <w:marLeft w:val="0"/>
      <w:marRight w:val="0"/>
      <w:marTop w:val="0"/>
      <w:marBottom w:val="0"/>
      <w:divBdr>
        <w:top w:val="none" w:sz="0" w:space="0" w:color="auto"/>
        <w:left w:val="none" w:sz="0" w:space="0" w:color="auto"/>
        <w:bottom w:val="none" w:sz="0" w:space="0" w:color="auto"/>
        <w:right w:val="none" w:sz="0" w:space="0" w:color="auto"/>
      </w:divBdr>
    </w:div>
    <w:div w:id="125128533">
      <w:bodyDiv w:val="1"/>
      <w:marLeft w:val="0"/>
      <w:marRight w:val="0"/>
      <w:marTop w:val="0"/>
      <w:marBottom w:val="0"/>
      <w:divBdr>
        <w:top w:val="none" w:sz="0" w:space="0" w:color="auto"/>
        <w:left w:val="none" w:sz="0" w:space="0" w:color="auto"/>
        <w:bottom w:val="none" w:sz="0" w:space="0" w:color="auto"/>
        <w:right w:val="none" w:sz="0" w:space="0" w:color="auto"/>
      </w:divBdr>
    </w:div>
    <w:div w:id="133179651">
      <w:bodyDiv w:val="1"/>
      <w:marLeft w:val="0"/>
      <w:marRight w:val="0"/>
      <w:marTop w:val="0"/>
      <w:marBottom w:val="0"/>
      <w:divBdr>
        <w:top w:val="none" w:sz="0" w:space="0" w:color="auto"/>
        <w:left w:val="none" w:sz="0" w:space="0" w:color="auto"/>
        <w:bottom w:val="none" w:sz="0" w:space="0" w:color="auto"/>
        <w:right w:val="none" w:sz="0" w:space="0" w:color="auto"/>
      </w:divBdr>
    </w:div>
    <w:div w:id="144473874">
      <w:bodyDiv w:val="1"/>
      <w:marLeft w:val="0"/>
      <w:marRight w:val="0"/>
      <w:marTop w:val="0"/>
      <w:marBottom w:val="0"/>
      <w:divBdr>
        <w:top w:val="none" w:sz="0" w:space="0" w:color="auto"/>
        <w:left w:val="none" w:sz="0" w:space="0" w:color="auto"/>
        <w:bottom w:val="none" w:sz="0" w:space="0" w:color="auto"/>
        <w:right w:val="none" w:sz="0" w:space="0" w:color="auto"/>
      </w:divBdr>
    </w:div>
    <w:div w:id="159275512">
      <w:bodyDiv w:val="1"/>
      <w:marLeft w:val="0"/>
      <w:marRight w:val="0"/>
      <w:marTop w:val="0"/>
      <w:marBottom w:val="0"/>
      <w:divBdr>
        <w:top w:val="none" w:sz="0" w:space="0" w:color="auto"/>
        <w:left w:val="none" w:sz="0" w:space="0" w:color="auto"/>
        <w:bottom w:val="none" w:sz="0" w:space="0" w:color="auto"/>
        <w:right w:val="none" w:sz="0" w:space="0" w:color="auto"/>
      </w:divBdr>
    </w:div>
    <w:div w:id="165754343">
      <w:bodyDiv w:val="1"/>
      <w:marLeft w:val="0"/>
      <w:marRight w:val="0"/>
      <w:marTop w:val="0"/>
      <w:marBottom w:val="0"/>
      <w:divBdr>
        <w:top w:val="none" w:sz="0" w:space="0" w:color="auto"/>
        <w:left w:val="none" w:sz="0" w:space="0" w:color="auto"/>
        <w:bottom w:val="none" w:sz="0" w:space="0" w:color="auto"/>
        <w:right w:val="none" w:sz="0" w:space="0" w:color="auto"/>
      </w:divBdr>
    </w:div>
    <w:div w:id="173690133">
      <w:bodyDiv w:val="1"/>
      <w:marLeft w:val="0"/>
      <w:marRight w:val="0"/>
      <w:marTop w:val="0"/>
      <w:marBottom w:val="0"/>
      <w:divBdr>
        <w:top w:val="none" w:sz="0" w:space="0" w:color="auto"/>
        <w:left w:val="none" w:sz="0" w:space="0" w:color="auto"/>
        <w:bottom w:val="none" w:sz="0" w:space="0" w:color="auto"/>
        <w:right w:val="none" w:sz="0" w:space="0" w:color="auto"/>
      </w:divBdr>
    </w:div>
    <w:div w:id="183641160">
      <w:bodyDiv w:val="1"/>
      <w:marLeft w:val="0"/>
      <w:marRight w:val="0"/>
      <w:marTop w:val="0"/>
      <w:marBottom w:val="0"/>
      <w:divBdr>
        <w:top w:val="none" w:sz="0" w:space="0" w:color="auto"/>
        <w:left w:val="none" w:sz="0" w:space="0" w:color="auto"/>
        <w:bottom w:val="none" w:sz="0" w:space="0" w:color="auto"/>
        <w:right w:val="none" w:sz="0" w:space="0" w:color="auto"/>
      </w:divBdr>
    </w:div>
    <w:div w:id="202014067">
      <w:bodyDiv w:val="1"/>
      <w:marLeft w:val="0"/>
      <w:marRight w:val="0"/>
      <w:marTop w:val="0"/>
      <w:marBottom w:val="0"/>
      <w:divBdr>
        <w:top w:val="none" w:sz="0" w:space="0" w:color="auto"/>
        <w:left w:val="none" w:sz="0" w:space="0" w:color="auto"/>
        <w:bottom w:val="none" w:sz="0" w:space="0" w:color="auto"/>
        <w:right w:val="none" w:sz="0" w:space="0" w:color="auto"/>
      </w:divBdr>
    </w:div>
    <w:div w:id="202181219">
      <w:bodyDiv w:val="1"/>
      <w:marLeft w:val="0"/>
      <w:marRight w:val="0"/>
      <w:marTop w:val="0"/>
      <w:marBottom w:val="0"/>
      <w:divBdr>
        <w:top w:val="none" w:sz="0" w:space="0" w:color="auto"/>
        <w:left w:val="none" w:sz="0" w:space="0" w:color="auto"/>
        <w:bottom w:val="none" w:sz="0" w:space="0" w:color="auto"/>
        <w:right w:val="none" w:sz="0" w:space="0" w:color="auto"/>
      </w:divBdr>
    </w:div>
    <w:div w:id="217546667">
      <w:bodyDiv w:val="1"/>
      <w:marLeft w:val="0"/>
      <w:marRight w:val="0"/>
      <w:marTop w:val="0"/>
      <w:marBottom w:val="0"/>
      <w:divBdr>
        <w:top w:val="none" w:sz="0" w:space="0" w:color="auto"/>
        <w:left w:val="none" w:sz="0" w:space="0" w:color="auto"/>
        <w:bottom w:val="none" w:sz="0" w:space="0" w:color="auto"/>
        <w:right w:val="none" w:sz="0" w:space="0" w:color="auto"/>
      </w:divBdr>
    </w:div>
    <w:div w:id="226065798">
      <w:bodyDiv w:val="1"/>
      <w:marLeft w:val="0"/>
      <w:marRight w:val="0"/>
      <w:marTop w:val="0"/>
      <w:marBottom w:val="0"/>
      <w:divBdr>
        <w:top w:val="none" w:sz="0" w:space="0" w:color="auto"/>
        <w:left w:val="none" w:sz="0" w:space="0" w:color="auto"/>
        <w:bottom w:val="none" w:sz="0" w:space="0" w:color="auto"/>
        <w:right w:val="none" w:sz="0" w:space="0" w:color="auto"/>
      </w:divBdr>
    </w:div>
    <w:div w:id="240992100">
      <w:bodyDiv w:val="1"/>
      <w:marLeft w:val="0"/>
      <w:marRight w:val="0"/>
      <w:marTop w:val="0"/>
      <w:marBottom w:val="0"/>
      <w:divBdr>
        <w:top w:val="none" w:sz="0" w:space="0" w:color="auto"/>
        <w:left w:val="none" w:sz="0" w:space="0" w:color="auto"/>
        <w:bottom w:val="none" w:sz="0" w:space="0" w:color="auto"/>
        <w:right w:val="none" w:sz="0" w:space="0" w:color="auto"/>
      </w:divBdr>
    </w:div>
    <w:div w:id="267204592">
      <w:bodyDiv w:val="1"/>
      <w:marLeft w:val="0"/>
      <w:marRight w:val="0"/>
      <w:marTop w:val="0"/>
      <w:marBottom w:val="0"/>
      <w:divBdr>
        <w:top w:val="none" w:sz="0" w:space="0" w:color="auto"/>
        <w:left w:val="none" w:sz="0" w:space="0" w:color="auto"/>
        <w:bottom w:val="none" w:sz="0" w:space="0" w:color="auto"/>
        <w:right w:val="none" w:sz="0" w:space="0" w:color="auto"/>
      </w:divBdr>
    </w:div>
    <w:div w:id="279070424">
      <w:bodyDiv w:val="1"/>
      <w:marLeft w:val="0"/>
      <w:marRight w:val="0"/>
      <w:marTop w:val="0"/>
      <w:marBottom w:val="0"/>
      <w:divBdr>
        <w:top w:val="none" w:sz="0" w:space="0" w:color="auto"/>
        <w:left w:val="none" w:sz="0" w:space="0" w:color="auto"/>
        <w:bottom w:val="none" w:sz="0" w:space="0" w:color="auto"/>
        <w:right w:val="none" w:sz="0" w:space="0" w:color="auto"/>
      </w:divBdr>
    </w:div>
    <w:div w:id="279723230">
      <w:bodyDiv w:val="1"/>
      <w:marLeft w:val="0"/>
      <w:marRight w:val="0"/>
      <w:marTop w:val="0"/>
      <w:marBottom w:val="0"/>
      <w:divBdr>
        <w:top w:val="none" w:sz="0" w:space="0" w:color="auto"/>
        <w:left w:val="none" w:sz="0" w:space="0" w:color="auto"/>
        <w:bottom w:val="none" w:sz="0" w:space="0" w:color="auto"/>
        <w:right w:val="none" w:sz="0" w:space="0" w:color="auto"/>
      </w:divBdr>
    </w:div>
    <w:div w:id="283734288">
      <w:bodyDiv w:val="1"/>
      <w:marLeft w:val="0"/>
      <w:marRight w:val="0"/>
      <w:marTop w:val="0"/>
      <w:marBottom w:val="0"/>
      <w:divBdr>
        <w:top w:val="none" w:sz="0" w:space="0" w:color="auto"/>
        <w:left w:val="none" w:sz="0" w:space="0" w:color="auto"/>
        <w:bottom w:val="none" w:sz="0" w:space="0" w:color="auto"/>
        <w:right w:val="none" w:sz="0" w:space="0" w:color="auto"/>
      </w:divBdr>
    </w:div>
    <w:div w:id="303852265">
      <w:bodyDiv w:val="1"/>
      <w:marLeft w:val="0"/>
      <w:marRight w:val="0"/>
      <w:marTop w:val="0"/>
      <w:marBottom w:val="0"/>
      <w:divBdr>
        <w:top w:val="none" w:sz="0" w:space="0" w:color="auto"/>
        <w:left w:val="none" w:sz="0" w:space="0" w:color="auto"/>
        <w:bottom w:val="none" w:sz="0" w:space="0" w:color="auto"/>
        <w:right w:val="none" w:sz="0" w:space="0" w:color="auto"/>
      </w:divBdr>
    </w:div>
    <w:div w:id="342710691">
      <w:bodyDiv w:val="1"/>
      <w:marLeft w:val="0"/>
      <w:marRight w:val="0"/>
      <w:marTop w:val="0"/>
      <w:marBottom w:val="0"/>
      <w:divBdr>
        <w:top w:val="none" w:sz="0" w:space="0" w:color="auto"/>
        <w:left w:val="none" w:sz="0" w:space="0" w:color="auto"/>
        <w:bottom w:val="none" w:sz="0" w:space="0" w:color="auto"/>
        <w:right w:val="none" w:sz="0" w:space="0" w:color="auto"/>
      </w:divBdr>
    </w:div>
    <w:div w:id="346520786">
      <w:bodyDiv w:val="1"/>
      <w:marLeft w:val="0"/>
      <w:marRight w:val="0"/>
      <w:marTop w:val="0"/>
      <w:marBottom w:val="0"/>
      <w:divBdr>
        <w:top w:val="none" w:sz="0" w:space="0" w:color="auto"/>
        <w:left w:val="none" w:sz="0" w:space="0" w:color="auto"/>
        <w:bottom w:val="none" w:sz="0" w:space="0" w:color="auto"/>
        <w:right w:val="none" w:sz="0" w:space="0" w:color="auto"/>
      </w:divBdr>
    </w:div>
    <w:div w:id="348914290">
      <w:bodyDiv w:val="1"/>
      <w:marLeft w:val="0"/>
      <w:marRight w:val="0"/>
      <w:marTop w:val="0"/>
      <w:marBottom w:val="0"/>
      <w:divBdr>
        <w:top w:val="none" w:sz="0" w:space="0" w:color="auto"/>
        <w:left w:val="none" w:sz="0" w:space="0" w:color="auto"/>
        <w:bottom w:val="none" w:sz="0" w:space="0" w:color="auto"/>
        <w:right w:val="none" w:sz="0" w:space="0" w:color="auto"/>
      </w:divBdr>
    </w:div>
    <w:div w:id="367344144">
      <w:bodyDiv w:val="1"/>
      <w:marLeft w:val="0"/>
      <w:marRight w:val="0"/>
      <w:marTop w:val="0"/>
      <w:marBottom w:val="0"/>
      <w:divBdr>
        <w:top w:val="none" w:sz="0" w:space="0" w:color="auto"/>
        <w:left w:val="none" w:sz="0" w:space="0" w:color="auto"/>
        <w:bottom w:val="none" w:sz="0" w:space="0" w:color="auto"/>
        <w:right w:val="none" w:sz="0" w:space="0" w:color="auto"/>
      </w:divBdr>
    </w:div>
    <w:div w:id="376586308">
      <w:bodyDiv w:val="1"/>
      <w:marLeft w:val="0"/>
      <w:marRight w:val="0"/>
      <w:marTop w:val="0"/>
      <w:marBottom w:val="0"/>
      <w:divBdr>
        <w:top w:val="none" w:sz="0" w:space="0" w:color="auto"/>
        <w:left w:val="none" w:sz="0" w:space="0" w:color="auto"/>
        <w:bottom w:val="none" w:sz="0" w:space="0" w:color="auto"/>
        <w:right w:val="none" w:sz="0" w:space="0" w:color="auto"/>
      </w:divBdr>
    </w:div>
    <w:div w:id="386606581">
      <w:bodyDiv w:val="1"/>
      <w:marLeft w:val="0"/>
      <w:marRight w:val="0"/>
      <w:marTop w:val="0"/>
      <w:marBottom w:val="0"/>
      <w:divBdr>
        <w:top w:val="none" w:sz="0" w:space="0" w:color="auto"/>
        <w:left w:val="none" w:sz="0" w:space="0" w:color="auto"/>
        <w:bottom w:val="none" w:sz="0" w:space="0" w:color="auto"/>
        <w:right w:val="none" w:sz="0" w:space="0" w:color="auto"/>
      </w:divBdr>
    </w:div>
    <w:div w:id="390929503">
      <w:bodyDiv w:val="1"/>
      <w:marLeft w:val="0"/>
      <w:marRight w:val="0"/>
      <w:marTop w:val="0"/>
      <w:marBottom w:val="0"/>
      <w:divBdr>
        <w:top w:val="none" w:sz="0" w:space="0" w:color="auto"/>
        <w:left w:val="none" w:sz="0" w:space="0" w:color="auto"/>
        <w:bottom w:val="none" w:sz="0" w:space="0" w:color="auto"/>
        <w:right w:val="none" w:sz="0" w:space="0" w:color="auto"/>
      </w:divBdr>
    </w:div>
    <w:div w:id="392043924">
      <w:bodyDiv w:val="1"/>
      <w:marLeft w:val="0"/>
      <w:marRight w:val="0"/>
      <w:marTop w:val="0"/>
      <w:marBottom w:val="0"/>
      <w:divBdr>
        <w:top w:val="none" w:sz="0" w:space="0" w:color="auto"/>
        <w:left w:val="none" w:sz="0" w:space="0" w:color="auto"/>
        <w:bottom w:val="none" w:sz="0" w:space="0" w:color="auto"/>
        <w:right w:val="none" w:sz="0" w:space="0" w:color="auto"/>
      </w:divBdr>
    </w:div>
    <w:div w:id="399209002">
      <w:bodyDiv w:val="1"/>
      <w:marLeft w:val="0"/>
      <w:marRight w:val="0"/>
      <w:marTop w:val="0"/>
      <w:marBottom w:val="0"/>
      <w:divBdr>
        <w:top w:val="none" w:sz="0" w:space="0" w:color="auto"/>
        <w:left w:val="none" w:sz="0" w:space="0" w:color="auto"/>
        <w:bottom w:val="none" w:sz="0" w:space="0" w:color="auto"/>
        <w:right w:val="none" w:sz="0" w:space="0" w:color="auto"/>
      </w:divBdr>
    </w:div>
    <w:div w:id="412549174">
      <w:bodyDiv w:val="1"/>
      <w:marLeft w:val="0"/>
      <w:marRight w:val="0"/>
      <w:marTop w:val="0"/>
      <w:marBottom w:val="0"/>
      <w:divBdr>
        <w:top w:val="none" w:sz="0" w:space="0" w:color="auto"/>
        <w:left w:val="none" w:sz="0" w:space="0" w:color="auto"/>
        <w:bottom w:val="none" w:sz="0" w:space="0" w:color="auto"/>
        <w:right w:val="none" w:sz="0" w:space="0" w:color="auto"/>
      </w:divBdr>
    </w:div>
    <w:div w:id="419371879">
      <w:bodyDiv w:val="1"/>
      <w:marLeft w:val="0"/>
      <w:marRight w:val="0"/>
      <w:marTop w:val="0"/>
      <w:marBottom w:val="0"/>
      <w:divBdr>
        <w:top w:val="none" w:sz="0" w:space="0" w:color="auto"/>
        <w:left w:val="none" w:sz="0" w:space="0" w:color="auto"/>
        <w:bottom w:val="none" w:sz="0" w:space="0" w:color="auto"/>
        <w:right w:val="none" w:sz="0" w:space="0" w:color="auto"/>
      </w:divBdr>
    </w:div>
    <w:div w:id="445276661">
      <w:bodyDiv w:val="1"/>
      <w:marLeft w:val="0"/>
      <w:marRight w:val="0"/>
      <w:marTop w:val="0"/>
      <w:marBottom w:val="0"/>
      <w:divBdr>
        <w:top w:val="none" w:sz="0" w:space="0" w:color="auto"/>
        <w:left w:val="none" w:sz="0" w:space="0" w:color="auto"/>
        <w:bottom w:val="none" w:sz="0" w:space="0" w:color="auto"/>
        <w:right w:val="none" w:sz="0" w:space="0" w:color="auto"/>
      </w:divBdr>
    </w:div>
    <w:div w:id="461578652">
      <w:bodyDiv w:val="1"/>
      <w:marLeft w:val="0"/>
      <w:marRight w:val="0"/>
      <w:marTop w:val="0"/>
      <w:marBottom w:val="0"/>
      <w:divBdr>
        <w:top w:val="none" w:sz="0" w:space="0" w:color="auto"/>
        <w:left w:val="none" w:sz="0" w:space="0" w:color="auto"/>
        <w:bottom w:val="none" w:sz="0" w:space="0" w:color="auto"/>
        <w:right w:val="none" w:sz="0" w:space="0" w:color="auto"/>
      </w:divBdr>
    </w:div>
    <w:div w:id="463934060">
      <w:bodyDiv w:val="1"/>
      <w:marLeft w:val="0"/>
      <w:marRight w:val="0"/>
      <w:marTop w:val="0"/>
      <w:marBottom w:val="0"/>
      <w:divBdr>
        <w:top w:val="none" w:sz="0" w:space="0" w:color="auto"/>
        <w:left w:val="none" w:sz="0" w:space="0" w:color="auto"/>
        <w:bottom w:val="none" w:sz="0" w:space="0" w:color="auto"/>
        <w:right w:val="none" w:sz="0" w:space="0" w:color="auto"/>
      </w:divBdr>
    </w:div>
    <w:div w:id="479812544">
      <w:bodyDiv w:val="1"/>
      <w:marLeft w:val="0"/>
      <w:marRight w:val="0"/>
      <w:marTop w:val="0"/>
      <w:marBottom w:val="0"/>
      <w:divBdr>
        <w:top w:val="none" w:sz="0" w:space="0" w:color="auto"/>
        <w:left w:val="none" w:sz="0" w:space="0" w:color="auto"/>
        <w:bottom w:val="none" w:sz="0" w:space="0" w:color="auto"/>
        <w:right w:val="none" w:sz="0" w:space="0" w:color="auto"/>
      </w:divBdr>
    </w:div>
    <w:div w:id="480271015">
      <w:bodyDiv w:val="1"/>
      <w:marLeft w:val="0"/>
      <w:marRight w:val="0"/>
      <w:marTop w:val="0"/>
      <w:marBottom w:val="0"/>
      <w:divBdr>
        <w:top w:val="none" w:sz="0" w:space="0" w:color="auto"/>
        <w:left w:val="none" w:sz="0" w:space="0" w:color="auto"/>
        <w:bottom w:val="none" w:sz="0" w:space="0" w:color="auto"/>
        <w:right w:val="none" w:sz="0" w:space="0" w:color="auto"/>
      </w:divBdr>
    </w:div>
    <w:div w:id="498498160">
      <w:bodyDiv w:val="1"/>
      <w:marLeft w:val="0"/>
      <w:marRight w:val="0"/>
      <w:marTop w:val="0"/>
      <w:marBottom w:val="0"/>
      <w:divBdr>
        <w:top w:val="none" w:sz="0" w:space="0" w:color="auto"/>
        <w:left w:val="none" w:sz="0" w:space="0" w:color="auto"/>
        <w:bottom w:val="none" w:sz="0" w:space="0" w:color="auto"/>
        <w:right w:val="none" w:sz="0" w:space="0" w:color="auto"/>
      </w:divBdr>
    </w:div>
    <w:div w:id="524246682">
      <w:bodyDiv w:val="1"/>
      <w:marLeft w:val="0"/>
      <w:marRight w:val="0"/>
      <w:marTop w:val="0"/>
      <w:marBottom w:val="0"/>
      <w:divBdr>
        <w:top w:val="none" w:sz="0" w:space="0" w:color="auto"/>
        <w:left w:val="none" w:sz="0" w:space="0" w:color="auto"/>
        <w:bottom w:val="none" w:sz="0" w:space="0" w:color="auto"/>
        <w:right w:val="none" w:sz="0" w:space="0" w:color="auto"/>
      </w:divBdr>
    </w:div>
    <w:div w:id="529034257">
      <w:bodyDiv w:val="1"/>
      <w:marLeft w:val="0"/>
      <w:marRight w:val="0"/>
      <w:marTop w:val="0"/>
      <w:marBottom w:val="0"/>
      <w:divBdr>
        <w:top w:val="none" w:sz="0" w:space="0" w:color="auto"/>
        <w:left w:val="none" w:sz="0" w:space="0" w:color="auto"/>
        <w:bottom w:val="none" w:sz="0" w:space="0" w:color="auto"/>
        <w:right w:val="none" w:sz="0" w:space="0" w:color="auto"/>
      </w:divBdr>
    </w:div>
    <w:div w:id="534926752">
      <w:bodyDiv w:val="1"/>
      <w:marLeft w:val="0"/>
      <w:marRight w:val="0"/>
      <w:marTop w:val="0"/>
      <w:marBottom w:val="0"/>
      <w:divBdr>
        <w:top w:val="none" w:sz="0" w:space="0" w:color="auto"/>
        <w:left w:val="none" w:sz="0" w:space="0" w:color="auto"/>
        <w:bottom w:val="none" w:sz="0" w:space="0" w:color="auto"/>
        <w:right w:val="none" w:sz="0" w:space="0" w:color="auto"/>
      </w:divBdr>
    </w:div>
    <w:div w:id="539441393">
      <w:bodyDiv w:val="1"/>
      <w:marLeft w:val="0"/>
      <w:marRight w:val="0"/>
      <w:marTop w:val="0"/>
      <w:marBottom w:val="0"/>
      <w:divBdr>
        <w:top w:val="none" w:sz="0" w:space="0" w:color="auto"/>
        <w:left w:val="none" w:sz="0" w:space="0" w:color="auto"/>
        <w:bottom w:val="none" w:sz="0" w:space="0" w:color="auto"/>
        <w:right w:val="none" w:sz="0" w:space="0" w:color="auto"/>
      </w:divBdr>
    </w:div>
    <w:div w:id="545071150">
      <w:bodyDiv w:val="1"/>
      <w:marLeft w:val="0"/>
      <w:marRight w:val="0"/>
      <w:marTop w:val="0"/>
      <w:marBottom w:val="0"/>
      <w:divBdr>
        <w:top w:val="none" w:sz="0" w:space="0" w:color="auto"/>
        <w:left w:val="none" w:sz="0" w:space="0" w:color="auto"/>
        <w:bottom w:val="none" w:sz="0" w:space="0" w:color="auto"/>
        <w:right w:val="none" w:sz="0" w:space="0" w:color="auto"/>
      </w:divBdr>
    </w:div>
    <w:div w:id="561790980">
      <w:bodyDiv w:val="1"/>
      <w:marLeft w:val="0"/>
      <w:marRight w:val="0"/>
      <w:marTop w:val="0"/>
      <w:marBottom w:val="0"/>
      <w:divBdr>
        <w:top w:val="none" w:sz="0" w:space="0" w:color="auto"/>
        <w:left w:val="none" w:sz="0" w:space="0" w:color="auto"/>
        <w:bottom w:val="none" w:sz="0" w:space="0" w:color="auto"/>
        <w:right w:val="none" w:sz="0" w:space="0" w:color="auto"/>
      </w:divBdr>
    </w:div>
    <w:div w:id="566110499">
      <w:bodyDiv w:val="1"/>
      <w:marLeft w:val="0"/>
      <w:marRight w:val="0"/>
      <w:marTop w:val="0"/>
      <w:marBottom w:val="0"/>
      <w:divBdr>
        <w:top w:val="none" w:sz="0" w:space="0" w:color="auto"/>
        <w:left w:val="none" w:sz="0" w:space="0" w:color="auto"/>
        <w:bottom w:val="none" w:sz="0" w:space="0" w:color="auto"/>
        <w:right w:val="none" w:sz="0" w:space="0" w:color="auto"/>
      </w:divBdr>
    </w:div>
    <w:div w:id="566502747">
      <w:bodyDiv w:val="1"/>
      <w:marLeft w:val="0"/>
      <w:marRight w:val="0"/>
      <w:marTop w:val="0"/>
      <w:marBottom w:val="0"/>
      <w:divBdr>
        <w:top w:val="none" w:sz="0" w:space="0" w:color="auto"/>
        <w:left w:val="none" w:sz="0" w:space="0" w:color="auto"/>
        <w:bottom w:val="none" w:sz="0" w:space="0" w:color="auto"/>
        <w:right w:val="none" w:sz="0" w:space="0" w:color="auto"/>
      </w:divBdr>
    </w:div>
    <w:div w:id="576549478">
      <w:bodyDiv w:val="1"/>
      <w:marLeft w:val="0"/>
      <w:marRight w:val="0"/>
      <w:marTop w:val="0"/>
      <w:marBottom w:val="0"/>
      <w:divBdr>
        <w:top w:val="none" w:sz="0" w:space="0" w:color="auto"/>
        <w:left w:val="none" w:sz="0" w:space="0" w:color="auto"/>
        <w:bottom w:val="none" w:sz="0" w:space="0" w:color="auto"/>
        <w:right w:val="none" w:sz="0" w:space="0" w:color="auto"/>
      </w:divBdr>
    </w:div>
    <w:div w:id="587810100">
      <w:bodyDiv w:val="1"/>
      <w:marLeft w:val="0"/>
      <w:marRight w:val="0"/>
      <w:marTop w:val="0"/>
      <w:marBottom w:val="0"/>
      <w:divBdr>
        <w:top w:val="none" w:sz="0" w:space="0" w:color="auto"/>
        <w:left w:val="none" w:sz="0" w:space="0" w:color="auto"/>
        <w:bottom w:val="none" w:sz="0" w:space="0" w:color="auto"/>
        <w:right w:val="none" w:sz="0" w:space="0" w:color="auto"/>
      </w:divBdr>
    </w:div>
    <w:div w:id="589656645">
      <w:bodyDiv w:val="1"/>
      <w:marLeft w:val="0"/>
      <w:marRight w:val="0"/>
      <w:marTop w:val="0"/>
      <w:marBottom w:val="0"/>
      <w:divBdr>
        <w:top w:val="none" w:sz="0" w:space="0" w:color="auto"/>
        <w:left w:val="none" w:sz="0" w:space="0" w:color="auto"/>
        <w:bottom w:val="none" w:sz="0" w:space="0" w:color="auto"/>
        <w:right w:val="none" w:sz="0" w:space="0" w:color="auto"/>
      </w:divBdr>
    </w:div>
    <w:div w:id="622149652">
      <w:bodyDiv w:val="1"/>
      <w:marLeft w:val="0"/>
      <w:marRight w:val="0"/>
      <w:marTop w:val="0"/>
      <w:marBottom w:val="0"/>
      <w:divBdr>
        <w:top w:val="none" w:sz="0" w:space="0" w:color="auto"/>
        <w:left w:val="none" w:sz="0" w:space="0" w:color="auto"/>
        <w:bottom w:val="none" w:sz="0" w:space="0" w:color="auto"/>
        <w:right w:val="none" w:sz="0" w:space="0" w:color="auto"/>
      </w:divBdr>
    </w:div>
    <w:div w:id="629088155">
      <w:bodyDiv w:val="1"/>
      <w:marLeft w:val="0"/>
      <w:marRight w:val="0"/>
      <w:marTop w:val="0"/>
      <w:marBottom w:val="0"/>
      <w:divBdr>
        <w:top w:val="none" w:sz="0" w:space="0" w:color="auto"/>
        <w:left w:val="none" w:sz="0" w:space="0" w:color="auto"/>
        <w:bottom w:val="none" w:sz="0" w:space="0" w:color="auto"/>
        <w:right w:val="none" w:sz="0" w:space="0" w:color="auto"/>
      </w:divBdr>
    </w:div>
    <w:div w:id="641740096">
      <w:bodyDiv w:val="1"/>
      <w:marLeft w:val="0"/>
      <w:marRight w:val="0"/>
      <w:marTop w:val="0"/>
      <w:marBottom w:val="0"/>
      <w:divBdr>
        <w:top w:val="none" w:sz="0" w:space="0" w:color="auto"/>
        <w:left w:val="none" w:sz="0" w:space="0" w:color="auto"/>
        <w:bottom w:val="none" w:sz="0" w:space="0" w:color="auto"/>
        <w:right w:val="none" w:sz="0" w:space="0" w:color="auto"/>
      </w:divBdr>
    </w:div>
    <w:div w:id="649291643">
      <w:bodyDiv w:val="1"/>
      <w:marLeft w:val="0"/>
      <w:marRight w:val="0"/>
      <w:marTop w:val="0"/>
      <w:marBottom w:val="0"/>
      <w:divBdr>
        <w:top w:val="none" w:sz="0" w:space="0" w:color="auto"/>
        <w:left w:val="none" w:sz="0" w:space="0" w:color="auto"/>
        <w:bottom w:val="none" w:sz="0" w:space="0" w:color="auto"/>
        <w:right w:val="none" w:sz="0" w:space="0" w:color="auto"/>
      </w:divBdr>
    </w:div>
    <w:div w:id="662201021">
      <w:bodyDiv w:val="1"/>
      <w:marLeft w:val="0"/>
      <w:marRight w:val="0"/>
      <w:marTop w:val="0"/>
      <w:marBottom w:val="0"/>
      <w:divBdr>
        <w:top w:val="none" w:sz="0" w:space="0" w:color="auto"/>
        <w:left w:val="none" w:sz="0" w:space="0" w:color="auto"/>
        <w:bottom w:val="none" w:sz="0" w:space="0" w:color="auto"/>
        <w:right w:val="none" w:sz="0" w:space="0" w:color="auto"/>
      </w:divBdr>
    </w:div>
    <w:div w:id="675811586">
      <w:bodyDiv w:val="1"/>
      <w:marLeft w:val="0"/>
      <w:marRight w:val="0"/>
      <w:marTop w:val="0"/>
      <w:marBottom w:val="0"/>
      <w:divBdr>
        <w:top w:val="none" w:sz="0" w:space="0" w:color="auto"/>
        <w:left w:val="none" w:sz="0" w:space="0" w:color="auto"/>
        <w:bottom w:val="none" w:sz="0" w:space="0" w:color="auto"/>
        <w:right w:val="none" w:sz="0" w:space="0" w:color="auto"/>
      </w:divBdr>
    </w:div>
    <w:div w:id="685983972">
      <w:bodyDiv w:val="1"/>
      <w:marLeft w:val="0"/>
      <w:marRight w:val="0"/>
      <w:marTop w:val="0"/>
      <w:marBottom w:val="0"/>
      <w:divBdr>
        <w:top w:val="none" w:sz="0" w:space="0" w:color="auto"/>
        <w:left w:val="none" w:sz="0" w:space="0" w:color="auto"/>
        <w:bottom w:val="none" w:sz="0" w:space="0" w:color="auto"/>
        <w:right w:val="none" w:sz="0" w:space="0" w:color="auto"/>
      </w:divBdr>
    </w:div>
    <w:div w:id="690840667">
      <w:bodyDiv w:val="1"/>
      <w:marLeft w:val="0"/>
      <w:marRight w:val="0"/>
      <w:marTop w:val="0"/>
      <w:marBottom w:val="0"/>
      <w:divBdr>
        <w:top w:val="none" w:sz="0" w:space="0" w:color="auto"/>
        <w:left w:val="none" w:sz="0" w:space="0" w:color="auto"/>
        <w:bottom w:val="none" w:sz="0" w:space="0" w:color="auto"/>
        <w:right w:val="none" w:sz="0" w:space="0" w:color="auto"/>
      </w:divBdr>
    </w:div>
    <w:div w:id="695539144">
      <w:bodyDiv w:val="1"/>
      <w:marLeft w:val="0"/>
      <w:marRight w:val="0"/>
      <w:marTop w:val="0"/>
      <w:marBottom w:val="0"/>
      <w:divBdr>
        <w:top w:val="none" w:sz="0" w:space="0" w:color="auto"/>
        <w:left w:val="none" w:sz="0" w:space="0" w:color="auto"/>
        <w:bottom w:val="none" w:sz="0" w:space="0" w:color="auto"/>
        <w:right w:val="none" w:sz="0" w:space="0" w:color="auto"/>
      </w:divBdr>
    </w:div>
    <w:div w:id="712581332">
      <w:bodyDiv w:val="1"/>
      <w:marLeft w:val="0"/>
      <w:marRight w:val="0"/>
      <w:marTop w:val="0"/>
      <w:marBottom w:val="0"/>
      <w:divBdr>
        <w:top w:val="none" w:sz="0" w:space="0" w:color="auto"/>
        <w:left w:val="none" w:sz="0" w:space="0" w:color="auto"/>
        <w:bottom w:val="none" w:sz="0" w:space="0" w:color="auto"/>
        <w:right w:val="none" w:sz="0" w:space="0" w:color="auto"/>
      </w:divBdr>
    </w:div>
    <w:div w:id="718212343">
      <w:bodyDiv w:val="1"/>
      <w:marLeft w:val="0"/>
      <w:marRight w:val="0"/>
      <w:marTop w:val="0"/>
      <w:marBottom w:val="0"/>
      <w:divBdr>
        <w:top w:val="none" w:sz="0" w:space="0" w:color="auto"/>
        <w:left w:val="none" w:sz="0" w:space="0" w:color="auto"/>
        <w:bottom w:val="none" w:sz="0" w:space="0" w:color="auto"/>
        <w:right w:val="none" w:sz="0" w:space="0" w:color="auto"/>
      </w:divBdr>
    </w:div>
    <w:div w:id="726345228">
      <w:bodyDiv w:val="1"/>
      <w:marLeft w:val="0"/>
      <w:marRight w:val="0"/>
      <w:marTop w:val="0"/>
      <w:marBottom w:val="0"/>
      <w:divBdr>
        <w:top w:val="none" w:sz="0" w:space="0" w:color="auto"/>
        <w:left w:val="none" w:sz="0" w:space="0" w:color="auto"/>
        <w:bottom w:val="none" w:sz="0" w:space="0" w:color="auto"/>
        <w:right w:val="none" w:sz="0" w:space="0" w:color="auto"/>
      </w:divBdr>
    </w:div>
    <w:div w:id="727849064">
      <w:bodyDiv w:val="1"/>
      <w:marLeft w:val="0"/>
      <w:marRight w:val="0"/>
      <w:marTop w:val="0"/>
      <w:marBottom w:val="0"/>
      <w:divBdr>
        <w:top w:val="none" w:sz="0" w:space="0" w:color="auto"/>
        <w:left w:val="none" w:sz="0" w:space="0" w:color="auto"/>
        <w:bottom w:val="none" w:sz="0" w:space="0" w:color="auto"/>
        <w:right w:val="none" w:sz="0" w:space="0" w:color="auto"/>
      </w:divBdr>
    </w:div>
    <w:div w:id="728186602">
      <w:bodyDiv w:val="1"/>
      <w:marLeft w:val="0"/>
      <w:marRight w:val="0"/>
      <w:marTop w:val="0"/>
      <w:marBottom w:val="0"/>
      <w:divBdr>
        <w:top w:val="none" w:sz="0" w:space="0" w:color="auto"/>
        <w:left w:val="none" w:sz="0" w:space="0" w:color="auto"/>
        <w:bottom w:val="none" w:sz="0" w:space="0" w:color="auto"/>
        <w:right w:val="none" w:sz="0" w:space="0" w:color="auto"/>
      </w:divBdr>
    </w:div>
    <w:div w:id="728724262">
      <w:bodyDiv w:val="1"/>
      <w:marLeft w:val="0"/>
      <w:marRight w:val="0"/>
      <w:marTop w:val="0"/>
      <w:marBottom w:val="0"/>
      <w:divBdr>
        <w:top w:val="none" w:sz="0" w:space="0" w:color="auto"/>
        <w:left w:val="none" w:sz="0" w:space="0" w:color="auto"/>
        <w:bottom w:val="none" w:sz="0" w:space="0" w:color="auto"/>
        <w:right w:val="none" w:sz="0" w:space="0" w:color="auto"/>
      </w:divBdr>
    </w:div>
    <w:div w:id="729305942">
      <w:bodyDiv w:val="1"/>
      <w:marLeft w:val="0"/>
      <w:marRight w:val="0"/>
      <w:marTop w:val="0"/>
      <w:marBottom w:val="0"/>
      <w:divBdr>
        <w:top w:val="none" w:sz="0" w:space="0" w:color="auto"/>
        <w:left w:val="none" w:sz="0" w:space="0" w:color="auto"/>
        <w:bottom w:val="none" w:sz="0" w:space="0" w:color="auto"/>
        <w:right w:val="none" w:sz="0" w:space="0" w:color="auto"/>
      </w:divBdr>
    </w:div>
    <w:div w:id="741561305">
      <w:bodyDiv w:val="1"/>
      <w:marLeft w:val="0"/>
      <w:marRight w:val="0"/>
      <w:marTop w:val="0"/>
      <w:marBottom w:val="0"/>
      <w:divBdr>
        <w:top w:val="none" w:sz="0" w:space="0" w:color="auto"/>
        <w:left w:val="none" w:sz="0" w:space="0" w:color="auto"/>
        <w:bottom w:val="none" w:sz="0" w:space="0" w:color="auto"/>
        <w:right w:val="none" w:sz="0" w:space="0" w:color="auto"/>
      </w:divBdr>
    </w:div>
    <w:div w:id="745146356">
      <w:bodyDiv w:val="1"/>
      <w:marLeft w:val="0"/>
      <w:marRight w:val="0"/>
      <w:marTop w:val="0"/>
      <w:marBottom w:val="0"/>
      <w:divBdr>
        <w:top w:val="none" w:sz="0" w:space="0" w:color="auto"/>
        <w:left w:val="none" w:sz="0" w:space="0" w:color="auto"/>
        <w:bottom w:val="none" w:sz="0" w:space="0" w:color="auto"/>
        <w:right w:val="none" w:sz="0" w:space="0" w:color="auto"/>
      </w:divBdr>
    </w:div>
    <w:div w:id="751976064">
      <w:bodyDiv w:val="1"/>
      <w:marLeft w:val="0"/>
      <w:marRight w:val="0"/>
      <w:marTop w:val="0"/>
      <w:marBottom w:val="0"/>
      <w:divBdr>
        <w:top w:val="none" w:sz="0" w:space="0" w:color="auto"/>
        <w:left w:val="none" w:sz="0" w:space="0" w:color="auto"/>
        <w:bottom w:val="none" w:sz="0" w:space="0" w:color="auto"/>
        <w:right w:val="none" w:sz="0" w:space="0" w:color="auto"/>
      </w:divBdr>
    </w:div>
    <w:div w:id="753167683">
      <w:bodyDiv w:val="1"/>
      <w:marLeft w:val="0"/>
      <w:marRight w:val="0"/>
      <w:marTop w:val="0"/>
      <w:marBottom w:val="0"/>
      <w:divBdr>
        <w:top w:val="none" w:sz="0" w:space="0" w:color="auto"/>
        <w:left w:val="none" w:sz="0" w:space="0" w:color="auto"/>
        <w:bottom w:val="none" w:sz="0" w:space="0" w:color="auto"/>
        <w:right w:val="none" w:sz="0" w:space="0" w:color="auto"/>
      </w:divBdr>
    </w:div>
    <w:div w:id="770466663">
      <w:bodyDiv w:val="1"/>
      <w:marLeft w:val="0"/>
      <w:marRight w:val="0"/>
      <w:marTop w:val="0"/>
      <w:marBottom w:val="0"/>
      <w:divBdr>
        <w:top w:val="none" w:sz="0" w:space="0" w:color="auto"/>
        <w:left w:val="none" w:sz="0" w:space="0" w:color="auto"/>
        <w:bottom w:val="none" w:sz="0" w:space="0" w:color="auto"/>
        <w:right w:val="none" w:sz="0" w:space="0" w:color="auto"/>
      </w:divBdr>
    </w:div>
    <w:div w:id="773594762">
      <w:bodyDiv w:val="1"/>
      <w:marLeft w:val="0"/>
      <w:marRight w:val="0"/>
      <w:marTop w:val="0"/>
      <w:marBottom w:val="0"/>
      <w:divBdr>
        <w:top w:val="none" w:sz="0" w:space="0" w:color="auto"/>
        <w:left w:val="none" w:sz="0" w:space="0" w:color="auto"/>
        <w:bottom w:val="none" w:sz="0" w:space="0" w:color="auto"/>
        <w:right w:val="none" w:sz="0" w:space="0" w:color="auto"/>
      </w:divBdr>
    </w:div>
    <w:div w:id="776755799">
      <w:bodyDiv w:val="1"/>
      <w:marLeft w:val="0"/>
      <w:marRight w:val="0"/>
      <w:marTop w:val="0"/>
      <w:marBottom w:val="0"/>
      <w:divBdr>
        <w:top w:val="none" w:sz="0" w:space="0" w:color="auto"/>
        <w:left w:val="none" w:sz="0" w:space="0" w:color="auto"/>
        <w:bottom w:val="none" w:sz="0" w:space="0" w:color="auto"/>
        <w:right w:val="none" w:sz="0" w:space="0" w:color="auto"/>
      </w:divBdr>
    </w:div>
    <w:div w:id="824933766">
      <w:bodyDiv w:val="1"/>
      <w:marLeft w:val="0"/>
      <w:marRight w:val="0"/>
      <w:marTop w:val="0"/>
      <w:marBottom w:val="0"/>
      <w:divBdr>
        <w:top w:val="none" w:sz="0" w:space="0" w:color="auto"/>
        <w:left w:val="none" w:sz="0" w:space="0" w:color="auto"/>
        <w:bottom w:val="none" w:sz="0" w:space="0" w:color="auto"/>
        <w:right w:val="none" w:sz="0" w:space="0" w:color="auto"/>
      </w:divBdr>
    </w:div>
    <w:div w:id="831260666">
      <w:bodyDiv w:val="1"/>
      <w:marLeft w:val="0"/>
      <w:marRight w:val="0"/>
      <w:marTop w:val="0"/>
      <w:marBottom w:val="0"/>
      <w:divBdr>
        <w:top w:val="none" w:sz="0" w:space="0" w:color="auto"/>
        <w:left w:val="none" w:sz="0" w:space="0" w:color="auto"/>
        <w:bottom w:val="none" w:sz="0" w:space="0" w:color="auto"/>
        <w:right w:val="none" w:sz="0" w:space="0" w:color="auto"/>
      </w:divBdr>
    </w:div>
    <w:div w:id="842282867">
      <w:bodyDiv w:val="1"/>
      <w:marLeft w:val="0"/>
      <w:marRight w:val="0"/>
      <w:marTop w:val="0"/>
      <w:marBottom w:val="0"/>
      <w:divBdr>
        <w:top w:val="none" w:sz="0" w:space="0" w:color="auto"/>
        <w:left w:val="none" w:sz="0" w:space="0" w:color="auto"/>
        <w:bottom w:val="none" w:sz="0" w:space="0" w:color="auto"/>
        <w:right w:val="none" w:sz="0" w:space="0" w:color="auto"/>
      </w:divBdr>
    </w:div>
    <w:div w:id="851534865">
      <w:bodyDiv w:val="1"/>
      <w:marLeft w:val="0"/>
      <w:marRight w:val="0"/>
      <w:marTop w:val="0"/>
      <w:marBottom w:val="0"/>
      <w:divBdr>
        <w:top w:val="none" w:sz="0" w:space="0" w:color="auto"/>
        <w:left w:val="none" w:sz="0" w:space="0" w:color="auto"/>
        <w:bottom w:val="none" w:sz="0" w:space="0" w:color="auto"/>
        <w:right w:val="none" w:sz="0" w:space="0" w:color="auto"/>
      </w:divBdr>
    </w:div>
    <w:div w:id="857233775">
      <w:bodyDiv w:val="1"/>
      <w:marLeft w:val="0"/>
      <w:marRight w:val="0"/>
      <w:marTop w:val="0"/>
      <w:marBottom w:val="0"/>
      <w:divBdr>
        <w:top w:val="none" w:sz="0" w:space="0" w:color="auto"/>
        <w:left w:val="none" w:sz="0" w:space="0" w:color="auto"/>
        <w:bottom w:val="none" w:sz="0" w:space="0" w:color="auto"/>
        <w:right w:val="none" w:sz="0" w:space="0" w:color="auto"/>
      </w:divBdr>
    </w:div>
    <w:div w:id="883492204">
      <w:bodyDiv w:val="1"/>
      <w:marLeft w:val="0"/>
      <w:marRight w:val="0"/>
      <w:marTop w:val="0"/>
      <w:marBottom w:val="0"/>
      <w:divBdr>
        <w:top w:val="none" w:sz="0" w:space="0" w:color="auto"/>
        <w:left w:val="none" w:sz="0" w:space="0" w:color="auto"/>
        <w:bottom w:val="none" w:sz="0" w:space="0" w:color="auto"/>
        <w:right w:val="none" w:sz="0" w:space="0" w:color="auto"/>
      </w:divBdr>
    </w:div>
    <w:div w:id="897980007">
      <w:bodyDiv w:val="1"/>
      <w:marLeft w:val="0"/>
      <w:marRight w:val="0"/>
      <w:marTop w:val="0"/>
      <w:marBottom w:val="0"/>
      <w:divBdr>
        <w:top w:val="none" w:sz="0" w:space="0" w:color="auto"/>
        <w:left w:val="none" w:sz="0" w:space="0" w:color="auto"/>
        <w:bottom w:val="none" w:sz="0" w:space="0" w:color="auto"/>
        <w:right w:val="none" w:sz="0" w:space="0" w:color="auto"/>
      </w:divBdr>
    </w:div>
    <w:div w:id="903948535">
      <w:bodyDiv w:val="1"/>
      <w:marLeft w:val="0"/>
      <w:marRight w:val="0"/>
      <w:marTop w:val="0"/>
      <w:marBottom w:val="0"/>
      <w:divBdr>
        <w:top w:val="none" w:sz="0" w:space="0" w:color="auto"/>
        <w:left w:val="none" w:sz="0" w:space="0" w:color="auto"/>
        <w:bottom w:val="none" w:sz="0" w:space="0" w:color="auto"/>
        <w:right w:val="none" w:sz="0" w:space="0" w:color="auto"/>
      </w:divBdr>
    </w:div>
    <w:div w:id="919606262">
      <w:bodyDiv w:val="1"/>
      <w:marLeft w:val="0"/>
      <w:marRight w:val="0"/>
      <w:marTop w:val="0"/>
      <w:marBottom w:val="0"/>
      <w:divBdr>
        <w:top w:val="none" w:sz="0" w:space="0" w:color="auto"/>
        <w:left w:val="none" w:sz="0" w:space="0" w:color="auto"/>
        <w:bottom w:val="none" w:sz="0" w:space="0" w:color="auto"/>
        <w:right w:val="none" w:sz="0" w:space="0" w:color="auto"/>
      </w:divBdr>
    </w:div>
    <w:div w:id="926378777">
      <w:bodyDiv w:val="1"/>
      <w:marLeft w:val="0"/>
      <w:marRight w:val="0"/>
      <w:marTop w:val="0"/>
      <w:marBottom w:val="0"/>
      <w:divBdr>
        <w:top w:val="none" w:sz="0" w:space="0" w:color="auto"/>
        <w:left w:val="none" w:sz="0" w:space="0" w:color="auto"/>
        <w:bottom w:val="none" w:sz="0" w:space="0" w:color="auto"/>
        <w:right w:val="none" w:sz="0" w:space="0" w:color="auto"/>
      </w:divBdr>
    </w:div>
    <w:div w:id="938483588">
      <w:bodyDiv w:val="1"/>
      <w:marLeft w:val="0"/>
      <w:marRight w:val="0"/>
      <w:marTop w:val="0"/>
      <w:marBottom w:val="0"/>
      <w:divBdr>
        <w:top w:val="none" w:sz="0" w:space="0" w:color="auto"/>
        <w:left w:val="none" w:sz="0" w:space="0" w:color="auto"/>
        <w:bottom w:val="none" w:sz="0" w:space="0" w:color="auto"/>
        <w:right w:val="none" w:sz="0" w:space="0" w:color="auto"/>
      </w:divBdr>
    </w:div>
    <w:div w:id="975987802">
      <w:bodyDiv w:val="1"/>
      <w:marLeft w:val="0"/>
      <w:marRight w:val="0"/>
      <w:marTop w:val="0"/>
      <w:marBottom w:val="0"/>
      <w:divBdr>
        <w:top w:val="none" w:sz="0" w:space="0" w:color="auto"/>
        <w:left w:val="none" w:sz="0" w:space="0" w:color="auto"/>
        <w:bottom w:val="none" w:sz="0" w:space="0" w:color="auto"/>
        <w:right w:val="none" w:sz="0" w:space="0" w:color="auto"/>
      </w:divBdr>
    </w:div>
    <w:div w:id="1009257160">
      <w:bodyDiv w:val="1"/>
      <w:marLeft w:val="0"/>
      <w:marRight w:val="0"/>
      <w:marTop w:val="0"/>
      <w:marBottom w:val="0"/>
      <w:divBdr>
        <w:top w:val="none" w:sz="0" w:space="0" w:color="auto"/>
        <w:left w:val="none" w:sz="0" w:space="0" w:color="auto"/>
        <w:bottom w:val="none" w:sz="0" w:space="0" w:color="auto"/>
        <w:right w:val="none" w:sz="0" w:space="0" w:color="auto"/>
      </w:divBdr>
    </w:div>
    <w:div w:id="1034383374">
      <w:bodyDiv w:val="1"/>
      <w:marLeft w:val="0"/>
      <w:marRight w:val="0"/>
      <w:marTop w:val="0"/>
      <w:marBottom w:val="0"/>
      <w:divBdr>
        <w:top w:val="none" w:sz="0" w:space="0" w:color="auto"/>
        <w:left w:val="none" w:sz="0" w:space="0" w:color="auto"/>
        <w:bottom w:val="none" w:sz="0" w:space="0" w:color="auto"/>
        <w:right w:val="none" w:sz="0" w:space="0" w:color="auto"/>
      </w:divBdr>
    </w:div>
    <w:div w:id="1051072779">
      <w:bodyDiv w:val="1"/>
      <w:marLeft w:val="0"/>
      <w:marRight w:val="0"/>
      <w:marTop w:val="0"/>
      <w:marBottom w:val="0"/>
      <w:divBdr>
        <w:top w:val="none" w:sz="0" w:space="0" w:color="auto"/>
        <w:left w:val="none" w:sz="0" w:space="0" w:color="auto"/>
        <w:bottom w:val="none" w:sz="0" w:space="0" w:color="auto"/>
        <w:right w:val="none" w:sz="0" w:space="0" w:color="auto"/>
      </w:divBdr>
    </w:div>
    <w:div w:id="1060053505">
      <w:bodyDiv w:val="1"/>
      <w:marLeft w:val="0"/>
      <w:marRight w:val="0"/>
      <w:marTop w:val="0"/>
      <w:marBottom w:val="0"/>
      <w:divBdr>
        <w:top w:val="none" w:sz="0" w:space="0" w:color="auto"/>
        <w:left w:val="none" w:sz="0" w:space="0" w:color="auto"/>
        <w:bottom w:val="none" w:sz="0" w:space="0" w:color="auto"/>
        <w:right w:val="none" w:sz="0" w:space="0" w:color="auto"/>
      </w:divBdr>
    </w:div>
    <w:div w:id="1061441825">
      <w:bodyDiv w:val="1"/>
      <w:marLeft w:val="0"/>
      <w:marRight w:val="0"/>
      <w:marTop w:val="0"/>
      <w:marBottom w:val="0"/>
      <w:divBdr>
        <w:top w:val="none" w:sz="0" w:space="0" w:color="auto"/>
        <w:left w:val="none" w:sz="0" w:space="0" w:color="auto"/>
        <w:bottom w:val="none" w:sz="0" w:space="0" w:color="auto"/>
        <w:right w:val="none" w:sz="0" w:space="0" w:color="auto"/>
      </w:divBdr>
    </w:div>
    <w:div w:id="1065447297">
      <w:bodyDiv w:val="1"/>
      <w:marLeft w:val="0"/>
      <w:marRight w:val="0"/>
      <w:marTop w:val="0"/>
      <w:marBottom w:val="0"/>
      <w:divBdr>
        <w:top w:val="none" w:sz="0" w:space="0" w:color="auto"/>
        <w:left w:val="none" w:sz="0" w:space="0" w:color="auto"/>
        <w:bottom w:val="none" w:sz="0" w:space="0" w:color="auto"/>
        <w:right w:val="none" w:sz="0" w:space="0" w:color="auto"/>
      </w:divBdr>
    </w:div>
    <w:div w:id="1067339286">
      <w:bodyDiv w:val="1"/>
      <w:marLeft w:val="0"/>
      <w:marRight w:val="0"/>
      <w:marTop w:val="0"/>
      <w:marBottom w:val="0"/>
      <w:divBdr>
        <w:top w:val="none" w:sz="0" w:space="0" w:color="auto"/>
        <w:left w:val="none" w:sz="0" w:space="0" w:color="auto"/>
        <w:bottom w:val="none" w:sz="0" w:space="0" w:color="auto"/>
        <w:right w:val="none" w:sz="0" w:space="0" w:color="auto"/>
      </w:divBdr>
    </w:div>
    <w:div w:id="1108815532">
      <w:bodyDiv w:val="1"/>
      <w:marLeft w:val="0"/>
      <w:marRight w:val="0"/>
      <w:marTop w:val="0"/>
      <w:marBottom w:val="0"/>
      <w:divBdr>
        <w:top w:val="none" w:sz="0" w:space="0" w:color="auto"/>
        <w:left w:val="none" w:sz="0" w:space="0" w:color="auto"/>
        <w:bottom w:val="none" w:sz="0" w:space="0" w:color="auto"/>
        <w:right w:val="none" w:sz="0" w:space="0" w:color="auto"/>
      </w:divBdr>
    </w:div>
    <w:div w:id="1119253308">
      <w:bodyDiv w:val="1"/>
      <w:marLeft w:val="0"/>
      <w:marRight w:val="0"/>
      <w:marTop w:val="0"/>
      <w:marBottom w:val="0"/>
      <w:divBdr>
        <w:top w:val="none" w:sz="0" w:space="0" w:color="auto"/>
        <w:left w:val="none" w:sz="0" w:space="0" w:color="auto"/>
        <w:bottom w:val="none" w:sz="0" w:space="0" w:color="auto"/>
        <w:right w:val="none" w:sz="0" w:space="0" w:color="auto"/>
      </w:divBdr>
    </w:div>
    <w:div w:id="1131749360">
      <w:bodyDiv w:val="1"/>
      <w:marLeft w:val="0"/>
      <w:marRight w:val="0"/>
      <w:marTop w:val="0"/>
      <w:marBottom w:val="0"/>
      <w:divBdr>
        <w:top w:val="none" w:sz="0" w:space="0" w:color="auto"/>
        <w:left w:val="none" w:sz="0" w:space="0" w:color="auto"/>
        <w:bottom w:val="none" w:sz="0" w:space="0" w:color="auto"/>
        <w:right w:val="none" w:sz="0" w:space="0" w:color="auto"/>
      </w:divBdr>
    </w:div>
    <w:div w:id="1132597058">
      <w:bodyDiv w:val="1"/>
      <w:marLeft w:val="0"/>
      <w:marRight w:val="0"/>
      <w:marTop w:val="0"/>
      <w:marBottom w:val="0"/>
      <w:divBdr>
        <w:top w:val="none" w:sz="0" w:space="0" w:color="auto"/>
        <w:left w:val="none" w:sz="0" w:space="0" w:color="auto"/>
        <w:bottom w:val="none" w:sz="0" w:space="0" w:color="auto"/>
        <w:right w:val="none" w:sz="0" w:space="0" w:color="auto"/>
      </w:divBdr>
    </w:div>
    <w:div w:id="1155759928">
      <w:bodyDiv w:val="1"/>
      <w:marLeft w:val="0"/>
      <w:marRight w:val="0"/>
      <w:marTop w:val="0"/>
      <w:marBottom w:val="0"/>
      <w:divBdr>
        <w:top w:val="none" w:sz="0" w:space="0" w:color="auto"/>
        <w:left w:val="none" w:sz="0" w:space="0" w:color="auto"/>
        <w:bottom w:val="none" w:sz="0" w:space="0" w:color="auto"/>
        <w:right w:val="none" w:sz="0" w:space="0" w:color="auto"/>
      </w:divBdr>
    </w:div>
    <w:div w:id="1161000396">
      <w:bodyDiv w:val="1"/>
      <w:marLeft w:val="0"/>
      <w:marRight w:val="0"/>
      <w:marTop w:val="0"/>
      <w:marBottom w:val="0"/>
      <w:divBdr>
        <w:top w:val="none" w:sz="0" w:space="0" w:color="auto"/>
        <w:left w:val="none" w:sz="0" w:space="0" w:color="auto"/>
        <w:bottom w:val="none" w:sz="0" w:space="0" w:color="auto"/>
        <w:right w:val="none" w:sz="0" w:space="0" w:color="auto"/>
      </w:divBdr>
    </w:div>
    <w:div w:id="1177160529">
      <w:bodyDiv w:val="1"/>
      <w:marLeft w:val="0"/>
      <w:marRight w:val="0"/>
      <w:marTop w:val="0"/>
      <w:marBottom w:val="0"/>
      <w:divBdr>
        <w:top w:val="none" w:sz="0" w:space="0" w:color="auto"/>
        <w:left w:val="none" w:sz="0" w:space="0" w:color="auto"/>
        <w:bottom w:val="none" w:sz="0" w:space="0" w:color="auto"/>
        <w:right w:val="none" w:sz="0" w:space="0" w:color="auto"/>
      </w:divBdr>
    </w:div>
    <w:div w:id="1183326018">
      <w:bodyDiv w:val="1"/>
      <w:marLeft w:val="0"/>
      <w:marRight w:val="0"/>
      <w:marTop w:val="0"/>
      <w:marBottom w:val="0"/>
      <w:divBdr>
        <w:top w:val="none" w:sz="0" w:space="0" w:color="auto"/>
        <w:left w:val="none" w:sz="0" w:space="0" w:color="auto"/>
        <w:bottom w:val="none" w:sz="0" w:space="0" w:color="auto"/>
        <w:right w:val="none" w:sz="0" w:space="0" w:color="auto"/>
      </w:divBdr>
    </w:div>
    <w:div w:id="1189028850">
      <w:bodyDiv w:val="1"/>
      <w:marLeft w:val="0"/>
      <w:marRight w:val="0"/>
      <w:marTop w:val="0"/>
      <w:marBottom w:val="0"/>
      <w:divBdr>
        <w:top w:val="none" w:sz="0" w:space="0" w:color="auto"/>
        <w:left w:val="none" w:sz="0" w:space="0" w:color="auto"/>
        <w:bottom w:val="none" w:sz="0" w:space="0" w:color="auto"/>
        <w:right w:val="none" w:sz="0" w:space="0" w:color="auto"/>
      </w:divBdr>
    </w:div>
    <w:div w:id="1190797942">
      <w:bodyDiv w:val="1"/>
      <w:marLeft w:val="0"/>
      <w:marRight w:val="0"/>
      <w:marTop w:val="0"/>
      <w:marBottom w:val="0"/>
      <w:divBdr>
        <w:top w:val="none" w:sz="0" w:space="0" w:color="auto"/>
        <w:left w:val="none" w:sz="0" w:space="0" w:color="auto"/>
        <w:bottom w:val="none" w:sz="0" w:space="0" w:color="auto"/>
        <w:right w:val="none" w:sz="0" w:space="0" w:color="auto"/>
      </w:divBdr>
    </w:div>
    <w:div w:id="1191064503">
      <w:bodyDiv w:val="1"/>
      <w:marLeft w:val="0"/>
      <w:marRight w:val="0"/>
      <w:marTop w:val="0"/>
      <w:marBottom w:val="0"/>
      <w:divBdr>
        <w:top w:val="none" w:sz="0" w:space="0" w:color="auto"/>
        <w:left w:val="none" w:sz="0" w:space="0" w:color="auto"/>
        <w:bottom w:val="none" w:sz="0" w:space="0" w:color="auto"/>
        <w:right w:val="none" w:sz="0" w:space="0" w:color="auto"/>
      </w:divBdr>
    </w:div>
    <w:div w:id="1193568891">
      <w:bodyDiv w:val="1"/>
      <w:marLeft w:val="0"/>
      <w:marRight w:val="0"/>
      <w:marTop w:val="0"/>
      <w:marBottom w:val="0"/>
      <w:divBdr>
        <w:top w:val="none" w:sz="0" w:space="0" w:color="auto"/>
        <w:left w:val="none" w:sz="0" w:space="0" w:color="auto"/>
        <w:bottom w:val="none" w:sz="0" w:space="0" w:color="auto"/>
        <w:right w:val="none" w:sz="0" w:space="0" w:color="auto"/>
      </w:divBdr>
    </w:div>
    <w:div w:id="1196580583">
      <w:bodyDiv w:val="1"/>
      <w:marLeft w:val="0"/>
      <w:marRight w:val="0"/>
      <w:marTop w:val="0"/>
      <w:marBottom w:val="0"/>
      <w:divBdr>
        <w:top w:val="none" w:sz="0" w:space="0" w:color="auto"/>
        <w:left w:val="none" w:sz="0" w:space="0" w:color="auto"/>
        <w:bottom w:val="none" w:sz="0" w:space="0" w:color="auto"/>
        <w:right w:val="none" w:sz="0" w:space="0" w:color="auto"/>
      </w:divBdr>
    </w:div>
    <w:div w:id="1201746508">
      <w:bodyDiv w:val="1"/>
      <w:marLeft w:val="0"/>
      <w:marRight w:val="0"/>
      <w:marTop w:val="0"/>
      <w:marBottom w:val="0"/>
      <w:divBdr>
        <w:top w:val="none" w:sz="0" w:space="0" w:color="auto"/>
        <w:left w:val="none" w:sz="0" w:space="0" w:color="auto"/>
        <w:bottom w:val="none" w:sz="0" w:space="0" w:color="auto"/>
        <w:right w:val="none" w:sz="0" w:space="0" w:color="auto"/>
      </w:divBdr>
    </w:div>
    <w:div w:id="1219898516">
      <w:bodyDiv w:val="1"/>
      <w:marLeft w:val="0"/>
      <w:marRight w:val="0"/>
      <w:marTop w:val="0"/>
      <w:marBottom w:val="0"/>
      <w:divBdr>
        <w:top w:val="none" w:sz="0" w:space="0" w:color="auto"/>
        <w:left w:val="none" w:sz="0" w:space="0" w:color="auto"/>
        <w:bottom w:val="none" w:sz="0" w:space="0" w:color="auto"/>
        <w:right w:val="none" w:sz="0" w:space="0" w:color="auto"/>
      </w:divBdr>
    </w:div>
    <w:div w:id="1244954472">
      <w:bodyDiv w:val="1"/>
      <w:marLeft w:val="0"/>
      <w:marRight w:val="0"/>
      <w:marTop w:val="0"/>
      <w:marBottom w:val="0"/>
      <w:divBdr>
        <w:top w:val="none" w:sz="0" w:space="0" w:color="auto"/>
        <w:left w:val="none" w:sz="0" w:space="0" w:color="auto"/>
        <w:bottom w:val="none" w:sz="0" w:space="0" w:color="auto"/>
        <w:right w:val="none" w:sz="0" w:space="0" w:color="auto"/>
      </w:divBdr>
    </w:div>
    <w:div w:id="1260407777">
      <w:bodyDiv w:val="1"/>
      <w:marLeft w:val="0"/>
      <w:marRight w:val="0"/>
      <w:marTop w:val="0"/>
      <w:marBottom w:val="0"/>
      <w:divBdr>
        <w:top w:val="none" w:sz="0" w:space="0" w:color="auto"/>
        <w:left w:val="none" w:sz="0" w:space="0" w:color="auto"/>
        <w:bottom w:val="none" w:sz="0" w:space="0" w:color="auto"/>
        <w:right w:val="none" w:sz="0" w:space="0" w:color="auto"/>
      </w:divBdr>
    </w:div>
    <w:div w:id="1265381103">
      <w:bodyDiv w:val="1"/>
      <w:marLeft w:val="0"/>
      <w:marRight w:val="0"/>
      <w:marTop w:val="0"/>
      <w:marBottom w:val="0"/>
      <w:divBdr>
        <w:top w:val="none" w:sz="0" w:space="0" w:color="auto"/>
        <w:left w:val="none" w:sz="0" w:space="0" w:color="auto"/>
        <w:bottom w:val="none" w:sz="0" w:space="0" w:color="auto"/>
        <w:right w:val="none" w:sz="0" w:space="0" w:color="auto"/>
      </w:divBdr>
    </w:div>
    <w:div w:id="1288972674">
      <w:bodyDiv w:val="1"/>
      <w:marLeft w:val="0"/>
      <w:marRight w:val="0"/>
      <w:marTop w:val="0"/>
      <w:marBottom w:val="0"/>
      <w:divBdr>
        <w:top w:val="none" w:sz="0" w:space="0" w:color="auto"/>
        <w:left w:val="none" w:sz="0" w:space="0" w:color="auto"/>
        <w:bottom w:val="none" w:sz="0" w:space="0" w:color="auto"/>
        <w:right w:val="none" w:sz="0" w:space="0" w:color="auto"/>
      </w:divBdr>
    </w:div>
    <w:div w:id="1332680588">
      <w:bodyDiv w:val="1"/>
      <w:marLeft w:val="0"/>
      <w:marRight w:val="0"/>
      <w:marTop w:val="0"/>
      <w:marBottom w:val="0"/>
      <w:divBdr>
        <w:top w:val="none" w:sz="0" w:space="0" w:color="auto"/>
        <w:left w:val="none" w:sz="0" w:space="0" w:color="auto"/>
        <w:bottom w:val="none" w:sz="0" w:space="0" w:color="auto"/>
        <w:right w:val="none" w:sz="0" w:space="0" w:color="auto"/>
      </w:divBdr>
    </w:div>
    <w:div w:id="1337610356">
      <w:bodyDiv w:val="1"/>
      <w:marLeft w:val="0"/>
      <w:marRight w:val="0"/>
      <w:marTop w:val="0"/>
      <w:marBottom w:val="0"/>
      <w:divBdr>
        <w:top w:val="none" w:sz="0" w:space="0" w:color="auto"/>
        <w:left w:val="none" w:sz="0" w:space="0" w:color="auto"/>
        <w:bottom w:val="none" w:sz="0" w:space="0" w:color="auto"/>
        <w:right w:val="none" w:sz="0" w:space="0" w:color="auto"/>
      </w:divBdr>
    </w:div>
    <w:div w:id="1340309343">
      <w:bodyDiv w:val="1"/>
      <w:marLeft w:val="0"/>
      <w:marRight w:val="0"/>
      <w:marTop w:val="0"/>
      <w:marBottom w:val="0"/>
      <w:divBdr>
        <w:top w:val="none" w:sz="0" w:space="0" w:color="auto"/>
        <w:left w:val="none" w:sz="0" w:space="0" w:color="auto"/>
        <w:bottom w:val="none" w:sz="0" w:space="0" w:color="auto"/>
        <w:right w:val="none" w:sz="0" w:space="0" w:color="auto"/>
      </w:divBdr>
    </w:div>
    <w:div w:id="1359548021">
      <w:bodyDiv w:val="1"/>
      <w:marLeft w:val="0"/>
      <w:marRight w:val="0"/>
      <w:marTop w:val="0"/>
      <w:marBottom w:val="0"/>
      <w:divBdr>
        <w:top w:val="none" w:sz="0" w:space="0" w:color="auto"/>
        <w:left w:val="none" w:sz="0" w:space="0" w:color="auto"/>
        <w:bottom w:val="none" w:sz="0" w:space="0" w:color="auto"/>
        <w:right w:val="none" w:sz="0" w:space="0" w:color="auto"/>
      </w:divBdr>
    </w:div>
    <w:div w:id="1362895417">
      <w:bodyDiv w:val="1"/>
      <w:marLeft w:val="0"/>
      <w:marRight w:val="0"/>
      <w:marTop w:val="0"/>
      <w:marBottom w:val="0"/>
      <w:divBdr>
        <w:top w:val="none" w:sz="0" w:space="0" w:color="auto"/>
        <w:left w:val="none" w:sz="0" w:space="0" w:color="auto"/>
        <w:bottom w:val="none" w:sz="0" w:space="0" w:color="auto"/>
        <w:right w:val="none" w:sz="0" w:space="0" w:color="auto"/>
      </w:divBdr>
    </w:div>
    <w:div w:id="1363675119">
      <w:bodyDiv w:val="1"/>
      <w:marLeft w:val="0"/>
      <w:marRight w:val="0"/>
      <w:marTop w:val="0"/>
      <w:marBottom w:val="0"/>
      <w:divBdr>
        <w:top w:val="none" w:sz="0" w:space="0" w:color="auto"/>
        <w:left w:val="none" w:sz="0" w:space="0" w:color="auto"/>
        <w:bottom w:val="none" w:sz="0" w:space="0" w:color="auto"/>
        <w:right w:val="none" w:sz="0" w:space="0" w:color="auto"/>
      </w:divBdr>
    </w:div>
    <w:div w:id="1365983017">
      <w:bodyDiv w:val="1"/>
      <w:marLeft w:val="0"/>
      <w:marRight w:val="0"/>
      <w:marTop w:val="0"/>
      <w:marBottom w:val="0"/>
      <w:divBdr>
        <w:top w:val="none" w:sz="0" w:space="0" w:color="auto"/>
        <w:left w:val="none" w:sz="0" w:space="0" w:color="auto"/>
        <w:bottom w:val="none" w:sz="0" w:space="0" w:color="auto"/>
        <w:right w:val="none" w:sz="0" w:space="0" w:color="auto"/>
      </w:divBdr>
    </w:div>
    <w:div w:id="1380327703">
      <w:bodyDiv w:val="1"/>
      <w:marLeft w:val="0"/>
      <w:marRight w:val="0"/>
      <w:marTop w:val="0"/>
      <w:marBottom w:val="0"/>
      <w:divBdr>
        <w:top w:val="none" w:sz="0" w:space="0" w:color="auto"/>
        <w:left w:val="none" w:sz="0" w:space="0" w:color="auto"/>
        <w:bottom w:val="none" w:sz="0" w:space="0" w:color="auto"/>
        <w:right w:val="none" w:sz="0" w:space="0" w:color="auto"/>
      </w:divBdr>
    </w:div>
    <w:div w:id="1394809832">
      <w:bodyDiv w:val="1"/>
      <w:marLeft w:val="0"/>
      <w:marRight w:val="0"/>
      <w:marTop w:val="0"/>
      <w:marBottom w:val="0"/>
      <w:divBdr>
        <w:top w:val="none" w:sz="0" w:space="0" w:color="auto"/>
        <w:left w:val="none" w:sz="0" w:space="0" w:color="auto"/>
        <w:bottom w:val="none" w:sz="0" w:space="0" w:color="auto"/>
        <w:right w:val="none" w:sz="0" w:space="0" w:color="auto"/>
      </w:divBdr>
    </w:div>
    <w:div w:id="1405251448">
      <w:bodyDiv w:val="1"/>
      <w:marLeft w:val="0"/>
      <w:marRight w:val="0"/>
      <w:marTop w:val="0"/>
      <w:marBottom w:val="0"/>
      <w:divBdr>
        <w:top w:val="none" w:sz="0" w:space="0" w:color="auto"/>
        <w:left w:val="none" w:sz="0" w:space="0" w:color="auto"/>
        <w:bottom w:val="none" w:sz="0" w:space="0" w:color="auto"/>
        <w:right w:val="none" w:sz="0" w:space="0" w:color="auto"/>
      </w:divBdr>
    </w:div>
    <w:div w:id="1408917747">
      <w:bodyDiv w:val="1"/>
      <w:marLeft w:val="0"/>
      <w:marRight w:val="0"/>
      <w:marTop w:val="0"/>
      <w:marBottom w:val="0"/>
      <w:divBdr>
        <w:top w:val="none" w:sz="0" w:space="0" w:color="auto"/>
        <w:left w:val="none" w:sz="0" w:space="0" w:color="auto"/>
        <w:bottom w:val="none" w:sz="0" w:space="0" w:color="auto"/>
        <w:right w:val="none" w:sz="0" w:space="0" w:color="auto"/>
      </w:divBdr>
    </w:div>
    <w:div w:id="1411998652">
      <w:bodyDiv w:val="1"/>
      <w:marLeft w:val="0"/>
      <w:marRight w:val="0"/>
      <w:marTop w:val="0"/>
      <w:marBottom w:val="0"/>
      <w:divBdr>
        <w:top w:val="none" w:sz="0" w:space="0" w:color="auto"/>
        <w:left w:val="none" w:sz="0" w:space="0" w:color="auto"/>
        <w:bottom w:val="none" w:sz="0" w:space="0" w:color="auto"/>
        <w:right w:val="none" w:sz="0" w:space="0" w:color="auto"/>
      </w:divBdr>
    </w:div>
    <w:div w:id="1428620005">
      <w:bodyDiv w:val="1"/>
      <w:marLeft w:val="0"/>
      <w:marRight w:val="0"/>
      <w:marTop w:val="0"/>
      <w:marBottom w:val="0"/>
      <w:divBdr>
        <w:top w:val="none" w:sz="0" w:space="0" w:color="auto"/>
        <w:left w:val="none" w:sz="0" w:space="0" w:color="auto"/>
        <w:bottom w:val="none" w:sz="0" w:space="0" w:color="auto"/>
        <w:right w:val="none" w:sz="0" w:space="0" w:color="auto"/>
      </w:divBdr>
    </w:div>
    <w:div w:id="1434786553">
      <w:bodyDiv w:val="1"/>
      <w:marLeft w:val="0"/>
      <w:marRight w:val="0"/>
      <w:marTop w:val="0"/>
      <w:marBottom w:val="0"/>
      <w:divBdr>
        <w:top w:val="none" w:sz="0" w:space="0" w:color="auto"/>
        <w:left w:val="none" w:sz="0" w:space="0" w:color="auto"/>
        <w:bottom w:val="none" w:sz="0" w:space="0" w:color="auto"/>
        <w:right w:val="none" w:sz="0" w:space="0" w:color="auto"/>
      </w:divBdr>
    </w:div>
    <w:div w:id="1437411104">
      <w:bodyDiv w:val="1"/>
      <w:marLeft w:val="0"/>
      <w:marRight w:val="0"/>
      <w:marTop w:val="0"/>
      <w:marBottom w:val="0"/>
      <w:divBdr>
        <w:top w:val="none" w:sz="0" w:space="0" w:color="auto"/>
        <w:left w:val="none" w:sz="0" w:space="0" w:color="auto"/>
        <w:bottom w:val="none" w:sz="0" w:space="0" w:color="auto"/>
        <w:right w:val="none" w:sz="0" w:space="0" w:color="auto"/>
      </w:divBdr>
    </w:div>
    <w:div w:id="1444762913">
      <w:bodyDiv w:val="1"/>
      <w:marLeft w:val="0"/>
      <w:marRight w:val="0"/>
      <w:marTop w:val="0"/>
      <w:marBottom w:val="0"/>
      <w:divBdr>
        <w:top w:val="none" w:sz="0" w:space="0" w:color="auto"/>
        <w:left w:val="none" w:sz="0" w:space="0" w:color="auto"/>
        <w:bottom w:val="none" w:sz="0" w:space="0" w:color="auto"/>
        <w:right w:val="none" w:sz="0" w:space="0" w:color="auto"/>
      </w:divBdr>
    </w:div>
    <w:div w:id="1447508223">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468858627">
      <w:bodyDiv w:val="1"/>
      <w:marLeft w:val="0"/>
      <w:marRight w:val="0"/>
      <w:marTop w:val="0"/>
      <w:marBottom w:val="0"/>
      <w:divBdr>
        <w:top w:val="none" w:sz="0" w:space="0" w:color="auto"/>
        <w:left w:val="none" w:sz="0" w:space="0" w:color="auto"/>
        <w:bottom w:val="none" w:sz="0" w:space="0" w:color="auto"/>
        <w:right w:val="none" w:sz="0" w:space="0" w:color="auto"/>
      </w:divBdr>
    </w:div>
    <w:div w:id="1469666951">
      <w:bodyDiv w:val="1"/>
      <w:marLeft w:val="0"/>
      <w:marRight w:val="0"/>
      <w:marTop w:val="0"/>
      <w:marBottom w:val="0"/>
      <w:divBdr>
        <w:top w:val="none" w:sz="0" w:space="0" w:color="auto"/>
        <w:left w:val="none" w:sz="0" w:space="0" w:color="auto"/>
        <w:bottom w:val="none" w:sz="0" w:space="0" w:color="auto"/>
        <w:right w:val="none" w:sz="0" w:space="0" w:color="auto"/>
      </w:divBdr>
    </w:div>
    <w:div w:id="1470244691">
      <w:bodyDiv w:val="1"/>
      <w:marLeft w:val="0"/>
      <w:marRight w:val="0"/>
      <w:marTop w:val="0"/>
      <w:marBottom w:val="0"/>
      <w:divBdr>
        <w:top w:val="none" w:sz="0" w:space="0" w:color="auto"/>
        <w:left w:val="none" w:sz="0" w:space="0" w:color="auto"/>
        <w:bottom w:val="none" w:sz="0" w:space="0" w:color="auto"/>
        <w:right w:val="none" w:sz="0" w:space="0" w:color="auto"/>
      </w:divBdr>
    </w:div>
    <w:div w:id="1485314280">
      <w:bodyDiv w:val="1"/>
      <w:marLeft w:val="0"/>
      <w:marRight w:val="0"/>
      <w:marTop w:val="0"/>
      <w:marBottom w:val="0"/>
      <w:divBdr>
        <w:top w:val="none" w:sz="0" w:space="0" w:color="auto"/>
        <w:left w:val="none" w:sz="0" w:space="0" w:color="auto"/>
        <w:bottom w:val="none" w:sz="0" w:space="0" w:color="auto"/>
        <w:right w:val="none" w:sz="0" w:space="0" w:color="auto"/>
      </w:divBdr>
    </w:div>
    <w:div w:id="1493061541">
      <w:bodyDiv w:val="1"/>
      <w:marLeft w:val="0"/>
      <w:marRight w:val="0"/>
      <w:marTop w:val="0"/>
      <w:marBottom w:val="0"/>
      <w:divBdr>
        <w:top w:val="none" w:sz="0" w:space="0" w:color="auto"/>
        <w:left w:val="none" w:sz="0" w:space="0" w:color="auto"/>
        <w:bottom w:val="none" w:sz="0" w:space="0" w:color="auto"/>
        <w:right w:val="none" w:sz="0" w:space="0" w:color="auto"/>
      </w:divBdr>
    </w:div>
    <w:div w:id="1495802446">
      <w:bodyDiv w:val="1"/>
      <w:marLeft w:val="0"/>
      <w:marRight w:val="0"/>
      <w:marTop w:val="0"/>
      <w:marBottom w:val="0"/>
      <w:divBdr>
        <w:top w:val="none" w:sz="0" w:space="0" w:color="auto"/>
        <w:left w:val="none" w:sz="0" w:space="0" w:color="auto"/>
        <w:bottom w:val="none" w:sz="0" w:space="0" w:color="auto"/>
        <w:right w:val="none" w:sz="0" w:space="0" w:color="auto"/>
      </w:divBdr>
    </w:div>
    <w:div w:id="1504473591">
      <w:bodyDiv w:val="1"/>
      <w:marLeft w:val="0"/>
      <w:marRight w:val="0"/>
      <w:marTop w:val="0"/>
      <w:marBottom w:val="0"/>
      <w:divBdr>
        <w:top w:val="none" w:sz="0" w:space="0" w:color="auto"/>
        <w:left w:val="none" w:sz="0" w:space="0" w:color="auto"/>
        <w:bottom w:val="none" w:sz="0" w:space="0" w:color="auto"/>
        <w:right w:val="none" w:sz="0" w:space="0" w:color="auto"/>
      </w:divBdr>
    </w:div>
    <w:div w:id="1517888506">
      <w:bodyDiv w:val="1"/>
      <w:marLeft w:val="0"/>
      <w:marRight w:val="0"/>
      <w:marTop w:val="0"/>
      <w:marBottom w:val="0"/>
      <w:divBdr>
        <w:top w:val="none" w:sz="0" w:space="0" w:color="auto"/>
        <w:left w:val="none" w:sz="0" w:space="0" w:color="auto"/>
        <w:bottom w:val="none" w:sz="0" w:space="0" w:color="auto"/>
        <w:right w:val="none" w:sz="0" w:space="0" w:color="auto"/>
      </w:divBdr>
    </w:div>
    <w:div w:id="1521431913">
      <w:bodyDiv w:val="1"/>
      <w:marLeft w:val="0"/>
      <w:marRight w:val="0"/>
      <w:marTop w:val="0"/>
      <w:marBottom w:val="0"/>
      <w:divBdr>
        <w:top w:val="none" w:sz="0" w:space="0" w:color="auto"/>
        <w:left w:val="none" w:sz="0" w:space="0" w:color="auto"/>
        <w:bottom w:val="none" w:sz="0" w:space="0" w:color="auto"/>
        <w:right w:val="none" w:sz="0" w:space="0" w:color="auto"/>
      </w:divBdr>
    </w:div>
    <w:div w:id="1523933966">
      <w:bodyDiv w:val="1"/>
      <w:marLeft w:val="0"/>
      <w:marRight w:val="0"/>
      <w:marTop w:val="0"/>
      <w:marBottom w:val="0"/>
      <w:divBdr>
        <w:top w:val="none" w:sz="0" w:space="0" w:color="auto"/>
        <w:left w:val="none" w:sz="0" w:space="0" w:color="auto"/>
        <w:bottom w:val="none" w:sz="0" w:space="0" w:color="auto"/>
        <w:right w:val="none" w:sz="0" w:space="0" w:color="auto"/>
      </w:divBdr>
    </w:div>
    <w:div w:id="1526753778">
      <w:bodyDiv w:val="1"/>
      <w:marLeft w:val="0"/>
      <w:marRight w:val="0"/>
      <w:marTop w:val="0"/>
      <w:marBottom w:val="0"/>
      <w:divBdr>
        <w:top w:val="none" w:sz="0" w:space="0" w:color="auto"/>
        <w:left w:val="none" w:sz="0" w:space="0" w:color="auto"/>
        <w:bottom w:val="none" w:sz="0" w:space="0" w:color="auto"/>
        <w:right w:val="none" w:sz="0" w:space="0" w:color="auto"/>
      </w:divBdr>
    </w:div>
    <w:div w:id="1526793764">
      <w:bodyDiv w:val="1"/>
      <w:marLeft w:val="0"/>
      <w:marRight w:val="0"/>
      <w:marTop w:val="0"/>
      <w:marBottom w:val="0"/>
      <w:divBdr>
        <w:top w:val="none" w:sz="0" w:space="0" w:color="auto"/>
        <w:left w:val="none" w:sz="0" w:space="0" w:color="auto"/>
        <w:bottom w:val="none" w:sz="0" w:space="0" w:color="auto"/>
        <w:right w:val="none" w:sz="0" w:space="0" w:color="auto"/>
      </w:divBdr>
    </w:div>
    <w:div w:id="1528182597">
      <w:bodyDiv w:val="1"/>
      <w:marLeft w:val="0"/>
      <w:marRight w:val="0"/>
      <w:marTop w:val="0"/>
      <w:marBottom w:val="0"/>
      <w:divBdr>
        <w:top w:val="none" w:sz="0" w:space="0" w:color="auto"/>
        <w:left w:val="none" w:sz="0" w:space="0" w:color="auto"/>
        <w:bottom w:val="none" w:sz="0" w:space="0" w:color="auto"/>
        <w:right w:val="none" w:sz="0" w:space="0" w:color="auto"/>
      </w:divBdr>
    </w:div>
    <w:div w:id="1535583202">
      <w:bodyDiv w:val="1"/>
      <w:marLeft w:val="0"/>
      <w:marRight w:val="0"/>
      <w:marTop w:val="0"/>
      <w:marBottom w:val="0"/>
      <w:divBdr>
        <w:top w:val="none" w:sz="0" w:space="0" w:color="auto"/>
        <w:left w:val="none" w:sz="0" w:space="0" w:color="auto"/>
        <w:bottom w:val="none" w:sz="0" w:space="0" w:color="auto"/>
        <w:right w:val="none" w:sz="0" w:space="0" w:color="auto"/>
      </w:divBdr>
    </w:div>
    <w:div w:id="1537809387">
      <w:bodyDiv w:val="1"/>
      <w:marLeft w:val="0"/>
      <w:marRight w:val="0"/>
      <w:marTop w:val="0"/>
      <w:marBottom w:val="0"/>
      <w:divBdr>
        <w:top w:val="none" w:sz="0" w:space="0" w:color="auto"/>
        <w:left w:val="none" w:sz="0" w:space="0" w:color="auto"/>
        <w:bottom w:val="none" w:sz="0" w:space="0" w:color="auto"/>
        <w:right w:val="none" w:sz="0" w:space="0" w:color="auto"/>
      </w:divBdr>
    </w:div>
    <w:div w:id="1547646744">
      <w:bodyDiv w:val="1"/>
      <w:marLeft w:val="0"/>
      <w:marRight w:val="0"/>
      <w:marTop w:val="0"/>
      <w:marBottom w:val="0"/>
      <w:divBdr>
        <w:top w:val="none" w:sz="0" w:space="0" w:color="auto"/>
        <w:left w:val="none" w:sz="0" w:space="0" w:color="auto"/>
        <w:bottom w:val="none" w:sz="0" w:space="0" w:color="auto"/>
        <w:right w:val="none" w:sz="0" w:space="0" w:color="auto"/>
      </w:divBdr>
    </w:div>
    <w:div w:id="1566258504">
      <w:bodyDiv w:val="1"/>
      <w:marLeft w:val="0"/>
      <w:marRight w:val="0"/>
      <w:marTop w:val="0"/>
      <w:marBottom w:val="0"/>
      <w:divBdr>
        <w:top w:val="none" w:sz="0" w:space="0" w:color="auto"/>
        <w:left w:val="none" w:sz="0" w:space="0" w:color="auto"/>
        <w:bottom w:val="none" w:sz="0" w:space="0" w:color="auto"/>
        <w:right w:val="none" w:sz="0" w:space="0" w:color="auto"/>
      </w:divBdr>
    </w:div>
    <w:div w:id="1572695883">
      <w:bodyDiv w:val="1"/>
      <w:marLeft w:val="0"/>
      <w:marRight w:val="0"/>
      <w:marTop w:val="0"/>
      <w:marBottom w:val="0"/>
      <w:divBdr>
        <w:top w:val="none" w:sz="0" w:space="0" w:color="auto"/>
        <w:left w:val="none" w:sz="0" w:space="0" w:color="auto"/>
        <w:bottom w:val="none" w:sz="0" w:space="0" w:color="auto"/>
        <w:right w:val="none" w:sz="0" w:space="0" w:color="auto"/>
      </w:divBdr>
    </w:div>
    <w:div w:id="1585644499">
      <w:bodyDiv w:val="1"/>
      <w:marLeft w:val="0"/>
      <w:marRight w:val="0"/>
      <w:marTop w:val="0"/>
      <w:marBottom w:val="0"/>
      <w:divBdr>
        <w:top w:val="none" w:sz="0" w:space="0" w:color="auto"/>
        <w:left w:val="none" w:sz="0" w:space="0" w:color="auto"/>
        <w:bottom w:val="none" w:sz="0" w:space="0" w:color="auto"/>
        <w:right w:val="none" w:sz="0" w:space="0" w:color="auto"/>
      </w:divBdr>
    </w:div>
    <w:div w:id="1591549700">
      <w:bodyDiv w:val="1"/>
      <w:marLeft w:val="0"/>
      <w:marRight w:val="0"/>
      <w:marTop w:val="0"/>
      <w:marBottom w:val="0"/>
      <w:divBdr>
        <w:top w:val="none" w:sz="0" w:space="0" w:color="auto"/>
        <w:left w:val="none" w:sz="0" w:space="0" w:color="auto"/>
        <w:bottom w:val="none" w:sz="0" w:space="0" w:color="auto"/>
        <w:right w:val="none" w:sz="0" w:space="0" w:color="auto"/>
      </w:divBdr>
    </w:div>
    <w:div w:id="1626228912">
      <w:bodyDiv w:val="1"/>
      <w:marLeft w:val="0"/>
      <w:marRight w:val="0"/>
      <w:marTop w:val="0"/>
      <w:marBottom w:val="0"/>
      <w:divBdr>
        <w:top w:val="none" w:sz="0" w:space="0" w:color="auto"/>
        <w:left w:val="none" w:sz="0" w:space="0" w:color="auto"/>
        <w:bottom w:val="none" w:sz="0" w:space="0" w:color="auto"/>
        <w:right w:val="none" w:sz="0" w:space="0" w:color="auto"/>
      </w:divBdr>
    </w:div>
    <w:div w:id="1650279622">
      <w:bodyDiv w:val="1"/>
      <w:marLeft w:val="0"/>
      <w:marRight w:val="0"/>
      <w:marTop w:val="0"/>
      <w:marBottom w:val="0"/>
      <w:divBdr>
        <w:top w:val="none" w:sz="0" w:space="0" w:color="auto"/>
        <w:left w:val="none" w:sz="0" w:space="0" w:color="auto"/>
        <w:bottom w:val="none" w:sz="0" w:space="0" w:color="auto"/>
        <w:right w:val="none" w:sz="0" w:space="0" w:color="auto"/>
      </w:divBdr>
    </w:div>
    <w:div w:id="1666854207">
      <w:bodyDiv w:val="1"/>
      <w:marLeft w:val="0"/>
      <w:marRight w:val="0"/>
      <w:marTop w:val="0"/>
      <w:marBottom w:val="0"/>
      <w:divBdr>
        <w:top w:val="none" w:sz="0" w:space="0" w:color="auto"/>
        <w:left w:val="none" w:sz="0" w:space="0" w:color="auto"/>
        <w:bottom w:val="none" w:sz="0" w:space="0" w:color="auto"/>
        <w:right w:val="none" w:sz="0" w:space="0" w:color="auto"/>
      </w:divBdr>
    </w:div>
    <w:div w:id="1687249777">
      <w:bodyDiv w:val="1"/>
      <w:marLeft w:val="0"/>
      <w:marRight w:val="0"/>
      <w:marTop w:val="0"/>
      <w:marBottom w:val="0"/>
      <w:divBdr>
        <w:top w:val="none" w:sz="0" w:space="0" w:color="auto"/>
        <w:left w:val="none" w:sz="0" w:space="0" w:color="auto"/>
        <w:bottom w:val="none" w:sz="0" w:space="0" w:color="auto"/>
        <w:right w:val="none" w:sz="0" w:space="0" w:color="auto"/>
      </w:divBdr>
    </w:div>
    <w:div w:id="1693408924">
      <w:bodyDiv w:val="1"/>
      <w:marLeft w:val="0"/>
      <w:marRight w:val="0"/>
      <w:marTop w:val="0"/>
      <w:marBottom w:val="0"/>
      <w:divBdr>
        <w:top w:val="none" w:sz="0" w:space="0" w:color="auto"/>
        <w:left w:val="none" w:sz="0" w:space="0" w:color="auto"/>
        <w:bottom w:val="none" w:sz="0" w:space="0" w:color="auto"/>
        <w:right w:val="none" w:sz="0" w:space="0" w:color="auto"/>
      </w:divBdr>
    </w:div>
    <w:div w:id="1699968296">
      <w:bodyDiv w:val="1"/>
      <w:marLeft w:val="0"/>
      <w:marRight w:val="0"/>
      <w:marTop w:val="0"/>
      <w:marBottom w:val="0"/>
      <w:divBdr>
        <w:top w:val="none" w:sz="0" w:space="0" w:color="auto"/>
        <w:left w:val="none" w:sz="0" w:space="0" w:color="auto"/>
        <w:bottom w:val="none" w:sz="0" w:space="0" w:color="auto"/>
        <w:right w:val="none" w:sz="0" w:space="0" w:color="auto"/>
      </w:divBdr>
    </w:div>
    <w:div w:id="1715033782">
      <w:bodyDiv w:val="1"/>
      <w:marLeft w:val="0"/>
      <w:marRight w:val="0"/>
      <w:marTop w:val="0"/>
      <w:marBottom w:val="0"/>
      <w:divBdr>
        <w:top w:val="none" w:sz="0" w:space="0" w:color="auto"/>
        <w:left w:val="none" w:sz="0" w:space="0" w:color="auto"/>
        <w:bottom w:val="none" w:sz="0" w:space="0" w:color="auto"/>
        <w:right w:val="none" w:sz="0" w:space="0" w:color="auto"/>
      </w:divBdr>
    </w:div>
    <w:div w:id="1784110392">
      <w:bodyDiv w:val="1"/>
      <w:marLeft w:val="0"/>
      <w:marRight w:val="0"/>
      <w:marTop w:val="0"/>
      <w:marBottom w:val="0"/>
      <w:divBdr>
        <w:top w:val="none" w:sz="0" w:space="0" w:color="auto"/>
        <w:left w:val="none" w:sz="0" w:space="0" w:color="auto"/>
        <w:bottom w:val="none" w:sz="0" w:space="0" w:color="auto"/>
        <w:right w:val="none" w:sz="0" w:space="0" w:color="auto"/>
      </w:divBdr>
    </w:div>
    <w:div w:id="1810511469">
      <w:bodyDiv w:val="1"/>
      <w:marLeft w:val="0"/>
      <w:marRight w:val="0"/>
      <w:marTop w:val="0"/>
      <w:marBottom w:val="0"/>
      <w:divBdr>
        <w:top w:val="none" w:sz="0" w:space="0" w:color="auto"/>
        <w:left w:val="none" w:sz="0" w:space="0" w:color="auto"/>
        <w:bottom w:val="none" w:sz="0" w:space="0" w:color="auto"/>
        <w:right w:val="none" w:sz="0" w:space="0" w:color="auto"/>
      </w:divBdr>
    </w:div>
    <w:div w:id="1816292903">
      <w:bodyDiv w:val="1"/>
      <w:marLeft w:val="0"/>
      <w:marRight w:val="0"/>
      <w:marTop w:val="0"/>
      <w:marBottom w:val="0"/>
      <w:divBdr>
        <w:top w:val="none" w:sz="0" w:space="0" w:color="auto"/>
        <w:left w:val="none" w:sz="0" w:space="0" w:color="auto"/>
        <w:bottom w:val="none" w:sz="0" w:space="0" w:color="auto"/>
        <w:right w:val="none" w:sz="0" w:space="0" w:color="auto"/>
      </w:divBdr>
    </w:div>
    <w:div w:id="1826387657">
      <w:bodyDiv w:val="1"/>
      <w:marLeft w:val="0"/>
      <w:marRight w:val="0"/>
      <w:marTop w:val="0"/>
      <w:marBottom w:val="0"/>
      <w:divBdr>
        <w:top w:val="none" w:sz="0" w:space="0" w:color="auto"/>
        <w:left w:val="none" w:sz="0" w:space="0" w:color="auto"/>
        <w:bottom w:val="none" w:sz="0" w:space="0" w:color="auto"/>
        <w:right w:val="none" w:sz="0" w:space="0" w:color="auto"/>
      </w:divBdr>
    </w:div>
    <w:div w:id="1834418917">
      <w:bodyDiv w:val="1"/>
      <w:marLeft w:val="0"/>
      <w:marRight w:val="0"/>
      <w:marTop w:val="0"/>
      <w:marBottom w:val="0"/>
      <w:divBdr>
        <w:top w:val="none" w:sz="0" w:space="0" w:color="auto"/>
        <w:left w:val="none" w:sz="0" w:space="0" w:color="auto"/>
        <w:bottom w:val="none" w:sz="0" w:space="0" w:color="auto"/>
        <w:right w:val="none" w:sz="0" w:space="0" w:color="auto"/>
      </w:divBdr>
    </w:div>
    <w:div w:id="1841965460">
      <w:bodyDiv w:val="1"/>
      <w:marLeft w:val="0"/>
      <w:marRight w:val="0"/>
      <w:marTop w:val="0"/>
      <w:marBottom w:val="0"/>
      <w:divBdr>
        <w:top w:val="none" w:sz="0" w:space="0" w:color="auto"/>
        <w:left w:val="none" w:sz="0" w:space="0" w:color="auto"/>
        <w:bottom w:val="none" w:sz="0" w:space="0" w:color="auto"/>
        <w:right w:val="none" w:sz="0" w:space="0" w:color="auto"/>
      </w:divBdr>
    </w:div>
    <w:div w:id="1844859456">
      <w:bodyDiv w:val="1"/>
      <w:marLeft w:val="0"/>
      <w:marRight w:val="0"/>
      <w:marTop w:val="0"/>
      <w:marBottom w:val="0"/>
      <w:divBdr>
        <w:top w:val="none" w:sz="0" w:space="0" w:color="auto"/>
        <w:left w:val="none" w:sz="0" w:space="0" w:color="auto"/>
        <w:bottom w:val="none" w:sz="0" w:space="0" w:color="auto"/>
        <w:right w:val="none" w:sz="0" w:space="0" w:color="auto"/>
      </w:divBdr>
    </w:div>
    <w:div w:id="1858274072">
      <w:bodyDiv w:val="1"/>
      <w:marLeft w:val="0"/>
      <w:marRight w:val="0"/>
      <w:marTop w:val="0"/>
      <w:marBottom w:val="0"/>
      <w:divBdr>
        <w:top w:val="none" w:sz="0" w:space="0" w:color="auto"/>
        <w:left w:val="none" w:sz="0" w:space="0" w:color="auto"/>
        <w:bottom w:val="none" w:sz="0" w:space="0" w:color="auto"/>
        <w:right w:val="none" w:sz="0" w:space="0" w:color="auto"/>
      </w:divBdr>
    </w:div>
    <w:div w:id="1869948942">
      <w:bodyDiv w:val="1"/>
      <w:marLeft w:val="0"/>
      <w:marRight w:val="0"/>
      <w:marTop w:val="0"/>
      <w:marBottom w:val="0"/>
      <w:divBdr>
        <w:top w:val="none" w:sz="0" w:space="0" w:color="auto"/>
        <w:left w:val="none" w:sz="0" w:space="0" w:color="auto"/>
        <w:bottom w:val="none" w:sz="0" w:space="0" w:color="auto"/>
        <w:right w:val="none" w:sz="0" w:space="0" w:color="auto"/>
      </w:divBdr>
    </w:div>
    <w:div w:id="1874150413">
      <w:bodyDiv w:val="1"/>
      <w:marLeft w:val="0"/>
      <w:marRight w:val="0"/>
      <w:marTop w:val="0"/>
      <w:marBottom w:val="0"/>
      <w:divBdr>
        <w:top w:val="none" w:sz="0" w:space="0" w:color="auto"/>
        <w:left w:val="none" w:sz="0" w:space="0" w:color="auto"/>
        <w:bottom w:val="none" w:sz="0" w:space="0" w:color="auto"/>
        <w:right w:val="none" w:sz="0" w:space="0" w:color="auto"/>
      </w:divBdr>
    </w:div>
    <w:div w:id="1878346052">
      <w:bodyDiv w:val="1"/>
      <w:marLeft w:val="0"/>
      <w:marRight w:val="0"/>
      <w:marTop w:val="0"/>
      <w:marBottom w:val="0"/>
      <w:divBdr>
        <w:top w:val="none" w:sz="0" w:space="0" w:color="auto"/>
        <w:left w:val="none" w:sz="0" w:space="0" w:color="auto"/>
        <w:bottom w:val="none" w:sz="0" w:space="0" w:color="auto"/>
        <w:right w:val="none" w:sz="0" w:space="0" w:color="auto"/>
      </w:divBdr>
    </w:div>
    <w:div w:id="1885945656">
      <w:bodyDiv w:val="1"/>
      <w:marLeft w:val="0"/>
      <w:marRight w:val="0"/>
      <w:marTop w:val="0"/>
      <w:marBottom w:val="0"/>
      <w:divBdr>
        <w:top w:val="none" w:sz="0" w:space="0" w:color="auto"/>
        <w:left w:val="none" w:sz="0" w:space="0" w:color="auto"/>
        <w:bottom w:val="none" w:sz="0" w:space="0" w:color="auto"/>
        <w:right w:val="none" w:sz="0" w:space="0" w:color="auto"/>
      </w:divBdr>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943610291">
      <w:bodyDiv w:val="1"/>
      <w:marLeft w:val="0"/>
      <w:marRight w:val="0"/>
      <w:marTop w:val="0"/>
      <w:marBottom w:val="0"/>
      <w:divBdr>
        <w:top w:val="none" w:sz="0" w:space="0" w:color="auto"/>
        <w:left w:val="none" w:sz="0" w:space="0" w:color="auto"/>
        <w:bottom w:val="none" w:sz="0" w:space="0" w:color="auto"/>
        <w:right w:val="none" w:sz="0" w:space="0" w:color="auto"/>
      </w:divBdr>
    </w:div>
    <w:div w:id="1951741618">
      <w:bodyDiv w:val="1"/>
      <w:marLeft w:val="0"/>
      <w:marRight w:val="0"/>
      <w:marTop w:val="0"/>
      <w:marBottom w:val="0"/>
      <w:divBdr>
        <w:top w:val="none" w:sz="0" w:space="0" w:color="auto"/>
        <w:left w:val="none" w:sz="0" w:space="0" w:color="auto"/>
        <w:bottom w:val="none" w:sz="0" w:space="0" w:color="auto"/>
        <w:right w:val="none" w:sz="0" w:space="0" w:color="auto"/>
      </w:divBdr>
    </w:div>
    <w:div w:id="1965232505">
      <w:bodyDiv w:val="1"/>
      <w:marLeft w:val="0"/>
      <w:marRight w:val="0"/>
      <w:marTop w:val="0"/>
      <w:marBottom w:val="0"/>
      <w:divBdr>
        <w:top w:val="none" w:sz="0" w:space="0" w:color="auto"/>
        <w:left w:val="none" w:sz="0" w:space="0" w:color="auto"/>
        <w:bottom w:val="none" w:sz="0" w:space="0" w:color="auto"/>
        <w:right w:val="none" w:sz="0" w:space="0" w:color="auto"/>
      </w:divBdr>
    </w:div>
    <w:div w:id="1966429151">
      <w:bodyDiv w:val="1"/>
      <w:marLeft w:val="0"/>
      <w:marRight w:val="0"/>
      <w:marTop w:val="0"/>
      <w:marBottom w:val="0"/>
      <w:divBdr>
        <w:top w:val="none" w:sz="0" w:space="0" w:color="auto"/>
        <w:left w:val="none" w:sz="0" w:space="0" w:color="auto"/>
        <w:bottom w:val="none" w:sz="0" w:space="0" w:color="auto"/>
        <w:right w:val="none" w:sz="0" w:space="0" w:color="auto"/>
      </w:divBdr>
    </w:div>
    <w:div w:id="2033024511">
      <w:bodyDiv w:val="1"/>
      <w:marLeft w:val="0"/>
      <w:marRight w:val="0"/>
      <w:marTop w:val="0"/>
      <w:marBottom w:val="0"/>
      <w:divBdr>
        <w:top w:val="none" w:sz="0" w:space="0" w:color="auto"/>
        <w:left w:val="none" w:sz="0" w:space="0" w:color="auto"/>
        <w:bottom w:val="none" w:sz="0" w:space="0" w:color="auto"/>
        <w:right w:val="none" w:sz="0" w:space="0" w:color="auto"/>
      </w:divBdr>
    </w:div>
    <w:div w:id="2078280427">
      <w:bodyDiv w:val="1"/>
      <w:marLeft w:val="0"/>
      <w:marRight w:val="0"/>
      <w:marTop w:val="0"/>
      <w:marBottom w:val="0"/>
      <w:divBdr>
        <w:top w:val="none" w:sz="0" w:space="0" w:color="auto"/>
        <w:left w:val="none" w:sz="0" w:space="0" w:color="auto"/>
        <w:bottom w:val="none" w:sz="0" w:space="0" w:color="auto"/>
        <w:right w:val="none" w:sz="0" w:space="0" w:color="auto"/>
      </w:divBdr>
    </w:div>
    <w:div w:id="2107145216">
      <w:bodyDiv w:val="1"/>
      <w:marLeft w:val="0"/>
      <w:marRight w:val="0"/>
      <w:marTop w:val="0"/>
      <w:marBottom w:val="0"/>
      <w:divBdr>
        <w:top w:val="none" w:sz="0" w:space="0" w:color="auto"/>
        <w:left w:val="none" w:sz="0" w:space="0" w:color="auto"/>
        <w:bottom w:val="none" w:sz="0" w:space="0" w:color="auto"/>
        <w:right w:val="none" w:sz="0" w:space="0" w:color="auto"/>
      </w:divBdr>
    </w:div>
    <w:div w:id="21086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86367&amp;su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472868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1078;&#1080;&#1075;&#1072;&#1083;&#1086;&#1074;&#1086;-&#1072;&#1076;&#1084;.&#1088;&#1092;/upload/iblock/e56/e563d9a52ef2b677732279304deb0474.rar" TargetMode="External"/><Relationship Id="rId14"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6261-E124-4631-810E-98476584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5354</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4</cp:revision>
  <cp:lastPrinted>2020-12-01T06:47:00Z</cp:lastPrinted>
  <dcterms:created xsi:type="dcterms:W3CDTF">2020-12-01T06:01:00Z</dcterms:created>
  <dcterms:modified xsi:type="dcterms:W3CDTF">2020-12-01T06:56:00Z</dcterms:modified>
</cp:coreProperties>
</file>