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50" w:rsidRPr="003D13AE" w:rsidRDefault="00D55043" w:rsidP="00937C50">
      <w:pPr>
        <w:keepLines/>
        <w:widowControl w:val="0"/>
        <w:jc w:val="center"/>
        <w:rPr>
          <w:b/>
          <w:u w:val="single"/>
        </w:rPr>
      </w:pPr>
      <w:r>
        <w:rPr>
          <w:b/>
          <w:u w:val="single"/>
        </w:rPr>
        <w:t>СПЕЦВЫПУСК ЖИГАЛОВО № 1</w:t>
      </w:r>
      <w:r w:rsidR="00180F0E">
        <w:rPr>
          <w:b/>
          <w:u w:val="single"/>
        </w:rPr>
        <w:t>7</w:t>
      </w:r>
      <w:r w:rsidR="00C219AE">
        <w:rPr>
          <w:b/>
          <w:u w:val="single"/>
        </w:rPr>
        <w:t xml:space="preserve"> от </w:t>
      </w:r>
      <w:r w:rsidR="00180F0E">
        <w:rPr>
          <w:b/>
          <w:u w:val="single"/>
        </w:rPr>
        <w:t>0</w:t>
      </w:r>
      <w:r w:rsidR="00E775EC">
        <w:rPr>
          <w:b/>
          <w:u w:val="single"/>
        </w:rPr>
        <w:t>5</w:t>
      </w:r>
      <w:r w:rsidR="008B0728">
        <w:rPr>
          <w:b/>
          <w:u w:val="single"/>
        </w:rPr>
        <w:t>.0</w:t>
      </w:r>
      <w:r w:rsidR="00180F0E">
        <w:rPr>
          <w:b/>
          <w:u w:val="single"/>
        </w:rPr>
        <w:t>9</w:t>
      </w:r>
      <w:r w:rsidR="00937C50">
        <w:rPr>
          <w:b/>
          <w:u w:val="single"/>
        </w:rPr>
        <w:t>.2024</w:t>
      </w:r>
      <w:r w:rsidR="00937C50" w:rsidRPr="003D13AE">
        <w:rPr>
          <w:b/>
          <w:u w:val="single"/>
        </w:rPr>
        <w:t xml:space="preserve"> года</w:t>
      </w:r>
    </w:p>
    <w:p w:rsidR="00937C50" w:rsidRPr="003D13AE" w:rsidRDefault="00937C50" w:rsidP="00937C50">
      <w:pPr>
        <w:keepLines/>
        <w:widowControl w:val="0"/>
        <w:jc w:val="center"/>
        <w:rPr>
          <w:sz w:val="18"/>
        </w:rPr>
      </w:pPr>
      <w:r w:rsidRPr="003D13AE">
        <w:rPr>
          <w:sz w:val="18"/>
        </w:rPr>
        <w:t xml:space="preserve">(Периодическое средство массовой информации для опубликования нормативных правовых актов, </w:t>
      </w:r>
    </w:p>
    <w:p w:rsidR="00937C50" w:rsidRDefault="00937C50" w:rsidP="00937C50">
      <w:pPr>
        <w:keepLines/>
        <w:widowControl w:val="0"/>
        <w:jc w:val="center"/>
        <w:rPr>
          <w:sz w:val="18"/>
        </w:rPr>
      </w:pPr>
      <w:r w:rsidRPr="003D13AE">
        <w:rPr>
          <w:sz w:val="18"/>
        </w:rPr>
        <w:t>информации Думы и администрации Жигаловского МО)</w:t>
      </w:r>
    </w:p>
    <w:p w:rsidR="00937C50" w:rsidRPr="003D13AE" w:rsidRDefault="00937C50" w:rsidP="00937C50">
      <w:pPr>
        <w:keepLines/>
        <w:widowControl w:val="0"/>
        <w:jc w:val="center"/>
        <w:rPr>
          <w:sz w:val="18"/>
        </w:rPr>
      </w:pPr>
    </w:p>
    <w:tbl>
      <w:tblPr>
        <w:tblStyle w:val="-46"/>
        <w:tblW w:w="10201" w:type="dxa"/>
        <w:tblLayout w:type="fixed"/>
        <w:tblLook w:val="04A0" w:firstRow="1" w:lastRow="0" w:firstColumn="1" w:lastColumn="0" w:noHBand="0" w:noVBand="1"/>
      </w:tblPr>
      <w:tblGrid>
        <w:gridCol w:w="846"/>
        <w:gridCol w:w="1134"/>
        <w:gridCol w:w="8221"/>
      </w:tblGrid>
      <w:tr w:rsidR="00010B1C" w:rsidRPr="00F76232" w:rsidTr="00903210">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010B1C" w:rsidRDefault="00180F0E" w:rsidP="00F639B4">
            <w:pPr>
              <w:jc w:val="center"/>
            </w:pPr>
            <w:r>
              <w:t>ИЗВЕЩЕНИЯ</w:t>
            </w:r>
          </w:p>
        </w:tc>
      </w:tr>
      <w:tr w:rsidR="00180F0E" w:rsidRPr="00F76232" w:rsidTr="0090321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180F0E" w:rsidRDefault="00180F0E" w:rsidP="00F639B4">
            <w:pPr>
              <w:jc w:val="center"/>
            </w:pPr>
            <w:r>
              <w:t>Постановления</w:t>
            </w:r>
          </w:p>
        </w:tc>
      </w:tr>
      <w:tr w:rsidR="00E20216" w:rsidRPr="00F76232" w:rsidTr="00903210">
        <w:trPr>
          <w:trHeight w:val="454"/>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17559D" w:rsidP="003F5098">
            <w:pPr>
              <w:jc w:val="center"/>
              <w:rPr>
                <w:bCs w:val="0"/>
              </w:rPr>
            </w:pPr>
            <w:r>
              <w:rPr>
                <w:bCs w:val="0"/>
              </w:rPr>
              <w:t>5</w:t>
            </w:r>
            <w:r w:rsidR="00180F0E">
              <w:rPr>
                <w:bCs w:val="0"/>
              </w:rPr>
              <w:t>4</w:t>
            </w:r>
          </w:p>
          <w:p w:rsidR="00E20216" w:rsidRDefault="00E20216" w:rsidP="003D61C6">
            <w:pPr>
              <w:rPr>
                <w:bCs w:val="0"/>
              </w:rPr>
            </w:pPr>
          </w:p>
        </w:tc>
        <w:tc>
          <w:tcPr>
            <w:tcW w:w="1134" w:type="dxa"/>
          </w:tcPr>
          <w:p w:rsidR="00E20216" w:rsidRDefault="00CD701D" w:rsidP="007964E6">
            <w:pPr>
              <w:jc w:val="center"/>
              <w:cnfStyle w:val="000000000000" w:firstRow="0" w:lastRow="0" w:firstColumn="0" w:lastColumn="0" w:oddVBand="0" w:evenVBand="0" w:oddHBand="0" w:evenHBand="0" w:firstRowFirstColumn="0" w:firstRowLastColumn="0" w:lastRowFirstColumn="0" w:lastRowLastColumn="0"/>
              <w:rPr>
                <w:b/>
                <w:bCs/>
              </w:rPr>
            </w:pPr>
            <w:r>
              <w:rPr>
                <w:b/>
                <w:bCs/>
              </w:rPr>
              <w:t>20.08.2024</w:t>
            </w:r>
          </w:p>
        </w:tc>
        <w:tc>
          <w:tcPr>
            <w:tcW w:w="8221" w:type="dxa"/>
          </w:tcPr>
          <w:p w:rsidR="00CD701D" w:rsidRDefault="00CD701D" w:rsidP="00CD701D">
            <w:pPr>
              <w:cnfStyle w:val="000000000000" w:firstRow="0" w:lastRow="0" w:firstColumn="0" w:lastColumn="0" w:oddVBand="0" w:evenVBand="0" w:oddHBand="0" w:evenHBand="0" w:firstRowFirstColumn="0" w:firstRowLastColumn="0" w:lastRowFirstColumn="0" w:lastRowLastColumn="0"/>
              <w:rPr>
                <w:b/>
                <w:kern w:val="2"/>
              </w:rPr>
            </w:pPr>
            <w:r>
              <w:rPr>
                <w:b/>
                <w:kern w:val="2"/>
              </w:rPr>
              <w:t xml:space="preserve">Об установлении учетной нормы жилого помещения на территории Жигаловского </w:t>
            </w:r>
          </w:p>
          <w:p w:rsidR="00E20216" w:rsidRPr="00CD701D" w:rsidRDefault="00CD701D" w:rsidP="007964E6">
            <w:pPr>
              <w:cnfStyle w:val="000000000000" w:firstRow="0" w:lastRow="0" w:firstColumn="0" w:lastColumn="0" w:oddVBand="0" w:evenVBand="0" w:oddHBand="0" w:evenHBand="0" w:firstRowFirstColumn="0" w:firstRowLastColumn="0" w:lastRowFirstColumn="0" w:lastRowLastColumn="0"/>
              <w:rPr>
                <w:rStyle w:val="ab"/>
                <w:bCs w:val="0"/>
                <w:kern w:val="2"/>
              </w:rPr>
            </w:pPr>
            <w:r>
              <w:rPr>
                <w:b/>
                <w:kern w:val="2"/>
              </w:rPr>
              <w:t>муниципального образования</w:t>
            </w:r>
          </w:p>
        </w:tc>
      </w:tr>
      <w:tr w:rsidR="001F7DAA" w:rsidRPr="00F76232" w:rsidTr="0090321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6" w:type="dxa"/>
          </w:tcPr>
          <w:p w:rsidR="001F7DAA" w:rsidRDefault="00180F0E" w:rsidP="003F5098">
            <w:pPr>
              <w:jc w:val="center"/>
              <w:rPr>
                <w:bCs w:val="0"/>
              </w:rPr>
            </w:pPr>
            <w:r>
              <w:rPr>
                <w:bCs w:val="0"/>
              </w:rPr>
              <w:t>55</w:t>
            </w:r>
          </w:p>
        </w:tc>
        <w:tc>
          <w:tcPr>
            <w:tcW w:w="1134" w:type="dxa"/>
          </w:tcPr>
          <w:p w:rsidR="001F7DAA" w:rsidRDefault="00CD701D" w:rsidP="00C245D5">
            <w:pPr>
              <w:jc w:val="center"/>
              <w:cnfStyle w:val="000000100000" w:firstRow="0" w:lastRow="0" w:firstColumn="0" w:lastColumn="0" w:oddVBand="0" w:evenVBand="0" w:oddHBand="1" w:evenHBand="0" w:firstRowFirstColumn="0" w:firstRowLastColumn="0" w:lastRowFirstColumn="0" w:lastRowLastColumn="0"/>
              <w:rPr>
                <w:b/>
                <w:bCs/>
              </w:rPr>
            </w:pPr>
            <w:r>
              <w:rPr>
                <w:b/>
                <w:bCs/>
              </w:rPr>
              <w:t>23.08.2024</w:t>
            </w:r>
          </w:p>
        </w:tc>
        <w:tc>
          <w:tcPr>
            <w:tcW w:w="8221" w:type="dxa"/>
          </w:tcPr>
          <w:p w:rsidR="00CD701D" w:rsidRPr="00253088" w:rsidRDefault="00CD701D" w:rsidP="00CD701D">
            <w:pPr>
              <w:jc w:val="both"/>
              <w:cnfStyle w:val="000000100000" w:firstRow="0" w:lastRow="0" w:firstColumn="0" w:lastColumn="0" w:oddVBand="0" w:evenVBand="0" w:oddHBand="1" w:evenHBand="0" w:firstRowFirstColumn="0" w:firstRowLastColumn="0" w:lastRowFirstColumn="0" w:lastRowLastColumn="0"/>
              <w:rPr>
                <w:b/>
              </w:rPr>
            </w:pPr>
            <w:r w:rsidRPr="00253088">
              <w:rPr>
                <w:b/>
                <w:bCs/>
              </w:rPr>
              <w:t xml:space="preserve">Об </w:t>
            </w:r>
            <w:r w:rsidRPr="00253088">
              <w:rPr>
                <w:b/>
              </w:rPr>
              <w:t xml:space="preserve">утверждение Перечня автомобильных дорог общего пользования местного значения  </w:t>
            </w:r>
          </w:p>
          <w:p w:rsidR="001F7DAA" w:rsidRPr="003223A2" w:rsidRDefault="00CD701D" w:rsidP="00CD701D">
            <w:pPr>
              <w:jc w:val="both"/>
              <w:cnfStyle w:val="000000100000" w:firstRow="0" w:lastRow="0" w:firstColumn="0" w:lastColumn="0" w:oddVBand="0" w:evenVBand="0" w:oddHBand="1" w:evenHBand="0" w:firstRowFirstColumn="0" w:firstRowLastColumn="0" w:lastRowFirstColumn="0" w:lastRowLastColumn="0"/>
              <w:rPr>
                <w:b/>
              </w:rPr>
            </w:pPr>
            <w:r w:rsidRPr="00253088">
              <w:rPr>
                <w:b/>
              </w:rPr>
              <w:t>Жигаловского муниципального образования</w:t>
            </w:r>
          </w:p>
        </w:tc>
      </w:tr>
      <w:tr w:rsidR="00C245D5" w:rsidRPr="00F76232" w:rsidTr="00903210">
        <w:trPr>
          <w:trHeight w:val="454"/>
        </w:trPr>
        <w:tc>
          <w:tcPr>
            <w:cnfStyle w:val="001000000000" w:firstRow="0" w:lastRow="0" w:firstColumn="1" w:lastColumn="0" w:oddVBand="0" w:evenVBand="0" w:oddHBand="0" w:evenHBand="0" w:firstRowFirstColumn="0" w:firstRowLastColumn="0" w:lastRowFirstColumn="0" w:lastRowLastColumn="0"/>
            <w:tcW w:w="846" w:type="dxa"/>
          </w:tcPr>
          <w:p w:rsidR="00C245D5" w:rsidRDefault="00180F0E" w:rsidP="003F5098">
            <w:pPr>
              <w:jc w:val="center"/>
              <w:rPr>
                <w:bCs w:val="0"/>
              </w:rPr>
            </w:pPr>
            <w:r>
              <w:rPr>
                <w:bCs w:val="0"/>
              </w:rPr>
              <w:t>56</w:t>
            </w:r>
          </w:p>
        </w:tc>
        <w:tc>
          <w:tcPr>
            <w:tcW w:w="1134" w:type="dxa"/>
          </w:tcPr>
          <w:p w:rsidR="00C245D5" w:rsidRDefault="00E775EC" w:rsidP="00470A64">
            <w:pPr>
              <w:jc w:val="center"/>
              <w:cnfStyle w:val="000000000000" w:firstRow="0" w:lastRow="0" w:firstColumn="0" w:lastColumn="0" w:oddVBand="0" w:evenVBand="0" w:oddHBand="0" w:evenHBand="0" w:firstRowFirstColumn="0" w:firstRowLastColumn="0" w:lastRowFirstColumn="0" w:lastRowLastColumn="0"/>
              <w:rPr>
                <w:b/>
                <w:bCs/>
              </w:rPr>
            </w:pPr>
            <w:r>
              <w:rPr>
                <w:b/>
                <w:bCs/>
              </w:rPr>
              <w:t>27.08.2024</w:t>
            </w:r>
          </w:p>
        </w:tc>
        <w:tc>
          <w:tcPr>
            <w:tcW w:w="8221" w:type="dxa"/>
          </w:tcPr>
          <w:p w:rsidR="00E775EC" w:rsidRPr="00E775EC" w:rsidRDefault="00E775EC" w:rsidP="00E775EC">
            <w:pPr>
              <w:pStyle w:val="a3"/>
              <w:jc w:val="both"/>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253088">
              <w:rPr>
                <w:rFonts w:cs="Times New Roman"/>
                <w:b/>
                <w:sz w:val="20"/>
                <w:szCs w:val="20"/>
              </w:rPr>
              <w:t>О внесении изменений в постановление администрации</w:t>
            </w:r>
            <w:r>
              <w:rPr>
                <w:rFonts w:cs="Times New Roman"/>
                <w:b/>
                <w:sz w:val="20"/>
                <w:szCs w:val="20"/>
              </w:rPr>
              <w:t xml:space="preserve"> </w:t>
            </w:r>
            <w:r w:rsidRPr="00253088">
              <w:rPr>
                <w:rFonts w:cs="Times New Roman"/>
                <w:b/>
                <w:sz w:val="20"/>
                <w:szCs w:val="20"/>
              </w:rPr>
              <w:t>Жигаловского муниципального образования от 25 января 2024 г.  № 07 «</w:t>
            </w:r>
            <w:r w:rsidRPr="00253088">
              <w:rPr>
                <w:rFonts w:cs="Times New Roman"/>
                <w:b/>
                <w:kern w:val="2"/>
                <w:sz w:val="20"/>
                <w:szCs w:val="20"/>
              </w:rPr>
              <w:t>Об утверждении административного регламента</w:t>
            </w:r>
          </w:p>
          <w:p w:rsidR="00C245D5" w:rsidRPr="00E775EC" w:rsidRDefault="00E775EC" w:rsidP="00E775EC">
            <w:pPr>
              <w:pStyle w:val="a3"/>
              <w:jc w:val="both"/>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253088">
              <w:rPr>
                <w:rFonts w:cs="Times New Roman"/>
                <w:b/>
                <w:kern w:val="2"/>
                <w:sz w:val="20"/>
                <w:szCs w:val="20"/>
              </w:rPr>
              <w:t xml:space="preserve">предоставления муниципальной услуги </w:t>
            </w:r>
            <w:r w:rsidRPr="00253088">
              <w:rPr>
                <w:rFonts w:cs="Times New Roman"/>
                <w:b/>
                <w:sz w:val="20"/>
                <w:szCs w:val="20"/>
              </w:rPr>
              <w:t>«Выдача разрешения на использование земель или земельного участка, которые находятся в государственной</w:t>
            </w:r>
            <w:r>
              <w:rPr>
                <w:rFonts w:cs="Times New Roman"/>
                <w:b/>
                <w:sz w:val="20"/>
                <w:szCs w:val="20"/>
              </w:rPr>
              <w:t xml:space="preserve"> </w:t>
            </w:r>
            <w:r w:rsidRPr="00253088">
              <w:rPr>
                <w:rFonts w:cs="Times New Roman"/>
                <w:b/>
                <w:sz w:val="20"/>
                <w:szCs w:val="20"/>
              </w:rPr>
              <w:t>и</w:t>
            </w:r>
            <w:r>
              <w:rPr>
                <w:rFonts w:cs="Times New Roman"/>
                <w:b/>
                <w:sz w:val="20"/>
                <w:szCs w:val="20"/>
              </w:rPr>
              <w:t xml:space="preserve">ли муниципальной собственности,без </w:t>
            </w:r>
            <w:r w:rsidRPr="00253088">
              <w:rPr>
                <w:rFonts w:cs="Times New Roman"/>
                <w:b/>
                <w:sz w:val="20"/>
                <w:szCs w:val="20"/>
              </w:rPr>
              <w:t>предоставления</w:t>
            </w:r>
            <w:r>
              <w:rPr>
                <w:rFonts w:cs="Times New Roman"/>
                <w:b/>
                <w:sz w:val="20"/>
                <w:szCs w:val="20"/>
              </w:rPr>
              <w:t xml:space="preserve"> </w:t>
            </w:r>
            <w:r w:rsidRPr="00253088">
              <w:rPr>
                <w:rFonts w:cs="Times New Roman"/>
                <w:b/>
                <w:sz w:val="20"/>
                <w:szCs w:val="20"/>
              </w:rPr>
              <w:t>земельных участков и установления сервитута, публичного сервитута»</w:t>
            </w:r>
            <w:r>
              <w:rPr>
                <w:rFonts w:cs="Times New Roman"/>
                <w:b/>
                <w:sz w:val="20"/>
                <w:szCs w:val="20"/>
              </w:rPr>
              <w:t xml:space="preserve"> </w:t>
            </w:r>
            <w:r w:rsidRPr="00253088">
              <w:rPr>
                <w:rFonts w:cs="Times New Roman"/>
                <w:b/>
                <w:sz w:val="20"/>
                <w:szCs w:val="20"/>
              </w:rPr>
              <w:t>на территории Жигаловского муниципального образовании.</w:t>
            </w:r>
          </w:p>
        </w:tc>
      </w:tr>
      <w:tr w:rsidR="00180F0E" w:rsidRPr="00F76232" w:rsidTr="0090321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6" w:type="dxa"/>
          </w:tcPr>
          <w:p w:rsidR="00180F0E" w:rsidRDefault="00180F0E" w:rsidP="003F5098">
            <w:pPr>
              <w:jc w:val="center"/>
              <w:rPr>
                <w:bCs w:val="0"/>
              </w:rPr>
            </w:pPr>
            <w:r>
              <w:rPr>
                <w:bCs w:val="0"/>
              </w:rPr>
              <w:t>57</w:t>
            </w:r>
          </w:p>
        </w:tc>
        <w:tc>
          <w:tcPr>
            <w:tcW w:w="1134" w:type="dxa"/>
          </w:tcPr>
          <w:p w:rsidR="00180F0E" w:rsidRDefault="00E775EC" w:rsidP="00470A64">
            <w:pPr>
              <w:jc w:val="center"/>
              <w:cnfStyle w:val="000000100000" w:firstRow="0" w:lastRow="0" w:firstColumn="0" w:lastColumn="0" w:oddVBand="0" w:evenVBand="0" w:oddHBand="1" w:evenHBand="0" w:firstRowFirstColumn="0" w:firstRowLastColumn="0" w:lastRowFirstColumn="0" w:lastRowLastColumn="0"/>
              <w:rPr>
                <w:b/>
                <w:bCs/>
              </w:rPr>
            </w:pPr>
            <w:r>
              <w:rPr>
                <w:b/>
                <w:bCs/>
              </w:rPr>
              <w:t>28.08.2024</w:t>
            </w:r>
          </w:p>
        </w:tc>
        <w:tc>
          <w:tcPr>
            <w:tcW w:w="8221" w:type="dxa"/>
          </w:tcPr>
          <w:p w:rsidR="00E775EC" w:rsidRPr="00903210" w:rsidRDefault="00E775EC" w:rsidP="00903210">
            <w:pPr>
              <w:jc w:val="both"/>
              <w:cnfStyle w:val="000000100000" w:firstRow="0" w:lastRow="0" w:firstColumn="0" w:lastColumn="0" w:oddVBand="0" w:evenVBand="0" w:oddHBand="1" w:evenHBand="0" w:firstRowFirstColumn="0" w:firstRowLastColumn="0" w:lastRowFirstColumn="0" w:lastRowLastColumn="0"/>
              <w:rPr>
                <w:b/>
              </w:rPr>
            </w:pPr>
            <w:r w:rsidRPr="00903210">
              <w:rPr>
                <w:b/>
              </w:rPr>
              <w:t>О внесении изменений в постановление администрации</w:t>
            </w:r>
            <w:r w:rsidR="00903210" w:rsidRPr="00903210">
              <w:rPr>
                <w:b/>
              </w:rPr>
              <w:t xml:space="preserve"> Жигаловского </w:t>
            </w:r>
            <w:r w:rsidRPr="00903210">
              <w:rPr>
                <w:b/>
              </w:rPr>
              <w:t>муниципального образования от 25 января 2024 г. № 8 «</w:t>
            </w:r>
            <w:r w:rsidRPr="00903210">
              <w:rPr>
                <w:b/>
                <w:kern w:val="2"/>
              </w:rPr>
              <w:t>Об утверждении административного регламента</w:t>
            </w:r>
            <w:r w:rsidR="00903210" w:rsidRPr="00903210">
              <w:rPr>
                <w:b/>
                <w:kern w:val="2"/>
              </w:rPr>
              <w:t xml:space="preserve"> </w:t>
            </w:r>
            <w:r w:rsidRPr="00903210">
              <w:rPr>
                <w:b/>
                <w:kern w:val="2"/>
              </w:rPr>
              <w:t xml:space="preserve">предоставления </w:t>
            </w:r>
            <w:r w:rsidRPr="00903210">
              <w:rPr>
                <w:b/>
              </w:rPr>
              <w:t>муниципальной услуги «Постановка граждан на учет в качестве лиц, имеющих право на предоставление</w:t>
            </w:r>
            <w:r w:rsidR="00903210" w:rsidRPr="00903210">
              <w:rPr>
                <w:b/>
              </w:rPr>
              <w:t xml:space="preserve"> </w:t>
            </w:r>
            <w:r w:rsidRPr="00903210">
              <w:rPr>
                <w:b/>
              </w:rPr>
              <w:t xml:space="preserve">земельных участков </w:t>
            </w:r>
            <w:r w:rsidR="00903210" w:rsidRPr="00903210">
              <w:rPr>
                <w:b/>
              </w:rPr>
              <w:t xml:space="preserve">в собственность бесплатно» </w:t>
            </w:r>
            <w:r w:rsidRPr="00903210">
              <w:rPr>
                <w:b/>
              </w:rPr>
              <w:t xml:space="preserve">на территории Жигаловского муниципального образования </w:t>
            </w:r>
          </w:p>
          <w:p w:rsidR="00180F0E" w:rsidRPr="00903210" w:rsidRDefault="00E775EC" w:rsidP="00903210">
            <w:pPr>
              <w:pStyle w:val="70"/>
              <w:shd w:val="clear" w:color="auto" w:fill="auto"/>
              <w:spacing w:before="0" w:line="240" w:lineRule="auto"/>
              <w:ind w:right="500"/>
              <w:jc w:val="both"/>
              <w:cnfStyle w:val="000000100000" w:firstRow="0" w:lastRow="0" w:firstColumn="0" w:lastColumn="0" w:oddVBand="0" w:evenVBand="0" w:oddHBand="1" w:evenHBand="0" w:firstRowFirstColumn="0" w:firstRowLastColumn="0" w:lastRowFirstColumn="0" w:lastRowLastColumn="0"/>
              <w:rPr>
                <w:sz w:val="20"/>
                <w:szCs w:val="20"/>
              </w:rPr>
            </w:pPr>
            <w:r w:rsidRPr="00903210">
              <w:rPr>
                <w:sz w:val="20"/>
                <w:szCs w:val="20"/>
              </w:rPr>
              <w:t>(в редакции от 17.05.2024 года № 31).</w:t>
            </w:r>
          </w:p>
        </w:tc>
      </w:tr>
      <w:tr w:rsidR="00C219AE" w:rsidRPr="00F76232" w:rsidTr="00903210">
        <w:trPr>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C219AE" w:rsidRPr="00C219AE" w:rsidRDefault="00C219AE" w:rsidP="00C219AE">
            <w:pPr>
              <w:jc w:val="center"/>
            </w:pPr>
            <w:r w:rsidRPr="00C219AE">
              <w:t xml:space="preserve">Решения Думы </w:t>
            </w:r>
          </w:p>
        </w:tc>
      </w:tr>
      <w:tr w:rsidR="00E20216" w:rsidRPr="00F76232" w:rsidTr="0090321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253088" w:rsidP="0017559D">
            <w:pPr>
              <w:jc w:val="center"/>
              <w:rPr>
                <w:bCs w:val="0"/>
              </w:rPr>
            </w:pPr>
            <w:r>
              <w:rPr>
                <w:bCs w:val="0"/>
              </w:rPr>
              <w:t>22</w:t>
            </w:r>
            <w:r w:rsidR="00C219AE">
              <w:rPr>
                <w:bCs w:val="0"/>
              </w:rPr>
              <w:t>-24</w:t>
            </w:r>
          </w:p>
        </w:tc>
        <w:tc>
          <w:tcPr>
            <w:tcW w:w="1134" w:type="dxa"/>
          </w:tcPr>
          <w:p w:rsidR="00E20216" w:rsidRDefault="00253088" w:rsidP="00253088">
            <w:pPr>
              <w:cnfStyle w:val="000000100000" w:firstRow="0" w:lastRow="0" w:firstColumn="0" w:lastColumn="0" w:oddVBand="0" w:evenVBand="0" w:oddHBand="1" w:evenHBand="0" w:firstRowFirstColumn="0" w:firstRowLastColumn="0" w:lastRowFirstColumn="0" w:lastRowLastColumn="0"/>
              <w:rPr>
                <w:b/>
                <w:bCs/>
              </w:rPr>
            </w:pPr>
            <w:r>
              <w:rPr>
                <w:b/>
                <w:bCs/>
              </w:rPr>
              <w:t>04</w:t>
            </w:r>
            <w:r w:rsidR="00010B1C">
              <w:rPr>
                <w:b/>
                <w:bCs/>
              </w:rPr>
              <w:t>.0</w:t>
            </w:r>
            <w:r>
              <w:rPr>
                <w:b/>
                <w:bCs/>
              </w:rPr>
              <w:t>9</w:t>
            </w:r>
            <w:r w:rsidR="00C219AE">
              <w:rPr>
                <w:b/>
                <w:bCs/>
              </w:rPr>
              <w:t>.2024</w:t>
            </w:r>
          </w:p>
        </w:tc>
        <w:tc>
          <w:tcPr>
            <w:tcW w:w="8221" w:type="dxa"/>
          </w:tcPr>
          <w:p w:rsidR="00E20216" w:rsidRPr="003D61C6" w:rsidRDefault="00903210" w:rsidP="00903210">
            <w:pPr>
              <w:cnfStyle w:val="000000100000" w:firstRow="0" w:lastRow="0" w:firstColumn="0" w:lastColumn="0" w:oddVBand="0" w:evenVBand="0" w:oddHBand="1" w:evenHBand="0" w:firstRowFirstColumn="0" w:firstRowLastColumn="0" w:lastRowFirstColumn="0" w:lastRowLastColumn="0"/>
              <w:rPr>
                <w:rStyle w:val="ab"/>
                <w:bCs w:val="0"/>
              </w:rPr>
            </w:pPr>
            <w:r w:rsidRPr="00903210">
              <w:rPr>
                <w:b/>
              </w:rPr>
              <w:t>О присвоении наименования вновь образуемому элементу улично-дорожной сети</w:t>
            </w:r>
            <w:r w:rsidRPr="00CD701D">
              <w:t xml:space="preserve">  </w:t>
            </w:r>
          </w:p>
        </w:tc>
      </w:tr>
      <w:tr w:rsidR="006B4AE6" w:rsidRPr="00F76232" w:rsidTr="00903210">
        <w:trPr>
          <w:trHeight w:val="60"/>
        </w:trPr>
        <w:tc>
          <w:tcPr>
            <w:cnfStyle w:val="001000000000" w:firstRow="0" w:lastRow="0" w:firstColumn="1" w:lastColumn="0" w:oddVBand="0" w:evenVBand="0" w:oddHBand="0" w:evenHBand="0" w:firstRowFirstColumn="0" w:firstRowLastColumn="0" w:lastRowFirstColumn="0" w:lastRowLastColumn="0"/>
            <w:tcW w:w="846" w:type="dxa"/>
          </w:tcPr>
          <w:p w:rsidR="006B4AE6" w:rsidRDefault="0017559D" w:rsidP="00253088">
            <w:pPr>
              <w:jc w:val="center"/>
              <w:rPr>
                <w:bCs w:val="0"/>
              </w:rPr>
            </w:pPr>
            <w:r>
              <w:rPr>
                <w:bCs w:val="0"/>
              </w:rPr>
              <w:t>2</w:t>
            </w:r>
            <w:r w:rsidR="00253088">
              <w:rPr>
                <w:bCs w:val="0"/>
              </w:rPr>
              <w:t>3</w:t>
            </w:r>
            <w:r w:rsidR="00C219AE">
              <w:rPr>
                <w:bCs w:val="0"/>
              </w:rPr>
              <w:t>-24</w:t>
            </w:r>
          </w:p>
        </w:tc>
        <w:tc>
          <w:tcPr>
            <w:tcW w:w="1134" w:type="dxa"/>
          </w:tcPr>
          <w:p w:rsidR="006B4AE6" w:rsidRDefault="00253088" w:rsidP="00253088">
            <w:pPr>
              <w:jc w:val="center"/>
              <w:cnfStyle w:val="000000000000" w:firstRow="0" w:lastRow="0" w:firstColumn="0" w:lastColumn="0" w:oddVBand="0" w:evenVBand="0" w:oddHBand="0" w:evenHBand="0" w:firstRowFirstColumn="0" w:firstRowLastColumn="0" w:lastRowFirstColumn="0" w:lastRowLastColumn="0"/>
              <w:rPr>
                <w:b/>
                <w:bCs/>
              </w:rPr>
            </w:pPr>
            <w:r>
              <w:rPr>
                <w:b/>
                <w:bCs/>
              </w:rPr>
              <w:t>04</w:t>
            </w:r>
            <w:r w:rsidR="00010B1C">
              <w:rPr>
                <w:b/>
                <w:bCs/>
              </w:rPr>
              <w:t>.0</w:t>
            </w:r>
            <w:r>
              <w:rPr>
                <w:b/>
                <w:bCs/>
              </w:rPr>
              <w:t>9</w:t>
            </w:r>
            <w:r w:rsidR="00C219AE">
              <w:rPr>
                <w:b/>
                <w:bCs/>
              </w:rPr>
              <w:t>.2024</w:t>
            </w:r>
          </w:p>
        </w:tc>
        <w:tc>
          <w:tcPr>
            <w:tcW w:w="8221" w:type="dxa"/>
          </w:tcPr>
          <w:p w:rsidR="00903210" w:rsidRPr="00CD701D" w:rsidRDefault="00903210" w:rsidP="00903210">
            <w:pPr>
              <w:jc w:val="both"/>
              <w:cnfStyle w:val="000000000000" w:firstRow="0" w:lastRow="0" w:firstColumn="0" w:lastColumn="0" w:oddVBand="0" w:evenVBand="0" w:oddHBand="0" w:evenHBand="0" w:firstRowFirstColumn="0" w:firstRowLastColumn="0" w:lastRowFirstColumn="0" w:lastRowLastColumn="0"/>
              <w:rPr>
                <w:b/>
              </w:rPr>
            </w:pPr>
            <w:r w:rsidRPr="00CD701D">
              <w:rPr>
                <w:b/>
              </w:rPr>
              <w:t>О внесении изменения в Решение Думы от 27.11.2023 № 21-23 «Об утверждении</w:t>
            </w:r>
          </w:p>
          <w:p w:rsidR="006B4AE6" w:rsidRPr="00855784" w:rsidRDefault="00903210" w:rsidP="00903210">
            <w:pPr>
              <w:jc w:val="both"/>
              <w:cnfStyle w:val="000000000000" w:firstRow="0" w:lastRow="0" w:firstColumn="0" w:lastColumn="0" w:oddVBand="0" w:evenVBand="0" w:oddHBand="0" w:evenHBand="0" w:firstRowFirstColumn="0" w:firstRowLastColumn="0" w:lastRowFirstColumn="0" w:lastRowLastColumn="0"/>
              <w:rPr>
                <w:rStyle w:val="ab"/>
                <w:bCs w:val="0"/>
              </w:rPr>
            </w:pPr>
            <w:r w:rsidRPr="00CD701D">
              <w:rPr>
                <w:b/>
              </w:rPr>
              <w:t>прогнозного плана приватизации муниципального имущества Жигаловского муниципального</w:t>
            </w:r>
            <w:r>
              <w:rPr>
                <w:b/>
              </w:rPr>
              <w:t xml:space="preserve"> </w:t>
            </w:r>
            <w:r w:rsidRPr="00CD701D">
              <w:rPr>
                <w:b/>
              </w:rPr>
              <w:t>образования на 2024 год»</w:t>
            </w:r>
          </w:p>
        </w:tc>
      </w:tr>
    </w:tbl>
    <w:p w:rsidR="00937C50" w:rsidRDefault="00937C50" w:rsidP="00937C50">
      <w:pPr>
        <w:keepLines/>
        <w:widowControl w:val="0"/>
        <w:rPr>
          <w:sz w:val="16"/>
        </w:rPr>
      </w:pPr>
      <w:r w:rsidRPr="00F76232">
        <w:t>Ответственный</w:t>
      </w:r>
      <w:r>
        <w:rPr>
          <w:sz w:val="16"/>
        </w:rPr>
        <w:t xml:space="preserve"> за выпуск – </w:t>
      </w:r>
      <w:r w:rsidR="00746D8C">
        <w:rPr>
          <w:sz w:val="16"/>
        </w:rPr>
        <w:t>Канина Е.И.</w:t>
      </w:r>
      <w:r w:rsidRPr="003D13AE">
        <w:rPr>
          <w:sz w:val="16"/>
        </w:rPr>
        <w:t>; Тираж – 8 экземпляров; «Бесплатно»; Учредители: Дума Жигаловского МО, Администрация Жигаловского МО; Адрес учредителей: 666402, Иркутская область, р.п. Жигалово, улица Партизанская, 74</w:t>
      </w:r>
    </w:p>
    <w:p w:rsidR="006B4AE6" w:rsidRDefault="006B4AE6" w:rsidP="006B4AE6"/>
    <w:p w:rsidR="00180F0E" w:rsidRDefault="00180F0E" w:rsidP="00180F0E">
      <w:pPr>
        <w:pStyle w:val="a5"/>
        <w:rPr>
          <w:rFonts w:eastAsia="Times New Roman"/>
          <w:b w:val="0"/>
          <w:sz w:val="20"/>
        </w:rPr>
      </w:pPr>
    </w:p>
    <w:p w:rsidR="00180F0E" w:rsidRDefault="00253088" w:rsidP="00180F0E">
      <w:pPr>
        <w:pStyle w:val="a5"/>
        <w:rPr>
          <w:rFonts w:eastAsia="Times New Roman"/>
          <w:b w:val="0"/>
          <w:sz w:val="20"/>
        </w:rPr>
      </w:pPr>
      <w:r>
        <w:rPr>
          <w:rFonts w:eastAsia="Times New Roman"/>
          <w:b w:val="0"/>
          <w:sz w:val="20"/>
        </w:rPr>
        <w:t>ИЗВЕЩЕНИЕ</w:t>
      </w:r>
    </w:p>
    <w:p w:rsidR="00180F0E" w:rsidRDefault="00180F0E" w:rsidP="00180F0E">
      <w:pPr>
        <w:pStyle w:val="a5"/>
        <w:rPr>
          <w:rFonts w:eastAsia="Times New Roman"/>
          <w:b w:val="0"/>
          <w:sz w:val="20"/>
        </w:rPr>
      </w:pPr>
      <w:r>
        <w:rPr>
          <w:rFonts w:eastAsia="Times New Roman"/>
          <w:b w:val="0"/>
          <w:sz w:val="20"/>
        </w:rPr>
        <w:t>о возможном предоставлении земельного участка</w:t>
      </w:r>
    </w:p>
    <w:p w:rsidR="00180F0E" w:rsidRDefault="00180F0E" w:rsidP="00180F0E">
      <w:pPr>
        <w:pStyle w:val="a5"/>
        <w:rPr>
          <w:rFonts w:eastAsia="Times New Roman"/>
          <w:b w:val="0"/>
          <w:sz w:val="20"/>
        </w:rPr>
      </w:pPr>
    </w:p>
    <w:p w:rsidR="00180F0E" w:rsidRPr="00180F0E" w:rsidRDefault="00180F0E" w:rsidP="00180F0E">
      <w:pPr>
        <w:pStyle w:val="a5"/>
        <w:rPr>
          <w:rFonts w:eastAsia="Times New Roman"/>
          <w:b w:val="0"/>
          <w:sz w:val="20"/>
        </w:rPr>
      </w:pPr>
      <w:r w:rsidRPr="00180F0E">
        <w:rPr>
          <w:rFonts w:eastAsia="Times New Roman"/>
          <w:b w:val="0"/>
          <w:sz w:val="20"/>
        </w:rPr>
        <w:t>Администрация Жигаловского муниципального образования (далее – Администрация) информирует о возможности предоставления земельного участка в аренду для ведения личного подсобного хозяйства по адресу: Иркутская область, Жигаловский район, р.п. Жигалово, ул. Кирова, 22Г проектной площадью 2000 кв.м. Заявления от граждан о намерении участвовать в аукционе на право заключения договора аренды земельного участка принимаются в течение 30 дней со дня опубликования дан</w:t>
      </w:r>
      <w:bookmarkStart w:id="0" w:name="_GoBack"/>
      <w:bookmarkEnd w:id="0"/>
      <w:r w:rsidRPr="00180F0E">
        <w:rPr>
          <w:rFonts w:eastAsia="Times New Roman"/>
          <w:b w:val="0"/>
          <w:sz w:val="20"/>
        </w:rPr>
        <w:t>ного сообщения. Заявление вправе представить: лично или через законного представителя при посещении Администрации в рабочие дни: с понедельника по пятницу с 8.00 до 17.00 по адресу: Иркутская область, Жигаловский район, р.п. Жигалово, ул. Левина, 13,(телефон: 8 (39551) 3-19-04); посредством почтовой связи на бумажном носителе. Ознакомиться со схемой расположения земельного участка можно в рабочие часы Администрации по адресу: Иркутская обл., Жигаловский р-н, р.п. Жигалово, ул. Левина, 13, каб № 7 (тел. 8(39551)3-19-04).</w:t>
      </w:r>
    </w:p>
    <w:p w:rsidR="00180F0E" w:rsidRPr="00CA6F7E" w:rsidRDefault="00180F0E" w:rsidP="00180F0E">
      <w:pPr>
        <w:pStyle w:val="a5"/>
        <w:jc w:val="both"/>
        <w:rPr>
          <w:rFonts w:eastAsia="Times New Roman"/>
          <w:b w:val="0"/>
          <w:sz w:val="24"/>
          <w:szCs w:val="24"/>
        </w:rPr>
      </w:pPr>
    </w:p>
    <w:p w:rsidR="00253088" w:rsidRDefault="00253088" w:rsidP="00253088">
      <w:pPr>
        <w:pStyle w:val="a5"/>
        <w:rPr>
          <w:rFonts w:eastAsia="Times New Roman"/>
          <w:b w:val="0"/>
          <w:sz w:val="20"/>
        </w:rPr>
      </w:pPr>
    </w:p>
    <w:p w:rsidR="00253088" w:rsidRDefault="00253088" w:rsidP="00253088">
      <w:pPr>
        <w:pStyle w:val="a5"/>
        <w:rPr>
          <w:rFonts w:eastAsia="Times New Roman"/>
          <w:b w:val="0"/>
          <w:sz w:val="20"/>
        </w:rPr>
      </w:pPr>
      <w:r>
        <w:rPr>
          <w:rFonts w:eastAsia="Times New Roman"/>
          <w:b w:val="0"/>
          <w:sz w:val="20"/>
        </w:rPr>
        <w:t>ИЗВЕЩЕНИЕ</w:t>
      </w:r>
    </w:p>
    <w:p w:rsidR="00253088" w:rsidRDefault="00253088" w:rsidP="00253088">
      <w:pPr>
        <w:pStyle w:val="a5"/>
        <w:rPr>
          <w:rFonts w:eastAsia="Times New Roman"/>
          <w:b w:val="0"/>
          <w:sz w:val="20"/>
        </w:rPr>
      </w:pPr>
      <w:r>
        <w:rPr>
          <w:rFonts w:eastAsia="Times New Roman"/>
          <w:b w:val="0"/>
          <w:sz w:val="20"/>
        </w:rPr>
        <w:t>о возможном предоставлении земельного участка</w:t>
      </w:r>
    </w:p>
    <w:p w:rsidR="00180F0E" w:rsidRDefault="00180F0E" w:rsidP="00180F0E"/>
    <w:p w:rsidR="00180F0E" w:rsidRPr="00180F0E" w:rsidRDefault="00180F0E" w:rsidP="00180F0E">
      <w:pPr>
        <w:pStyle w:val="a5"/>
        <w:rPr>
          <w:rFonts w:eastAsia="Times New Roman"/>
          <w:b w:val="0"/>
          <w:sz w:val="20"/>
        </w:rPr>
      </w:pPr>
      <w:r w:rsidRPr="00180F0E">
        <w:rPr>
          <w:rFonts w:eastAsia="Times New Roman"/>
          <w:b w:val="0"/>
          <w:sz w:val="20"/>
        </w:rPr>
        <w:t>Администрация Жигаловского муниципального образования (далее – Администрация) информирует о возможности предоставления земельного участка в аренду для ведения личного подсобного хозяйства по адресу: Иркутская область, Жигаловский район, р.п. Жигалово, ул. Кирова, 22В проектной площадью 2000 кв.м. Заявления от граждан о намерении участвовать в аукционе на право заключения договора аренды земельного участка принимаются в течение 30 дней со дня опубликования данного сообщения. Заявление вправе представить: лично или через законного представителя при посещении Администрации в рабочие дни: с понедельника по пятницу с 8.00 до 17.00 по адресу: Иркутская область, Жигаловский район, р.п. Жигалово, ул. Левина, 13,(телефон: 8 (39551) 3-19-04); посредством почтовой связи на бумажном носителе. Ознакомиться со схемой расположения земельного участка можно в рабочие часы Администрации по адресу: Иркутская обл., Жигаловский р-н, р.п. Жигалово, ул. Левина, 13, каб № 7 (тел. 8(39551)3-19-04).</w:t>
      </w:r>
    </w:p>
    <w:p w:rsidR="00010B1C" w:rsidRPr="006B4AE6" w:rsidRDefault="00010B1C" w:rsidP="006B4AE6"/>
    <w:p w:rsidR="006B62E2" w:rsidRPr="008B0728" w:rsidRDefault="006B62E2" w:rsidP="006B62E2">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6B62E2" w:rsidRPr="008B0728" w:rsidRDefault="006B62E2" w:rsidP="006B62E2">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B417F6" w:rsidRDefault="006B62E2" w:rsidP="00180F0E">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B417F6" w:rsidRPr="00F639B4" w:rsidTr="00B417F6">
        <w:tc>
          <w:tcPr>
            <w:tcW w:w="4785" w:type="dxa"/>
          </w:tcPr>
          <w:p w:rsidR="00B417F6" w:rsidRPr="00F639B4" w:rsidRDefault="00253088" w:rsidP="00253088">
            <w:pPr>
              <w:pStyle w:val="a5"/>
              <w:ind w:firstLine="567"/>
              <w:jc w:val="left"/>
              <w:rPr>
                <w:b w:val="0"/>
                <w:sz w:val="20"/>
              </w:rPr>
            </w:pPr>
            <w:r>
              <w:rPr>
                <w:sz w:val="20"/>
              </w:rPr>
              <w:t>20</w:t>
            </w:r>
            <w:r w:rsidR="00B417F6" w:rsidRPr="00F639B4">
              <w:rPr>
                <w:sz w:val="20"/>
              </w:rPr>
              <w:t>.0</w:t>
            </w:r>
            <w:r>
              <w:rPr>
                <w:sz w:val="20"/>
              </w:rPr>
              <w:t>8</w:t>
            </w:r>
            <w:r w:rsidR="00B417F6" w:rsidRPr="00F639B4">
              <w:rPr>
                <w:sz w:val="20"/>
              </w:rPr>
              <w:t xml:space="preserve">.2024 г. № </w:t>
            </w:r>
            <w:r w:rsidR="0017559D">
              <w:rPr>
                <w:sz w:val="20"/>
              </w:rPr>
              <w:t>5</w:t>
            </w:r>
            <w:r>
              <w:rPr>
                <w:sz w:val="20"/>
              </w:rPr>
              <w:t>4</w:t>
            </w:r>
          </w:p>
        </w:tc>
        <w:tc>
          <w:tcPr>
            <w:tcW w:w="5139" w:type="dxa"/>
          </w:tcPr>
          <w:p w:rsidR="00B417F6" w:rsidRPr="00F639B4" w:rsidRDefault="00B417F6" w:rsidP="00B417F6">
            <w:pPr>
              <w:pStyle w:val="a5"/>
              <w:ind w:left="1317"/>
              <w:jc w:val="right"/>
              <w:rPr>
                <w:b w:val="0"/>
                <w:sz w:val="20"/>
              </w:rPr>
            </w:pPr>
            <w:r w:rsidRPr="00F639B4">
              <w:rPr>
                <w:sz w:val="20"/>
              </w:rPr>
              <w:t>рп. Жигалово</w:t>
            </w:r>
          </w:p>
        </w:tc>
      </w:tr>
    </w:tbl>
    <w:p w:rsidR="00B417F6" w:rsidRDefault="00B417F6" w:rsidP="00B417F6">
      <w:pPr>
        <w:rPr>
          <w:b/>
          <w:kern w:val="2"/>
        </w:rPr>
      </w:pPr>
    </w:p>
    <w:p w:rsidR="00253088" w:rsidRDefault="00253088" w:rsidP="00253088">
      <w:pPr>
        <w:rPr>
          <w:b/>
          <w:kern w:val="2"/>
        </w:rPr>
      </w:pPr>
      <w:bookmarkStart w:id="1" w:name="sub_555"/>
      <w:r>
        <w:rPr>
          <w:b/>
          <w:kern w:val="2"/>
        </w:rPr>
        <w:lastRenderedPageBreak/>
        <w:t xml:space="preserve">Об установлении учетной нормы жилого </w:t>
      </w:r>
    </w:p>
    <w:p w:rsidR="00253088" w:rsidRDefault="00253088" w:rsidP="00253088">
      <w:pPr>
        <w:rPr>
          <w:b/>
          <w:kern w:val="2"/>
        </w:rPr>
      </w:pPr>
      <w:r>
        <w:rPr>
          <w:b/>
          <w:kern w:val="2"/>
        </w:rPr>
        <w:t xml:space="preserve">помещения на территории Жигаловского </w:t>
      </w:r>
    </w:p>
    <w:p w:rsidR="00253088" w:rsidRDefault="00253088" w:rsidP="00253088">
      <w:pPr>
        <w:rPr>
          <w:b/>
          <w:kern w:val="2"/>
        </w:rPr>
      </w:pPr>
      <w:r>
        <w:rPr>
          <w:b/>
          <w:kern w:val="2"/>
        </w:rPr>
        <w:t>муниципального образования</w:t>
      </w:r>
    </w:p>
    <w:p w:rsidR="00253088" w:rsidRDefault="00253088" w:rsidP="00253088">
      <w:pPr>
        <w:rPr>
          <w:b/>
          <w:kern w:val="2"/>
        </w:rPr>
      </w:pPr>
    </w:p>
    <w:p w:rsidR="00253088" w:rsidRDefault="00253088" w:rsidP="00253088">
      <w:pPr>
        <w:rPr>
          <w:b/>
          <w:kern w:val="2"/>
        </w:rPr>
      </w:pPr>
    </w:p>
    <w:p w:rsidR="00253088" w:rsidRPr="00253088" w:rsidRDefault="00253088" w:rsidP="00253088">
      <w:pPr>
        <w:autoSpaceDE w:val="0"/>
        <w:autoSpaceDN w:val="0"/>
        <w:adjustRightInd w:val="0"/>
        <w:ind w:firstLine="709"/>
        <w:jc w:val="both"/>
        <w:rPr>
          <w:bCs/>
          <w:kern w:val="2"/>
        </w:rPr>
      </w:pPr>
      <w:r w:rsidRPr="00253088">
        <w:rPr>
          <w:kern w:val="2"/>
        </w:rPr>
        <w:t>В соответствии с частями 14, 50 Жилищного кодекса Российской Федерации, статьями 7,14 Федерального закона от 6 октября 2003 года, № 131-ФЗ «Об общих принципах организации местного самоуправления в Российской Федерации», Уставом Жигаловского муниципального образования, принимая во внимание письмо Губернатора Иркутской области, администрация Жигаловского муниципального образования</w:t>
      </w:r>
      <w:r w:rsidRPr="00253088">
        <w:rPr>
          <w:bCs/>
          <w:kern w:val="2"/>
        </w:rPr>
        <w:t>:</w:t>
      </w:r>
    </w:p>
    <w:p w:rsidR="00253088" w:rsidRPr="00253088" w:rsidRDefault="00253088" w:rsidP="00253088">
      <w:pPr>
        <w:autoSpaceDE w:val="0"/>
        <w:autoSpaceDN w:val="0"/>
        <w:adjustRightInd w:val="0"/>
        <w:ind w:firstLine="709"/>
        <w:jc w:val="both"/>
        <w:rPr>
          <w:bCs/>
          <w:kern w:val="2"/>
        </w:rPr>
      </w:pPr>
    </w:p>
    <w:p w:rsidR="00253088" w:rsidRPr="00253088" w:rsidRDefault="00253088" w:rsidP="00253088">
      <w:pPr>
        <w:autoSpaceDE w:val="0"/>
        <w:autoSpaceDN w:val="0"/>
        <w:adjustRightInd w:val="0"/>
        <w:ind w:firstLine="709"/>
        <w:jc w:val="center"/>
        <w:rPr>
          <w:b/>
          <w:bCs/>
          <w:kern w:val="2"/>
        </w:rPr>
      </w:pPr>
      <w:r w:rsidRPr="00253088">
        <w:rPr>
          <w:b/>
          <w:bCs/>
          <w:kern w:val="2"/>
        </w:rPr>
        <w:t>ПОСТАНОВЛЯЕТ:</w:t>
      </w:r>
    </w:p>
    <w:p w:rsidR="00253088" w:rsidRPr="00253088" w:rsidRDefault="00253088" w:rsidP="00253088">
      <w:pPr>
        <w:autoSpaceDE w:val="0"/>
        <w:autoSpaceDN w:val="0"/>
        <w:adjustRightInd w:val="0"/>
        <w:ind w:firstLine="709"/>
        <w:jc w:val="center"/>
        <w:rPr>
          <w:b/>
          <w:bCs/>
          <w:kern w:val="2"/>
        </w:rPr>
      </w:pPr>
    </w:p>
    <w:p w:rsidR="00253088" w:rsidRPr="00253088" w:rsidRDefault="00253088" w:rsidP="00253088">
      <w:pPr>
        <w:autoSpaceDE w:val="0"/>
        <w:autoSpaceDN w:val="0"/>
        <w:adjustRightInd w:val="0"/>
        <w:ind w:firstLine="708"/>
        <w:jc w:val="both"/>
        <w:rPr>
          <w:bCs/>
          <w:kern w:val="2"/>
        </w:rPr>
      </w:pPr>
      <w:r w:rsidRPr="00253088">
        <w:rPr>
          <w:bCs/>
          <w:kern w:val="2"/>
        </w:rPr>
        <w:t>1.Установить норму предоставления площади жилого помещения по договору социального найма на территории Жигаловского муниципального образования в размере 12 квадратных метров общей площади на одного человека.</w:t>
      </w:r>
    </w:p>
    <w:p w:rsidR="00253088" w:rsidRPr="00253088" w:rsidRDefault="00253088" w:rsidP="00253088">
      <w:pPr>
        <w:autoSpaceDE w:val="0"/>
        <w:autoSpaceDN w:val="0"/>
        <w:adjustRightInd w:val="0"/>
        <w:ind w:firstLine="708"/>
        <w:jc w:val="both"/>
        <w:rPr>
          <w:bCs/>
          <w:kern w:val="2"/>
        </w:rPr>
      </w:pPr>
      <w:r w:rsidRPr="00253088">
        <w:rPr>
          <w:bCs/>
          <w:kern w:val="2"/>
        </w:rPr>
        <w:t>2.Установить учетную норму площади жилого помещения в целях принятия граждан на учет в качестве нуждающихся в жилых помещениях на территории Жигаловского муниципального образования в размере 12 квадратных метров общей площади жилого помещения на одного человека.</w:t>
      </w:r>
    </w:p>
    <w:p w:rsidR="00253088" w:rsidRPr="00253088" w:rsidRDefault="00253088" w:rsidP="00253088">
      <w:pPr>
        <w:autoSpaceDE w:val="0"/>
        <w:autoSpaceDN w:val="0"/>
        <w:adjustRightInd w:val="0"/>
        <w:ind w:firstLine="708"/>
        <w:jc w:val="both"/>
        <w:rPr>
          <w:bCs/>
          <w:kern w:val="2"/>
        </w:rPr>
      </w:pPr>
      <w:r w:rsidRPr="00253088">
        <w:rPr>
          <w:bCs/>
          <w:kern w:val="2"/>
        </w:rPr>
        <w:t>3.Признать утратившим силу постановление администрации Жигаловского муниципального образования от 10.04.2012 г. № 17 «Об определении учетной нормы площади жилого помещения».</w:t>
      </w:r>
    </w:p>
    <w:p w:rsidR="00253088" w:rsidRPr="00253088" w:rsidRDefault="00253088" w:rsidP="00253088">
      <w:pPr>
        <w:spacing w:after="240"/>
        <w:ind w:firstLine="708"/>
        <w:contextualSpacing/>
        <w:jc w:val="both"/>
      </w:pPr>
      <w:r w:rsidRPr="00253088">
        <w:rPr>
          <w:bCs/>
          <w:kern w:val="2"/>
        </w:rPr>
        <w:t>4.</w:t>
      </w:r>
      <w:r w:rsidRPr="00253088">
        <w:t xml:space="preserve">Настоящее Постановление опубликовать в «Спецвыпуск Жигалово» и разместить в сети интернет на официальном сайте администрации Жигаловского муниципального образования </w:t>
      </w:r>
      <w:hyperlink r:id="rId8" w:history="1">
        <w:r w:rsidRPr="00253088">
          <w:rPr>
            <w:rStyle w:val="a7"/>
          </w:rPr>
          <w:t>http://жигалово-адм.рф</w:t>
        </w:r>
      </w:hyperlink>
      <w:r w:rsidRPr="00253088">
        <w:t xml:space="preserve">; </w:t>
      </w:r>
    </w:p>
    <w:p w:rsidR="00253088" w:rsidRPr="00253088" w:rsidRDefault="00253088" w:rsidP="00253088">
      <w:pPr>
        <w:spacing w:after="240"/>
        <w:ind w:firstLine="708"/>
        <w:contextualSpacing/>
      </w:pPr>
      <w:r w:rsidRPr="00253088">
        <w:rPr>
          <w:bCs/>
          <w:kern w:val="2"/>
        </w:rPr>
        <w:t>5.</w:t>
      </w:r>
      <w:r w:rsidRPr="00253088">
        <w:t xml:space="preserve">Контроль за исполнением настоящего постановления оставляю за собой. </w:t>
      </w:r>
    </w:p>
    <w:p w:rsidR="00253088" w:rsidRPr="00253088" w:rsidRDefault="00253088" w:rsidP="00253088">
      <w:pPr>
        <w:rPr>
          <w:kern w:val="2"/>
        </w:rPr>
      </w:pPr>
    </w:p>
    <w:p w:rsidR="00253088" w:rsidRPr="00253088" w:rsidRDefault="00253088" w:rsidP="00253088">
      <w:pPr>
        <w:autoSpaceDE w:val="0"/>
        <w:autoSpaceDN w:val="0"/>
        <w:adjustRightInd w:val="0"/>
        <w:rPr>
          <w:kern w:val="2"/>
        </w:rPr>
      </w:pPr>
      <w:r w:rsidRPr="00253088">
        <w:rPr>
          <w:kern w:val="2"/>
        </w:rPr>
        <w:t>Глава Жигаловского</w:t>
      </w:r>
    </w:p>
    <w:p w:rsidR="00253088" w:rsidRPr="00253088" w:rsidRDefault="00253088" w:rsidP="00253088">
      <w:pPr>
        <w:autoSpaceDE w:val="0"/>
        <w:autoSpaceDN w:val="0"/>
        <w:adjustRightInd w:val="0"/>
      </w:pPr>
      <w:r w:rsidRPr="00253088">
        <w:rPr>
          <w:kern w:val="2"/>
        </w:rPr>
        <w:t xml:space="preserve">муниципального образования                                                               Д.А. Лунёв    </w:t>
      </w:r>
    </w:p>
    <w:p w:rsidR="007964E6" w:rsidRPr="007964E6" w:rsidRDefault="007964E6" w:rsidP="007964E6">
      <w:pPr>
        <w:shd w:val="clear" w:color="auto" w:fill="FFFFFF"/>
        <w:jc w:val="both"/>
      </w:pPr>
    </w:p>
    <w:bookmarkEnd w:id="1"/>
    <w:p w:rsidR="002B53EE" w:rsidRPr="002B53EE" w:rsidRDefault="002B53EE" w:rsidP="002B53EE">
      <w:pPr>
        <w:ind w:left="5580" w:right="-2"/>
        <w:jc w:val="right"/>
        <w:rPr>
          <w:bCs/>
        </w:rPr>
      </w:pPr>
    </w:p>
    <w:p w:rsidR="007964E6" w:rsidRPr="008B0728" w:rsidRDefault="007964E6" w:rsidP="007964E6">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7964E6" w:rsidRPr="008B0728" w:rsidRDefault="007964E6" w:rsidP="007964E6">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7964E6" w:rsidRDefault="007964E6" w:rsidP="007964E6">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7964E6" w:rsidRPr="00F639B4" w:rsidTr="005547A4">
        <w:tc>
          <w:tcPr>
            <w:tcW w:w="4785" w:type="dxa"/>
          </w:tcPr>
          <w:p w:rsidR="007964E6" w:rsidRPr="00F639B4" w:rsidRDefault="002A6536" w:rsidP="00253088">
            <w:pPr>
              <w:pStyle w:val="a5"/>
              <w:ind w:firstLine="567"/>
              <w:jc w:val="left"/>
              <w:rPr>
                <w:b w:val="0"/>
                <w:sz w:val="20"/>
              </w:rPr>
            </w:pPr>
            <w:r>
              <w:rPr>
                <w:sz w:val="20"/>
              </w:rPr>
              <w:t>2</w:t>
            </w:r>
            <w:r w:rsidR="00253088">
              <w:rPr>
                <w:sz w:val="20"/>
              </w:rPr>
              <w:t>3</w:t>
            </w:r>
            <w:r w:rsidR="007964E6" w:rsidRPr="00F639B4">
              <w:rPr>
                <w:sz w:val="20"/>
              </w:rPr>
              <w:t>.0</w:t>
            </w:r>
            <w:r w:rsidR="00253088">
              <w:rPr>
                <w:sz w:val="20"/>
              </w:rPr>
              <w:t>8</w:t>
            </w:r>
            <w:r w:rsidR="007964E6" w:rsidRPr="00F639B4">
              <w:rPr>
                <w:sz w:val="20"/>
              </w:rPr>
              <w:t xml:space="preserve">.2024 г. № </w:t>
            </w:r>
            <w:r w:rsidR="007964E6">
              <w:rPr>
                <w:sz w:val="20"/>
              </w:rPr>
              <w:t>5</w:t>
            </w:r>
            <w:r w:rsidR="00253088">
              <w:rPr>
                <w:sz w:val="20"/>
              </w:rPr>
              <w:t>5</w:t>
            </w:r>
          </w:p>
        </w:tc>
        <w:tc>
          <w:tcPr>
            <w:tcW w:w="5139" w:type="dxa"/>
          </w:tcPr>
          <w:p w:rsidR="007964E6" w:rsidRPr="00F639B4" w:rsidRDefault="007964E6" w:rsidP="005547A4">
            <w:pPr>
              <w:pStyle w:val="a5"/>
              <w:ind w:left="1317"/>
              <w:jc w:val="right"/>
              <w:rPr>
                <w:b w:val="0"/>
                <w:sz w:val="20"/>
              </w:rPr>
            </w:pPr>
            <w:r w:rsidRPr="00F639B4">
              <w:rPr>
                <w:sz w:val="20"/>
              </w:rPr>
              <w:t>рп. Жигалово</w:t>
            </w:r>
          </w:p>
        </w:tc>
      </w:tr>
    </w:tbl>
    <w:p w:rsidR="002A6536" w:rsidRDefault="002A6536" w:rsidP="002A6536">
      <w:pPr>
        <w:jc w:val="center"/>
      </w:pPr>
    </w:p>
    <w:p w:rsidR="00253088" w:rsidRPr="00253088" w:rsidRDefault="00253088" w:rsidP="00253088">
      <w:pPr>
        <w:jc w:val="both"/>
        <w:rPr>
          <w:b/>
        </w:rPr>
      </w:pPr>
      <w:r w:rsidRPr="00253088">
        <w:rPr>
          <w:b/>
          <w:bCs/>
        </w:rPr>
        <w:t xml:space="preserve">Об </w:t>
      </w:r>
      <w:r w:rsidRPr="00253088">
        <w:rPr>
          <w:b/>
        </w:rPr>
        <w:t xml:space="preserve">утверждение Перечня автомобильных дорог </w:t>
      </w:r>
    </w:p>
    <w:p w:rsidR="00253088" w:rsidRPr="00253088" w:rsidRDefault="00253088" w:rsidP="00253088">
      <w:pPr>
        <w:jc w:val="both"/>
        <w:rPr>
          <w:b/>
        </w:rPr>
      </w:pPr>
      <w:r w:rsidRPr="00253088">
        <w:rPr>
          <w:b/>
        </w:rPr>
        <w:t xml:space="preserve">общего пользования местного значения  </w:t>
      </w:r>
    </w:p>
    <w:p w:rsidR="00253088" w:rsidRPr="00253088" w:rsidRDefault="00253088" w:rsidP="00253088">
      <w:pPr>
        <w:jc w:val="both"/>
        <w:rPr>
          <w:b/>
        </w:rPr>
      </w:pPr>
      <w:r w:rsidRPr="00253088">
        <w:rPr>
          <w:b/>
        </w:rPr>
        <w:t xml:space="preserve">Жигаловского муниципального </w:t>
      </w:r>
    </w:p>
    <w:p w:rsidR="00253088" w:rsidRPr="00253088" w:rsidRDefault="00253088" w:rsidP="00253088">
      <w:pPr>
        <w:jc w:val="both"/>
        <w:rPr>
          <w:b/>
        </w:rPr>
      </w:pPr>
      <w:r w:rsidRPr="00253088">
        <w:rPr>
          <w:b/>
        </w:rPr>
        <w:t>образования</w:t>
      </w:r>
    </w:p>
    <w:p w:rsidR="00253088" w:rsidRPr="00253088" w:rsidRDefault="00253088" w:rsidP="00253088">
      <w:pPr>
        <w:rPr>
          <w:b/>
        </w:rPr>
      </w:pPr>
    </w:p>
    <w:p w:rsidR="00253088" w:rsidRPr="00253088" w:rsidRDefault="00253088" w:rsidP="00253088">
      <w:pPr>
        <w:rPr>
          <w:b/>
        </w:rPr>
      </w:pPr>
    </w:p>
    <w:p w:rsidR="00253088" w:rsidRPr="00253088" w:rsidRDefault="00253088" w:rsidP="00253088">
      <w:pPr>
        <w:jc w:val="both"/>
      </w:pPr>
      <w:r w:rsidRPr="00253088">
        <w:t xml:space="preserve">            В соответствии с пунктом 5 части 1 статьи 14 Федерального закона от 6 октября 2003 года № 131-ФЗ «Об общих принципах организации местного сам</w:t>
      </w:r>
      <w:r w:rsidRPr="00253088">
        <w:t>о</w:t>
      </w:r>
      <w:r w:rsidRPr="00253088">
        <w:t>управления в Российской Федерации»,  частью 9 статьи 5, частью 8 статьи 6, пунктом 3 части 6 статьи  8, пунктом 5 статьи 13 Федерального закона от 8 ноября 2007 г. N 257-ФЗ "Об автомобильных дорогах и о дорожной деятельности в Ро</w:t>
      </w:r>
      <w:r w:rsidRPr="00253088">
        <w:t>с</w:t>
      </w:r>
      <w:r w:rsidRPr="00253088">
        <w:t>сийской Федерации и о внесении изменений в отдельные законодательные а</w:t>
      </w:r>
      <w:r w:rsidRPr="00253088">
        <w:t>к</w:t>
      </w:r>
      <w:r w:rsidRPr="00253088">
        <w:t>ты Российской Федерации",  руководствуясь Уставом Жигаловского муниципальн</w:t>
      </w:r>
      <w:r w:rsidRPr="00253088">
        <w:t>о</w:t>
      </w:r>
      <w:r w:rsidRPr="00253088">
        <w:t>го обр</w:t>
      </w:r>
      <w:r w:rsidRPr="00253088">
        <w:t>а</w:t>
      </w:r>
      <w:r w:rsidRPr="00253088">
        <w:t xml:space="preserve">зования, </w:t>
      </w:r>
    </w:p>
    <w:p w:rsidR="00253088" w:rsidRPr="00253088" w:rsidRDefault="00253088" w:rsidP="00253088">
      <w:pPr>
        <w:jc w:val="both"/>
      </w:pPr>
    </w:p>
    <w:p w:rsidR="00253088" w:rsidRPr="00253088" w:rsidRDefault="00253088" w:rsidP="00253088">
      <w:pPr>
        <w:ind w:firstLine="709"/>
        <w:jc w:val="both"/>
      </w:pPr>
      <w:r w:rsidRPr="00253088">
        <w:t>Администрация Жигаловского муниципального образования постановляет:</w:t>
      </w:r>
    </w:p>
    <w:p w:rsidR="00253088" w:rsidRPr="00253088" w:rsidRDefault="00253088" w:rsidP="00253088">
      <w:pPr>
        <w:numPr>
          <w:ilvl w:val="0"/>
          <w:numId w:val="19"/>
        </w:numPr>
        <w:ind w:left="0" w:firstLine="709"/>
        <w:jc w:val="both"/>
      </w:pPr>
      <w:r w:rsidRPr="00253088">
        <w:t>Утвердить Перечень автомобильных дорог общего пользования мес</w:t>
      </w:r>
      <w:r w:rsidRPr="00253088">
        <w:t>т</w:t>
      </w:r>
      <w:r w:rsidRPr="00253088">
        <w:t>ного значения Жигаловского муниципального образования (далее – Перечень), (пр</w:t>
      </w:r>
      <w:r w:rsidRPr="00253088">
        <w:t>и</w:t>
      </w:r>
      <w:r w:rsidRPr="00253088">
        <w:t>ложение № 1).</w:t>
      </w:r>
    </w:p>
    <w:p w:rsidR="00253088" w:rsidRPr="00253088" w:rsidRDefault="00253088" w:rsidP="00253088">
      <w:pPr>
        <w:numPr>
          <w:ilvl w:val="0"/>
          <w:numId w:val="19"/>
        </w:numPr>
        <w:ind w:left="0" w:firstLine="709"/>
        <w:jc w:val="both"/>
      </w:pPr>
      <w:r w:rsidRPr="00253088">
        <w:t>Постановление администрации Жигаловского муниципального обр</w:t>
      </w:r>
      <w:r w:rsidRPr="00253088">
        <w:t>а</w:t>
      </w:r>
      <w:r w:rsidRPr="00253088">
        <w:t>зования № 68 от 12.08.2020г. «Об утверждении Перечня автомобильных дорог общего пользования местного значения и присвоения им идентификационных номеров» считать утратившим силу.</w:t>
      </w:r>
    </w:p>
    <w:p w:rsidR="00253088" w:rsidRPr="00253088" w:rsidRDefault="00253088" w:rsidP="00253088">
      <w:pPr>
        <w:numPr>
          <w:ilvl w:val="0"/>
          <w:numId w:val="19"/>
        </w:numPr>
        <w:ind w:left="0" w:firstLine="709"/>
        <w:jc w:val="both"/>
      </w:pPr>
      <w:r w:rsidRPr="00253088">
        <w:t>Провести комплекс мероприятий, связанных с регистрацией права собственности Жигаловского муниципального образования на автомобильные д</w:t>
      </w:r>
      <w:r w:rsidRPr="00253088">
        <w:t>о</w:t>
      </w:r>
      <w:r w:rsidRPr="00253088">
        <w:t>роги общего пользования местного значения.</w:t>
      </w:r>
    </w:p>
    <w:p w:rsidR="00253088" w:rsidRPr="00253088" w:rsidRDefault="00253088" w:rsidP="00253088">
      <w:pPr>
        <w:pStyle w:val="a8"/>
        <w:autoSpaceDE w:val="0"/>
        <w:autoSpaceDN w:val="0"/>
        <w:adjustRightInd w:val="0"/>
        <w:spacing w:line="228" w:lineRule="auto"/>
        <w:ind w:left="-142" w:firstLine="709"/>
        <w:jc w:val="both"/>
        <w:rPr>
          <w:color w:val="000000"/>
        </w:rPr>
      </w:pPr>
      <w:r w:rsidRPr="00253088">
        <w:rPr>
          <w:color w:val="000000"/>
        </w:rPr>
        <w:t xml:space="preserve">  4.      Настоящее постановление вступает в силу после дня его официального опубликования.</w:t>
      </w:r>
    </w:p>
    <w:p w:rsidR="00253088" w:rsidRPr="00253088" w:rsidRDefault="00253088" w:rsidP="00253088">
      <w:pPr>
        <w:pStyle w:val="a8"/>
        <w:ind w:left="0" w:firstLine="709"/>
        <w:jc w:val="both"/>
      </w:pPr>
      <w:r w:rsidRPr="00253088">
        <w:rPr>
          <w:color w:val="000000"/>
        </w:rPr>
        <w:t>5.     Опубликовать настоящее постановление в «Спецвыпуск Жигалово» и разместить на официальном сайте Жигаловского муниципального образ</w:t>
      </w:r>
      <w:r w:rsidRPr="00253088">
        <w:rPr>
          <w:color w:val="000000"/>
        </w:rPr>
        <w:t>о</w:t>
      </w:r>
      <w:r w:rsidRPr="00253088">
        <w:rPr>
          <w:color w:val="000000"/>
        </w:rPr>
        <w:t>вания</w:t>
      </w:r>
      <w:r w:rsidRPr="00253088">
        <w:t>.</w:t>
      </w:r>
    </w:p>
    <w:p w:rsidR="00253088" w:rsidRPr="00253088" w:rsidRDefault="00253088" w:rsidP="00253088">
      <w:pPr>
        <w:pStyle w:val="a8"/>
        <w:ind w:left="1834"/>
        <w:rPr>
          <w:bCs/>
        </w:rPr>
      </w:pPr>
    </w:p>
    <w:p w:rsidR="00253088" w:rsidRPr="00253088" w:rsidRDefault="00253088" w:rsidP="00253088">
      <w:pPr>
        <w:autoSpaceDE w:val="0"/>
        <w:autoSpaceDN w:val="0"/>
        <w:adjustRightInd w:val="0"/>
        <w:jc w:val="both"/>
      </w:pPr>
      <w:r w:rsidRPr="00253088">
        <w:t xml:space="preserve">Глава Жигаловского </w:t>
      </w:r>
    </w:p>
    <w:p w:rsidR="00253088" w:rsidRPr="00253088" w:rsidRDefault="00253088" w:rsidP="00253088">
      <w:pPr>
        <w:autoSpaceDE w:val="0"/>
        <w:autoSpaceDN w:val="0"/>
        <w:adjustRightInd w:val="0"/>
        <w:jc w:val="both"/>
      </w:pPr>
      <w:r w:rsidRPr="00253088">
        <w:t>муниципального образования                                                                  Д.А.Лунёв</w:t>
      </w:r>
    </w:p>
    <w:p w:rsidR="00253088" w:rsidRPr="00253088" w:rsidRDefault="00253088" w:rsidP="00253088">
      <w:pPr>
        <w:autoSpaceDE w:val="0"/>
        <w:autoSpaceDN w:val="0"/>
        <w:adjustRightInd w:val="0"/>
        <w:jc w:val="both"/>
      </w:pPr>
    </w:p>
    <w:p w:rsidR="00253088" w:rsidRPr="00253088" w:rsidRDefault="00253088" w:rsidP="00253088">
      <w:pPr>
        <w:autoSpaceDE w:val="0"/>
        <w:autoSpaceDN w:val="0"/>
        <w:adjustRightInd w:val="0"/>
        <w:jc w:val="both"/>
        <w:sectPr w:rsidR="00253088" w:rsidRPr="00253088" w:rsidSect="008071E9">
          <w:pgSz w:w="11906" w:h="16838"/>
          <w:pgMar w:top="851" w:right="567" w:bottom="851" w:left="1418" w:header="709" w:footer="709" w:gutter="0"/>
          <w:cols w:space="720"/>
        </w:sectPr>
      </w:pPr>
    </w:p>
    <w:tbl>
      <w:tblPr>
        <w:tblW w:w="14933" w:type="dxa"/>
        <w:tblLayout w:type="fixed"/>
        <w:tblLook w:val="04A0" w:firstRow="1" w:lastRow="0" w:firstColumn="1" w:lastColumn="0" w:noHBand="0" w:noVBand="1"/>
      </w:tblPr>
      <w:tblGrid>
        <w:gridCol w:w="616"/>
        <w:gridCol w:w="3745"/>
        <w:gridCol w:w="1984"/>
        <w:gridCol w:w="1985"/>
        <w:gridCol w:w="1817"/>
        <w:gridCol w:w="992"/>
        <w:gridCol w:w="3720"/>
        <w:gridCol w:w="74"/>
      </w:tblGrid>
      <w:tr w:rsidR="00253088" w:rsidRPr="00253088" w:rsidTr="00E108CF">
        <w:trPr>
          <w:trHeight w:val="885"/>
        </w:trPr>
        <w:tc>
          <w:tcPr>
            <w:tcW w:w="14933" w:type="dxa"/>
            <w:gridSpan w:val="8"/>
          </w:tcPr>
          <w:p w:rsidR="00253088" w:rsidRPr="00253088" w:rsidRDefault="00253088" w:rsidP="00E108CF">
            <w:pPr>
              <w:ind w:firstLine="709"/>
              <w:jc w:val="center"/>
              <w:rPr>
                <w:b/>
                <w:color w:val="000000"/>
              </w:rPr>
            </w:pPr>
            <w:r w:rsidRPr="00253088">
              <w:rPr>
                <w:b/>
                <w:color w:val="000000"/>
              </w:rPr>
              <w:lastRenderedPageBreak/>
              <w:t xml:space="preserve">                                                                                                                                                                                                              Приложение №1</w:t>
            </w:r>
          </w:p>
          <w:p w:rsidR="00253088" w:rsidRPr="00253088" w:rsidRDefault="00253088" w:rsidP="00E108CF">
            <w:pPr>
              <w:ind w:firstLine="709"/>
              <w:jc w:val="right"/>
              <w:rPr>
                <w:b/>
                <w:color w:val="000000"/>
              </w:rPr>
            </w:pPr>
            <w:r w:rsidRPr="00253088">
              <w:rPr>
                <w:b/>
                <w:color w:val="000000"/>
              </w:rPr>
              <w:t xml:space="preserve">Утвержден постановлением администрации </w:t>
            </w:r>
          </w:p>
          <w:p w:rsidR="00253088" w:rsidRPr="00253088" w:rsidRDefault="00253088" w:rsidP="00E108CF">
            <w:pPr>
              <w:ind w:firstLine="709"/>
              <w:jc w:val="right"/>
              <w:rPr>
                <w:b/>
                <w:color w:val="000000"/>
              </w:rPr>
            </w:pPr>
            <w:r w:rsidRPr="00253088">
              <w:rPr>
                <w:b/>
                <w:color w:val="000000"/>
              </w:rPr>
              <w:t xml:space="preserve">Жигаловского муниципального образования </w:t>
            </w:r>
          </w:p>
          <w:p w:rsidR="00253088" w:rsidRPr="00253088" w:rsidRDefault="00253088" w:rsidP="00E108CF">
            <w:pPr>
              <w:ind w:firstLine="709"/>
              <w:jc w:val="center"/>
              <w:rPr>
                <w:b/>
                <w:color w:val="000000"/>
              </w:rPr>
            </w:pPr>
            <w:r w:rsidRPr="00253088">
              <w:rPr>
                <w:b/>
                <w:color w:val="000000"/>
              </w:rPr>
              <w:t xml:space="preserve">                                                                                                                                                                                  № 55  от 23 августа 2024 года </w:t>
            </w:r>
          </w:p>
          <w:p w:rsidR="00253088" w:rsidRPr="00253088" w:rsidRDefault="00253088" w:rsidP="00E108CF">
            <w:pPr>
              <w:ind w:firstLine="709"/>
              <w:jc w:val="center"/>
              <w:rPr>
                <w:b/>
                <w:color w:val="000000"/>
              </w:rPr>
            </w:pPr>
          </w:p>
          <w:p w:rsidR="00253088" w:rsidRPr="00253088" w:rsidRDefault="00253088" w:rsidP="00E108CF">
            <w:pPr>
              <w:ind w:firstLine="709"/>
              <w:jc w:val="center"/>
              <w:rPr>
                <w:b/>
                <w:color w:val="000000"/>
              </w:rPr>
            </w:pPr>
            <w:r w:rsidRPr="00253088">
              <w:rPr>
                <w:b/>
                <w:color w:val="000000"/>
              </w:rPr>
              <w:t xml:space="preserve">Перечень </w:t>
            </w:r>
          </w:p>
          <w:p w:rsidR="00253088" w:rsidRPr="00253088" w:rsidRDefault="00253088" w:rsidP="00E108CF">
            <w:pPr>
              <w:ind w:firstLine="709"/>
              <w:jc w:val="center"/>
              <w:rPr>
                <w:b/>
                <w:color w:val="000000"/>
              </w:rPr>
            </w:pPr>
            <w:r w:rsidRPr="00253088">
              <w:rPr>
                <w:b/>
                <w:color w:val="000000"/>
              </w:rPr>
              <w:t>автомобильных дорог общего пользования местного значения Жигаловского муниципального образования</w:t>
            </w:r>
          </w:p>
        </w:tc>
      </w:tr>
      <w:tr w:rsidR="00253088" w:rsidRPr="00253088" w:rsidTr="00E108CF">
        <w:trPr>
          <w:gridAfter w:val="1"/>
          <w:wAfter w:w="74" w:type="dxa"/>
          <w:trHeight w:val="1200"/>
        </w:trPr>
        <w:tc>
          <w:tcPr>
            <w:tcW w:w="616" w:type="dxa"/>
            <w:tcBorders>
              <w:top w:val="single" w:sz="4" w:space="0" w:color="auto"/>
              <w:left w:val="single" w:sz="4" w:space="0" w:color="auto"/>
              <w:bottom w:val="nil"/>
              <w:right w:val="single" w:sz="4" w:space="0" w:color="auto"/>
            </w:tcBorders>
            <w:hideMark/>
          </w:tcPr>
          <w:p w:rsidR="00253088" w:rsidRPr="00253088" w:rsidRDefault="00253088" w:rsidP="00E108CF">
            <w:pPr>
              <w:rPr>
                <w:b/>
                <w:color w:val="000000"/>
              </w:rPr>
            </w:pPr>
            <w:r w:rsidRPr="00253088">
              <w:rPr>
                <w:b/>
                <w:color w:val="000000"/>
              </w:rPr>
              <w:t>№ п/п</w:t>
            </w:r>
          </w:p>
        </w:tc>
        <w:tc>
          <w:tcPr>
            <w:tcW w:w="3745" w:type="dxa"/>
            <w:tcBorders>
              <w:top w:val="single" w:sz="4" w:space="0" w:color="auto"/>
              <w:left w:val="nil"/>
              <w:bottom w:val="nil"/>
              <w:right w:val="single" w:sz="4" w:space="0" w:color="auto"/>
            </w:tcBorders>
            <w:hideMark/>
          </w:tcPr>
          <w:p w:rsidR="00253088" w:rsidRPr="00253088" w:rsidRDefault="00253088" w:rsidP="00E108CF">
            <w:pPr>
              <w:rPr>
                <w:b/>
                <w:color w:val="000000"/>
              </w:rPr>
            </w:pPr>
            <w:r w:rsidRPr="00253088">
              <w:rPr>
                <w:b/>
                <w:color w:val="000000"/>
              </w:rPr>
              <w:t>Наименование автомобильной д</w:t>
            </w:r>
            <w:r w:rsidRPr="00253088">
              <w:rPr>
                <w:b/>
                <w:color w:val="000000"/>
              </w:rPr>
              <w:t>о</w:t>
            </w:r>
            <w:r w:rsidRPr="00253088">
              <w:rPr>
                <w:b/>
                <w:color w:val="000000"/>
              </w:rPr>
              <w:t>роги общего пользования, местн</w:t>
            </w:r>
            <w:r w:rsidRPr="00253088">
              <w:rPr>
                <w:b/>
                <w:color w:val="000000"/>
              </w:rPr>
              <w:t>о</w:t>
            </w:r>
            <w:r w:rsidRPr="00253088">
              <w:rPr>
                <w:b/>
                <w:color w:val="000000"/>
              </w:rPr>
              <w:t>го значения</w:t>
            </w:r>
          </w:p>
        </w:tc>
        <w:tc>
          <w:tcPr>
            <w:tcW w:w="1984" w:type="dxa"/>
            <w:tcBorders>
              <w:top w:val="single" w:sz="4" w:space="0" w:color="auto"/>
              <w:left w:val="nil"/>
              <w:bottom w:val="nil"/>
              <w:right w:val="single" w:sz="4" w:space="0" w:color="auto"/>
            </w:tcBorders>
            <w:hideMark/>
          </w:tcPr>
          <w:p w:rsidR="00253088" w:rsidRPr="00253088" w:rsidRDefault="00253088" w:rsidP="00E108CF">
            <w:pPr>
              <w:rPr>
                <w:b/>
                <w:color w:val="000000"/>
              </w:rPr>
            </w:pPr>
            <w:r w:rsidRPr="00253088">
              <w:rPr>
                <w:b/>
                <w:color w:val="000000"/>
              </w:rPr>
              <w:t>Идентификац</w:t>
            </w:r>
            <w:r w:rsidRPr="00253088">
              <w:rPr>
                <w:b/>
                <w:color w:val="000000"/>
              </w:rPr>
              <w:t>и</w:t>
            </w:r>
            <w:r w:rsidRPr="00253088">
              <w:rPr>
                <w:b/>
                <w:color w:val="000000"/>
              </w:rPr>
              <w:t>онный номер д</w:t>
            </w:r>
            <w:r w:rsidRPr="00253088">
              <w:rPr>
                <w:b/>
                <w:color w:val="000000"/>
              </w:rPr>
              <w:t>о</w:t>
            </w:r>
            <w:r w:rsidRPr="00253088">
              <w:rPr>
                <w:b/>
                <w:color w:val="000000"/>
              </w:rPr>
              <w:t>роги</w:t>
            </w:r>
          </w:p>
        </w:tc>
        <w:tc>
          <w:tcPr>
            <w:tcW w:w="1985" w:type="dxa"/>
            <w:tcBorders>
              <w:top w:val="single" w:sz="4" w:space="0" w:color="auto"/>
              <w:left w:val="nil"/>
              <w:bottom w:val="nil"/>
              <w:right w:val="single" w:sz="4" w:space="0" w:color="auto"/>
            </w:tcBorders>
            <w:hideMark/>
          </w:tcPr>
          <w:p w:rsidR="00253088" w:rsidRPr="00253088" w:rsidRDefault="00253088" w:rsidP="00E108CF">
            <w:pPr>
              <w:ind w:firstLine="33"/>
              <w:jc w:val="center"/>
              <w:rPr>
                <w:b/>
                <w:color w:val="000000"/>
              </w:rPr>
            </w:pPr>
          </w:p>
          <w:p w:rsidR="00253088" w:rsidRPr="00253088" w:rsidRDefault="00253088" w:rsidP="00E108CF">
            <w:pPr>
              <w:ind w:firstLine="33"/>
              <w:jc w:val="center"/>
              <w:rPr>
                <w:b/>
                <w:color w:val="000000"/>
              </w:rPr>
            </w:pPr>
            <w:r w:rsidRPr="00253088">
              <w:rPr>
                <w:b/>
                <w:color w:val="000000"/>
              </w:rPr>
              <w:t>Протяженность, км</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rPr>
                <w:b/>
                <w:color w:val="000000"/>
              </w:rPr>
            </w:pPr>
          </w:p>
          <w:p w:rsidR="00253088" w:rsidRPr="00253088" w:rsidRDefault="00253088" w:rsidP="00E108CF">
            <w:pPr>
              <w:rPr>
                <w:b/>
                <w:color w:val="000000"/>
              </w:rPr>
            </w:pPr>
            <w:r w:rsidRPr="00253088">
              <w:rPr>
                <w:b/>
                <w:color w:val="000000"/>
              </w:rPr>
              <w:t>Тип покрытия</w:t>
            </w:r>
          </w:p>
        </w:tc>
        <w:tc>
          <w:tcPr>
            <w:tcW w:w="992" w:type="dxa"/>
            <w:tcBorders>
              <w:top w:val="single" w:sz="4" w:space="0" w:color="auto"/>
              <w:left w:val="single" w:sz="4" w:space="0" w:color="auto"/>
              <w:bottom w:val="nil"/>
              <w:right w:val="single" w:sz="4" w:space="0" w:color="auto"/>
            </w:tcBorders>
            <w:hideMark/>
          </w:tcPr>
          <w:p w:rsidR="00253088" w:rsidRPr="00253088" w:rsidRDefault="00253088" w:rsidP="00E108CF">
            <w:pPr>
              <w:jc w:val="center"/>
              <w:rPr>
                <w:b/>
                <w:color w:val="000000"/>
              </w:rPr>
            </w:pPr>
          </w:p>
          <w:p w:rsidR="00253088" w:rsidRPr="00253088" w:rsidRDefault="00253088" w:rsidP="00E108CF">
            <w:pPr>
              <w:jc w:val="center"/>
              <w:rPr>
                <w:b/>
                <w:color w:val="000000"/>
              </w:rPr>
            </w:pPr>
            <w:r w:rsidRPr="00253088">
              <w:rPr>
                <w:b/>
                <w:color w:val="000000"/>
              </w:rPr>
              <w:t>Кат</w:t>
            </w:r>
            <w:r w:rsidRPr="00253088">
              <w:rPr>
                <w:b/>
                <w:color w:val="000000"/>
              </w:rPr>
              <w:t>е</w:t>
            </w:r>
            <w:r w:rsidRPr="00253088">
              <w:rPr>
                <w:b/>
                <w:color w:val="000000"/>
              </w:rPr>
              <w:t>гория</w:t>
            </w:r>
          </w:p>
        </w:tc>
        <w:tc>
          <w:tcPr>
            <w:tcW w:w="3720" w:type="dxa"/>
            <w:tcBorders>
              <w:top w:val="single" w:sz="4" w:space="0" w:color="auto"/>
              <w:left w:val="nil"/>
              <w:bottom w:val="nil"/>
              <w:right w:val="single" w:sz="4" w:space="0" w:color="auto"/>
            </w:tcBorders>
            <w:hideMark/>
          </w:tcPr>
          <w:p w:rsidR="00253088" w:rsidRPr="00253088" w:rsidRDefault="00253088" w:rsidP="00E108CF">
            <w:pPr>
              <w:rPr>
                <w:b/>
                <w:color w:val="000000"/>
              </w:rPr>
            </w:pPr>
          </w:p>
          <w:p w:rsidR="00253088" w:rsidRPr="00253088" w:rsidRDefault="00253088" w:rsidP="00E108CF">
            <w:pPr>
              <w:rPr>
                <w:b/>
                <w:color w:val="000000"/>
              </w:rPr>
            </w:pPr>
          </w:p>
          <w:p w:rsidR="00253088" w:rsidRPr="00253088" w:rsidRDefault="00253088" w:rsidP="00E108CF">
            <w:pPr>
              <w:rPr>
                <w:b/>
                <w:color w:val="000000"/>
              </w:rPr>
            </w:pPr>
            <w:r w:rsidRPr="00253088">
              <w:rPr>
                <w:b/>
                <w:color w:val="000000"/>
              </w:rPr>
              <w:t>Место расположения</w:t>
            </w:r>
          </w:p>
        </w:tc>
      </w:tr>
      <w:tr w:rsidR="00253088" w:rsidRPr="00253088" w:rsidTr="00E108CF">
        <w:trPr>
          <w:gridAfter w:val="1"/>
          <w:wAfter w:w="74" w:type="dxa"/>
          <w:trHeight w:val="765"/>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t>1</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дорога по улице Кедровая</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25-206-ОП-68</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0,174</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rPr>
                <w:color w:val="000000"/>
              </w:rPr>
            </w:pPr>
            <w:r w:rsidRPr="00253088">
              <w:rPr>
                <w:color w:val="000000"/>
              </w:rPr>
              <w:t>гравийное</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rPr>
                <w:color w:val="000000"/>
              </w:rPr>
            </w:pPr>
            <w:r w:rsidRPr="00253088">
              <w:rPr>
                <w:color w:val="000000"/>
              </w:rPr>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pPr>
              <w:rPr>
                <w:color w:val="000000"/>
              </w:rPr>
            </w:pPr>
            <w:r w:rsidRPr="00253088">
              <w:rPr>
                <w:color w:val="000000"/>
              </w:rPr>
              <w:t>Иркутская область, поселок Жигалово,</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2</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Пихтовая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25-206-ОП-67</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0,403</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rPr>
                <w:color w:val="000000"/>
              </w:rPr>
            </w:pPr>
            <w:r w:rsidRPr="00253088">
              <w:rPr>
                <w:color w:val="000000"/>
              </w:rPr>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rPr>
                <w:color w:val="000000"/>
              </w:rPr>
            </w:pPr>
            <w:r w:rsidRPr="00253088">
              <w:rPr>
                <w:color w:val="000000"/>
              </w:rPr>
              <w:t>4</w:t>
            </w:r>
          </w:p>
        </w:tc>
        <w:tc>
          <w:tcPr>
            <w:tcW w:w="3720" w:type="dxa"/>
            <w:tcBorders>
              <w:top w:val="nil"/>
              <w:left w:val="nil"/>
              <w:bottom w:val="single" w:sz="4" w:space="0" w:color="auto"/>
              <w:right w:val="single" w:sz="4" w:space="0" w:color="auto"/>
            </w:tcBorders>
            <w:hideMark/>
          </w:tcPr>
          <w:p w:rsidR="00253088" w:rsidRPr="00253088" w:rsidRDefault="00253088" w:rsidP="00E108CF">
            <w:pPr>
              <w:rPr>
                <w:color w:val="000000"/>
              </w:rPr>
            </w:pPr>
            <w:r w:rsidRPr="00253088">
              <w:rPr>
                <w:color w:val="000000"/>
              </w:rPr>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3</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Малкова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25-206-ОП-66</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0,770</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rPr>
                <w:color w:val="000000"/>
              </w:rPr>
            </w:pPr>
            <w:r w:rsidRPr="00253088">
              <w:rPr>
                <w:color w:val="000000"/>
              </w:rPr>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rPr>
                <w:color w:val="000000"/>
              </w:rPr>
            </w:pPr>
            <w:r w:rsidRPr="00253088">
              <w:rPr>
                <w:color w:val="000000"/>
              </w:rPr>
              <w:t>4</w:t>
            </w:r>
          </w:p>
        </w:tc>
        <w:tc>
          <w:tcPr>
            <w:tcW w:w="3720" w:type="dxa"/>
            <w:tcBorders>
              <w:top w:val="nil"/>
              <w:left w:val="nil"/>
              <w:bottom w:val="single" w:sz="4" w:space="0" w:color="auto"/>
              <w:right w:val="single" w:sz="4" w:space="0" w:color="auto"/>
            </w:tcBorders>
            <w:hideMark/>
          </w:tcPr>
          <w:p w:rsidR="00253088" w:rsidRPr="00253088" w:rsidRDefault="00253088" w:rsidP="00E108CF">
            <w:pPr>
              <w:rPr>
                <w:color w:val="000000"/>
              </w:rPr>
            </w:pPr>
            <w:r w:rsidRPr="00253088">
              <w:rPr>
                <w:color w:val="000000"/>
              </w:rPr>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4</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П</w:t>
            </w:r>
            <w:r w:rsidRPr="00253088">
              <w:t>и</w:t>
            </w:r>
            <w:r w:rsidRPr="00253088">
              <w:t>онерская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ОП-35</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0,502</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rPr>
                <w:color w:val="000000"/>
              </w:rPr>
            </w:pPr>
            <w:r w:rsidRPr="00253088">
              <w:rPr>
                <w:color w:val="000000"/>
              </w:rPr>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rPr>
                <w:color w:val="000000"/>
              </w:rPr>
            </w:pPr>
            <w:r w:rsidRPr="00253088">
              <w:rPr>
                <w:color w:val="000000"/>
              </w:rPr>
              <w:t>4</w:t>
            </w:r>
          </w:p>
        </w:tc>
        <w:tc>
          <w:tcPr>
            <w:tcW w:w="3720" w:type="dxa"/>
            <w:tcBorders>
              <w:top w:val="nil"/>
              <w:left w:val="nil"/>
              <w:bottom w:val="single" w:sz="4" w:space="0" w:color="auto"/>
              <w:right w:val="single" w:sz="4" w:space="0" w:color="auto"/>
            </w:tcBorders>
            <w:hideMark/>
          </w:tcPr>
          <w:p w:rsidR="00253088" w:rsidRPr="00253088" w:rsidRDefault="00253088" w:rsidP="00E108CF">
            <w:pPr>
              <w:rPr>
                <w:color w:val="000000"/>
              </w:rPr>
            </w:pPr>
            <w:r w:rsidRPr="00253088">
              <w:rPr>
                <w:color w:val="000000"/>
              </w:rPr>
              <w:t xml:space="preserve">Иркутская область, поселок Жигалово, </w:t>
            </w:r>
          </w:p>
        </w:tc>
      </w:tr>
      <w:tr w:rsidR="00253088" w:rsidRPr="00253088" w:rsidTr="00E108CF">
        <w:trPr>
          <w:gridAfter w:val="1"/>
          <w:wAfter w:w="74" w:type="dxa"/>
          <w:trHeight w:val="91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5</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И</w:t>
            </w:r>
            <w:r w:rsidRPr="00253088">
              <w:t>с</w:t>
            </w:r>
            <w:r w:rsidRPr="00253088">
              <w:t>акова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65</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0,773</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rPr>
                <w:color w:val="000000"/>
              </w:rPr>
            </w:pPr>
            <w:r w:rsidRPr="00253088">
              <w:rPr>
                <w:color w:val="000000"/>
              </w:rPr>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rPr>
                <w:color w:val="000000"/>
              </w:rPr>
            </w:pPr>
            <w:r w:rsidRPr="00253088">
              <w:rPr>
                <w:color w:val="000000"/>
              </w:rPr>
              <w:t>4</w:t>
            </w:r>
          </w:p>
        </w:tc>
        <w:tc>
          <w:tcPr>
            <w:tcW w:w="3720" w:type="dxa"/>
            <w:tcBorders>
              <w:top w:val="nil"/>
              <w:left w:val="nil"/>
              <w:bottom w:val="single" w:sz="4" w:space="0" w:color="auto"/>
              <w:right w:val="single" w:sz="4" w:space="0" w:color="auto"/>
            </w:tcBorders>
            <w:hideMark/>
          </w:tcPr>
          <w:p w:rsidR="00253088" w:rsidRPr="00253088" w:rsidRDefault="00253088" w:rsidP="00E108CF">
            <w:pPr>
              <w:rPr>
                <w:color w:val="000000"/>
              </w:rPr>
            </w:pPr>
            <w:r w:rsidRPr="00253088">
              <w:rPr>
                <w:color w:val="000000"/>
              </w:rPr>
              <w:t xml:space="preserve">Иркутская область, поселок Жигалово, </w:t>
            </w:r>
          </w:p>
        </w:tc>
      </w:tr>
      <w:tr w:rsidR="00253088" w:rsidRPr="00253088" w:rsidTr="00E108CF">
        <w:trPr>
          <w:gridAfter w:val="1"/>
          <w:wAfter w:w="74" w:type="dxa"/>
          <w:trHeight w:val="97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6</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Ч</w:t>
            </w:r>
            <w:r w:rsidRPr="00253088">
              <w:t>а</w:t>
            </w:r>
            <w:r w:rsidRPr="00253088">
              <w:t>паева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64</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0,663</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rPr>
                <w:color w:val="000000"/>
              </w:rPr>
            </w:pPr>
            <w:r w:rsidRPr="00253088">
              <w:rPr>
                <w:color w:val="000000"/>
              </w:rPr>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rPr>
                <w:color w:val="000000"/>
              </w:rPr>
            </w:pPr>
            <w:r w:rsidRPr="00253088">
              <w:rPr>
                <w:color w:val="000000"/>
              </w:rPr>
              <w:t>4</w:t>
            </w:r>
          </w:p>
        </w:tc>
        <w:tc>
          <w:tcPr>
            <w:tcW w:w="3720" w:type="dxa"/>
            <w:tcBorders>
              <w:top w:val="nil"/>
              <w:left w:val="nil"/>
              <w:bottom w:val="single" w:sz="4" w:space="0" w:color="auto"/>
              <w:right w:val="single" w:sz="4" w:space="0" w:color="auto"/>
            </w:tcBorders>
            <w:hideMark/>
          </w:tcPr>
          <w:p w:rsidR="00253088" w:rsidRPr="00253088" w:rsidRDefault="00253088" w:rsidP="00E108CF">
            <w:pPr>
              <w:rPr>
                <w:color w:val="000000"/>
              </w:rPr>
            </w:pPr>
            <w:r w:rsidRPr="00253088">
              <w:rPr>
                <w:color w:val="000000"/>
              </w:rPr>
              <w:t xml:space="preserve">Иркутская область, поселок Жигалово, </w:t>
            </w:r>
          </w:p>
          <w:p w:rsidR="00253088" w:rsidRPr="00253088" w:rsidRDefault="00253088" w:rsidP="00E108CF"/>
          <w:p w:rsidR="00253088" w:rsidRPr="00253088" w:rsidRDefault="00253088" w:rsidP="00E108CF">
            <w:pPr>
              <w:jc w:val="center"/>
            </w:pPr>
          </w:p>
        </w:tc>
      </w:tr>
      <w:tr w:rsidR="00253088" w:rsidRPr="00253088" w:rsidTr="00E108CF">
        <w:trPr>
          <w:gridAfter w:val="1"/>
          <w:wAfter w:w="74" w:type="dxa"/>
          <w:trHeight w:val="765"/>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t>7</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дорога по улице Степная</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25 206 ОП 63</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1,028</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rPr>
                <w:color w:val="000000"/>
              </w:rPr>
            </w:pPr>
            <w:r w:rsidRPr="00253088">
              <w:rPr>
                <w:color w:val="000000"/>
              </w:rPr>
              <w:t>гравийное</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rPr>
                <w:color w:val="000000"/>
              </w:rPr>
            </w:pPr>
            <w:r w:rsidRPr="00253088">
              <w:rPr>
                <w:color w:val="000000"/>
              </w:rPr>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pPr>
              <w:rPr>
                <w:color w:val="000000"/>
              </w:rPr>
            </w:pPr>
            <w:r w:rsidRPr="00253088">
              <w:rPr>
                <w:color w:val="000000"/>
              </w:rPr>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8</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Светлая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-71</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0,642</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rPr>
                <w:color w:val="000000"/>
              </w:rPr>
            </w:pPr>
            <w:r w:rsidRPr="00253088">
              <w:rPr>
                <w:color w:val="000000"/>
              </w:rPr>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rPr>
                <w:color w:val="000000"/>
              </w:rPr>
            </w:pPr>
            <w:r w:rsidRPr="00253088">
              <w:rPr>
                <w:color w:val="000000"/>
              </w:rPr>
              <w:t>4</w:t>
            </w:r>
          </w:p>
        </w:tc>
        <w:tc>
          <w:tcPr>
            <w:tcW w:w="3720" w:type="dxa"/>
            <w:tcBorders>
              <w:top w:val="nil"/>
              <w:left w:val="nil"/>
              <w:bottom w:val="single" w:sz="4" w:space="0" w:color="auto"/>
              <w:right w:val="single" w:sz="4" w:space="0" w:color="auto"/>
            </w:tcBorders>
            <w:hideMark/>
          </w:tcPr>
          <w:p w:rsidR="00253088" w:rsidRPr="00253088" w:rsidRDefault="00253088" w:rsidP="00E108CF">
            <w:pPr>
              <w:rPr>
                <w:color w:val="000000"/>
              </w:rPr>
            </w:pPr>
            <w:r w:rsidRPr="00253088">
              <w:rPr>
                <w:color w:val="000000"/>
              </w:rPr>
              <w:t xml:space="preserve">Иркутская область, поселок Жигалово, </w:t>
            </w:r>
          </w:p>
        </w:tc>
      </w:tr>
      <w:tr w:rsidR="00253088" w:rsidRPr="00253088" w:rsidTr="00E108CF">
        <w:trPr>
          <w:gridAfter w:val="1"/>
          <w:wAfter w:w="74" w:type="dxa"/>
          <w:trHeight w:val="945"/>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lastRenderedPageBreak/>
              <w:t>9</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дорога по улице Мельничная</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25 206 ОП 70</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0,161</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rPr>
                <w:color w:val="000000"/>
              </w:rPr>
            </w:pPr>
            <w:r w:rsidRPr="00253088">
              <w:rPr>
                <w:color w:val="000000"/>
              </w:rPr>
              <w:t>гравийное</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rPr>
                <w:color w:val="000000"/>
              </w:rPr>
            </w:pPr>
            <w:r w:rsidRPr="00253088">
              <w:rPr>
                <w:color w:val="000000"/>
              </w:rPr>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pPr>
              <w:rPr>
                <w:color w:val="000000"/>
              </w:rPr>
            </w:pPr>
            <w:r w:rsidRPr="00253088">
              <w:rPr>
                <w:color w:val="000000"/>
              </w:rPr>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10</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Транспортная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69</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1,735</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11</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переулок Комарова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62</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0,291</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12</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М</w:t>
            </w:r>
            <w:r w:rsidRPr="00253088">
              <w:t>и</w:t>
            </w:r>
            <w:r w:rsidRPr="00253088">
              <w:t>ра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61</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0,580</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Асфальтобетон.</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13</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Щорса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13</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0,370</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14</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Ч</w:t>
            </w:r>
            <w:r w:rsidRPr="00253088">
              <w:t>у</w:t>
            </w:r>
            <w:r w:rsidRPr="00253088">
              <w:t>пановская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59</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2,971</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Асфальтобетон.</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15</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Б</w:t>
            </w:r>
            <w:r w:rsidRPr="00253088">
              <w:t>у</w:t>
            </w:r>
            <w:r w:rsidRPr="00253088">
              <w:t>фер</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58</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0,267</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1020"/>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16</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40 лет Победы</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57</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0,692</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17</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С</w:t>
            </w:r>
            <w:r w:rsidRPr="00253088">
              <w:t>о</w:t>
            </w:r>
            <w:r w:rsidRPr="00253088">
              <w:t>ветская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56</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2,013</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Асфальтобетон.</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p w:rsidR="00253088" w:rsidRPr="00253088" w:rsidRDefault="00253088" w:rsidP="00E108CF"/>
          <w:p w:rsidR="00253088" w:rsidRPr="00253088" w:rsidRDefault="00253088" w:rsidP="00E108CF">
            <w:pPr>
              <w:jc w:val="center"/>
            </w:pPr>
          </w:p>
        </w:tc>
      </w:tr>
      <w:tr w:rsidR="00253088" w:rsidRPr="00253088" w:rsidTr="00E108CF">
        <w:trPr>
          <w:gridAfter w:val="1"/>
          <w:wAfter w:w="74" w:type="dxa"/>
          <w:trHeight w:val="765"/>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t>18</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дорога по улице Солнечная</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25 206 ОП МП 55</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0,436</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19</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Слободская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54</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0,910</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lastRenderedPageBreak/>
              <w:t>20</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дорога по улице Спортивная</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25 206 ОП МП 53</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0,466</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21</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Сосновая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52</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0,632</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22</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Строителей</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 xml:space="preserve">25 206 ОП МП 51  </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0,477</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23</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Речников</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50</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0,541</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24</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Р</w:t>
            </w:r>
            <w:r w:rsidRPr="00253088">
              <w:t>а</w:t>
            </w:r>
            <w:r w:rsidRPr="00253088">
              <w:t>бочая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49</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0,545</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25</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пер.Кооперативный</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48</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0,214</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26</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50 лет Октября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47</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0,5</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27</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переулок Рабочий</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46</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0,257</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28</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пер. С</w:t>
            </w:r>
            <w:r w:rsidRPr="00253088">
              <w:t>о</w:t>
            </w:r>
            <w:r w:rsidRPr="00253088">
              <w:t>ветский</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45</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0,196</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29</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Пер.Комсомольский</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44</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0,997</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p w:rsidR="00253088" w:rsidRPr="00253088" w:rsidRDefault="00253088" w:rsidP="00E108CF"/>
          <w:p w:rsidR="00253088" w:rsidRPr="00253088" w:rsidRDefault="00253088" w:rsidP="00E108CF">
            <w:pPr>
              <w:jc w:val="center"/>
            </w:pPr>
          </w:p>
        </w:tc>
      </w:tr>
      <w:tr w:rsidR="00253088" w:rsidRPr="00253088" w:rsidTr="00E108CF">
        <w:trPr>
          <w:gridAfter w:val="1"/>
          <w:wAfter w:w="74" w:type="dxa"/>
          <w:trHeight w:val="765"/>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t>30</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дорога по улице П</w:t>
            </w:r>
            <w:r w:rsidRPr="00253088">
              <w:t>о</w:t>
            </w:r>
            <w:r w:rsidRPr="00253088">
              <w:t>левая</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25 206 ОП МП 43</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1,584</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31</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Партизанская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42</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3,624</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Асфальтобетон.</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1020"/>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lastRenderedPageBreak/>
              <w:t>32</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дорога по улице Правика</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25 206 ОП МП 41</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0,646</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33</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Пролетарская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40</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0,485</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34</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Подстанция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39</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0,368</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35</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Пушкина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38</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0,481</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36</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Панькова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37</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0,458</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37</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Первомайская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36</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0,804</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477"/>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38</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Юбилейная</w:t>
            </w:r>
          </w:p>
          <w:p w:rsidR="00253088" w:rsidRPr="00253088" w:rsidRDefault="00253088" w:rsidP="00E108CF"/>
          <w:p w:rsidR="00253088" w:rsidRPr="00253088" w:rsidRDefault="00253088" w:rsidP="00E108CF"/>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35</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0,622</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39</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Озерная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34</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0,262</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40</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О</w:t>
            </w:r>
            <w:r w:rsidRPr="00253088">
              <w:t>к</w:t>
            </w:r>
            <w:r w:rsidRPr="00253088">
              <w:t>тябрьская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33</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0,614</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p w:rsidR="00253088" w:rsidRPr="00253088" w:rsidRDefault="00253088" w:rsidP="00E108CF"/>
          <w:p w:rsidR="00253088" w:rsidRPr="00253088" w:rsidRDefault="00253088" w:rsidP="00E108CF">
            <w:pPr>
              <w:jc w:val="center"/>
            </w:pP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41</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Набережная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32</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0,593</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t>42</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 по улице Н</w:t>
            </w:r>
            <w:r w:rsidRPr="00253088">
              <w:t>е</w:t>
            </w:r>
            <w:r w:rsidRPr="00253088">
              <w:t>угодниковская</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25 206 ОП МП 31</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1,601</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Асфальтобетон.</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lastRenderedPageBreak/>
              <w:t>43</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Мишарина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30</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1,398</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t>44</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дорога по улице М</w:t>
            </w:r>
            <w:r w:rsidRPr="00253088">
              <w:t>и</w:t>
            </w:r>
            <w:r w:rsidRPr="00253088">
              <w:t>чурина</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25 206 ОП МП 29</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0,850</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45</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М</w:t>
            </w:r>
            <w:r w:rsidRPr="00253088">
              <w:t>о</w:t>
            </w:r>
            <w:r w:rsidRPr="00253088">
              <w:t>лодежная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28</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0,459</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46</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М</w:t>
            </w:r>
            <w:r w:rsidRPr="00253088">
              <w:t>а</w:t>
            </w:r>
            <w:r w:rsidRPr="00253088">
              <w:t>яковского</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27</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0,182</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47</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Карла Маркса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26</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1,411</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Асфальтобетон.</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48</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Лесная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25</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0,579</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49</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Левина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24</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0,393</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Асфальтобетон.</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50</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Л</w:t>
            </w:r>
            <w:r w:rsidRPr="00253088">
              <w:t>е</w:t>
            </w:r>
            <w:r w:rsidRPr="00253088">
              <w:t>нина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23</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0,976</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51</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Ленская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22</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0,910</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510"/>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52</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Л</w:t>
            </w:r>
            <w:r w:rsidRPr="00253088">
              <w:t>у</w:t>
            </w:r>
            <w:r w:rsidRPr="00253088">
              <w:t>говая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21</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1,743</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p w:rsidR="00253088" w:rsidRPr="00253088" w:rsidRDefault="00253088" w:rsidP="00E108CF">
            <w:pPr>
              <w:jc w:val="center"/>
            </w:pPr>
          </w:p>
        </w:tc>
      </w:tr>
      <w:tr w:rsidR="00253088" w:rsidRPr="00253088" w:rsidTr="00E108CF">
        <w:trPr>
          <w:gridAfter w:val="1"/>
          <w:wAfter w:w="74" w:type="dxa"/>
          <w:trHeight w:val="765"/>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t>53</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дорога по улице Куйбышева</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25 206 ОП МП 19</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0,314</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54</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Колчанова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18</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0,898</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lastRenderedPageBreak/>
              <w:t>55</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дорога по улице К</w:t>
            </w:r>
            <w:r w:rsidRPr="00253088">
              <w:t>а</w:t>
            </w:r>
            <w:r w:rsidRPr="00253088">
              <w:t>ландаришвили</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25 206 ОП МП 17</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1,209</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Асфальтобетон.</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56</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К</w:t>
            </w:r>
            <w:r w:rsidRPr="00253088">
              <w:t>и</w:t>
            </w:r>
            <w:r w:rsidRPr="00253088">
              <w:t>рова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16</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2,699</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57</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К</w:t>
            </w:r>
            <w:r w:rsidRPr="00253088">
              <w:t>о</w:t>
            </w:r>
            <w:r w:rsidRPr="00253088">
              <w:t>ролева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15</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0,459</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58</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К</w:t>
            </w:r>
            <w:r w:rsidRPr="00253088">
              <w:t>а</w:t>
            </w:r>
            <w:r w:rsidRPr="00253088">
              <w:t>линина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МП 14</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0,659</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59</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Еловая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13</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0,745</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60</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Есенина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12</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0,149</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61</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Ерохина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11</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0,496</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1020"/>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62</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Д</w:t>
            </w:r>
            <w:r w:rsidRPr="00253088">
              <w:t>е</w:t>
            </w:r>
            <w:r w:rsidRPr="00253088">
              <w:t>путатская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10</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0,791</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63</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Д</w:t>
            </w:r>
            <w:r w:rsidRPr="00253088">
              <w:t>о</w:t>
            </w:r>
            <w:r w:rsidRPr="00253088">
              <w:t>рожная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09</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0,256</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p w:rsidR="00253088" w:rsidRPr="00253088" w:rsidRDefault="00253088" w:rsidP="00E108CF"/>
          <w:p w:rsidR="00253088" w:rsidRPr="00253088" w:rsidRDefault="00253088" w:rsidP="00E108CF">
            <w:pPr>
              <w:jc w:val="center"/>
            </w:pP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64</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Д</w:t>
            </w:r>
            <w:r w:rsidRPr="00253088">
              <w:t>а</w:t>
            </w:r>
            <w:r w:rsidRPr="00253088">
              <w:t>нилина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8</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0,670</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t>65</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дорога по улице Геологическая</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25 206 ОП  7</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0,407</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66</w:t>
            </w:r>
          </w:p>
        </w:tc>
        <w:tc>
          <w:tcPr>
            <w:tcW w:w="3745" w:type="dxa"/>
            <w:tcBorders>
              <w:top w:val="nil"/>
              <w:left w:val="nil"/>
              <w:bottom w:val="single" w:sz="4" w:space="0" w:color="auto"/>
              <w:right w:val="single" w:sz="4" w:space="0" w:color="auto"/>
            </w:tcBorders>
            <w:hideMark/>
          </w:tcPr>
          <w:p w:rsidR="00253088" w:rsidRPr="00253088" w:rsidRDefault="00903210" w:rsidP="00E108CF">
            <w:r>
              <w:t xml:space="preserve">Автомобильная дорога </w:t>
            </w:r>
            <w:r w:rsidR="00253088" w:rsidRPr="00253088">
              <w:t>по улице Г</w:t>
            </w:r>
            <w:r w:rsidR="00253088" w:rsidRPr="00253088">
              <w:t>а</w:t>
            </w:r>
            <w:r w:rsidR="00253088" w:rsidRPr="00253088">
              <w:t>гарина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6</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0,232</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right"/>
            </w:pPr>
            <w:r w:rsidRPr="00253088">
              <w:lastRenderedPageBreak/>
              <w:t>67</w:t>
            </w:r>
          </w:p>
        </w:tc>
        <w:tc>
          <w:tcPr>
            <w:tcW w:w="3745"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Автомобильная дорога по улице Горького</w:t>
            </w:r>
          </w:p>
        </w:tc>
        <w:tc>
          <w:tcPr>
            <w:tcW w:w="1984"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25 206 ОП 5</w:t>
            </w:r>
          </w:p>
        </w:tc>
        <w:tc>
          <w:tcPr>
            <w:tcW w:w="1985" w:type="dxa"/>
            <w:tcBorders>
              <w:top w:val="single" w:sz="4" w:space="0" w:color="auto"/>
              <w:left w:val="nil"/>
              <w:bottom w:val="single" w:sz="4" w:space="0" w:color="auto"/>
              <w:right w:val="single" w:sz="4" w:space="0" w:color="auto"/>
            </w:tcBorders>
            <w:hideMark/>
          </w:tcPr>
          <w:p w:rsidR="00253088" w:rsidRPr="00253088" w:rsidRDefault="00253088" w:rsidP="00E108CF">
            <w:pPr>
              <w:ind w:firstLine="33"/>
              <w:jc w:val="center"/>
            </w:pPr>
            <w:r w:rsidRPr="00253088">
              <w:t>0,722</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single" w:sz="4" w:space="0" w:color="auto"/>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single" w:sz="4" w:space="0" w:color="auto"/>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68</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8 марта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4</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0,641</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929"/>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69</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Власова</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3</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0,577</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70</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В</w:t>
            </w:r>
            <w:r w:rsidRPr="00253088">
              <w:t>е</w:t>
            </w:r>
            <w:r w:rsidRPr="00253088">
              <w:t>сенняя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2</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0,524</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pPr>
              <w:jc w:val="right"/>
            </w:pPr>
            <w:r w:rsidRPr="00253088">
              <w:t>71</w:t>
            </w:r>
          </w:p>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Автомобильная дорога по улице Б</w:t>
            </w:r>
            <w:r w:rsidRPr="00253088">
              <w:t>е</w:t>
            </w:r>
            <w:r w:rsidRPr="00253088">
              <w:t>реговая</w:t>
            </w:r>
          </w:p>
        </w:tc>
        <w:tc>
          <w:tcPr>
            <w:tcW w:w="1984" w:type="dxa"/>
            <w:tcBorders>
              <w:top w:val="nil"/>
              <w:left w:val="nil"/>
              <w:bottom w:val="single" w:sz="4" w:space="0" w:color="auto"/>
              <w:right w:val="single" w:sz="4" w:space="0" w:color="auto"/>
            </w:tcBorders>
            <w:hideMark/>
          </w:tcPr>
          <w:p w:rsidR="00253088" w:rsidRPr="00253088" w:rsidRDefault="00253088" w:rsidP="00E108CF">
            <w:r w:rsidRPr="00253088">
              <w:t>25 206 ОП 1</w:t>
            </w:r>
          </w:p>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pPr>
            <w:r w:rsidRPr="00253088">
              <w:t>0,340</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hideMark/>
          </w:tcPr>
          <w:p w:rsidR="00253088" w:rsidRPr="00253088" w:rsidRDefault="00253088" w:rsidP="00E108CF">
            <w:r w:rsidRPr="00253088">
              <w:t xml:space="preserve">Иркутская область, поселок Жигалово, </w:t>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tcPr>
          <w:p w:rsidR="00253088" w:rsidRPr="00253088" w:rsidRDefault="00253088" w:rsidP="00E108CF">
            <w:pPr>
              <w:jc w:val="right"/>
            </w:pPr>
            <w:r w:rsidRPr="00253088">
              <w:t>72</w:t>
            </w:r>
          </w:p>
        </w:tc>
        <w:tc>
          <w:tcPr>
            <w:tcW w:w="3745" w:type="dxa"/>
            <w:tcBorders>
              <w:top w:val="nil"/>
              <w:left w:val="nil"/>
              <w:bottom w:val="single" w:sz="4" w:space="0" w:color="auto"/>
              <w:right w:val="single" w:sz="4" w:space="0" w:color="auto"/>
            </w:tcBorders>
          </w:tcPr>
          <w:p w:rsidR="00253088" w:rsidRPr="00253088" w:rsidRDefault="00253088" w:rsidP="00E108CF">
            <w:r w:rsidRPr="00253088">
              <w:t>Автомобильная дорога по улице Г.Т. Сазонова</w:t>
            </w:r>
          </w:p>
        </w:tc>
        <w:tc>
          <w:tcPr>
            <w:tcW w:w="1984" w:type="dxa"/>
            <w:tcBorders>
              <w:top w:val="nil"/>
              <w:left w:val="nil"/>
              <w:bottom w:val="single" w:sz="4" w:space="0" w:color="auto"/>
              <w:right w:val="single" w:sz="4" w:space="0" w:color="auto"/>
            </w:tcBorders>
          </w:tcPr>
          <w:p w:rsidR="00253088" w:rsidRPr="00253088" w:rsidRDefault="00253088" w:rsidP="00E108CF"/>
        </w:tc>
        <w:tc>
          <w:tcPr>
            <w:tcW w:w="1985" w:type="dxa"/>
            <w:tcBorders>
              <w:top w:val="nil"/>
              <w:left w:val="nil"/>
              <w:bottom w:val="single" w:sz="4" w:space="0" w:color="auto"/>
              <w:right w:val="single" w:sz="4" w:space="0" w:color="auto"/>
            </w:tcBorders>
          </w:tcPr>
          <w:p w:rsidR="00253088" w:rsidRPr="00253088" w:rsidRDefault="00253088" w:rsidP="00E108CF">
            <w:pPr>
              <w:ind w:firstLine="33"/>
              <w:jc w:val="center"/>
            </w:pPr>
            <w:r w:rsidRPr="00253088">
              <w:t>1,05</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pPr>
              <w:jc w:val="both"/>
            </w:pPr>
            <w:r w:rsidRPr="00253088">
              <w:t>гравийное</w:t>
            </w:r>
          </w:p>
        </w:tc>
        <w:tc>
          <w:tcPr>
            <w:tcW w:w="992" w:type="dxa"/>
            <w:tcBorders>
              <w:top w:val="nil"/>
              <w:left w:val="single" w:sz="4" w:space="0" w:color="auto"/>
              <w:bottom w:val="single" w:sz="4" w:space="0" w:color="auto"/>
              <w:right w:val="single" w:sz="4" w:space="0" w:color="auto"/>
            </w:tcBorders>
          </w:tcPr>
          <w:p w:rsidR="00253088" w:rsidRPr="00253088" w:rsidRDefault="00253088" w:rsidP="00E108CF">
            <w:pPr>
              <w:jc w:val="center"/>
            </w:pPr>
            <w:r w:rsidRPr="00253088">
              <w:t>4</w:t>
            </w:r>
          </w:p>
        </w:tc>
        <w:tc>
          <w:tcPr>
            <w:tcW w:w="3720" w:type="dxa"/>
            <w:tcBorders>
              <w:top w:val="nil"/>
              <w:left w:val="nil"/>
              <w:bottom w:val="single" w:sz="4" w:space="0" w:color="auto"/>
              <w:right w:val="single" w:sz="4" w:space="0" w:color="auto"/>
            </w:tcBorders>
          </w:tcPr>
          <w:p w:rsidR="00253088" w:rsidRPr="00253088" w:rsidRDefault="00253088" w:rsidP="00E108CF">
            <w:r w:rsidRPr="00253088">
              <w:t>Иркутская область, поселок Жигалово</w:t>
            </w:r>
          </w:p>
          <w:p w:rsidR="00253088" w:rsidRPr="00253088" w:rsidRDefault="00253088" w:rsidP="00E108CF"/>
          <w:p w:rsidR="00253088" w:rsidRPr="00253088" w:rsidRDefault="00253088" w:rsidP="00E108CF">
            <w:pPr>
              <w:tabs>
                <w:tab w:val="left" w:pos="1020"/>
              </w:tabs>
            </w:pPr>
            <w:r w:rsidRPr="00253088">
              <w:tab/>
            </w:r>
          </w:p>
        </w:tc>
      </w:tr>
      <w:tr w:rsidR="00253088" w:rsidRPr="00253088" w:rsidTr="00E108CF">
        <w:trPr>
          <w:gridAfter w:val="1"/>
          <w:wAfter w:w="74" w:type="dxa"/>
          <w:trHeight w:val="765"/>
        </w:trPr>
        <w:tc>
          <w:tcPr>
            <w:tcW w:w="616" w:type="dxa"/>
            <w:tcBorders>
              <w:top w:val="nil"/>
              <w:left w:val="single" w:sz="4" w:space="0" w:color="auto"/>
              <w:bottom w:val="single" w:sz="4" w:space="0" w:color="auto"/>
              <w:right w:val="single" w:sz="4" w:space="0" w:color="auto"/>
            </w:tcBorders>
            <w:hideMark/>
          </w:tcPr>
          <w:p w:rsidR="00253088" w:rsidRPr="00253088" w:rsidRDefault="00253088" w:rsidP="00E108CF"/>
        </w:tc>
        <w:tc>
          <w:tcPr>
            <w:tcW w:w="3745" w:type="dxa"/>
            <w:tcBorders>
              <w:top w:val="nil"/>
              <w:left w:val="nil"/>
              <w:bottom w:val="single" w:sz="4" w:space="0" w:color="auto"/>
              <w:right w:val="single" w:sz="4" w:space="0" w:color="auto"/>
            </w:tcBorders>
            <w:hideMark/>
          </w:tcPr>
          <w:p w:rsidR="00253088" w:rsidRPr="00253088" w:rsidRDefault="00253088" w:rsidP="00E108CF">
            <w:r w:rsidRPr="00253088">
              <w:t>Всего</w:t>
            </w:r>
          </w:p>
        </w:tc>
        <w:tc>
          <w:tcPr>
            <w:tcW w:w="1984" w:type="dxa"/>
            <w:tcBorders>
              <w:top w:val="nil"/>
              <w:left w:val="nil"/>
              <w:bottom w:val="single" w:sz="4" w:space="0" w:color="auto"/>
              <w:right w:val="single" w:sz="4" w:space="0" w:color="auto"/>
            </w:tcBorders>
            <w:hideMark/>
          </w:tcPr>
          <w:p w:rsidR="00253088" w:rsidRPr="00253088" w:rsidRDefault="00253088" w:rsidP="00E108CF"/>
        </w:tc>
        <w:tc>
          <w:tcPr>
            <w:tcW w:w="1985" w:type="dxa"/>
            <w:tcBorders>
              <w:top w:val="nil"/>
              <w:left w:val="nil"/>
              <w:bottom w:val="single" w:sz="4" w:space="0" w:color="auto"/>
              <w:right w:val="single" w:sz="4" w:space="0" w:color="auto"/>
            </w:tcBorders>
            <w:hideMark/>
          </w:tcPr>
          <w:p w:rsidR="00253088" w:rsidRPr="00253088" w:rsidRDefault="00253088" w:rsidP="00E108CF">
            <w:pPr>
              <w:ind w:firstLine="33"/>
              <w:jc w:val="center"/>
              <w:rPr>
                <w:b/>
              </w:rPr>
            </w:pPr>
            <w:r w:rsidRPr="00253088">
              <w:rPr>
                <w:b/>
              </w:rPr>
              <w:t>55,087</w:t>
            </w:r>
          </w:p>
        </w:tc>
        <w:tc>
          <w:tcPr>
            <w:tcW w:w="1817" w:type="dxa"/>
            <w:tcBorders>
              <w:top w:val="single" w:sz="4" w:space="0" w:color="auto"/>
              <w:left w:val="nil"/>
              <w:bottom w:val="single" w:sz="4" w:space="0" w:color="auto"/>
              <w:right w:val="single" w:sz="4" w:space="0" w:color="auto"/>
            </w:tcBorders>
          </w:tcPr>
          <w:p w:rsidR="00253088" w:rsidRPr="00253088" w:rsidRDefault="00253088" w:rsidP="00E108CF"/>
        </w:tc>
        <w:tc>
          <w:tcPr>
            <w:tcW w:w="992" w:type="dxa"/>
            <w:tcBorders>
              <w:top w:val="nil"/>
              <w:left w:val="single" w:sz="4" w:space="0" w:color="auto"/>
              <w:bottom w:val="single" w:sz="4" w:space="0" w:color="auto"/>
              <w:right w:val="single" w:sz="4" w:space="0" w:color="auto"/>
            </w:tcBorders>
            <w:hideMark/>
          </w:tcPr>
          <w:p w:rsidR="00253088" w:rsidRPr="00253088" w:rsidRDefault="00253088" w:rsidP="00E108CF">
            <w:pPr>
              <w:jc w:val="center"/>
            </w:pPr>
          </w:p>
        </w:tc>
        <w:tc>
          <w:tcPr>
            <w:tcW w:w="3720" w:type="dxa"/>
            <w:tcBorders>
              <w:top w:val="nil"/>
              <w:left w:val="nil"/>
              <w:bottom w:val="single" w:sz="4" w:space="0" w:color="auto"/>
              <w:right w:val="single" w:sz="4" w:space="0" w:color="auto"/>
            </w:tcBorders>
            <w:hideMark/>
          </w:tcPr>
          <w:p w:rsidR="00253088" w:rsidRPr="00253088" w:rsidRDefault="00253088" w:rsidP="00E108CF"/>
        </w:tc>
      </w:tr>
    </w:tbl>
    <w:p w:rsidR="00253088" w:rsidRPr="00253088" w:rsidRDefault="00253088" w:rsidP="00253088">
      <w:pPr>
        <w:autoSpaceDE w:val="0"/>
        <w:autoSpaceDN w:val="0"/>
        <w:adjustRightInd w:val="0"/>
        <w:outlineLvl w:val="0"/>
      </w:pPr>
      <w:r w:rsidRPr="00253088">
        <w:t xml:space="preserve">   </w:t>
      </w:r>
    </w:p>
    <w:p w:rsidR="00253088" w:rsidRPr="00253088" w:rsidRDefault="00253088" w:rsidP="00253088">
      <w:pPr>
        <w:autoSpaceDE w:val="0"/>
        <w:autoSpaceDN w:val="0"/>
        <w:adjustRightInd w:val="0"/>
        <w:outlineLvl w:val="0"/>
        <w:rPr>
          <w:color w:val="000000"/>
        </w:rPr>
      </w:pPr>
      <w:r w:rsidRPr="00253088">
        <w:rPr>
          <w:color w:val="000000"/>
        </w:rPr>
        <w:t>Глава Жигаловского</w:t>
      </w:r>
    </w:p>
    <w:p w:rsidR="00253088" w:rsidRPr="00253088" w:rsidRDefault="00253088" w:rsidP="00253088">
      <w:pPr>
        <w:autoSpaceDE w:val="0"/>
        <w:autoSpaceDN w:val="0"/>
        <w:adjustRightInd w:val="0"/>
        <w:outlineLvl w:val="0"/>
      </w:pPr>
      <w:r w:rsidRPr="00253088">
        <w:rPr>
          <w:color w:val="000000"/>
        </w:rPr>
        <w:t>муниципального образования                                                                                                                                                                                            Д.А.Лунёв</w:t>
      </w:r>
    </w:p>
    <w:p w:rsidR="00253088" w:rsidRDefault="00253088" w:rsidP="00253088"/>
    <w:p w:rsidR="00253088" w:rsidRPr="00253088" w:rsidRDefault="00253088" w:rsidP="00253088">
      <w:pPr>
        <w:sectPr w:rsidR="00253088" w:rsidRPr="00253088">
          <w:pgSz w:w="16838" w:h="11906" w:orient="landscape"/>
          <w:pgMar w:top="1134" w:right="1134" w:bottom="1134" w:left="1134" w:header="709" w:footer="709" w:gutter="0"/>
          <w:cols w:space="720"/>
        </w:sectPr>
      </w:pPr>
    </w:p>
    <w:p w:rsidR="00253088" w:rsidRDefault="00253088" w:rsidP="00253088"/>
    <w:p w:rsidR="00253088" w:rsidRPr="002A6536" w:rsidRDefault="00253088" w:rsidP="002A6536">
      <w:pPr>
        <w:jc w:val="center"/>
      </w:pPr>
    </w:p>
    <w:p w:rsidR="002A6536" w:rsidRPr="008B0728" w:rsidRDefault="002A6536" w:rsidP="002A6536">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2A6536" w:rsidRPr="008B0728" w:rsidRDefault="002A6536" w:rsidP="002A6536">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2A6536" w:rsidRDefault="002A6536" w:rsidP="002A6536">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2A6536" w:rsidRPr="00F639B4" w:rsidTr="005547A4">
        <w:tc>
          <w:tcPr>
            <w:tcW w:w="4785" w:type="dxa"/>
          </w:tcPr>
          <w:p w:rsidR="002A6536" w:rsidRPr="00F639B4" w:rsidRDefault="00253088" w:rsidP="00CD701D">
            <w:pPr>
              <w:pStyle w:val="a5"/>
              <w:jc w:val="left"/>
              <w:rPr>
                <w:b w:val="0"/>
                <w:sz w:val="20"/>
              </w:rPr>
            </w:pPr>
            <w:r>
              <w:rPr>
                <w:sz w:val="20"/>
              </w:rPr>
              <w:t>27</w:t>
            </w:r>
            <w:r w:rsidR="002A6536" w:rsidRPr="00F639B4">
              <w:rPr>
                <w:sz w:val="20"/>
              </w:rPr>
              <w:t>.0</w:t>
            </w:r>
            <w:r>
              <w:rPr>
                <w:sz w:val="20"/>
              </w:rPr>
              <w:t>8</w:t>
            </w:r>
            <w:r w:rsidR="002A6536" w:rsidRPr="00F639B4">
              <w:rPr>
                <w:sz w:val="20"/>
              </w:rPr>
              <w:t xml:space="preserve">.2024 г. № </w:t>
            </w:r>
            <w:r w:rsidR="00552053">
              <w:rPr>
                <w:sz w:val="20"/>
              </w:rPr>
              <w:t>5</w:t>
            </w:r>
            <w:r>
              <w:rPr>
                <w:sz w:val="20"/>
              </w:rPr>
              <w:t>6</w:t>
            </w:r>
          </w:p>
        </w:tc>
        <w:tc>
          <w:tcPr>
            <w:tcW w:w="5139" w:type="dxa"/>
          </w:tcPr>
          <w:p w:rsidR="002A6536" w:rsidRPr="00F639B4" w:rsidRDefault="002A6536" w:rsidP="005547A4">
            <w:pPr>
              <w:pStyle w:val="a5"/>
              <w:ind w:left="1317"/>
              <w:jc w:val="right"/>
              <w:rPr>
                <w:b w:val="0"/>
                <w:sz w:val="20"/>
              </w:rPr>
            </w:pPr>
            <w:r w:rsidRPr="00F639B4">
              <w:rPr>
                <w:sz w:val="20"/>
              </w:rPr>
              <w:t>рп. Жигалово</w:t>
            </w:r>
          </w:p>
        </w:tc>
      </w:tr>
    </w:tbl>
    <w:p w:rsidR="007964E6" w:rsidRPr="002A6536" w:rsidRDefault="007964E6" w:rsidP="007964E6">
      <w:pPr>
        <w:rPr>
          <w:b/>
          <w:kern w:val="2"/>
        </w:rPr>
      </w:pPr>
    </w:p>
    <w:p w:rsidR="00253088" w:rsidRPr="00253088" w:rsidRDefault="00253088" w:rsidP="00253088">
      <w:pPr>
        <w:pStyle w:val="a3"/>
        <w:rPr>
          <w:rFonts w:cs="Times New Roman"/>
          <w:b/>
          <w:sz w:val="20"/>
          <w:szCs w:val="20"/>
        </w:rPr>
      </w:pPr>
      <w:r w:rsidRPr="00253088">
        <w:rPr>
          <w:rFonts w:cs="Times New Roman"/>
          <w:b/>
          <w:sz w:val="20"/>
          <w:szCs w:val="20"/>
        </w:rPr>
        <w:t>О внесении изменений в постановление администрации</w:t>
      </w:r>
    </w:p>
    <w:p w:rsidR="00253088" w:rsidRPr="00253088" w:rsidRDefault="00253088" w:rsidP="00253088">
      <w:pPr>
        <w:pStyle w:val="a3"/>
        <w:rPr>
          <w:rFonts w:cs="Times New Roman"/>
          <w:b/>
          <w:sz w:val="20"/>
          <w:szCs w:val="20"/>
        </w:rPr>
      </w:pPr>
      <w:r w:rsidRPr="00253088">
        <w:rPr>
          <w:rFonts w:cs="Times New Roman"/>
          <w:b/>
          <w:sz w:val="20"/>
          <w:szCs w:val="20"/>
        </w:rPr>
        <w:t xml:space="preserve">Жигаловского муниципального образования от 25 января </w:t>
      </w:r>
    </w:p>
    <w:p w:rsidR="00253088" w:rsidRPr="00253088" w:rsidRDefault="00253088" w:rsidP="00253088">
      <w:pPr>
        <w:pStyle w:val="a3"/>
        <w:rPr>
          <w:rFonts w:cs="Times New Roman"/>
          <w:b/>
          <w:kern w:val="2"/>
          <w:sz w:val="20"/>
          <w:szCs w:val="20"/>
        </w:rPr>
      </w:pPr>
      <w:r w:rsidRPr="00253088">
        <w:rPr>
          <w:rFonts w:cs="Times New Roman"/>
          <w:b/>
          <w:sz w:val="20"/>
          <w:szCs w:val="20"/>
        </w:rPr>
        <w:t>2024 г.  № 07 «</w:t>
      </w:r>
      <w:r w:rsidRPr="00253088">
        <w:rPr>
          <w:rFonts w:cs="Times New Roman"/>
          <w:b/>
          <w:kern w:val="2"/>
          <w:sz w:val="20"/>
          <w:szCs w:val="20"/>
        </w:rPr>
        <w:t>Об утверждении административного регламента</w:t>
      </w:r>
    </w:p>
    <w:p w:rsidR="00253088" w:rsidRPr="00253088" w:rsidRDefault="00253088" w:rsidP="00253088">
      <w:pPr>
        <w:pStyle w:val="a3"/>
        <w:rPr>
          <w:rFonts w:cs="Times New Roman"/>
          <w:b/>
          <w:sz w:val="20"/>
          <w:szCs w:val="20"/>
        </w:rPr>
      </w:pPr>
      <w:r w:rsidRPr="00253088">
        <w:rPr>
          <w:rFonts w:cs="Times New Roman"/>
          <w:b/>
          <w:kern w:val="2"/>
          <w:sz w:val="20"/>
          <w:szCs w:val="20"/>
        </w:rPr>
        <w:t xml:space="preserve">предоставления муниципальной услуги </w:t>
      </w:r>
      <w:r w:rsidRPr="00253088">
        <w:rPr>
          <w:rFonts w:cs="Times New Roman"/>
          <w:b/>
          <w:sz w:val="20"/>
          <w:szCs w:val="20"/>
        </w:rPr>
        <w:t>«Выдача разрешения на использование земель или земельного участка, которые находятся в государственной</w:t>
      </w:r>
    </w:p>
    <w:p w:rsidR="00253088" w:rsidRPr="00253088" w:rsidRDefault="00253088" w:rsidP="00253088">
      <w:pPr>
        <w:pStyle w:val="a3"/>
        <w:rPr>
          <w:rFonts w:cs="Times New Roman"/>
          <w:b/>
          <w:sz w:val="20"/>
          <w:szCs w:val="20"/>
        </w:rPr>
      </w:pPr>
      <w:r w:rsidRPr="00253088">
        <w:rPr>
          <w:rFonts w:cs="Times New Roman"/>
          <w:b/>
          <w:sz w:val="20"/>
          <w:szCs w:val="20"/>
        </w:rPr>
        <w:t xml:space="preserve"> или муниципальной собственности, без предоставления</w:t>
      </w:r>
      <w:r w:rsidRPr="00253088">
        <w:rPr>
          <w:rFonts w:cs="Times New Roman"/>
          <w:b/>
          <w:sz w:val="20"/>
          <w:szCs w:val="20"/>
        </w:rPr>
        <w:br/>
        <w:t>земельных участков и установления сервитута, публичного сервитута»</w:t>
      </w:r>
    </w:p>
    <w:p w:rsidR="00253088" w:rsidRPr="00253088" w:rsidRDefault="00253088" w:rsidP="00253088">
      <w:pPr>
        <w:pStyle w:val="a3"/>
        <w:rPr>
          <w:rFonts w:cs="Times New Roman"/>
          <w:b/>
          <w:sz w:val="20"/>
          <w:szCs w:val="20"/>
        </w:rPr>
      </w:pPr>
      <w:r w:rsidRPr="00253088">
        <w:rPr>
          <w:rFonts w:cs="Times New Roman"/>
          <w:b/>
          <w:sz w:val="20"/>
          <w:szCs w:val="20"/>
        </w:rPr>
        <w:t>на территории Жигаловского муниципального образовании.</w:t>
      </w:r>
    </w:p>
    <w:p w:rsidR="00253088" w:rsidRPr="00253088" w:rsidRDefault="00253088" w:rsidP="00253088">
      <w:pPr>
        <w:pStyle w:val="a3"/>
        <w:rPr>
          <w:rFonts w:cs="Times New Roman"/>
          <w:sz w:val="20"/>
          <w:szCs w:val="20"/>
        </w:rPr>
      </w:pPr>
    </w:p>
    <w:p w:rsidR="00253088" w:rsidRPr="00253088" w:rsidRDefault="00253088" w:rsidP="00253088">
      <w:pPr>
        <w:pStyle w:val="a3"/>
        <w:jc w:val="both"/>
        <w:rPr>
          <w:rFonts w:cs="Times New Roman"/>
          <w:kern w:val="2"/>
          <w:sz w:val="20"/>
          <w:szCs w:val="20"/>
        </w:rPr>
      </w:pPr>
      <w:r w:rsidRPr="00253088">
        <w:rPr>
          <w:rFonts w:cs="Times New Roman"/>
          <w:kern w:val="2"/>
          <w:sz w:val="20"/>
          <w:szCs w:val="20"/>
        </w:rPr>
        <w:t xml:space="preserve">              </w:t>
      </w:r>
      <w:r w:rsidRPr="00253088">
        <w:rPr>
          <w:rFonts w:eastAsia="Calibri" w:cs="Times New Roman"/>
          <w:sz w:val="20"/>
          <w:szCs w:val="20"/>
        </w:rPr>
        <w:t xml:space="preserve">В целях приведения в соответствие с действующим законодательством РФ постановления администрации Жигаловского муниципального образования от 19 января 2024 года  № 05 </w:t>
      </w:r>
      <w:r w:rsidRPr="00253088">
        <w:rPr>
          <w:rFonts w:cs="Times New Roman"/>
          <w:sz w:val="20"/>
          <w:szCs w:val="20"/>
        </w:rPr>
        <w:t>«</w:t>
      </w:r>
      <w:r w:rsidRPr="00253088">
        <w:rPr>
          <w:rFonts w:cs="Times New Roman"/>
          <w:kern w:val="2"/>
          <w:sz w:val="20"/>
          <w:szCs w:val="20"/>
        </w:rPr>
        <w:t>Об утверждении административного регламента предоставления муниципальной услуги «</w:t>
      </w:r>
      <w:r w:rsidRPr="00253088">
        <w:rPr>
          <w:rFonts w:cs="Times New Roman"/>
          <w:sz w:val="20"/>
          <w:szCs w:val="20"/>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w:t>
      </w:r>
      <w:r w:rsidRPr="00253088">
        <w:rPr>
          <w:rFonts w:eastAsia="Calibri" w:cs="Times New Roman"/>
          <w:sz w:val="20"/>
          <w:szCs w:val="20"/>
        </w:rPr>
        <w:t xml:space="preserve">(далее – Постановление, Регламент), руководствуясь Федеральным законом </w:t>
      </w:r>
      <w:hyperlink r:id="rId9" w:history="1">
        <w:r w:rsidRPr="00253088">
          <w:rPr>
            <w:rFonts w:eastAsia="Calibri" w:cs="Times New Roman"/>
            <w:color w:val="008000"/>
            <w:sz w:val="20"/>
            <w:szCs w:val="20"/>
          </w:rPr>
          <w:t>№ 210-ФЗ</w:t>
        </w:r>
      </w:hyperlink>
      <w:r w:rsidRPr="00253088">
        <w:rPr>
          <w:rFonts w:eastAsia="Calibri" w:cs="Times New Roman"/>
          <w:sz w:val="20"/>
          <w:szCs w:val="20"/>
        </w:rPr>
        <w:t xml:space="preserve"> от 27.07.2010 г. «Об организации предоставления государственных и муниципальных услуг»</w:t>
      </w:r>
      <w:r w:rsidRPr="00253088">
        <w:rPr>
          <w:rFonts w:cs="Times New Roman"/>
          <w:bCs/>
          <w:kern w:val="2"/>
          <w:sz w:val="20"/>
          <w:szCs w:val="20"/>
        </w:rPr>
        <w:t>, администрация Жигаловского муниципального образования,</w:t>
      </w:r>
    </w:p>
    <w:p w:rsidR="00253088" w:rsidRPr="00253088" w:rsidRDefault="00253088" w:rsidP="00253088">
      <w:pPr>
        <w:autoSpaceDE w:val="0"/>
        <w:autoSpaceDN w:val="0"/>
        <w:adjustRightInd w:val="0"/>
        <w:jc w:val="center"/>
        <w:rPr>
          <w:bCs/>
          <w:kern w:val="2"/>
        </w:rPr>
      </w:pPr>
      <w:r w:rsidRPr="00253088">
        <w:rPr>
          <w:bCs/>
          <w:kern w:val="2"/>
        </w:rPr>
        <w:t>ПОСТАНОВЛЯЕТ:</w:t>
      </w:r>
    </w:p>
    <w:p w:rsidR="00253088" w:rsidRPr="00253088" w:rsidRDefault="00253088" w:rsidP="00253088">
      <w:pPr>
        <w:widowControl w:val="0"/>
        <w:numPr>
          <w:ilvl w:val="0"/>
          <w:numId w:val="20"/>
        </w:numPr>
        <w:autoSpaceDE w:val="0"/>
        <w:autoSpaceDN w:val="0"/>
        <w:adjustRightInd w:val="0"/>
        <w:contextualSpacing/>
        <w:jc w:val="both"/>
        <w:rPr>
          <w:bCs/>
          <w:kern w:val="2"/>
        </w:rPr>
      </w:pPr>
      <w:r w:rsidRPr="00253088">
        <w:rPr>
          <w:bCs/>
          <w:kern w:val="2"/>
        </w:rPr>
        <w:t>Внести следующие изменения в Регламент:</w:t>
      </w:r>
    </w:p>
    <w:p w:rsidR="00253088" w:rsidRPr="00253088" w:rsidRDefault="00253088" w:rsidP="00253088">
      <w:pPr>
        <w:pStyle w:val="20"/>
        <w:numPr>
          <w:ilvl w:val="1"/>
          <w:numId w:val="20"/>
        </w:numPr>
        <w:shd w:val="clear" w:color="auto" w:fill="auto"/>
        <w:tabs>
          <w:tab w:val="left" w:pos="1599"/>
        </w:tabs>
        <w:spacing w:line="240" w:lineRule="auto"/>
        <w:ind w:left="0" w:firstLine="709"/>
        <w:jc w:val="both"/>
        <w:rPr>
          <w:sz w:val="20"/>
          <w:szCs w:val="20"/>
        </w:rPr>
      </w:pPr>
      <w:r w:rsidRPr="00253088">
        <w:rPr>
          <w:kern w:val="2"/>
          <w:sz w:val="20"/>
          <w:szCs w:val="20"/>
        </w:rPr>
        <w:t>Подпункт  2.3.2 пункта  2.3  Регламента изложить в следующей редакции:</w:t>
      </w:r>
      <w:r w:rsidRPr="00253088">
        <w:rPr>
          <w:color w:val="FF0000"/>
          <w:sz w:val="20"/>
          <w:szCs w:val="20"/>
        </w:rPr>
        <w:t xml:space="preserve"> </w:t>
      </w:r>
      <w:r w:rsidRPr="00253088">
        <w:rPr>
          <w:sz w:val="20"/>
          <w:szCs w:val="20"/>
        </w:rPr>
        <w:t>«Публично-правовой компанией «Роскадастр» в части получения сведений из Единого государственного реестра недвижимости».</w:t>
      </w:r>
    </w:p>
    <w:p w:rsidR="00253088" w:rsidRPr="00253088" w:rsidRDefault="00253088" w:rsidP="00253088">
      <w:pPr>
        <w:pStyle w:val="20"/>
        <w:numPr>
          <w:ilvl w:val="1"/>
          <w:numId w:val="20"/>
        </w:numPr>
        <w:shd w:val="clear" w:color="auto" w:fill="auto"/>
        <w:tabs>
          <w:tab w:val="left" w:pos="1599"/>
        </w:tabs>
        <w:spacing w:line="240" w:lineRule="auto"/>
        <w:ind w:left="0" w:firstLine="709"/>
        <w:jc w:val="both"/>
        <w:rPr>
          <w:sz w:val="20"/>
          <w:szCs w:val="20"/>
        </w:rPr>
      </w:pPr>
      <w:r w:rsidRPr="00253088">
        <w:rPr>
          <w:sz w:val="20"/>
          <w:szCs w:val="20"/>
        </w:rPr>
        <w:t>Подпункт 2.8 Регламента изложить в следующей редакции: «Срок предоставления государственной (муниципальной) услуги определяется в соответствии с пунктом 5 статьи 39.17 Земельным кодексом Российской Федерации».</w:t>
      </w:r>
    </w:p>
    <w:p w:rsidR="00253088" w:rsidRPr="00253088" w:rsidRDefault="00253088" w:rsidP="00253088">
      <w:pPr>
        <w:pStyle w:val="20"/>
        <w:numPr>
          <w:ilvl w:val="1"/>
          <w:numId w:val="20"/>
        </w:numPr>
        <w:shd w:val="clear" w:color="auto" w:fill="auto"/>
        <w:tabs>
          <w:tab w:val="left" w:pos="1599"/>
        </w:tabs>
        <w:spacing w:line="240" w:lineRule="auto"/>
        <w:ind w:left="0" w:firstLine="709"/>
        <w:jc w:val="both"/>
        <w:rPr>
          <w:sz w:val="20"/>
          <w:szCs w:val="20"/>
        </w:rPr>
      </w:pPr>
      <w:r w:rsidRPr="00253088">
        <w:rPr>
          <w:sz w:val="20"/>
          <w:szCs w:val="20"/>
        </w:rPr>
        <w:t>Пункт 2.11 Регламента дополнить подпунктом 5 следующего содержания «</w:t>
      </w:r>
      <w:r w:rsidRPr="00253088">
        <w:rPr>
          <w:sz w:val="20"/>
          <w:szCs w:val="20"/>
          <w:shd w:val="clear" w:color="auto" w:fill="FFFFFF"/>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подпунктом 6 следующего содержания «подготовленная в соответствии с </w:t>
      </w:r>
      <w:hyperlink r:id="rId10" w:anchor="/document/404781743/entry/0" w:history="1">
        <w:r w:rsidRPr="00253088">
          <w:rPr>
            <w:rStyle w:val="a7"/>
            <w:sz w:val="20"/>
            <w:szCs w:val="20"/>
          </w:rPr>
          <w:t>приказом</w:t>
        </w:r>
      </w:hyperlink>
      <w:r w:rsidRPr="00253088">
        <w:rPr>
          <w:sz w:val="20"/>
          <w:szCs w:val="20"/>
          <w:shd w:val="clear" w:color="auto" w:fill="FFFFFF"/>
        </w:rPr>
        <w:t> Федеральной службы государственной регистрации, кадастра и картографии от 19 апреля 2022 года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размещать объект на землях или части земельного участка (с использованием системы координат, применяемой при ведении Единого государственного реестра недвижимости)», подпунктом 7 следующего содержания «пояснительная записка, содержащая обоснование площади, необходимой для размещения объектов, технические характеристики объектов (при наличии), схематичный план местоположения объектов с указанием их наименований, график и сроки выполнения работ (при наличии), сведения о возможности подключения (технологического присоединения) объектов, предусмотренных </w:t>
      </w:r>
      <w:hyperlink r:id="rId11" w:anchor="/document/70815020/entry/1001" w:history="1">
        <w:r w:rsidRPr="00253088">
          <w:rPr>
            <w:rStyle w:val="a7"/>
            <w:sz w:val="20"/>
            <w:szCs w:val="20"/>
          </w:rPr>
          <w:t>пунктами 1 - 3</w:t>
        </w:r>
      </w:hyperlink>
      <w:r w:rsidRPr="00253088">
        <w:rPr>
          <w:sz w:val="20"/>
          <w:szCs w:val="20"/>
          <w:shd w:val="clear" w:color="auto" w:fill="FFFFFF"/>
        </w:rPr>
        <w:t>, </w:t>
      </w:r>
      <w:hyperlink r:id="rId12" w:anchor="/document/70815020/entry/1005" w:history="1">
        <w:r w:rsidRPr="00253088">
          <w:rPr>
            <w:rStyle w:val="a7"/>
            <w:sz w:val="20"/>
            <w:szCs w:val="20"/>
          </w:rPr>
          <w:t>5 - 7</w:t>
        </w:r>
      </w:hyperlink>
      <w:r w:rsidRPr="00253088">
        <w:rPr>
          <w:sz w:val="20"/>
          <w:szCs w:val="20"/>
          <w:shd w:val="clear" w:color="auto" w:fill="FFFFFF"/>
        </w:rPr>
        <w:t>, </w:t>
      </w:r>
      <w:hyperlink r:id="rId13" w:anchor="/document/70815020/entry/1011" w:history="1">
        <w:r w:rsidRPr="00253088">
          <w:rPr>
            <w:rStyle w:val="a7"/>
            <w:sz w:val="20"/>
            <w:szCs w:val="20"/>
          </w:rPr>
          <w:t>11</w:t>
        </w:r>
      </w:hyperlink>
      <w:r w:rsidRPr="00253088">
        <w:rPr>
          <w:sz w:val="20"/>
          <w:szCs w:val="20"/>
          <w:shd w:val="clear" w:color="auto" w:fill="FFFFFF"/>
        </w:rPr>
        <w:t> постановления Правительства Российской Федерации N 1300», подпунктом 8 следующего содержания «документы, подтверждающие право пользования поверхностным водным объектом или его частью (в случае подачи заявления о выдаче разрешения на использование земель или земельного участка для размещения объектов, предусмотренных </w:t>
      </w:r>
      <w:hyperlink r:id="rId14" w:anchor="/document/70815020/entry/1020" w:history="1">
        <w:r w:rsidRPr="00253088">
          <w:rPr>
            <w:rStyle w:val="a7"/>
            <w:sz w:val="20"/>
            <w:szCs w:val="20"/>
          </w:rPr>
          <w:t>пунктом 20</w:t>
        </w:r>
      </w:hyperlink>
      <w:r w:rsidRPr="00253088">
        <w:rPr>
          <w:sz w:val="20"/>
          <w:szCs w:val="20"/>
          <w:shd w:val="clear" w:color="auto" w:fill="FFFFFF"/>
        </w:rPr>
        <w:t> постановления Правительства Российской Федерации N 1300)»;</w:t>
      </w:r>
    </w:p>
    <w:p w:rsidR="00253088" w:rsidRPr="00253088" w:rsidRDefault="00253088" w:rsidP="00253088">
      <w:pPr>
        <w:pStyle w:val="20"/>
        <w:numPr>
          <w:ilvl w:val="1"/>
          <w:numId w:val="20"/>
        </w:numPr>
        <w:shd w:val="clear" w:color="auto" w:fill="auto"/>
        <w:tabs>
          <w:tab w:val="left" w:pos="1599"/>
        </w:tabs>
        <w:spacing w:line="240" w:lineRule="auto"/>
        <w:ind w:left="0" w:firstLine="709"/>
        <w:jc w:val="both"/>
        <w:rPr>
          <w:sz w:val="20"/>
          <w:szCs w:val="20"/>
        </w:rPr>
      </w:pPr>
      <w:r w:rsidRPr="00253088">
        <w:rPr>
          <w:sz w:val="20"/>
          <w:szCs w:val="20"/>
        </w:rPr>
        <w:t xml:space="preserve">Пункт 2.12 Регламента дополнить подпунктом </w:t>
      </w:r>
      <w:r w:rsidRPr="00253088">
        <w:rPr>
          <w:b/>
          <w:sz w:val="20"/>
          <w:szCs w:val="20"/>
        </w:rPr>
        <w:t>е</w:t>
      </w:r>
      <w:r w:rsidRPr="00253088">
        <w:rPr>
          <w:sz w:val="20"/>
          <w:szCs w:val="20"/>
        </w:rPr>
        <w:t xml:space="preserve"> следующего содержания «</w:t>
      </w:r>
      <w:r w:rsidRPr="00253088">
        <w:rPr>
          <w:sz w:val="20"/>
          <w:szCs w:val="20"/>
          <w:shd w:val="clear" w:color="auto" w:fill="FFFFFF"/>
        </w:rPr>
        <w:t xml:space="preserve">выписка из Единого государственного реестра недвижимости об объекте недвижимости»; подпунктом </w:t>
      </w:r>
      <w:r w:rsidRPr="00253088">
        <w:rPr>
          <w:b/>
          <w:sz w:val="20"/>
          <w:szCs w:val="20"/>
          <w:shd w:val="clear" w:color="auto" w:fill="FFFFFF"/>
        </w:rPr>
        <w:t xml:space="preserve">ж </w:t>
      </w:r>
      <w:r w:rsidRPr="00253088">
        <w:rPr>
          <w:sz w:val="20"/>
          <w:szCs w:val="20"/>
          <w:shd w:val="clear" w:color="auto" w:fill="FFFFFF"/>
        </w:rPr>
        <w:t>следующего содержания</w:t>
      </w:r>
      <w:r w:rsidRPr="00253088">
        <w:rPr>
          <w:b/>
          <w:sz w:val="20"/>
          <w:szCs w:val="20"/>
          <w:shd w:val="clear" w:color="auto" w:fill="FFFFFF"/>
        </w:rPr>
        <w:t xml:space="preserve"> «</w:t>
      </w:r>
      <w:r w:rsidRPr="00253088">
        <w:rPr>
          <w:sz w:val="20"/>
          <w:szCs w:val="20"/>
          <w:shd w:val="clear" w:color="auto" w:fill="FFFFFF"/>
        </w:rPr>
        <w:t>выписка из Единого государственного реестра юридических лиц в отношении заявителя - юридического лица»; подпунктом</w:t>
      </w:r>
      <w:r w:rsidRPr="00253088">
        <w:rPr>
          <w:b/>
          <w:sz w:val="20"/>
          <w:szCs w:val="20"/>
          <w:shd w:val="clear" w:color="auto" w:fill="FFFFFF"/>
        </w:rPr>
        <w:t xml:space="preserve"> з</w:t>
      </w:r>
      <w:r w:rsidRPr="00253088">
        <w:rPr>
          <w:sz w:val="20"/>
          <w:szCs w:val="20"/>
          <w:shd w:val="clear" w:color="auto" w:fill="FFFFFF"/>
        </w:rPr>
        <w:t xml:space="preserve"> следующего содержания «</w:t>
      </w:r>
      <w:r w:rsidRPr="00253088">
        <w:rPr>
          <w:sz w:val="20"/>
          <w:szCs w:val="20"/>
        </w:rPr>
        <w:t xml:space="preserve">выписка из Единого государственного реестра индивидуальных предпринимателей в отношении заявителя - индивидуального предпринимателя»;  подпунктом </w:t>
      </w:r>
      <w:r w:rsidRPr="00253088">
        <w:rPr>
          <w:b/>
          <w:sz w:val="20"/>
          <w:szCs w:val="20"/>
        </w:rPr>
        <w:t>и</w:t>
      </w:r>
      <w:r w:rsidRPr="00253088">
        <w:rPr>
          <w:sz w:val="20"/>
          <w:szCs w:val="20"/>
        </w:rPr>
        <w:t xml:space="preserve"> следующего содержания «копия лицензии, удостоверяющей право пользования недрами»; подпунктом к следующего содержания «иные документы, подтверждающие основания для размещения объектов».</w:t>
      </w:r>
    </w:p>
    <w:p w:rsidR="00253088" w:rsidRPr="00253088" w:rsidRDefault="00253088" w:rsidP="00253088">
      <w:pPr>
        <w:pStyle w:val="20"/>
        <w:numPr>
          <w:ilvl w:val="1"/>
          <w:numId w:val="20"/>
        </w:numPr>
        <w:shd w:val="clear" w:color="auto" w:fill="auto"/>
        <w:tabs>
          <w:tab w:val="left" w:pos="1599"/>
        </w:tabs>
        <w:spacing w:line="240" w:lineRule="auto"/>
        <w:ind w:left="0" w:firstLine="709"/>
        <w:jc w:val="both"/>
        <w:rPr>
          <w:sz w:val="20"/>
          <w:szCs w:val="20"/>
        </w:rPr>
      </w:pPr>
      <w:r w:rsidRPr="00253088">
        <w:rPr>
          <w:sz w:val="20"/>
          <w:szCs w:val="20"/>
        </w:rPr>
        <w:t xml:space="preserve">Пункт 2.19 Регламента дополнить подпунктом  2.19.9 следующего содержания «заявление </w:t>
      </w:r>
      <w:r w:rsidRPr="00253088">
        <w:rPr>
          <w:sz w:val="20"/>
          <w:szCs w:val="20"/>
        </w:rPr>
        <w:lastRenderedPageBreak/>
        <w:t>подано с нарушением требований, установленных </w:t>
      </w:r>
      <w:hyperlink r:id="rId15" w:anchor="/document/34767131/entry/915" w:history="1">
        <w:r w:rsidRPr="00253088">
          <w:rPr>
            <w:rStyle w:val="a7"/>
            <w:sz w:val="20"/>
            <w:szCs w:val="20"/>
          </w:rPr>
          <w:t>пунктами 15</w:t>
        </w:r>
      </w:hyperlink>
      <w:r w:rsidRPr="00253088">
        <w:rPr>
          <w:sz w:val="20"/>
          <w:szCs w:val="20"/>
        </w:rPr>
        <w:t>, </w:t>
      </w:r>
      <w:hyperlink r:id="rId16" w:anchor="/document/34767131/entry/916" w:history="1">
        <w:r w:rsidRPr="00253088">
          <w:rPr>
            <w:rStyle w:val="a7"/>
            <w:sz w:val="20"/>
            <w:szCs w:val="20"/>
          </w:rPr>
          <w:t>16</w:t>
        </w:r>
      </w:hyperlink>
      <w:r w:rsidRPr="00253088">
        <w:rPr>
          <w:sz w:val="20"/>
          <w:szCs w:val="20"/>
        </w:rPr>
        <w:t> настоящего Положения, утвержденного постановлением № 271-пп»; подпунктом 2.19.10 следующего содержания «в заявлении указаны предполагаемые к размещению объекты, виды которых не предусмотрены </w:t>
      </w:r>
      <w:hyperlink r:id="rId17" w:anchor="/document/70815020/entry/0" w:history="1">
        <w:r w:rsidRPr="00253088">
          <w:rPr>
            <w:rStyle w:val="a7"/>
            <w:sz w:val="20"/>
            <w:szCs w:val="20"/>
          </w:rPr>
          <w:t>постановлением</w:t>
        </w:r>
      </w:hyperlink>
      <w:r w:rsidRPr="00253088">
        <w:rPr>
          <w:sz w:val="20"/>
          <w:szCs w:val="20"/>
        </w:rPr>
        <w:t> Правительства Российской Федерации N 1300»; подпунктом 2.19.11 следующего содержания «земельный участок, в отношении которого испрашивается разрешение на использование земель или земельного участка для размещения объектов, предоставлен физическому или юридическому лицу»; подпунктом 2.19.12  следующего содержания «размещение такого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 подпунктом 2.19.13 следующего содержания «размещение такого объекта противоречит документам территориального планирования, документации по планировке территории, правилам землепользования и застройки, землеустроительной документации»;  подпунктом 2.19.14 следующего содержания «заявление о выдаче разрешения на использование земель или земельного участка для размещения объектов подано в отношении земель или земельного участка (его части), в отношении которых имеется действующее разрешение на использование земель или земельного участка для размещения объектов»; подпунктом 2.19.15 следующего содержания «отсутствие сведений в Едином государственном реестре недвижимости об объекте недвижимости»; подпунктом 2.19.16 следующего содержания «отсутствие сведений в Едином государственном реестре юридических лиц, Едином государственном реестре индивидуальных предпринимателей о заявителе - юридическом лице, индивидуальном предпринимателе либо наличие сведений в Едином государственном реестре юридических лиц, Едином государственном реестре индивидуальных предпринимателей о прекращении юридического лица, прекращении физическим лицом деятельности в качестве индивидуального предпринимателя»; подпунктом 2.19.17 следующего содержания «отсутствие сведений о выдаче заявителю лицензии, удостоверяющей право пользования недрами, срок действия которой не истек»; подпунктом 2.19.18 следующего содержания «</w:t>
      </w:r>
      <w:r w:rsidRPr="00253088">
        <w:rPr>
          <w:rFonts w:eastAsiaTheme="minorHAnsi"/>
          <w:sz w:val="20"/>
          <w:szCs w:val="20"/>
        </w:rPr>
        <w:t>размещение такого объекта нарушает требования, установленные </w:t>
      </w:r>
      <w:hyperlink r:id="rId18" w:anchor="/document/12124624/entry/0" w:history="1">
        <w:r w:rsidRPr="00253088">
          <w:rPr>
            <w:rFonts w:eastAsiaTheme="minorHAnsi"/>
            <w:sz w:val="20"/>
            <w:szCs w:val="20"/>
            <w:u w:val="single"/>
          </w:rPr>
          <w:t>Земельным кодексом</w:t>
        </w:r>
      </w:hyperlink>
      <w:r w:rsidRPr="00253088">
        <w:rPr>
          <w:rFonts w:eastAsiaTheme="minorHAnsi"/>
          <w:sz w:val="20"/>
          <w:szCs w:val="20"/>
        </w:rPr>
        <w:t> Российской Федерации, другими федеральными законами, препятствует рациональному использованию и охране земель»; подпунктом 2.19.19 следующего содержания «</w:t>
      </w:r>
      <w:r w:rsidRPr="00253088">
        <w:rPr>
          <w:sz w:val="20"/>
          <w:szCs w:val="20"/>
        </w:rPr>
        <w:t>заявление подано в орган, не уполномоченный на распоряжение земельными участками»; подпунктом 2.19.20 следующего содержания «</w:t>
      </w:r>
      <w:r w:rsidRPr="00253088">
        <w:rPr>
          <w:rFonts w:eastAsiaTheme="minorHAnsi"/>
          <w:sz w:val="20"/>
          <w:szCs w:val="20"/>
        </w:rPr>
        <w:t>лицо, получившее уведомление о необходимости внесения платы и получения разрешения, в течение срока, установленного </w:t>
      </w:r>
      <w:hyperlink r:id="rId19" w:anchor="/document/34767131/entry/9532" w:history="1">
        <w:r w:rsidRPr="00253088">
          <w:rPr>
            <w:rFonts w:eastAsiaTheme="minorHAnsi"/>
            <w:sz w:val="20"/>
            <w:szCs w:val="20"/>
            <w:u w:val="single"/>
          </w:rPr>
          <w:t>пунктом 53.2</w:t>
        </w:r>
      </w:hyperlink>
      <w:r w:rsidRPr="00253088">
        <w:rPr>
          <w:rFonts w:eastAsiaTheme="minorHAnsi"/>
          <w:sz w:val="20"/>
          <w:szCs w:val="20"/>
        </w:rPr>
        <w:t> настоящего Положения, не внесло плату за право на получение разрешения на использование земель или земельного участка для размещения объектов и (или) не обратилось после этого в уполномоченный орган для получения разрешение на использование земель или земельного участка».</w:t>
      </w:r>
    </w:p>
    <w:p w:rsidR="00253088" w:rsidRPr="00253088" w:rsidRDefault="00253088" w:rsidP="00253088">
      <w:pPr>
        <w:pStyle w:val="20"/>
        <w:numPr>
          <w:ilvl w:val="1"/>
          <w:numId w:val="20"/>
        </w:numPr>
        <w:shd w:val="clear" w:color="auto" w:fill="auto"/>
        <w:tabs>
          <w:tab w:val="left" w:pos="1599"/>
        </w:tabs>
        <w:spacing w:line="240" w:lineRule="auto"/>
        <w:ind w:left="0" w:firstLine="709"/>
        <w:jc w:val="both"/>
        <w:rPr>
          <w:sz w:val="20"/>
          <w:szCs w:val="20"/>
        </w:rPr>
      </w:pPr>
      <w:r w:rsidRPr="00253088">
        <w:rPr>
          <w:sz w:val="20"/>
          <w:szCs w:val="20"/>
        </w:rPr>
        <w:t>В абзаце втором пункта 4.4. Регламента слова «должностных регламентах» заменить словами «должностной инструкцией».</w:t>
      </w:r>
    </w:p>
    <w:p w:rsidR="00253088" w:rsidRPr="00253088" w:rsidRDefault="00253088" w:rsidP="00253088">
      <w:pPr>
        <w:pStyle w:val="a3"/>
        <w:jc w:val="both"/>
        <w:rPr>
          <w:rFonts w:cs="Times New Roman"/>
          <w:sz w:val="20"/>
          <w:szCs w:val="20"/>
        </w:rPr>
      </w:pPr>
      <w:r w:rsidRPr="00253088">
        <w:rPr>
          <w:rFonts w:cs="Times New Roman"/>
          <w:sz w:val="20"/>
          <w:szCs w:val="20"/>
        </w:rPr>
        <w:t>Форму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 дополнить пунктами «размер платы за размещение объектов (в случае, если размещение объектов осуществляется за плату) составляет______.», «недопустимо повреждения сетей инженерно-технического обеспечения, иных подземных линейных объектов, находящихся в границах используемых земель или земельного участка», «уполномоченный орган имеет право проводить осмотры земель или земельного участка, в отношении которых (которого) выдано разрешение на использование земель или земельного участка для размещения объектов»</w:t>
      </w:r>
    </w:p>
    <w:p w:rsidR="00253088" w:rsidRPr="00253088" w:rsidRDefault="00253088" w:rsidP="00253088">
      <w:pPr>
        <w:pStyle w:val="20"/>
        <w:numPr>
          <w:ilvl w:val="1"/>
          <w:numId w:val="20"/>
        </w:numPr>
        <w:shd w:val="clear" w:color="auto" w:fill="auto"/>
        <w:tabs>
          <w:tab w:val="left" w:pos="1599"/>
        </w:tabs>
        <w:spacing w:line="240" w:lineRule="auto"/>
        <w:ind w:left="0" w:firstLine="709"/>
        <w:jc w:val="both"/>
        <w:rPr>
          <w:sz w:val="20"/>
          <w:szCs w:val="20"/>
        </w:rPr>
      </w:pPr>
      <w:r w:rsidRPr="00253088">
        <w:rPr>
          <w:sz w:val="20"/>
          <w:szCs w:val="20"/>
        </w:rPr>
        <w:t>В наименованиях Постановления, Регламента, в тексте Постановления и Регламента, а так же в Приложениях к Регламенту при указании на форму собственности земельных участков слова «государственной или», следует исключить, а после слов «муниципальной собственности» дополнить словами «или государственная собственность на которые не разграничена».</w:t>
      </w:r>
    </w:p>
    <w:p w:rsidR="00253088" w:rsidRPr="00253088" w:rsidRDefault="00253088" w:rsidP="00253088">
      <w:pPr>
        <w:pStyle w:val="20"/>
        <w:numPr>
          <w:ilvl w:val="1"/>
          <w:numId w:val="20"/>
        </w:numPr>
        <w:shd w:val="clear" w:color="auto" w:fill="auto"/>
        <w:tabs>
          <w:tab w:val="left" w:pos="1599"/>
        </w:tabs>
        <w:spacing w:line="240" w:lineRule="auto"/>
        <w:ind w:left="0" w:firstLine="709"/>
        <w:jc w:val="both"/>
        <w:rPr>
          <w:sz w:val="20"/>
          <w:szCs w:val="20"/>
        </w:rPr>
      </w:pPr>
      <w:r w:rsidRPr="00253088">
        <w:rPr>
          <w:sz w:val="20"/>
          <w:szCs w:val="20"/>
        </w:rPr>
        <w:t>В Постановлении, Регламенте, а так же Приложениях к Регламенту термины «»государственной (муниципальной) услуги», «государственной услуги» заменить словами «муниципальной услуги».</w:t>
      </w:r>
    </w:p>
    <w:p w:rsidR="00253088" w:rsidRPr="00253088" w:rsidRDefault="00253088" w:rsidP="00253088">
      <w:pPr>
        <w:pStyle w:val="20"/>
        <w:numPr>
          <w:ilvl w:val="1"/>
          <w:numId w:val="20"/>
        </w:numPr>
        <w:shd w:val="clear" w:color="auto" w:fill="auto"/>
        <w:tabs>
          <w:tab w:val="left" w:pos="1599"/>
        </w:tabs>
        <w:spacing w:line="240" w:lineRule="auto"/>
        <w:ind w:left="0" w:firstLine="709"/>
        <w:jc w:val="both"/>
        <w:rPr>
          <w:sz w:val="20"/>
          <w:szCs w:val="20"/>
        </w:rPr>
      </w:pPr>
      <w:r w:rsidRPr="00253088">
        <w:rPr>
          <w:sz w:val="20"/>
          <w:szCs w:val="20"/>
        </w:rPr>
        <w:t>Подпункт «д» пункта 2.12 Регламента исключить.</w:t>
      </w:r>
    </w:p>
    <w:p w:rsidR="00253088" w:rsidRPr="00253088" w:rsidRDefault="00253088" w:rsidP="00253088">
      <w:pPr>
        <w:pStyle w:val="20"/>
        <w:numPr>
          <w:ilvl w:val="1"/>
          <w:numId w:val="20"/>
        </w:numPr>
        <w:shd w:val="clear" w:color="auto" w:fill="auto"/>
        <w:tabs>
          <w:tab w:val="left" w:pos="1599"/>
        </w:tabs>
        <w:spacing w:line="240" w:lineRule="auto"/>
        <w:ind w:left="0" w:firstLine="709"/>
        <w:jc w:val="both"/>
        <w:rPr>
          <w:sz w:val="20"/>
          <w:szCs w:val="20"/>
        </w:rPr>
      </w:pPr>
      <w:r w:rsidRPr="00253088">
        <w:rPr>
          <w:sz w:val="20"/>
          <w:szCs w:val="20"/>
        </w:rPr>
        <w:t xml:space="preserve">Пронумеровать Приложения к Регламенту и отсылки к ним. </w:t>
      </w:r>
    </w:p>
    <w:p w:rsidR="00253088" w:rsidRPr="00253088" w:rsidRDefault="00253088" w:rsidP="00253088">
      <w:pPr>
        <w:suppressAutoHyphens/>
        <w:ind w:firstLine="709"/>
        <w:jc w:val="both"/>
        <w:rPr>
          <w:bCs/>
        </w:rPr>
      </w:pPr>
      <w:r w:rsidRPr="00253088">
        <w:t xml:space="preserve">2. Опубликовать настоящее постановление в «Спецвыпуск Жигалово» и разместить на официальном сайте Жигаловского муниципального образования в сети Интернет. </w:t>
      </w:r>
    </w:p>
    <w:p w:rsidR="00253088" w:rsidRPr="00253088" w:rsidRDefault="00253088" w:rsidP="00253088">
      <w:pPr>
        <w:autoSpaceDE w:val="0"/>
        <w:autoSpaceDN w:val="0"/>
        <w:adjustRightInd w:val="0"/>
        <w:ind w:firstLine="708"/>
        <w:jc w:val="both"/>
        <w:rPr>
          <w:kern w:val="2"/>
        </w:rPr>
      </w:pPr>
      <w:r w:rsidRPr="00253088">
        <w:rPr>
          <w:bCs/>
          <w:kern w:val="2"/>
        </w:rPr>
        <w:t xml:space="preserve">3. Настоящее постановление </w:t>
      </w:r>
      <w:r w:rsidRPr="00253088">
        <w:rPr>
          <w:kern w:val="2"/>
        </w:rPr>
        <w:t>вступает в силу после его официального опубликования.</w:t>
      </w:r>
    </w:p>
    <w:p w:rsidR="00253088" w:rsidRPr="00253088" w:rsidRDefault="00253088" w:rsidP="00253088">
      <w:pPr>
        <w:autoSpaceDE w:val="0"/>
        <w:autoSpaceDN w:val="0"/>
        <w:adjustRightInd w:val="0"/>
        <w:ind w:firstLine="708"/>
        <w:jc w:val="both"/>
        <w:rPr>
          <w:kern w:val="2"/>
        </w:rPr>
      </w:pPr>
    </w:p>
    <w:p w:rsidR="00253088" w:rsidRPr="00253088" w:rsidRDefault="00253088" w:rsidP="00253088">
      <w:pPr>
        <w:autoSpaceDE w:val="0"/>
        <w:autoSpaceDN w:val="0"/>
        <w:adjustRightInd w:val="0"/>
        <w:rPr>
          <w:kern w:val="2"/>
        </w:rPr>
      </w:pPr>
      <w:r w:rsidRPr="00253088">
        <w:rPr>
          <w:kern w:val="2"/>
        </w:rPr>
        <w:t>Глава Жигаловского</w:t>
      </w:r>
    </w:p>
    <w:p w:rsidR="00253088" w:rsidRPr="00253088" w:rsidRDefault="00253088" w:rsidP="00253088">
      <w:pPr>
        <w:autoSpaceDE w:val="0"/>
        <w:autoSpaceDN w:val="0"/>
        <w:adjustRightInd w:val="0"/>
        <w:rPr>
          <w:kern w:val="2"/>
        </w:rPr>
      </w:pPr>
      <w:r w:rsidRPr="00253088">
        <w:rPr>
          <w:kern w:val="2"/>
        </w:rPr>
        <w:t xml:space="preserve">муниципального образования                                                              Д.А. Лунёв                                  </w:t>
      </w:r>
    </w:p>
    <w:p w:rsidR="00253088" w:rsidRPr="00253088" w:rsidRDefault="00253088" w:rsidP="00253088"/>
    <w:p w:rsidR="00253088" w:rsidRDefault="00253088" w:rsidP="00253088">
      <w:pPr>
        <w:jc w:val="both"/>
        <w:rPr>
          <w:b/>
        </w:rPr>
      </w:pPr>
    </w:p>
    <w:p w:rsidR="00CD701D" w:rsidRPr="008B0728" w:rsidRDefault="00CD701D" w:rsidP="00CD701D">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CD701D" w:rsidRPr="008B0728" w:rsidRDefault="00CD701D" w:rsidP="00CD701D">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CD701D" w:rsidRDefault="00CD701D" w:rsidP="00CD701D">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CD701D" w:rsidRPr="00F639B4" w:rsidTr="00E108CF">
        <w:tc>
          <w:tcPr>
            <w:tcW w:w="4785" w:type="dxa"/>
          </w:tcPr>
          <w:p w:rsidR="00CD701D" w:rsidRPr="00F639B4" w:rsidRDefault="00CD701D" w:rsidP="00CD701D">
            <w:pPr>
              <w:pStyle w:val="a5"/>
              <w:jc w:val="left"/>
              <w:rPr>
                <w:b w:val="0"/>
                <w:sz w:val="20"/>
              </w:rPr>
            </w:pPr>
            <w:r>
              <w:rPr>
                <w:sz w:val="20"/>
              </w:rPr>
              <w:t>27</w:t>
            </w:r>
            <w:r w:rsidRPr="00F639B4">
              <w:rPr>
                <w:sz w:val="20"/>
              </w:rPr>
              <w:t>.0</w:t>
            </w:r>
            <w:r>
              <w:rPr>
                <w:sz w:val="20"/>
              </w:rPr>
              <w:t>8</w:t>
            </w:r>
            <w:r w:rsidRPr="00F639B4">
              <w:rPr>
                <w:sz w:val="20"/>
              </w:rPr>
              <w:t xml:space="preserve">.2024 г. № </w:t>
            </w:r>
            <w:r>
              <w:rPr>
                <w:sz w:val="20"/>
              </w:rPr>
              <w:t>5</w:t>
            </w:r>
            <w:r>
              <w:rPr>
                <w:sz w:val="20"/>
              </w:rPr>
              <w:t>7</w:t>
            </w:r>
          </w:p>
        </w:tc>
        <w:tc>
          <w:tcPr>
            <w:tcW w:w="5139" w:type="dxa"/>
          </w:tcPr>
          <w:p w:rsidR="00CD701D" w:rsidRPr="00F639B4" w:rsidRDefault="00CD701D" w:rsidP="00E108CF">
            <w:pPr>
              <w:pStyle w:val="a5"/>
              <w:ind w:left="1317"/>
              <w:jc w:val="right"/>
              <w:rPr>
                <w:b w:val="0"/>
                <w:sz w:val="20"/>
              </w:rPr>
            </w:pPr>
            <w:r w:rsidRPr="00F639B4">
              <w:rPr>
                <w:sz w:val="20"/>
              </w:rPr>
              <w:t>рп. Жигалово</w:t>
            </w:r>
          </w:p>
        </w:tc>
      </w:tr>
    </w:tbl>
    <w:p w:rsidR="00CD701D" w:rsidRPr="00CD701D" w:rsidRDefault="00CD701D" w:rsidP="00CD701D">
      <w:pPr>
        <w:rPr>
          <w:b/>
          <w:kern w:val="2"/>
        </w:rPr>
      </w:pPr>
    </w:p>
    <w:p w:rsidR="00CD701D" w:rsidRPr="00CD701D" w:rsidRDefault="00CD701D" w:rsidP="00CD701D">
      <w:pPr>
        <w:rPr>
          <w:b/>
        </w:rPr>
      </w:pPr>
      <w:r w:rsidRPr="00CD701D">
        <w:rPr>
          <w:b/>
        </w:rPr>
        <w:t>О внесении изменений в постановление администрации</w:t>
      </w:r>
    </w:p>
    <w:p w:rsidR="00CD701D" w:rsidRPr="00CD701D" w:rsidRDefault="00CD701D" w:rsidP="00CD701D">
      <w:pPr>
        <w:rPr>
          <w:b/>
        </w:rPr>
      </w:pPr>
      <w:r w:rsidRPr="00CD701D">
        <w:rPr>
          <w:b/>
        </w:rPr>
        <w:t xml:space="preserve">Жигаловского муниципального образования от 25 января </w:t>
      </w:r>
    </w:p>
    <w:p w:rsidR="00CD701D" w:rsidRPr="00CD701D" w:rsidRDefault="00CD701D" w:rsidP="00CD701D">
      <w:pPr>
        <w:rPr>
          <w:b/>
          <w:kern w:val="2"/>
        </w:rPr>
      </w:pPr>
      <w:r w:rsidRPr="00CD701D">
        <w:rPr>
          <w:b/>
        </w:rPr>
        <w:lastRenderedPageBreak/>
        <w:t>2024 г. № 8 «</w:t>
      </w:r>
      <w:r w:rsidRPr="00CD701D">
        <w:rPr>
          <w:b/>
          <w:kern w:val="2"/>
        </w:rPr>
        <w:t>Об утверждении административного регламента</w:t>
      </w:r>
    </w:p>
    <w:p w:rsidR="00CD701D" w:rsidRPr="00CD701D" w:rsidRDefault="00CD701D" w:rsidP="00CD701D">
      <w:pPr>
        <w:pStyle w:val="70"/>
        <w:shd w:val="clear" w:color="auto" w:fill="auto"/>
        <w:spacing w:before="0" w:line="240" w:lineRule="auto"/>
        <w:ind w:right="500"/>
        <w:rPr>
          <w:sz w:val="20"/>
          <w:szCs w:val="20"/>
        </w:rPr>
      </w:pPr>
      <w:r w:rsidRPr="00CD701D">
        <w:rPr>
          <w:kern w:val="2"/>
          <w:sz w:val="20"/>
          <w:szCs w:val="20"/>
        </w:rPr>
        <w:t xml:space="preserve">предоставления </w:t>
      </w:r>
      <w:r w:rsidRPr="00CD701D">
        <w:rPr>
          <w:sz w:val="20"/>
          <w:szCs w:val="20"/>
        </w:rPr>
        <w:t xml:space="preserve">муниципальной услуги «Постановка граждан </w:t>
      </w:r>
    </w:p>
    <w:p w:rsidR="00CD701D" w:rsidRPr="00CD701D" w:rsidRDefault="00CD701D" w:rsidP="00CD701D">
      <w:pPr>
        <w:pStyle w:val="70"/>
        <w:shd w:val="clear" w:color="auto" w:fill="auto"/>
        <w:spacing w:before="0" w:line="240" w:lineRule="auto"/>
        <w:ind w:right="500"/>
        <w:rPr>
          <w:sz w:val="20"/>
          <w:szCs w:val="20"/>
        </w:rPr>
      </w:pPr>
      <w:r w:rsidRPr="00CD701D">
        <w:rPr>
          <w:sz w:val="20"/>
          <w:szCs w:val="20"/>
        </w:rPr>
        <w:t>на учет в качестве лиц, имеющих право на предоставление</w:t>
      </w:r>
    </w:p>
    <w:p w:rsidR="00CD701D" w:rsidRPr="00CD701D" w:rsidRDefault="00CD701D" w:rsidP="00CD701D">
      <w:pPr>
        <w:pStyle w:val="70"/>
        <w:shd w:val="clear" w:color="auto" w:fill="auto"/>
        <w:spacing w:before="0" w:line="240" w:lineRule="auto"/>
        <w:ind w:right="500"/>
        <w:rPr>
          <w:sz w:val="20"/>
          <w:szCs w:val="20"/>
        </w:rPr>
      </w:pPr>
      <w:r w:rsidRPr="00CD701D">
        <w:rPr>
          <w:sz w:val="20"/>
          <w:szCs w:val="20"/>
        </w:rPr>
        <w:t xml:space="preserve"> земельных участков в собственность бесплатно»</w:t>
      </w:r>
      <w:r w:rsidRPr="00CD701D">
        <w:rPr>
          <w:sz w:val="20"/>
          <w:szCs w:val="20"/>
        </w:rPr>
        <w:br/>
        <w:t xml:space="preserve">на территории Жигаловского муниципального образования </w:t>
      </w:r>
    </w:p>
    <w:p w:rsidR="00CD701D" w:rsidRPr="00CD701D" w:rsidRDefault="00CD701D" w:rsidP="00CD701D">
      <w:pPr>
        <w:pStyle w:val="70"/>
        <w:shd w:val="clear" w:color="auto" w:fill="auto"/>
        <w:spacing w:before="0" w:line="240" w:lineRule="auto"/>
        <w:ind w:right="500"/>
        <w:rPr>
          <w:sz w:val="20"/>
          <w:szCs w:val="20"/>
        </w:rPr>
      </w:pPr>
      <w:r w:rsidRPr="00CD701D">
        <w:rPr>
          <w:sz w:val="20"/>
          <w:szCs w:val="20"/>
        </w:rPr>
        <w:t>(в редакции от 17.05.2024 года № 31).</w:t>
      </w:r>
    </w:p>
    <w:p w:rsidR="00CD701D" w:rsidRPr="00CD701D" w:rsidRDefault="00CD701D" w:rsidP="00CD701D">
      <w:pPr>
        <w:rPr>
          <w:b/>
          <w:kern w:val="2"/>
        </w:rPr>
      </w:pPr>
    </w:p>
    <w:p w:rsidR="00CD701D" w:rsidRPr="00CD701D" w:rsidRDefault="00CD701D" w:rsidP="00CD701D">
      <w:pPr>
        <w:pStyle w:val="a3"/>
        <w:ind w:left="-567" w:firstLine="425"/>
        <w:jc w:val="both"/>
        <w:rPr>
          <w:rFonts w:cs="Times New Roman"/>
          <w:bCs/>
          <w:kern w:val="2"/>
          <w:sz w:val="20"/>
          <w:szCs w:val="20"/>
        </w:rPr>
      </w:pPr>
      <w:r w:rsidRPr="00CD701D">
        <w:rPr>
          <w:rFonts w:eastAsia="Times New Roman"/>
          <w:b/>
          <w:kern w:val="2"/>
          <w:sz w:val="20"/>
          <w:szCs w:val="20"/>
        </w:rPr>
        <w:t xml:space="preserve">     </w:t>
      </w:r>
      <w:r w:rsidRPr="00CD701D">
        <w:rPr>
          <w:rFonts w:eastAsia="Calibri" w:cs="Times New Roman"/>
          <w:sz w:val="20"/>
          <w:szCs w:val="20"/>
        </w:rPr>
        <w:t xml:space="preserve">В целях приведения в соответствие с действующим законодательством РФ постановления администрации Жигаловского муниципального образования от 25 января 2024 года  № 8 </w:t>
      </w:r>
      <w:r w:rsidRPr="00CD701D">
        <w:rPr>
          <w:rFonts w:cs="Times New Roman"/>
          <w:sz w:val="20"/>
          <w:szCs w:val="20"/>
        </w:rPr>
        <w:t>«</w:t>
      </w:r>
      <w:r w:rsidRPr="00CD701D">
        <w:rPr>
          <w:rFonts w:cs="Times New Roman"/>
          <w:kern w:val="2"/>
          <w:sz w:val="20"/>
          <w:szCs w:val="20"/>
        </w:rPr>
        <w:t>Об утверждении административного регламента предоставления муниципальной услуги «</w:t>
      </w:r>
      <w:r w:rsidRPr="00CD701D">
        <w:rPr>
          <w:rFonts w:cs="Times New Roman"/>
          <w:sz w:val="20"/>
          <w:szCs w:val="20"/>
        </w:rPr>
        <w:t xml:space="preserve">Постановка граждан на учет в качестве лиц, имеющих право на предоставление земельных участков в собственность бесплатно» на территории Жигаловского муниципального образования» </w:t>
      </w:r>
      <w:r w:rsidRPr="00CD701D">
        <w:rPr>
          <w:rFonts w:eastAsia="Calibri" w:cs="Times New Roman"/>
          <w:sz w:val="20"/>
          <w:szCs w:val="20"/>
        </w:rPr>
        <w:t xml:space="preserve">(далее – Постановление, Регламент), руководствуясь Федеральным законом </w:t>
      </w:r>
      <w:hyperlink r:id="rId20" w:history="1">
        <w:r w:rsidRPr="00CD701D">
          <w:rPr>
            <w:rFonts w:eastAsia="Calibri" w:cs="Times New Roman"/>
            <w:color w:val="008000"/>
            <w:sz w:val="20"/>
            <w:szCs w:val="20"/>
          </w:rPr>
          <w:t>№ 210-ФЗ</w:t>
        </w:r>
      </w:hyperlink>
      <w:r w:rsidRPr="00CD701D">
        <w:rPr>
          <w:rFonts w:eastAsia="Calibri" w:cs="Times New Roman"/>
          <w:sz w:val="20"/>
          <w:szCs w:val="20"/>
        </w:rPr>
        <w:t xml:space="preserve"> от 27.07.2010 г. «Об организации предоставления государственных и муниципальных услуг»</w:t>
      </w:r>
      <w:r w:rsidRPr="00CD701D">
        <w:rPr>
          <w:rFonts w:cs="Times New Roman"/>
          <w:bCs/>
          <w:kern w:val="2"/>
          <w:sz w:val="20"/>
          <w:szCs w:val="20"/>
        </w:rPr>
        <w:t xml:space="preserve">, администрация Жигаловского муниципального </w:t>
      </w:r>
      <w:r>
        <w:rPr>
          <w:rFonts w:cs="Times New Roman"/>
          <w:bCs/>
          <w:kern w:val="2"/>
          <w:sz w:val="20"/>
          <w:szCs w:val="20"/>
        </w:rPr>
        <w:t>образования</w:t>
      </w:r>
    </w:p>
    <w:p w:rsidR="00CD701D" w:rsidRPr="00CD701D" w:rsidRDefault="00CD701D" w:rsidP="00CD701D">
      <w:pPr>
        <w:autoSpaceDE w:val="0"/>
        <w:autoSpaceDN w:val="0"/>
        <w:adjustRightInd w:val="0"/>
        <w:jc w:val="center"/>
        <w:rPr>
          <w:bCs/>
          <w:kern w:val="2"/>
        </w:rPr>
      </w:pPr>
      <w:r w:rsidRPr="00CD701D">
        <w:rPr>
          <w:bCs/>
          <w:kern w:val="2"/>
        </w:rPr>
        <w:t>ПОСТАНОВЛЯЕТ:</w:t>
      </w:r>
    </w:p>
    <w:p w:rsidR="00CD701D" w:rsidRPr="00CD701D" w:rsidRDefault="00CD701D" w:rsidP="00CD701D">
      <w:pPr>
        <w:widowControl w:val="0"/>
        <w:numPr>
          <w:ilvl w:val="0"/>
          <w:numId w:val="20"/>
        </w:numPr>
        <w:autoSpaceDE w:val="0"/>
        <w:autoSpaceDN w:val="0"/>
        <w:adjustRightInd w:val="0"/>
        <w:ind w:hanging="643"/>
        <w:contextualSpacing/>
        <w:jc w:val="both"/>
        <w:rPr>
          <w:rFonts w:cs="Arial"/>
          <w:bCs/>
          <w:kern w:val="2"/>
        </w:rPr>
      </w:pPr>
      <w:r w:rsidRPr="00CD701D">
        <w:rPr>
          <w:rFonts w:cs="Arial"/>
          <w:bCs/>
          <w:kern w:val="2"/>
        </w:rPr>
        <w:t>Внести следующие изменения в Регламент:</w:t>
      </w:r>
    </w:p>
    <w:p w:rsidR="00CD701D" w:rsidRPr="00CD701D" w:rsidRDefault="00CD701D" w:rsidP="00CD701D">
      <w:pPr>
        <w:pStyle w:val="a8"/>
        <w:widowControl w:val="0"/>
        <w:numPr>
          <w:ilvl w:val="1"/>
          <w:numId w:val="21"/>
        </w:numPr>
        <w:autoSpaceDE w:val="0"/>
        <w:autoSpaceDN w:val="0"/>
        <w:adjustRightInd w:val="0"/>
        <w:ind w:left="0" w:firstLine="284"/>
        <w:jc w:val="both"/>
        <w:rPr>
          <w:bCs/>
        </w:rPr>
      </w:pPr>
      <w:r w:rsidRPr="00CD701D">
        <w:rPr>
          <w:kern w:val="2"/>
        </w:rPr>
        <w:t xml:space="preserve"> </w:t>
      </w:r>
      <w:r>
        <w:rPr>
          <w:kern w:val="2"/>
        </w:rPr>
        <w:t>Подпункт</w:t>
      </w:r>
      <w:r w:rsidRPr="00CD701D">
        <w:rPr>
          <w:kern w:val="2"/>
        </w:rPr>
        <w:t xml:space="preserve"> 7 пункта 2.11 Регламента исключить.</w:t>
      </w:r>
    </w:p>
    <w:p w:rsidR="00CD701D" w:rsidRPr="00CD701D" w:rsidRDefault="00CD701D" w:rsidP="00CD701D">
      <w:pPr>
        <w:pStyle w:val="a8"/>
        <w:widowControl w:val="0"/>
        <w:numPr>
          <w:ilvl w:val="1"/>
          <w:numId w:val="21"/>
        </w:numPr>
        <w:autoSpaceDE w:val="0"/>
        <w:autoSpaceDN w:val="0"/>
        <w:adjustRightInd w:val="0"/>
        <w:ind w:left="0" w:firstLine="284"/>
        <w:jc w:val="both"/>
        <w:rPr>
          <w:bCs/>
        </w:rPr>
      </w:pPr>
      <w:r>
        <w:rPr>
          <w:bCs/>
        </w:rPr>
        <w:t xml:space="preserve"> Подпункты «б», «в», «к», «л»,</w:t>
      </w:r>
      <w:r w:rsidRPr="00CD701D">
        <w:rPr>
          <w:bCs/>
        </w:rPr>
        <w:t xml:space="preserve"> «м», «н», «о» пункта 2.12 Регламента исключить.</w:t>
      </w:r>
    </w:p>
    <w:p w:rsidR="00CD701D" w:rsidRPr="00CD701D" w:rsidRDefault="00CD701D" w:rsidP="00CD701D">
      <w:pPr>
        <w:pStyle w:val="a8"/>
        <w:widowControl w:val="0"/>
        <w:numPr>
          <w:ilvl w:val="1"/>
          <w:numId w:val="21"/>
        </w:numPr>
        <w:autoSpaceDE w:val="0"/>
        <w:autoSpaceDN w:val="0"/>
        <w:adjustRightInd w:val="0"/>
        <w:ind w:left="0" w:firstLine="284"/>
        <w:jc w:val="both"/>
        <w:rPr>
          <w:bCs/>
        </w:rPr>
      </w:pPr>
      <w:r w:rsidRPr="00CD701D">
        <w:rPr>
          <w:bCs/>
        </w:rPr>
        <w:t xml:space="preserve"> Подп</w:t>
      </w:r>
      <w:r>
        <w:rPr>
          <w:bCs/>
        </w:rPr>
        <w:t xml:space="preserve">ункт 17 пункта 2.11 Регламента </w:t>
      </w:r>
      <w:r w:rsidRPr="00CD701D">
        <w:rPr>
          <w:bCs/>
        </w:rPr>
        <w:t>изложить в следующей редакции «документы, удостоверяющие соответственно статус Героя Социалистического Труда, Героя Труда Российской Федерации, подтверждающие награждение орденом Трудовой Славы трех степеней».</w:t>
      </w:r>
    </w:p>
    <w:p w:rsidR="00CD701D" w:rsidRPr="00CD701D" w:rsidRDefault="00CD701D" w:rsidP="00CD701D">
      <w:pPr>
        <w:pStyle w:val="a8"/>
        <w:widowControl w:val="0"/>
        <w:numPr>
          <w:ilvl w:val="1"/>
          <w:numId w:val="21"/>
        </w:numPr>
        <w:autoSpaceDE w:val="0"/>
        <w:autoSpaceDN w:val="0"/>
        <w:adjustRightInd w:val="0"/>
        <w:ind w:left="0" w:firstLine="284"/>
        <w:jc w:val="both"/>
        <w:rPr>
          <w:bCs/>
        </w:rPr>
      </w:pPr>
      <w:r w:rsidRPr="00CD701D">
        <w:rPr>
          <w:bCs/>
        </w:rPr>
        <w:t xml:space="preserve"> Пункт 2.11 Регламента дополнить пунктом 18 следующего содержания «</w:t>
      </w:r>
      <w:r w:rsidRPr="00CD701D">
        <w:rPr>
          <w:shd w:val="clear" w:color="auto" w:fill="FFFFFF"/>
        </w:rPr>
        <w:t> копия (копии) паспорта (паспортов) заявителя (заявителей) либо копии (копия) паспортов (паспорта) родителей (усыновителей, опекунов, попечителей, мачехи или отчима) (единственного родителя (усыновителя, опекуна или попечителя)), детей, достигших возраста 14 лет, при обращении с заявлением многодетной семьи, а также молодого родителя неполной семьи, не достигшего возраста 36 лет».</w:t>
      </w:r>
    </w:p>
    <w:p w:rsidR="00CD701D" w:rsidRPr="00CD701D" w:rsidRDefault="00CD701D" w:rsidP="00CD701D">
      <w:pPr>
        <w:pStyle w:val="a8"/>
        <w:widowControl w:val="0"/>
        <w:numPr>
          <w:ilvl w:val="1"/>
          <w:numId w:val="21"/>
        </w:numPr>
        <w:autoSpaceDE w:val="0"/>
        <w:autoSpaceDN w:val="0"/>
        <w:adjustRightInd w:val="0"/>
        <w:ind w:left="0" w:firstLine="284"/>
        <w:jc w:val="both"/>
        <w:rPr>
          <w:bCs/>
        </w:rPr>
      </w:pPr>
      <w:r w:rsidRPr="00CD701D">
        <w:t>Подпункт 2.19.2 изложить в следующей редакции «заявление о постановке на земельный учет не соответствует требованиям, установленным </w:t>
      </w:r>
      <w:hyperlink r:id="rId21" w:anchor="/document/34771835/entry/52" w:history="1">
        <w:r w:rsidRPr="00CD701D">
          <w:rPr>
            <w:rStyle w:val="a7"/>
          </w:rPr>
          <w:t>частью 2</w:t>
        </w:r>
      </w:hyperlink>
      <w:r w:rsidRPr="00CD701D">
        <w:t xml:space="preserve"> статьи 5 Закона Иркутской области № 146-ОЗ, и (или) к заявлению о постановке на земельный учет не приложены документы, предусмотренные  частью 3 статьи 5 Закона Иркутской области № 146-ОЗ, либо приложены документы, не соответствующие требованиям, установленным частью 4  статьи 5 Закона Иркутской области № 146-ОЗ».</w:t>
      </w:r>
    </w:p>
    <w:p w:rsidR="00CD701D" w:rsidRPr="00CD701D" w:rsidRDefault="00CD701D" w:rsidP="00CD701D">
      <w:pPr>
        <w:pStyle w:val="a8"/>
        <w:widowControl w:val="0"/>
        <w:numPr>
          <w:ilvl w:val="1"/>
          <w:numId w:val="21"/>
        </w:numPr>
        <w:autoSpaceDE w:val="0"/>
        <w:autoSpaceDN w:val="0"/>
        <w:adjustRightInd w:val="0"/>
        <w:ind w:left="0" w:firstLine="284"/>
        <w:jc w:val="both"/>
        <w:rPr>
          <w:bCs/>
        </w:rPr>
      </w:pPr>
      <w:r w:rsidRPr="00CD701D">
        <w:t xml:space="preserve"> Подпункт 2.19.5 Регламента изложить в следующей редакции «молодая семья, многодетная семья, один из членов многодельной семьи состоят (состоит) на земельном учете в другом муниципальном образовании Иркутской области по месту жительства одного из членов семьи, за исключением случаев обращения с заявлением молодой семьи, многодетной семьи, члены которой постоянно проживают в поселении, находящемся в центральной экологической зоне Байкальской природной территории».</w:t>
      </w:r>
    </w:p>
    <w:p w:rsidR="00CD701D" w:rsidRPr="00CD701D" w:rsidRDefault="00CD701D" w:rsidP="00CD701D">
      <w:pPr>
        <w:autoSpaceDE w:val="0"/>
        <w:autoSpaceDN w:val="0"/>
        <w:adjustRightInd w:val="0"/>
        <w:jc w:val="both"/>
        <w:rPr>
          <w:bCs/>
        </w:rPr>
      </w:pPr>
      <w:r w:rsidRPr="00CD701D">
        <w:t xml:space="preserve">     2. Опубликовать настоящее постановление в «Спецвыпуск Жигалово» и разместить на официальном сайте Жигаловского муниципального образования в сети Интернет. </w:t>
      </w:r>
    </w:p>
    <w:p w:rsidR="00CD701D" w:rsidRPr="00CD701D" w:rsidRDefault="00CD701D" w:rsidP="00CD701D">
      <w:pPr>
        <w:autoSpaceDE w:val="0"/>
        <w:autoSpaceDN w:val="0"/>
        <w:adjustRightInd w:val="0"/>
        <w:ind w:firstLine="284"/>
        <w:jc w:val="both"/>
        <w:rPr>
          <w:kern w:val="2"/>
        </w:rPr>
      </w:pPr>
      <w:r w:rsidRPr="00CD701D">
        <w:rPr>
          <w:bCs/>
          <w:kern w:val="2"/>
        </w:rPr>
        <w:t xml:space="preserve">3. Настоящее постановление </w:t>
      </w:r>
      <w:r w:rsidRPr="00CD701D">
        <w:rPr>
          <w:kern w:val="2"/>
        </w:rPr>
        <w:t>вступает в силу после его официального опубликования.</w:t>
      </w:r>
    </w:p>
    <w:p w:rsidR="00CD701D" w:rsidRPr="00CD701D" w:rsidRDefault="00CD701D" w:rsidP="00CD701D">
      <w:pPr>
        <w:autoSpaceDE w:val="0"/>
        <w:autoSpaceDN w:val="0"/>
        <w:adjustRightInd w:val="0"/>
        <w:ind w:firstLine="708"/>
        <w:jc w:val="both"/>
        <w:rPr>
          <w:kern w:val="2"/>
        </w:rPr>
      </w:pPr>
    </w:p>
    <w:p w:rsidR="00CD701D" w:rsidRPr="00CD701D" w:rsidRDefault="00CD701D" w:rsidP="00CD701D">
      <w:pPr>
        <w:autoSpaceDE w:val="0"/>
        <w:autoSpaceDN w:val="0"/>
        <w:adjustRightInd w:val="0"/>
        <w:rPr>
          <w:kern w:val="2"/>
        </w:rPr>
      </w:pPr>
      <w:r w:rsidRPr="00CD701D">
        <w:rPr>
          <w:kern w:val="2"/>
        </w:rPr>
        <w:t xml:space="preserve"> Глава Жигаловского</w:t>
      </w:r>
    </w:p>
    <w:p w:rsidR="007964E6" w:rsidRDefault="00CD701D" w:rsidP="00CD701D">
      <w:pPr>
        <w:autoSpaceDE w:val="0"/>
        <w:autoSpaceDN w:val="0"/>
        <w:adjustRightInd w:val="0"/>
        <w:rPr>
          <w:kern w:val="2"/>
        </w:rPr>
      </w:pPr>
      <w:r>
        <w:rPr>
          <w:kern w:val="2"/>
        </w:rPr>
        <w:t xml:space="preserve"> </w:t>
      </w:r>
      <w:r w:rsidRPr="00CD701D">
        <w:rPr>
          <w:kern w:val="2"/>
        </w:rPr>
        <w:t xml:space="preserve">муниципального образования                                                   Д.А. Лунёв    </w:t>
      </w:r>
    </w:p>
    <w:p w:rsidR="00CD701D" w:rsidRDefault="00CD701D" w:rsidP="00CD701D">
      <w:pPr>
        <w:autoSpaceDE w:val="0"/>
        <w:autoSpaceDN w:val="0"/>
        <w:adjustRightInd w:val="0"/>
        <w:rPr>
          <w:kern w:val="2"/>
        </w:rPr>
      </w:pPr>
    </w:p>
    <w:p w:rsidR="00903210" w:rsidRPr="00CD701D" w:rsidRDefault="00903210" w:rsidP="00CD701D">
      <w:pPr>
        <w:autoSpaceDE w:val="0"/>
        <w:autoSpaceDN w:val="0"/>
        <w:adjustRightInd w:val="0"/>
        <w:rPr>
          <w:kern w:val="2"/>
        </w:rPr>
      </w:pPr>
    </w:p>
    <w:p w:rsidR="007964E6" w:rsidRPr="00253088" w:rsidRDefault="007964E6" w:rsidP="00253088">
      <w:pPr>
        <w:pStyle w:val="3"/>
        <w:spacing w:before="0"/>
        <w:jc w:val="center"/>
        <w:rPr>
          <w:rFonts w:ascii="Times New Roman" w:hAnsi="Times New Roman" w:cs="Times New Roman"/>
          <w:bCs w:val="0"/>
          <w:color w:val="000000" w:themeColor="text1"/>
          <w:sz w:val="20"/>
        </w:rPr>
      </w:pPr>
    </w:p>
    <w:p w:rsidR="00780592" w:rsidRPr="00253088" w:rsidRDefault="00780592" w:rsidP="00253088">
      <w:pPr>
        <w:pStyle w:val="3"/>
        <w:spacing w:before="0"/>
        <w:jc w:val="center"/>
        <w:rPr>
          <w:rFonts w:ascii="Times New Roman" w:hAnsi="Times New Roman" w:cs="Times New Roman"/>
          <w:bCs w:val="0"/>
          <w:color w:val="000000" w:themeColor="text1"/>
          <w:sz w:val="20"/>
        </w:rPr>
      </w:pPr>
      <w:r w:rsidRPr="00253088">
        <w:rPr>
          <w:rFonts w:ascii="Times New Roman" w:hAnsi="Times New Roman" w:cs="Times New Roman"/>
          <w:bCs w:val="0"/>
          <w:color w:val="000000" w:themeColor="text1"/>
          <w:sz w:val="20"/>
        </w:rPr>
        <w:t>ДУМА</w:t>
      </w:r>
    </w:p>
    <w:p w:rsidR="00780592" w:rsidRPr="00253088" w:rsidRDefault="00780592" w:rsidP="00253088">
      <w:pPr>
        <w:pStyle w:val="3"/>
        <w:spacing w:before="0"/>
        <w:jc w:val="center"/>
        <w:rPr>
          <w:rFonts w:ascii="Times New Roman" w:hAnsi="Times New Roman" w:cs="Times New Roman"/>
          <w:color w:val="000000" w:themeColor="text1"/>
          <w:sz w:val="20"/>
        </w:rPr>
      </w:pPr>
      <w:r w:rsidRPr="00253088">
        <w:rPr>
          <w:rFonts w:ascii="Times New Roman" w:hAnsi="Times New Roman" w:cs="Times New Roman"/>
          <w:color w:val="000000" w:themeColor="text1"/>
          <w:sz w:val="20"/>
        </w:rPr>
        <w:t>ЖИГАЛОВСКОГО МУНИЦИПАЛЬНОГО ОБРАЗОВАНИЯ</w:t>
      </w:r>
    </w:p>
    <w:p w:rsidR="00780592" w:rsidRPr="00253088" w:rsidRDefault="00780592" w:rsidP="00253088">
      <w:pPr>
        <w:jc w:val="center"/>
        <w:rPr>
          <w:b/>
          <w:color w:val="000000" w:themeColor="text1"/>
        </w:rPr>
      </w:pPr>
      <w:r w:rsidRPr="00253088">
        <w:rPr>
          <w:b/>
          <w:color w:val="000000" w:themeColor="text1"/>
        </w:rPr>
        <w:t>ШЕСТОГО СОЗЫВА</w:t>
      </w:r>
    </w:p>
    <w:p w:rsidR="00780592" w:rsidRPr="00253088" w:rsidRDefault="00780592" w:rsidP="00253088">
      <w:pPr>
        <w:pStyle w:val="3"/>
        <w:tabs>
          <w:tab w:val="left" w:pos="3140"/>
          <w:tab w:val="center" w:pos="4749"/>
        </w:tabs>
        <w:spacing w:before="0"/>
        <w:jc w:val="center"/>
        <w:rPr>
          <w:rFonts w:ascii="Times New Roman" w:hAnsi="Times New Roman" w:cs="Times New Roman"/>
          <w:bCs w:val="0"/>
          <w:color w:val="000000" w:themeColor="text1"/>
          <w:sz w:val="20"/>
        </w:rPr>
      </w:pPr>
      <w:r w:rsidRPr="00253088">
        <w:rPr>
          <w:rFonts w:ascii="Times New Roman" w:hAnsi="Times New Roman" w:cs="Times New Roman"/>
          <w:bCs w:val="0"/>
          <w:color w:val="000000" w:themeColor="text1"/>
          <w:sz w:val="20"/>
        </w:rPr>
        <w:t xml:space="preserve">  РЕШЕНИЕ</w:t>
      </w:r>
    </w:p>
    <w:p w:rsidR="00780592" w:rsidRDefault="00CD701D" w:rsidP="00253088">
      <w:pPr>
        <w:tabs>
          <w:tab w:val="left" w:pos="709"/>
        </w:tabs>
        <w:rPr>
          <w:b/>
        </w:rPr>
      </w:pPr>
      <w:r>
        <w:rPr>
          <w:b/>
        </w:rPr>
        <w:t>04</w:t>
      </w:r>
      <w:r w:rsidR="00780592" w:rsidRPr="00253088">
        <w:rPr>
          <w:b/>
        </w:rPr>
        <w:t>.0</w:t>
      </w:r>
      <w:r>
        <w:rPr>
          <w:b/>
        </w:rPr>
        <w:t>9</w:t>
      </w:r>
      <w:r w:rsidR="00780592" w:rsidRPr="00253088">
        <w:rPr>
          <w:b/>
        </w:rPr>
        <w:t xml:space="preserve">.2024г. № </w:t>
      </w:r>
      <w:r>
        <w:rPr>
          <w:b/>
        </w:rPr>
        <w:t>22</w:t>
      </w:r>
      <w:r w:rsidR="00780592" w:rsidRPr="00253088">
        <w:rPr>
          <w:b/>
        </w:rPr>
        <w:t>-24</w:t>
      </w:r>
      <w:r w:rsidR="00780592" w:rsidRPr="00253088">
        <w:t xml:space="preserve">                                </w:t>
      </w:r>
      <w:r w:rsidR="00780592" w:rsidRPr="00253088">
        <w:rPr>
          <w:b/>
        </w:rPr>
        <w:t xml:space="preserve">                                                                               </w:t>
      </w:r>
      <w:r w:rsidR="00780592" w:rsidRPr="00F30158">
        <w:rPr>
          <w:b/>
        </w:rPr>
        <w:t>рп. Жигалово</w:t>
      </w:r>
    </w:p>
    <w:p w:rsidR="00CD701D" w:rsidRDefault="00CD701D" w:rsidP="00253088">
      <w:pPr>
        <w:shd w:val="clear" w:color="auto" w:fill="FFFFFF"/>
        <w:ind w:right="41"/>
        <w:jc w:val="both"/>
        <w:rPr>
          <w:b/>
        </w:rPr>
      </w:pPr>
    </w:p>
    <w:tbl>
      <w:tblPr>
        <w:tblStyle w:val="a9"/>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CD701D" w:rsidRPr="00CD701D" w:rsidTr="00E108CF">
        <w:tc>
          <w:tcPr>
            <w:tcW w:w="10065" w:type="dxa"/>
          </w:tcPr>
          <w:p w:rsidR="00CD701D" w:rsidRPr="00CD701D" w:rsidRDefault="00CD701D" w:rsidP="00E108CF">
            <w:r w:rsidRPr="00CD701D">
              <w:t xml:space="preserve">О присвоении наименования </w:t>
            </w:r>
          </w:p>
          <w:p w:rsidR="00CD701D" w:rsidRPr="00CD701D" w:rsidRDefault="00CD701D" w:rsidP="00E108CF">
            <w:r w:rsidRPr="00CD701D">
              <w:t xml:space="preserve">вновь образуемому элементу </w:t>
            </w:r>
          </w:p>
          <w:p w:rsidR="00CD701D" w:rsidRPr="00CD701D" w:rsidRDefault="00CD701D" w:rsidP="00E108CF">
            <w:r w:rsidRPr="00CD701D">
              <w:t xml:space="preserve">улично-дорожной сети  </w:t>
            </w:r>
          </w:p>
        </w:tc>
      </w:tr>
    </w:tbl>
    <w:p w:rsidR="00CD701D" w:rsidRPr="00CD701D" w:rsidRDefault="00CD701D" w:rsidP="00CD701D"/>
    <w:p w:rsidR="00CD701D" w:rsidRPr="00CD701D" w:rsidRDefault="00CD701D" w:rsidP="00CD701D">
      <w:pPr>
        <w:ind w:firstLine="708"/>
        <w:jc w:val="both"/>
        <w:rPr>
          <w:bCs/>
        </w:rPr>
      </w:pPr>
      <w:r w:rsidRPr="00CD701D">
        <w:t xml:space="preserve">В соответствии с Постановлением администрации Жигаловского муниципального образования от </w:t>
      </w:r>
      <w:r w:rsidRPr="00CD701D">
        <w:rPr>
          <w:bCs/>
        </w:rPr>
        <w:softHyphen/>
        <w:t xml:space="preserve">15.05.2024г. № 28 «Об утверждении </w:t>
      </w:r>
      <w:bookmarkStart w:id="2" w:name="_Hlk146093762"/>
      <w:bookmarkStart w:id="3" w:name="_Hlk163457529"/>
      <w:r w:rsidRPr="00CD701D">
        <w:rPr>
          <w:bCs/>
        </w:rPr>
        <w:t>проекта планировки и проекта межевания территории в р.п. Жигалово Жигаловского района Иркутской области</w:t>
      </w:r>
      <w:bookmarkEnd w:id="2"/>
      <w:bookmarkEnd w:id="3"/>
      <w:r w:rsidRPr="00CD701D">
        <w:rPr>
          <w:bCs/>
        </w:rPr>
        <w:t>» (далее – проект планировки), р</w:t>
      </w:r>
      <w:r w:rsidRPr="00CD701D">
        <w:t xml:space="preserve">уководствуясь Градостроительным кодексом Российской Федерации, Федеральным законом «Об общих принципах организации местного самоуправления в РФ» от 06.10.2003 г. № 131-ФЗ, Генеральным планом Жигаловского муниципального образования, утвержденного решением Думы Жигаловского муниципального образования от 11.06.2013г. № 43(с изменениями от 08.06.2021 №15-21), Правилами землепользования и застройки Жигаловского муниципального образования, утвержденных решением Думы Жигаловского муниципального образования от </w:t>
      </w:r>
      <w:r w:rsidRPr="00CD701D">
        <w:lastRenderedPageBreak/>
        <w:t>11.06.2013г. № 44 (с изменениями от 27.12.2021 №29-21),</w:t>
      </w:r>
      <w:r w:rsidRPr="00CD701D">
        <w:rPr>
          <w:bCs/>
        </w:rPr>
        <w:t xml:space="preserve"> Уставом Жигаловского муниципального образования, Дума Жигаловского муниципального образования</w:t>
      </w:r>
    </w:p>
    <w:p w:rsidR="00CD701D" w:rsidRDefault="00CD701D" w:rsidP="00CD701D">
      <w:pPr>
        <w:ind w:firstLine="708"/>
        <w:jc w:val="center"/>
        <w:rPr>
          <w:bCs/>
        </w:rPr>
      </w:pPr>
      <w:r w:rsidRPr="00CD701D">
        <w:rPr>
          <w:bCs/>
        </w:rPr>
        <w:t>РЕШИЛА:</w:t>
      </w:r>
    </w:p>
    <w:p w:rsidR="00CD701D" w:rsidRPr="00CD701D" w:rsidRDefault="00CD701D" w:rsidP="00CD701D">
      <w:pPr>
        <w:ind w:firstLine="708"/>
        <w:jc w:val="center"/>
        <w:rPr>
          <w:bCs/>
        </w:rPr>
      </w:pPr>
    </w:p>
    <w:p w:rsidR="00CD701D" w:rsidRPr="00CD701D" w:rsidRDefault="00CD701D" w:rsidP="00CD701D">
      <w:pPr>
        <w:pStyle w:val="a8"/>
        <w:numPr>
          <w:ilvl w:val="0"/>
          <w:numId w:val="22"/>
        </w:numPr>
        <w:ind w:left="0" w:firstLine="709"/>
        <w:jc w:val="both"/>
      </w:pPr>
      <w:r w:rsidRPr="00CD701D">
        <w:t xml:space="preserve">Присвоить наименование вновь образуемому элементу улично-дорожной сети в р.п. Жигалово, Иркутской области: улица 80 лет Победы.   </w:t>
      </w:r>
    </w:p>
    <w:p w:rsidR="00CD701D" w:rsidRPr="00CD701D" w:rsidRDefault="00CD701D" w:rsidP="00CD701D">
      <w:pPr>
        <w:pStyle w:val="a8"/>
        <w:numPr>
          <w:ilvl w:val="0"/>
          <w:numId w:val="22"/>
        </w:numPr>
        <w:ind w:left="0" w:firstLine="709"/>
        <w:jc w:val="both"/>
      </w:pPr>
      <w:r w:rsidRPr="00CD701D">
        <w:t xml:space="preserve">Настоящее решение опубликовать в «Спецвыпуск Жигалово» и разместить на официальном сайте Жигаловского муниципального образования в сети Интернет </w:t>
      </w:r>
      <w:hyperlink r:id="rId22" w:history="1">
        <w:r w:rsidRPr="00CD701D">
          <w:rPr>
            <w:rStyle w:val="a7"/>
          </w:rPr>
          <w:t>www.жигалово-адм.рф</w:t>
        </w:r>
      </w:hyperlink>
      <w:r w:rsidRPr="00CD701D">
        <w:t xml:space="preserve">.  </w:t>
      </w:r>
    </w:p>
    <w:p w:rsidR="00CD701D" w:rsidRPr="00CD701D" w:rsidRDefault="00CD701D" w:rsidP="00CD701D">
      <w:pPr>
        <w:pStyle w:val="a8"/>
        <w:numPr>
          <w:ilvl w:val="0"/>
          <w:numId w:val="22"/>
        </w:numPr>
        <w:ind w:left="0" w:firstLine="709"/>
        <w:jc w:val="both"/>
      </w:pPr>
      <w:r w:rsidRPr="00CD701D">
        <w:t>Настоящее решение вступает в силу со дня его официального опубликования.</w:t>
      </w:r>
    </w:p>
    <w:p w:rsidR="00CD701D" w:rsidRPr="00CD701D" w:rsidRDefault="00CD701D" w:rsidP="00CD701D">
      <w:pPr>
        <w:pStyle w:val="a8"/>
        <w:ind w:left="709"/>
        <w:jc w:val="both"/>
      </w:pPr>
    </w:p>
    <w:p w:rsidR="00CD701D" w:rsidRPr="00CD701D" w:rsidRDefault="00CD701D" w:rsidP="00CD701D">
      <w:pPr>
        <w:rPr>
          <w:bCs/>
        </w:rPr>
      </w:pPr>
      <w:r w:rsidRPr="00CD701D">
        <w:rPr>
          <w:bCs/>
        </w:rPr>
        <w:t>Председатель Думы Жигаловского</w:t>
      </w:r>
    </w:p>
    <w:p w:rsidR="00CD701D" w:rsidRPr="00CD701D" w:rsidRDefault="00CD701D" w:rsidP="00CD701D">
      <w:pPr>
        <w:rPr>
          <w:bCs/>
        </w:rPr>
      </w:pPr>
      <w:r w:rsidRPr="00CD701D">
        <w:rPr>
          <w:bCs/>
        </w:rPr>
        <w:t>муниципального образования</w:t>
      </w:r>
      <w:r w:rsidRPr="00CD701D">
        <w:rPr>
          <w:bCs/>
        </w:rPr>
        <w:tab/>
      </w:r>
      <w:r w:rsidRPr="00CD701D">
        <w:rPr>
          <w:bCs/>
        </w:rPr>
        <w:tab/>
      </w:r>
      <w:r w:rsidRPr="00CD701D">
        <w:rPr>
          <w:bCs/>
        </w:rPr>
        <w:tab/>
      </w:r>
      <w:r w:rsidRPr="00CD701D">
        <w:rPr>
          <w:bCs/>
        </w:rPr>
        <w:tab/>
      </w:r>
      <w:r w:rsidRPr="00CD701D">
        <w:rPr>
          <w:bCs/>
        </w:rPr>
        <w:tab/>
        <w:t xml:space="preserve">Е.А. Мулягина  </w:t>
      </w:r>
    </w:p>
    <w:p w:rsidR="00CD701D" w:rsidRPr="00CD701D" w:rsidRDefault="00CD701D" w:rsidP="00CD701D">
      <w:pPr>
        <w:rPr>
          <w:bCs/>
        </w:rPr>
      </w:pPr>
      <w:r w:rsidRPr="00CD701D">
        <w:rPr>
          <w:bCs/>
        </w:rPr>
        <w:t xml:space="preserve"> </w:t>
      </w:r>
    </w:p>
    <w:p w:rsidR="00CD701D" w:rsidRPr="00CD701D" w:rsidRDefault="00CD701D" w:rsidP="00CD701D">
      <w:pPr>
        <w:rPr>
          <w:bCs/>
        </w:rPr>
      </w:pPr>
      <w:r w:rsidRPr="00CD701D">
        <w:rPr>
          <w:bCs/>
        </w:rPr>
        <w:t xml:space="preserve">Глава Жигаловского </w:t>
      </w:r>
    </w:p>
    <w:p w:rsidR="00CD701D" w:rsidRPr="00CD701D" w:rsidRDefault="00CD701D" w:rsidP="00CD701D">
      <w:pPr>
        <w:rPr>
          <w:b/>
          <w:bCs/>
          <w:color w:val="26282F"/>
        </w:rPr>
      </w:pPr>
      <w:r w:rsidRPr="00CD701D">
        <w:rPr>
          <w:bCs/>
        </w:rPr>
        <w:t>муниципального образования</w:t>
      </w:r>
      <w:r w:rsidRPr="00CD701D">
        <w:rPr>
          <w:bCs/>
        </w:rPr>
        <w:tab/>
      </w:r>
      <w:r w:rsidRPr="00CD701D">
        <w:rPr>
          <w:bCs/>
        </w:rPr>
        <w:tab/>
      </w:r>
      <w:r w:rsidRPr="00CD701D">
        <w:rPr>
          <w:bCs/>
        </w:rPr>
        <w:tab/>
      </w:r>
      <w:r w:rsidRPr="00CD701D">
        <w:rPr>
          <w:bCs/>
        </w:rPr>
        <w:tab/>
      </w:r>
      <w:r w:rsidRPr="00CD701D">
        <w:rPr>
          <w:bCs/>
        </w:rPr>
        <w:tab/>
        <w:t>Д.А.Лунёв</w:t>
      </w:r>
    </w:p>
    <w:p w:rsidR="00CD701D" w:rsidRDefault="00CD701D" w:rsidP="00253088">
      <w:pPr>
        <w:shd w:val="clear" w:color="auto" w:fill="FFFFFF"/>
        <w:ind w:right="41"/>
        <w:jc w:val="both"/>
        <w:rPr>
          <w:b/>
        </w:rPr>
      </w:pPr>
    </w:p>
    <w:p w:rsidR="00CD701D" w:rsidRDefault="00CD701D" w:rsidP="00CD701D">
      <w:pPr>
        <w:pStyle w:val="3"/>
        <w:spacing w:before="0"/>
        <w:jc w:val="center"/>
        <w:rPr>
          <w:rFonts w:ascii="Times New Roman" w:hAnsi="Times New Roman" w:cs="Times New Roman"/>
          <w:bCs w:val="0"/>
          <w:color w:val="000000" w:themeColor="text1"/>
          <w:sz w:val="20"/>
        </w:rPr>
      </w:pPr>
    </w:p>
    <w:p w:rsidR="00CD701D" w:rsidRPr="00CD701D" w:rsidRDefault="00CD701D" w:rsidP="00CD701D"/>
    <w:p w:rsidR="00CD701D" w:rsidRDefault="00CD701D" w:rsidP="00CD701D">
      <w:pPr>
        <w:pStyle w:val="3"/>
        <w:spacing w:before="0"/>
        <w:jc w:val="center"/>
        <w:rPr>
          <w:rFonts w:ascii="Times New Roman" w:hAnsi="Times New Roman" w:cs="Times New Roman"/>
          <w:bCs w:val="0"/>
          <w:color w:val="000000" w:themeColor="text1"/>
          <w:sz w:val="20"/>
        </w:rPr>
      </w:pPr>
    </w:p>
    <w:p w:rsidR="00CD701D" w:rsidRPr="00253088" w:rsidRDefault="00CD701D" w:rsidP="00CD701D">
      <w:pPr>
        <w:pStyle w:val="3"/>
        <w:spacing w:before="0"/>
        <w:jc w:val="center"/>
        <w:rPr>
          <w:rFonts w:ascii="Times New Roman" w:hAnsi="Times New Roman" w:cs="Times New Roman"/>
          <w:bCs w:val="0"/>
          <w:color w:val="000000" w:themeColor="text1"/>
          <w:sz w:val="20"/>
        </w:rPr>
      </w:pPr>
      <w:r w:rsidRPr="00253088">
        <w:rPr>
          <w:rFonts w:ascii="Times New Roman" w:hAnsi="Times New Roman" w:cs="Times New Roman"/>
          <w:bCs w:val="0"/>
          <w:color w:val="000000" w:themeColor="text1"/>
          <w:sz w:val="20"/>
        </w:rPr>
        <w:t>ДУМА</w:t>
      </w:r>
    </w:p>
    <w:p w:rsidR="00CD701D" w:rsidRPr="00253088" w:rsidRDefault="00CD701D" w:rsidP="00CD701D">
      <w:pPr>
        <w:pStyle w:val="3"/>
        <w:spacing w:before="0"/>
        <w:jc w:val="center"/>
        <w:rPr>
          <w:rFonts w:ascii="Times New Roman" w:hAnsi="Times New Roman" w:cs="Times New Roman"/>
          <w:color w:val="000000" w:themeColor="text1"/>
          <w:sz w:val="20"/>
        </w:rPr>
      </w:pPr>
      <w:r w:rsidRPr="00253088">
        <w:rPr>
          <w:rFonts w:ascii="Times New Roman" w:hAnsi="Times New Roman" w:cs="Times New Roman"/>
          <w:color w:val="000000" w:themeColor="text1"/>
          <w:sz w:val="20"/>
        </w:rPr>
        <w:t>ЖИГАЛОВСКОГО МУНИЦИПАЛЬНОГО ОБРАЗОВАНИЯ</w:t>
      </w:r>
    </w:p>
    <w:p w:rsidR="00CD701D" w:rsidRPr="00253088" w:rsidRDefault="00CD701D" w:rsidP="00CD701D">
      <w:pPr>
        <w:jc w:val="center"/>
        <w:rPr>
          <w:b/>
          <w:color w:val="000000" w:themeColor="text1"/>
        </w:rPr>
      </w:pPr>
      <w:r w:rsidRPr="00253088">
        <w:rPr>
          <w:b/>
          <w:color w:val="000000" w:themeColor="text1"/>
        </w:rPr>
        <w:t>ШЕСТОГО СОЗЫВА</w:t>
      </w:r>
    </w:p>
    <w:p w:rsidR="00CD701D" w:rsidRPr="00253088" w:rsidRDefault="00CD701D" w:rsidP="00CD701D">
      <w:pPr>
        <w:pStyle w:val="3"/>
        <w:tabs>
          <w:tab w:val="left" w:pos="3140"/>
          <w:tab w:val="center" w:pos="4749"/>
        </w:tabs>
        <w:spacing w:before="0"/>
        <w:jc w:val="center"/>
        <w:rPr>
          <w:rFonts w:ascii="Times New Roman" w:hAnsi="Times New Roman" w:cs="Times New Roman"/>
          <w:bCs w:val="0"/>
          <w:color w:val="000000" w:themeColor="text1"/>
          <w:sz w:val="20"/>
        </w:rPr>
      </w:pPr>
      <w:r w:rsidRPr="00253088">
        <w:rPr>
          <w:rFonts w:ascii="Times New Roman" w:hAnsi="Times New Roman" w:cs="Times New Roman"/>
          <w:bCs w:val="0"/>
          <w:color w:val="000000" w:themeColor="text1"/>
          <w:sz w:val="20"/>
        </w:rPr>
        <w:t xml:space="preserve">  РЕШЕНИЕ</w:t>
      </w:r>
    </w:p>
    <w:p w:rsidR="00CD701D" w:rsidRDefault="00CD701D" w:rsidP="00CD701D">
      <w:pPr>
        <w:tabs>
          <w:tab w:val="left" w:pos="709"/>
        </w:tabs>
        <w:rPr>
          <w:b/>
        </w:rPr>
      </w:pPr>
      <w:r>
        <w:rPr>
          <w:b/>
        </w:rPr>
        <w:t>04</w:t>
      </w:r>
      <w:r w:rsidRPr="00253088">
        <w:rPr>
          <w:b/>
        </w:rPr>
        <w:t>.0</w:t>
      </w:r>
      <w:r>
        <w:rPr>
          <w:b/>
        </w:rPr>
        <w:t>9</w:t>
      </w:r>
      <w:r w:rsidRPr="00253088">
        <w:rPr>
          <w:b/>
        </w:rPr>
        <w:t xml:space="preserve">.2024г. № </w:t>
      </w:r>
      <w:r>
        <w:rPr>
          <w:b/>
        </w:rPr>
        <w:t>2</w:t>
      </w:r>
      <w:r>
        <w:rPr>
          <w:b/>
        </w:rPr>
        <w:t>3</w:t>
      </w:r>
      <w:r w:rsidRPr="00253088">
        <w:rPr>
          <w:b/>
        </w:rPr>
        <w:t>-24</w:t>
      </w:r>
      <w:r w:rsidRPr="00253088">
        <w:t xml:space="preserve">                                </w:t>
      </w:r>
      <w:r w:rsidRPr="00253088">
        <w:rPr>
          <w:b/>
        </w:rPr>
        <w:t xml:space="preserve">                                                                               </w:t>
      </w:r>
      <w:r w:rsidRPr="00F30158">
        <w:rPr>
          <w:b/>
        </w:rPr>
        <w:t>рп. Жигалово</w:t>
      </w:r>
    </w:p>
    <w:p w:rsidR="00CD701D" w:rsidRDefault="00CD701D" w:rsidP="00CD701D">
      <w:pPr>
        <w:tabs>
          <w:tab w:val="left" w:pos="709"/>
        </w:tabs>
        <w:rPr>
          <w:b/>
        </w:rPr>
      </w:pPr>
    </w:p>
    <w:tbl>
      <w:tblPr>
        <w:tblStyle w:val="a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CD701D" w:rsidRPr="00CD701D" w:rsidTr="00E108CF">
        <w:tc>
          <w:tcPr>
            <w:tcW w:w="10065" w:type="dxa"/>
          </w:tcPr>
          <w:p w:rsidR="00CD701D" w:rsidRPr="00CD701D" w:rsidRDefault="00CD701D" w:rsidP="00E108CF">
            <w:pPr>
              <w:ind w:left="567"/>
              <w:rPr>
                <w:b/>
              </w:rPr>
            </w:pPr>
          </w:p>
          <w:p w:rsidR="00CD701D" w:rsidRPr="00CD701D" w:rsidRDefault="00CD701D" w:rsidP="00E108CF">
            <w:pPr>
              <w:rPr>
                <w:b/>
              </w:rPr>
            </w:pPr>
            <w:r w:rsidRPr="00CD701D">
              <w:rPr>
                <w:b/>
              </w:rPr>
              <w:t xml:space="preserve">О внесении изменения в Решение Думы </w:t>
            </w:r>
          </w:p>
          <w:p w:rsidR="00CD701D" w:rsidRPr="00CD701D" w:rsidRDefault="00CD701D" w:rsidP="00E108CF">
            <w:pPr>
              <w:rPr>
                <w:b/>
              </w:rPr>
            </w:pPr>
            <w:r w:rsidRPr="00CD701D">
              <w:rPr>
                <w:b/>
              </w:rPr>
              <w:t>от 27.11.2023 № 21-23 «Об утверждении</w:t>
            </w:r>
          </w:p>
          <w:p w:rsidR="00CD701D" w:rsidRPr="00CD701D" w:rsidRDefault="00CD701D" w:rsidP="00E108CF">
            <w:pPr>
              <w:rPr>
                <w:b/>
              </w:rPr>
            </w:pPr>
            <w:r w:rsidRPr="00CD701D">
              <w:rPr>
                <w:b/>
              </w:rPr>
              <w:t xml:space="preserve">прогнозного плана приватизации муниципального </w:t>
            </w:r>
          </w:p>
          <w:p w:rsidR="00CD701D" w:rsidRPr="00CD701D" w:rsidRDefault="00CD701D" w:rsidP="00E108CF">
            <w:pPr>
              <w:rPr>
                <w:b/>
              </w:rPr>
            </w:pPr>
            <w:r w:rsidRPr="00CD701D">
              <w:rPr>
                <w:b/>
              </w:rPr>
              <w:t>имущества Жигаловского муниципального</w:t>
            </w:r>
          </w:p>
          <w:p w:rsidR="00CD701D" w:rsidRPr="00CD701D" w:rsidRDefault="00CD701D" w:rsidP="00E108CF">
            <w:pPr>
              <w:rPr>
                <w:b/>
              </w:rPr>
            </w:pPr>
            <w:r w:rsidRPr="00CD701D">
              <w:rPr>
                <w:b/>
              </w:rPr>
              <w:t>образования на 2024 год»</w:t>
            </w:r>
          </w:p>
        </w:tc>
      </w:tr>
    </w:tbl>
    <w:p w:rsidR="00CD701D" w:rsidRPr="00CD701D" w:rsidRDefault="00CD701D" w:rsidP="00CD701D">
      <w:pPr>
        <w:widowControl w:val="0"/>
        <w:autoSpaceDE w:val="0"/>
        <w:autoSpaceDN w:val="0"/>
        <w:adjustRightInd w:val="0"/>
        <w:ind w:firstLine="709"/>
        <w:jc w:val="both"/>
        <w:rPr>
          <w:b/>
        </w:rPr>
      </w:pPr>
    </w:p>
    <w:p w:rsidR="00CD701D" w:rsidRPr="00CD701D" w:rsidRDefault="00CD701D" w:rsidP="00CD701D">
      <w:pPr>
        <w:pStyle w:val="a3"/>
        <w:ind w:firstLine="708"/>
        <w:jc w:val="both"/>
        <w:rPr>
          <w:rFonts w:cs="Times New Roman"/>
          <w:sz w:val="20"/>
          <w:szCs w:val="20"/>
        </w:rPr>
      </w:pPr>
      <w:r w:rsidRPr="00CD701D">
        <w:rPr>
          <w:rFonts w:cs="Times New Roman"/>
          <w:sz w:val="20"/>
          <w:szCs w:val="20"/>
        </w:rPr>
        <w:t>В соответствии с Федеральным законом от 21 декабря 2001 г. N 178-ФЗ "О приватизации государственного и муниципального имущества", Порядком разработки прогнозного плана приватизации муниципального имущества Жигаловского муниципального образования, утвержденного Постановлением администрации Жигаловского муниципального образования от 11.06.2020 №50, Дума Жигаловского муниципального образования</w:t>
      </w:r>
    </w:p>
    <w:p w:rsidR="00CD701D" w:rsidRPr="00CD701D" w:rsidRDefault="00CD701D" w:rsidP="00CD701D">
      <w:pPr>
        <w:pStyle w:val="a3"/>
        <w:ind w:firstLine="708"/>
        <w:jc w:val="both"/>
        <w:rPr>
          <w:rFonts w:cs="Times New Roman"/>
          <w:sz w:val="20"/>
          <w:szCs w:val="20"/>
        </w:rPr>
      </w:pPr>
    </w:p>
    <w:p w:rsidR="00CD701D" w:rsidRPr="00CD701D" w:rsidRDefault="00CD701D" w:rsidP="00CD701D">
      <w:pPr>
        <w:pStyle w:val="a3"/>
        <w:ind w:firstLine="708"/>
        <w:jc w:val="center"/>
        <w:rPr>
          <w:rFonts w:cs="Times New Roman"/>
          <w:sz w:val="20"/>
          <w:szCs w:val="20"/>
        </w:rPr>
      </w:pPr>
      <w:r w:rsidRPr="00CD701D">
        <w:rPr>
          <w:rFonts w:cs="Times New Roman"/>
          <w:sz w:val="20"/>
          <w:szCs w:val="20"/>
        </w:rPr>
        <w:t>РЕШИЛА:</w:t>
      </w:r>
    </w:p>
    <w:p w:rsidR="00CD701D" w:rsidRPr="00CD701D" w:rsidRDefault="00CD701D" w:rsidP="00CD701D">
      <w:pPr>
        <w:pStyle w:val="a3"/>
        <w:ind w:firstLine="708"/>
        <w:jc w:val="both"/>
        <w:rPr>
          <w:rFonts w:cs="Times New Roman"/>
          <w:sz w:val="20"/>
          <w:szCs w:val="20"/>
        </w:rPr>
      </w:pPr>
    </w:p>
    <w:p w:rsidR="00CD701D" w:rsidRPr="00CD701D" w:rsidRDefault="00CD701D" w:rsidP="00CD701D">
      <w:pPr>
        <w:pStyle w:val="a3"/>
        <w:numPr>
          <w:ilvl w:val="0"/>
          <w:numId w:val="14"/>
        </w:numPr>
        <w:jc w:val="both"/>
        <w:rPr>
          <w:rFonts w:cs="Times New Roman"/>
          <w:sz w:val="20"/>
          <w:szCs w:val="20"/>
        </w:rPr>
      </w:pPr>
      <w:r w:rsidRPr="00CD701D">
        <w:rPr>
          <w:rFonts w:cs="Times New Roman"/>
          <w:sz w:val="20"/>
          <w:szCs w:val="20"/>
        </w:rPr>
        <w:t xml:space="preserve">Внести изменения в Решение Думы от 27.11.2023 г. № 21-23 </w:t>
      </w:r>
    </w:p>
    <w:p w:rsidR="00CD701D" w:rsidRPr="00CD701D" w:rsidRDefault="00CD701D" w:rsidP="00CD701D">
      <w:pPr>
        <w:pStyle w:val="a3"/>
        <w:jc w:val="both"/>
        <w:rPr>
          <w:rFonts w:cs="Times New Roman"/>
          <w:sz w:val="20"/>
          <w:szCs w:val="20"/>
        </w:rPr>
      </w:pPr>
      <w:r w:rsidRPr="00CD701D">
        <w:rPr>
          <w:rFonts w:cs="Times New Roman"/>
          <w:sz w:val="20"/>
          <w:szCs w:val="20"/>
        </w:rPr>
        <w:t>«Об утверждении прогнозного плана Приватизации муниципального имущества Жигаловского муниципального образования на 2024 год.»</w:t>
      </w:r>
    </w:p>
    <w:p w:rsidR="00CD701D" w:rsidRPr="00CD701D" w:rsidRDefault="00CD701D" w:rsidP="00CD701D">
      <w:pPr>
        <w:pStyle w:val="a3"/>
        <w:numPr>
          <w:ilvl w:val="1"/>
          <w:numId w:val="14"/>
        </w:numPr>
        <w:ind w:left="1276" w:hanging="720"/>
        <w:jc w:val="both"/>
        <w:rPr>
          <w:rFonts w:cs="Times New Roman"/>
          <w:sz w:val="20"/>
          <w:szCs w:val="20"/>
        </w:rPr>
      </w:pPr>
      <w:r w:rsidRPr="00CD701D">
        <w:rPr>
          <w:rFonts w:cs="Times New Roman"/>
          <w:sz w:val="20"/>
          <w:szCs w:val="20"/>
        </w:rPr>
        <w:t xml:space="preserve">Наименование Решения Думы от 27.11.2023 № 21-23 «Об </w:t>
      </w:r>
    </w:p>
    <w:p w:rsidR="00CD701D" w:rsidRPr="00CD701D" w:rsidRDefault="00CD701D" w:rsidP="00CD701D">
      <w:pPr>
        <w:pStyle w:val="a3"/>
        <w:jc w:val="both"/>
        <w:rPr>
          <w:rFonts w:cs="Times New Roman"/>
          <w:sz w:val="20"/>
          <w:szCs w:val="20"/>
        </w:rPr>
      </w:pPr>
      <w:r w:rsidRPr="00CD701D">
        <w:rPr>
          <w:rFonts w:cs="Times New Roman"/>
          <w:sz w:val="20"/>
          <w:szCs w:val="20"/>
        </w:rPr>
        <w:t>утверждении прогнозного плана приватизации муниципального имущества Жигаловского муниципального образования на 2024 год» после слов «на 2024 год» дополнить словами «и плановый период 2025 и 2026 года».</w:t>
      </w:r>
    </w:p>
    <w:p w:rsidR="00CD701D" w:rsidRPr="00CD701D" w:rsidRDefault="00CD701D" w:rsidP="00CD701D">
      <w:pPr>
        <w:pStyle w:val="a3"/>
        <w:ind w:firstLine="567"/>
        <w:jc w:val="both"/>
        <w:rPr>
          <w:rFonts w:cs="Times New Roman"/>
          <w:sz w:val="20"/>
          <w:szCs w:val="20"/>
        </w:rPr>
      </w:pPr>
      <w:r w:rsidRPr="00CD701D">
        <w:rPr>
          <w:rFonts w:cs="Times New Roman"/>
          <w:sz w:val="20"/>
          <w:szCs w:val="20"/>
        </w:rPr>
        <w:t xml:space="preserve">1.2. Приложение «Прогнозный план приватизации муниципального имущества </w:t>
      </w:r>
    </w:p>
    <w:p w:rsidR="00CD701D" w:rsidRPr="00CD701D" w:rsidRDefault="00CD701D" w:rsidP="00CD701D">
      <w:pPr>
        <w:pStyle w:val="a3"/>
        <w:jc w:val="both"/>
        <w:rPr>
          <w:rFonts w:cs="Times New Roman"/>
          <w:sz w:val="20"/>
          <w:szCs w:val="20"/>
        </w:rPr>
      </w:pPr>
      <w:r w:rsidRPr="00CD701D">
        <w:rPr>
          <w:rFonts w:cs="Times New Roman"/>
          <w:sz w:val="20"/>
          <w:szCs w:val="20"/>
        </w:rPr>
        <w:t>Жигаловского муниципального образования на 2024 год» изложить в новой редакции. (Прилагается)</w:t>
      </w:r>
    </w:p>
    <w:p w:rsidR="00CD701D" w:rsidRPr="00CD701D" w:rsidRDefault="00CD701D" w:rsidP="00CD701D">
      <w:pPr>
        <w:pStyle w:val="a3"/>
        <w:jc w:val="both"/>
        <w:rPr>
          <w:rFonts w:cs="Times New Roman"/>
          <w:sz w:val="20"/>
          <w:szCs w:val="20"/>
        </w:rPr>
      </w:pPr>
      <w:r w:rsidRPr="00CD701D">
        <w:rPr>
          <w:rFonts w:cs="Times New Roman"/>
          <w:sz w:val="20"/>
          <w:szCs w:val="20"/>
        </w:rPr>
        <w:tab/>
        <w:t>2. Настоящее Решение Думы Жигаловского МО опубликовать в «Спецвыпуск Жигалово» и на официальном сайте администрации Жигаловского МО https://жигалово-адм.рф.</w:t>
      </w:r>
    </w:p>
    <w:p w:rsidR="00CD701D" w:rsidRPr="00CD701D" w:rsidRDefault="00CD701D" w:rsidP="00CD701D">
      <w:pPr>
        <w:pStyle w:val="a8"/>
      </w:pPr>
    </w:p>
    <w:p w:rsidR="00CD701D" w:rsidRPr="00CD701D" w:rsidRDefault="00CD701D" w:rsidP="00CD701D">
      <w:r w:rsidRPr="00CD701D">
        <w:t>Председатель Думы Жигаловского</w:t>
      </w:r>
    </w:p>
    <w:p w:rsidR="00CD701D" w:rsidRPr="00CD701D" w:rsidRDefault="00CD701D" w:rsidP="00CD701D">
      <w:r w:rsidRPr="00CD701D">
        <w:t xml:space="preserve">муниципального образования                                         Е.А. Мулягина </w:t>
      </w:r>
    </w:p>
    <w:p w:rsidR="00CD701D" w:rsidRPr="00CD701D" w:rsidRDefault="00CD701D" w:rsidP="00CD701D">
      <w:pPr>
        <w:ind w:firstLine="709"/>
      </w:pPr>
    </w:p>
    <w:p w:rsidR="00CD701D" w:rsidRPr="00CD701D" w:rsidRDefault="00CD701D" w:rsidP="00CD701D">
      <w:r w:rsidRPr="00CD701D">
        <w:t>Глава Жигаловского</w:t>
      </w:r>
    </w:p>
    <w:p w:rsidR="00CD701D" w:rsidRPr="00CD701D" w:rsidRDefault="00CD701D" w:rsidP="00CD701D">
      <w:r w:rsidRPr="00CD701D">
        <w:t xml:space="preserve">муниципального образования </w:t>
      </w:r>
      <w:r w:rsidRPr="00CD701D">
        <w:tab/>
      </w:r>
      <w:r w:rsidRPr="00CD701D">
        <w:tab/>
      </w:r>
      <w:r w:rsidRPr="00CD701D">
        <w:tab/>
      </w:r>
      <w:r w:rsidRPr="00CD701D">
        <w:tab/>
        <w:t xml:space="preserve"> Д.А. Лунёв</w:t>
      </w:r>
    </w:p>
    <w:p w:rsidR="00CD701D" w:rsidRDefault="00CD701D" w:rsidP="00CD701D">
      <w:pPr>
        <w:widowControl w:val="0"/>
        <w:snapToGrid w:val="0"/>
        <w:jc w:val="right"/>
      </w:pPr>
    </w:p>
    <w:p w:rsidR="00CD701D" w:rsidRPr="00CD701D" w:rsidRDefault="00CD701D" w:rsidP="00CD701D">
      <w:pPr>
        <w:widowControl w:val="0"/>
        <w:snapToGrid w:val="0"/>
        <w:jc w:val="right"/>
      </w:pPr>
      <w:r w:rsidRPr="00CD701D">
        <w:t xml:space="preserve">Приложение </w:t>
      </w:r>
    </w:p>
    <w:p w:rsidR="00CD701D" w:rsidRPr="00CD701D" w:rsidRDefault="00CD701D" w:rsidP="00CD701D">
      <w:pPr>
        <w:widowControl w:val="0"/>
        <w:snapToGrid w:val="0"/>
        <w:jc w:val="right"/>
      </w:pPr>
      <w:r w:rsidRPr="00CD701D">
        <w:t>к решению Думы шестого созыва</w:t>
      </w:r>
    </w:p>
    <w:p w:rsidR="00CD701D" w:rsidRPr="00CD701D" w:rsidRDefault="00CD701D" w:rsidP="00CD701D">
      <w:pPr>
        <w:widowControl w:val="0"/>
        <w:snapToGrid w:val="0"/>
        <w:jc w:val="right"/>
      </w:pPr>
      <w:r w:rsidRPr="00CD701D">
        <w:t>Жигаловского муниципального образования</w:t>
      </w:r>
    </w:p>
    <w:p w:rsidR="00CD701D" w:rsidRPr="00CD701D" w:rsidRDefault="00CD701D" w:rsidP="00CD701D">
      <w:pPr>
        <w:widowControl w:val="0"/>
        <w:snapToGrid w:val="0"/>
        <w:jc w:val="right"/>
      </w:pPr>
      <w:r w:rsidRPr="00CD701D">
        <w:t>от «04» сентября 2024 г. № 23-24</w:t>
      </w:r>
    </w:p>
    <w:p w:rsidR="00CD701D" w:rsidRPr="00CD701D" w:rsidRDefault="00CD701D" w:rsidP="00CD701D">
      <w:pPr>
        <w:widowControl w:val="0"/>
        <w:snapToGrid w:val="0"/>
        <w:jc w:val="center"/>
      </w:pPr>
    </w:p>
    <w:p w:rsidR="00CD701D" w:rsidRPr="00CD701D" w:rsidRDefault="00CD701D" w:rsidP="00CD701D">
      <w:pPr>
        <w:widowControl w:val="0"/>
        <w:snapToGrid w:val="0"/>
        <w:jc w:val="center"/>
      </w:pPr>
    </w:p>
    <w:p w:rsidR="00CD701D" w:rsidRPr="00CD701D" w:rsidRDefault="00CD701D" w:rsidP="00CD701D">
      <w:pPr>
        <w:widowControl w:val="0"/>
        <w:snapToGrid w:val="0"/>
        <w:jc w:val="center"/>
      </w:pPr>
      <w:r w:rsidRPr="00CD701D">
        <w:lastRenderedPageBreak/>
        <w:t>Прогнозный план</w:t>
      </w:r>
    </w:p>
    <w:p w:rsidR="00CD701D" w:rsidRPr="00CD701D" w:rsidRDefault="00CD701D" w:rsidP="00CD701D">
      <w:pPr>
        <w:widowControl w:val="0"/>
        <w:snapToGrid w:val="0"/>
        <w:jc w:val="center"/>
      </w:pPr>
      <w:r w:rsidRPr="00CD701D">
        <w:t xml:space="preserve">приватизации муниципального имущества </w:t>
      </w:r>
    </w:p>
    <w:p w:rsidR="00CD701D" w:rsidRPr="00CD701D" w:rsidRDefault="00CD701D" w:rsidP="00CD701D">
      <w:pPr>
        <w:widowControl w:val="0"/>
        <w:snapToGrid w:val="0"/>
        <w:jc w:val="center"/>
      </w:pPr>
      <w:r w:rsidRPr="00CD701D">
        <w:t xml:space="preserve">Жигаловского муниципального образования </w:t>
      </w:r>
    </w:p>
    <w:p w:rsidR="00CD701D" w:rsidRPr="00CD701D" w:rsidRDefault="00CD701D" w:rsidP="00CD701D">
      <w:pPr>
        <w:widowControl w:val="0"/>
        <w:snapToGrid w:val="0"/>
        <w:jc w:val="center"/>
      </w:pPr>
      <w:r w:rsidRPr="00CD701D">
        <w:t>на 2024 год и плановый период 2025 и 2026 года</w:t>
      </w:r>
    </w:p>
    <w:p w:rsidR="00CD701D" w:rsidRPr="00CD701D" w:rsidRDefault="00CD701D" w:rsidP="00CD701D">
      <w:pPr>
        <w:widowControl w:val="0"/>
        <w:snapToGrid w:val="0"/>
        <w:jc w:val="center"/>
        <w:rPr>
          <w:b/>
          <w:color w:val="000000"/>
        </w:rPr>
      </w:pPr>
      <w:r w:rsidRPr="00CD701D">
        <w:rPr>
          <w:color w:val="000000"/>
          <w:lang w:val="en-US"/>
        </w:rPr>
        <w:t>I</w:t>
      </w:r>
      <w:r w:rsidRPr="00CD701D">
        <w:rPr>
          <w:color w:val="000000"/>
        </w:rPr>
        <w:t xml:space="preserve">. </w:t>
      </w:r>
      <w:r w:rsidRPr="00CD701D">
        <w:rPr>
          <w:b/>
          <w:color w:val="000000"/>
        </w:rPr>
        <w:t>Общие положения</w:t>
      </w:r>
    </w:p>
    <w:p w:rsidR="00CD701D" w:rsidRPr="00CD701D" w:rsidRDefault="00CD701D" w:rsidP="00CD701D">
      <w:pPr>
        <w:widowControl w:val="0"/>
        <w:snapToGrid w:val="0"/>
        <w:ind w:firstLine="567"/>
        <w:jc w:val="both"/>
      </w:pPr>
      <w:r w:rsidRPr="00CD701D">
        <w:rPr>
          <w:color w:val="000000"/>
        </w:rPr>
        <w:t>1. Основной целью реализации прогнозного плана приватизации муниципального имущества Жигаловского муниципального образования на 2024 год и плановый период 2025 и 2026 года (далее – прогнозный план) является повышение эффективности управления муниципальной собственностью и обеспечение планомерности процесса приватизации.</w:t>
      </w:r>
    </w:p>
    <w:p w:rsidR="00CD701D" w:rsidRPr="00CD701D" w:rsidRDefault="00CD701D" w:rsidP="00CD701D">
      <w:pPr>
        <w:widowControl w:val="0"/>
        <w:snapToGrid w:val="0"/>
        <w:ind w:firstLine="567"/>
        <w:jc w:val="both"/>
      </w:pPr>
      <w:r w:rsidRPr="00CD701D">
        <w:rPr>
          <w:color w:val="000000"/>
        </w:rPr>
        <w:t xml:space="preserve">2. Всего в период действия прогнозного плана не </w:t>
      </w:r>
      <w:r w:rsidRPr="00CD701D">
        <w:t xml:space="preserve">предполагается приватизация муниципальной собственности. </w:t>
      </w:r>
    </w:p>
    <w:p w:rsidR="00CD701D" w:rsidRPr="00CD701D" w:rsidRDefault="00CD701D" w:rsidP="00CD701D">
      <w:pPr>
        <w:widowControl w:val="0"/>
        <w:snapToGrid w:val="0"/>
        <w:ind w:firstLine="567"/>
        <w:jc w:val="both"/>
      </w:pPr>
      <w:r w:rsidRPr="00CD701D">
        <w:rPr>
          <w:color w:val="000000"/>
        </w:rPr>
        <w:t xml:space="preserve">3. </w:t>
      </w:r>
      <w:r w:rsidRPr="00CD701D">
        <w:t>Исходя из анализа, предлагаемого к приватизации муниципального имущества, включаемого в прогнозный план, в период действия прогнозного плана ожидается получение доходов от приватизации имущества:</w:t>
      </w:r>
    </w:p>
    <w:p w:rsidR="00CD701D" w:rsidRPr="00CD701D" w:rsidRDefault="00CD701D" w:rsidP="00CD701D">
      <w:pPr>
        <w:widowControl w:val="0"/>
        <w:snapToGrid w:val="0"/>
        <w:ind w:firstLine="567"/>
        <w:jc w:val="both"/>
      </w:pPr>
      <w:r w:rsidRPr="00CD701D">
        <w:t>1) в 2024 году –1 994 000,00 руб.;</w:t>
      </w:r>
    </w:p>
    <w:p w:rsidR="00CD701D" w:rsidRPr="00CD701D" w:rsidRDefault="00CD701D" w:rsidP="00CD701D">
      <w:pPr>
        <w:widowControl w:val="0"/>
        <w:snapToGrid w:val="0"/>
        <w:ind w:firstLine="567"/>
        <w:jc w:val="both"/>
      </w:pPr>
      <w:r w:rsidRPr="00CD701D">
        <w:t>2.) в 2025 году – 0 руб.;</w:t>
      </w:r>
    </w:p>
    <w:p w:rsidR="00CD701D" w:rsidRPr="00CD701D" w:rsidRDefault="00CD701D" w:rsidP="00CD701D">
      <w:pPr>
        <w:widowControl w:val="0"/>
        <w:snapToGrid w:val="0"/>
        <w:ind w:firstLine="567"/>
        <w:jc w:val="both"/>
      </w:pPr>
      <w:r w:rsidRPr="00CD701D">
        <w:t>3) в 2026 году – 0 руб.</w:t>
      </w:r>
    </w:p>
    <w:p w:rsidR="00CD701D" w:rsidRPr="00CD701D" w:rsidRDefault="00CD701D" w:rsidP="00CD701D">
      <w:pPr>
        <w:widowControl w:val="0"/>
        <w:snapToGrid w:val="0"/>
        <w:ind w:firstLine="567"/>
        <w:jc w:val="both"/>
        <w:rPr>
          <w:color w:val="FF0000"/>
        </w:rPr>
      </w:pPr>
    </w:p>
    <w:p w:rsidR="00CD701D" w:rsidRPr="00CD701D" w:rsidRDefault="00CD701D" w:rsidP="00CD701D">
      <w:pPr>
        <w:widowControl w:val="0"/>
        <w:snapToGrid w:val="0"/>
        <w:jc w:val="center"/>
        <w:rPr>
          <w:b/>
        </w:rPr>
      </w:pPr>
      <w:r w:rsidRPr="00CD701D">
        <w:rPr>
          <w:b/>
        </w:rPr>
        <w:t xml:space="preserve">II. Перечень муниципального имущества, предлагаемого к приватизации </w:t>
      </w:r>
    </w:p>
    <w:p w:rsidR="00CD701D" w:rsidRPr="00CD701D" w:rsidRDefault="00CD701D" w:rsidP="00CD701D">
      <w:pPr>
        <w:widowControl w:val="0"/>
        <w:snapToGrid w:val="0"/>
        <w:ind w:left="567"/>
        <w:jc w:val="both"/>
      </w:pPr>
      <w:r w:rsidRPr="00CD701D">
        <w:t xml:space="preserve">4. Перечень муниципального имущества, предлагаемого к приватизации в 2024  </w:t>
      </w:r>
    </w:p>
    <w:p w:rsidR="00CD701D" w:rsidRPr="00CD701D" w:rsidRDefault="00CD701D" w:rsidP="00CD701D">
      <w:pPr>
        <w:widowControl w:val="0"/>
        <w:snapToGrid w:val="0"/>
        <w:jc w:val="both"/>
      </w:pPr>
      <w:r w:rsidRPr="00CD701D">
        <w:t xml:space="preserve">году: </w:t>
      </w:r>
    </w:p>
    <w:p w:rsidR="00CD701D" w:rsidRPr="00CD701D" w:rsidRDefault="00CD701D" w:rsidP="00CD701D">
      <w:pPr>
        <w:widowControl w:val="0"/>
        <w:snapToGrid w:val="0"/>
        <w:ind w:left="567"/>
        <w:jc w:val="both"/>
        <w:rPr>
          <w:color w:val="000000"/>
        </w:rPr>
      </w:pPr>
      <w:r w:rsidRPr="00CD701D">
        <w:rPr>
          <w:color w:val="000000"/>
        </w:rPr>
        <w:t>1) муниципальное движимое имущество – нет;</w:t>
      </w:r>
    </w:p>
    <w:p w:rsidR="00CD701D" w:rsidRPr="00CD701D" w:rsidRDefault="00CD701D" w:rsidP="00CD701D">
      <w:pPr>
        <w:widowControl w:val="0"/>
        <w:snapToGrid w:val="0"/>
        <w:ind w:left="567"/>
        <w:jc w:val="both"/>
        <w:rPr>
          <w:color w:val="000000"/>
        </w:rPr>
      </w:pPr>
      <w:r w:rsidRPr="00CD701D">
        <w:rPr>
          <w:color w:val="000000"/>
        </w:rPr>
        <w:t>2) муниципальное недвижимое имущество - 1:</w:t>
      </w: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3"/>
        <w:gridCol w:w="1838"/>
        <w:gridCol w:w="4485"/>
        <w:gridCol w:w="1507"/>
        <w:gridCol w:w="1261"/>
      </w:tblGrid>
      <w:tr w:rsidR="00CD701D" w:rsidRPr="00CD701D" w:rsidTr="00E108CF">
        <w:trPr>
          <w:trHeight w:val="515"/>
          <w:jc w:val="center"/>
        </w:trPr>
        <w:tc>
          <w:tcPr>
            <w:tcW w:w="277" w:type="pct"/>
            <w:tcBorders>
              <w:top w:val="single" w:sz="4" w:space="0" w:color="auto"/>
              <w:left w:val="single" w:sz="4" w:space="0" w:color="auto"/>
              <w:bottom w:val="single" w:sz="4" w:space="0" w:color="auto"/>
              <w:right w:val="single" w:sz="4" w:space="0" w:color="auto"/>
            </w:tcBorders>
            <w:vAlign w:val="center"/>
            <w:hideMark/>
          </w:tcPr>
          <w:p w:rsidR="00CD701D" w:rsidRPr="00CD701D" w:rsidRDefault="00CD701D" w:rsidP="00E108CF">
            <w:pPr>
              <w:widowControl w:val="0"/>
              <w:snapToGrid w:val="0"/>
              <w:jc w:val="center"/>
            </w:pPr>
            <w:r w:rsidRPr="00CD701D">
              <w:t>№ п/п</w:t>
            </w:r>
          </w:p>
        </w:tc>
        <w:tc>
          <w:tcPr>
            <w:tcW w:w="955" w:type="pct"/>
            <w:tcBorders>
              <w:top w:val="single" w:sz="4" w:space="0" w:color="auto"/>
              <w:left w:val="single" w:sz="4" w:space="0" w:color="auto"/>
              <w:bottom w:val="single" w:sz="4" w:space="0" w:color="auto"/>
              <w:right w:val="single" w:sz="4" w:space="0" w:color="auto"/>
            </w:tcBorders>
            <w:vAlign w:val="center"/>
            <w:hideMark/>
          </w:tcPr>
          <w:p w:rsidR="00CD701D" w:rsidRPr="00CD701D" w:rsidRDefault="00CD701D" w:rsidP="00E108CF">
            <w:pPr>
              <w:widowControl w:val="0"/>
              <w:snapToGrid w:val="0"/>
              <w:jc w:val="center"/>
            </w:pPr>
            <w:r w:rsidRPr="00CD701D">
              <w:t>Наименование имущества</w:t>
            </w:r>
          </w:p>
        </w:tc>
        <w:tc>
          <w:tcPr>
            <w:tcW w:w="2330" w:type="pct"/>
            <w:tcBorders>
              <w:top w:val="single" w:sz="4" w:space="0" w:color="auto"/>
              <w:left w:val="single" w:sz="4" w:space="0" w:color="auto"/>
              <w:bottom w:val="single" w:sz="4" w:space="0" w:color="auto"/>
              <w:right w:val="single" w:sz="4" w:space="0" w:color="auto"/>
            </w:tcBorders>
            <w:vAlign w:val="center"/>
            <w:hideMark/>
          </w:tcPr>
          <w:p w:rsidR="00CD701D" w:rsidRPr="00CD701D" w:rsidRDefault="00CD701D" w:rsidP="00E108CF">
            <w:pPr>
              <w:widowControl w:val="0"/>
              <w:snapToGrid w:val="0"/>
              <w:jc w:val="center"/>
            </w:pPr>
            <w:r w:rsidRPr="00CD701D">
              <w:t xml:space="preserve">Местонахождение (технические характеристики) </w:t>
            </w:r>
          </w:p>
        </w:tc>
        <w:tc>
          <w:tcPr>
            <w:tcW w:w="783" w:type="pct"/>
            <w:tcBorders>
              <w:top w:val="single" w:sz="4" w:space="0" w:color="auto"/>
              <w:left w:val="single" w:sz="4" w:space="0" w:color="auto"/>
              <w:bottom w:val="single" w:sz="4" w:space="0" w:color="auto"/>
              <w:right w:val="single" w:sz="4" w:space="0" w:color="auto"/>
            </w:tcBorders>
            <w:vAlign w:val="center"/>
            <w:hideMark/>
          </w:tcPr>
          <w:p w:rsidR="00CD701D" w:rsidRPr="00CD701D" w:rsidRDefault="00CD701D" w:rsidP="00E108CF">
            <w:pPr>
              <w:widowControl w:val="0"/>
              <w:snapToGrid w:val="0"/>
              <w:jc w:val="center"/>
            </w:pPr>
            <w:r w:rsidRPr="00CD701D">
              <w:t>Предполагаемая сумма продажи, руб.*</w:t>
            </w:r>
          </w:p>
        </w:tc>
        <w:tc>
          <w:tcPr>
            <w:tcW w:w="656" w:type="pct"/>
            <w:tcBorders>
              <w:top w:val="single" w:sz="4" w:space="0" w:color="auto"/>
              <w:left w:val="single" w:sz="4" w:space="0" w:color="auto"/>
              <w:bottom w:val="single" w:sz="4" w:space="0" w:color="auto"/>
              <w:right w:val="single" w:sz="4" w:space="0" w:color="auto"/>
            </w:tcBorders>
          </w:tcPr>
          <w:p w:rsidR="00CD701D" w:rsidRPr="00CD701D" w:rsidRDefault="00CD701D" w:rsidP="00E108CF">
            <w:pPr>
              <w:widowControl w:val="0"/>
              <w:snapToGrid w:val="0"/>
              <w:jc w:val="center"/>
            </w:pPr>
            <w:r w:rsidRPr="00CD701D">
              <w:t>Срок приватизации</w:t>
            </w:r>
          </w:p>
        </w:tc>
      </w:tr>
      <w:tr w:rsidR="00CD701D" w:rsidRPr="00CD701D" w:rsidTr="00E108CF">
        <w:trPr>
          <w:trHeight w:val="190"/>
          <w:jc w:val="center"/>
        </w:trPr>
        <w:tc>
          <w:tcPr>
            <w:tcW w:w="277" w:type="pct"/>
            <w:tcBorders>
              <w:top w:val="single" w:sz="4" w:space="0" w:color="auto"/>
              <w:left w:val="single" w:sz="4" w:space="0" w:color="auto"/>
              <w:bottom w:val="single" w:sz="4" w:space="0" w:color="auto"/>
              <w:right w:val="single" w:sz="4" w:space="0" w:color="auto"/>
            </w:tcBorders>
            <w:vAlign w:val="center"/>
            <w:hideMark/>
          </w:tcPr>
          <w:p w:rsidR="00CD701D" w:rsidRPr="00CD701D" w:rsidRDefault="00CD701D" w:rsidP="00E108CF">
            <w:pPr>
              <w:widowControl w:val="0"/>
              <w:snapToGrid w:val="0"/>
              <w:jc w:val="center"/>
            </w:pPr>
            <w:r w:rsidRPr="00CD701D">
              <w:t>1</w:t>
            </w:r>
          </w:p>
        </w:tc>
        <w:tc>
          <w:tcPr>
            <w:tcW w:w="955" w:type="pct"/>
            <w:tcBorders>
              <w:top w:val="single" w:sz="4" w:space="0" w:color="auto"/>
              <w:left w:val="single" w:sz="4" w:space="0" w:color="auto"/>
              <w:bottom w:val="single" w:sz="4" w:space="0" w:color="auto"/>
              <w:right w:val="single" w:sz="4" w:space="0" w:color="auto"/>
            </w:tcBorders>
            <w:vAlign w:val="center"/>
            <w:hideMark/>
          </w:tcPr>
          <w:p w:rsidR="00CD701D" w:rsidRPr="00CD701D" w:rsidRDefault="00CD701D" w:rsidP="00E108CF">
            <w:pPr>
              <w:widowControl w:val="0"/>
              <w:snapToGrid w:val="0"/>
              <w:jc w:val="center"/>
            </w:pPr>
            <w:r w:rsidRPr="00CD701D">
              <w:t>2</w:t>
            </w:r>
          </w:p>
        </w:tc>
        <w:tc>
          <w:tcPr>
            <w:tcW w:w="2330" w:type="pct"/>
            <w:tcBorders>
              <w:top w:val="single" w:sz="4" w:space="0" w:color="auto"/>
              <w:left w:val="single" w:sz="4" w:space="0" w:color="auto"/>
              <w:bottom w:val="single" w:sz="4" w:space="0" w:color="auto"/>
              <w:right w:val="single" w:sz="4" w:space="0" w:color="auto"/>
            </w:tcBorders>
            <w:vAlign w:val="center"/>
            <w:hideMark/>
          </w:tcPr>
          <w:p w:rsidR="00CD701D" w:rsidRPr="00CD701D" w:rsidRDefault="00CD701D" w:rsidP="00E108CF">
            <w:pPr>
              <w:widowControl w:val="0"/>
              <w:snapToGrid w:val="0"/>
              <w:jc w:val="center"/>
            </w:pPr>
            <w:r w:rsidRPr="00CD701D">
              <w:t>3</w:t>
            </w:r>
          </w:p>
        </w:tc>
        <w:tc>
          <w:tcPr>
            <w:tcW w:w="783" w:type="pct"/>
            <w:tcBorders>
              <w:top w:val="single" w:sz="4" w:space="0" w:color="auto"/>
              <w:left w:val="single" w:sz="4" w:space="0" w:color="auto"/>
              <w:bottom w:val="single" w:sz="4" w:space="0" w:color="auto"/>
              <w:right w:val="single" w:sz="4" w:space="0" w:color="auto"/>
            </w:tcBorders>
            <w:vAlign w:val="center"/>
            <w:hideMark/>
          </w:tcPr>
          <w:p w:rsidR="00CD701D" w:rsidRPr="00CD701D" w:rsidRDefault="00CD701D" w:rsidP="00E108CF">
            <w:pPr>
              <w:widowControl w:val="0"/>
              <w:snapToGrid w:val="0"/>
              <w:jc w:val="center"/>
            </w:pPr>
            <w:r w:rsidRPr="00CD701D">
              <w:t>5</w:t>
            </w:r>
          </w:p>
        </w:tc>
        <w:tc>
          <w:tcPr>
            <w:tcW w:w="656" w:type="pct"/>
            <w:tcBorders>
              <w:top w:val="single" w:sz="4" w:space="0" w:color="auto"/>
              <w:left w:val="single" w:sz="4" w:space="0" w:color="auto"/>
              <w:bottom w:val="single" w:sz="4" w:space="0" w:color="auto"/>
              <w:right w:val="single" w:sz="4" w:space="0" w:color="auto"/>
            </w:tcBorders>
          </w:tcPr>
          <w:p w:rsidR="00CD701D" w:rsidRPr="00CD701D" w:rsidRDefault="00CD701D" w:rsidP="00E108CF">
            <w:pPr>
              <w:widowControl w:val="0"/>
              <w:snapToGrid w:val="0"/>
              <w:jc w:val="center"/>
            </w:pPr>
          </w:p>
        </w:tc>
      </w:tr>
      <w:tr w:rsidR="00CD701D" w:rsidRPr="00CD701D" w:rsidTr="00E108CF">
        <w:trPr>
          <w:trHeight w:val="190"/>
          <w:jc w:val="center"/>
        </w:trPr>
        <w:tc>
          <w:tcPr>
            <w:tcW w:w="277" w:type="pct"/>
            <w:tcBorders>
              <w:top w:val="single" w:sz="4" w:space="0" w:color="auto"/>
              <w:left w:val="single" w:sz="4" w:space="0" w:color="auto"/>
              <w:bottom w:val="single" w:sz="4" w:space="0" w:color="auto"/>
              <w:right w:val="single" w:sz="4" w:space="0" w:color="auto"/>
            </w:tcBorders>
            <w:vAlign w:val="center"/>
            <w:hideMark/>
          </w:tcPr>
          <w:p w:rsidR="00CD701D" w:rsidRPr="00CD701D" w:rsidRDefault="00CD701D" w:rsidP="00E108CF">
            <w:pPr>
              <w:widowControl w:val="0"/>
              <w:snapToGrid w:val="0"/>
              <w:jc w:val="center"/>
            </w:pPr>
            <w:r w:rsidRPr="00CD701D">
              <w:t>1.</w:t>
            </w:r>
          </w:p>
        </w:tc>
        <w:tc>
          <w:tcPr>
            <w:tcW w:w="955" w:type="pct"/>
            <w:tcBorders>
              <w:top w:val="single" w:sz="4" w:space="0" w:color="auto"/>
              <w:left w:val="single" w:sz="4" w:space="0" w:color="auto"/>
              <w:bottom w:val="single" w:sz="4" w:space="0" w:color="auto"/>
              <w:right w:val="single" w:sz="4" w:space="0" w:color="auto"/>
            </w:tcBorders>
            <w:vAlign w:val="center"/>
          </w:tcPr>
          <w:p w:rsidR="00CD701D" w:rsidRPr="00CD701D" w:rsidRDefault="00CD701D" w:rsidP="00E108CF">
            <w:pPr>
              <w:widowControl w:val="0"/>
              <w:snapToGrid w:val="0"/>
            </w:pPr>
            <w:r w:rsidRPr="00CD701D">
              <w:t>Нежилое административное здание с земельным участком</w:t>
            </w:r>
          </w:p>
        </w:tc>
        <w:tc>
          <w:tcPr>
            <w:tcW w:w="2330" w:type="pct"/>
            <w:tcBorders>
              <w:top w:val="single" w:sz="4" w:space="0" w:color="auto"/>
              <w:left w:val="single" w:sz="4" w:space="0" w:color="auto"/>
              <w:bottom w:val="single" w:sz="4" w:space="0" w:color="auto"/>
              <w:right w:val="single" w:sz="4" w:space="0" w:color="auto"/>
            </w:tcBorders>
            <w:vAlign w:val="center"/>
          </w:tcPr>
          <w:p w:rsidR="00CD701D" w:rsidRPr="00CD701D" w:rsidRDefault="00CD701D" w:rsidP="00E108CF">
            <w:pPr>
              <w:widowControl w:val="0"/>
              <w:snapToGrid w:val="0"/>
            </w:pPr>
            <w:r w:rsidRPr="00CD701D">
              <w:t>Иркутская область, рп Жигалово, ул. Советская, 42 Земельный участок площадью - 878 м.кв. кадастровый номер земельного участка – 38:03:120105:19</w:t>
            </w:r>
          </w:p>
          <w:p w:rsidR="00CD701D" w:rsidRPr="00CD701D" w:rsidRDefault="00CD701D" w:rsidP="00E108CF">
            <w:pPr>
              <w:widowControl w:val="0"/>
              <w:snapToGrid w:val="0"/>
            </w:pPr>
            <w:r w:rsidRPr="00CD701D">
              <w:t>Нежилое административное здание – 227,2 м.кв. кадастровый номер здания - 38:03:120106:860</w:t>
            </w:r>
          </w:p>
        </w:tc>
        <w:tc>
          <w:tcPr>
            <w:tcW w:w="783" w:type="pct"/>
            <w:tcBorders>
              <w:top w:val="single" w:sz="4" w:space="0" w:color="auto"/>
              <w:left w:val="single" w:sz="4" w:space="0" w:color="auto"/>
              <w:bottom w:val="single" w:sz="4" w:space="0" w:color="auto"/>
              <w:right w:val="single" w:sz="4" w:space="0" w:color="auto"/>
            </w:tcBorders>
            <w:vAlign w:val="center"/>
          </w:tcPr>
          <w:p w:rsidR="00CD701D" w:rsidRPr="00CD701D" w:rsidRDefault="00CD701D" w:rsidP="00E108CF">
            <w:pPr>
              <w:widowControl w:val="0"/>
              <w:snapToGrid w:val="0"/>
              <w:jc w:val="center"/>
            </w:pPr>
            <w:r w:rsidRPr="00CD701D">
              <w:t>1 994 000</w:t>
            </w:r>
          </w:p>
        </w:tc>
        <w:tc>
          <w:tcPr>
            <w:tcW w:w="656" w:type="pct"/>
            <w:tcBorders>
              <w:top w:val="single" w:sz="4" w:space="0" w:color="auto"/>
              <w:left w:val="single" w:sz="4" w:space="0" w:color="auto"/>
              <w:bottom w:val="single" w:sz="4" w:space="0" w:color="auto"/>
              <w:right w:val="single" w:sz="4" w:space="0" w:color="auto"/>
            </w:tcBorders>
            <w:vAlign w:val="center"/>
          </w:tcPr>
          <w:p w:rsidR="00CD701D" w:rsidRPr="00CD701D" w:rsidRDefault="00CD701D" w:rsidP="00E108CF">
            <w:pPr>
              <w:widowControl w:val="0"/>
              <w:snapToGrid w:val="0"/>
              <w:jc w:val="center"/>
            </w:pPr>
            <w:r w:rsidRPr="00CD701D">
              <w:t xml:space="preserve">3 квартал </w:t>
            </w:r>
          </w:p>
          <w:p w:rsidR="00CD701D" w:rsidRPr="00CD701D" w:rsidRDefault="00CD701D" w:rsidP="00E108CF">
            <w:pPr>
              <w:widowControl w:val="0"/>
              <w:snapToGrid w:val="0"/>
              <w:jc w:val="center"/>
            </w:pPr>
            <w:r w:rsidRPr="00CD701D">
              <w:t>2024 года</w:t>
            </w:r>
          </w:p>
        </w:tc>
      </w:tr>
    </w:tbl>
    <w:p w:rsidR="00CD701D" w:rsidRPr="00CD701D" w:rsidRDefault="00CD701D" w:rsidP="00CD701D">
      <w:r w:rsidRPr="00CD701D">
        <w:t>* Рыночная стоимость имущества будет определена в соответствии с отчетом об оценке непосредственно перед процедурой приватизации</w:t>
      </w:r>
    </w:p>
    <w:p w:rsidR="00CD701D" w:rsidRPr="00CD701D" w:rsidRDefault="00CD701D" w:rsidP="00CD701D">
      <w:pPr>
        <w:pStyle w:val="a3"/>
        <w:ind w:firstLine="708"/>
        <w:rPr>
          <w:rFonts w:cs="Times New Roman"/>
          <w:sz w:val="20"/>
          <w:szCs w:val="20"/>
        </w:rPr>
      </w:pPr>
    </w:p>
    <w:p w:rsidR="00CD701D" w:rsidRPr="00CD701D" w:rsidRDefault="00CD701D" w:rsidP="00CD701D">
      <w:pPr>
        <w:pStyle w:val="a3"/>
        <w:ind w:firstLine="708"/>
        <w:rPr>
          <w:rFonts w:cs="Times New Roman"/>
          <w:sz w:val="20"/>
          <w:szCs w:val="20"/>
        </w:rPr>
      </w:pPr>
    </w:p>
    <w:p w:rsidR="00CD701D" w:rsidRPr="00CD701D" w:rsidRDefault="00CD701D" w:rsidP="00CD701D">
      <w:pPr>
        <w:pStyle w:val="a3"/>
        <w:ind w:firstLine="708"/>
        <w:rPr>
          <w:rFonts w:cs="Times New Roman"/>
          <w:sz w:val="20"/>
          <w:szCs w:val="20"/>
        </w:rPr>
      </w:pPr>
    </w:p>
    <w:p w:rsidR="00CD701D" w:rsidRPr="00CD701D" w:rsidRDefault="00CD701D" w:rsidP="00CD701D">
      <w:pPr>
        <w:pStyle w:val="a3"/>
        <w:ind w:firstLine="708"/>
        <w:rPr>
          <w:rFonts w:cs="Times New Roman"/>
          <w:sz w:val="20"/>
          <w:szCs w:val="20"/>
        </w:rPr>
      </w:pPr>
      <w:r w:rsidRPr="00CD701D">
        <w:rPr>
          <w:rFonts w:cs="Times New Roman"/>
          <w:sz w:val="20"/>
          <w:szCs w:val="20"/>
        </w:rPr>
        <w:t xml:space="preserve">Перечень муниципального имущества, предлагаемого к приватизации в 2025  </w:t>
      </w:r>
    </w:p>
    <w:p w:rsidR="00CD701D" w:rsidRPr="00CD701D" w:rsidRDefault="00CD701D" w:rsidP="00CD701D">
      <w:pPr>
        <w:pStyle w:val="a3"/>
        <w:rPr>
          <w:rFonts w:cs="Times New Roman"/>
          <w:sz w:val="20"/>
          <w:szCs w:val="20"/>
        </w:rPr>
      </w:pPr>
      <w:r w:rsidRPr="00CD701D">
        <w:rPr>
          <w:rFonts w:cs="Times New Roman"/>
          <w:sz w:val="20"/>
          <w:szCs w:val="20"/>
        </w:rPr>
        <w:t>году: 1) муниципальное движимое имущество – нет; 2) муниципальное недвижимое имущество - нет:</w:t>
      </w:r>
    </w:p>
    <w:p w:rsidR="00CD701D" w:rsidRPr="00CD701D" w:rsidRDefault="00CD701D" w:rsidP="00CD701D">
      <w:pPr>
        <w:pStyle w:val="a3"/>
        <w:ind w:firstLine="708"/>
        <w:rPr>
          <w:rFonts w:cs="Times New Roman"/>
          <w:sz w:val="20"/>
          <w:szCs w:val="20"/>
        </w:rPr>
      </w:pPr>
      <w:r w:rsidRPr="00CD701D">
        <w:rPr>
          <w:rFonts w:cs="Times New Roman"/>
          <w:sz w:val="20"/>
          <w:szCs w:val="20"/>
        </w:rPr>
        <w:t xml:space="preserve">Перечень муниципального имущества, предлагаемого к приватизации в 2026  </w:t>
      </w:r>
    </w:p>
    <w:p w:rsidR="00CD701D" w:rsidRPr="00CD701D" w:rsidRDefault="00CD701D" w:rsidP="00CD701D">
      <w:pPr>
        <w:pStyle w:val="a3"/>
        <w:rPr>
          <w:rFonts w:cs="Times New Roman"/>
          <w:sz w:val="20"/>
          <w:szCs w:val="20"/>
        </w:rPr>
      </w:pPr>
      <w:r w:rsidRPr="00CD701D">
        <w:rPr>
          <w:rFonts w:cs="Times New Roman"/>
          <w:sz w:val="20"/>
          <w:szCs w:val="20"/>
        </w:rPr>
        <w:t>году: 1) муниципальное движимое имущество – нет; 2) муниципальное недвижимое имущество - нет:</w:t>
      </w:r>
    </w:p>
    <w:p w:rsidR="00CD701D" w:rsidRPr="00CD701D" w:rsidRDefault="00CD701D" w:rsidP="00CD701D">
      <w:pPr>
        <w:tabs>
          <w:tab w:val="left" w:pos="709"/>
        </w:tabs>
        <w:rPr>
          <w:b/>
        </w:rPr>
      </w:pPr>
    </w:p>
    <w:p w:rsidR="00CD701D" w:rsidRPr="00CD701D" w:rsidRDefault="00CD701D" w:rsidP="00253088">
      <w:pPr>
        <w:shd w:val="clear" w:color="auto" w:fill="FFFFFF"/>
        <w:ind w:right="41"/>
        <w:jc w:val="both"/>
        <w:rPr>
          <w:b/>
        </w:rPr>
      </w:pPr>
    </w:p>
    <w:sectPr w:rsidR="00CD701D" w:rsidRPr="00CD701D" w:rsidSect="00C245D5">
      <w:pgSz w:w="11900" w:h="16840"/>
      <w:pgMar w:top="1134" w:right="985" w:bottom="1134"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F6D" w:rsidRDefault="002C5F6D" w:rsidP="00AD23CD">
      <w:r>
        <w:separator/>
      </w:r>
    </w:p>
  </w:endnote>
  <w:endnote w:type="continuationSeparator" w:id="0">
    <w:p w:rsidR="002C5F6D" w:rsidRDefault="002C5F6D" w:rsidP="00AD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F6D" w:rsidRDefault="002C5F6D" w:rsidP="00AD23CD">
      <w:r>
        <w:separator/>
      </w:r>
    </w:p>
  </w:footnote>
  <w:footnote w:type="continuationSeparator" w:id="0">
    <w:p w:rsidR="002C5F6D" w:rsidRDefault="002C5F6D" w:rsidP="00AD2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AEE"/>
    <w:multiLevelType w:val="hybridMultilevel"/>
    <w:tmpl w:val="0094A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8378B"/>
    <w:multiLevelType w:val="hybridMultilevel"/>
    <w:tmpl w:val="5642ACCE"/>
    <w:lvl w:ilvl="0" w:tplc="3BB63F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C956740"/>
    <w:multiLevelType w:val="hybridMultilevel"/>
    <w:tmpl w:val="31CE222A"/>
    <w:lvl w:ilvl="0" w:tplc="B3205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5F78C2"/>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102E6085"/>
    <w:multiLevelType w:val="hybridMultilevel"/>
    <w:tmpl w:val="42589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E3607"/>
    <w:multiLevelType w:val="hybridMultilevel"/>
    <w:tmpl w:val="6DB65D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6945BF"/>
    <w:multiLevelType w:val="hybridMultilevel"/>
    <w:tmpl w:val="A59CF7D0"/>
    <w:lvl w:ilvl="0" w:tplc="DBE2ED3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557C7D"/>
    <w:multiLevelType w:val="hybridMultilevel"/>
    <w:tmpl w:val="D1B6F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10939"/>
    <w:multiLevelType w:val="multilevel"/>
    <w:tmpl w:val="100CD81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2F7854"/>
    <w:multiLevelType w:val="multilevel"/>
    <w:tmpl w:val="5208984E"/>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0" w15:restartNumberingAfterBreak="0">
    <w:nsid w:val="2E522D19"/>
    <w:multiLevelType w:val="multilevel"/>
    <w:tmpl w:val="2270AE26"/>
    <w:lvl w:ilvl="0">
      <w:start w:val="1"/>
      <w:numFmt w:val="decimal"/>
      <w:lvlText w:val="%1."/>
      <w:lvlJc w:val="left"/>
      <w:pPr>
        <w:ind w:left="592" w:hanging="450"/>
      </w:pPr>
      <w:rPr>
        <w:rFonts w:ascii="Times New Roman" w:eastAsia="Times New Roman" w:hAnsi="Times New Roman" w:cs="Times New Roman"/>
        <w:color w:val="auto"/>
        <w:sz w:val="20"/>
        <w:szCs w:val="20"/>
      </w:rPr>
    </w:lvl>
    <w:lvl w:ilvl="1">
      <w:start w:val="1"/>
      <w:numFmt w:val="decimal"/>
      <w:lvlText w:val="%1.%2."/>
      <w:lvlJc w:val="left"/>
      <w:pPr>
        <w:ind w:left="862" w:hanging="720"/>
      </w:pPr>
      <w:rPr>
        <w:rFonts w:hint="default"/>
        <w:color w:val="auto"/>
        <w:sz w:val="20"/>
        <w:szCs w:val="20"/>
      </w:rPr>
    </w:lvl>
    <w:lvl w:ilvl="2">
      <w:start w:val="1"/>
      <w:numFmt w:val="decimal"/>
      <w:lvlText w:val="%1.%2.%3."/>
      <w:lvlJc w:val="left"/>
      <w:pPr>
        <w:ind w:left="1732" w:hanging="720"/>
      </w:pPr>
      <w:rPr>
        <w:rFonts w:hint="default"/>
        <w:color w:val="auto"/>
      </w:rPr>
    </w:lvl>
    <w:lvl w:ilvl="3">
      <w:start w:val="1"/>
      <w:numFmt w:val="decimal"/>
      <w:lvlText w:val="%1.%2.%3.%4."/>
      <w:lvlJc w:val="left"/>
      <w:pPr>
        <w:ind w:left="2527" w:hanging="1080"/>
      </w:pPr>
      <w:rPr>
        <w:rFonts w:hint="default"/>
        <w:color w:val="auto"/>
      </w:rPr>
    </w:lvl>
    <w:lvl w:ilvl="4">
      <w:start w:val="1"/>
      <w:numFmt w:val="decimal"/>
      <w:lvlText w:val="%1.%2.%3.%4.%5."/>
      <w:lvlJc w:val="left"/>
      <w:pPr>
        <w:ind w:left="2962" w:hanging="1080"/>
      </w:pPr>
      <w:rPr>
        <w:rFonts w:hint="default"/>
        <w:color w:val="auto"/>
      </w:rPr>
    </w:lvl>
    <w:lvl w:ilvl="5">
      <w:start w:val="1"/>
      <w:numFmt w:val="decimal"/>
      <w:lvlText w:val="%1.%2.%3.%4.%5.%6."/>
      <w:lvlJc w:val="left"/>
      <w:pPr>
        <w:ind w:left="3757" w:hanging="1440"/>
      </w:pPr>
      <w:rPr>
        <w:rFonts w:hint="default"/>
        <w:color w:val="auto"/>
      </w:rPr>
    </w:lvl>
    <w:lvl w:ilvl="6">
      <w:start w:val="1"/>
      <w:numFmt w:val="decimal"/>
      <w:lvlText w:val="%1.%2.%3.%4.%5.%6.%7."/>
      <w:lvlJc w:val="left"/>
      <w:pPr>
        <w:ind w:left="4552" w:hanging="1800"/>
      </w:pPr>
      <w:rPr>
        <w:rFonts w:hint="default"/>
        <w:color w:val="auto"/>
      </w:rPr>
    </w:lvl>
    <w:lvl w:ilvl="7">
      <w:start w:val="1"/>
      <w:numFmt w:val="decimal"/>
      <w:lvlText w:val="%1.%2.%3.%4.%5.%6.%7.%8."/>
      <w:lvlJc w:val="left"/>
      <w:pPr>
        <w:ind w:left="4987" w:hanging="1800"/>
      </w:pPr>
      <w:rPr>
        <w:rFonts w:hint="default"/>
        <w:color w:val="auto"/>
      </w:rPr>
    </w:lvl>
    <w:lvl w:ilvl="8">
      <w:start w:val="1"/>
      <w:numFmt w:val="decimal"/>
      <w:lvlText w:val="%1.%2.%3.%4.%5.%6.%7.%8.%9."/>
      <w:lvlJc w:val="left"/>
      <w:pPr>
        <w:ind w:left="5782" w:hanging="2160"/>
      </w:pPr>
      <w:rPr>
        <w:rFonts w:hint="default"/>
        <w:color w:val="auto"/>
      </w:rPr>
    </w:lvl>
  </w:abstractNum>
  <w:abstractNum w:abstractNumId="11" w15:restartNumberingAfterBreak="0">
    <w:nsid w:val="3E4517D7"/>
    <w:multiLevelType w:val="multilevel"/>
    <w:tmpl w:val="8CDC70A6"/>
    <w:lvl w:ilvl="0">
      <w:start w:val="1"/>
      <w:numFmt w:val="decimal"/>
      <w:lvlText w:val="%1"/>
      <w:lvlJc w:val="left"/>
      <w:pPr>
        <w:ind w:left="645" w:hanging="645"/>
      </w:pPr>
      <w:rPr>
        <w:rFonts w:cs="Arial" w:hint="default"/>
      </w:rPr>
    </w:lvl>
    <w:lvl w:ilvl="1">
      <w:start w:val="1"/>
      <w:numFmt w:val="decimal"/>
      <w:lvlText w:val="%1.%2"/>
      <w:lvlJc w:val="left"/>
      <w:pPr>
        <w:ind w:left="1714" w:hanging="645"/>
      </w:pPr>
      <w:rPr>
        <w:rFonts w:cs="Arial" w:hint="default"/>
      </w:rPr>
    </w:lvl>
    <w:lvl w:ilvl="2">
      <w:start w:val="1"/>
      <w:numFmt w:val="decimal"/>
      <w:lvlText w:val="%1.%2.%3"/>
      <w:lvlJc w:val="left"/>
      <w:pPr>
        <w:ind w:left="2858" w:hanging="720"/>
      </w:pPr>
      <w:rPr>
        <w:rFonts w:cs="Arial" w:hint="default"/>
      </w:rPr>
    </w:lvl>
    <w:lvl w:ilvl="3">
      <w:start w:val="1"/>
      <w:numFmt w:val="decimal"/>
      <w:lvlText w:val="%1.%2.%3.%4"/>
      <w:lvlJc w:val="left"/>
      <w:pPr>
        <w:ind w:left="4287" w:hanging="1080"/>
      </w:pPr>
      <w:rPr>
        <w:rFonts w:cs="Arial" w:hint="default"/>
      </w:rPr>
    </w:lvl>
    <w:lvl w:ilvl="4">
      <w:start w:val="1"/>
      <w:numFmt w:val="decimal"/>
      <w:lvlText w:val="%1.%2.%3.%4.%5"/>
      <w:lvlJc w:val="left"/>
      <w:pPr>
        <w:ind w:left="5356" w:hanging="1080"/>
      </w:pPr>
      <w:rPr>
        <w:rFonts w:cs="Arial" w:hint="default"/>
      </w:rPr>
    </w:lvl>
    <w:lvl w:ilvl="5">
      <w:start w:val="1"/>
      <w:numFmt w:val="decimal"/>
      <w:lvlText w:val="%1.%2.%3.%4.%5.%6"/>
      <w:lvlJc w:val="left"/>
      <w:pPr>
        <w:ind w:left="6785" w:hanging="1440"/>
      </w:pPr>
      <w:rPr>
        <w:rFonts w:cs="Arial" w:hint="default"/>
      </w:rPr>
    </w:lvl>
    <w:lvl w:ilvl="6">
      <w:start w:val="1"/>
      <w:numFmt w:val="decimal"/>
      <w:lvlText w:val="%1.%2.%3.%4.%5.%6.%7"/>
      <w:lvlJc w:val="left"/>
      <w:pPr>
        <w:ind w:left="7854" w:hanging="1440"/>
      </w:pPr>
      <w:rPr>
        <w:rFonts w:cs="Arial" w:hint="default"/>
      </w:rPr>
    </w:lvl>
    <w:lvl w:ilvl="7">
      <w:start w:val="1"/>
      <w:numFmt w:val="decimal"/>
      <w:lvlText w:val="%1.%2.%3.%4.%5.%6.%7.%8"/>
      <w:lvlJc w:val="left"/>
      <w:pPr>
        <w:ind w:left="9283" w:hanging="1800"/>
      </w:pPr>
      <w:rPr>
        <w:rFonts w:cs="Arial" w:hint="default"/>
      </w:rPr>
    </w:lvl>
    <w:lvl w:ilvl="8">
      <w:start w:val="1"/>
      <w:numFmt w:val="decimal"/>
      <w:lvlText w:val="%1.%2.%3.%4.%5.%6.%7.%8.%9"/>
      <w:lvlJc w:val="left"/>
      <w:pPr>
        <w:ind w:left="10712" w:hanging="2160"/>
      </w:pPr>
      <w:rPr>
        <w:rFonts w:cs="Arial" w:hint="default"/>
      </w:rPr>
    </w:lvl>
  </w:abstractNum>
  <w:abstractNum w:abstractNumId="12" w15:restartNumberingAfterBreak="0">
    <w:nsid w:val="4A525D84"/>
    <w:multiLevelType w:val="multilevel"/>
    <w:tmpl w:val="36EEC186"/>
    <w:lvl w:ilvl="0">
      <w:start w:val="1"/>
      <w:numFmt w:val="decimal"/>
      <w:lvlText w:val="%1."/>
      <w:lvlJc w:val="left"/>
      <w:pPr>
        <w:ind w:left="720" w:hanging="360"/>
      </w:pPr>
      <w:rPr>
        <w:rFonts w:hint="default"/>
      </w:rPr>
    </w:lvl>
    <w:lvl w:ilvl="1">
      <w:start w:val="4"/>
      <w:numFmt w:val="decimal"/>
      <w:isLgl/>
      <w:lvlText w:val="%1.%2."/>
      <w:lvlJc w:val="left"/>
      <w:pPr>
        <w:ind w:left="369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B071147"/>
    <w:multiLevelType w:val="multilevel"/>
    <w:tmpl w:val="D78E03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70539C"/>
    <w:multiLevelType w:val="hybridMultilevel"/>
    <w:tmpl w:val="5642ACCE"/>
    <w:lvl w:ilvl="0" w:tplc="3BB63F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5B8D771A"/>
    <w:multiLevelType w:val="hybridMultilevel"/>
    <w:tmpl w:val="07D86E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DCB7063"/>
    <w:multiLevelType w:val="multilevel"/>
    <w:tmpl w:val="4536B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CE211F"/>
    <w:multiLevelType w:val="hybridMultilevel"/>
    <w:tmpl w:val="E132D81E"/>
    <w:lvl w:ilvl="0" w:tplc="F4BEE7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12A4DEC"/>
    <w:multiLevelType w:val="multilevel"/>
    <w:tmpl w:val="1F344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F362C8"/>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15:restartNumberingAfterBreak="0">
    <w:nsid w:val="67F60FD3"/>
    <w:multiLevelType w:val="hybridMultilevel"/>
    <w:tmpl w:val="BDEC9F66"/>
    <w:lvl w:ilvl="0" w:tplc="36A268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41810A1"/>
    <w:multiLevelType w:val="hybridMultilevel"/>
    <w:tmpl w:val="F6748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16"/>
  </w:num>
  <w:num w:numId="4">
    <w:abstractNumId w:val="18"/>
  </w:num>
  <w:num w:numId="5">
    <w:abstractNumId w:val="8"/>
  </w:num>
  <w:num w:numId="6">
    <w:abstractNumId w:val="3"/>
  </w:num>
  <w:num w:numId="7">
    <w:abstractNumId w:val="19"/>
  </w:num>
  <w:num w:numId="8">
    <w:abstractNumId w:val="6"/>
  </w:num>
  <w:num w:numId="9">
    <w:abstractNumId w:val="0"/>
  </w:num>
  <w:num w:numId="10">
    <w:abstractNumId w:val="5"/>
  </w:num>
  <w:num w:numId="11">
    <w:abstractNumId w:val="4"/>
  </w:num>
  <w:num w:numId="12">
    <w:abstractNumId w:val="7"/>
  </w:num>
  <w:num w:numId="13">
    <w:abstractNumId w:val="12"/>
  </w:num>
  <w:num w:numId="14">
    <w:abstractNumId w:val="17"/>
  </w:num>
  <w:num w:numId="15">
    <w:abstractNumId w:val="21"/>
  </w:num>
  <w:num w:numId="16">
    <w:abstractNumId w:val="10"/>
  </w:num>
  <w:num w:numId="17">
    <w:abstractNumId w:val="14"/>
  </w:num>
  <w:num w:numId="18">
    <w:abstractNumId w:val="1"/>
  </w:num>
  <w:num w:numId="19">
    <w:abstractNumId w:val="15"/>
  </w:num>
  <w:num w:numId="20">
    <w:abstractNumId w:val="9"/>
  </w:num>
  <w:num w:numId="21">
    <w:abstractNumId w:val="11"/>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50"/>
    <w:rsid w:val="00010B1C"/>
    <w:rsid w:val="00012153"/>
    <w:rsid w:val="000851CF"/>
    <w:rsid w:val="00087468"/>
    <w:rsid w:val="000A1BC7"/>
    <w:rsid w:val="000D0B5D"/>
    <w:rsid w:val="0014759F"/>
    <w:rsid w:val="0017559D"/>
    <w:rsid w:val="00180F0E"/>
    <w:rsid w:val="0019246D"/>
    <w:rsid w:val="001F7DAA"/>
    <w:rsid w:val="00253088"/>
    <w:rsid w:val="0025428D"/>
    <w:rsid w:val="0028088D"/>
    <w:rsid w:val="002A6536"/>
    <w:rsid w:val="002B53EE"/>
    <w:rsid w:val="002C5F6D"/>
    <w:rsid w:val="002F2660"/>
    <w:rsid w:val="00312E7F"/>
    <w:rsid w:val="003141BB"/>
    <w:rsid w:val="003223A2"/>
    <w:rsid w:val="0032556C"/>
    <w:rsid w:val="00331617"/>
    <w:rsid w:val="003520D1"/>
    <w:rsid w:val="0035769A"/>
    <w:rsid w:val="00381726"/>
    <w:rsid w:val="003D61C6"/>
    <w:rsid w:val="003F5098"/>
    <w:rsid w:val="004179EC"/>
    <w:rsid w:val="004606F6"/>
    <w:rsid w:val="00470A64"/>
    <w:rsid w:val="004E1D41"/>
    <w:rsid w:val="004F1184"/>
    <w:rsid w:val="00552053"/>
    <w:rsid w:val="005C1FCE"/>
    <w:rsid w:val="006B4AE6"/>
    <w:rsid w:val="006B62E2"/>
    <w:rsid w:val="006F5573"/>
    <w:rsid w:val="0072668B"/>
    <w:rsid w:val="00746D8C"/>
    <w:rsid w:val="0074786C"/>
    <w:rsid w:val="00780592"/>
    <w:rsid w:val="007964E6"/>
    <w:rsid w:val="007977E5"/>
    <w:rsid w:val="007E1747"/>
    <w:rsid w:val="007F0043"/>
    <w:rsid w:val="008349EA"/>
    <w:rsid w:val="00855784"/>
    <w:rsid w:val="00871C1A"/>
    <w:rsid w:val="008B0728"/>
    <w:rsid w:val="008F0035"/>
    <w:rsid w:val="008F22D1"/>
    <w:rsid w:val="00903210"/>
    <w:rsid w:val="009326C0"/>
    <w:rsid w:val="00937C50"/>
    <w:rsid w:val="009E328A"/>
    <w:rsid w:val="009E40C6"/>
    <w:rsid w:val="00A432AF"/>
    <w:rsid w:val="00A67B6B"/>
    <w:rsid w:val="00AB2CDA"/>
    <w:rsid w:val="00AD23CD"/>
    <w:rsid w:val="00AE20D0"/>
    <w:rsid w:val="00B00300"/>
    <w:rsid w:val="00B03295"/>
    <w:rsid w:val="00B417F6"/>
    <w:rsid w:val="00B73FE9"/>
    <w:rsid w:val="00B85E44"/>
    <w:rsid w:val="00B966FD"/>
    <w:rsid w:val="00BF16DE"/>
    <w:rsid w:val="00C219AE"/>
    <w:rsid w:val="00C245D5"/>
    <w:rsid w:val="00C369F1"/>
    <w:rsid w:val="00C53862"/>
    <w:rsid w:val="00C93FB1"/>
    <w:rsid w:val="00CA5C35"/>
    <w:rsid w:val="00CD701D"/>
    <w:rsid w:val="00D05086"/>
    <w:rsid w:val="00D123D7"/>
    <w:rsid w:val="00D55043"/>
    <w:rsid w:val="00D93649"/>
    <w:rsid w:val="00D97076"/>
    <w:rsid w:val="00DF2196"/>
    <w:rsid w:val="00E00079"/>
    <w:rsid w:val="00E20216"/>
    <w:rsid w:val="00E31BC5"/>
    <w:rsid w:val="00E448E5"/>
    <w:rsid w:val="00E520A4"/>
    <w:rsid w:val="00E775EC"/>
    <w:rsid w:val="00EB00D9"/>
    <w:rsid w:val="00EB4AB6"/>
    <w:rsid w:val="00ED4488"/>
    <w:rsid w:val="00F639B4"/>
    <w:rsid w:val="00FB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54082-E673-44E8-80C9-66E3487F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098"/>
    <w:pPr>
      <w:keepNext/>
      <w:spacing w:before="240" w:after="60"/>
      <w:outlineLvl w:val="0"/>
    </w:pPr>
    <w:rPr>
      <w:rFonts w:ascii="Arial" w:hAnsi="Arial" w:cs="Arial"/>
      <w:b/>
      <w:bCs/>
      <w:kern w:val="32"/>
      <w:sz w:val="32"/>
      <w:szCs w:val="32"/>
    </w:rPr>
  </w:style>
  <w:style w:type="paragraph" w:styleId="3">
    <w:name w:val="heading 3"/>
    <w:aliases w:val="4 порядок"/>
    <w:basedOn w:val="a"/>
    <w:next w:val="a"/>
    <w:link w:val="30"/>
    <w:uiPriority w:val="9"/>
    <w:unhideWhenUsed/>
    <w:qFormat/>
    <w:rsid w:val="00937C50"/>
    <w:pPr>
      <w:keepNext/>
      <w:keepLines/>
      <w:widowControl w:val="0"/>
      <w:spacing w:before="200"/>
      <w:jc w:val="both"/>
      <w:outlineLvl w:val="2"/>
    </w:pPr>
    <w:rPr>
      <w:rFonts w:asciiTheme="majorHAnsi" w:eastAsiaTheme="majorEastAsia" w:hAnsiTheme="majorHAnsi" w:cstheme="majorBidi"/>
      <w:b/>
      <w:bCs/>
      <w:color w:val="5B9BD5"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098"/>
    <w:rPr>
      <w:rFonts w:ascii="Arial" w:eastAsia="Times New Roman" w:hAnsi="Arial" w:cs="Arial"/>
      <w:b/>
      <w:bCs/>
      <w:kern w:val="32"/>
      <w:sz w:val="32"/>
      <w:szCs w:val="32"/>
      <w:lang w:eastAsia="ru-RU"/>
    </w:rPr>
  </w:style>
  <w:style w:type="character" w:customStyle="1" w:styleId="30">
    <w:name w:val="Заголовок 3 Знак"/>
    <w:aliases w:val="4 порядок Знак"/>
    <w:basedOn w:val="a0"/>
    <w:link w:val="3"/>
    <w:uiPriority w:val="9"/>
    <w:rsid w:val="00937C50"/>
    <w:rPr>
      <w:rFonts w:asciiTheme="majorHAnsi" w:eastAsiaTheme="majorEastAsia" w:hAnsiTheme="majorHAnsi" w:cstheme="majorBidi"/>
      <w:b/>
      <w:bCs/>
      <w:color w:val="5B9BD5" w:themeColor="accent1"/>
      <w:sz w:val="28"/>
      <w:szCs w:val="20"/>
      <w:lang w:eastAsia="ru-RU"/>
    </w:rPr>
  </w:style>
  <w:style w:type="paragraph" w:styleId="a3">
    <w:name w:val="No Spacing"/>
    <w:aliases w:val="Перечисление"/>
    <w:link w:val="a4"/>
    <w:uiPriority w:val="1"/>
    <w:qFormat/>
    <w:rsid w:val="00937C50"/>
    <w:pPr>
      <w:spacing w:after="0" w:line="240" w:lineRule="auto"/>
    </w:pPr>
    <w:rPr>
      <w:rFonts w:ascii="Times New Roman" w:hAnsi="Times New Roman"/>
      <w:sz w:val="28"/>
    </w:rPr>
  </w:style>
  <w:style w:type="character" w:customStyle="1" w:styleId="a4">
    <w:name w:val="Без интервала Знак"/>
    <w:aliases w:val="Перечисление Знак"/>
    <w:link w:val="a3"/>
    <w:uiPriority w:val="1"/>
    <w:rsid w:val="00937C50"/>
    <w:rPr>
      <w:rFonts w:ascii="Times New Roman" w:hAnsi="Times New Roman"/>
      <w:sz w:val="28"/>
    </w:rPr>
  </w:style>
  <w:style w:type="table" w:styleId="1-3">
    <w:name w:val="Medium Grid 1 Accent 3"/>
    <w:basedOn w:val="a1"/>
    <w:uiPriority w:val="67"/>
    <w:rsid w:val="00937C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76">
    <w:name w:val="Grid Table 7 Colorful Accent 6"/>
    <w:basedOn w:val="a1"/>
    <w:uiPriority w:val="52"/>
    <w:rsid w:val="00937C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6">
    <w:name w:val="Grid Table 4 Accent 6"/>
    <w:basedOn w:val="a1"/>
    <w:uiPriority w:val="49"/>
    <w:rsid w:val="00937C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5">
    <w:name w:val="Title"/>
    <w:basedOn w:val="a"/>
    <w:link w:val="a6"/>
    <w:uiPriority w:val="10"/>
    <w:qFormat/>
    <w:rsid w:val="00937C50"/>
    <w:pPr>
      <w:tabs>
        <w:tab w:val="left" w:pos="1560"/>
      </w:tabs>
      <w:jc w:val="center"/>
    </w:pPr>
    <w:rPr>
      <w:rFonts w:eastAsiaTheme="minorEastAsia"/>
      <w:b/>
      <w:sz w:val="48"/>
    </w:rPr>
  </w:style>
  <w:style w:type="character" w:customStyle="1" w:styleId="a6">
    <w:name w:val="Название Знак"/>
    <w:basedOn w:val="a0"/>
    <w:link w:val="a5"/>
    <w:uiPriority w:val="10"/>
    <w:rsid w:val="00937C50"/>
    <w:rPr>
      <w:rFonts w:ascii="Times New Roman" w:eastAsiaTheme="minorEastAsia" w:hAnsi="Times New Roman" w:cs="Times New Roman"/>
      <w:b/>
      <w:sz w:val="48"/>
      <w:szCs w:val="20"/>
      <w:lang w:eastAsia="ru-RU"/>
    </w:rPr>
  </w:style>
  <w:style w:type="character" w:styleId="a7">
    <w:name w:val="Hyperlink"/>
    <w:basedOn w:val="a0"/>
    <w:uiPriority w:val="99"/>
    <w:unhideWhenUsed/>
    <w:rsid w:val="0072668B"/>
    <w:rPr>
      <w:color w:val="0563C1" w:themeColor="hyperlink"/>
      <w:u w:val="single"/>
    </w:rPr>
  </w:style>
  <w:style w:type="paragraph" w:styleId="a8">
    <w:name w:val="List Paragraph"/>
    <w:basedOn w:val="a"/>
    <w:uiPriority w:val="99"/>
    <w:qFormat/>
    <w:rsid w:val="0072668B"/>
    <w:pPr>
      <w:ind w:left="720"/>
      <w:contextualSpacing/>
    </w:pPr>
  </w:style>
  <w:style w:type="table" w:styleId="a9">
    <w:name w:val="Table Grid"/>
    <w:basedOn w:val="a1"/>
    <w:uiPriority w:val="59"/>
    <w:rsid w:val="0072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uiPriority w:val="99"/>
    <w:rsid w:val="003F5098"/>
    <w:rPr>
      <w:color w:val="106BBE"/>
    </w:rPr>
  </w:style>
  <w:style w:type="character" w:styleId="ab">
    <w:name w:val="Strong"/>
    <w:basedOn w:val="a0"/>
    <w:qFormat/>
    <w:rsid w:val="003F5098"/>
    <w:rPr>
      <w:b/>
      <w:bCs/>
    </w:rPr>
  </w:style>
  <w:style w:type="paragraph" w:customStyle="1" w:styleId="Default">
    <w:name w:val="Default"/>
    <w:rsid w:val="003F509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c">
    <w:name w:val="Цветовое выделение"/>
    <w:uiPriority w:val="99"/>
    <w:rsid w:val="003F5098"/>
    <w:rPr>
      <w:b/>
      <w:bCs/>
      <w:color w:val="26282F"/>
    </w:rPr>
  </w:style>
  <w:style w:type="character" w:customStyle="1" w:styleId="apple-converted-space">
    <w:name w:val="apple-converted-space"/>
    <w:basedOn w:val="a0"/>
    <w:rsid w:val="003F5098"/>
  </w:style>
  <w:style w:type="character" w:styleId="ad">
    <w:name w:val="Emphasis"/>
    <w:basedOn w:val="a0"/>
    <w:uiPriority w:val="20"/>
    <w:qFormat/>
    <w:rsid w:val="003F5098"/>
    <w:rPr>
      <w:i/>
      <w:iCs/>
    </w:rPr>
  </w:style>
  <w:style w:type="character" w:customStyle="1" w:styleId="ae">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Основной текст Знак2 Знак"/>
    <w:basedOn w:val="a0"/>
    <w:link w:val="af"/>
    <w:semiHidden/>
    <w:rsid w:val="003F5098"/>
    <w:rPr>
      <w:rFonts w:ascii="Times New Roman" w:eastAsia="Times New Roman" w:hAnsi="Times New Roman" w:cs="Times New Roman"/>
      <w:sz w:val="28"/>
      <w:szCs w:val="24"/>
      <w:lang w:eastAsia="ru-RU"/>
    </w:rPr>
  </w:style>
  <w:style w:type="paragraph" w:styleId="af">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Основной текст Знак2,Основной текст Знак Знак1"/>
    <w:basedOn w:val="a"/>
    <w:link w:val="ae"/>
    <w:semiHidden/>
    <w:rsid w:val="003F5098"/>
    <w:rPr>
      <w:sz w:val="28"/>
      <w:szCs w:val="24"/>
    </w:rPr>
  </w:style>
  <w:style w:type="character" w:customStyle="1" w:styleId="3pt">
    <w:name w:val="Основной текст + Интервал 3 pt"/>
    <w:rsid w:val="003F5098"/>
    <w:rPr>
      <w:spacing w:val="70"/>
      <w:sz w:val="27"/>
      <w:szCs w:val="27"/>
      <w:lang w:bidi="ar-SA"/>
    </w:rPr>
  </w:style>
  <w:style w:type="character" w:customStyle="1" w:styleId="af0">
    <w:name w:val="Текст выноски Знак"/>
    <w:basedOn w:val="a0"/>
    <w:link w:val="af1"/>
    <w:uiPriority w:val="99"/>
    <w:semiHidden/>
    <w:rsid w:val="003F5098"/>
    <w:rPr>
      <w:rFonts w:ascii="Segoe UI" w:hAnsi="Segoe UI" w:cs="Segoe UI"/>
      <w:sz w:val="18"/>
      <w:szCs w:val="18"/>
    </w:rPr>
  </w:style>
  <w:style w:type="paragraph" w:styleId="af1">
    <w:name w:val="Balloon Text"/>
    <w:basedOn w:val="a"/>
    <w:link w:val="af0"/>
    <w:semiHidden/>
    <w:unhideWhenUsed/>
    <w:rsid w:val="003F5098"/>
    <w:rPr>
      <w:rFonts w:ascii="Segoe UI" w:eastAsiaTheme="minorHAnsi" w:hAnsi="Segoe UI" w:cs="Segoe UI"/>
      <w:sz w:val="18"/>
      <w:szCs w:val="18"/>
      <w:lang w:eastAsia="en-US"/>
    </w:rPr>
  </w:style>
  <w:style w:type="paragraph" w:customStyle="1" w:styleId="af2">
    <w:basedOn w:val="a"/>
    <w:next w:val="a5"/>
    <w:link w:val="af3"/>
    <w:uiPriority w:val="99"/>
    <w:qFormat/>
    <w:rsid w:val="00C93FB1"/>
    <w:pPr>
      <w:jc w:val="center"/>
    </w:pPr>
    <w:rPr>
      <w:sz w:val="28"/>
      <w:szCs w:val="28"/>
    </w:rPr>
  </w:style>
  <w:style w:type="character" w:customStyle="1" w:styleId="af3">
    <w:name w:val="Заголовок Знак"/>
    <w:link w:val="af2"/>
    <w:uiPriority w:val="99"/>
    <w:rsid w:val="00C93FB1"/>
    <w:rPr>
      <w:rFonts w:ascii="Times New Roman" w:eastAsia="Times New Roman" w:hAnsi="Times New Roman" w:cs="Times New Roman"/>
      <w:sz w:val="28"/>
      <w:szCs w:val="28"/>
      <w:lang w:eastAsia="ru-RU"/>
    </w:rPr>
  </w:style>
  <w:style w:type="paragraph" w:customStyle="1" w:styleId="msonormalcxspmiddle">
    <w:name w:val="msonormalcxspmiddle"/>
    <w:basedOn w:val="a"/>
    <w:rsid w:val="00C93FB1"/>
    <w:pPr>
      <w:spacing w:before="100" w:beforeAutospacing="1" w:after="100" w:afterAutospacing="1"/>
    </w:pPr>
    <w:rPr>
      <w:sz w:val="24"/>
      <w:szCs w:val="24"/>
    </w:rPr>
  </w:style>
  <w:style w:type="character" w:customStyle="1" w:styleId="af4">
    <w:name w:val="Основной текст + Курсив"/>
    <w:rsid w:val="00746D8C"/>
    <w:rPr>
      <w:rFonts w:ascii="Times New Roman" w:hAnsi="Times New Roman" w:cs="Times New Roman"/>
      <w:i/>
      <w:iCs/>
      <w:spacing w:val="0"/>
      <w:sz w:val="19"/>
      <w:szCs w:val="19"/>
    </w:rPr>
  </w:style>
  <w:style w:type="character" w:customStyle="1" w:styleId="af5">
    <w:name w:val="Основной текст_"/>
    <w:link w:val="6"/>
    <w:rsid w:val="00746D8C"/>
    <w:rPr>
      <w:rFonts w:eastAsia="Times New Roman"/>
      <w:sz w:val="26"/>
      <w:szCs w:val="26"/>
      <w:shd w:val="clear" w:color="auto" w:fill="FFFFFF"/>
    </w:rPr>
  </w:style>
  <w:style w:type="paragraph" w:customStyle="1" w:styleId="6">
    <w:name w:val="Основной текст6"/>
    <w:basedOn w:val="a"/>
    <w:link w:val="af5"/>
    <w:rsid w:val="00746D8C"/>
    <w:pPr>
      <w:widowControl w:val="0"/>
      <w:shd w:val="clear" w:color="auto" w:fill="FFFFFF"/>
      <w:spacing w:before="420" w:line="322" w:lineRule="exact"/>
    </w:pPr>
    <w:rPr>
      <w:rFonts w:asciiTheme="minorHAnsi" w:hAnsiTheme="minorHAnsi" w:cstheme="minorBidi"/>
      <w:sz w:val="26"/>
      <w:szCs w:val="26"/>
      <w:lang w:eastAsia="en-US"/>
    </w:rPr>
  </w:style>
  <w:style w:type="character" w:customStyle="1" w:styleId="11">
    <w:name w:val="Основной текст1"/>
    <w:rsid w:val="00746D8C"/>
    <w:rPr>
      <w:rFonts w:eastAsia="Times New Roman" w:cs="Times New Roman"/>
      <w:color w:val="000000"/>
      <w:spacing w:val="0"/>
      <w:w w:val="100"/>
      <w:position w:val="0"/>
      <w:sz w:val="26"/>
      <w:szCs w:val="26"/>
      <w:shd w:val="clear" w:color="auto" w:fill="FFFFFF"/>
      <w:lang w:val="ru-RU"/>
    </w:rPr>
  </w:style>
  <w:style w:type="character" w:customStyle="1" w:styleId="2">
    <w:name w:val="Основной текст (2)_"/>
    <w:basedOn w:val="a0"/>
    <w:link w:val="20"/>
    <w:rsid w:val="006B62E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B62E2"/>
    <w:pPr>
      <w:widowControl w:val="0"/>
      <w:shd w:val="clear" w:color="auto" w:fill="FFFFFF"/>
      <w:spacing w:line="323" w:lineRule="exact"/>
      <w:ind w:hanging="200"/>
      <w:jc w:val="center"/>
    </w:pPr>
    <w:rPr>
      <w:sz w:val="26"/>
      <w:szCs w:val="26"/>
      <w:lang w:eastAsia="en-US"/>
    </w:rPr>
  </w:style>
  <w:style w:type="character" w:customStyle="1" w:styleId="7">
    <w:name w:val="Основной текст (7)_"/>
    <w:basedOn w:val="a0"/>
    <w:link w:val="70"/>
    <w:rsid w:val="00D93649"/>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D93649"/>
    <w:pPr>
      <w:widowControl w:val="0"/>
      <w:shd w:val="clear" w:color="auto" w:fill="FFFFFF"/>
      <w:spacing w:before="640" w:line="322" w:lineRule="exact"/>
    </w:pPr>
    <w:rPr>
      <w:b/>
      <w:bCs/>
      <w:sz w:val="28"/>
      <w:szCs w:val="28"/>
      <w:lang w:eastAsia="en-US"/>
    </w:rPr>
  </w:style>
  <w:style w:type="character" w:customStyle="1" w:styleId="31">
    <w:name w:val="Основной текст (3)_"/>
    <w:basedOn w:val="a0"/>
    <w:link w:val="32"/>
    <w:rsid w:val="00AD23C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D23CD"/>
    <w:pPr>
      <w:widowControl w:val="0"/>
      <w:shd w:val="clear" w:color="auto" w:fill="FFFFFF"/>
      <w:spacing w:after="300" w:line="322" w:lineRule="exact"/>
      <w:jc w:val="center"/>
    </w:pPr>
    <w:rPr>
      <w:b/>
      <w:bCs/>
      <w:sz w:val="28"/>
      <w:szCs w:val="28"/>
      <w:lang w:eastAsia="en-US"/>
    </w:rPr>
  </w:style>
  <w:style w:type="character" w:customStyle="1" w:styleId="12">
    <w:name w:val="Заголовок №1_"/>
    <w:basedOn w:val="a0"/>
    <w:link w:val="13"/>
    <w:rsid w:val="00AD23CD"/>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AD23CD"/>
    <w:pPr>
      <w:widowControl w:val="0"/>
      <w:shd w:val="clear" w:color="auto" w:fill="FFFFFF"/>
      <w:spacing w:before="300" w:after="300" w:line="310" w:lineRule="exact"/>
      <w:outlineLvl w:val="0"/>
    </w:pPr>
    <w:rPr>
      <w:b/>
      <w:bCs/>
      <w:sz w:val="28"/>
      <w:szCs w:val="28"/>
      <w:lang w:eastAsia="en-US"/>
    </w:rPr>
  </w:style>
  <w:style w:type="character" w:customStyle="1" w:styleId="21">
    <w:name w:val="Основной текст (2) + Курсив"/>
    <w:basedOn w:val="2"/>
    <w:rsid w:val="00AD23C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6">
    <w:name w:val="Колонтитул_"/>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af7">
    <w:name w:val="Колонтитул"/>
    <w:basedOn w:val="af6"/>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AD23CD"/>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AD23CD"/>
    <w:pPr>
      <w:widowControl w:val="0"/>
      <w:shd w:val="clear" w:color="auto" w:fill="FFFFFF"/>
      <w:spacing w:before="320" w:line="322" w:lineRule="exact"/>
      <w:jc w:val="both"/>
    </w:pPr>
    <w:rPr>
      <w:i/>
      <w:iCs/>
      <w:sz w:val="26"/>
      <w:szCs w:val="26"/>
      <w:lang w:eastAsia="en-US"/>
    </w:rPr>
  </w:style>
  <w:style w:type="character" w:customStyle="1" w:styleId="41">
    <w:name w:val="Основной текст (4) + Не курсив"/>
    <w:basedOn w:val="4"/>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6Exact">
    <w:name w:val="Основной текст (6) Exact"/>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AD23CD"/>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AD23CD"/>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AD23CD"/>
    <w:pPr>
      <w:widowControl w:val="0"/>
      <w:shd w:val="clear" w:color="auto" w:fill="FFFFFF"/>
      <w:spacing w:after="380" w:line="244" w:lineRule="exact"/>
    </w:pPr>
    <w:rPr>
      <w:i/>
      <w:iCs/>
      <w:sz w:val="22"/>
      <w:szCs w:val="22"/>
      <w:lang w:eastAsia="en-US"/>
    </w:rPr>
  </w:style>
  <w:style w:type="character" w:customStyle="1" w:styleId="513pt">
    <w:name w:val="Основной текст (5) + 13 pt;Не курсив"/>
    <w:basedOn w:val="5"/>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1pt">
    <w:name w:val="Основной текст (2) + 11 pt;Курсив"/>
    <w:basedOn w:val="2"/>
    <w:rsid w:val="00AD23C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0">
    <w:name w:val="Основной текст (6)_"/>
    <w:basedOn w:val="a0"/>
    <w:link w:val="61"/>
    <w:rsid w:val="00AD23CD"/>
    <w:rPr>
      <w:rFonts w:ascii="Times New Roman" w:eastAsia="Times New Roman" w:hAnsi="Times New Roman" w:cs="Times New Roman"/>
      <w:shd w:val="clear" w:color="auto" w:fill="FFFFFF"/>
    </w:rPr>
  </w:style>
  <w:style w:type="paragraph" w:customStyle="1" w:styleId="61">
    <w:name w:val="Основной текст (6)"/>
    <w:basedOn w:val="a"/>
    <w:link w:val="60"/>
    <w:rsid w:val="00AD23CD"/>
    <w:pPr>
      <w:widowControl w:val="0"/>
      <w:shd w:val="clear" w:color="auto" w:fill="FFFFFF"/>
      <w:spacing w:line="244" w:lineRule="exact"/>
    </w:pPr>
    <w:rPr>
      <w:sz w:val="22"/>
      <w:szCs w:val="22"/>
      <w:lang w:eastAsia="en-US"/>
    </w:rPr>
  </w:style>
  <w:style w:type="character" w:customStyle="1" w:styleId="8">
    <w:name w:val="Основной текст (8)_"/>
    <w:basedOn w:val="a0"/>
    <w:link w:val="80"/>
    <w:rsid w:val="00AD23CD"/>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AD23CD"/>
    <w:pPr>
      <w:widowControl w:val="0"/>
      <w:shd w:val="clear" w:color="auto" w:fill="FFFFFF"/>
      <w:spacing w:before="280" w:after="640" w:line="244" w:lineRule="exact"/>
    </w:pPr>
    <w:rPr>
      <w:i/>
      <w:iCs/>
      <w:sz w:val="22"/>
      <w:szCs w:val="22"/>
      <w:lang w:eastAsia="en-US"/>
    </w:rPr>
  </w:style>
  <w:style w:type="character" w:customStyle="1" w:styleId="9">
    <w:name w:val="Основной текст (9)_"/>
    <w:basedOn w:val="a0"/>
    <w:link w:val="90"/>
    <w:rsid w:val="00AD23CD"/>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AD23CD"/>
    <w:pPr>
      <w:widowControl w:val="0"/>
      <w:shd w:val="clear" w:color="auto" w:fill="FFFFFF"/>
      <w:spacing w:before="380" w:line="230" w:lineRule="exact"/>
      <w:jc w:val="center"/>
    </w:pPr>
    <w:rPr>
      <w:lang w:eastAsia="en-US"/>
    </w:rPr>
  </w:style>
  <w:style w:type="character" w:customStyle="1" w:styleId="211pt0">
    <w:name w:val="Основной текст (2) + 11 pt;Полужирный"/>
    <w:basedOn w:val="2"/>
    <w:rsid w:val="00AD23C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
    <w:basedOn w:val="2"/>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8">
    <w:name w:val="header"/>
    <w:basedOn w:val="a"/>
    <w:link w:val="af9"/>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9">
    <w:name w:val="Верхний колонтитул Знак"/>
    <w:basedOn w:val="a0"/>
    <w:link w:val="af8"/>
    <w:uiPriority w:val="99"/>
    <w:rsid w:val="00AD23CD"/>
    <w:rPr>
      <w:rFonts w:ascii="Courier New" w:eastAsia="Courier New" w:hAnsi="Courier New" w:cs="Courier New"/>
      <w:color w:val="000000"/>
      <w:sz w:val="24"/>
      <w:szCs w:val="24"/>
      <w:lang w:eastAsia="ru-RU" w:bidi="ru-RU"/>
    </w:rPr>
  </w:style>
  <w:style w:type="paragraph" w:styleId="afa">
    <w:name w:val="footer"/>
    <w:basedOn w:val="a"/>
    <w:link w:val="afb"/>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b">
    <w:name w:val="Нижний колонтитул Знак"/>
    <w:basedOn w:val="a0"/>
    <w:link w:val="afa"/>
    <w:rsid w:val="00AD23CD"/>
    <w:rPr>
      <w:rFonts w:ascii="Courier New" w:eastAsia="Courier New" w:hAnsi="Courier New" w:cs="Courier New"/>
      <w:color w:val="000000"/>
      <w:sz w:val="24"/>
      <w:szCs w:val="24"/>
      <w:lang w:eastAsia="ru-RU" w:bidi="ru-RU"/>
    </w:rPr>
  </w:style>
  <w:style w:type="paragraph" w:styleId="afc">
    <w:name w:val="Normal (Web)"/>
    <w:basedOn w:val="a"/>
    <w:uiPriority w:val="99"/>
    <w:rsid w:val="00312E7F"/>
    <w:pPr>
      <w:spacing w:before="100" w:beforeAutospacing="1" w:after="100" w:afterAutospacing="1"/>
    </w:pPr>
    <w:rPr>
      <w:sz w:val="24"/>
      <w:szCs w:val="24"/>
    </w:rPr>
  </w:style>
  <w:style w:type="paragraph" w:customStyle="1" w:styleId="s1">
    <w:name w:val="s_1"/>
    <w:basedOn w:val="a"/>
    <w:rsid w:val="005C1FCE"/>
    <w:pPr>
      <w:spacing w:before="100" w:beforeAutospacing="1" w:after="100" w:afterAutospacing="1"/>
    </w:pPr>
    <w:rPr>
      <w:sz w:val="24"/>
      <w:szCs w:val="24"/>
    </w:rPr>
  </w:style>
  <w:style w:type="character" w:customStyle="1" w:styleId="130">
    <w:name w:val="Основной текст (13)_"/>
    <w:basedOn w:val="a0"/>
    <w:link w:val="131"/>
    <w:rsid w:val="00B417F6"/>
    <w:rPr>
      <w:rFonts w:ascii="Times New Roman" w:eastAsia="Times New Roman" w:hAnsi="Times New Roman" w:cs="Times New Roman"/>
      <w:sz w:val="21"/>
      <w:szCs w:val="21"/>
      <w:shd w:val="clear" w:color="auto" w:fill="FFFFFF"/>
    </w:rPr>
  </w:style>
  <w:style w:type="paragraph" w:customStyle="1" w:styleId="131">
    <w:name w:val="Основной текст (13)"/>
    <w:basedOn w:val="a"/>
    <w:link w:val="130"/>
    <w:rsid w:val="00B417F6"/>
    <w:pPr>
      <w:widowControl w:val="0"/>
      <w:shd w:val="clear" w:color="auto" w:fill="FFFFFF"/>
      <w:spacing w:line="199" w:lineRule="exact"/>
      <w:jc w:val="both"/>
    </w:pPr>
    <w:rPr>
      <w:sz w:val="21"/>
      <w:szCs w:val="21"/>
      <w:lang w:eastAsia="en-US"/>
    </w:rPr>
  </w:style>
  <w:style w:type="character" w:customStyle="1" w:styleId="33">
    <w:name w:val="Заголовок №3_"/>
    <w:basedOn w:val="a0"/>
    <w:link w:val="34"/>
    <w:rsid w:val="00B417F6"/>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B417F6"/>
    <w:pPr>
      <w:widowControl w:val="0"/>
      <w:shd w:val="clear" w:color="auto" w:fill="FFFFFF"/>
      <w:spacing w:line="322" w:lineRule="exact"/>
      <w:ind w:hanging="860"/>
      <w:jc w:val="center"/>
      <w:outlineLvl w:val="2"/>
    </w:pPr>
    <w:rPr>
      <w:b/>
      <w:bCs/>
      <w:sz w:val="28"/>
      <w:szCs w:val="28"/>
      <w:lang w:eastAsia="en-US"/>
    </w:rPr>
  </w:style>
  <w:style w:type="character" w:customStyle="1" w:styleId="14">
    <w:name w:val="Основной текст (14)_"/>
    <w:basedOn w:val="a0"/>
    <w:link w:val="140"/>
    <w:rsid w:val="00B417F6"/>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B417F6"/>
    <w:pPr>
      <w:widowControl w:val="0"/>
      <w:shd w:val="clear" w:color="auto" w:fill="FFFFFF"/>
      <w:spacing w:after="560" w:line="322" w:lineRule="exact"/>
      <w:jc w:val="center"/>
    </w:pPr>
    <w:rPr>
      <w:b/>
      <w:bCs/>
      <w:sz w:val="28"/>
      <w:szCs w:val="28"/>
      <w:lang w:eastAsia="en-US"/>
    </w:rPr>
  </w:style>
  <w:style w:type="character" w:customStyle="1" w:styleId="95pt">
    <w:name w:val="Колонтитул + 9;5 pt;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Exact">
    <w:name w:val="Заголовок №1 Exact"/>
    <w:basedOn w:val="a0"/>
    <w:rsid w:val="00B417F6"/>
    <w:rPr>
      <w:rFonts w:ascii="Times New Roman" w:eastAsia="Times New Roman" w:hAnsi="Times New Roman" w:cs="Times New Roman"/>
      <w:b w:val="0"/>
      <w:bCs w:val="0"/>
      <w:i/>
      <w:iCs/>
      <w:smallCaps w:val="0"/>
      <w:strike w:val="0"/>
      <w:sz w:val="21"/>
      <w:szCs w:val="21"/>
      <w:u w:val="none"/>
    </w:rPr>
  </w:style>
  <w:style w:type="character" w:customStyle="1" w:styleId="4Exact">
    <w:name w:val="Основной текст (4) Exact"/>
    <w:basedOn w:val="a0"/>
    <w:rsid w:val="00B417F6"/>
    <w:rPr>
      <w:rFonts w:ascii="Times New Roman" w:eastAsia="Times New Roman" w:hAnsi="Times New Roman" w:cs="Times New Roman"/>
      <w:b/>
      <w:bCs/>
      <w:i w:val="0"/>
      <w:iCs w:val="0"/>
      <w:smallCaps w:val="0"/>
      <w:strike w:val="0"/>
      <w:sz w:val="21"/>
      <w:szCs w:val="21"/>
      <w:u w:val="none"/>
    </w:rPr>
  </w:style>
  <w:style w:type="character" w:customStyle="1" w:styleId="2Exact0">
    <w:name w:val="Заголовок №2 Exact"/>
    <w:basedOn w:val="a0"/>
    <w:link w:val="22"/>
    <w:rsid w:val="00B417F6"/>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Exact0"/>
    <w:rsid w:val="00B417F6"/>
    <w:pPr>
      <w:widowControl w:val="0"/>
      <w:shd w:val="clear" w:color="auto" w:fill="FFFFFF"/>
      <w:spacing w:line="288" w:lineRule="exact"/>
      <w:outlineLvl w:val="1"/>
    </w:pPr>
    <w:rPr>
      <w:sz w:val="26"/>
      <w:szCs w:val="26"/>
      <w:lang w:eastAsia="en-US"/>
    </w:rPr>
  </w:style>
  <w:style w:type="character" w:customStyle="1" w:styleId="18pt">
    <w:name w:val="Колонтитул + 18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6"/>
      <w:szCs w:val="36"/>
      <w:u w:val="none"/>
      <w:lang w:val="ru-RU" w:eastAsia="ru-RU" w:bidi="ru-RU"/>
    </w:rPr>
  </w:style>
  <w:style w:type="character" w:customStyle="1" w:styleId="afd">
    <w:name w:val="Колонтитул + 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7pt">
    <w:name w:val="Колонтитул + 17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4"/>
      <w:szCs w:val="34"/>
      <w:u w:val="none"/>
      <w:lang w:val="ru-RU" w:eastAsia="ru-RU" w:bidi="ru-RU"/>
    </w:rPr>
  </w:style>
  <w:style w:type="character" w:customStyle="1" w:styleId="afe">
    <w:name w:val="Оглавление_"/>
    <w:basedOn w:val="a0"/>
    <w:link w:val="aff"/>
    <w:rsid w:val="00B417F6"/>
    <w:rPr>
      <w:rFonts w:ascii="Times New Roman" w:eastAsia="Times New Roman" w:hAnsi="Times New Roman" w:cs="Times New Roman"/>
      <w:shd w:val="clear" w:color="auto" w:fill="FFFFFF"/>
    </w:rPr>
  </w:style>
  <w:style w:type="paragraph" w:customStyle="1" w:styleId="aff">
    <w:name w:val="Оглавление"/>
    <w:basedOn w:val="a"/>
    <w:link w:val="afe"/>
    <w:rsid w:val="00B417F6"/>
    <w:pPr>
      <w:widowControl w:val="0"/>
      <w:shd w:val="clear" w:color="auto" w:fill="FFFFFF"/>
      <w:spacing w:after="340" w:line="244" w:lineRule="exact"/>
      <w:jc w:val="both"/>
    </w:pPr>
    <w:rPr>
      <w:sz w:val="22"/>
      <w:szCs w:val="22"/>
      <w:lang w:eastAsia="en-US"/>
    </w:rPr>
  </w:style>
  <w:style w:type="character" w:customStyle="1" w:styleId="2105pt">
    <w:name w:val="Основной текст (2) + 10;5 pt"/>
    <w:basedOn w:val="2"/>
    <w:rsid w:val="00B417F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Курсив"/>
    <w:basedOn w:val="2"/>
    <w:rsid w:val="00B417F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ff0">
    <w:name w:val="footnote text"/>
    <w:basedOn w:val="a"/>
    <w:link w:val="aff1"/>
    <w:rsid w:val="003D61C6"/>
    <w:pPr>
      <w:jc w:val="both"/>
    </w:pPr>
  </w:style>
  <w:style w:type="character" w:customStyle="1" w:styleId="aff1">
    <w:name w:val="Текст сноски Знак"/>
    <w:basedOn w:val="a0"/>
    <w:link w:val="aff0"/>
    <w:rsid w:val="003D61C6"/>
    <w:rPr>
      <w:rFonts w:ascii="Times New Roman" w:eastAsia="Times New Roman" w:hAnsi="Times New Roman" w:cs="Times New Roman"/>
      <w:sz w:val="20"/>
      <w:szCs w:val="20"/>
      <w:lang w:eastAsia="ru-RU"/>
    </w:rPr>
  </w:style>
  <w:style w:type="character" w:customStyle="1" w:styleId="15">
    <w:name w:val="Стиль1"/>
    <w:rsid w:val="002B53EE"/>
    <w:rPr>
      <w:rFonts w:ascii="Times New Roman" w:hAnsi="Times New Roman"/>
      <w:b/>
      <w:bCs/>
      <w:sz w:val="28"/>
      <w:szCs w:val="28"/>
    </w:rPr>
  </w:style>
  <w:style w:type="paragraph" w:customStyle="1" w:styleId="16">
    <w:name w:val="заголовок 1"/>
    <w:basedOn w:val="a"/>
    <w:next w:val="a"/>
    <w:rsid w:val="002B53EE"/>
    <w:pPr>
      <w:keepNext/>
      <w:autoSpaceDE w:val="0"/>
      <w:autoSpaceDN w:val="0"/>
      <w:jc w:val="center"/>
      <w:outlineLvl w:val="0"/>
    </w:pPr>
    <w:rPr>
      <w:sz w:val="28"/>
      <w:szCs w:val="28"/>
    </w:rPr>
  </w:style>
  <w:style w:type="paragraph" w:customStyle="1" w:styleId="23">
    <w:name w:val="заголовок 2"/>
    <w:basedOn w:val="a"/>
    <w:next w:val="a"/>
    <w:rsid w:val="002B53EE"/>
    <w:pPr>
      <w:keepNext/>
      <w:autoSpaceDE w:val="0"/>
      <w:autoSpaceDN w:val="0"/>
      <w:jc w:val="center"/>
      <w:outlineLvl w:val="1"/>
    </w:pPr>
    <w:rPr>
      <w:b/>
      <w:bCs/>
      <w:sz w:val="28"/>
      <w:szCs w:val="28"/>
    </w:rPr>
  </w:style>
  <w:style w:type="paragraph" w:customStyle="1" w:styleId="51">
    <w:name w:val="заголовок 5"/>
    <w:basedOn w:val="a"/>
    <w:next w:val="a"/>
    <w:rsid w:val="002B53EE"/>
    <w:pPr>
      <w:keepNext/>
      <w:autoSpaceDE w:val="0"/>
      <w:autoSpaceDN w:val="0"/>
      <w:ind w:hanging="284"/>
      <w:jc w:val="center"/>
      <w:outlineLvl w:val="4"/>
    </w:pPr>
    <w:rPr>
      <w:b/>
      <w:bCs/>
      <w:sz w:val="28"/>
      <w:szCs w:val="28"/>
    </w:rPr>
  </w:style>
  <w:style w:type="paragraph" w:customStyle="1" w:styleId="ConsPlusTitle">
    <w:name w:val="ConsPlusTitle"/>
    <w:rsid w:val="002B53EE"/>
    <w:pPr>
      <w:widowControl w:val="0"/>
      <w:autoSpaceDE w:val="0"/>
      <w:autoSpaceDN w:val="0"/>
      <w:spacing w:after="0" w:line="240" w:lineRule="auto"/>
    </w:pPr>
    <w:rPr>
      <w:rFonts w:ascii="Arial" w:eastAsia="Times New Roman" w:hAnsi="Arial" w:cs="Arial"/>
      <w:b/>
      <w:bCs/>
      <w:sz w:val="20"/>
      <w:szCs w:val="20"/>
      <w:lang w:eastAsia="ru-RU"/>
    </w:rPr>
  </w:style>
  <w:style w:type="paragraph" w:styleId="24">
    <w:name w:val="Body Text 2"/>
    <w:basedOn w:val="a"/>
    <w:link w:val="25"/>
    <w:rsid w:val="002B53EE"/>
    <w:pPr>
      <w:autoSpaceDE w:val="0"/>
      <w:autoSpaceDN w:val="0"/>
      <w:jc w:val="both"/>
    </w:pPr>
    <w:rPr>
      <w:sz w:val="28"/>
      <w:szCs w:val="28"/>
    </w:rPr>
  </w:style>
  <w:style w:type="character" w:customStyle="1" w:styleId="25">
    <w:name w:val="Основной текст 2 Знак"/>
    <w:basedOn w:val="a0"/>
    <w:link w:val="24"/>
    <w:rsid w:val="002B53EE"/>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2B53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B53EE"/>
    <w:rPr>
      <w:rFonts w:ascii="Arial" w:eastAsia="Times New Roman" w:hAnsi="Arial" w:cs="Arial"/>
      <w:sz w:val="20"/>
      <w:szCs w:val="20"/>
      <w:lang w:eastAsia="ru-RU"/>
    </w:rPr>
  </w:style>
  <w:style w:type="character" w:styleId="aff2">
    <w:name w:val="page number"/>
    <w:basedOn w:val="a0"/>
    <w:rsid w:val="002B53EE"/>
  </w:style>
  <w:style w:type="paragraph" w:customStyle="1" w:styleId="aff3">
    <w:basedOn w:val="a"/>
    <w:next w:val="a5"/>
    <w:uiPriority w:val="99"/>
    <w:qFormat/>
    <w:rsid w:val="002B53EE"/>
    <w:pPr>
      <w:jc w:val="center"/>
    </w:pPr>
    <w:rPr>
      <w:sz w:val="28"/>
      <w:szCs w:val="28"/>
    </w:rPr>
  </w:style>
  <w:style w:type="paragraph" w:styleId="35">
    <w:name w:val="Body Text 3"/>
    <w:basedOn w:val="a"/>
    <w:link w:val="36"/>
    <w:uiPriority w:val="99"/>
    <w:semiHidden/>
    <w:unhideWhenUsed/>
    <w:rsid w:val="007964E6"/>
    <w:pPr>
      <w:spacing w:after="120"/>
    </w:pPr>
    <w:rPr>
      <w:sz w:val="16"/>
      <w:szCs w:val="16"/>
    </w:rPr>
  </w:style>
  <w:style w:type="character" w:customStyle="1" w:styleId="36">
    <w:name w:val="Основной текст 3 Знак"/>
    <w:basedOn w:val="a0"/>
    <w:link w:val="35"/>
    <w:uiPriority w:val="99"/>
    <w:semiHidden/>
    <w:rsid w:val="007964E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9925">
      <w:bodyDiv w:val="1"/>
      <w:marLeft w:val="0"/>
      <w:marRight w:val="0"/>
      <w:marTop w:val="0"/>
      <w:marBottom w:val="0"/>
      <w:divBdr>
        <w:top w:val="none" w:sz="0" w:space="0" w:color="auto"/>
        <w:left w:val="none" w:sz="0" w:space="0" w:color="auto"/>
        <w:bottom w:val="none" w:sz="0" w:space="0" w:color="auto"/>
        <w:right w:val="none" w:sz="0" w:space="0" w:color="auto"/>
      </w:divBdr>
    </w:div>
    <w:div w:id="522136148">
      <w:bodyDiv w:val="1"/>
      <w:marLeft w:val="0"/>
      <w:marRight w:val="0"/>
      <w:marTop w:val="0"/>
      <w:marBottom w:val="0"/>
      <w:divBdr>
        <w:top w:val="none" w:sz="0" w:space="0" w:color="auto"/>
        <w:left w:val="none" w:sz="0" w:space="0" w:color="auto"/>
        <w:bottom w:val="none" w:sz="0" w:space="0" w:color="auto"/>
        <w:right w:val="none" w:sz="0" w:space="0" w:color="auto"/>
      </w:divBdr>
    </w:div>
    <w:div w:id="593132600">
      <w:bodyDiv w:val="1"/>
      <w:marLeft w:val="0"/>
      <w:marRight w:val="0"/>
      <w:marTop w:val="0"/>
      <w:marBottom w:val="0"/>
      <w:divBdr>
        <w:top w:val="none" w:sz="0" w:space="0" w:color="auto"/>
        <w:left w:val="none" w:sz="0" w:space="0" w:color="auto"/>
        <w:bottom w:val="none" w:sz="0" w:space="0" w:color="auto"/>
        <w:right w:val="none" w:sz="0" w:space="0" w:color="auto"/>
      </w:divBdr>
    </w:div>
    <w:div w:id="693925605">
      <w:bodyDiv w:val="1"/>
      <w:marLeft w:val="0"/>
      <w:marRight w:val="0"/>
      <w:marTop w:val="0"/>
      <w:marBottom w:val="0"/>
      <w:divBdr>
        <w:top w:val="none" w:sz="0" w:space="0" w:color="auto"/>
        <w:left w:val="none" w:sz="0" w:space="0" w:color="auto"/>
        <w:bottom w:val="none" w:sz="0" w:space="0" w:color="auto"/>
        <w:right w:val="none" w:sz="0" w:space="0" w:color="auto"/>
      </w:divBdr>
    </w:div>
    <w:div w:id="715010231">
      <w:bodyDiv w:val="1"/>
      <w:marLeft w:val="0"/>
      <w:marRight w:val="0"/>
      <w:marTop w:val="0"/>
      <w:marBottom w:val="0"/>
      <w:divBdr>
        <w:top w:val="none" w:sz="0" w:space="0" w:color="auto"/>
        <w:left w:val="none" w:sz="0" w:space="0" w:color="auto"/>
        <w:bottom w:val="none" w:sz="0" w:space="0" w:color="auto"/>
        <w:right w:val="none" w:sz="0" w:space="0" w:color="auto"/>
      </w:divBdr>
    </w:div>
    <w:div w:id="986014810">
      <w:bodyDiv w:val="1"/>
      <w:marLeft w:val="0"/>
      <w:marRight w:val="0"/>
      <w:marTop w:val="0"/>
      <w:marBottom w:val="0"/>
      <w:divBdr>
        <w:top w:val="none" w:sz="0" w:space="0" w:color="auto"/>
        <w:left w:val="none" w:sz="0" w:space="0" w:color="auto"/>
        <w:bottom w:val="none" w:sz="0" w:space="0" w:color="auto"/>
        <w:right w:val="none" w:sz="0" w:space="0" w:color="auto"/>
      </w:divBdr>
    </w:div>
    <w:div w:id="1097558773">
      <w:bodyDiv w:val="1"/>
      <w:marLeft w:val="0"/>
      <w:marRight w:val="0"/>
      <w:marTop w:val="0"/>
      <w:marBottom w:val="0"/>
      <w:divBdr>
        <w:top w:val="none" w:sz="0" w:space="0" w:color="auto"/>
        <w:left w:val="none" w:sz="0" w:space="0" w:color="auto"/>
        <w:bottom w:val="none" w:sz="0" w:space="0" w:color="auto"/>
        <w:right w:val="none" w:sz="0" w:space="0" w:color="auto"/>
      </w:divBdr>
    </w:div>
    <w:div w:id="1105072461">
      <w:bodyDiv w:val="1"/>
      <w:marLeft w:val="0"/>
      <w:marRight w:val="0"/>
      <w:marTop w:val="0"/>
      <w:marBottom w:val="0"/>
      <w:divBdr>
        <w:top w:val="none" w:sz="0" w:space="0" w:color="auto"/>
        <w:left w:val="none" w:sz="0" w:space="0" w:color="auto"/>
        <w:bottom w:val="none" w:sz="0" w:space="0" w:color="auto"/>
        <w:right w:val="none" w:sz="0" w:space="0" w:color="auto"/>
      </w:divBdr>
    </w:div>
    <w:div w:id="1105076349">
      <w:bodyDiv w:val="1"/>
      <w:marLeft w:val="0"/>
      <w:marRight w:val="0"/>
      <w:marTop w:val="0"/>
      <w:marBottom w:val="0"/>
      <w:divBdr>
        <w:top w:val="none" w:sz="0" w:space="0" w:color="auto"/>
        <w:left w:val="none" w:sz="0" w:space="0" w:color="auto"/>
        <w:bottom w:val="none" w:sz="0" w:space="0" w:color="auto"/>
        <w:right w:val="none" w:sz="0" w:space="0" w:color="auto"/>
      </w:divBdr>
    </w:div>
    <w:div w:id="1136799136">
      <w:bodyDiv w:val="1"/>
      <w:marLeft w:val="0"/>
      <w:marRight w:val="0"/>
      <w:marTop w:val="0"/>
      <w:marBottom w:val="0"/>
      <w:divBdr>
        <w:top w:val="none" w:sz="0" w:space="0" w:color="auto"/>
        <w:left w:val="none" w:sz="0" w:space="0" w:color="auto"/>
        <w:bottom w:val="none" w:sz="0" w:space="0" w:color="auto"/>
        <w:right w:val="none" w:sz="0" w:space="0" w:color="auto"/>
      </w:divBdr>
    </w:div>
    <w:div w:id="1399667968">
      <w:bodyDiv w:val="1"/>
      <w:marLeft w:val="0"/>
      <w:marRight w:val="0"/>
      <w:marTop w:val="0"/>
      <w:marBottom w:val="0"/>
      <w:divBdr>
        <w:top w:val="none" w:sz="0" w:space="0" w:color="auto"/>
        <w:left w:val="none" w:sz="0" w:space="0" w:color="auto"/>
        <w:bottom w:val="none" w:sz="0" w:space="0" w:color="auto"/>
        <w:right w:val="none" w:sz="0" w:space="0" w:color="auto"/>
      </w:divBdr>
    </w:div>
    <w:div w:id="1598253704">
      <w:bodyDiv w:val="1"/>
      <w:marLeft w:val="0"/>
      <w:marRight w:val="0"/>
      <w:marTop w:val="0"/>
      <w:marBottom w:val="0"/>
      <w:divBdr>
        <w:top w:val="none" w:sz="0" w:space="0" w:color="auto"/>
        <w:left w:val="none" w:sz="0" w:space="0" w:color="auto"/>
        <w:bottom w:val="none" w:sz="0" w:space="0" w:color="auto"/>
        <w:right w:val="none" w:sz="0" w:space="0" w:color="auto"/>
      </w:divBdr>
    </w:div>
    <w:div w:id="1724793194">
      <w:bodyDiv w:val="1"/>
      <w:marLeft w:val="0"/>
      <w:marRight w:val="0"/>
      <w:marTop w:val="0"/>
      <w:marBottom w:val="0"/>
      <w:divBdr>
        <w:top w:val="none" w:sz="0" w:space="0" w:color="auto"/>
        <w:left w:val="none" w:sz="0" w:space="0" w:color="auto"/>
        <w:bottom w:val="none" w:sz="0" w:space="0" w:color="auto"/>
        <w:right w:val="none" w:sz="0" w:space="0" w:color="auto"/>
      </w:divBdr>
    </w:div>
    <w:div w:id="1941374356">
      <w:bodyDiv w:val="1"/>
      <w:marLeft w:val="0"/>
      <w:marRight w:val="0"/>
      <w:marTop w:val="0"/>
      <w:marBottom w:val="0"/>
      <w:divBdr>
        <w:top w:val="none" w:sz="0" w:space="0" w:color="auto"/>
        <w:left w:val="none" w:sz="0" w:space="0" w:color="auto"/>
        <w:bottom w:val="none" w:sz="0" w:space="0" w:color="auto"/>
        <w:right w:val="none" w:sz="0" w:space="0" w:color="auto"/>
      </w:divBdr>
    </w:div>
    <w:div w:id="1943174526">
      <w:bodyDiv w:val="1"/>
      <w:marLeft w:val="0"/>
      <w:marRight w:val="0"/>
      <w:marTop w:val="0"/>
      <w:marBottom w:val="0"/>
      <w:divBdr>
        <w:top w:val="none" w:sz="0" w:space="0" w:color="auto"/>
        <w:left w:val="none" w:sz="0" w:space="0" w:color="auto"/>
        <w:bottom w:val="none" w:sz="0" w:space="0" w:color="auto"/>
        <w:right w:val="none" w:sz="0" w:space="0" w:color="auto"/>
      </w:divBdr>
    </w:div>
    <w:div w:id="20848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8;&#1080;&#1075;&#1072;&#1083;&#1086;&#1074;&#1086;-&#1072;&#1076;&#1084;.&#1088;&#1092;"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7751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s://internet.garant.ru/" TargetMode="External"/><Relationship Id="rId22" Type="http://schemas.openxmlformats.org/officeDocument/2006/relationships/hyperlink" Target="http://www.&#1078;&#1080;&#1075;&#1072;&#1083;&#1086;&#1074;&#1086;-&#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02E6-FA65-47DC-84EE-D408BF77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14</Pages>
  <Words>5402</Words>
  <Characters>30797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25</cp:revision>
  <cp:lastPrinted>2024-07-04T07:05:00Z</cp:lastPrinted>
  <dcterms:created xsi:type="dcterms:W3CDTF">2024-05-15T03:26:00Z</dcterms:created>
  <dcterms:modified xsi:type="dcterms:W3CDTF">2024-09-05T05:14:00Z</dcterms:modified>
</cp:coreProperties>
</file>