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9BC" w:rsidRPr="00C57BD3" w:rsidRDefault="003962B1" w:rsidP="001B6DB7">
      <w:pPr>
        <w:keepLines/>
        <w:widowControl w:val="0"/>
        <w:jc w:val="center"/>
        <w:rPr>
          <w:b/>
          <w:u w:val="single"/>
        </w:rPr>
      </w:pPr>
      <w:r>
        <w:rPr>
          <w:b/>
          <w:u w:val="single"/>
        </w:rPr>
        <w:t>СПЕЦВЫПУСК ЖИГАЛОВО № 14 от 03</w:t>
      </w:r>
      <w:r w:rsidR="00275984">
        <w:rPr>
          <w:b/>
          <w:u w:val="single"/>
        </w:rPr>
        <w:t>.12</w:t>
      </w:r>
      <w:r w:rsidR="003D39BC" w:rsidRPr="00C57BD3">
        <w:rPr>
          <w:b/>
          <w:u w:val="single"/>
        </w:rPr>
        <w:t>.2021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0" w:type="auto"/>
        <w:tblLayout w:type="fixed"/>
        <w:tblLook w:val="04A0" w:firstRow="1" w:lastRow="0" w:firstColumn="1" w:lastColumn="0" w:noHBand="0" w:noVBand="1"/>
      </w:tblPr>
      <w:tblGrid>
        <w:gridCol w:w="817"/>
        <w:gridCol w:w="1134"/>
        <w:gridCol w:w="8789"/>
        <w:gridCol w:w="814"/>
      </w:tblGrid>
      <w:tr w:rsidR="003D39BC" w:rsidRPr="00C57BD3" w:rsidTr="00616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4" w:type="dxa"/>
            <w:gridSpan w:val="4"/>
          </w:tcPr>
          <w:p w:rsidR="003D39BC" w:rsidRPr="00C57BD3" w:rsidRDefault="003D39BC" w:rsidP="001B6DB7">
            <w:pPr>
              <w:jc w:val="center"/>
            </w:pPr>
          </w:p>
        </w:tc>
      </w:tr>
      <w:tr w:rsidR="002E4EAD" w:rsidRPr="00C57BD3" w:rsidTr="00616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4" w:type="dxa"/>
            <w:gridSpan w:val="4"/>
          </w:tcPr>
          <w:p w:rsidR="002E4EAD" w:rsidRPr="00C57BD3" w:rsidRDefault="00275984" w:rsidP="001B6DB7">
            <w:pPr>
              <w:jc w:val="center"/>
            </w:pPr>
            <w:r>
              <w:t xml:space="preserve">Сообщение </w:t>
            </w:r>
            <w:r w:rsidR="002E4EAD">
              <w:t xml:space="preserve"> о возможном установлении публичного сервитута</w:t>
            </w:r>
            <w:r w:rsidR="00490C48">
              <w:t xml:space="preserve">        </w:t>
            </w:r>
            <w:r w:rsidR="002E4EAD">
              <w:t xml:space="preserve">                                                     </w:t>
            </w:r>
          </w:p>
        </w:tc>
      </w:tr>
      <w:tr w:rsidR="001B6DB7" w:rsidRPr="00C57BD3" w:rsidTr="002E4EAD">
        <w:tc>
          <w:tcPr>
            <w:cnfStyle w:val="001000000000" w:firstRow="0" w:lastRow="0" w:firstColumn="1" w:lastColumn="0" w:oddVBand="0" w:evenVBand="0" w:oddHBand="0" w:evenHBand="0" w:firstRowFirstColumn="0" w:firstRowLastColumn="0" w:lastRowFirstColumn="0" w:lastRowLastColumn="0"/>
            <w:tcW w:w="11554" w:type="dxa"/>
            <w:gridSpan w:val="4"/>
          </w:tcPr>
          <w:p w:rsidR="001B6DB7" w:rsidRDefault="001B6DB7" w:rsidP="001B6DB7">
            <w:pPr>
              <w:jc w:val="center"/>
            </w:pPr>
            <w:r w:rsidRPr="00C57BD3">
              <w:t>Постановления Администрации Жигаловского муниципального образования</w:t>
            </w:r>
          </w:p>
        </w:tc>
      </w:tr>
      <w:tr w:rsidR="00C57BD3" w:rsidRPr="00C57BD3" w:rsidTr="0078574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CF6297" w:rsidP="001B6DB7">
            <w:r>
              <w:t>85</w:t>
            </w:r>
          </w:p>
        </w:tc>
        <w:tc>
          <w:tcPr>
            <w:tcW w:w="1134" w:type="dxa"/>
          </w:tcPr>
          <w:p w:rsidR="00CD0F51" w:rsidRPr="00C57BD3" w:rsidRDefault="00CF6297" w:rsidP="00866264">
            <w:pPr>
              <w:cnfStyle w:val="000000100000" w:firstRow="0" w:lastRow="0" w:firstColumn="0" w:lastColumn="0" w:oddVBand="0" w:evenVBand="0" w:oddHBand="1" w:evenHBand="0" w:firstRowFirstColumn="0" w:firstRowLastColumn="0" w:lastRowFirstColumn="0" w:lastRowLastColumn="0"/>
            </w:pPr>
            <w:r>
              <w:t>22</w:t>
            </w:r>
            <w:r w:rsidR="00CD0F51" w:rsidRPr="00C57BD3">
              <w:t>.</w:t>
            </w:r>
            <w:r w:rsidR="00866264">
              <w:t>10</w:t>
            </w:r>
            <w:r w:rsidR="00CD0F51" w:rsidRPr="00C57BD3">
              <w:t>.2021</w:t>
            </w:r>
          </w:p>
        </w:tc>
        <w:tc>
          <w:tcPr>
            <w:tcW w:w="8789" w:type="dxa"/>
          </w:tcPr>
          <w:p w:rsidR="00CF6297" w:rsidRPr="00CF6297" w:rsidRDefault="00CF6297" w:rsidP="00CF6297">
            <w:pPr>
              <w:cnfStyle w:val="000000100000" w:firstRow="0" w:lastRow="0" w:firstColumn="0" w:lastColumn="0" w:oddVBand="0" w:evenVBand="0" w:oddHBand="1" w:evenHBand="0" w:firstRowFirstColumn="0" w:firstRowLastColumn="0" w:lastRowFirstColumn="0" w:lastRowLastColumn="0"/>
              <w:rPr>
                <w:b/>
              </w:rPr>
            </w:pPr>
            <w:r w:rsidRPr="00CF6297">
              <w:rPr>
                <w:b/>
              </w:rPr>
              <w:t xml:space="preserve">Об одобрении прогноза социально-экономического развития Жигаловского МО на 2022 год и </w:t>
            </w:r>
          </w:p>
          <w:p w:rsidR="00CD0F51" w:rsidRPr="00180698" w:rsidRDefault="00CF6297" w:rsidP="00866264">
            <w:pPr>
              <w:cnfStyle w:val="000000100000" w:firstRow="0" w:lastRow="0" w:firstColumn="0" w:lastColumn="0" w:oddVBand="0" w:evenVBand="0" w:oddHBand="1" w:evenHBand="0" w:firstRowFirstColumn="0" w:firstRowLastColumn="0" w:lastRowFirstColumn="0" w:lastRowLastColumn="0"/>
              <w:rPr>
                <w:b/>
              </w:rPr>
            </w:pPr>
            <w:r w:rsidRPr="00CF6297">
              <w:rPr>
                <w:b/>
              </w:rPr>
              <w:t>пл</w:t>
            </w:r>
            <w:r w:rsidR="00180698">
              <w:rPr>
                <w:b/>
              </w:rPr>
              <w:t>ановый период 2023 и 2024 годов</w:t>
            </w:r>
          </w:p>
        </w:tc>
        <w:tc>
          <w:tcPr>
            <w:tcW w:w="814" w:type="dxa"/>
          </w:tcPr>
          <w:p w:rsidR="00CD0F51" w:rsidRPr="00C57BD3" w:rsidRDefault="00785747" w:rsidP="001B6DB7">
            <w:pPr>
              <w:cnfStyle w:val="000000100000" w:firstRow="0" w:lastRow="0" w:firstColumn="0" w:lastColumn="0" w:oddVBand="0" w:evenVBand="0" w:oddHBand="1" w:evenHBand="0" w:firstRowFirstColumn="0" w:firstRowLastColumn="0" w:lastRowFirstColumn="0" w:lastRowLastColumn="0"/>
            </w:pPr>
            <w:r>
              <w:t>0</w:t>
            </w:r>
            <w:r w:rsidR="00490C48">
              <w:t>2-07</w:t>
            </w:r>
          </w:p>
        </w:tc>
      </w:tr>
      <w:tr w:rsidR="00C57BD3" w:rsidRPr="00C57BD3" w:rsidTr="00785747">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CF6297" w:rsidP="001B6DB7">
            <w:r>
              <w:t>86</w:t>
            </w:r>
          </w:p>
        </w:tc>
        <w:tc>
          <w:tcPr>
            <w:tcW w:w="1134" w:type="dxa"/>
          </w:tcPr>
          <w:p w:rsidR="00CD0F51" w:rsidRPr="00C57BD3" w:rsidRDefault="001E5480" w:rsidP="00E16071">
            <w:pPr>
              <w:cnfStyle w:val="000000000000" w:firstRow="0" w:lastRow="0" w:firstColumn="0" w:lastColumn="0" w:oddVBand="0" w:evenVBand="0" w:oddHBand="0" w:evenHBand="0" w:firstRowFirstColumn="0" w:firstRowLastColumn="0" w:lastRowFirstColumn="0" w:lastRowLastColumn="0"/>
            </w:pPr>
            <w:r>
              <w:t>22</w:t>
            </w:r>
            <w:r w:rsidR="00CD0F51" w:rsidRPr="00C57BD3">
              <w:t>.</w:t>
            </w:r>
            <w:r w:rsidR="00E16071">
              <w:t>10</w:t>
            </w:r>
            <w:r w:rsidR="00CD0F51" w:rsidRPr="00C57BD3">
              <w:t>.2021</w:t>
            </w:r>
          </w:p>
        </w:tc>
        <w:tc>
          <w:tcPr>
            <w:tcW w:w="8789" w:type="dxa"/>
          </w:tcPr>
          <w:p w:rsidR="00CD0F51" w:rsidRPr="001E5480" w:rsidRDefault="001E5480" w:rsidP="00B5738D">
            <w:pPr>
              <w:cnfStyle w:val="000000000000" w:firstRow="0" w:lastRow="0" w:firstColumn="0" w:lastColumn="0" w:oddVBand="0" w:evenVBand="0" w:oddHBand="0" w:evenHBand="0" w:firstRowFirstColumn="0" w:firstRowLastColumn="0" w:lastRowFirstColumn="0" w:lastRowLastColumn="0"/>
              <w:rPr>
                <w:b/>
              </w:rPr>
            </w:pPr>
            <w:r w:rsidRPr="001E5480">
              <w:rPr>
                <w:b/>
              </w:rPr>
              <w:t>Об у</w:t>
            </w:r>
            <w:r>
              <w:rPr>
                <w:b/>
              </w:rPr>
              <w:t xml:space="preserve">тверждении основных направлений </w:t>
            </w:r>
            <w:r w:rsidRPr="001E5480">
              <w:rPr>
                <w:b/>
              </w:rPr>
              <w:t>бюджетной и налоговой политики  Жигаловского МО на 2022 год</w:t>
            </w:r>
            <w:r>
              <w:rPr>
                <w:b/>
              </w:rPr>
              <w:t xml:space="preserve"> </w:t>
            </w:r>
            <w:r w:rsidRPr="001E5480">
              <w:rPr>
                <w:b/>
              </w:rPr>
              <w:t>и плановый период 2023 и 2024 годов</w:t>
            </w:r>
            <w:r>
              <w:rPr>
                <w:b/>
              </w:rPr>
              <w:t xml:space="preserve"> </w:t>
            </w:r>
          </w:p>
        </w:tc>
        <w:tc>
          <w:tcPr>
            <w:tcW w:w="814" w:type="dxa"/>
          </w:tcPr>
          <w:p w:rsidR="00CD0F51" w:rsidRPr="00C57BD3" w:rsidRDefault="00490C48" w:rsidP="001B6DB7">
            <w:pPr>
              <w:cnfStyle w:val="000000000000" w:firstRow="0" w:lastRow="0" w:firstColumn="0" w:lastColumn="0" w:oddVBand="0" w:evenVBand="0" w:oddHBand="0" w:evenHBand="0" w:firstRowFirstColumn="0" w:firstRowLastColumn="0" w:lastRowFirstColumn="0" w:lastRowLastColumn="0"/>
            </w:pPr>
            <w:r>
              <w:t>07</w:t>
            </w:r>
            <w:r w:rsidR="00785747">
              <w:t>-</w:t>
            </w:r>
            <w:r>
              <w:t>09</w:t>
            </w:r>
          </w:p>
        </w:tc>
      </w:tr>
      <w:tr w:rsidR="00866264" w:rsidRPr="00C57BD3" w:rsidTr="00785747">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817" w:type="dxa"/>
          </w:tcPr>
          <w:p w:rsidR="00E25ABC" w:rsidRDefault="00CF6297" w:rsidP="001B6DB7">
            <w:r>
              <w:t>91</w:t>
            </w:r>
          </w:p>
        </w:tc>
        <w:tc>
          <w:tcPr>
            <w:tcW w:w="1134" w:type="dxa"/>
          </w:tcPr>
          <w:p w:rsidR="00866264" w:rsidRPr="00C57BD3" w:rsidRDefault="00B5738D" w:rsidP="00B5738D">
            <w:pPr>
              <w:cnfStyle w:val="000000100000" w:firstRow="0" w:lastRow="0" w:firstColumn="0" w:lastColumn="0" w:oddVBand="0" w:evenVBand="0" w:oddHBand="1" w:evenHBand="0" w:firstRowFirstColumn="0" w:firstRowLastColumn="0" w:lastRowFirstColumn="0" w:lastRowLastColumn="0"/>
            </w:pPr>
            <w:r>
              <w:t>12</w:t>
            </w:r>
            <w:r w:rsidR="007A154A">
              <w:t>.1</w:t>
            </w:r>
            <w:r>
              <w:t>1</w:t>
            </w:r>
            <w:r w:rsidR="007A154A">
              <w:t>.2021</w:t>
            </w:r>
          </w:p>
        </w:tc>
        <w:tc>
          <w:tcPr>
            <w:tcW w:w="8789" w:type="dxa"/>
          </w:tcPr>
          <w:p w:rsidR="00866264" w:rsidRPr="00913F6E" w:rsidRDefault="00B5738D" w:rsidP="00913F6E">
            <w:pPr>
              <w:cnfStyle w:val="000000100000" w:firstRow="0" w:lastRow="0" w:firstColumn="0" w:lastColumn="0" w:oddVBand="0" w:evenVBand="0" w:oddHBand="1" w:evenHBand="0" w:firstRowFirstColumn="0" w:firstRowLastColumn="0" w:lastRowFirstColumn="0" w:lastRowLastColumn="0"/>
              <w:rPr>
                <w:b/>
              </w:rPr>
            </w:pPr>
            <w:r w:rsidRPr="00B5738D">
              <w:rPr>
                <w:b/>
              </w:rPr>
              <w:t>Об одобрении проекта бюджета Жигаловского МО на 2022 год и пл</w:t>
            </w:r>
            <w:r w:rsidR="00913F6E">
              <w:rPr>
                <w:b/>
              </w:rPr>
              <w:t>ановый период 2023 и 2024 годов</w:t>
            </w:r>
          </w:p>
        </w:tc>
        <w:tc>
          <w:tcPr>
            <w:tcW w:w="814" w:type="dxa"/>
          </w:tcPr>
          <w:p w:rsidR="00866264" w:rsidRDefault="00490C48" w:rsidP="001B6DB7">
            <w:pPr>
              <w:cnfStyle w:val="000000100000" w:firstRow="0" w:lastRow="0" w:firstColumn="0" w:lastColumn="0" w:oddVBand="0" w:evenVBand="0" w:oddHBand="1" w:evenHBand="0" w:firstRowFirstColumn="0" w:firstRowLastColumn="0" w:lastRowFirstColumn="0" w:lastRowLastColumn="0"/>
            </w:pPr>
            <w:r>
              <w:t>09-10</w:t>
            </w:r>
          </w:p>
        </w:tc>
      </w:tr>
      <w:tr w:rsidR="00CF6297" w:rsidRPr="00C57BD3" w:rsidTr="00785747">
        <w:trPr>
          <w:trHeight w:val="478"/>
        </w:trPr>
        <w:tc>
          <w:tcPr>
            <w:cnfStyle w:val="001000000000" w:firstRow="0" w:lastRow="0" w:firstColumn="1" w:lastColumn="0" w:oddVBand="0" w:evenVBand="0" w:oddHBand="0" w:evenHBand="0" w:firstRowFirstColumn="0" w:firstRowLastColumn="0" w:lastRowFirstColumn="0" w:lastRowLastColumn="0"/>
            <w:tcW w:w="817" w:type="dxa"/>
          </w:tcPr>
          <w:p w:rsidR="00CF6297" w:rsidRDefault="00CF6297" w:rsidP="001B6DB7">
            <w:r>
              <w:t>92</w:t>
            </w:r>
          </w:p>
        </w:tc>
        <w:tc>
          <w:tcPr>
            <w:tcW w:w="1134" w:type="dxa"/>
          </w:tcPr>
          <w:p w:rsidR="00B5738D" w:rsidRDefault="00275984" w:rsidP="001B6DB7">
            <w:pPr>
              <w:cnfStyle w:val="000000000000" w:firstRow="0" w:lastRow="0" w:firstColumn="0" w:lastColumn="0" w:oddVBand="0" w:evenVBand="0" w:oddHBand="0" w:evenHBand="0" w:firstRowFirstColumn="0" w:firstRowLastColumn="0" w:lastRowFirstColumn="0" w:lastRowLastColumn="0"/>
            </w:pPr>
            <w:r>
              <w:t>12.11.2021</w:t>
            </w:r>
          </w:p>
        </w:tc>
        <w:tc>
          <w:tcPr>
            <w:tcW w:w="8789" w:type="dxa"/>
          </w:tcPr>
          <w:p w:rsidR="00275984" w:rsidRPr="008C44C7" w:rsidRDefault="00275984" w:rsidP="00275984">
            <w:pPr>
              <w:cnfStyle w:val="000000000000" w:firstRow="0" w:lastRow="0" w:firstColumn="0" w:lastColumn="0" w:oddVBand="0" w:evenVBand="0" w:oddHBand="0" w:evenHBand="0" w:firstRowFirstColumn="0" w:firstRowLastColumn="0" w:lastRowFirstColumn="0" w:lastRowLastColumn="0"/>
              <w:rPr>
                <w:b/>
              </w:rPr>
            </w:pPr>
            <w:r w:rsidRPr="008C44C7">
              <w:rPr>
                <w:b/>
              </w:rPr>
              <w:t>О снятии с учета малоимущих</w:t>
            </w:r>
            <w:r>
              <w:rPr>
                <w:b/>
              </w:rPr>
              <w:t xml:space="preserve"> </w:t>
            </w:r>
            <w:r w:rsidRPr="008C44C7">
              <w:rPr>
                <w:b/>
              </w:rPr>
              <w:t xml:space="preserve">граждан, нуждающихся </w:t>
            </w:r>
            <w:r>
              <w:rPr>
                <w:b/>
              </w:rPr>
              <w:t>в жилых помещениях</w:t>
            </w:r>
          </w:p>
          <w:p w:rsidR="00CF6297" w:rsidRPr="00E16071" w:rsidRDefault="00CF6297" w:rsidP="00E1607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p>
        </w:tc>
        <w:tc>
          <w:tcPr>
            <w:tcW w:w="814" w:type="dxa"/>
          </w:tcPr>
          <w:p w:rsidR="00CF6297" w:rsidRDefault="00490C48" w:rsidP="001B6DB7">
            <w:pPr>
              <w:cnfStyle w:val="000000000000" w:firstRow="0" w:lastRow="0" w:firstColumn="0" w:lastColumn="0" w:oddVBand="0" w:evenVBand="0" w:oddHBand="0" w:evenHBand="0" w:firstRowFirstColumn="0" w:firstRowLastColumn="0" w:lastRowFirstColumn="0" w:lastRowLastColumn="0"/>
            </w:pPr>
            <w:r>
              <w:t>11</w:t>
            </w:r>
          </w:p>
        </w:tc>
      </w:tr>
      <w:tr w:rsidR="00CF6297" w:rsidRPr="00C57BD3" w:rsidTr="00785747">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817" w:type="dxa"/>
          </w:tcPr>
          <w:p w:rsidR="00CF6297" w:rsidRDefault="00CF6297" w:rsidP="001B6DB7">
            <w:r>
              <w:t>93</w:t>
            </w:r>
          </w:p>
        </w:tc>
        <w:tc>
          <w:tcPr>
            <w:tcW w:w="1134" w:type="dxa"/>
          </w:tcPr>
          <w:p w:rsidR="00CF6297" w:rsidRDefault="00A5384A" w:rsidP="001B6DB7">
            <w:pPr>
              <w:cnfStyle w:val="000000100000" w:firstRow="0" w:lastRow="0" w:firstColumn="0" w:lastColumn="0" w:oddVBand="0" w:evenVBand="0" w:oddHBand="1" w:evenHBand="0" w:firstRowFirstColumn="0" w:firstRowLastColumn="0" w:lastRowFirstColumn="0" w:lastRowLastColumn="0"/>
            </w:pPr>
            <w:r>
              <w:t>17.11.2021</w:t>
            </w:r>
          </w:p>
        </w:tc>
        <w:tc>
          <w:tcPr>
            <w:tcW w:w="8789" w:type="dxa"/>
          </w:tcPr>
          <w:p w:rsidR="00A5384A" w:rsidRPr="00275984" w:rsidRDefault="00A5384A" w:rsidP="00A5384A">
            <w:pPr>
              <w:tabs>
                <w:tab w:val="left" w:pos="3626"/>
              </w:tabs>
              <w:cnfStyle w:val="000000100000" w:firstRow="0" w:lastRow="0" w:firstColumn="0" w:lastColumn="0" w:oddVBand="0" w:evenVBand="0" w:oddHBand="1" w:evenHBand="0" w:firstRowFirstColumn="0" w:firstRowLastColumn="0" w:lastRowFirstColumn="0" w:lastRowLastColumn="0"/>
              <w:rPr>
                <w:b/>
                <w:bCs/>
              </w:rPr>
            </w:pPr>
            <w:r w:rsidRPr="00275984">
              <w:rPr>
                <w:b/>
                <w:bCs/>
              </w:rPr>
              <w:t>О в</w:t>
            </w:r>
            <w:r>
              <w:rPr>
                <w:b/>
                <w:bCs/>
              </w:rPr>
              <w:t xml:space="preserve">несении изменений и дополнений </w:t>
            </w:r>
            <w:r w:rsidRPr="00275984">
              <w:rPr>
                <w:b/>
                <w:bCs/>
              </w:rPr>
              <w:t xml:space="preserve">в Положение о проведении конкурса снежных фигур </w:t>
            </w:r>
          </w:p>
          <w:p w:rsidR="00A5384A" w:rsidRPr="00275984" w:rsidRDefault="00A5384A" w:rsidP="00A5384A">
            <w:pPr>
              <w:tabs>
                <w:tab w:val="left" w:pos="3626"/>
              </w:tabs>
              <w:cnfStyle w:val="000000100000" w:firstRow="0" w:lastRow="0" w:firstColumn="0" w:lastColumn="0" w:oddVBand="0" w:evenVBand="0" w:oddHBand="1" w:evenHBand="0" w:firstRowFirstColumn="0" w:firstRowLastColumn="0" w:lastRowFirstColumn="0" w:lastRowLastColumn="0"/>
              <w:rPr>
                <w:b/>
                <w:bCs/>
              </w:rPr>
            </w:pPr>
            <w:r w:rsidRPr="00275984">
              <w:rPr>
                <w:rStyle w:val="c0"/>
                <w:bCs/>
                <w:color w:val="000000"/>
              </w:rPr>
              <w:t xml:space="preserve">«Снежная фантазия-2021», </w:t>
            </w:r>
            <w:r>
              <w:rPr>
                <w:b/>
                <w:bCs/>
              </w:rPr>
              <w:t xml:space="preserve">утвержденный </w:t>
            </w:r>
            <w:r w:rsidRPr="00275984">
              <w:rPr>
                <w:b/>
                <w:bCs/>
              </w:rPr>
              <w:t xml:space="preserve">постановлением администрации Жигаловского </w:t>
            </w:r>
          </w:p>
          <w:p w:rsidR="00CF6297" w:rsidRPr="00140B37" w:rsidRDefault="00A5384A" w:rsidP="00140B37">
            <w:pPr>
              <w:tabs>
                <w:tab w:val="left" w:pos="3626"/>
              </w:tabs>
              <w:cnfStyle w:val="000000100000" w:firstRow="0" w:lastRow="0" w:firstColumn="0" w:lastColumn="0" w:oddVBand="0" w:evenVBand="0" w:oddHBand="1" w:evenHBand="0" w:firstRowFirstColumn="0" w:firstRowLastColumn="0" w:lastRowFirstColumn="0" w:lastRowLastColumn="0"/>
              <w:rPr>
                <w:b/>
                <w:bCs/>
              </w:rPr>
            </w:pPr>
            <w:r w:rsidRPr="00275984">
              <w:rPr>
                <w:b/>
                <w:bCs/>
              </w:rPr>
              <w:t>муниципального о</w:t>
            </w:r>
            <w:r w:rsidR="00140B37">
              <w:rPr>
                <w:b/>
                <w:bCs/>
              </w:rPr>
              <w:t>бразования от 09.11.2021г. № 88</w:t>
            </w:r>
          </w:p>
        </w:tc>
        <w:tc>
          <w:tcPr>
            <w:tcW w:w="814" w:type="dxa"/>
          </w:tcPr>
          <w:p w:rsidR="00CF6297" w:rsidRDefault="00490C48" w:rsidP="001B6DB7">
            <w:pPr>
              <w:cnfStyle w:val="000000100000" w:firstRow="0" w:lastRow="0" w:firstColumn="0" w:lastColumn="0" w:oddVBand="0" w:evenVBand="0" w:oddHBand="1" w:evenHBand="0" w:firstRowFirstColumn="0" w:firstRowLastColumn="0" w:lastRowFirstColumn="0" w:lastRowLastColumn="0"/>
            </w:pPr>
            <w:r>
              <w:t>11</w:t>
            </w:r>
          </w:p>
        </w:tc>
      </w:tr>
      <w:tr w:rsidR="00CF6297" w:rsidRPr="00C57BD3" w:rsidTr="00785747">
        <w:trPr>
          <w:trHeight w:val="415"/>
        </w:trPr>
        <w:tc>
          <w:tcPr>
            <w:cnfStyle w:val="001000000000" w:firstRow="0" w:lastRow="0" w:firstColumn="1" w:lastColumn="0" w:oddVBand="0" w:evenVBand="0" w:oddHBand="0" w:evenHBand="0" w:firstRowFirstColumn="0" w:firstRowLastColumn="0" w:lastRowFirstColumn="0" w:lastRowLastColumn="0"/>
            <w:tcW w:w="817" w:type="dxa"/>
          </w:tcPr>
          <w:p w:rsidR="00CF6297" w:rsidRDefault="00CF6297" w:rsidP="001B6DB7">
            <w:r>
              <w:t>94</w:t>
            </w:r>
          </w:p>
        </w:tc>
        <w:tc>
          <w:tcPr>
            <w:tcW w:w="1134" w:type="dxa"/>
          </w:tcPr>
          <w:p w:rsidR="00CF6297" w:rsidRDefault="00E0514F" w:rsidP="001B6DB7">
            <w:pPr>
              <w:cnfStyle w:val="000000000000" w:firstRow="0" w:lastRow="0" w:firstColumn="0" w:lastColumn="0" w:oddVBand="0" w:evenVBand="0" w:oddHBand="0" w:evenHBand="0" w:firstRowFirstColumn="0" w:firstRowLastColumn="0" w:lastRowFirstColumn="0" w:lastRowLastColumn="0"/>
            </w:pPr>
            <w:r>
              <w:t>17.11.2021</w:t>
            </w:r>
          </w:p>
        </w:tc>
        <w:tc>
          <w:tcPr>
            <w:tcW w:w="8789" w:type="dxa"/>
          </w:tcPr>
          <w:p w:rsidR="00E0514F" w:rsidRDefault="00E0514F" w:rsidP="00E0514F">
            <w:pPr>
              <w:cnfStyle w:val="000000000000" w:firstRow="0" w:lastRow="0" w:firstColumn="0" w:lastColumn="0" w:oddVBand="0" w:evenVBand="0" w:oddHBand="0" w:evenHBand="0" w:firstRowFirstColumn="0" w:firstRowLastColumn="0" w:lastRowFirstColumn="0" w:lastRowLastColumn="0"/>
              <w:rPr>
                <w:b/>
                <w:bCs/>
              </w:rPr>
            </w:pPr>
            <w:r w:rsidRPr="00297D43">
              <w:rPr>
                <w:b/>
                <w:bCs/>
              </w:rPr>
              <w:t>Об объявлении благодарности</w:t>
            </w:r>
          </w:p>
          <w:p w:rsidR="00CF6297" w:rsidRPr="00E16071" w:rsidRDefault="00CF6297" w:rsidP="00E1607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p>
        </w:tc>
        <w:tc>
          <w:tcPr>
            <w:tcW w:w="814" w:type="dxa"/>
          </w:tcPr>
          <w:p w:rsidR="00CF6297" w:rsidRDefault="00490C48" w:rsidP="001B6DB7">
            <w:pPr>
              <w:cnfStyle w:val="000000000000" w:firstRow="0" w:lastRow="0" w:firstColumn="0" w:lastColumn="0" w:oddVBand="0" w:evenVBand="0" w:oddHBand="0" w:evenHBand="0" w:firstRowFirstColumn="0" w:firstRowLastColumn="0" w:lastRowFirstColumn="0" w:lastRowLastColumn="0"/>
            </w:pPr>
            <w:r>
              <w:t>12</w:t>
            </w:r>
          </w:p>
        </w:tc>
      </w:tr>
      <w:tr w:rsidR="00CF6297" w:rsidRPr="00C57BD3" w:rsidTr="0078574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817" w:type="dxa"/>
          </w:tcPr>
          <w:p w:rsidR="00CF6297" w:rsidRDefault="00CF6297" w:rsidP="001B6DB7">
            <w:r>
              <w:t>95</w:t>
            </w:r>
          </w:p>
        </w:tc>
        <w:tc>
          <w:tcPr>
            <w:tcW w:w="1134" w:type="dxa"/>
          </w:tcPr>
          <w:p w:rsidR="00CF6297" w:rsidRDefault="00E0514F" w:rsidP="001B6DB7">
            <w:pPr>
              <w:cnfStyle w:val="000000100000" w:firstRow="0" w:lastRow="0" w:firstColumn="0" w:lastColumn="0" w:oddVBand="0" w:evenVBand="0" w:oddHBand="1" w:evenHBand="0" w:firstRowFirstColumn="0" w:firstRowLastColumn="0" w:lastRowFirstColumn="0" w:lastRowLastColumn="0"/>
            </w:pPr>
            <w:r>
              <w:t>24.11.2021</w:t>
            </w:r>
          </w:p>
        </w:tc>
        <w:tc>
          <w:tcPr>
            <w:tcW w:w="8789" w:type="dxa"/>
          </w:tcPr>
          <w:p w:rsidR="00E0514F" w:rsidRPr="00E0514F" w:rsidRDefault="00E0514F" w:rsidP="00E0514F">
            <w:pPr>
              <w:jc w:val="both"/>
              <w:cnfStyle w:val="000000100000" w:firstRow="0" w:lastRow="0" w:firstColumn="0" w:lastColumn="0" w:oddVBand="0" w:evenVBand="0" w:oddHBand="1" w:evenHBand="0" w:firstRowFirstColumn="0" w:firstRowLastColumn="0" w:lastRowFirstColumn="0" w:lastRowLastColumn="0"/>
              <w:rPr>
                <w:b/>
              </w:rPr>
            </w:pPr>
            <w:r w:rsidRPr="00E0514F">
              <w:rPr>
                <w:b/>
              </w:rPr>
              <w:t>О проведении  аукциона в электронной форме на приватизацию автомобиля мусоровоза</w:t>
            </w:r>
            <w:r w:rsidRPr="00E0514F">
              <w:rPr>
                <w:b/>
                <w:bCs/>
              </w:rPr>
              <w:t xml:space="preserve"> </w:t>
            </w:r>
          </w:p>
          <w:p w:rsidR="00CF6297" w:rsidRPr="00E16071" w:rsidRDefault="00CF6297" w:rsidP="00E1607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
              </w:rPr>
            </w:pPr>
          </w:p>
        </w:tc>
        <w:tc>
          <w:tcPr>
            <w:tcW w:w="814" w:type="dxa"/>
          </w:tcPr>
          <w:p w:rsidR="00CF6297" w:rsidRDefault="00490C48" w:rsidP="001B6DB7">
            <w:pPr>
              <w:cnfStyle w:val="000000100000" w:firstRow="0" w:lastRow="0" w:firstColumn="0" w:lastColumn="0" w:oddVBand="0" w:evenVBand="0" w:oddHBand="1" w:evenHBand="0" w:firstRowFirstColumn="0" w:firstRowLastColumn="0" w:lastRowFirstColumn="0" w:lastRowLastColumn="0"/>
            </w:pPr>
            <w:r>
              <w:t>12</w:t>
            </w:r>
          </w:p>
        </w:tc>
      </w:tr>
      <w:tr w:rsidR="00A5384A" w:rsidRPr="00C57BD3" w:rsidTr="00785747">
        <w:trPr>
          <w:trHeight w:val="415"/>
        </w:trPr>
        <w:tc>
          <w:tcPr>
            <w:cnfStyle w:val="001000000000" w:firstRow="0" w:lastRow="0" w:firstColumn="1" w:lastColumn="0" w:oddVBand="0" w:evenVBand="0" w:oddHBand="0" w:evenHBand="0" w:firstRowFirstColumn="0" w:firstRowLastColumn="0" w:lastRowFirstColumn="0" w:lastRowLastColumn="0"/>
            <w:tcW w:w="817" w:type="dxa"/>
          </w:tcPr>
          <w:p w:rsidR="00A5384A" w:rsidRDefault="00A5384A" w:rsidP="001B6DB7">
            <w:r>
              <w:t>96</w:t>
            </w:r>
          </w:p>
        </w:tc>
        <w:tc>
          <w:tcPr>
            <w:tcW w:w="1134" w:type="dxa"/>
          </w:tcPr>
          <w:p w:rsidR="00A5384A" w:rsidRDefault="002F634B" w:rsidP="001B6DB7">
            <w:pPr>
              <w:cnfStyle w:val="000000000000" w:firstRow="0" w:lastRow="0" w:firstColumn="0" w:lastColumn="0" w:oddVBand="0" w:evenVBand="0" w:oddHBand="0" w:evenHBand="0" w:firstRowFirstColumn="0" w:firstRowLastColumn="0" w:lastRowFirstColumn="0" w:lastRowLastColumn="0"/>
            </w:pPr>
            <w:r>
              <w:t>30.11.2021</w:t>
            </w:r>
          </w:p>
        </w:tc>
        <w:tc>
          <w:tcPr>
            <w:tcW w:w="8789" w:type="dxa"/>
          </w:tcPr>
          <w:p w:rsidR="00A5384A" w:rsidRPr="00140B37" w:rsidRDefault="00913F6E" w:rsidP="00140B37">
            <w:pPr>
              <w:cnfStyle w:val="000000000000" w:firstRow="0" w:lastRow="0" w:firstColumn="0" w:lastColumn="0" w:oddVBand="0" w:evenVBand="0" w:oddHBand="0" w:evenHBand="0" w:firstRowFirstColumn="0" w:firstRowLastColumn="0" w:lastRowFirstColumn="0" w:lastRowLastColumn="0"/>
              <w:rPr>
                <w:color w:val="1D1B11"/>
                <w:u w:val="single"/>
              </w:rPr>
            </w:pPr>
            <w:r w:rsidRPr="00E0514F">
              <w:rPr>
                <w:b/>
                <w:color w:val="1D1B11"/>
              </w:rPr>
              <w:t xml:space="preserve">Об установлении тарифа за подвоз воды на территории  Жигаловского МО </w:t>
            </w:r>
            <w:r>
              <w:rPr>
                <w:color w:val="1D1B11"/>
                <w:u w:val="single"/>
              </w:rPr>
              <w:t xml:space="preserve"> </w:t>
            </w:r>
            <w:r w:rsidRPr="00E0514F">
              <w:rPr>
                <w:b/>
                <w:color w:val="1D1B11"/>
              </w:rPr>
              <w:t>для МКУ «Жигаловское»</w:t>
            </w:r>
          </w:p>
        </w:tc>
        <w:tc>
          <w:tcPr>
            <w:tcW w:w="814" w:type="dxa"/>
          </w:tcPr>
          <w:p w:rsidR="00A5384A" w:rsidRDefault="00490C48" w:rsidP="001B6DB7">
            <w:pPr>
              <w:cnfStyle w:val="000000000000" w:firstRow="0" w:lastRow="0" w:firstColumn="0" w:lastColumn="0" w:oddVBand="0" w:evenVBand="0" w:oddHBand="0" w:evenHBand="0" w:firstRowFirstColumn="0" w:firstRowLastColumn="0" w:lastRowFirstColumn="0" w:lastRowLastColumn="0"/>
            </w:pPr>
            <w:r>
              <w:t>12</w:t>
            </w:r>
          </w:p>
        </w:tc>
      </w:tr>
      <w:tr w:rsidR="00A5384A" w:rsidRPr="00C57BD3" w:rsidTr="0078574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817" w:type="dxa"/>
          </w:tcPr>
          <w:p w:rsidR="00A5384A" w:rsidRDefault="00A5384A" w:rsidP="001B6DB7">
            <w:r>
              <w:t>97</w:t>
            </w:r>
          </w:p>
        </w:tc>
        <w:tc>
          <w:tcPr>
            <w:tcW w:w="1134" w:type="dxa"/>
          </w:tcPr>
          <w:p w:rsidR="00A5384A" w:rsidRDefault="00140B37" w:rsidP="001B6DB7">
            <w:pPr>
              <w:cnfStyle w:val="000000100000" w:firstRow="0" w:lastRow="0" w:firstColumn="0" w:lastColumn="0" w:oddVBand="0" w:evenVBand="0" w:oddHBand="1" w:evenHBand="0" w:firstRowFirstColumn="0" w:firstRowLastColumn="0" w:lastRowFirstColumn="0" w:lastRowLastColumn="0"/>
            </w:pPr>
            <w:r>
              <w:t>30.11.2021</w:t>
            </w:r>
          </w:p>
        </w:tc>
        <w:tc>
          <w:tcPr>
            <w:tcW w:w="8789" w:type="dxa"/>
          </w:tcPr>
          <w:p w:rsidR="00A5384A" w:rsidRPr="00180698" w:rsidRDefault="00180698" w:rsidP="00180698">
            <w:pPr>
              <w:cnfStyle w:val="000000100000" w:firstRow="0" w:lastRow="0" w:firstColumn="0" w:lastColumn="0" w:oddVBand="0" w:evenVBand="0" w:oddHBand="1" w:evenHBand="0" w:firstRowFirstColumn="0" w:firstRowLastColumn="0" w:lastRowFirstColumn="0" w:lastRowLastColumn="0"/>
              <w:rPr>
                <w:b/>
                <w:color w:val="1D1B11"/>
              </w:rPr>
            </w:pPr>
            <w:r w:rsidRPr="00180698">
              <w:rPr>
                <w:b/>
                <w:color w:val="1D1B11"/>
              </w:rPr>
              <w:t xml:space="preserve">Об утверждении стоимости </w:t>
            </w:r>
            <w:r>
              <w:rPr>
                <w:b/>
                <w:color w:val="1D1B11"/>
              </w:rPr>
              <w:t xml:space="preserve">оказания услуг </w:t>
            </w:r>
            <w:r w:rsidRPr="00180698">
              <w:rPr>
                <w:b/>
                <w:color w:val="1D1B11"/>
              </w:rPr>
              <w:t>на террито</w:t>
            </w:r>
            <w:r>
              <w:rPr>
                <w:b/>
                <w:color w:val="1D1B11"/>
              </w:rPr>
              <w:t xml:space="preserve">рии Жигаловского муниципального </w:t>
            </w:r>
            <w:r w:rsidRPr="00180698">
              <w:rPr>
                <w:b/>
                <w:color w:val="1D1B11"/>
              </w:rPr>
              <w:t>образования для МКУ «Жигаловское»</w:t>
            </w:r>
          </w:p>
        </w:tc>
        <w:tc>
          <w:tcPr>
            <w:tcW w:w="814" w:type="dxa"/>
          </w:tcPr>
          <w:p w:rsidR="00A5384A" w:rsidRDefault="00490C48" w:rsidP="001B6DB7">
            <w:pPr>
              <w:cnfStyle w:val="000000100000" w:firstRow="0" w:lastRow="0" w:firstColumn="0" w:lastColumn="0" w:oddVBand="0" w:evenVBand="0" w:oddHBand="1" w:evenHBand="0" w:firstRowFirstColumn="0" w:firstRowLastColumn="0" w:lastRowFirstColumn="0" w:lastRowLastColumn="0"/>
            </w:pPr>
            <w:r>
              <w:t>12</w:t>
            </w:r>
          </w:p>
        </w:tc>
      </w:tr>
      <w:tr w:rsidR="00A5384A" w:rsidRPr="00C57BD3" w:rsidTr="00785747">
        <w:trPr>
          <w:trHeight w:val="415"/>
        </w:trPr>
        <w:tc>
          <w:tcPr>
            <w:cnfStyle w:val="001000000000" w:firstRow="0" w:lastRow="0" w:firstColumn="1" w:lastColumn="0" w:oddVBand="0" w:evenVBand="0" w:oddHBand="0" w:evenHBand="0" w:firstRowFirstColumn="0" w:firstRowLastColumn="0" w:lastRowFirstColumn="0" w:lastRowLastColumn="0"/>
            <w:tcW w:w="817" w:type="dxa"/>
          </w:tcPr>
          <w:p w:rsidR="00A5384A" w:rsidRDefault="00A5384A" w:rsidP="001B6DB7">
            <w:r>
              <w:t>98</w:t>
            </w:r>
          </w:p>
        </w:tc>
        <w:tc>
          <w:tcPr>
            <w:tcW w:w="1134" w:type="dxa"/>
          </w:tcPr>
          <w:p w:rsidR="00A5384A" w:rsidRDefault="00140B37" w:rsidP="001B6DB7">
            <w:pPr>
              <w:cnfStyle w:val="000000000000" w:firstRow="0" w:lastRow="0" w:firstColumn="0" w:lastColumn="0" w:oddVBand="0" w:evenVBand="0" w:oddHBand="0" w:evenHBand="0" w:firstRowFirstColumn="0" w:firstRowLastColumn="0" w:lastRowFirstColumn="0" w:lastRowLastColumn="0"/>
            </w:pPr>
            <w:r>
              <w:t>30.11.2021</w:t>
            </w:r>
          </w:p>
        </w:tc>
        <w:tc>
          <w:tcPr>
            <w:tcW w:w="8789" w:type="dxa"/>
          </w:tcPr>
          <w:p w:rsidR="00A5384A" w:rsidRPr="006B04FB" w:rsidRDefault="00140B37" w:rsidP="006B04FB">
            <w:pPr>
              <w:cnfStyle w:val="000000000000" w:firstRow="0" w:lastRow="0" w:firstColumn="0" w:lastColumn="0" w:oddVBand="0" w:evenVBand="0" w:oddHBand="0" w:evenHBand="0" w:firstRowFirstColumn="0" w:firstRowLastColumn="0" w:lastRowFirstColumn="0" w:lastRowLastColumn="0"/>
              <w:rPr>
                <w:b/>
                <w:color w:val="1D1B11"/>
              </w:rPr>
            </w:pPr>
            <w:r w:rsidRPr="00140B37">
              <w:rPr>
                <w:b/>
                <w:color w:val="1D1B11"/>
              </w:rPr>
              <w:t>О внесении изменений в постановление Администрации Жигаловского МО от 29.11.2019 № 77 «Об</w:t>
            </w:r>
            <w:r>
              <w:rPr>
                <w:b/>
                <w:color w:val="1D1B11"/>
              </w:rPr>
              <w:t xml:space="preserve"> утверждении </w:t>
            </w:r>
            <w:r w:rsidRPr="00140B37">
              <w:rPr>
                <w:b/>
                <w:color w:val="1D1B11"/>
              </w:rPr>
              <w:t>тарифов на питьевую воду на территории Жигаловского МО  для МУП ЖКУ» (ИНН 3827049544)</w:t>
            </w:r>
          </w:p>
        </w:tc>
        <w:tc>
          <w:tcPr>
            <w:tcW w:w="814" w:type="dxa"/>
          </w:tcPr>
          <w:p w:rsidR="00A5384A" w:rsidRDefault="00490C48" w:rsidP="001B6DB7">
            <w:pPr>
              <w:cnfStyle w:val="000000000000" w:firstRow="0" w:lastRow="0" w:firstColumn="0" w:lastColumn="0" w:oddVBand="0" w:evenVBand="0" w:oddHBand="0" w:evenHBand="0" w:firstRowFirstColumn="0" w:firstRowLastColumn="0" w:lastRowFirstColumn="0" w:lastRowLastColumn="0"/>
            </w:pPr>
            <w:r>
              <w:t>13</w:t>
            </w:r>
          </w:p>
        </w:tc>
      </w:tr>
      <w:tr w:rsidR="00A5384A" w:rsidRPr="00C57BD3" w:rsidTr="0078574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817" w:type="dxa"/>
          </w:tcPr>
          <w:p w:rsidR="00A5384A" w:rsidRDefault="00A5384A" w:rsidP="001B6DB7">
            <w:r>
              <w:t>99</w:t>
            </w:r>
          </w:p>
        </w:tc>
        <w:tc>
          <w:tcPr>
            <w:tcW w:w="1134" w:type="dxa"/>
          </w:tcPr>
          <w:p w:rsidR="00A5384A" w:rsidRDefault="006B24E7" w:rsidP="001B6DB7">
            <w:pPr>
              <w:cnfStyle w:val="000000100000" w:firstRow="0" w:lastRow="0" w:firstColumn="0" w:lastColumn="0" w:oddVBand="0" w:evenVBand="0" w:oddHBand="1" w:evenHBand="0" w:firstRowFirstColumn="0" w:firstRowLastColumn="0" w:lastRowFirstColumn="0" w:lastRowLastColumn="0"/>
            </w:pPr>
            <w:r>
              <w:t>30.11.2021</w:t>
            </w:r>
          </w:p>
        </w:tc>
        <w:tc>
          <w:tcPr>
            <w:tcW w:w="8789" w:type="dxa"/>
          </w:tcPr>
          <w:p w:rsidR="006B24E7" w:rsidRPr="006B24E7" w:rsidRDefault="006B24E7" w:rsidP="006B24E7">
            <w:pPr>
              <w:cnfStyle w:val="000000100000" w:firstRow="0" w:lastRow="0" w:firstColumn="0" w:lastColumn="0" w:oddVBand="0" w:evenVBand="0" w:oddHBand="1" w:evenHBand="0" w:firstRowFirstColumn="0" w:firstRowLastColumn="0" w:lastRowFirstColumn="0" w:lastRowLastColumn="0"/>
              <w:rPr>
                <w:b/>
                <w:color w:val="1D1B11"/>
              </w:rPr>
            </w:pPr>
            <w:r w:rsidRPr="006B24E7">
              <w:rPr>
                <w:b/>
                <w:color w:val="1D1B11"/>
              </w:rPr>
              <w:t xml:space="preserve">Об установлении долгосрочных тарифов на питьевую воду на территории Жигаловского МО </w:t>
            </w:r>
          </w:p>
          <w:p w:rsidR="00A5384A" w:rsidRPr="00E16071" w:rsidRDefault="006B24E7" w:rsidP="006B24E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
              </w:rPr>
            </w:pPr>
            <w:r w:rsidRPr="006B24E7">
              <w:rPr>
                <w:b/>
                <w:color w:val="1D1B11"/>
              </w:rPr>
              <w:t>для МКУ «Жигаловское» (ИНН 3827066959</w:t>
            </w:r>
          </w:p>
        </w:tc>
        <w:tc>
          <w:tcPr>
            <w:tcW w:w="814" w:type="dxa"/>
          </w:tcPr>
          <w:p w:rsidR="00A5384A" w:rsidRDefault="00490C48" w:rsidP="001B6DB7">
            <w:pPr>
              <w:cnfStyle w:val="000000100000" w:firstRow="0" w:lastRow="0" w:firstColumn="0" w:lastColumn="0" w:oddVBand="0" w:evenVBand="0" w:oddHBand="1" w:evenHBand="0" w:firstRowFirstColumn="0" w:firstRowLastColumn="0" w:lastRowFirstColumn="0" w:lastRowLastColumn="0"/>
            </w:pPr>
            <w:r>
              <w:t>13-15</w:t>
            </w:r>
          </w:p>
        </w:tc>
      </w:tr>
      <w:tr w:rsidR="00A5384A" w:rsidRPr="00C57BD3" w:rsidTr="00785747">
        <w:trPr>
          <w:trHeight w:val="415"/>
        </w:trPr>
        <w:tc>
          <w:tcPr>
            <w:cnfStyle w:val="001000000000" w:firstRow="0" w:lastRow="0" w:firstColumn="1" w:lastColumn="0" w:oddVBand="0" w:evenVBand="0" w:oddHBand="0" w:evenHBand="0" w:firstRowFirstColumn="0" w:firstRowLastColumn="0" w:lastRowFirstColumn="0" w:lastRowLastColumn="0"/>
            <w:tcW w:w="817" w:type="dxa"/>
          </w:tcPr>
          <w:p w:rsidR="00A5384A" w:rsidRDefault="00A5384A" w:rsidP="001B6DB7">
            <w:r>
              <w:t>100</w:t>
            </w:r>
          </w:p>
        </w:tc>
        <w:tc>
          <w:tcPr>
            <w:tcW w:w="1134" w:type="dxa"/>
          </w:tcPr>
          <w:p w:rsidR="00A5384A" w:rsidRDefault="006B24E7" w:rsidP="001B6DB7">
            <w:pPr>
              <w:cnfStyle w:val="000000000000" w:firstRow="0" w:lastRow="0" w:firstColumn="0" w:lastColumn="0" w:oddVBand="0" w:evenVBand="0" w:oddHBand="0" w:evenHBand="0" w:firstRowFirstColumn="0" w:firstRowLastColumn="0" w:lastRowFirstColumn="0" w:lastRowLastColumn="0"/>
            </w:pPr>
            <w:r>
              <w:t>01.12.2021</w:t>
            </w:r>
          </w:p>
        </w:tc>
        <w:tc>
          <w:tcPr>
            <w:tcW w:w="8789" w:type="dxa"/>
          </w:tcPr>
          <w:p w:rsidR="006B24E7" w:rsidRPr="006B24E7" w:rsidRDefault="006B24E7" w:rsidP="006B24E7">
            <w:pPr>
              <w:pStyle w:val="a8"/>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6B24E7">
              <w:rPr>
                <w:rFonts w:cs="Times New Roman"/>
                <w:b/>
                <w:sz w:val="20"/>
                <w:szCs w:val="20"/>
              </w:rPr>
              <w:t>Об утверждении Положения о порядке расходования средств резервного фонда администрации</w:t>
            </w:r>
          </w:p>
          <w:p w:rsidR="00A5384A" w:rsidRPr="006B24E7" w:rsidRDefault="006B24E7" w:rsidP="006B24E7">
            <w:pPr>
              <w:pStyle w:val="a8"/>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6B24E7">
              <w:rPr>
                <w:rFonts w:cs="Times New Roman"/>
                <w:b/>
                <w:sz w:val="20"/>
                <w:szCs w:val="20"/>
              </w:rPr>
              <w:t>Жигаловского муниципального образования</w:t>
            </w:r>
          </w:p>
        </w:tc>
        <w:tc>
          <w:tcPr>
            <w:tcW w:w="814" w:type="dxa"/>
          </w:tcPr>
          <w:p w:rsidR="00A5384A" w:rsidRDefault="00490C48" w:rsidP="001B6DB7">
            <w:pPr>
              <w:cnfStyle w:val="000000000000" w:firstRow="0" w:lastRow="0" w:firstColumn="0" w:lastColumn="0" w:oddVBand="0" w:evenVBand="0" w:oddHBand="0" w:evenHBand="0" w:firstRowFirstColumn="0" w:firstRowLastColumn="0" w:lastRowFirstColumn="0" w:lastRowLastColumn="0"/>
            </w:pPr>
            <w:r>
              <w:t>15-16</w:t>
            </w:r>
          </w:p>
        </w:tc>
      </w:tr>
      <w:tr w:rsidR="003962B1" w:rsidRPr="00C57BD3" w:rsidTr="0078574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817" w:type="dxa"/>
          </w:tcPr>
          <w:p w:rsidR="003962B1" w:rsidRDefault="003962B1" w:rsidP="001B6DB7"/>
        </w:tc>
        <w:tc>
          <w:tcPr>
            <w:tcW w:w="1134" w:type="dxa"/>
          </w:tcPr>
          <w:p w:rsidR="003962B1" w:rsidRDefault="003962B1" w:rsidP="001B6DB7">
            <w:pPr>
              <w:cnfStyle w:val="000000100000" w:firstRow="0" w:lastRow="0" w:firstColumn="0" w:lastColumn="0" w:oddVBand="0" w:evenVBand="0" w:oddHBand="1" w:evenHBand="0" w:firstRowFirstColumn="0" w:firstRowLastColumn="0" w:lastRowFirstColumn="0" w:lastRowLastColumn="0"/>
            </w:pPr>
            <w:r>
              <w:t>25.11.2021</w:t>
            </w:r>
          </w:p>
        </w:tc>
        <w:tc>
          <w:tcPr>
            <w:tcW w:w="8789" w:type="dxa"/>
          </w:tcPr>
          <w:p w:rsidR="003962B1" w:rsidRPr="003962B1" w:rsidRDefault="003962B1" w:rsidP="003962B1">
            <w:pPr>
              <w:pStyle w:val="a8"/>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3962B1">
              <w:rPr>
                <w:rFonts w:cs="Times New Roman"/>
                <w:b/>
                <w:sz w:val="20"/>
                <w:szCs w:val="20"/>
              </w:rPr>
              <w:t>Протокол общественных обсуждений</w:t>
            </w:r>
            <w:r w:rsidRPr="003962B1">
              <w:rPr>
                <w:sz w:val="20"/>
                <w:szCs w:val="20"/>
              </w:rPr>
              <w:t xml:space="preserve"> </w:t>
            </w:r>
            <w:r w:rsidRPr="003962B1">
              <w:rPr>
                <w:b/>
                <w:sz w:val="20"/>
                <w:szCs w:val="20"/>
              </w:rPr>
              <w:t xml:space="preserve">о </w:t>
            </w:r>
            <w:r>
              <w:rPr>
                <w:b/>
                <w:sz w:val="20"/>
                <w:szCs w:val="20"/>
              </w:rPr>
              <w:t>в</w:t>
            </w:r>
            <w:r w:rsidRPr="003962B1">
              <w:rPr>
                <w:b/>
                <w:sz w:val="20"/>
                <w:szCs w:val="20"/>
              </w:rPr>
              <w:t>несени</w:t>
            </w:r>
            <w:r>
              <w:rPr>
                <w:b/>
                <w:sz w:val="20"/>
                <w:szCs w:val="20"/>
              </w:rPr>
              <w:t>и</w:t>
            </w:r>
            <w:r w:rsidRPr="003962B1">
              <w:rPr>
                <w:b/>
                <w:sz w:val="20"/>
                <w:szCs w:val="20"/>
              </w:rPr>
              <w:t xml:space="preserve"> изменений в Правила землепользования и застройки Жигаловского муниципального образования</w:t>
            </w:r>
          </w:p>
        </w:tc>
        <w:tc>
          <w:tcPr>
            <w:tcW w:w="814" w:type="dxa"/>
          </w:tcPr>
          <w:p w:rsidR="003962B1" w:rsidRDefault="003962B1" w:rsidP="001B6DB7">
            <w:pPr>
              <w:cnfStyle w:val="000000100000" w:firstRow="0" w:lastRow="0" w:firstColumn="0" w:lastColumn="0" w:oddVBand="0" w:evenVBand="0" w:oddHBand="1" w:evenHBand="0" w:firstRowFirstColumn="0" w:firstRowLastColumn="0" w:lastRowFirstColumn="0" w:lastRowLastColumn="0"/>
            </w:pPr>
            <w:r>
              <w:t>16</w:t>
            </w:r>
          </w:p>
        </w:tc>
      </w:tr>
      <w:tr w:rsidR="003962B1" w:rsidRPr="00C57BD3" w:rsidTr="00785747">
        <w:trPr>
          <w:trHeight w:val="415"/>
        </w:trPr>
        <w:tc>
          <w:tcPr>
            <w:cnfStyle w:val="001000000000" w:firstRow="0" w:lastRow="0" w:firstColumn="1" w:lastColumn="0" w:oddVBand="0" w:evenVBand="0" w:oddHBand="0" w:evenHBand="0" w:firstRowFirstColumn="0" w:firstRowLastColumn="0" w:lastRowFirstColumn="0" w:lastRowLastColumn="0"/>
            <w:tcW w:w="817" w:type="dxa"/>
          </w:tcPr>
          <w:p w:rsidR="003962B1" w:rsidRDefault="003962B1" w:rsidP="001B6DB7"/>
        </w:tc>
        <w:tc>
          <w:tcPr>
            <w:tcW w:w="1134" w:type="dxa"/>
          </w:tcPr>
          <w:p w:rsidR="003962B1" w:rsidRDefault="003962B1" w:rsidP="001B6DB7">
            <w:pPr>
              <w:cnfStyle w:val="000000000000" w:firstRow="0" w:lastRow="0" w:firstColumn="0" w:lastColumn="0" w:oddVBand="0" w:evenVBand="0" w:oddHBand="0" w:evenHBand="0" w:firstRowFirstColumn="0" w:firstRowLastColumn="0" w:lastRowFirstColumn="0" w:lastRowLastColumn="0"/>
            </w:pPr>
            <w:r>
              <w:t>03.12.2021</w:t>
            </w:r>
          </w:p>
        </w:tc>
        <w:tc>
          <w:tcPr>
            <w:tcW w:w="8789" w:type="dxa"/>
          </w:tcPr>
          <w:p w:rsidR="003962B1" w:rsidRPr="003962B1" w:rsidRDefault="003962B1" w:rsidP="003962B1">
            <w:pPr>
              <w:pStyle w:val="a8"/>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rFonts w:cs="Times New Roman"/>
                <w:b/>
                <w:sz w:val="20"/>
                <w:szCs w:val="20"/>
              </w:rPr>
              <w:t xml:space="preserve">Заключение о результатах общественных обсуждений </w:t>
            </w:r>
          </w:p>
        </w:tc>
        <w:tc>
          <w:tcPr>
            <w:tcW w:w="814" w:type="dxa"/>
          </w:tcPr>
          <w:p w:rsidR="003962B1" w:rsidRDefault="00EE0891" w:rsidP="001B6DB7">
            <w:pPr>
              <w:cnfStyle w:val="000000000000" w:firstRow="0" w:lastRow="0" w:firstColumn="0" w:lastColumn="0" w:oddVBand="0" w:evenVBand="0" w:oddHBand="0" w:evenHBand="0" w:firstRowFirstColumn="0" w:firstRowLastColumn="0" w:lastRowFirstColumn="0" w:lastRowLastColumn="0"/>
            </w:pPr>
            <w:r>
              <w:t>16-17</w:t>
            </w:r>
            <w:bookmarkStart w:id="0" w:name="_GoBack"/>
            <w:bookmarkEnd w:id="0"/>
          </w:p>
        </w:tc>
      </w:tr>
    </w:tbl>
    <w:p w:rsidR="002E4EAD" w:rsidRDefault="00CF6297" w:rsidP="001B6DB7">
      <w:pPr>
        <w:keepLines/>
        <w:widowControl w:val="0"/>
        <w:rPr>
          <w:sz w:val="16"/>
        </w:rPr>
      </w:pPr>
      <w:r>
        <w:rPr>
          <w:sz w:val="16"/>
        </w:rPr>
        <w:t>О</w:t>
      </w:r>
      <w:r w:rsidR="003D39BC" w:rsidRPr="00616B0B">
        <w:rPr>
          <w:sz w:val="16"/>
        </w:rPr>
        <w:t>тветст</w:t>
      </w:r>
      <w:r w:rsidR="00866264">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2E4EAD" w:rsidRPr="002E4EAD" w:rsidRDefault="003962B1" w:rsidP="003962B1">
      <w:pPr>
        <w:spacing w:after="37" w:line="280" w:lineRule="exact"/>
        <w:ind w:right="220"/>
      </w:pPr>
      <w:r>
        <w:rPr>
          <w:color w:val="000000"/>
          <w:lang w:bidi="ru-RU"/>
        </w:rPr>
        <w:t xml:space="preserve">                                                                                                      </w:t>
      </w:r>
      <w:r w:rsidR="002E4EAD" w:rsidRPr="002E4EAD">
        <w:rPr>
          <w:color w:val="000000"/>
          <w:lang w:bidi="ru-RU"/>
        </w:rPr>
        <w:t>Сообщение</w:t>
      </w:r>
    </w:p>
    <w:p w:rsidR="003962B1" w:rsidRDefault="002E4EAD" w:rsidP="003962B1">
      <w:pPr>
        <w:spacing w:after="299" w:line="280" w:lineRule="exact"/>
        <w:ind w:right="220"/>
        <w:jc w:val="center"/>
      </w:pPr>
      <w:r w:rsidRPr="002E4EAD">
        <w:rPr>
          <w:color w:val="000000"/>
          <w:lang w:bidi="ru-RU"/>
        </w:rPr>
        <w:t>о возможном установлении публичного сервитута</w:t>
      </w:r>
    </w:p>
    <w:p w:rsidR="00275984" w:rsidRPr="002F634B" w:rsidRDefault="002E4EAD" w:rsidP="003962B1">
      <w:pPr>
        <w:spacing w:after="299" w:line="280" w:lineRule="exact"/>
        <w:ind w:right="220"/>
        <w:jc w:val="center"/>
      </w:pPr>
      <w:r w:rsidRPr="002E4EAD">
        <w:t xml:space="preserve">В соответствии со статьей 39.42 Земельного кодекса Российской Федерации администрация Жигаловского муниципального образования  информирует о </w:t>
      </w:r>
      <w:r w:rsidRPr="002E4EAD">
        <w:rPr>
          <w:color w:val="000000"/>
          <w:lang w:bidi="ru-RU"/>
        </w:rPr>
        <w:t>возможном установлении публичного сервитута</w:t>
      </w:r>
      <w:r w:rsidRPr="002E4EAD">
        <w:t>:</w:t>
      </w:r>
    </w:p>
    <w:tbl>
      <w:tblPr>
        <w:tblStyle w:val="afa"/>
        <w:tblW w:w="13008" w:type="dxa"/>
        <w:tblLayout w:type="fixed"/>
        <w:tblLook w:val="04A0" w:firstRow="1" w:lastRow="0" w:firstColumn="1" w:lastColumn="0" w:noHBand="0" w:noVBand="1"/>
      </w:tblPr>
      <w:tblGrid>
        <w:gridCol w:w="392"/>
        <w:gridCol w:w="3317"/>
        <w:gridCol w:w="1843"/>
        <w:gridCol w:w="1843"/>
        <w:gridCol w:w="992"/>
        <w:gridCol w:w="1418"/>
        <w:gridCol w:w="3203"/>
      </w:tblGrid>
      <w:tr w:rsidR="003962B1" w:rsidRPr="00CF5005" w:rsidTr="003962B1">
        <w:tc>
          <w:tcPr>
            <w:tcW w:w="392" w:type="dxa"/>
          </w:tcPr>
          <w:p w:rsidR="003962B1" w:rsidRPr="00CF5005" w:rsidRDefault="003962B1" w:rsidP="00275984">
            <w:pPr>
              <w:rPr>
                <w:sz w:val="18"/>
                <w:szCs w:val="18"/>
              </w:rPr>
            </w:pPr>
            <w:r w:rsidRPr="00CF5005">
              <w:rPr>
                <w:sz w:val="18"/>
                <w:szCs w:val="18"/>
              </w:rPr>
              <w:t>№</w:t>
            </w:r>
          </w:p>
        </w:tc>
        <w:tc>
          <w:tcPr>
            <w:tcW w:w="3317" w:type="dxa"/>
          </w:tcPr>
          <w:p w:rsidR="003962B1" w:rsidRPr="00CF5005" w:rsidRDefault="003962B1" w:rsidP="00275984">
            <w:pPr>
              <w:rPr>
                <w:sz w:val="18"/>
                <w:szCs w:val="18"/>
              </w:rPr>
            </w:pPr>
            <w:r w:rsidRPr="00CF5005">
              <w:rPr>
                <w:sz w:val="18"/>
                <w:szCs w:val="18"/>
              </w:rPr>
              <w:t>Адрес или местоположение земельного участка</w:t>
            </w:r>
          </w:p>
        </w:tc>
        <w:tc>
          <w:tcPr>
            <w:tcW w:w="1843" w:type="dxa"/>
          </w:tcPr>
          <w:p w:rsidR="003962B1" w:rsidRPr="00CF5005" w:rsidRDefault="003962B1" w:rsidP="00275984">
            <w:pPr>
              <w:jc w:val="center"/>
              <w:rPr>
                <w:sz w:val="18"/>
                <w:szCs w:val="18"/>
              </w:rPr>
            </w:pPr>
          </w:p>
        </w:tc>
        <w:tc>
          <w:tcPr>
            <w:tcW w:w="1843" w:type="dxa"/>
          </w:tcPr>
          <w:p w:rsidR="003962B1" w:rsidRPr="00CF5005" w:rsidRDefault="003962B1" w:rsidP="00275984">
            <w:pPr>
              <w:jc w:val="center"/>
              <w:rPr>
                <w:sz w:val="18"/>
                <w:szCs w:val="18"/>
              </w:rPr>
            </w:pPr>
            <w:r w:rsidRPr="00CF5005">
              <w:rPr>
                <w:sz w:val="18"/>
                <w:szCs w:val="18"/>
              </w:rPr>
              <w:t xml:space="preserve">Кадастровый </w:t>
            </w:r>
            <w:r>
              <w:rPr>
                <w:sz w:val="18"/>
                <w:szCs w:val="18"/>
              </w:rPr>
              <w:t>квартал</w:t>
            </w:r>
          </w:p>
        </w:tc>
        <w:tc>
          <w:tcPr>
            <w:tcW w:w="992" w:type="dxa"/>
          </w:tcPr>
          <w:p w:rsidR="003962B1" w:rsidRPr="00CF5005" w:rsidRDefault="003962B1" w:rsidP="00275984">
            <w:pPr>
              <w:rPr>
                <w:sz w:val="18"/>
                <w:szCs w:val="18"/>
              </w:rPr>
            </w:pPr>
            <w:r w:rsidRPr="00CF5005">
              <w:rPr>
                <w:sz w:val="18"/>
                <w:szCs w:val="18"/>
              </w:rPr>
              <w:t>Площадь</w:t>
            </w:r>
          </w:p>
          <w:p w:rsidR="003962B1" w:rsidRPr="00CF5005" w:rsidRDefault="003962B1" w:rsidP="00275984">
            <w:pPr>
              <w:rPr>
                <w:sz w:val="18"/>
                <w:szCs w:val="18"/>
              </w:rPr>
            </w:pPr>
            <w:r w:rsidRPr="00CF5005">
              <w:rPr>
                <w:sz w:val="18"/>
                <w:szCs w:val="18"/>
              </w:rPr>
              <w:t xml:space="preserve"> (кв.м)</w:t>
            </w:r>
          </w:p>
        </w:tc>
        <w:tc>
          <w:tcPr>
            <w:tcW w:w="1418" w:type="dxa"/>
          </w:tcPr>
          <w:p w:rsidR="003962B1" w:rsidRPr="00CF5005" w:rsidRDefault="003962B1" w:rsidP="00275984">
            <w:pPr>
              <w:rPr>
                <w:sz w:val="18"/>
                <w:szCs w:val="18"/>
              </w:rPr>
            </w:pPr>
            <w:r w:rsidRPr="00CF5005">
              <w:rPr>
                <w:sz w:val="18"/>
                <w:szCs w:val="18"/>
              </w:rPr>
              <w:t>Вид права</w:t>
            </w:r>
          </w:p>
        </w:tc>
        <w:tc>
          <w:tcPr>
            <w:tcW w:w="3203" w:type="dxa"/>
          </w:tcPr>
          <w:p w:rsidR="003962B1" w:rsidRPr="00CF5005" w:rsidRDefault="003962B1" w:rsidP="00275984">
            <w:pPr>
              <w:rPr>
                <w:sz w:val="18"/>
                <w:szCs w:val="18"/>
              </w:rPr>
            </w:pPr>
            <w:r w:rsidRPr="00CF5005">
              <w:rPr>
                <w:color w:val="000000"/>
                <w:sz w:val="18"/>
                <w:szCs w:val="18"/>
                <w:lang w:bidi="ru-RU"/>
              </w:rPr>
              <w:t>Цель, для которой устанавливается публичный сервитут</w:t>
            </w:r>
          </w:p>
        </w:tc>
      </w:tr>
      <w:tr w:rsidR="003962B1" w:rsidRPr="00CF5005" w:rsidTr="003962B1">
        <w:tc>
          <w:tcPr>
            <w:tcW w:w="392" w:type="dxa"/>
            <w:vAlign w:val="center"/>
          </w:tcPr>
          <w:p w:rsidR="003962B1" w:rsidRPr="00CF5005" w:rsidRDefault="003962B1" w:rsidP="00275984">
            <w:pPr>
              <w:jc w:val="center"/>
            </w:pPr>
            <w:r w:rsidRPr="00CF5005">
              <w:t>1</w:t>
            </w:r>
          </w:p>
        </w:tc>
        <w:tc>
          <w:tcPr>
            <w:tcW w:w="3317" w:type="dxa"/>
            <w:vAlign w:val="center"/>
          </w:tcPr>
          <w:p w:rsidR="003962B1" w:rsidRPr="00CF5005" w:rsidRDefault="003962B1" w:rsidP="00275984">
            <w:pPr>
              <w:jc w:val="center"/>
            </w:pPr>
            <w:r w:rsidRPr="00CF5005">
              <w:t xml:space="preserve">Российская Федерация, Иркутская область, </w:t>
            </w:r>
            <w:r>
              <w:t>Жигаловский район, р.п. Жигалово, ул. имени Г.Т. Сазонова</w:t>
            </w:r>
            <w:r w:rsidRPr="00CF5005">
              <w:t>*</w:t>
            </w:r>
          </w:p>
        </w:tc>
        <w:tc>
          <w:tcPr>
            <w:tcW w:w="1843" w:type="dxa"/>
          </w:tcPr>
          <w:p w:rsidR="003962B1" w:rsidRDefault="003962B1" w:rsidP="00275984">
            <w:pPr>
              <w:jc w:val="center"/>
            </w:pPr>
          </w:p>
        </w:tc>
        <w:tc>
          <w:tcPr>
            <w:tcW w:w="1843" w:type="dxa"/>
            <w:vAlign w:val="center"/>
          </w:tcPr>
          <w:p w:rsidR="003962B1" w:rsidRPr="00CF5005" w:rsidRDefault="003962B1" w:rsidP="00275984">
            <w:pPr>
              <w:jc w:val="center"/>
            </w:pPr>
            <w:r>
              <w:t>38:03:120501</w:t>
            </w:r>
          </w:p>
        </w:tc>
        <w:tc>
          <w:tcPr>
            <w:tcW w:w="992" w:type="dxa"/>
            <w:vAlign w:val="center"/>
          </w:tcPr>
          <w:p w:rsidR="003962B1" w:rsidRPr="00CF5005" w:rsidRDefault="003962B1" w:rsidP="00275984">
            <w:pPr>
              <w:jc w:val="center"/>
            </w:pPr>
            <w:r>
              <w:t>240</w:t>
            </w:r>
          </w:p>
        </w:tc>
        <w:tc>
          <w:tcPr>
            <w:tcW w:w="1418" w:type="dxa"/>
            <w:vAlign w:val="center"/>
          </w:tcPr>
          <w:p w:rsidR="003962B1" w:rsidRPr="00CF5005" w:rsidRDefault="003962B1" w:rsidP="00275984">
            <w:pPr>
              <w:jc w:val="center"/>
            </w:pPr>
            <w:r w:rsidRPr="00CF5005">
              <w:t xml:space="preserve">публичный сервитут на </w:t>
            </w:r>
            <w:r>
              <w:t>49</w:t>
            </w:r>
            <w:r w:rsidRPr="00CF5005">
              <w:t xml:space="preserve"> лет</w:t>
            </w:r>
          </w:p>
        </w:tc>
        <w:tc>
          <w:tcPr>
            <w:tcW w:w="3203" w:type="dxa"/>
            <w:vAlign w:val="center"/>
          </w:tcPr>
          <w:p w:rsidR="003962B1" w:rsidRPr="00CF5005" w:rsidRDefault="003962B1" w:rsidP="00275984">
            <w:pPr>
              <w:jc w:val="center"/>
            </w:pPr>
            <w:r>
              <w:rPr>
                <w:color w:val="000000"/>
                <w:lang w:bidi="ru-RU"/>
              </w:rPr>
              <w:t xml:space="preserve">Для размещения объекта электросетевого хозяйства 0,4 кВ, для организации  электроснабжения населения </w:t>
            </w:r>
          </w:p>
        </w:tc>
      </w:tr>
    </w:tbl>
    <w:p w:rsidR="002E4EAD" w:rsidRPr="006B24E7" w:rsidRDefault="00140B37" w:rsidP="002E4EAD">
      <w:pPr>
        <w:spacing w:line="280" w:lineRule="exact"/>
        <w:jc w:val="both"/>
      </w:pPr>
      <w:r>
        <w:rPr>
          <w:color w:val="000000"/>
          <w:lang w:bidi="ru-RU"/>
        </w:rPr>
        <w:t>*</w:t>
      </w:r>
      <w:r w:rsidR="002E4EAD" w:rsidRPr="002E4EAD">
        <w:t xml:space="preserve">согласно схемы границ публичного сервитута. Полная версия информации размещена на сайте администрации Жигаловского муниципального образования   </w:t>
      </w:r>
      <w:r w:rsidR="002E4EAD" w:rsidRPr="006B24E7">
        <w:t xml:space="preserve">( </w:t>
      </w:r>
      <w:hyperlink r:id="rId7" w:history="1">
        <w:r w:rsidR="00B5738D" w:rsidRPr="006B24E7">
          <w:rPr>
            <w:rStyle w:val="ae"/>
            <w:color w:val="auto"/>
            <w:lang w:val="en-US"/>
          </w:rPr>
          <w:t>www</w:t>
        </w:r>
        <w:r w:rsidR="00B5738D" w:rsidRPr="006B24E7">
          <w:rPr>
            <w:rStyle w:val="ae"/>
            <w:color w:val="auto"/>
          </w:rPr>
          <w:t>.жигалово-адм</w:t>
        </w:r>
      </w:hyperlink>
      <w:r w:rsidR="002E4EAD" w:rsidRPr="006B24E7">
        <w:t>. рф)</w:t>
      </w:r>
    </w:p>
    <w:p w:rsidR="002E4EAD" w:rsidRPr="002E4EAD" w:rsidRDefault="002E4EAD" w:rsidP="002E4EAD">
      <w:pPr>
        <w:pStyle w:val="aa"/>
        <w:shd w:val="clear" w:color="auto" w:fill="FFFFFF"/>
        <w:jc w:val="both"/>
        <w:rPr>
          <w:rFonts w:ascii="Times New Roman" w:hAnsi="Times New Roman" w:cs="Times New Roman"/>
          <w:sz w:val="20"/>
          <w:szCs w:val="20"/>
        </w:rPr>
      </w:pPr>
      <w:r w:rsidRPr="002E4EAD">
        <w:rPr>
          <w:rFonts w:ascii="Times New Roman" w:hAnsi="Times New Roman" w:cs="Times New Roman"/>
          <w:sz w:val="20"/>
          <w:szCs w:val="20"/>
        </w:rPr>
        <w:t>Заинтересованные лица могут ознакомиться с поступившим ходатайством об установлении публичного сервитута и прилагаемой к нему схемы границ публичного сервитута в Администрации Жигаловского муниципального образования, адрес: 666402, Иркутская область, Жигаловский район, р.п. Жигалово, ул. Левина, д. 13, время приема: понедельник-пятница с 8:00 до 12:00 и с 13:00 до17:00. П</w:t>
      </w:r>
      <w:r w:rsidRPr="002E4EAD">
        <w:rPr>
          <w:rFonts w:ascii="Times New Roman" w:hAnsi="Times New Roman" w:cs="Times New Roman"/>
          <w:sz w:val="20"/>
          <w:szCs w:val="20"/>
          <w:lang w:bidi="ru-RU"/>
        </w:rPr>
        <w:t xml:space="preserve">одать заявления об учете прав на земельный участок, в отношении которых </w:t>
      </w:r>
      <w:r w:rsidRPr="002E4EAD">
        <w:rPr>
          <w:rFonts w:ascii="Times New Roman" w:hAnsi="Times New Roman" w:cs="Times New Roman"/>
          <w:sz w:val="20"/>
          <w:szCs w:val="20"/>
        </w:rPr>
        <w:t xml:space="preserve">поступило ходатайство об установлении публичного сервитута, </w:t>
      </w:r>
      <w:r w:rsidRPr="002E4EAD">
        <w:rPr>
          <w:rFonts w:ascii="Times New Roman" w:hAnsi="Times New Roman" w:cs="Times New Roman"/>
          <w:sz w:val="20"/>
          <w:szCs w:val="20"/>
          <w:lang w:bidi="ru-RU"/>
        </w:rPr>
        <w:t xml:space="preserve">можно в </w:t>
      </w:r>
      <w:r w:rsidRPr="002E4EAD">
        <w:rPr>
          <w:rFonts w:ascii="Times New Roman" w:hAnsi="Times New Roman" w:cs="Times New Roman"/>
          <w:sz w:val="20"/>
          <w:szCs w:val="20"/>
        </w:rPr>
        <w:t>Отделе по управлению муниципальным хозяйством, Администрации Жигаловского муниципального образования, адрес: 666402, Иркутская область, Жигаловский район, р.</w:t>
      </w:r>
      <w:r w:rsidR="006B24E7">
        <w:rPr>
          <w:rFonts w:ascii="Times New Roman" w:hAnsi="Times New Roman" w:cs="Times New Roman"/>
          <w:sz w:val="20"/>
          <w:szCs w:val="20"/>
        </w:rPr>
        <w:t xml:space="preserve">п. Жигалово, ул. Левина, д. 13 </w:t>
      </w:r>
      <w:r w:rsidRPr="002E4EAD">
        <w:rPr>
          <w:rFonts w:ascii="Times New Roman" w:hAnsi="Times New Roman" w:cs="Times New Roman"/>
          <w:sz w:val="20"/>
          <w:szCs w:val="20"/>
        </w:rPr>
        <w:t>время приема: понедельник-пятница с 8:00 до 12:00 и с 13:00 до17:00, каб. 7.</w:t>
      </w:r>
    </w:p>
    <w:p w:rsidR="002E4EAD" w:rsidRPr="002E4EAD" w:rsidRDefault="002E4EAD" w:rsidP="003962B1">
      <w:pPr>
        <w:ind w:right="600" w:firstLine="820"/>
        <w:jc w:val="both"/>
      </w:pPr>
      <w:r w:rsidRPr="002E4EAD">
        <w:t>Срок приема заявлений с 01.12.2021 по 30.12.2021 (включительно) с 8-00 до 12-00 и с 13-00 до 17-00 часов (кроме выходных и праздничных дней).</w:t>
      </w:r>
    </w:p>
    <w:p w:rsidR="002E4EAD" w:rsidRPr="002E4EAD" w:rsidRDefault="002E4EAD" w:rsidP="003962B1">
      <w:pPr>
        <w:ind w:right="-1" w:firstLine="820"/>
        <w:jc w:val="both"/>
      </w:pPr>
      <w:r w:rsidRPr="002E4EAD">
        <w:t>Правообладатели земельных участков, подавшие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rsidR="00CF6297" w:rsidRPr="00CF6297" w:rsidRDefault="002E4EAD" w:rsidP="002E4EAD">
      <w:pPr>
        <w:pStyle w:val="31"/>
        <w:spacing w:before="0" w:line="240" w:lineRule="atLeast"/>
        <w:rPr>
          <w:rFonts w:ascii="Times New Roman" w:hAnsi="Times New Roman" w:cs="Times New Roman"/>
          <w:bCs w:val="0"/>
          <w:color w:val="auto"/>
          <w:sz w:val="20"/>
        </w:rPr>
      </w:pPr>
      <w:bookmarkStart w:id="1" w:name="sub_9991"/>
      <w:bookmarkStart w:id="2" w:name="bookmark0"/>
      <w:r>
        <w:rPr>
          <w:rFonts w:ascii="Times New Roman" w:eastAsia="Times New Roman" w:hAnsi="Times New Roman" w:cs="Times New Roman"/>
          <w:b w:val="0"/>
          <w:bCs w:val="0"/>
          <w:color w:val="auto"/>
          <w:sz w:val="16"/>
        </w:rPr>
        <w:lastRenderedPageBreak/>
        <w:t xml:space="preserve">                                                                                                                     </w:t>
      </w:r>
      <w:r w:rsidR="00CF6297" w:rsidRPr="00CF6297">
        <w:rPr>
          <w:rFonts w:ascii="Times New Roman" w:hAnsi="Times New Roman" w:cs="Times New Roman"/>
          <w:bCs w:val="0"/>
          <w:color w:val="auto"/>
          <w:sz w:val="20"/>
        </w:rPr>
        <w:t>АДМИНИСТРАЦИЯ</w:t>
      </w:r>
    </w:p>
    <w:p w:rsidR="00CF6297" w:rsidRPr="00CF6297" w:rsidRDefault="00CF6297" w:rsidP="00CF6297">
      <w:pPr>
        <w:pStyle w:val="31"/>
        <w:spacing w:before="0" w:line="240" w:lineRule="atLeast"/>
        <w:jc w:val="center"/>
        <w:rPr>
          <w:rFonts w:ascii="Times New Roman" w:hAnsi="Times New Roman" w:cs="Times New Roman"/>
          <w:color w:val="auto"/>
          <w:sz w:val="20"/>
        </w:rPr>
      </w:pPr>
      <w:r w:rsidRPr="00CF6297">
        <w:rPr>
          <w:rFonts w:ascii="Times New Roman" w:hAnsi="Times New Roman" w:cs="Times New Roman"/>
          <w:color w:val="auto"/>
          <w:sz w:val="20"/>
        </w:rPr>
        <w:t>ЖИГАЛОВСКОГО  МУНИЦИПАЛЬНОГО  ОБРАЗОВАНИЯ</w:t>
      </w:r>
    </w:p>
    <w:p w:rsidR="00CF6297" w:rsidRPr="006B24E7" w:rsidRDefault="00CF6297" w:rsidP="006B24E7">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CF6297" w:rsidRPr="00CF6297" w:rsidRDefault="00CF6297" w:rsidP="00CF6297">
      <w:pPr>
        <w:ind w:left="142" w:firstLine="578"/>
        <w:rPr>
          <w:b/>
          <w:bCs/>
        </w:rPr>
      </w:pPr>
      <w:r w:rsidRPr="00CF6297">
        <w:rPr>
          <w:b/>
        </w:rPr>
        <w:t>22.10.</w:t>
      </w:r>
      <w:r w:rsidRPr="00CF6297">
        <w:rPr>
          <w:b/>
          <w:bCs/>
        </w:rPr>
        <w:t>2021г. №  85                                                                                          р.п. Жигалово</w:t>
      </w:r>
    </w:p>
    <w:p w:rsidR="00CF6297" w:rsidRPr="00CF6297" w:rsidRDefault="00CF6297" w:rsidP="00CF6297">
      <w:pPr>
        <w:rPr>
          <w:b/>
        </w:rPr>
      </w:pPr>
      <w:r w:rsidRPr="00CF6297">
        <w:rPr>
          <w:b/>
        </w:rPr>
        <w:t xml:space="preserve">Об одобрении прогноза социально-экономического </w:t>
      </w:r>
    </w:p>
    <w:p w:rsidR="00CF6297" w:rsidRPr="00CF6297" w:rsidRDefault="00CF6297" w:rsidP="00CF6297">
      <w:pPr>
        <w:rPr>
          <w:b/>
        </w:rPr>
      </w:pPr>
      <w:r w:rsidRPr="00CF6297">
        <w:rPr>
          <w:b/>
        </w:rPr>
        <w:t xml:space="preserve">развития Жигаловского МО на 2022 год и </w:t>
      </w:r>
    </w:p>
    <w:p w:rsidR="002E4EAD" w:rsidRDefault="00CF6297" w:rsidP="00CF6297">
      <w:pPr>
        <w:rPr>
          <w:b/>
        </w:rPr>
      </w:pPr>
      <w:r w:rsidRPr="00CF6297">
        <w:rPr>
          <w:b/>
        </w:rPr>
        <w:t>плановый период 2023 и 2024 годов</w:t>
      </w:r>
    </w:p>
    <w:p w:rsidR="00CF6297" w:rsidRPr="002E4EAD" w:rsidRDefault="006E7621" w:rsidP="00CF6297">
      <w:pPr>
        <w:rPr>
          <w:b/>
        </w:rPr>
      </w:pPr>
      <w:r>
        <w:t xml:space="preserve">          </w:t>
      </w:r>
      <w:r w:rsidR="00CF6297" w:rsidRPr="00CF6297">
        <w:t xml:space="preserve">В соответствии с Положением о бюджетном процессе в Жигаловском муниципальном образовании, </w:t>
      </w:r>
      <w:r w:rsidR="00CF6297" w:rsidRPr="00CF6297">
        <w:rPr>
          <w:bCs/>
        </w:rPr>
        <w:t xml:space="preserve">утвержденным решением Думы Жигаловского муниципального образования от 27.11.2012 года № 08, Положением о порядке и сроках составления проекта бюджета Жигаловского муниципального образования, а так же документов и материалов к нему, утвержденным постановлением администрации Жигаловского муниципального образования от 16.10.2017 года № 35, </w:t>
      </w:r>
      <w:r w:rsidR="00CF6297" w:rsidRPr="00CF6297">
        <w:t xml:space="preserve">руководствуясь Уставом Жигаловского муниципального образования,  </w:t>
      </w:r>
    </w:p>
    <w:p w:rsidR="00CF6297" w:rsidRPr="00CF6297" w:rsidRDefault="00CF6297" w:rsidP="00CF6297">
      <w:r>
        <w:t xml:space="preserve">         </w:t>
      </w:r>
      <w:r w:rsidRPr="00CF6297">
        <w:t>Администрация Жигаловского муниципального образования постановляет</w:t>
      </w:r>
      <w:r>
        <w:t>:</w:t>
      </w:r>
    </w:p>
    <w:p w:rsidR="00CF6297" w:rsidRPr="00CF6297" w:rsidRDefault="00CF6297" w:rsidP="00503885">
      <w:pPr>
        <w:numPr>
          <w:ilvl w:val="0"/>
          <w:numId w:val="19"/>
        </w:numPr>
        <w:tabs>
          <w:tab w:val="left" w:pos="1134"/>
        </w:tabs>
        <w:ind w:left="0" w:firstLine="720"/>
        <w:jc w:val="both"/>
      </w:pPr>
      <w:bookmarkStart w:id="3" w:name="sub_1"/>
      <w:r w:rsidRPr="00CF6297">
        <w:t>Одобрить прилагаемый прогноз социально-экономического развития Жигаловского муниципального образования на 2022 год и плановый период 2023 и 2024 годов.</w:t>
      </w:r>
    </w:p>
    <w:p w:rsidR="00CF6297" w:rsidRPr="00CF6297" w:rsidRDefault="00CF6297" w:rsidP="00503885">
      <w:pPr>
        <w:numPr>
          <w:ilvl w:val="0"/>
          <w:numId w:val="19"/>
        </w:numPr>
        <w:tabs>
          <w:tab w:val="left" w:pos="1134"/>
        </w:tabs>
        <w:ind w:left="0" w:firstLine="720"/>
        <w:jc w:val="both"/>
      </w:pPr>
      <w:r w:rsidRPr="00CF6297">
        <w:t>Настоящее постановление вступает в силу со дня подписания.</w:t>
      </w:r>
    </w:p>
    <w:p w:rsidR="00CF6297" w:rsidRPr="00CF6297" w:rsidRDefault="00CF6297" w:rsidP="00503885">
      <w:pPr>
        <w:numPr>
          <w:ilvl w:val="0"/>
          <w:numId w:val="19"/>
        </w:numPr>
        <w:tabs>
          <w:tab w:val="left" w:pos="1134"/>
        </w:tabs>
        <w:ind w:left="0" w:firstLine="720"/>
        <w:jc w:val="both"/>
      </w:pPr>
      <w:r w:rsidRPr="00CF6297">
        <w:t>Настоящее постановление подлежит официальному опубликованию и размещению на официальном сайте муниципального образования в сети Интернет.</w:t>
      </w:r>
    </w:p>
    <w:p w:rsidR="00CF6297" w:rsidRPr="00913F6E" w:rsidRDefault="00CF6297" w:rsidP="00CF6297">
      <w:pPr>
        <w:numPr>
          <w:ilvl w:val="0"/>
          <w:numId w:val="19"/>
        </w:numPr>
        <w:tabs>
          <w:tab w:val="left" w:pos="1134"/>
        </w:tabs>
        <w:ind w:left="0" w:firstLine="720"/>
        <w:jc w:val="both"/>
      </w:pPr>
      <w:r w:rsidRPr="00CF6297">
        <w:t>Контроль за исполнением настоящего постановления возложить на начальника отдела экономики и бюджета Федотову О.В.</w:t>
      </w:r>
      <w:bookmarkEnd w:id="3"/>
    </w:p>
    <w:p w:rsidR="00CF6297" w:rsidRPr="00CF6297" w:rsidRDefault="00CF6297" w:rsidP="00CF6297">
      <w:pPr>
        <w:rPr>
          <w:bCs/>
        </w:rPr>
      </w:pPr>
      <w:r w:rsidRPr="00CF6297">
        <w:rPr>
          <w:bCs/>
        </w:rPr>
        <w:t>Глава Жигаловского муниципального</w:t>
      </w:r>
    </w:p>
    <w:p w:rsidR="00CF6297" w:rsidRPr="00CF6297" w:rsidRDefault="00CF6297" w:rsidP="00CF6297">
      <w:r w:rsidRPr="00CF6297">
        <w:rPr>
          <w:bCs/>
        </w:rPr>
        <w:t>образования                                                                                     Д.А.Лунев</w:t>
      </w:r>
      <w:r w:rsidRPr="00CF6297">
        <w:rPr>
          <w:b/>
          <w:bdr w:val="single" w:sz="4" w:space="0" w:color="auto"/>
        </w:rPr>
        <w:t xml:space="preserve">       </w:t>
      </w:r>
      <w:r w:rsidRPr="00CF6297">
        <w:rPr>
          <w:b/>
        </w:rPr>
        <w:t xml:space="preserve">                               </w:t>
      </w:r>
      <w:bookmarkEnd w:id="1"/>
    </w:p>
    <w:tbl>
      <w:tblPr>
        <w:tblW w:w="10793" w:type="dxa"/>
        <w:tblInd w:w="-34" w:type="dxa"/>
        <w:tblLayout w:type="fixed"/>
        <w:tblLook w:val="04A0" w:firstRow="1" w:lastRow="0" w:firstColumn="1" w:lastColumn="0" w:noHBand="0" w:noVBand="1"/>
      </w:tblPr>
      <w:tblGrid>
        <w:gridCol w:w="3544"/>
        <w:gridCol w:w="709"/>
        <w:gridCol w:w="1028"/>
        <w:gridCol w:w="876"/>
        <w:gridCol w:w="960"/>
        <w:gridCol w:w="907"/>
        <w:gridCol w:w="907"/>
        <w:gridCol w:w="986"/>
        <w:gridCol w:w="876"/>
      </w:tblGrid>
      <w:tr w:rsidR="00CF6297" w:rsidRPr="00CF6297" w:rsidTr="002E4EAD">
        <w:trPr>
          <w:trHeight w:val="1020"/>
        </w:trPr>
        <w:tc>
          <w:tcPr>
            <w:tcW w:w="10793" w:type="dxa"/>
            <w:gridSpan w:val="9"/>
            <w:tcBorders>
              <w:top w:val="nil"/>
              <w:left w:val="nil"/>
              <w:bottom w:val="nil"/>
              <w:right w:val="nil"/>
            </w:tcBorders>
            <w:shd w:val="clear" w:color="auto" w:fill="auto"/>
            <w:vAlign w:val="center"/>
            <w:hideMark/>
          </w:tcPr>
          <w:p w:rsidR="00CF6297" w:rsidRPr="00CF6297" w:rsidRDefault="00CF6297" w:rsidP="002E4EAD">
            <w:pPr>
              <w:jc w:val="center"/>
              <w:rPr>
                <w:b/>
                <w:bCs/>
              </w:rPr>
            </w:pPr>
            <w:r w:rsidRPr="00CF6297">
              <w:rPr>
                <w:b/>
                <w:bCs/>
              </w:rPr>
              <w:t xml:space="preserve">Прогноз социально-экономического развития муниципального образования </w:t>
            </w:r>
            <w:r w:rsidRPr="00CF6297">
              <w:rPr>
                <w:b/>
                <w:bCs/>
                <w:u w:val="single"/>
              </w:rPr>
              <w:t xml:space="preserve">Жигаловского муниципального образования </w:t>
            </w:r>
            <w:r w:rsidRPr="00CF6297">
              <w:rPr>
                <w:b/>
                <w:bCs/>
              </w:rPr>
              <w:t xml:space="preserve"> на 2021-2023 гг.</w:t>
            </w:r>
          </w:p>
        </w:tc>
      </w:tr>
      <w:tr w:rsidR="00CF6297" w:rsidRPr="00CF6297" w:rsidTr="002E4EAD">
        <w:trPr>
          <w:trHeight w:val="285"/>
        </w:trPr>
        <w:tc>
          <w:tcPr>
            <w:tcW w:w="3544" w:type="dxa"/>
            <w:tcBorders>
              <w:top w:val="nil"/>
              <w:left w:val="nil"/>
              <w:bottom w:val="nil"/>
              <w:right w:val="nil"/>
            </w:tcBorders>
            <w:shd w:val="clear" w:color="auto" w:fill="auto"/>
            <w:vAlign w:val="center"/>
            <w:hideMark/>
          </w:tcPr>
          <w:p w:rsidR="00CF6297" w:rsidRPr="00CF6297" w:rsidRDefault="00CF6297" w:rsidP="00913F6E">
            <w:pPr>
              <w:rPr>
                <w:b/>
                <w:bCs/>
              </w:rPr>
            </w:pPr>
          </w:p>
        </w:tc>
        <w:tc>
          <w:tcPr>
            <w:tcW w:w="709" w:type="dxa"/>
            <w:tcBorders>
              <w:top w:val="nil"/>
              <w:left w:val="nil"/>
              <w:bottom w:val="nil"/>
              <w:right w:val="nil"/>
            </w:tcBorders>
            <w:shd w:val="clear" w:color="auto" w:fill="auto"/>
            <w:vAlign w:val="center"/>
            <w:hideMark/>
          </w:tcPr>
          <w:p w:rsidR="00CF6297" w:rsidRPr="00CF6297" w:rsidRDefault="00CF6297" w:rsidP="002E4EAD">
            <w:pPr>
              <w:jc w:val="center"/>
              <w:rPr>
                <w:b/>
                <w:bCs/>
              </w:rPr>
            </w:pPr>
          </w:p>
        </w:tc>
        <w:tc>
          <w:tcPr>
            <w:tcW w:w="1028" w:type="dxa"/>
            <w:tcBorders>
              <w:top w:val="nil"/>
              <w:left w:val="nil"/>
              <w:bottom w:val="nil"/>
              <w:right w:val="nil"/>
            </w:tcBorders>
            <w:shd w:val="clear" w:color="auto" w:fill="auto"/>
            <w:vAlign w:val="center"/>
            <w:hideMark/>
          </w:tcPr>
          <w:p w:rsidR="00CF6297" w:rsidRPr="00CF6297" w:rsidRDefault="00CF6297" w:rsidP="002E4EAD">
            <w:pPr>
              <w:jc w:val="center"/>
              <w:rPr>
                <w:b/>
                <w:bCs/>
              </w:rPr>
            </w:pPr>
          </w:p>
        </w:tc>
        <w:tc>
          <w:tcPr>
            <w:tcW w:w="876" w:type="dxa"/>
            <w:tcBorders>
              <w:top w:val="nil"/>
              <w:left w:val="nil"/>
              <w:bottom w:val="nil"/>
              <w:right w:val="nil"/>
            </w:tcBorders>
            <w:shd w:val="clear" w:color="auto" w:fill="auto"/>
            <w:vAlign w:val="center"/>
            <w:hideMark/>
          </w:tcPr>
          <w:p w:rsidR="00CF6297" w:rsidRPr="00CF6297" w:rsidRDefault="00CF6297" w:rsidP="002E4EAD">
            <w:pPr>
              <w:jc w:val="center"/>
              <w:rPr>
                <w:b/>
                <w:bCs/>
              </w:rPr>
            </w:pPr>
          </w:p>
        </w:tc>
        <w:tc>
          <w:tcPr>
            <w:tcW w:w="960" w:type="dxa"/>
            <w:tcBorders>
              <w:top w:val="nil"/>
              <w:left w:val="nil"/>
              <w:bottom w:val="nil"/>
              <w:right w:val="nil"/>
            </w:tcBorders>
            <w:shd w:val="clear" w:color="auto" w:fill="auto"/>
            <w:vAlign w:val="center"/>
            <w:hideMark/>
          </w:tcPr>
          <w:p w:rsidR="00CF6297" w:rsidRPr="00CF6297" w:rsidRDefault="00CF6297" w:rsidP="002E4EAD">
            <w:pPr>
              <w:jc w:val="center"/>
              <w:rPr>
                <w:b/>
                <w:bCs/>
              </w:rPr>
            </w:pPr>
          </w:p>
        </w:tc>
        <w:tc>
          <w:tcPr>
            <w:tcW w:w="907" w:type="dxa"/>
            <w:tcBorders>
              <w:top w:val="nil"/>
              <w:left w:val="nil"/>
              <w:bottom w:val="nil"/>
              <w:right w:val="nil"/>
            </w:tcBorders>
            <w:shd w:val="clear" w:color="auto" w:fill="auto"/>
            <w:vAlign w:val="center"/>
            <w:hideMark/>
          </w:tcPr>
          <w:p w:rsidR="00CF6297" w:rsidRPr="00CF6297" w:rsidRDefault="00CF6297" w:rsidP="002E4EAD">
            <w:pPr>
              <w:jc w:val="center"/>
              <w:rPr>
                <w:b/>
                <w:bCs/>
              </w:rPr>
            </w:pPr>
          </w:p>
        </w:tc>
        <w:tc>
          <w:tcPr>
            <w:tcW w:w="907" w:type="dxa"/>
            <w:tcBorders>
              <w:top w:val="nil"/>
              <w:left w:val="nil"/>
              <w:bottom w:val="nil"/>
              <w:right w:val="nil"/>
            </w:tcBorders>
            <w:shd w:val="clear" w:color="auto" w:fill="auto"/>
            <w:vAlign w:val="center"/>
            <w:hideMark/>
          </w:tcPr>
          <w:p w:rsidR="00CF6297" w:rsidRPr="00CF6297" w:rsidRDefault="00CF6297" w:rsidP="002E4EAD">
            <w:pPr>
              <w:jc w:val="center"/>
              <w:rPr>
                <w:b/>
                <w:bCs/>
              </w:rPr>
            </w:pPr>
          </w:p>
        </w:tc>
        <w:tc>
          <w:tcPr>
            <w:tcW w:w="986" w:type="dxa"/>
            <w:tcBorders>
              <w:top w:val="nil"/>
              <w:left w:val="nil"/>
              <w:bottom w:val="nil"/>
              <w:right w:val="nil"/>
            </w:tcBorders>
            <w:shd w:val="clear" w:color="auto" w:fill="auto"/>
            <w:noWrap/>
            <w:vAlign w:val="bottom"/>
            <w:hideMark/>
          </w:tcPr>
          <w:p w:rsidR="00CF6297" w:rsidRPr="00CF6297" w:rsidRDefault="00CF6297" w:rsidP="002E4EAD"/>
        </w:tc>
        <w:tc>
          <w:tcPr>
            <w:tcW w:w="876" w:type="dxa"/>
            <w:tcBorders>
              <w:top w:val="nil"/>
              <w:left w:val="nil"/>
              <w:bottom w:val="nil"/>
              <w:right w:val="nil"/>
            </w:tcBorders>
            <w:shd w:val="clear" w:color="auto" w:fill="auto"/>
            <w:noWrap/>
            <w:vAlign w:val="bottom"/>
            <w:hideMark/>
          </w:tcPr>
          <w:p w:rsidR="00CF6297" w:rsidRPr="00CF6297" w:rsidRDefault="00CF6297" w:rsidP="002E4EAD"/>
        </w:tc>
      </w:tr>
      <w:tr w:rsidR="00CF6297" w:rsidRPr="00CF6297" w:rsidTr="002E4EAD">
        <w:trPr>
          <w:trHeight w:val="420"/>
        </w:trPr>
        <w:tc>
          <w:tcPr>
            <w:tcW w:w="3544" w:type="dxa"/>
            <w:vMerge w:val="restart"/>
            <w:tcBorders>
              <w:top w:val="single" w:sz="4" w:space="0" w:color="auto"/>
              <w:left w:val="single" w:sz="4" w:space="0" w:color="auto"/>
              <w:bottom w:val="dashed" w:sz="4" w:space="0" w:color="808080"/>
              <w:right w:val="single" w:sz="4" w:space="0" w:color="auto"/>
            </w:tcBorders>
            <w:shd w:val="clear" w:color="000000" w:fill="BFBFBF"/>
            <w:vAlign w:val="center"/>
            <w:hideMark/>
          </w:tcPr>
          <w:p w:rsidR="00CF6297" w:rsidRPr="00CF6297" w:rsidRDefault="00CF6297" w:rsidP="002E4EAD">
            <w:pPr>
              <w:jc w:val="center"/>
              <w:rPr>
                <w:b/>
                <w:bCs/>
              </w:rPr>
            </w:pPr>
            <w:r w:rsidRPr="00CF6297">
              <w:rPr>
                <w:b/>
                <w:bCs/>
              </w:rPr>
              <w:t>Наименование показателя</w:t>
            </w:r>
          </w:p>
        </w:tc>
        <w:tc>
          <w:tcPr>
            <w:tcW w:w="709" w:type="dxa"/>
            <w:vMerge w:val="restart"/>
            <w:tcBorders>
              <w:top w:val="single" w:sz="4" w:space="0" w:color="auto"/>
              <w:left w:val="single" w:sz="4" w:space="0" w:color="auto"/>
              <w:bottom w:val="dashed" w:sz="4" w:space="0" w:color="808080"/>
              <w:right w:val="single" w:sz="4" w:space="0" w:color="auto"/>
            </w:tcBorders>
            <w:shd w:val="clear" w:color="000000" w:fill="BFBFBF"/>
            <w:noWrap/>
            <w:vAlign w:val="center"/>
            <w:hideMark/>
          </w:tcPr>
          <w:p w:rsidR="00CF6297" w:rsidRPr="00CF6297" w:rsidRDefault="00CF6297" w:rsidP="002E4EAD">
            <w:pPr>
              <w:jc w:val="center"/>
              <w:rPr>
                <w:b/>
                <w:bCs/>
              </w:rPr>
            </w:pPr>
            <w:r w:rsidRPr="00CF6297">
              <w:rPr>
                <w:b/>
                <w:bCs/>
              </w:rPr>
              <w:t>Ед. изм.</w:t>
            </w:r>
          </w:p>
        </w:tc>
        <w:tc>
          <w:tcPr>
            <w:tcW w:w="1028" w:type="dxa"/>
            <w:vMerge w:val="restart"/>
            <w:tcBorders>
              <w:top w:val="single" w:sz="4" w:space="0" w:color="auto"/>
              <w:left w:val="single" w:sz="4" w:space="0" w:color="auto"/>
              <w:bottom w:val="dashed" w:sz="4" w:space="0" w:color="808080"/>
              <w:right w:val="single" w:sz="4" w:space="0" w:color="auto"/>
            </w:tcBorders>
            <w:shd w:val="clear" w:color="000000" w:fill="BFBFBF"/>
            <w:vAlign w:val="center"/>
            <w:hideMark/>
          </w:tcPr>
          <w:p w:rsidR="00CF6297" w:rsidRPr="00CF6297" w:rsidRDefault="00CF6297" w:rsidP="002E4EAD">
            <w:pPr>
              <w:jc w:val="center"/>
              <w:rPr>
                <w:b/>
                <w:bCs/>
              </w:rPr>
            </w:pPr>
            <w:r w:rsidRPr="00CF6297">
              <w:rPr>
                <w:b/>
                <w:bCs/>
              </w:rPr>
              <w:t xml:space="preserve">Факт </w:t>
            </w:r>
            <w:r w:rsidRPr="00CF6297">
              <w:rPr>
                <w:b/>
                <w:bCs/>
              </w:rPr>
              <w:br/>
              <w:t>2019 года</w:t>
            </w:r>
          </w:p>
        </w:tc>
        <w:tc>
          <w:tcPr>
            <w:tcW w:w="876" w:type="dxa"/>
            <w:vMerge w:val="restart"/>
            <w:tcBorders>
              <w:top w:val="single" w:sz="4" w:space="0" w:color="auto"/>
              <w:left w:val="single" w:sz="4" w:space="0" w:color="auto"/>
              <w:bottom w:val="dashed" w:sz="4" w:space="0" w:color="808080"/>
              <w:right w:val="single" w:sz="4" w:space="0" w:color="auto"/>
            </w:tcBorders>
            <w:shd w:val="clear" w:color="000000" w:fill="BFBFBF"/>
            <w:vAlign w:val="center"/>
            <w:hideMark/>
          </w:tcPr>
          <w:p w:rsidR="00CF6297" w:rsidRPr="00CF6297" w:rsidRDefault="00CF6297" w:rsidP="002E4EAD">
            <w:pPr>
              <w:jc w:val="center"/>
              <w:rPr>
                <w:b/>
                <w:bCs/>
              </w:rPr>
            </w:pPr>
            <w:r w:rsidRPr="00CF6297">
              <w:rPr>
                <w:b/>
                <w:bCs/>
              </w:rPr>
              <w:t xml:space="preserve">Факт </w:t>
            </w:r>
            <w:r w:rsidRPr="00CF6297">
              <w:rPr>
                <w:b/>
                <w:bCs/>
              </w:rPr>
              <w:br/>
              <w:t>2020 года</w:t>
            </w:r>
          </w:p>
        </w:tc>
        <w:tc>
          <w:tcPr>
            <w:tcW w:w="960" w:type="dxa"/>
            <w:vMerge w:val="restart"/>
            <w:tcBorders>
              <w:top w:val="single" w:sz="4" w:space="0" w:color="auto"/>
              <w:left w:val="single" w:sz="4" w:space="0" w:color="auto"/>
              <w:bottom w:val="dashed" w:sz="4" w:space="0" w:color="808080"/>
              <w:right w:val="single" w:sz="4" w:space="0" w:color="auto"/>
            </w:tcBorders>
            <w:shd w:val="clear" w:color="000000" w:fill="BFBFBF"/>
            <w:vAlign w:val="center"/>
            <w:hideMark/>
          </w:tcPr>
          <w:p w:rsidR="00CF6297" w:rsidRPr="00CF6297" w:rsidRDefault="00CF6297" w:rsidP="002E4EAD">
            <w:pPr>
              <w:jc w:val="center"/>
              <w:rPr>
                <w:b/>
                <w:bCs/>
              </w:rPr>
            </w:pPr>
            <w:r w:rsidRPr="00CF6297">
              <w:rPr>
                <w:b/>
                <w:bCs/>
              </w:rPr>
              <w:t xml:space="preserve">Оценка </w:t>
            </w:r>
            <w:r w:rsidRPr="00CF6297">
              <w:rPr>
                <w:b/>
                <w:bCs/>
              </w:rPr>
              <w:br/>
              <w:t>2021 года</w:t>
            </w:r>
          </w:p>
        </w:tc>
        <w:tc>
          <w:tcPr>
            <w:tcW w:w="3676" w:type="dxa"/>
            <w:gridSpan w:val="4"/>
            <w:tcBorders>
              <w:top w:val="single" w:sz="4" w:space="0" w:color="auto"/>
              <w:left w:val="nil"/>
              <w:bottom w:val="single" w:sz="4" w:space="0" w:color="auto"/>
              <w:right w:val="single" w:sz="4" w:space="0" w:color="000000"/>
            </w:tcBorders>
            <w:shd w:val="clear" w:color="000000" w:fill="BFBFBF"/>
            <w:vAlign w:val="center"/>
            <w:hideMark/>
          </w:tcPr>
          <w:p w:rsidR="00CF6297" w:rsidRPr="00CF6297" w:rsidRDefault="00CF6297" w:rsidP="002E4EAD">
            <w:pPr>
              <w:jc w:val="center"/>
              <w:rPr>
                <w:b/>
                <w:bCs/>
              </w:rPr>
            </w:pPr>
            <w:r w:rsidRPr="00CF6297">
              <w:rPr>
                <w:b/>
                <w:bCs/>
              </w:rPr>
              <w:t>Прогноз на:</w:t>
            </w:r>
          </w:p>
        </w:tc>
      </w:tr>
      <w:tr w:rsidR="00CF6297" w:rsidRPr="00CF6297" w:rsidTr="002E4EAD">
        <w:trPr>
          <w:trHeight w:val="660"/>
        </w:trPr>
        <w:tc>
          <w:tcPr>
            <w:tcW w:w="3544" w:type="dxa"/>
            <w:vMerge/>
            <w:tcBorders>
              <w:top w:val="single" w:sz="4" w:space="0" w:color="auto"/>
              <w:left w:val="single" w:sz="4" w:space="0" w:color="auto"/>
              <w:bottom w:val="dashed" w:sz="4" w:space="0" w:color="808080"/>
              <w:right w:val="single" w:sz="4" w:space="0" w:color="auto"/>
            </w:tcBorders>
            <w:vAlign w:val="center"/>
            <w:hideMark/>
          </w:tcPr>
          <w:p w:rsidR="00CF6297" w:rsidRPr="00CF6297" w:rsidRDefault="00CF6297" w:rsidP="002E4EAD">
            <w:pPr>
              <w:rPr>
                <w:b/>
                <w:bCs/>
              </w:rPr>
            </w:pPr>
          </w:p>
        </w:tc>
        <w:tc>
          <w:tcPr>
            <w:tcW w:w="709" w:type="dxa"/>
            <w:vMerge/>
            <w:tcBorders>
              <w:top w:val="single" w:sz="4" w:space="0" w:color="auto"/>
              <w:left w:val="single" w:sz="4" w:space="0" w:color="auto"/>
              <w:bottom w:val="dashed" w:sz="4" w:space="0" w:color="808080"/>
              <w:right w:val="single" w:sz="4" w:space="0" w:color="auto"/>
            </w:tcBorders>
            <w:vAlign w:val="center"/>
            <w:hideMark/>
          </w:tcPr>
          <w:p w:rsidR="00CF6297" w:rsidRPr="00CF6297" w:rsidRDefault="00CF6297" w:rsidP="002E4EAD">
            <w:pPr>
              <w:rPr>
                <w:b/>
                <w:bCs/>
              </w:rPr>
            </w:pPr>
          </w:p>
        </w:tc>
        <w:tc>
          <w:tcPr>
            <w:tcW w:w="1028" w:type="dxa"/>
            <w:vMerge/>
            <w:tcBorders>
              <w:top w:val="single" w:sz="4" w:space="0" w:color="auto"/>
              <w:left w:val="single" w:sz="4" w:space="0" w:color="auto"/>
              <w:bottom w:val="dashed" w:sz="4" w:space="0" w:color="808080"/>
              <w:right w:val="single" w:sz="4" w:space="0" w:color="auto"/>
            </w:tcBorders>
            <w:vAlign w:val="center"/>
            <w:hideMark/>
          </w:tcPr>
          <w:p w:rsidR="00CF6297" w:rsidRPr="00CF6297" w:rsidRDefault="00CF6297" w:rsidP="002E4EAD">
            <w:pPr>
              <w:rPr>
                <w:b/>
                <w:bCs/>
              </w:rPr>
            </w:pPr>
          </w:p>
        </w:tc>
        <w:tc>
          <w:tcPr>
            <w:tcW w:w="876" w:type="dxa"/>
            <w:vMerge/>
            <w:tcBorders>
              <w:top w:val="single" w:sz="4" w:space="0" w:color="auto"/>
              <w:left w:val="single" w:sz="4" w:space="0" w:color="auto"/>
              <w:bottom w:val="dashed" w:sz="4" w:space="0" w:color="808080"/>
              <w:right w:val="single" w:sz="4" w:space="0" w:color="auto"/>
            </w:tcBorders>
            <w:vAlign w:val="center"/>
            <w:hideMark/>
          </w:tcPr>
          <w:p w:rsidR="00CF6297" w:rsidRPr="00CF6297" w:rsidRDefault="00CF6297" w:rsidP="002E4EAD">
            <w:pPr>
              <w:rPr>
                <w:b/>
                <w:bCs/>
              </w:rPr>
            </w:pPr>
          </w:p>
        </w:tc>
        <w:tc>
          <w:tcPr>
            <w:tcW w:w="960" w:type="dxa"/>
            <w:vMerge/>
            <w:tcBorders>
              <w:top w:val="single" w:sz="4" w:space="0" w:color="auto"/>
              <w:left w:val="single" w:sz="4" w:space="0" w:color="auto"/>
              <w:bottom w:val="dashed" w:sz="4" w:space="0" w:color="808080"/>
              <w:right w:val="single" w:sz="4" w:space="0" w:color="auto"/>
            </w:tcBorders>
            <w:vAlign w:val="center"/>
            <w:hideMark/>
          </w:tcPr>
          <w:p w:rsidR="00CF6297" w:rsidRPr="00CF6297" w:rsidRDefault="00CF6297" w:rsidP="002E4EAD">
            <w:pPr>
              <w:rPr>
                <w:b/>
                <w:bCs/>
              </w:rPr>
            </w:pPr>
          </w:p>
        </w:tc>
        <w:tc>
          <w:tcPr>
            <w:tcW w:w="1814" w:type="dxa"/>
            <w:gridSpan w:val="2"/>
            <w:tcBorders>
              <w:top w:val="single" w:sz="4" w:space="0" w:color="auto"/>
              <w:left w:val="nil"/>
              <w:bottom w:val="single" w:sz="4" w:space="0" w:color="auto"/>
              <w:right w:val="nil"/>
            </w:tcBorders>
            <w:shd w:val="clear" w:color="000000" w:fill="BFBFBF"/>
            <w:vAlign w:val="center"/>
            <w:hideMark/>
          </w:tcPr>
          <w:p w:rsidR="00CF6297" w:rsidRPr="00CF6297" w:rsidRDefault="00CF6297" w:rsidP="002E4EAD">
            <w:pPr>
              <w:jc w:val="center"/>
              <w:rPr>
                <w:b/>
                <w:bCs/>
              </w:rPr>
            </w:pPr>
            <w:r w:rsidRPr="00CF6297">
              <w:rPr>
                <w:b/>
                <w:bCs/>
              </w:rPr>
              <w:t>2022 год</w:t>
            </w:r>
          </w:p>
        </w:tc>
        <w:tc>
          <w:tcPr>
            <w:tcW w:w="98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CF6297" w:rsidRPr="00CF6297" w:rsidRDefault="00CF6297" w:rsidP="002E4EAD">
            <w:pPr>
              <w:jc w:val="center"/>
              <w:rPr>
                <w:b/>
                <w:bCs/>
              </w:rPr>
            </w:pPr>
            <w:r w:rsidRPr="00CF6297">
              <w:rPr>
                <w:b/>
                <w:bCs/>
              </w:rPr>
              <w:t>2023 год</w:t>
            </w:r>
          </w:p>
        </w:tc>
        <w:tc>
          <w:tcPr>
            <w:tcW w:w="87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CF6297" w:rsidRPr="00CF6297" w:rsidRDefault="00CF6297" w:rsidP="002E4EAD">
            <w:pPr>
              <w:jc w:val="center"/>
              <w:rPr>
                <w:b/>
                <w:bCs/>
              </w:rPr>
            </w:pPr>
            <w:r w:rsidRPr="00CF6297">
              <w:rPr>
                <w:b/>
                <w:bCs/>
              </w:rPr>
              <w:t>2024 год</w:t>
            </w:r>
          </w:p>
        </w:tc>
      </w:tr>
      <w:tr w:rsidR="00CF6297" w:rsidRPr="00CF6297" w:rsidTr="002E4EAD">
        <w:trPr>
          <w:trHeight w:val="458"/>
        </w:trPr>
        <w:tc>
          <w:tcPr>
            <w:tcW w:w="3544" w:type="dxa"/>
            <w:vMerge/>
            <w:tcBorders>
              <w:top w:val="single" w:sz="4" w:space="0" w:color="auto"/>
              <w:left w:val="single" w:sz="4" w:space="0" w:color="auto"/>
              <w:bottom w:val="dashed" w:sz="4" w:space="0" w:color="808080"/>
              <w:right w:val="single" w:sz="4" w:space="0" w:color="auto"/>
            </w:tcBorders>
            <w:vAlign w:val="center"/>
            <w:hideMark/>
          </w:tcPr>
          <w:p w:rsidR="00CF6297" w:rsidRPr="00CF6297" w:rsidRDefault="00CF6297" w:rsidP="002E4EAD">
            <w:pPr>
              <w:rPr>
                <w:b/>
                <w:bCs/>
              </w:rPr>
            </w:pPr>
          </w:p>
        </w:tc>
        <w:tc>
          <w:tcPr>
            <w:tcW w:w="709" w:type="dxa"/>
            <w:vMerge/>
            <w:tcBorders>
              <w:top w:val="single" w:sz="4" w:space="0" w:color="auto"/>
              <w:left w:val="single" w:sz="4" w:space="0" w:color="auto"/>
              <w:bottom w:val="dashed" w:sz="4" w:space="0" w:color="808080"/>
              <w:right w:val="single" w:sz="4" w:space="0" w:color="auto"/>
            </w:tcBorders>
            <w:vAlign w:val="center"/>
            <w:hideMark/>
          </w:tcPr>
          <w:p w:rsidR="00CF6297" w:rsidRPr="00CF6297" w:rsidRDefault="00CF6297" w:rsidP="002E4EAD">
            <w:pPr>
              <w:rPr>
                <w:b/>
                <w:bCs/>
              </w:rPr>
            </w:pPr>
          </w:p>
        </w:tc>
        <w:tc>
          <w:tcPr>
            <w:tcW w:w="1028" w:type="dxa"/>
            <w:vMerge/>
            <w:tcBorders>
              <w:top w:val="single" w:sz="4" w:space="0" w:color="auto"/>
              <w:left w:val="single" w:sz="4" w:space="0" w:color="auto"/>
              <w:bottom w:val="dashed" w:sz="4" w:space="0" w:color="808080"/>
              <w:right w:val="single" w:sz="4" w:space="0" w:color="auto"/>
            </w:tcBorders>
            <w:vAlign w:val="center"/>
            <w:hideMark/>
          </w:tcPr>
          <w:p w:rsidR="00CF6297" w:rsidRPr="00CF6297" w:rsidRDefault="00CF6297" w:rsidP="002E4EAD">
            <w:pPr>
              <w:rPr>
                <w:b/>
                <w:bCs/>
              </w:rPr>
            </w:pPr>
          </w:p>
        </w:tc>
        <w:tc>
          <w:tcPr>
            <w:tcW w:w="876" w:type="dxa"/>
            <w:vMerge/>
            <w:tcBorders>
              <w:top w:val="single" w:sz="4" w:space="0" w:color="auto"/>
              <w:left w:val="single" w:sz="4" w:space="0" w:color="auto"/>
              <w:bottom w:val="dashed" w:sz="4" w:space="0" w:color="808080"/>
              <w:right w:val="single" w:sz="4" w:space="0" w:color="auto"/>
            </w:tcBorders>
            <w:vAlign w:val="center"/>
            <w:hideMark/>
          </w:tcPr>
          <w:p w:rsidR="00CF6297" w:rsidRPr="00CF6297" w:rsidRDefault="00CF6297" w:rsidP="002E4EAD">
            <w:pPr>
              <w:rPr>
                <w:b/>
                <w:bCs/>
              </w:rPr>
            </w:pPr>
          </w:p>
        </w:tc>
        <w:tc>
          <w:tcPr>
            <w:tcW w:w="960" w:type="dxa"/>
            <w:vMerge/>
            <w:tcBorders>
              <w:top w:val="single" w:sz="4" w:space="0" w:color="auto"/>
              <w:left w:val="single" w:sz="4" w:space="0" w:color="auto"/>
              <w:bottom w:val="dashed" w:sz="4" w:space="0" w:color="808080"/>
              <w:right w:val="single" w:sz="4" w:space="0" w:color="auto"/>
            </w:tcBorders>
            <w:vAlign w:val="center"/>
            <w:hideMark/>
          </w:tcPr>
          <w:p w:rsidR="00CF6297" w:rsidRPr="00CF6297" w:rsidRDefault="00CF6297" w:rsidP="002E4EAD">
            <w:pPr>
              <w:rPr>
                <w:b/>
                <w:bCs/>
              </w:rPr>
            </w:pPr>
          </w:p>
        </w:tc>
        <w:tc>
          <w:tcPr>
            <w:tcW w:w="907" w:type="dxa"/>
            <w:tcBorders>
              <w:top w:val="nil"/>
              <w:left w:val="nil"/>
              <w:bottom w:val="single" w:sz="4" w:space="0" w:color="auto"/>
              <w:right w:val="single" w:sz="4" w:space="0" w:color="auto"/>
            </w:tcBorders>
            <w:shd w:val="clear" w:color="000000" w:fill="BFBFBF"/>
            <w:vAlign w:val="center"/>
            <w:hideMark/>
          </w:tcPr>
          <w:p w:rsidR="00CF6297" w:rsidRPr="00CF6297" w:rsidRDefault="00CF6297" w:rsidP="002E4EAD">
            <w:pPr>
              <w:jc w:val="center"/>
              <w:rPr>
                <w:b/>
                <w:bCs/>
              </w:rPr>
            </w:pPr>
            <w:r w:rsidRPr="00CF6297">
              <w:rPr>
                <w:b/>
                <w:bCs/>
              </w:rPr>
              <w:t xml:space="preserve">1 вариант </w:t>
            </w:r>
          </w:p>
        </w:tc>
        <w:tc>
          <w:tcPr>
            <w:tcW w:w="907" w:type="dxa"/>
            <w:tcBorders>
              <w:top w:val="nil"/>
              <w:left w:val="nil"/>
              <w:bottom w:val="single" w:sz="4" w:space="0" w:color="auto"/>
              <w:right w:val="nil"/>
            </w:tcBorders>
            <w:shd w:val="clear" w:color="000000" w:fill="BFBFBF"/>
            <w:vAlign w:val="center"/>
            <w:hideMark/>
          </w:tcPr>
          <w:p w:rsidR="00CF6297" w:rsidRPr="00CF6297" w:rsidRDefault="00CF6297" w:rsidP="002E4EAD">
            <w:pPr>
              <w:jc w:val="center"/>
              <w:rPr>
                <w:b/>
                <w:bCs/>
              </w:rPr>
            </w:pPr>
            <w:r w:rsidRPr="00CF6297">
              <w:rPr>
                <w:b/>
                <w:bCs/>
              </w:rPr>
              <w:t xml:space="preserve">2 вариант </w:t>
            </w:r>
          </w:p>
        </w:tc>
        <w:tc>
          <w:tcPr>
            <w:tcW w:w="986" w:type="dxa"/>
            <w:vMerge/>
            <w:tcBorders>
              <w:top w:val="nil"/>
              <w:left w:val="single" w:sz="4" w:space="0" w:color="auto"/>
              <w:bottom w:val="single" w:sz="4" w:space="0" w:color="000000"/>
              <w:right w:val="single" w:sz="4" w:space="0" w:color="auto"/>
            </w:tcBorders>
            <w:vAlign w:val="center"/>
            <w:hideMark/>
          </w:tcPr>
          <w:p w:rsidR="00CF6297" w:rsidRPr="00CF6297" w:rsidRDefault="00CF6297" w:rsidP="002E4EAD">
            <w:pPr>
              <w:rPr>
                <w:b/>
                <w:bCs/>
              </w:rPr>
            </w:pPr>
          </w:p>
        </w:tc>
        <w:tc>
          <w:tcPr>
            <w:tcW w:w="876" w:type="dxa"/>
            <w:vMerge/>
            <w:tcBorders>
              <w:top w:val="nil"/>
              <w:left w:val="single" w:sz="4" w:space="0" w:color="auto"/>
              <w:bottom w:val="single" w:sz="4" w:space="0" w:color="000000"/>
              <w:right w:val="single" w:sz="4" w:space="0" w:color="auto"/>
            </w:tcBorders>
            <w:vAlign w:val="center"/>
            <w:hideMark/>
          </w:tcPr>
          <w:p w:rsidR="00CF6297" w:rsidRPr="00CF6297" w:rsidRDefault="00CF6297" w:rsidP="002E4EAD">
            <w:pPr>
              <w:rPr>
                <w:b/>
                <w:bCs/>
              </w:rPr>
            </w:pPr>
          </w:p>
        </w:tc>
      </w:tr>
      <w:tr w:rsidR="00CF6297" w:rsidRPr="00CF6297" w:rsidTr="002E4EAD">
        <w:trPr>
          <w:trHeight w:val="375"/>
        </w:trPr>
        <w:tc>
          <w:tcPr>
            <w:tcW w:w="10793" w:type="dxa"/>
            <w:gridSpan w:val="9"/>
            <w:tcBorders>
              <w:top w:val="single" w:sz="4" w:space="0" w:color="auto"/>
              <w:left w:val="single" w:sz="4" w:space="0" w:color="auto"/>
              <w:bottom w:val="nil"/>
              <w:right w:val="nil"/>
            </w:tcBorders>
            <w:shd w:val="clear" w:color="000000" w:fill="BFBFBF"/>
            <w:vAlign w:val="center"/>
            <w:hideMark/>
          </w:tcPr>
          <w:p w:rsidR="00CF6297" w:rsidRPr="00CF6297" w:rsidRDefault="00CF6297" w:rsidP="002E4EAD">
            <w:pPr>
              <w:jc w:val="center"/>
              <w:rPr>
                <w:b/>
                <w:bCs/>
              </w:rPr>
            </w:pPr>
            <w:r w:rsidRPr="00CF6297">
              <w:rPr>
                <w:b/>
                <w:bCs/>
              </w:rPr>
              <w:t>Итоги развития МО</w:t>
            </w:r>
          </w:p>
        </w:tc>
      </w:tr>
      <w:tr w:rsidR="00CF6297" w:rsidRPr="00CF6297" w:rsidTr="002E4EAD">
        <w:trPr>
          <w:trHeight w:val="7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297" w:rsidRPr="00CF6297" w:rsidRDefault="00CF6297" w:rsidP="002E4EAD">
            <w:pPr>
              <w:rPr>
                <w:b/>
                <w:bCs/>
                <w:i/>
                <w:iCs/>
              </w:rPr>
            </w:pPr>
            <w:r w:rsidRPr="00CF6297">
              <w:rPr>
                <w:b/>
                <w:bCs/>
                <w:i/>
                <w:iCs/>
              </w:rPr>
              <w:t xml:space="preserve">Выручка от реализации продукции, работ, услуг (в действующих ценах) по полному кругу организаций,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F6297" w:rsidRPr="00CF6297" w:rsidRDefault="00CF6297" w:rsidP="002E4EAD">
            <w:pPr>
              <w:jc w:val="center"/>
            </w:pPr>
            <w:r w:rsidRPr="00CF6297">
              <w:t>млн.руб.</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CF6297" w:rsidRPr="00CF6297" w:rsidRDefault="00CF6297" w:rsidP="002E4EAD">
            <w:pPr>
              <w:jc w:val="center"/>
            </w:pPr>
            <w:r w:rsidRPr="00CF6297">
              <w:t>465,87</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6297" w:rsidRPr="00CF6297" w:rsidRDefault="00CF6297" w:rsidP="002E4EAD">
            <w:pPr>
              <w:jc w:val="center"/>
            </w:pPr>
            <w:r w:rsidRPr="00CF6297">
              <w:t>416,66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F6297" w:rsidRPr="00CF6297" w:rsidRDefault="00CF6297" w:rsidP="002E4EAD">
            <w:pPr>
              <w:jc w:val="center"/>
            </w:pPr>
            <w:r w:rsidRPr="00CF6297">
              <w:t>431,53</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CF6297" w:rsidRPr="00CF6297" w:rsidRDefault="00CF6297" w:rsidP="002E4EAD">
            <w:pPr>
              <w:jc w:val="center"/>
            </w:pPr>
            <w:r w:rsidRPr="00CF6297">
              <w:t>447,82</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CF6297" w:rsidRPr="00CF6297" w:rsidRDefault="00CF6297" w:rsidP="002E4EAD">
            <w:pPr>
              <w:jc w:val="center"/>
            </w:pPr>
            <w:r w:rsidRPr="00CF6297">
              <w:t>451,41</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CF6297" w:rsidRPr="00CF6297" w:rsidRDefault="00CF6297" w:rsidP="002E4EAD">
            <w:pPr>
              <w:jc w:val="center"/>
            </w:pPr>
            <w:r w:rsidRPr="00CF6297">
              <w:t>466,78</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6297" w:rsidRPr="00CF6297" w:rsidRDefault="00CF6297" w:rsidP="002E4EAD">
            <w:pPr>
              <w:jc w:val="center"/>
            </w:pPr>
            <w:r w:rsidRPr="00CF6297">
              <w:t>480,38</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jc w:val="right"/>
              <w:rPr>
                <w:i/>
                <w:iCs/>
              </w:rPr>
            </w:pPr>
            <w:r w:rsidRPr="00CF6297">
              <w:rPr>
                <w:i/>
                <w:iCs/>
              </w:rPr>
              <w:t>в т.ч. по видам экономической деятельности:</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jc w:val="center"/>
            </w:pPr>
            <w:r w:rsidRPr="00CF6297">
              <w:t> </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000000" w:fill="FFFFFF"/>
            <w:vAlign w:val="center"/>
            <w:hideMark/>
          </w:tcPr>
          <w:p w:rsidR="00CF6297" w:rsidRPr="00CF6297" w:rsidRDefault="00CF6297" w:rsidP="002E4EAD">
            <w:r w:rsidRPr="00CF6297">
              <w:t xml:space="preserve">Сельское, лесное хозяйство, охота, рыбаловство и рыбоводство, в том числе </w:t>
            </w:r>
          </w:p>
        </w:tc>
        <w:tc>
          <w:tcPr>
            <w:tcW w:w="709" w:type="dxa"/>
            <w:tcBorders>
              <w:top w:val="nil"/>
              <w:left w:val="nil"/>
              <w:bottom w:val="dashed" w:sz="4" w:space="0" w:color="808080"/>
              <w:right w:val="single" w:sz="4" w:space="0" w:color="auto"/>
            </w:tcBorders>
            <w:shd w:val="clear" w:color="000000" w:fill="FFFFFF"/>
            <w:noWrap/>
            <w:vAlign w:val="center"/>
            <w:hideMark/>
          </w:tcPr>
          <w:p w:rsidR="00CF6297" w:rsidRPr="00CF6297" w:rsidRDefault="00CF6297" w:rsidP="002E4EAD">
            <w:pPr>
              <w:jc w:val="center"/>
            </w:pPr>
            <w:r w:rsidRPr="00CF6297">
              <w:t>млн.руб.</w:t>
            </w:r>
          </w:p>
        </w:tc>
        <w:tc>
          <w:tcPr>
            <w:tcW w:w="1028"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jc w:val="center"/>
            </w:pPr>
            <w:r w:rsidRPr="00CF6297">
              <w:t>228,45</w:t>
            </w:r>
          </w:p>
        </w:tc>
        <w:tc>
          <w:tcPr>
            <w:tcW w:w="876"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jc w:val="center"/>
            </w:pPr>
            <w:r w:rsidRPr="00CF6297">
              <w:t>166,82</w:t>
            </w:r>
          </w:p>
        </w:tc>
        <w:tc>
          <w:tcPr>
            <w:tcW w:w="960"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jc w:val="center"/>
            </w:pPr>
            <w:r w:rsidRPr="00CF6297">
              <w:t>163,59</w:t>
            </w:r>
          </w:p>
        </w:tc>
        <w:tc>
          <w:tcPr>
            <w:tcW w:w="907"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jc w:val="center"/>
            </w:pPr>
            <w:r w:rsidRPr="00CF6297">
              <w:t>168,20</w:t>
            </w:r>
          </w:p>
        </w:tc>
        <w:tc>
          <w:tcPr>
            <w:tcW w:w="907"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jc w:val="center"/>
            </w:pPr>
            <w:r w:rsidRPr="00CF6297">
              <w:t>168,20</w:t>
            </w:r>
          </w:p>
        </w:tc>
        <w:tc>
          <w:tcPr>
            <w:tcW w:w="986"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jc w:val="center"/>
            </w:pPr>
            <w:r w:rsidRPr="00CF6297">
              <w:t>172,80</w:t>
            </w:r>
          </w:p>
        </w:tc>
        <w:tc>
          <w:tcPr>
            <w:tcW w:w="876"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jc w:val="center"/>
            </w:pPr>
            <w:r w:rsidRPr="00CF6297">
              <w:t>174,40</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rPr>
                <w:i/>
                <w:iCs/>
              </w:rPr>
            </w:pPr>
            <w:r w:rsidRPr="00CF6297">
              <w:rPr>
                <w:i/>
                <w:iCs/>
              </w:rPr>
              <w:t>Растениеводство и животноводство, охота и предоставление соответствующих услуг в этих областях</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jc w:val="center"/>
              <w:rPr>
                <w:i/>
                <w:iCs/>
              </w:rPr>
            </w:pPr>
            <w:r w:rsidRPr="00CF6297">
              <w:rPr>
                <w:i/>
                <w:iCs/>
              </w:rPr>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rPr>
                <w:i/>
                <w:iCs/>
              </w:rPr>
            </w:pPr>
            <w:r w:rsidRPr="00CF6297">
              <w:rPr>
                <w:i/>
                <w:iCs/>
              </w:rPr>
              <w:t>11,06</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rPr>
                <w:i/>
                <w:iCs/>
              </w:rPr>
            </w:pPr>
            <w:r w:rsidRPr="00CF6297">
              <w:rPr>
                <w:i/>
                <w:iCs/>
              </w:rPr>
              <w:t>13,72</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rPr>
                <w:i/>
                <w:iCs/>
              </w:rPr>
            </w:pPr>
            <w:r w:rsidRPr="00CF6297">
              <w:rPr>
                <w:i/>
                <w:iCs/>
              </w:rPr>
              <w:t>15,39</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rPr>
                <w:i/>
                <w:iCs/>
              </w:rPr>
            </w:pPr>
            <w:r w:rsidRPr="00CF6297">
              <w:rPr>
                <w:i/>
                <w:iCs/>
              </w:rPr>
              <w:t>16,20</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rPr>
                <w:i/>
                <w:iCs/>
              </w:rPr>
            </w:pPr>
            <w:r w:rsidRPr="00CF6297">
              <w:rPr>
                <w:i/>
                <w:iCs/>
              </w:rPr>
              <w:t>16,30</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rPr>
                <w:i/>
                <w:iCs/>
              </w:rPr>
            </w:pPr>
            <w:r w:rsidRPr="00CF6297">
              <w:rPr>
                <w:i/>
                <w:iCs/>
              </w:rPr>
              <w:t>17,20</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rPr>
                <w:i/>
                <w:iCs/>
              </w:rPr>
            </w:pPr>
            <w:r w:rsidRPr="00CF6297">
              <w:rPr>
                <w:i/>
                <w:iCs/>
              </w:rPr>
              <w:t>18,20</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noWrap/>
            <w:vAlign w:val="center"/>
            <w:hideMark/>
          </w:tcPr>
          <w:p w:rsidR="00CF6297" w:rsidRPr="00CF6297" w:rsidRDefault="00CF6297" w:rsidP="002E4EAD">
            <w:pPr>
              <w:rPr>
                <w:i/>
                <w:iCs/>
              </w:rPr>
            </w:pPr>
            <w:r w:rsidRPr="00CF6297">
              <w:rPr>
                <w:i/>
                <w:iCs/>
              </w:rPr>
              <w:t>Лесоводство и лесозаготовки</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jc w:val="center"/>
              <w:rPr>
                <w:i/>
                <w:iCs/>
              </w:rPr>
            </w:pPr>
            <w:r w:rsidRPr="00CF6297">
              <w:rPr>
                <w:i/>
                <w:iCs/>
              </w:rPr>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rPr>
                <w:i/>
                <w:iCs/>
              </w:rPr>
            </w:pPr>
            <w:r w:rsidRPr="00CF6297">
              <w:rPr>
                <w:i/>
                <w:iCs/>
              </w:rPr>
              <w:t>217,39</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rPr>
                <w:i/>
                <w:iCs/>
              </w:rPr>
            </w:pPr>
            <w:r w:rsidRPr="00CF6297">
              <w:rPr>
                <w:i/>
                <w:iCs/>
              </w:rPr>
              <w:t>153,10</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rPr>
                <w:i/>
                <w:iCs/>
              </w:rPr>
            </w:pPr>
            <w:r w:rsidRPr="00CF6297">
              <w:rPr>
                <w:i/>
                <w:iCs/>
              </w:rPr>
              <w:t>148,20</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rPr>
                <w:i/>
                <w:iCs/>
              </w:rPr>
            </w:pPr>
            <w:r w:rsidRPr="00CF6297">
              <w:rPr>
                <w:i/>
                <w:iCs/>
              </w:rPr>
              <w:t>152,00</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rPr>
                <w:i/>
                <w:iCs/>
              </w:rPr>
            </w:pPr>
            <w:r w:rsidRPr="00CF6297">
              <w:rPr>
                <w:i/>
                <w:iCs/>
              </w:rPr>
              <w:t>154,20</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rPr>
                <w:i/>
                <w:iCs/>
              </w:rPr>
            </w:pPr>
            <w:r w:rsidRPr="00CF6297">
              <w:rPr>
                <w:i/>
                <w:iCs/>
              </w:rPr>
              <w:t>155,60</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rPr>
                <w:i/>
                <w:iCs/>
              </w:rPr>
            </w:pPr>
            <w:r w:rsidRPr="00CF6297">
              <w:rPr>
                <w:i/>
                <w:iCs/>
              </w:rPr>
              <w:t>156,20</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noWrap/>
            <w:vAlign w:val="center"/>
            <w:hideMark/>
          </w:tcPr>
          <w:p w:rsidR="00CF6297" w:rsidRPr="00CF6297" w:rsidRDefault="00CF6297" w:rsidP="002E4EAD">
            <w:pPr>
              <w:rPr>
                <w:i/>
                <w:iCs/>
              </w:rPr>
            </w:pPr>
            <w:r w:rsidRPr="00CF6297">
              <w:rPr>
                <w:i/>
                <w:iCs/>
              </w:rPr>
              <w:t>Рыболовство и рыбоводство</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jc w:val="center"/>
              <w:rPr>
                <w:i/>
                <w:iCs/>
              </w:rPr>
            </w:pPr>
            <w:r w:rsidRPr="00CF6297">
              <w:rPr>
                <w:i/>
                <w:iCs/>
              </w:rPr>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rPr>
                <w:i/>
                <w:iCs/>
              </w:rPr>
            </w:pPr>
            <w:r w:rsidRPr="00CF6297">
              <w:rPr>
                <w:i/>
                <w:iCs/>
              </w:rPr>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rPr>
                <w:i/>
                <w:iCs/>
              </w:rPr>
            </w:pPr>
            <w:r w:rsidRPr="00CF6297">
              <w:rPr>
                <w:i/>
                <w:iCs/>
              </w:rPr>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rPr>
                <w:i/>
                <w:iCs/>
              </w:rPr>
            </w:pPr>
            <w:r w:rsidRPr="00CF6297">
              <w:rPr>
                <w:i/>
                <w:iCs/>
              </w:rPr>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rPr>
                <w:i/>
                <w:iCs/>
              </w:rPr>
            </w:pPr>
            <w:r w:rsidRPr="00CF6297">
              <w:rPr>
                <w:i/>
                <w:iCs/>
              </w:rPr>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rPr>
                <w:i/>
                <w:iCs/>
              </w:rPr>
            </w:pPr>
            <w:r w:rsidRPr="00CF6297">
              <w:rPr>
                <w:i/>
                <w:iCs/>
              </w:rPr>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rPr>
                <w:i/>
                <w:iCs/>
              </w:rPr>
            </w:pPr>
            <w:r w:rsidRPr="00CF6297">
              <w:rPr>
                <w:i/>
                <w:iCs/>
              </w:rPr>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rPr>
                <w:i/>
                <w:iCs/>
              </w:rPr>
            </w:pPr>
            <w:r w:rsidRPr="00CF6297">
              <w:rPr>
                <w:i/>
                <w:iCs/>
              </w:rPr>
              <w:t> </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000000" w:fill="FFFFFF"/>
            <w:noWrap/>
            <w:vAlign w:val="center"/>
            <w:hideMark/>
          </w:tcPr>
          <w:p w:rsidR="00CF6297" w:rsidRPr="00CF6297" w:rsidRDefault="00CF6297" w:rsidP="002E4EAD">
            <w:r w:rsidRPr="00CF6297">
              <w:t>Добыча полезных ископаемых</w:t>
            </w:r>
          </w:p>
        </w:tc>
        <w:tc>
          <w:tcPr>
            <w:tcW w:w="709" w:type="dxa"/>
            <w:tcBorders>
              <w:top w:val="nil"/>
              <w:left w:val="nil"/>
              <w:bottom w:val="dashed" w:sz="4" w:space="0" w:color="808080"/>
              <w:right w:val="single" w:sz="4" w:space="0" w:color="auto"/>
            </w:tcBorders>
            <w:shd w:val="clear" w:color="000000" w:fill="FFFFFF"/>
            <w:noWrap/>
            <w:vAlign w:val="center"/>
            <w:hideMark/>
          </w:tcPr>
          <w:p w:rsidR="00CF6297" w:rsidRPr="00CF6297" w:rsidRDefault="00CF6297" w:rsidP="002E4EAD">
            <w:pPr>
              <w:jc w:val="center"/>
            </w:pPr>
            <w:r w:rsidRPr="00CF6297">
              <w:t>млн.руб.</w:t>
            </w:r>
          </w:p>
        </w:tc>
        <w:tc>
          <w:tcPr>
            <w:tcW w:w="1028"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jc w:val="center"/>
            </w:pPr>
            <w:r w:rsidRPr="00CF6297">
              <w:t> </w:t>
            </w:r>
          </w:p>
        </w:tc>
        <w:tc>
          <w:tcPr>
            <w:tcW w:w="876"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jc w:val="center"/>
            </w:pPr>
            <w:r w:rsidRPr="00CF6297">
              <w:t> </w:t>
            </w:r>
          </w:p>
        </w:tc>
        <w:tc>
          <w:tcPr>
            <w:tcW w:w="960"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jc w:val="center"/>
            </w:pPr>
            <w:r w:rsidRPr="00CF6297">
              <w:t> </w:t>
            </w:r>
          </w:p>
        </w:tc>
        <w:tc>
          <w:tcPr>
            <w:tcW w:w="907"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jc w:val="center"/>
            </w:pPr>
            <w:r w:rsidRPr="00CF6297">
              <w:t> </w:t>
            </w:r>
          </w:p>
        </w:tc>
        <w:tc>
          <w:tcPr>
            <w:tcW w:w="907"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jc w:val="center"/>
            </w:pPr>
            <w:r w:rsidRPr="00CF6297">
              <w:t> </w:t>
            </w:r>
          </w:p>
        </w:tc>
        <w:tc>
          <w:tcPr>
            <w:tcW w:w="986"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jc w:val="center"/>
            </w:pPr>
            <w:r w:rsidRPr="00CF6297">
              <w:t> </w:t>
            </w:r>
          </w:p>
        </w:tc>
        <w:tc>
          <w:tcPr>
            <w:tcW w:w="876"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jc w:val="center"/>
            </w:pPr>
            <w:r w:rsidRPr="00CF6297">
              <w:t> </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000000" w:fill="FFFFFF"/>
            <w:noWrap/>
            <w:vAlign w:val="center"/>
            <w:hideMark/>
          </w:tcPr>
          <w:p w:rsidR="00CF6297" w:rsidRPr="00CF6297" w:rsidRDefault="00CF6297" w:rsidP="002E4EAD">
            <w:r w:rsidRPr="00CF6297">
              <w:t>Обрабатывающие производства</w:t>
            </w:r>
          </w:p>
        </w:tc>
        <w:tc>
          <w:tcPr>
            <w:tcW w:w="709" w:type="dxa"/>
            <w:tcBorders>
              <w:top w:val="nil"/>
              <w:left w:val="nil"/>
              <w:bottom w:val="dashed" w:sz="4" w:space="0" w:color="808080"/>
              <w:right w:val="single" w:sz="4" w:space="0" w:color="auto"/>
            </w:tcBorders>
            <w:shd w:val="clear" w:color="000000" w:fill="FFFFFF"/>
            <w:noWrap/>
            <w:vAlign w:val="center"/>
            <w:hideMark/>
          </w:tcPr>
          <w:p w:rsidR="00CF6297" w:rsidRPr="00CF6297" w:rsidRDefault="00CF6297" w:rsidP="002E4EAD">
            <w:pPr>
              <w:jc w:val="center"/>
            </w:pPr>
            <w:r w:rsidRPr="00CF6297">
              <w:t>млн.руб.</w:t>
            </w:r>
          </w:p>
        </w:tc>
        <w:tc>
          <w:tcPr>
            <w:tcW w:w="1028"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jc w:val="center"/>
            </w:pPr>
            <w:r w:rsidRPr="00CF6297">
              <w:t>93,64</w:t>
            </w:r>
          </w:p>
        </w:tc>
        <w:tc>
          <w:tcPr>
            <w:tcW w:w="876"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jc w:val="center"/>
            </w:pPr>
            <w:r w:rsidRPr="00CF6297">
              <w:t>98,32</w:t>
            </w:r>
          </w:p>
        </w:tc>
        <w:tc>
          <w:tcPr>
            <w:tcW w:w="960"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jc w:val="center"/>
            </w:pPr>
            <w:r w:rsidRPr="00CF6297">
              <w:t>113,03</w:t>
            </w:r>
          </w:p>
        </w:tc>
        <w:tc>
          <w:tcPr>
            <w:tcW w:w="907"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jc w:val="center"/>
            </w:pPr>
            <w:r w:rsidRPr="00CF6297">
              <w:t>120,03</w:t>
            </w:r>
          </w:p>
        </w:tc>
        <w:tc>
          <w:tcPr>
            <w:tcW w:w="907"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jc w:val="center"/>
            </w:pPr>
            <w:r w:rsidRPr="00CF6297">
              <w:t>120,23</w:t>
            </w:r>
          </w:p>
        </w:tc>
        <w:tc>
          <w:tcPr>
            <w:tcW w:w="986"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jc w:val="center"/>
            </w:pPr>
            <w:r w:rsidRPr="00CF6297">
              <w:t>127,12</w:t>
            </w:r>
          </w:p>
        </w:tc>
        <w:tc>
          <w:tcPr>
            <w:tcW w:w="876"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jc w:val="center"/>
            </w:pPr>
            <w:r w:rsidRPr="00CF6297">
              <w:t>135,15</w:t>
            </w:r>
          </w:p>
        </w:tc>
      </w:tr>
      <w:tr w:rsidR="00CF6297" w:rsidRPr="00CF6297" w:rsidTr="002E4EAD">
        <w:trPr>
          <w:trHeight w:val="81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r w:rsidRPr="00CF6297">
              <w:t>Обеспечение электрической энергией, газом и паром; кондиционирование воздуха</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47,70</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50,89</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64,64</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67,16</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67,09</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69,78</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72,57</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r w:rsidRPr="00CF6297">
              <w:t>Водоснабжение; водоотведение, организация сбора и утилизации отходов, деятельность по ликвидации загрязнений</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5,81</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4,63</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0,95</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0,80</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0,80</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0,80</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0,85</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noWrap/>
            <w:vAlign w:val="center"/>
            <w:hideMark/>
          </w:tcPr>
          <w:p w:rsidR="00CF6297" w:rsidRPr="00CF6297" w:rsidRDefault="00CF6297" w:rsidP="002E4EAD">
            <w:r w:rsidRPr="00CF6297">
              <w:t>Строительство</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r w:rsidRPr="00CF6297">
              <w:t xml:space="preserve">Торговля оптовая и розничная; ремонт автотранспортных средств и мотоциклов </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90,27</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92,13</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85,24</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87,40</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90,86</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91,89</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92,84</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noWrap/>
            <w:vAlign w:val="center"/>
            <w:hideMark/>
          </w:tcPr>
          <w:p w:rsidR="00CF6297" w:rsidRPr="00CF6297" w:rsidRDefault="00CF6297" w:rsidP="002E4EAD">
            <w:r w:rsidRPr="00CF6297">
              <w:lastRenderedPageBreak/>
              <w:t>Транспортировка и хранение</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0,00</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3,87</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4,08</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4,24</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4,24</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4,40</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4,58</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noWrap/>
            <w:vAlign w:val="center"/>
            <w:hideMark/>
          </w:tcPr>
          <w:p w:rsidR="00CF6297" w:rsidRPr="00CF6297" w:rsidRDefault="00CF6297" w:rsidP="002E4EAD">
            <w:r w:rsidRPr="00CF6297">
              <w:t>Деятельность в области информации и связи</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noWrap/>
            <w:vAlign w:val="center"/>
            <w:hideMark/>
          </w:tcPr>
          <w:p w:rsidR="00CF6297" w:rsidRPr="00CF6297" w:rsidRDefault="00CF6297" w:rsidP="002E4EAD">
            <w:r w:rsidRPr="00CF6297">
              <w:t>Прочие</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r>
      <w:tr w:rsidR="00CF6297" w:rsidRPr="00CF6297" w:rsidTr="002E4EAD">
        <w:trPr>
          <w:trHeight w:val="11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297" w:rsidRPr="00CF6297" w:rsidRDefault="00CF6297" w:rsidP="002E4EAD">
            <w:pPr>
              <w:rPr>
                <w:b/>
                <w:bCs/>
                <w:i/>
                <w:iCs/>
              </w:rPr>
            </w:pPr>
            <w:r w:rsidRPr="00CF6297">
              <w:rPr>
                <w:b/>
                <w:bCs/>
                <w:i/>
                <w:iCs/>
              </w:rPr>
              <w:t xml:space="preserve">Выручка от реализации продукции, работ, услуг (в действующих ценах) предприятий малого бизнеса (с учетом микропредприятий) </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r>
      <w:tr w:rsidR="00CF6297" w:rsidRPr="00CF6297" w:rsidTr="002E4EAD">
        <w:trPr>
          <w:trHeight w:val="885"/>
        </w:trPr>
        <w:tc>
          <w:tcPr>
            <w:tcW w:w="3544" w:type="dxa"/>
            <w:tcBorders>
              <w:top w:val="dashed" w:sz="4" w:space="0" w:color="808080"/>
              <w:left w:val="single" w:sz="4" w:space="0" w:color="auto"/>
              <w:bottom w:val="nil"/>
              <w:right w:val="single" w:sz="4" w:space="0" w:color="auto"/>
            </w:tcBorders>
            <w:shd w:val="clear" w:color="auto" w:fill="auto"/>
            <w:vAlign w:val="center"/>
            <w:hideMark/>
          </w:tcPr>
          <w:p w:rsidR="00CF6297" w:rsidRPr="00CF6297" w:rsidRDefault="00CF6297" w:rsidP="002E4EAD">
            <w:pPr>
              <w:rPr>
                <w:b/>
                <w:bCs/>
                <w:i/>
                <w:iCs/>
              </w:rPr>
            </w:pPr>
            <w:r w:rsidRPr="00CF6297">
              <w:rPr>
                <w:b/>
                <w:bCs/>
                <w:i/>
                <w:iCs/>
              </w:rPr>
              <w:t>Прибыль прибыльных предприятий (с учетом предприятий малого бизнеса)</w:t>
            </w:r>
          </w:p>
        </w:tc>
        <w:tc>
          <w:tcPr>
            <w:tcW w:w="709" w:type="dxa"/>
            <w:tcBorders>
              <w:top w:val="nil"/>
              <w:left w:val="nil"/>
              <w:bottom w:val="nil"/>
              <w:right w:val="single" w:sz="4" w:space="0" w:color="auto"/>
            </w:tcBorders>
            <w:shd w:val="clear" w:color="auto" w:fill="auto"/>
            <w:noWrap/>
            <w:vAlign w:val="center"/>
            <w:hideMark/>
          </w:tcPr>
          <w:p w:rsidR="00CF6297" w:rsidRPr="00CF6297" w:rsidRDefault="00CF6297" w:rsidP="002E4EAD">
            <w:pPr>
              <w:jc w:val="center"/>
            </w:pPr>
            <w:r w:rsidRPr="00CF6297">
              <w:t>млн.руб.</w:t>
            </w:r>
          </w:p>
        </w:tc>
        <w:tc>
          <w:tcPr>
            <w:tcW w:w="1028" w:type="dxa"/>
            <w:tcBorders>
              <w:top w:val="nil"/>
              <w:left w:val="nil"/>
              <w:bottom w:val="nil"/>
              <w:right w:val="single" w:sz="4" w:space="0" w:color="auto"/>
            </w:tcBorders>
            <w:shd w:val="clear" w:color="auto" w:fill="auto"/>
            <w:vAlign w:val="center"/>
            <w:hideMark/>
          </w:tcPr>
          <w:p w:rsidR="00CF6297" w:rsidRPr="00CF6297" w:rsidRDefault="00CF6297" w:rsidP="002E4EAD">
            <w:pPr>
              <w:jc w:val="center"/>
            </w:pPr>
            <w:r w:rsidRPr="00CF6297">
              <w:t>24,98</w:t>
            </w:r>
          </w:p>
        </w:tc>
        <w:tc>
          <w:tcPr>
            <w:tcW w:w="876" w:type="dxa"/>
            <w:tcBorders>
              <w:top w:val="nil"/>
              <w:left w:val="nil"/>
              <w:bottom w:val="nil"/>
              <w:right w:val="single" w:sz="4" w:space="0" w:color="auto"/>
            </w:tcBorders>
            <w:shd w:val="clear" w:color="auto" w:fill="auto"/>
            <w:vAlign w:val="center"/>
            <w:hideMark/>
          </w:tcPr>
          <w:p w:rsidR="00CF6297" w:rsidRPr="00CF6297" w:rsidRDefault="00CF6297" w:rsidP="002E4EAD">
            <w:pPr>
              <w:jc w:val="center"/>
            </w:pPr>
            <w:r w:rsidRPr="00CF6297">
              <w:t>12,46</w:t>
            </w:r>
          </w:p>
        </w:tc>
        <w:tc>
          <w:tcPr>
            <w:tcW w:w="960" w:type="dxa"/>
            <w:tcBorders>
              <w:top w:val="nil"/>
              <w:left w:val="nil"/>
              <w:bottom w:val="nil"/>
              <w:right w:val="single" w:sz="4" w:space="0" w:color="auto"/>
            </w:tcBorders>
            <w:shd w:val="clear" w:color="auto" w:fill="auto"/>
            <w:vAlign w:val="center"/>
            <w:hideMark/>
          </w:tcPr>
          <w:p w:rsidR="00CF6297" w:rsidRPr="00CF6297" w:rsidRDefault="00CF6297" w:rsidP="002E4EAD">
            <w:pPr>
              <w:jc w:val="center"/>
            </w:pPr>
            <w:r w:rsidRPr="00CF6297">
              <w:t>-1527,65</w:t>
            </w:r>
          </w:p>
        </w:tc>
        <w:tc>
          <w:tcPr>
            <w:tcW w:w="907" w:type="dxa"/>
            <w:tcBorders>
              <w:top w:val="nil"/>
              <w:left w:val="nil"/>
              <w:bottom w:val="nil"/>
              <w:right w:val="single" w:sz="4" w:space="0" w:color="auto"/>
            </w:tcBorders>
            <w:shd w:val="clear" w:color="auto" w:fill="auto"/>
            <w:vAlign w:val="center"/>
            <w:hideMark/>
          </w:tcPr>
          <w:p w:rsidR="00CF6297" w:rsidRPr="00CF6297" w:rsidRDefault="00CF6297" w:rsidP="002E4EAD">
            <w:pPr>
              <w:jc w:val="center"/>
            </w:pPr>
            <w:r w:rsidRPr="00CF6297">
              <w:t>24,35</w:t>
            </w:r>
          </w:p>
        </w:tc>
        <w:tc>
          <w:tcPr>
            <w:tcW w:w="907" w:type="dxa"/>
            <w:tcBorders>
              <w:top w:val="nil"/>
              <w:left w:val="nil"/>
              <w:bottom w:val="nil"/>
              <w:right w:val="single" w:sz="4" w:space="0" w:color="auto"/>
            </w:tcBorders>
            <w:shd w:val="clear" w:color="auto" w:fill="auto"/>
            <w:vAlign w:val="center"/>
            <w:hideMark/>
          </w:tcPr>
          <w:p w:rsidR="00CF6297" w:rsidRPr="00CF6297" w:rsidRDefault="00CF6297" w:rsidP="002E4EAD">
            <w:pPr>
              <w:jc w:val="center"/>
            </w:pPr>
            <w:r w:rsidRPr="00CF6297">
              <w:t>24,35</w:t>
            </w:r>
          </w:p>
        </w:tc>
        <w:tc>
          <w:tcPr>
            <w:tcW w:w="986" w:type="dxa"/>
            <w:tcBorders>
              <w:top w:val="nil"/>
              <w:left w:val="nil"/>
              <w:bottom w:val="nil"/>
              <w:right w:val="single" w:sz="4" w:space="0" w:color="auto"/>
            </w:tcBorders>
            <w:shd w:val="clear" w:color="auto" w:fill="auto"/>
            <w:vAlign w:val="center"/>
            <w:hideMark/>
          </w:tcPr>
          <w:p w:rsidR="00CF6297" w:rsidRPr="00CF6297" w:rsidRDefault="00CF6297" w:rsidP="002E4EAD">
            <w:pPr>
              <w:jc w:val="center"/>
            </w:pPr>
            <w:r w:rsidRPr="00CF6297">
              <w:t>26,56</w:t>
            </w:r>
          </w:p>
        </w:tc>
        <w:tc>
          <w:tcPr>
            <w:tcW w:w="876" w:type="dxa"/>
            <w:tcBorders>
              <w:top w:val="nil"/>
              <w:left w:val="nil"/>
              <w:bottom w:val="nil"/>
              <w:right w:val="single" w:sz="4" w:space="0" w:color="auto"/>
            </w:tcBorders>
            <w:shd w:val="clear" w:color="auto" w:fill="auto"/>
            <w:vAlign w:val="center"/>
            <w:hideMark/>
          </w:tcPr>
          <w:p w:rsidR="00CF6297" w:rsidRPr="00CF6297" w:rsidRDefault="00CF6297" w:rsidP="002E4EAD">
            <w:pPr>
              <w:jc w:val="center"/>
            </w:pPr>
            <w:r w:rsidRPr="00CF6297">
              <w:t>27,96</w:t>
            </w:r>
          </w:p>
        </w:tc>
      </w:tr>
      <w:tr w:rsidR="00CF6297" w:rsidRPr="00CF6297" w:rsidTr="002E4EAD">
        <w:trPr>
          <w:trHeight w:val="375"/>
        </w:trPr>
        <w:tc>
          <w:tcPr>
            <w:tcW w:w="10793" w:type="dxa"/>
            <w:gridSpan w:val="9"/>
            <w:tcBorders>
              <w:top w:val="single" w:sz="4" w:space="0" w:color="auto"/>
              <w:left w:val="single" w:sz="4" w:space="0" w:color="auto"/>
              <w:bottom w:val="single" w:sz="4" w:space="0" w:color="auto"/>
              <w:right w:val="single" w:sz="4" w:space="0" w:color="000000"/>
            </w:tcBorders>
            <w:shd w:val="clear" w:color="000000" w:fill="BFBFBF"/>
            <w:vAlign w:val="center"/>
            <w:hideMark/>
          </w:tcPr>
          <w:p w:rsidR="00CF6297" w:rsidRPr="00CF6297" w:rsidRDefault="00CF6297" w:rsidP="002E4EAD">
            <w:pPr>
              <w:jc w:val="center"/>
              <w:rPr>
                <w:b/>
                <w:bCs/>
              </w:rPr>
            </w:pPr>
            <w:r w:rsidRPr="00CF6297">
              <w:rPr>
                <w:b/>
                <w:bCs/>
              </w:rPr>
              <w:t>Состояние основных видов экономической деятельности хозяйствующих субъектов МО</w:t>
            </w:r>
          </w:p>
        </w:tc>
      </w:tr>
      <w:tr w:rsidR="00CF6297" w:rsidRPr="00CF6297" w:rsidTr="002E4EAD">
        <w:trPr>
          <w:trHeight w:val="375"/>
        </w:trPr>
        <w:tc>
          <w:tcPr>
            <w:tcW w:w="3544" w:type="dxa"/>
            <w:tcBorders>
              <w:top w:val="dashed" w:sz="4" w:space="0" w:color="808080"/>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b/>
                <w:bCs/>
                <w:u w:val="single"/>
              </w:rPr>
            </w:pPr>
            <w:r w:rsidRPr="00CF6297">
              <w:rPr>
                <w:b/>
                <w:bCs/>
                <w:u w:val="single"/>
              </w:rPr>
              <w:t xml:space="preserve">Промышленное производство: </w:t>
            </w:r>
          </w:p>
        </w:tc>
        <w:tc>
          <w:tcPr>
            <w:tcW w:w="709" w:type="dxa"/>
            <w:tcBorders>
              <w:top w:val="dashed" w:sz="4" w:space="0" w:color="808080"/>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w:t>
            </w:r>
          </w:p>
        </w:tc>
        <w:tc>
          <w:tcPr>
            <w:tcW w:w="1028" w:type="dxa"/>
            <w:tcBorders>
              <w:top w:val="dashed" w:sz="4" w:space="0" w:color="808080"/>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dashed" w:sz="4" w:space="0" w:color="808080"/>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60" w:type="dxa"/>
            <w:tcBorders>
              <w:top w:val="dashed" w:sz="4" w:space="0" w:color="808080"/>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dashed" w:sz="4" w:space="0" w:color="808080"/>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dashed" w:sz="4" w:space="0" w:color="808080"/>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86" w:type="dxa"/>
            <w:tcBorders>
              <w:top w:val="dashed" w:sz="4" w:space="0" w:color="808080"/>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dashed" w:sz="4" w:space="0" w:color="808080"/>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i/>
                <w:iCs/>
              </w:rPr>
            </w:pPr>
            <w:r w:rsidRPr="00CF6297">
              <w:rPr>
                <w:i/>
                <w:iCs/>
              </w:rPr>
              <w:t>Объем отгруженных товаров собственного производства, выполненных работ и услуг (В+C+D+E)</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147,15</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153,83</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178,62</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187,99</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188,12</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197,69</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208,56</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i/>
                <w:iCs/>
              </w:rPr>
            </w:pPr>
            <w:r w:rsidRPr="00CF6297">
              <w:rPr>
                <w:i/>
                <w:iCs/>
              </w:rPr>
              <w:t>Индекс промышленного производства (В+C+D+E)</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18,7</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4,5</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16,1</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5,2</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5,3</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5,1</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5,5</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b/>
                <w:bCs/>
                <w:u w:val="single"/>
              </w:rPr>
            </w:pPr>
            <w:r w:rsidRPr="00CF6297">
              <w:rPr>
                <w:b/>
                <w:bCs/>
                <w:u w:val="single"/>
              </w:rPr>
              <w:t>Добыча полезных ископаемых (В):</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i/>
                <w:iCs/>
              </w:rPr>
            </w:pPr>
            <w:r w:rsidRPr="00CF6297">
              <w:rPr>
                <w:i/>
                <w:iCs/>
              </w:rPr>
              <w:t xml:space="preserve">Объем отгруженных товаров собственного производства, выполненных работ и услуг </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i/>
                <w:iCs/>
              </w:rPr>
            </w:pPr>
            <w:r w:rsidRPr="00CF6297">
              <w:rPr>
                <w:i/>
                <w:iCs/>
              </w:rPr>
              <w:t>Индекс промышленного производства</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b/>
                <w:bCs/>
                <w:u w:val="single"/>
              </w:rPr>
            </w:pPr>
            <w:r w:rsidRPr="00CF6297">
              <w:rPr>
                <w:b/>
                <w:bCs/>
                <w:u w:val="single"/>
              </w:rPr>
              <w:t>Обрабатывающие производства (С):</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i/>
                <w:iCs/>
              </w:rPr>
            </w:pPr>
            <w:r w:rsidRPr="00CF6297">
              <w:rPr>
                <w:i/>
                <w:iCs/>
              </w:rPr>
              <w:t xml:space="preserve">Объем отгруженных товаров собственного производства, выполненных работ и услуг </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млн.руб.</w:t>
            </w:r>
          </w:p>
        </w:tc>
        <w:tc>
          <w:tcPr>
            <w:tcW w:w="1028"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ind w:firstLine="34"/>
              <w:jc w:val="center"/>
            </w:pPr>
            <w:r w:rsidRPr="00CF6297">
              <w:t>93,64</w:t>
            </w:r>
          </w:p>
        </w:tc>
        <w:tc>
          <w:tcPr>
            <w:tcW w:w="876"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ind w:firstLine="34"/>
              <w:jc w:val="center"/>
            </w:pPr>
            <w:r w:rsidRPr="00CF6297">
              <w:t>98,32</w:t>
            </w:r>
          </w:p>
        </w:tc>
        <w:tc>
          <w:tcPr>
            <w:tcW w:w="960"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ind w:firstLine="34"/>
              <w:jc w:val="center"/>
            </w:pPr>
            <w:r w:rsidRPr="00CF6297">
              <w:t>113,03</w:t>
            </w:r>
          </w:p>
        </w:tc>
        <w:tc>
          <w:tcPr>
            <w:tcW w:w="907"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ind w:firstLine="34"/>
              <w:jc w:val="center"/>
            </w:pPr>
            <w:r w:rsidRPr="00CF6297">
              <w:t>120,03</w:t>
            </w:r>
          </w:p>
        </w:tc>
        <w:tc>
          <w:tcPr>
            <w:tcW w:w="907"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ind w:firstLine="34"/>
              <w:jc w:val="center"/>
            </w:pPr>
            <w:r w:rsidRPr="00CF6297">
              <w:t>120,23</w:t>
            </w:r>
          </w:p>
        </w:tc>
        <w:tc>
          <w:tcPr>
            <w:tcW w:w="986"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ind w:firstLine="34"/>
              <w:jc w:val="center"/>
            </w:pPr>
            <w:r w:rsidRPr="00CF6297">
              <w:t>127,12</w:t>
            </w:r>
          </w:p>
        </w:tc>
        <w:tc>
          <w:tcPr>
            <w:tcW w:w="876"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ind w:firstLine="34"/>
              <w:jc w:val="center"/>
            </w:pPr>
            <w:r w:rsidRPr="00CF6297">
              <w:t>135,15</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i/>
                <w:iCs/>
              </w:rPr>
            </w:pPr>
            <w:r w:rsidRPr="00CF6297">
              <w:rPr>
                <w:i/>
                <w:iCs/>
              </w:rPr>
              <w:t>Индекс промышленного производства</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-0,6</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5,0</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15,0</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6,2</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6,4</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5,7</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6,3</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b/>
                <w:bCs/>
                <w:u w:val="single"/>
              </w:rPr>
            </w:pPr>
            <w:r w:rsidRPr="00CF6297">
              <w:rPr>
                <w:b/>
                <w:bCs/>
                <w:u w:val="single"/>
              </w:rPr>
              <w:t>Обеспечение электрической энергией, газом и паром; кондиционирование воздуха (D):</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nil"/>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86" w:type="dxa"/>
            <w:tcBorders>
              <w:top w:val="nil"/>
              <w:left w:val="nil"/>
              <w:bottom w:val="dashed" w:sz="4" w:space="0" w:color="808080"/>
              <w:right w:val="nil"/>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i/>
                <w:iCs/>
              </w:rPr>
            </w:pPr>
            <w:r w:rsidRPr="00CF6297">
              <w:rPr>
                <w:i/>
                <w:iCs/>
              </w:rPr>
              <w:t>Объем отгруженных товаров собственного производства, выполненных работ и услуг</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47,70</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50,89</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64,64</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67,16</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67,09</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69,78</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72,57</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i/>
                <w:iCs/>
              </w:rPr>
            </w:pPr>
            <w:r w:rsidRPr="00CF6297">
              <w:rPr>
                <w:i/>
                <w:iCs/>
              </w:rPr>
              <w:t>Индекс промышленного производства</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43,3</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6,7</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27,0</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3,9</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3,8</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4,0</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4,0</w:t>
            </w:r>
          </w:p>
        </w:tc>
      </w:tr>
      <w:tr w:rsidR="00CF6297" w:rsidRPr="00CF6297" w:rsidTr="002E4EAD">
        <w:trPr>
          <w:trHeight w:val="112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b/>
                <w:bCs/>
                <w:u w:val="single"/>
              </w:rPr>
            </w:pPr>
            <w:r w:rsidRPr="00CF6297">
              <w:rPr>
                <w:b/>
                <w:bCs/>
                <w:u w:val="single"/>
              </w:rPr>
              <w:t>Водоснабжение; водоотведение, организация сбора и утилизации отходов, деятельность по ликвидации загрязнений  (Е):</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nil"/>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86" w:type="dxa"/>
            <w:tcBorders>
              <w:top w:val="nil"/>
              <w:left w:val="nil"/>
              <w:bottom w:val="dashed" w:sz="4" w:space="0" w:color="808080"/>
              <w:right w:val="nil"/>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i/>
                <w:iCs/>
              </w:rPr>
            </w:pPr>
            <w:r w:rsidRPr="00CF6297">
              <w:rPr>
                <w:i/>
                <w:iCs/>
              </w:rPr>
              <w:t>Объем отгруженных товаров собственного производства, выполненных работ и услуг</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5,81</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4,63</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0,95</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0,80</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0,80</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0,80</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0,85</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b/>
                <w:bCs/>
                <w:u w:val="single"/>
              </w:rPr>
            </w:pPr>
            <w:r w:rsidRPr="00CF6297">
              <w:rPr>
                <w:b/>
                <w:bCs/>
                <w:u w:val="single"/>
              </w:rPr>
              <w:t>Сельское, лесное хозяйство, охота, рыбаловство и рыбоводство:</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rPr>
                <w:u w:val="single"/>
              </w:rPr>
            </w:pPr>
            <w:r w:rsidRPr="00CF6297">
              <w:rPr>
                <w:u w:val="single"/>
              </w:rPr>
              <w:t> </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nil"/>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86" w:type="dxa"/>
            <w:tcBorders>
              <w:top w:val="nil"/>
              <w:left w:val="nil"/>
              <w:bottom w:val="dashed" w:sz="4" w:space="0" w:color="808080"/>
              <w:right w:val="nil"/>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i/>
                <w:iCs/>
              </w:rPr>
            </w:pPr>
            <w:r w:rsidRPr="00CF6297">
              <w:rPr>
                <w:i/>
                <w:iCs/>
              </w:rPr>
              <w:t>Валовый выпуск продукции  в сельхозорганизациях</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млн.руб.</w:t>
            </w:r>
          </w:p>
        </w:tc>
        <w:tc>
          <w:tcPr>
            <w:tcW w:w="1028"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ind w:firstLine="34"/>
              <w:jc w:val="center"/>
            </w:pPr>
            <w:r w:rsidRPr="00CF6297">
              <w:t>228,45</w:t>
            </w:r>
          </w:p>
        </w:tc>
        <w:tc>
          <w:tcPr>
            <w:tcW w:w="876"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ind w:firstLine="34"/>
              <w:jc w:val="center"/>
            </w:pPr>
            <w:r w:rsidRPr="00CF6297">
              <w:t>166,82</w:t>
            </w:r>
          </w:p>
        </w:tc>
        <w:tc>
          <w:tcPr>
            <w:tcW w:w="960"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ind w:firstLine="34"/>
              <w:jc w:val="center"/>
            </w:pPr>
            <w:r w:rsidRPr="00CF6297">
              <w:t>163,59</w:t>
            </w:r>
          </w:p>
        </w:tc>
        <w:tc>
          <w:tcPr>
            <w:tcW w:w="907"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ind w:firstLine="34"/>
              <w:jc w:val="center"/>
            </w:pPr>
            <w:r w:rsidRPr="00CF6297">
              <w:t>168,20</w:t>
            </w:r>
          </w:p>
        </w:tc>
        <w:tc>
          <w:tcPr>
            <w:tcW w:w="907"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ind w:firstLine="34"/>
              <w:jc w:val="center"/>
            </w:pPr>
            <w:r w:rsidRPr="00CF6297">
              <w:t>168,20</w:t>
            </w:r>
          </w:p>
        </w:tc>
        <w:tc>
          <w:tcPr>
            <w:tcW w:w="986"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ind w:firstLine="34"/>
              <w:jc w:val="center"/>
            </w:pPr>
            <w:r w:rsidRPr="00CF6297">
              <w:t>172,80</w:t>
            </w:r>
          </w:p>
        </w:tc>
        <w:tc>
          <w:tcPr>
            <w:tcW w:w="876" w:type="dxa"/>
            <w:tcBorders>
              <w:top w:val="nil"/>
              <w:left w:val="nil"/>
              <w:bottom w:val="dashed" w:sz="4" w:space="0" w:color="808080"/>
              <w:right w:val="single" w:sz="4" w:space="0" w:color="auto"/>
            </w:tcBorders>
            <w:shd w:val="clear" w:color="000000" w:fill="FFFFFF"/>
            <w:vAlign w:val="center"/>
            <w:hideMark/>
          </w:tcPr>
          <w:p w:rsidR="00CF6297" w:rsidRPr="00CF6297" w:rsidRDefault="00CF6297" w:rsidP="002E4EAD">
            <w:pPr>
              <w:ind w:firstLine="34"/>
              <w:jc w:val="center"/>
            </w:pPr>
            <w:r w:rsidRPr="00CF6297">
              <w:t>174,40</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i/>
                <w:iCs/>
              </w:rPr>
            </w:pPr>
            <w:r w:rsidRPr="00CF6297">
              <w:rPr>
                <w:i/>
                <w:iCs/>
              </w:rPr>
              <w:t>Индекс производства продукции в сельхозорганизациях</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2,0</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-27,0</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-1,9</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2,8</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2,8</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2,7</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0,9</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b/>
                <w:bCs/>
                <w:u w:val="single"/>
              </w:rPr>
            </w:pPr>
            <w:r w:rsidRPr="00CF6297">
              <w:rPr>
                <w:b/>
                <w:bCs/>
                <w:u w:val="single"/>
              </w:rPr>
              <w:t>Строительство:</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rPr>
                <w:u w:val="single"/>
              </w:rPr>
            </w:pPr>
            <w:r w:rsidRPr="00CF6297">
              <w:rPr>
                <w:u w:val="single"/>
              </w:rPr>
              <w:t> </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nil"/>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86" w:type="dxa"/>
            <w:tcBorders>
              <w:top w:val="nil"/>
              <w:left w:val="nil"/>
              <w:bottom w:val="dashed" w:sz="4" w:space="0" w:color="808080"/>
              <w:right w:val="nil"/>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i/>
                <w:iCs/>
              </w:rPr>
            </w:pPr>
            <w:r w:rsidRPr="00CF6297">
              <w:rPr>
                <w:i/>
                <w:iCs/>
              </w:rPr>
              <w:t>Объем работ</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i/>
                <w:iCs/>
              </w:rPr>
            </w:pPr>
            <w:r w:rsidRPr="00CF6297">
              <w:rPr>
                <w:i/>
                <w:iCs/>
              </w:rPr>
              <w:t>Ввод в действие жилых домов</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кв. м</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67</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870</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150</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150</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150,0</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150</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150,0</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i/>
                <w:iCs/>
              </w:rPr>
            </w:pPr>
            <w:r w:rsidRPr="00CF6297">
              <w:rPr>
                <w:i/>
                <w:iCs/>
              </w:rPr>
              <w:lastRenderedPageBreak/>
              <w:t>Введено жилья на душу населения</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кв. м</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0,01</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0,01</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0,03</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0,03</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0,03</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0,03</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0,03</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b/>
                <w:bCs/>
                <w:u w:val="single"/>
              </w:rPr>
            </w:pPr>
            <w:r w:rsidRPr="00CF6297">
              <w:rPr>
                <w:b/>
                <w:bCs/>
                <w:u w:val="single"/>
              </w:rPr>
              <w:t>Транспортировка и хранение:</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rPr>
                <w:u w:val="single"/>
              </w:rPr>
            </w:pPr>
            <w:r w:rsidRPr="00CF6297">
              <w:rPr>
                <w:u w:val="single"/>
              </w:rPr>
              <w:t> </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nil"/>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86" w:type="dxa"/>
            <w:tcBorders>
              <w:top w:val="nil"/>
              <w:left w:val="nil"/>
              <w:bottom w:val="dashed" w:sz="4" w:space="0" w:color="808080"/>
              <w:right w:val="nil"/>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i/>
                <w:iCs/>
              </w:rPr>
            </w:pPr>
            <w:r w:rsidRPr="00CF6297">
              <w:rPr>
                <w:i/>
                <w:iCs/>
              </w:rPr>
              <w:t>Грузооборот</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тыс.т/км</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r>
      <w:tr w:rsidR="00CF6297" w:rsidRPr="00CF6297" w:rsidTr="002E4EAD">
        <w:trPr>
          <w:trHeight w:val="199"/>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i/>
                <w:iCs/>
              </w:rPr>
            </w:pPr>
            <w:r w:rsidRPr="00CF6297">
              <w:rPr>
                <w:i/>
                <w:iCs/>
              </w:rPr>
              <w:t>Пассажирооборот</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тыс. пас/км</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173</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303</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303</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303</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303</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303</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b/>
                <w:bCs/>
                <w:u w:val="single"/>
              </w:rPr>
            </w:pPr>
            <w:r w:rsidRPr="00CF6297">
              <w:rPr>
                <w:b/>
                <w:bCs/>
                <w:u w:val="single"/>
              </w:rPr>
              <w:t>Торговля оптовая и розничная; ремонт автотранспортных средств и мотоциклов</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i/>
                <w:iCs/>
              </w:rPr>
            </w:pPr>
            <w:r w:rsidRPr="00CF6297">
              <w:rPr>
                <w:i/>
                <w:iCs/>
              </w:rPr>
              <w:t xml:space="preserve">Розничный товарооборот </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90,27</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92,13</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85,24</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87,40</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90,86</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91,89</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92,84</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i/>
                <w:iCs/>
              </w:rPr>
            </w:pPr>
            <w:r w:rsidRPr="00CF6297">
              <w:rPr>
                <w:i/>
                <w:iCs/>
              </w:rPr>
              <w:t xml:space="preserve">Индекс физического объема </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-15,3</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2,1</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-7,5</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2,5</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6,6</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1,1</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1,0</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b/>
                <w:bCs/>
                <w:u w:val="single"/>
              </w:rPr>
            </w:pPr>
            <w:r w:rsidRPr="00CF6297">
              <w:rPr>
                <w:b/>
                <w:bCs/>
                <w:u w:val="single"/>
              </w:rPr>
              <w:t>Малый бизнес</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rPr>
                <w:u w:val="single"/>
              </w:rPr>
            </w:pPr>
            <w:r w:rsidRPr="00CF6297">
              <w:rPr>
                <w:u w:val="single"/>
              </w:rPr>
              <w:t> </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r>
      <w:tr w:rsidR="00CF6297" w:rsidRPr="00CF6297" w:rsidTr="002E4EAD">
        <w:trPr>
          <w:trHeight w:val="33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i/>
                <w:iCs/>
              </w:rPr>
            </w:pPr>
            <w:r w:rsidRPr="00CF6297">
              <w:rPr>
                <w:i/>
                <w:iCs/>
              </w:rPr>
              <w:t>Число действующих малых предприятий - всего</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ед.</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000000" w:fill="FFFFFF"/>
            <w:vAlign w:val="center"/>
            <w:hideMark/>
          </w:tcPr>
          <w:p w:rsidR="00CF6297" w:rsidRPr="00CF6297" w:rsidRDefault="00CF6297" w:rsidP="002E4EAD">
            <w:pPr>
              <w:ind w:firstLine="34"/>
              <w:rPr>
                <w:i/>
                <w:iCs/>
              </w:rPr>
            </w:pPr>
            <w:r w:rsidRPr="00CF6297">
              <w:rPr>
                <w:i/>
                <w:iCs/>
              </w:rPr>
              <w:t>Уд. вес выручки предприятий малого бизнеса (с учетом микропредприятий) в выручке  в целом по МО</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r>
      <w:tr w:rsidR="00CF6297" w:rsidRPr="00CF6297" w:rsidTr="002E4EAD">
        <w:trPr>
          <w:trHeight w:val="39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b/>
                <w:bCs/>
                <w:i/>
                <w:iCs/>
              </w:rPr>
            </w:pPr>
            <w:r w:rsidRPr="00CF6297">
              <w:rPr>
                <w:b/>
                <w:bCs/>
                <w:i/>
                <w:iCs/>
              </w:rPr>
              <w:t>Число действующих микропредприятий - всего</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ед.</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i/>
                <w:iCs/>
              </w:rPr>
            </w:pPr>
            <w:r w:rsidRPr="00CF6297">
              <w:rPr>
                <w:i/>
                <w:iCs/>
              </w:rPr>
              <w:t>Уд. вес выручки предприятий микропредприятий в выручке  в целом по МО</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i/>
                <w:iCs/>
              </w:rPr>
            </w:pPr>
            <w:r w:rsidRPr="00CF6297">
              <w:rPr>
                <w:i/>
                <w:iCs/>
              </w:rPr>
              <w:t>Количество индивидуальных предпринимателей</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ед.</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w:t>
            </w:r>
          </w:p>
        </w:tc>
      </w:tr>
      <w:tr w:rsidR="00CF6297" w:rsidRPr="00CF6297" w:rsidTr="002E4EAD">
        <w:trPr>
          <w:trHeight w:val="780"/>
        </w:trPr>
        <w:tc>
          <w:tcPr>
            <w:tcW w:w="3544" w:type="dxa"/>
            <w:tcBorders>
              <w:top w:val="nil"/>
              <w:left w:val="single" w:sz="4" w:space="0" w:color="auto"/>
              <w:bottom w:val="nil"/>
              <w:right w:val="single" w:sz="4" w:space="0" w:color="auto"/>
            </w:tcBorders>
            <w:shd w:val="clear" w:color="auto" w:fill="auto"/>
            <w:vAlign w:val="center"/>
            <w:hideMark/>
          </w:tcPr>
          <w:p w:rsidR="00CF6297" w:rsidRPr="00CF6297" w:rsidRDefault="00CF6297" w:rsidP="002E4EAD">
            <w:pPr>
              <w:ind w:firstLine="34"/>
              <w:rPr>
                <w:b/>
                <w:bCs/>
                <w:i/>
                <w:iCs/>
              </w:rPr>
            </w:pPr>
            <w:r w:rsidRPr="00CF6297">
              <w:rPr>
                <w:b/>
                <w:bCs/>
                <w:i/>
                <w:iCs/>
              </w:rPr>
              <w:t>Объем инвестиций в основной капитал за счет всех источников -  всего</w:t>
            </w:r>
          </w:p>
        </w:tc>
        <w:tc>
          <w:tcPr>
            <w:tcW w:w="709" w:type="dxa"/>
            <w:tcBorders>
              <w:top w:val="nil"/>
              <w:left w:val="nil"/>
              <w:bottom w:val="nil"/>
              <w:right w:val="single" w:sz="4" w:space="0" w:color="auto"/>
            </w:tcBorders>
            <w:shd w:val="clear" w:color="auto" w:fill="auto"/>
            <w:noWrap/>
            <w:vAlign w:val="center"/>
            <w:hideMark/>
          </w:tcPr>
          <w:p w:rsidR="00CF6297" w:rsidRPr="00CF6297" w:rsidRDefault="00CF6297" w:rsidP="002E4EAD">
            <w:pPr>
              <w:ind w:firstLine="34"/>
              <w:jc w:val="center"/>
            </w:pPr>
            <w:r w:rsidRPr="00CF6297">
              <w:t>млн.руб.</w:t>
            </w:r>
          </w:p>
        </w:tc>
        <w:tc>
          <w:tcPr>
            <w:tcW w:w="1028" w:type="dxa"/>
            <w:tcBorders>
              <w:top w:val="nil"/>
              <w:left w:val="nil"/>
              <w:bottom w:val="nil"/>
              <w:right w:val="single" w:sz="4" w:space="0" w:color="auto"/>
            </w:tcBorders>
            <w:shd w:val="clear" w:color="auto" w:fill="auto"/>
            <w:vAlign w:val="center"/>
            <w:hideMark/>
          </w:tcPr>
          <w:p w:rsidR="00CF6297" w:rsidRPr="00CF6297" w:rsidRDefault="00CF6297" w:rsidP="002E4EAD">
            <w:pPr>
              <w:ind w:firstLine="34"/>
              <w:jc w:val="center"/>
            </w:pPr>
            <w:r w:rsidRPr="00CF6297">
              <w:t>0</w:t>
            </w:r>
          </w:p>
        </w:tc>
        <w:tc>
          <w:tcPr>
            <w:tcW w:w="876" w:type="dxa"/>
            <w:tcBorders>
              <w:top w:val="nil"/>
              <w:left w:val="nil"/>
              <w:bottom w:val="nil"/>
              <w:right w:val="single" w:sz="4" w:space="0" w:color="auto"/>
            </w:tcBorders>
            <w:shd w:val="clear" w:color="auto" w:fill="auto"/>
            <w:vAlign w:val="center"/>
            <w:hideMark/>
          </w:tcPr>
          <w:p w:rsidR="00CF6297" w:rsidRPr="00CF6297" w:rsidRDefault="00CF6297" w:rsidP="002E4EAD">
            <w:pPr>
              <w:ind w:firstLine="34"/>
              <w:jc w:val="center"/>
            </w:pPr>
            <w:r w:rsidRPr="00CF6297">
              <w:t>0</w:t>
            </w:r>
          </w:p>
        </w:tc>
        <w:tc>
          <w:tcPr>
            <w:tcW w:w="960" w:type="dxa"/>
            <w:tcBorders>
              <w:top w:val="nil"/>
              <w:left w:val="nil"/>
              <w:bottom w:val="nil"/>
              <w:right w:val="single" w:sz="4" w:space="0" w:color="auto"/>
            </w:tcBorders>
            <w:shd w:val="clear" w:color="auto" w:fill="auto"/>
            <w:vAlign w:val="center"/>
            <w:hideMark/>
          </w:tcPr>
          <w:p w:rsidR="00CF6297" w:rsidRPr="00CF6297" w:rsidRDefault="00CF6297" w:rsidP="002E4EAD">
            <w:pPr>
              <w:ind w:firstLine="34"/>
              <w:jc w:val="center"/>
            </w:pPr>
            <w:r w:rsidRPr="00CF6297">
              <w:t>0</w:t>
            </w:r>
          </w:p>
        </w:tc>
        <w:tc>
          <w:tcPr>
            <w:tcW w:w="907" w:type="dxa"/>
            <w:tcBorders>
              <w:top w:val="nil"/>
              <w:left w:val="nil"/>
              <w:bottom w:val="nil"/>
              <w:right w:val="single" w:sz="4" w:space="0" w:color="auto"/>
            </w:tcBorders>
            <w:shd w:val="clear" w:color="auto" w:fill="auto"/>
            <w:vAlign w:val="center"/>
            <w:hideMark/>
          </w:tcPr>
          <w:p w:rsidR="00CF6297" w:rsidRPr="00CF6297" w:rsidRDefault="00CF6297" w:rsidP="002E4EAD">
            <w:pPr>
              <w:ind w:firstLine="34"/>
              <w:jc w:val="center"/>
            </w:pPr>
            <w:r w:rsidRPr="00CF6297">
              <w:t>0</w:t>
            </w:r>
          </w:p>
        </w:tc>
        <w:tc>
          <w:tcPr>
            <w:tcW w:w="907" w:type="dxa"/>
            <w:tcBorders>
              <w:top w:val="nil"/>
              <w:left w:val="nil"/>
              <w:bottom w:val="nil"/>
              <w:right w:val="single" w:sz="4" w:space="0" w:color="auto"/>
            </w:tcBorders>
            <w:shd w:val="clear" w:color="auto" w:fill="auto"/>
            <w:vAlign w:val="center"/>
            <w:hideMark/>
          </w:tcPr>
          <w:p w:rsidR="00CF6297" w:rsidRPr="00CF6297" w:rsidRDefault="00CF6297" w:rsidP="002E4EAD">
            <w:pPr>
              <w:ind w:firstLine="34"/>
              <w:jc w:val="center"/>
            </w:pPr>
            <w:r w:rsidRPr="00CF6297">
              <w:t>0</w:t>
            </w:r>
          </w:p>
        </w:tc>
        <w:tc>
          <w:tcPr>
            <w:tcW w:w="986" w:type="dxa"/>
            <w:tcBorders>
              <w:top w:val="nil"/>
              <w:left w:val="nil"/>
              <w:bottom w:val="nil"/>
              <w:right w:val="single" w:sz="4" w:space="0" w:color="auto"/>
            </w:tcBorders>
            <w:shd w:val="clear" w:color="auto" w:fill="auto"/>
            <w:vAlign w:val="center"/>
            <w:hideMark/>
          </w:tcPr>
          <w:p w:rsidR="00CF6297" w:rsidRPr="00CF6297" w:rsidRDefault="00CF6297" w:rsidP="002E4EAD">
            <w:pPr>
              <w:ind w:firstLine="34"/>
              <w:jc w:val="center"/>
            </w:pPr>
            <w:r w:rsidRPr="00CF6297">
              <w:t>0</w:t>
            </w:r>
          </w:p>
        </w:tc>
        <w:tc>
          <w:tcPr>
            <w:tcW w:w="876" w:type="dxa"/>
            <w:tcBorders>
              <w:top w:val="nil"/>
              <w:left w:val="nil"/>
              <w:bottom w:val="nil"/>
              <w:right w:val="single" w:sz="4" w:space="0" w:color="auto"/>
            </w:tcBorders>
            <w:shd w:val="clear" w:color="auto" w:fill="auto"/>
            <w:vAlign w:val="center"/>
            <w:hideMark/>
          </w:tcPr>
          <w:p w:rsidR="00CF6297" w:rsidRPr="00CF6297" w:rsidRDefault="00CF6297" w:rsidP="002E4EAD">
            <w:pPr>
              <w:ind w:firstLine="34"/>
              <w:jc w:val="center"/>
            </w:pPr>
            <w:r w:rsidRPr="00CF6297">
              <w:t>0</w:t>
            </w:r>
          </w:p>
        </w:tc>
      </w:tr>
      <w:tr w:rsidR="00CF6297" w:rsidRPr="00CF6297" w:rsidTr="002E4EAD">
        <w:trPr>
          <w:trHeight w:val="375"/>
        </w:trPr>
        <w:tc>
          <w:tcPr>
            <w:tcW w:w="10793" w:type="dxa"/>
            <w:gridSpan w:val="9"/>
            <w:tcBorders>
              <w:top w:val="single" w:sz="4" w:space="0" w:color="auto"/>
              <w:left w:val="single" w:sz="4" w:space="0" w:color="auto"/>
              <w:bottom w:val="single" w:sz="4" w:space="0" w:color="auto"/>
              <w:right w:val="single" w:sz="4" w:space="0" w:color="000000"/>
            </w:tcBorders>
            <w:shd w:val="clear" w:color="000000" w:fill="BFBFBF"/>
            <w:vAlign w:val="center"/>
            <w:hideMark/>
          </w:tcPr>
          <w:p w:rsidR="00CF6297" w:rsidRPr="00CF6297" w:rsidRDefault="00CF6297" w:rsidP="002E4EAD">
            <w:pPr>
              <w:jc w:val="center"/>
              <w:rPr>
                <w:b/>
                <w:bCs/>
              </w:rPr>
            </w:pPr>
            <w:r w:rsidRPr="00CF6297">
              <w:rPr>
                <w:b/>
                <w:bCs/>
              </w:rPr>
              <w:t xml:space="preserve">Демография, трудовые ресурсы и уровень жизни населения </w:t>
            </w:r>
          </w:p>
        </w:tc>
      </w:tr>
      <w:tr w:rsidR="00CF6297" w:rsidRPr="00CF6297" w:rsidTr="002E4EAD">
        <w:trPr>
          <w:trHeight w:val="39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b/>
                <w:bCs/>
                <w:i/>
                <w:iCs/>
              </w:rPr>
            </w:pPr>
            <w:r w:rsidRPr="00CF6297">
              <w:rPr>
                <w:b/>
                <w:bCs/>
                <w:i/>
                <w:iCs/>
              </w:rPr>
              <w:t>Численность постоянного населения - всего</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xml:space="preserve"> чел.</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4941</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4890</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4900</w:t>
            </w:r>
          </w:p>
        </w:tc>
        <w:tc>
          <w:tcPr>
            <w:tcW w:w="907" w:type="dxa"/>
            <w:tcBorders>
              <w:top w:val="nil"/>
              <w:left w:val="nil"/>
              <w:bottom w:val="dashed" w:sz="4" w:space="0" w:color="808080"/>
              <w:right w:val="nil"/>
            </w:tcBorders>
            <w:shd w:val="clear" w:color="auto" w:fill="auto"/>
            <w:vAlign w:val="center"/>
            <w:hideMark/>
          </w:tcPr>
          <w:p w:rsidR="00CF6297" w:rsidRPr="00CF6297" w:rsidRDefault="00CF6297" w:rsidP="002E4EAD">
            <w:pPr>
              <w:ind w:firstLine="34"/>
              <w:jc w:val="center"/>
            </w:pPr>
            <w:r w:rsidRPr="00CF6297">
              <w:t>4900</w:t>
            </w:r>
          </w:p>
        </w:tc>
        <w:tc>
          <w:tcPr>
            <w:tcW w:w="907"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4900</w:t>
            </w:r>
          </w:p>
        </w:tc>
        <w:tc>
          <w:tcPr>
            <w:tcW w:w="986" w:type="dxa"/>
            <w:tcBorders>
              <w:top w:val="nil"/>
              <w:left w:val="nil"/>
              <w:bottom w:val="dashed" w:sz="4" w:space="0" w:color="808080"/>
              <w:right w:val="nil"/>
            </w:tcBorders>
            <w:shd w:val="clear" w:color="auto" w:fill="auto"/>
            <w:vAlign w:val="center"/>
            <w:hideMark/>
          </w:tcPr>
          <w:p w:rsidR="00CF6297" w:rsidRPr="00CF6297" w:rsidRDefault="00CF6297" w:rsidP="002E4EAD">
            <w:pPr>
              <w:ind w:firstLine="34"/>
              <w:jc w:val="center"/>
            </w:pPr>
            <w:r w:rsidRPr="00CF6297">
              <w:t>4900</w:t>
            </w:r>
          </w:p>
        </w:tc>
        <w:tc>
          <w:tcPr>
            <w:tcW w:w="876"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4900</w:t>
            </w:r>
          </w:p>
        </w:tc>
      </w:tr>
      <w:tr w:rsidR="00CF6297" w:rsidRPr="00CF6297" w:rsidTr="002E4EAD">
        <w:trPr>
          <w:trHeight w:val="78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b/>
                <w:bCs/>
                <w:i/>
                <w:iCs/>
              </w:rPr>
            </w:pPr>
            <w:r w:rsidRPr="00CF6297">
              <w:rPr>
                <w:b/>
                <w:bCs/>
                <w:i/>
                <w:iCs/>
              </w:rPr>
              <w:t>Среднесписочная численность работников (без внешних совместителей) по полному кругу организаций,</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xml:space="preserve"> чел.</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1081</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1008</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1031</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1057</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1057</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1067</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1072</w:t>
            </w:r>
          </w:p>
        </w:tc>
      </w:tr>
      <w:tr w:rsidR="00CF6297" w:rsidRPr="00CF6297" w:rsidTr="002E4EAD">
        <w:trPr>
          <w:trHeight w:val="39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b/>
                <w:bCs/>
                <w:i/>
                <w:iCs/>
              </w:rPr>
            </w:pPr>
            <w:r w:rsidRPr="00CF6297">
              <w:rPr>
                <w:b/>
                <w:bCs/>
                <w:i/>
                <w:iCs/>
              </w:rPr>
              <w:t>в том числе:</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nil"/>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86" w:type="dxa"/>
            <w:tcBorders>
              <w:top w:val="nil"/>
              <w:left w:val="nil"/>
              <w:bottom w:val="dashed" w:sz="4" w:space="0" w:color="808080"/>
              <w:right w:val="nil"/>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auto" w:fill="auto"/>
            <w:vAlign w:val="bottom"/>
            <w:hideMark/>
          </w:tcPr>
          <w:p w:rsidR="00CF6297" w:rsidRPr="00CF6297" w:rsidRDefault="00CF6297" w:rsidP="002E4EAD">
            <w:pPr>
              <w:ind w:firstLine="34"/>
            </w:pPr>
            <w:r w:rsidRPr="00CF6297">
              <w:t xml:space="preserve">Сельское, лесное хозяйство, охота, рыболовство и рыбоводство, в том числе </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xml:space="preserve"> чел.</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170</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69</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66</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67</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68</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70</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71</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Растениеводство и животноводство, охота и предоставление соответствующих услуг в этих областях</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xml:space="preserve"> чел.</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26</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23</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23</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23</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23</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23</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23</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noWrap/>
            <w:vAlign w:val="bottom"/>
            <w:hideMark/>
          </w:tcPr>
          <w:p w:rsidR="00CF6297" w:rsidRPr="00CF6297" w:rsidRDefault="00CF6297" w:rsidP="002E4EAD">
            <w:pPr>
              <w:ind w:firstLine="34"/>
            </w:pPr>
            <w:r w:rsidRPr="00CF6297">
              <w:t>Лесоводство и лесозаготовки</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xml:space="preserve"> чел.</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144</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46</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43</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44</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45</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47</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48</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noWrap/>
            <w:vAlign w:val="bottom"/>
            <w:hideMark/>
          </w:tcPr>
          <w:p w:rsidR="00CF6297" w:rsidRPr="00CF6297" w:rsidRDefault="00CF6297" w:rsidP="002E4EAD">
            <w:pPr>
              <w:ind w:firstLine="34"/>
            </w:pPr>
            <w:r w:rsidRPr="00CF6297">
              <w:t>Рыболовство и рыбоводство</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xml:space="preserve"> чел.</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noWrap/>
            <w:vAlign w:val="bottom"/>
            <w:hideMark/>
          </w:tcPr>
          <w:p w:rsidR="00CF6297" w:rsidRPr="00CF6297" w:rsidRDefault="00CF6297" w:rsidP="002E4EAD">
            <w:pPr>
              <w:ind w:firstLine="34"/>
            </w:pPr>
            <w:r w:rsidRPr="00CF6297">
              <w:t>Добыча полезных ископаемых</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xml:space="preserve"> чел.</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noWrap/>
            <w:vAlign w:val="bottom"/>
            <w:hideMark/>
          </w:tcPr>
          <w:p w:rsidR="00CF6297" w:rsidRPr="00CF6297" w:rsidRDefault="00CF6297" w:rsidP="002E4EAD">
            <w:pPr>
              <w:ind w:firstLine="34"/>
            </w:pPr>
            <w:r w:rsidRPr="00CF6297">
              <w:t>Обрабатывающие производства</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xml:space="preserve"> чел.</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155</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158</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166</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167</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166</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169</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170</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Обеспечение электрической энергией, газом и паром; кондиционирование воздуха</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xml:space="preserve"> чел.</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33</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37</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40</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40</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40</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40</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40</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noWrap/>
            <w:vAlign w:val="bottom"/>
            <w:hideMark/>
          </w:tcPr>
          <w:p w:rsidR="00CF6297" w:rsidRPr="00CF6297" w:rsidRDefault="00CF6297" w:rsidP="002E4EAD">
            <w:pPr>
              <w:ind w:firstLine="34"/>
            </w:pPr>
            <w:r w:rsidRPr="00CF6297">
              <w:t>Водоснабжение; водоотведение, организация сбора и утилизации отходов, деятельность по ликвидации загрязнений</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xml:space="preserve"> чел.</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12</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14</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14</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14</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14</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14</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14</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noWrap/>
            <w:vAlign w:val="bottom"/>
            <w:hideMark/>
          </w:tcPr>
          <w:p w:rsidR="00CF6297" w:rsidRPr="00CF6297" w:rsidRDefault="00CF6297" w:rsidP="002E4EAD">
            <w:pPr>
              <w:ind w:firstLine="34"/>
            </w:pPr>
            <w:r w:rsidRPr="00CF6297">
              <w:t>Строительство</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xml:space="preserve"> чел.</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 xml:space="preserve">Торговля оптовая и розничная; ремонт автотранспортных средств и мотоциклов </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xml:space="preserve"> чел.</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35</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40</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34</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39</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39</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39</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39</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noWrap/>
            <w:vAlign w:val="center"/>
            <w:hideMark/>
          </w:tcPr>
          <w:p w:rsidR="00CF6297" w:rsidRPr="00CF6297" w:rsidRDefault="00CF6297" w:rsidP="002E4EAD">
            <w:pPr>
              <w:ind w:firstLine="34"/>
            </w:pPr>
            <w:r w:rsidRPr="00CF6297">
              <w:lastRenderedPageBreak/>
              <w:t>Транспортировка и хранение</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xml:space="preserve"> чел.</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0</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7</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6</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6</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6</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6</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6</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noWrap/>
            <w:vAlign w:val="center"/>
            <w:hideMark/>
          </w:tcPr>
          <w:p w:rsidR="00CF6297" w:rsidRPr="00CF6297" w:rsidRDefault="00CF6297" w:rsidP="002E4EAD">
            <w:pPr>
              <w:ind w:firstLine="34"/>
            </w:pPr>
            <w:r w:rsidRPr="00CF6297">
              <w:t>Деятельность в области информации и связи</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xml:space="preserve"> чел.</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000000" w:fill="FFFFFF"/>
            <w:vAlign w:val="center"/>
            <w:hideMark/>
          </w:tcPr>
          <w:p w:rsidR="00CF6297" w:rsidRPr="00CF6297" w:rsidRDefault="00CF6297" w:rsidP="002E4EAD">
            <w:pPr>
              <w:ind w:firstLine="34"/>
            </w:pPr>
            <w:r w:rsidRPr="00CF6297">
              <w:t>Государственное управление и обеспечение военной безопасности; обязательное социальное обеспечение</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xml:space="preserve"> чел.</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81</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82</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83</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84</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84</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84</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84</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000000" w:fill="FFFFFF"/>
            <w:noWrap/>
            <w:vAlign w:val="bottom"/>
            <w:hideMark/>
          </w:tcPr>
          <w:p w:rsidR="00CF6297" w:rsidRPr="00CF6297" w:rsidRDefault="00CF6297" w:rsidP="002E4EAD">
            <w:pPr>
              <w:ind w:firstLine="34"/>
            </w:pPr>
            <w:r w:rsidRPr="00CF6297">
              <w:t>Образование</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xml:space="preserve"> чел.</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343</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347</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363</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377</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377</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377</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377</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000000" w:fill="FFFFFF"/>
            <w:noWrap/>
            <w:vAlign w:val="bottom"/>
            <w:hideMark/>
          </w:tcPr>
          <w:p w:rsidR="00CF6297" w:rsidRPr="00CF6297" w:rsidRDefault="00CF6297" w:rsidP="002E4EAD">
            <w:pPr>
              <w:ind w:firstLine="34"/>
            </w:pPr>
            <w:r w:rsidRPr="00CF6297">
              <w:t>Здравоохранение и предоставление социальных услуг</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xml:space="preserve"> чел.</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151</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151</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154</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156</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156</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156</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156</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000000" w:fill="FFFFFF"/>
            <w:noWrap/>
            <w:vAlign w:val="bottom"/>
            <w:hideMark/>
          </w:tcPr>
          <w:p w:rsidR="00CF6297" w:rsidRPr="00CF6297" w:rsidRDefault="00CF6297" w:rsidP="002E4EAD">
            <w:pPr>
              <w:ind w:firstLine="34"/>
            </w:pPr>
            <w:r w:rsidRPr="00CF6297">
              <w:t>Прочие</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xml:space="preserve"> чел.</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101</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103</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105</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107</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107</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112</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115</w:t>
            </w:r>
          </w:p>
        </w:tc>
      </w:tr>
      <w:tr w:rsidR="00CF6297" w:rsidRPr="00CF6297" w:rsidTr="002E4EAD">
        <w:trPr>
          <w:trHeight w:val="1095"/>
        </w:trPr>
        <w:tc>
          <w:tcPr>
            <w:tcW w:w="3544" w:type="dxa"/>
            <w:tcBorders>
              <w:top w:val="nil"/>
              <w:left w:val="single" w:sz="4" w:space="0" w:color="auto"/>
              <w:bottom w:val="dashed" w:sz="4" w:space="0" w:color="808080"/>
              <w:right w:val="single" w:sz="4" w:space="0" w:color="auto"/>
            </w:tcBorders>
            <w:shd w:val="clear" w:color="000000" w:fill="FFFFFF"/>
            <w:vAlign w:val="bottom"/>
            <w:hideMark/>
          </w:tcPr>
          <w:p w:rsidR="00CF6297" w:rsidRPr="00CF6297" w:rsidRDefault="00CF6297" w:rsidP="002E4EAD">
            <w:pPr>
              <w:ind w:firstLine="34"/>
              <w:rPr>
                <w:i/>
                <w:iCs/>
              </w:rPr>
            </w:pPr>
            <w:r w:rsidRPr="00CF6297">
              <w:rPr>
                <w:i/>
                <w:iCs/>
              </w:rPr>
              <w:t xml:space="preserve">В том числе из общей численности работающих численность работников бюджетной сферы, финансируемой из консолидированного местного бюджета-всего, </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xml:space="preserve"> чел.</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rPr>
                <w:i/>
                <w:iCs/>
              </w:rPr>
            </w:pPr>
            <w:r w:rsidRPr="00CF6297">
              <w:rPr>
                <w:i/>
                <w:iCs/>
              </w:rPr>
              <w:t>676</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rPr>
                <w:i/>
                <w:iCs/>
              </w:rPr>
            </w:pPr>
            <w:r w:rsidRPr="00CF6297">
              <w:rPr>
                <w:i/>
                <w:iCs/>
              </w:rPr>
              <w:t>683</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rPr>
                <w:i/>
                <w:iCs/>
              </w:rPr>
            </w:pPr>
            <w:r w:rsidRPr="00CF6297">
              <w:rPr>
                <w:i/>
                <w:iCs/>
              </w:rPr>
              <w:t>705</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rPr>
                <w:i/>
                <w:iCs/>
              </w:rPr>
            </w:pPr>
            <w:r w:rsidRPr="00CF6297">
              <w:rPr>
                <w:i/>
                <w:iCs/>
              </w:rPr>
              <w:t>724</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rPr>
                <w:i/>
                <w:iCs/>
              </w:rPr>
            </w:pPr>
            <w:r w:rsidRPr="00CF6297">
              <w:rPr>
                <w:i/>
                <w:iCs/>
              </w:rPr>
              <w:t>724</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rPr>
                <w:i/>
                <w:iCs/>
              </w:rPr>
            </w:pPr>
            <w:r w:rsidRPr="00CF6297">
              <w:rPr>
                <w:i/>
                <w:iCs/>
              </w:rPr>
              <w:t>729</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rPr>
                <w:i/>
                <w:iCs/>
              </w:rPr>
            </w:pPr>
            <w:r w:rsidRPr="00CF6297">
              <w:rPr>
                <w:i/>
                <w:iCs/>
              </w:rPr>
              <w:t>732</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000000" w:fill="FFFFFF"/>
            <w:vAlign w:val="bottom"/>
            <w:hideMark/>
          </w:tcPr>
          <w:p w:rsidR="00CF6297" w:rsidRPr="00CF6297" w:rsidRDefault="00CF6297" w:rsidP="002E4EAD">
            <w:pPr>
              <w:ind w:firstLine="34"/>
              <w:jc w:val="right"/>
              <w:rPr>
                <w:i/>
                <w:iCs/>
              </w:rPr>
            </w:pPr>
            <w:r w:rsidRPr="00CF6297">
              <w:rPr>
                <w:i/>
                <w:iCs/>
              </w:rPr>
              <w:t>из них по отраслям социальной сферы:</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r>
      <w:tr w:rsidR="00CF6297" w:rsidRPr="00CF6297" w:rsidTr="002E4EAD">
        <w:trPr>
          <w:trHeight w:val="75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6297" w:rsidRPr="00CF6297" w:rsidRDefault="00CF6297" w:rsidP="002E4EAD">
            <w:pPr>
              <w:ind w:firstLine="34"/>
            </w:pPr>
            <w:r w:rsidRPr="00CF6297">
              <w:t>Деятельность в области культуры, спорта, организации досуга и развлечений, в том числе:</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xml:space="preserve"> чел.</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70</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71</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72</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72</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72</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72</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72</w:t>
            </w:r>
          </w:p>
        </w:tc>
      </w:tr>
      <w:tr w:rsidR="00CF6297" w:rsidRPr="00CF6297" w:rsidTr="002E4EAD">
        <w:trPr>
          <w:trHeight w:val="37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F6297" w:rsidRPr="00CF6297" w:rsidRDefault="00CF6297" w:rsidP="002E4EAD">
            <w:pPr>
              <w:ind w:firstLine="34"/>
            </w:pPr>
            <w:r w:rsidRPr="00CF6297">
              <w:t>Деятельность в области спорта, отдыха и развлечений</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xml:space="preserve"> чел.</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r>
      <w:tr w:rsidR="00CF6297" w:rsidRPr="00CF6297" w:rsidTr="002E4EAD">
        <w:trPr>
          <w:trHeight w:val="37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F6297" w:rsidRPr="00CF6297" w:rsidRDefault="00CF6297" w:rsidP="002E4EAD">
            <w:pPr>
              <w:ind w:firstLine="34"/>
              <w:jc w:val="center"/>
            </w:pPr>
            <w:r w:rsidRPr="00CF6297">
              <w:t>…</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xml:space="preserve"> чел.</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r>
      <w:tr w:rsidR="00CF6297" w:rsidRPr="00CF6297" w:rsidTr="002E4EAD">
        <w:trPr>
          <w:trHeight w:val="1095"/>
        </w:trPr>
        <w:tc>
          <w:tcPr>
            <w:tcW w:w="3544" w:type="dxa"/>
            <w:tcBorders>
              <w:top w:val="dashed" w:sz="4" w:space="0" w:color="808080"/>
              <w:left w:val="single" w:sz="4" w:space="0" w:color="auto"/>
              <w:bottom w:val="dashed" w:sz="4" w:space="0" w:color="808080"/>
              <w:right w:val="single" w:sz="4" w:space="0" w:color="auto"/>
            </w:tcBorders>
            <w:shd w:val="clear" w:color="auto" w:fill="auto"/>
            <w:vAlign w:val="bottom"/>
            <w:hideMark/>
          </w:tcPr>
          <w:p w:rsidR="00CF6297" w:rsidRPr="00CF6297" w:rsidRDefault="00CF6297" w:rsidP="002E4EAD">
            <w:pPr>
              <w:ind w:firstLine="34"/>
              <w:rPr>
                <w:i/>
                <w:iCs/>
              </w:rPr>
            </w:pPr>
            <w:r w:rsidRPr="00CF6297">
              <w:rPr>
                <w:i/>
                <w:iCs/>
              </w:rPr>
              <w:t xml:space="preserve">В том числе из общей численности работающих численность работников малых предприятий (с учетом микропредприятий)-всего, </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xml:space="preserve"> чел.</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r>
      <w:tr w:rsidR="00CF6297" w:rsidRPr="00CF6297" w:rsidTr="002E4EAD">
        <w:trPr>
          <w:trHeight w:val="78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b/>
                <w:bCs/>
                <w:i/>
                <w:iCs/>
              </w:rPr>
            </w:pPr>
            <w:r w:rsidRPr="00CF6297">
              <w:rPr>
                <w:b/>
                <w:bCs/>
                <w:i/>
                <w:iCs/>
              </w:rPr>
              <w:t>Уровень регистрируемой безработицы (к трудоспособному населению)</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6,2</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6,2</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6,5</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6,5</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5,0</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5,0</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5,0</w:t>
            </w:r>
          </w:p>
        </w:tc>
      </w:tr>
      <w:tr w:rsidR="00CF6297" w:rsidRPr="00CF6297" w:rsidTr="002E4EAD">
        <w:trPr>
          <w:trHeight w:val="1170"/>
        </w:trPr>
        <w:tc>
          <w:tcPr>
            <w:tcW w:w="3544" w:type="dxa"/>
            <w:tcBorders>
              <w:top w:val="nil"/>
              <w:left w:val="single" w:sz="4" w:space="0" w:color="auto"/>
              <w:bottom w:val="dashed" w:sz="4" w:space="0" w:color="808080"/>
              <w:right w:val="single" w:sz="4" w:space="0" w:color="auto"/>
            </w:tcBorders>
            <w:shd w:val="clear" w:color="000000" w:fill="FFFFFF"/>
            <w:vAlign w:val="center"/>
            <w:hideMark/>
          </w:tcPr>
          <w:p w:rsidR="00CF6297" w:rsidRPr="00CF6297" w:rsidRDefault="00CF6297" w:rsidP="002E4EAD">
            <w:pPr>
              <w:ind w:firstLine="34"/>
              <w:rPr>
                <w:b/>
                <w:bCs/>
                <w:i/>
                <w:iCs/>
              </w:rPr>
            </w:pPr>
            <w:r w:rsidRPr="00CF6297">
              <w:rPr>
                <w:b/>
                <w:bCs/>
                <w:i/>
                <w:iCs/>
              </w:rPr>
              <w:t>Среднемесячная начисленная заработная плата (без выплат социального характера) по полному кругу организаций,</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32280</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39083</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38865</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39835</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39835</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40861</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42008</w:t>
            </w:r>
          </w:p>
        </w:tc>
      </w:tr>
      <w:tr w:rsidR="00CF6297" w:rsidRPr="00CF6297" w:rsidTr="002E4EAD">
        <w:trPr>
          <w:trHeight w:val="39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b/>
                <w:bCs/>
                <w:i/>
                <w:iCs/>
              </w:rPr>
            </w:pPr>
            <w:r w:rsidRPr="00CF6297">
              <w:rPr>
                <w:b/>
                <w:bCs/>
                <w:i/>
                <w:iCs/>
              </w:rPr>
              <w:t>в том числе:</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nil"/>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86" w:type="dxa"/>
            <w:tcBorders>
              <w:top w:val="nil"/>
              <w:left w:val="nil"/>
              <w:bottom w:val="dashed" w:sz="4" w:space="0" w:color="808080"/>
              <w:right w:val="nil"/>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auto" w:fill="auto"/>
            <w:vAlign w:val="bottom"/>
            <w:hideMark/>
          </w:tcPr>
          <w:p w:rsidR="00CF6297" w:rsidRPr="00CF6297" w:rsidRDefault="00CF6297" w:rsidP="002E4EAD">
            <w:pPr>
              <w:ind w:firstLine="34"/>
            </w:pPr>
            <w:r w:rsidRPr="00CF6297">
              <w:t xml:space="preserve">Сельское, лесное хозяйство, охота, рыбаловство и рыбоводство, в том числе </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26222</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17064</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18246</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19580</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19580</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20283</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20489</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Растениеводство и животноводство, охота и предоставление соответствующих услуг в этих областях</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14619</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15185</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17576</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18087</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18087</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20609</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21547</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noWrap/>
            <w:vAlign w:val="bottom"/>
            <w:hideMark/>
          </w:tcPr>
          <w:p w:rsidR="00CF6297" w:rsidRPr="00CF6297" w:rsidRDefault="00CF6297" w:rsidP="002E4EAD">
            <w:pPr>
              <w:ind w:firstLine="34"/>
            </w:pPr>
            <w:r w:rsidRPr="00CF6297">
              <w:t>Лесоводство и лесозаготовки</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28317</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18004</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18605</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20360</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20360</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20124</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19983</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noWrap/>
            <w:vAlign w:val="bottom"/>
            <w:hideMark/>
          </w:tcPr>
          <w:p w:rsidR="00CF6297" w:rsidRPr="00CF6297" w:rsidRDefault="00CF6297" w:rsidP="002E4EAD">
            <w:pPr>
              <w:ind w:firstLine="34"/>
            </w:pPr>
            <w:r w:rsidRPr="00CF6297">
              <w:t>Рыболовство и рыбоводство</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noWrap/>
            <w:vAlign w:val="bottom"/>
            <w:hideMark/>
          </w:tcPr>
          <w:p w:rsidR="00CF6297" w:rsidRPr="00CF6297" w:rsidRDefault="00CF6297" w:rsidP="002E4EAD">
            <w:pPr>
              <w:ind w:firstLine="34"/>
            </w:pPr>
            <w:r w:rsidRPr="00CF6297">
              <w:t>Добыча полезных ископаемых</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noWrap/>
            <w:vAlign w:val="bottom"/>
            <w:hideMark/>
          </w:tcPr>
          <w:p w:rsidR="00CF6297" w:rsidRPr="00CF6297" w:rsidRDefault="00CF6297" w:rsidP="002E4EAD">
            <w:pPr>
              <w:ind w:firstLine="34"/>
            </w:pPr>
            <w:r w:rsidRPr="00CF6297">
              <w:t>Обрабатывающие производства</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28987</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31762</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33055</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35706</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35706</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35812</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36089</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Обеспечение электрической энергией, газом и паром; кондиционирование воздуха</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39551</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37023</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36825</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38260</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38260</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39754</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41344</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noWrap/>
            <w:vAlign w:val="bottom"/>
            <w:hideMark/>
          </w:tcPr>
          <w:p w:rsidR="00CF6297" w:rsidRPr="00CF6297" w:rsidRDefault="00CF6297" w:rsidP="002E4EAD">
            <w:pPr>
              <w:ind w:firstLine="34"/>
            </w:pPr>
            <w:r w:rsidRPr="00CF6297">
              <w:t>Водоснабжение; водоотведение, организация сбора и утилизации отходов, деятельность по ликвидации загрязнений</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33181</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31970</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34524</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34524</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34524</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34524</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34524</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pPr>
            <w:r w:rsidRPr="00CF6297">
              <w:t>Строительство</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auto" w:fill="auto"/>
            <w:vAlign w:val="bottom"/>
            <w:hideMark/>
          </w:tcPr>
          <w:p w:rsidR="00CF6297" w:rsidRPr="00CF6297" w:rsidRDefault="00CF6297" w:rsidP="002E4EAD">
            <w:pPr>
              <w:ind w:firstLine="34"/>
            </w:pPr>
            <w:r w:rsidRPr="00CF6297">
              <w:t xml:space="preserve">Торговля оптовая и розничная; ремонт автотранспортных средств и мотоциклов </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10117</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9948</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10488</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10746</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10746</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12303</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13090</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noWrap/>
            <w:vAlign w:val="center"/>
            <w:hideMark/>
          </w:tcPr>
          <w:p w:rsidR="00CF6297" w:rsidRPr="00CF6297" w:rsidRDefault="00CF6297" w:rsidP="002E4EAD">
            <w:pPr>
              <w:ind w:firstLine="34"/>
            </w:pPr>
            <w:r w:rsidRPr="00CF6297">
              <w:t>Транспортировка и хранение</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0</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32512</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0</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0</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0</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0</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0</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noWrap/>
            <w:vAlign w:val="center"/>
            <w:hideMark/>
          </w:tcPr>
          <w:p w:rsidR="00CF6297" w:rsidRPr="00CF6297" w:rsidRDefault="00CF6297" w:rsidP="002E4EAD">
            <w:pPr>
              <w:ind w:firstLine="34"/>
            </w:pPr>
            <w:r w:rsidRPr="00CF6297">
              <w:lastRenderedPageBreak/>
              <w:t>Деятельность в области информации и связи</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000000" w:fill="FFFFFF"/>
            <w:vAlign w:val="bottom"/>
            <w:hideMark/>
          </w:tcPr>
          <w:p w:rsidR="00CF6297" w:rsidRPr="00CF6297" w:rsidRDefault="00CF6297" w:rsidP="002E4EAD">
            <w:pPr>
              <w:ind w:firstLine="34"/>
            </w:pPr>
            <w:r w:rsidRPr="00CF6297">
              <w:t>Государственное управление и обеспечение военной безопасности; обязательное социальное обеспечение</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46274</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56983</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58994</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58807</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58807</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58906</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58906</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000000" w:fill="FFFFFF"/>
            <w:vAlign w:val="bottom"/>
            <w:hideMark/>
          </w:tcPr>
          <w:p w:rsidR="00CF6297" w:rsidRPr="00CF6297" w:rsidRDefault="00CF6297" w:rsidP="002E4EAD">
            <w:pPr>
              <w:ind w:firstLine="34"/>
            </w:pPr>
            <w:r w:rsidRPr="00CF6297">
              <w:t>Образование</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32948</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35694</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39438</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39448</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39448</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40981</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42575</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000000" w:fill="FFFFFF"/>
            <w:noWrap/>
            <w:vAlign w:val="bottom"/>
            <w:hideMark/>
          </w:tcPr>
          <w:p w:rsidR="00CF6297" w:rsidRPr="00CF6297" w:rsidRDefault="00CF6297" w:rsidP="002E4EAD">
            <w:pPr>
              <w:ind w:firstLine="34"/>
            </w:pPr>
            <w:r w:rsidRPr="00CF6297">
              <w:t>Здравоохранение и предоставление социальных услуг</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34794</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46205</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48827</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51286</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51286</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54645</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58212</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000000" w:fill="FFFFFF"/>
            <w:noWrap/>
            <w:vAlign w:val="bottom"/>
            <w:hideMark/>
          </w:tcPr>
          <w:p w:rsidR="00CF6297" w:rsidRPr="00CF6297" w:rsidRDefault="00CF6297" w:rsidP="002E4EAD">
            <w:pPr>
              <w:ind w:firstLine="34"/>
            </w:pPr>
            <w:r w:rsidRPr="00CF6297">
              <w:t>Прочие</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35483</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38482</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39080</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40626</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40626</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39309</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38761</w:t>
            </w:r>
          </w:p>
        </w:tc>
      </w:tr>
      <w:tr w:rsidR="00CF6297" w:rsidRPr="00CF6297" w:rsidTr="002E4EAD">
        <w:trPr>
          <w:trHeight w:val="1178"/>
        </w:trPr>
        <w:tc>
          <w:tcPr>
            <w:tcW w:w="3544" w:type="dxa"/>
            <w:tcBorders>
              <w:top w:val="nil"/>
              <w:left w:val="single" w:sz="4" w:space="0" w:color="auto"/>
              <w:bottom w:val="dashed" w:sz="4" w:space="0" w:color="808080"/>
              <w:right w:val="single" w:sz="4" w:space="0" w:color="auto"/>
            </w:tcBorders>
            <w:shd w:val="clear" w:color="000000" w:fill="FFFFFF"/>
            <w:vAlign w:val="bottom"/>
            <w:hideMark/>
          </w:tcPr>
          <w:p w:rsidR="00CF6297" w:rsidRPr="00CF6297" w:rsidRDefault="00CF6297" w:rsidP="002E4EAD">
            <w:pPr>
              <w:ind w:firstLine="34"/>
              <w:rPr>
                <w:i/>
                <w:iCs/>
              </w:rPr>
            </w:pPr>
            <w:r w:rsidRPr="00CF6297">
              <w:rPr>
                <w:i/>
                <w:iCs/>
              </w:rPr>
              <w:t xml:space="preserve">Среднемесячная начисленная заработная плата работников бюджетной сферы, финансируемой из консолидированного местного бюджета с учетом "дорожных карт" МО - всего, </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35335</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40994</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43738</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44419</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44419</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45713</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47182</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000000" w:fill="FFFFFF"/>
            <w:vAlign w:val="bottom"/>
            <w:hideMark/>
          </w:tcPr>
          <w:p w:rsidR="00CF6297" w:rsidRPr="00CF6297" w:rsidRDefault="00CF6297" w:rsidP="002E4EAD">
            <w:pPr>
              <w:ind w:firstLine="34"/>
              <w:jc w:val="right"/>
              <w:rPr>
                <w:i/>
                <w:iCs/>
              </w:rPr>
            </w:pPr>
            <w:r w:rsidRPr="00CF6297">
              <w:rPr>
                <w:i/>
                <w:iCs/>
              </w:rPr>
              <w:t>из них по категориям работников:</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r>
      <w:tr w:rsidR="00CF6297" w:rsidRPr="00CF6297" w:rsidTr="002E4EAD">
        <w:trPr>
          <w:trHeight w:val="75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6297" w:rsidRPr="00CF6297" w:rsidRDefault="00CF6297" w:rsidP="002E4EAD">
            <w:pPr>
              <w:ind w:firstLine="34"/>
            </w:pPr>
            <w:r w:rsidRPr="00CF6297">
              <w:t>Деятельность в области культуры, спорта, организации досуга и развлечений, в том числе:</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34665</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39008</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39368</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42045</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42045</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42084</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42084</w:t>
            </w:r>
          </w:p>
        </w:tc>
      </w:tr>
      <w:tr w:rsidR="00CF6297" w:rsidRPr="00CF6297" w:rsidTr="002E4EAD">
        <w:trPr>
          <w:trHeight w:val="37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F6297" w:rsidRPr="00CF6297" w:rsidRDefault="00CF6297" w:rsidP="002E4EAD">
            <w:pPr>
              <w:ind w:firstLine="34"/>
            </w:pPr>
            <w:r w:rsidRPr="00CF6297">
              <w:t>Деятельность в области спорта, отдыха и развлечений</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r>
      <w:tr w:rsidR="00CF6297" w:rsidRPr="00CF6297" w:rsidTr="002E4EAD">
        <w:trPr>
          <w:trHeight w:val="375"/>
        </w:trPr>
        <w:tc>
          <w:tcPr>
            <w:tcW w:w="3544" w:type="dxa"/>
            <w:tcBorders>
              <w:top w:val="dashed" w:sz="4" w:space="0" w:color="808080"/>
              <w:left w:val="single" w:sz="4" w:space="0" w:color="auto"/>
              <w:bottom w:val="dashed" w:sz="4" w:space="0" w:color="808080"/>
              <w:right w:val="single" w:sz="4" w:space="0" w:color="auto"/>
            </w:tcBorders>
            <w:shd w:val="clear" w:color="auto" w:fill="auto"/>
            <w:noWrap/>
            <w:vAlign w:val="bottom"/>
            <w:hideMark/>
          </w:tcPr>
          <w:p w:rsidR="00CF6297" w:rsidRPr="00CF6297" w:rsidRDefault="00CF6297" w:rsidP="002E4EAD">
            <w:pPr>
              <w:ind w:firstLine="34"/>
              <w:jc w:val="center"/>
            </w:pPr>
            <w:r w:rsidRPr="00CF6297">
              <w:t>,,,</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r>
      <w:tr w:rsidR="00CF6297" w:rsidRPr="00CF6297" w:rsidTr="002E4EAD">
        <w:trPr>
          <w:trHeight w:val="120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b/>
                <w:bCs/>
                <w:i/>
                <w:iCs/>
              </w:rPr>
            </w:pPr>
            <w:r w:rsidRPr="00CF6297">
              <w:rPr>
                <w:b/>
                <w:bCs/>
                <w:i/>
                <w:iCs/>
              </w:rPr>
              <w:t>Среднемесячная начисленная заработная плата работников малых предприятий (с учетом микропредприятий)</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r>
      <w:tr w:rsidR="00CF6297" w:rsidRPr="00CF6297" w:rsidTr="002E4EAD">
        <w:trPr>
          <w:trHeight w:val="855"/>
        </w:trPr>
        <w:tc>
          <w:tcPr>
            <w:tcW w:w="3544" w:type="dxa"/>
            <w:tcBorders>
              <w:top w:val="nil"/>
              <w:left w:val="single" w:sz="4" w:space="0" w:color="auto"/>
              <w:bottom w:val="dashed" w:sz="4" w:space="0" w:color="808080"/>
              <w:right w:val="single" w:sz="4" w:space="0" w:color="auto"/>
            </w:tcBorders>
            <w:shd w:val="clear" w:color="000000" w:fill="FFFFFF"/>
            <w:vAlign w:val="center"/>
            <w:hideMark/>
          </w:tcPr>
          <w:p w:rsidR="00CF6297" w:rsidRPr="00CF6297" w:rsidRDefault="00CF6297" w:rsidP="002E4EAD">
            <w:pPr>
              <w:ind w:firstLine="34"/>
              <w:rPr>
                <w:b/>
                <w:bCs/>
                <w:i/>
                <w:iCs/>
              </w:rPr>
            </w:pPr>
            <w:r w:rsidRPr="00CF6297">
              <w:rPr>
                <w:b/>
                <w:bCs/>
                <w:i/>
                <w:iCs/>
              </w:rPr>
              <w:t xml:space="preserve">Фонд начисленной заработной платы по полному кругу организаций, </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418,74</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472,75</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480,83</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505,27</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505,27</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523,18</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540,40</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i/>
                <w:iCs/>
              </w:rPr>
            </w:pPr>
            <w:r w:rsidRPr="00CF6297">
              <w:rPr>
                <w:i/>
                <w:iCs/>
              </w:rPr>
              <w:t>в том числе:</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i/>
                <w:iCs/>
              </w:rPr>
            </w:pPr>
            <w:r w:rsidRPr="00CF6297">
              <w:rPr>
                <w:i/>
                <w:iCs/>
              </w:rPr>
              <w:t>Фонд начисленной заработной платы работников малых предприятий (с учетом микропредприятий)</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 </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i/>
                <w:iCs/>
              </w:rPr>
            </w:pPr>
            <w:r w:rsidRPr="00CF6297">
              <w:rPr>
                <w:i/>
                <w:iCs/>
              </w:rPr>
              <w:t>Фонд начисленной заработной платы работников сельского хозяйства</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r>
      <w:tr w:rsidR="00CF6297" w:rsidRPr="00CF6297" w:rsidTr="002E4EAD">
        <w:trPr>
          <w:trHeight w:val="750"/>
        </w:trPr>
        <w:tc>
          <w:tcPr>
            <w:tcW w:w="3544" w:type="dxa"/>
            <w:tcBorders>
              <w:top w:val="nil"/>
              <w:left w:val="single" w:sz="4" w:space="0" w:color="auto"/>
              <w:bottom w:val="dashed" w:sz="4" w:space="0" w:color="808080"/>
              <w:right w:val="single" w:sz="4" w:space="0" w:color="auto"/>
            </w:tcBorders>
            <w:shd w:val="clear" w:color="000000" w:fill="FFFFFF"/>
            <w:vAlign w:val="center"/>
            <w:hideMark/>
          </w:tcPr>
          <w:p w:rsidR="00CF6297" w:rsidRPr="00CF6297" w:rsidRDefault="00CF6297" w:rsidP="002E4EAD">
            <w:pPr>
              <w:ind w:firstLine="34"/>
              <w:rPr>
                <w:i/>
                <w:iCs/>
              </w:rPr>
            </w:pPr>
            <w:r w:rsidRPr="00CF6297">
              <w:rPr>
                <w:i/>
                <w:iCs/>
              </w:rPr>
              <w:t>Фонд начисленной заработной платы работников бюджетной сферы</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286,64</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335,99</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370,02</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385,91</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385,91</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399,90</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414,45</w:t>
            </w:r>
          </w:p>
        </w:tc>
      </w:tr>
      <w:tr w:rsidR="00CF6297" w:rsidRPr="00CF6297" w:rsidTr="002E4EAD">
        <w:trPr>
          <w:trHeight w:val="39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b/>
                <w:bCs/>
                <w:i/>
                <w:iCs/>
              </w:rPr>
            </w:pPr>
            <w:r w:rsidRPr="00CF6297">
              <w:rPr>
                <w:b/>
                <w:bCs/>
                <w:i/>
                <w:iCs/>
              </w:rPr>
              <w:t>Выплаты социального характера</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14,77</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14,77</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14,87</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15</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15,0</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15,14</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15,7</w:t>
            </w:r>
          </w:p>
        </w:tc>
      </w:tr>
      <w:tr w:rsidR="00CF6297" w:rsidRPr="00CF6297" w:rsidTr="002E4EAD">
        <w:trPr>
          <w:trHeight w:val="39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ind w:firstLine="34"/>
              <w:rPr>
                <w:b/>
                <w:bCs/>
                <w:i/>
                <w:iCs/>
              </w:rPr>
            </w:pPr>
            <w:r w:rsidRPr="00CF6297">
              <w:rPr>
                <w:b/>
                <w:bCs/>
                <w:i/>
                <w:iCs/>
              </w:rPr>
              <w:t>Прочие доходы</w:t>
            </w:r>
          </w:p>
        </w:tc>
        <w:tc>
          <w:tcPr>
            <w:tcW w:w="709" w:type="dxa"/>
            <w:tcBorders>
              <w:top w:val="nil"/>
              <w:left w:val="nil"/>
              <w:bottom w:val="dashed" w:sz="4" w:space="0" w:color="808080"/>
              <w:right w:val="single" w:sz="4" w:space="0" w:color="auto"/>
            </w:tcBorders>
            <w:shd w:val="clear" w:color="auto" w:fill="auto"/>
            <w:noWrap/>
            <w:vAlign w:val="center"/>
            <w:hideMark/>
          </w:tcPr>
          <w:p w:rsidR="00CF6297" w:rsidRPr="00CF6297" w:rsidRDefault="00CF6297" w:rsidP="002E4EAD">
            <w:pPr>
              <w:ind w:firstLine="34"/>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ind w:firstLine="34"/>
              <w:jc w:val="center"/>
            </w:pPr>
            <w:r w:rsidRPr="00CF6297">
              <w:t> </w:t>
            </w:r>
          </w:p>
        </w:tc>
      </w:tr>
      <w:tr w:rsidR="00CF6297" w:rsidRPr="00CF6297" w:rsidTr="002E4EAD">
        <w:trPr>
          <w:trHeight w:val="780"/>
        </w:trPr>
        <w:tc>
          <w:tcPr>
            <w:tcW w:w="3544" w:type="dxa"/>
            <w:tcBorders>
              <w:top w:val="nil"/>
              <w:left w:val="single" w:sz="4" w:space="0" w:color="auto"/>
              <w:bottom w:val="nil"/>
              <w:right w:val="single" w:sz="4" w:space="0" w:color="auto"/>
            </w:tcBorders>
            <w:shd w:val="clear" w:color="auto" w:fill="auto"/>
            <w:vAlign w:val="center"/>
            <w:hideMark/>
          </w:tcPr>
          <w:p w:rsidR="00CF6297" w:rsidRPr="00CF6297" w:rsidRDefault="00CF6297" w:rsidP="002E4EAD">
            <w:pPr>
              <w:ind w:firstLine="34"/>
              <w:rPr>
                <w:b/>
                <w:bCs/>
                <w:i/>
                <w:iCs/>
              </w:rPr>
            </w:pPr>
            <w:r w:rsidRPr="00CF6297">
              <w:rPr>
                <w:b/>
                <w:bCs/>
                <w:i/>
                <w:iCs/>
              </w:rPr>
              <w:t>Валовый совокупный доход (сумма ФОТ, выплат соцхарактера, прочих доходов)</w:t>
            </w:r>
          </w:p>
        </w:tc>
        <w:tc>
          <w:tcPr>
            <w:tcW w:w="709" w:type="dxa"/>
            <w:tcBorders>
              <w:top w:val="nil"/>
              <w:left w:val="nil"/>
              <w:bottom w:val="nil"/>
              <w:right w:val="single" w:sz="4" w:space="0" w:color="auto"/>
            </w:tcBorders>
            <w:shd w:val="clear" w:color="auto" w:fill="auto"/>
            <w:noWrap/>
            <w:vAlign w:val="center"/>
            <w:hideMark/>
          </w:tcPr>
          <w:p w:rsidR="00CF6297" w:rsidRPr="00CF6297" w:rsidRDefault="00CF6297" w:rsidP="002E4EAD">
            <w:pPr>
              <w:ind w:firstLine="34"/>
              <w:jc w:val="center"/>
            </w:pPr>
            <w:r w:rsidRPr="00CF6297">
              <w:t>млн.руб.</w:t>
            </w:r>
          </w:p>
        </w:tc>
        <w:tc>
          <w:tcPr>
            <w:tcW w:w="1028" w:type="dxa"/>
            <w:tcBorders>
              <w:top w:val="nil"/>
              <w:left w:val="nil"/>
              <w:bottom w:val="nil"/>
              <w:right w:val="single" w:sz="4" w:space="0" w:color="auto"/>
            </w:tcBorders>
            <w:shd w:val="clear" w:color="auto" w:fill="auto"/>
            <w:vAlign w:val="center"/>
            <w:hideMark/>
          </w:tcPr>
          <w:p w:rsidR="00CF6297" w:rsidRPr="00CF6297" w:rsidRDefault="00CF6297" w:rsidP="002E4EAD">
            <w:pPr>
              <w:ind w:firstLine="34"/>
              <w:jc w:val="center"/>
            </w:pPr>
            <w:r w:rsidRPr="00CF6297">
              <w:t>433,51</w:t>
            </w:r>
          </w:p>
        </w:tc>
        <w:tc>
          <w:tcPr>
            <w:tcW w:w="876" w:type="dxa"/>
            <w:tcBorders>
              <w:top w:val="nil"/>
              <w:left w:val="nil"/>
              <w:bottom w:val="nil"/>
              <w:right w:val="single" w:sz="4" w:space="0" w:color="auto"/>
            </w:tcBorders>
            <w:shd w:val="clear" w:color="auto" w:fill="auto"/>
            <w:vAlign w:val="center"/>
            <w:hideMark/>
          </w:tcPr>
          <w:p w:rsidR="00CF6297" w:rsidRPr="00CF6297" w:rsidRDefault="00CF6297" w:rsidP="002E4EAD">
            <w:pPr>
              <w:ind w:firstLine="34"/>
              <w:jc w:val="center"/>
            </w:pPr>
            <w:r w:rsidRPr="00CF6297">
              <w:t>487,52</w:t>
            </w:r>
          </w:p>
        </w:tc>
        <w:tc>
          <w:tcPr>
            <w:tcW w:w="960" w:type="dxa"/>
            <w:tcBorders>
              <w:top w:val="nil"/>
              <w:left w:val="nil"/>
              <w:bottom w:val="nil"/>
              <w:right w:val="single" w:sz="4" w:space="0" w:color="auto"/>
            </w:tcBorders>
            <w:shd w:val="clear" w:color="auto" w:fill="auto"/>
            <w:vAlign w:val="center"/>
            <w:hideMark/>
          </w:tcPr>
          <w:p w:rsidR="00CF6297" w:rsidRPr="00CF6297" w:rsidRDefault="00CF6297" w:rsidP="002E4EAD">
            <w:pPr>
              <w:ind w:firstLine="34"/>
              <w:jc w:val="center"/>
            </w:pPr>
            <w:r w:rsidRPr="00CF6297">
              <w:t>495,70</w:t>
            </w:r>
          </w:p>
        </w:tc>
        <w:tc>
          <w:tcPr>
            <w:tcW w:w="907" w:type="dxa"/>
            <w:tcBorders>
              <w:top w:val="nil"/>
              <w:left w:val="nil"/>
              <w:bottom w:val="nil"/>
              <w:right w:val="single" w:sz="4" w:space="0" w:color="auto"/>
            </w:tcBorders>
            <w:shd w:val="clear" w:color="auto" w:fill="auto"/>
            <w:vAlign w:val="center"/>
            <w:hideMark/>
          </w:tcPr>
          <w:p w:rsidR="00CF6297" w:rsidRPr="00CF6297" w:rsidRDefault="00CF6297" w:rsidP="002E4EAD">
            <w:pPr>
              <w:ind w:firstLine="34"/>
              <w:jc w:val="center"/>
            </w:pPr>
            <w:r w:rsidRPr="00CF6297">
              <w:t>520,27</w:t>
            </w:r>
          </w:p>
        </w:tc>
        <w:tc>
          <w:tcPr>
            <w:tcW w:w="907" w:type="dxa"/>
            <w:tcBorders>
              <w:top w:val="nil"/>
              <w:left w:val="nil"/>
              <w:bottom w:val="nil"/>
              <w:right w:val="single" w:sz="4" w:space="0" w:color="auto"/>
            </w:tcBorders>
            <w:shd w:val="clear" w:color="auto" w:fill="auto"/>
            <w:vAlign w:val="center"/>
            <w:hideMark/>
          </w:tcPr>
          <w:p w:rsidR="00CF6297" w:rsidRPr="00CF6297" w:rsidRDefault="00CF6297" w:rsidP="002E4EAD">
            <w:pPr>
              <w:ind w:firstLine="34"/>
              <w:jc w:val="center"/>
            </w:pPr>
            <w:r w:rsidRPr="00CF6297">
              <w:t>520,27</w:t>
            </w:r>
          </w:p>
        </w:tc>
        <w:tc>
          <w:tcPr>
            <w:tcW w:w="986" w:type="dxa"/>
            <w:tcBorders>
              <w:top w:val="nil"/>
              <w:left w:val="nil"/>
              <w:bottom w:val="nil"/>
              <w:right w:val="single" w:sz="4" w:space="0" w:color="auto"/>
            </w:tcBorders>
            <w:shd w:val="clear" w:color="auto" w:fill="auto"/>
            <w:vAlign w:val="center"/>
            <w:hideMark/>
          </w:tcPr>
          <w:p w:rsidR="00CF6297" w:rsidRPr="00CF6297" w:rsidRDefault="00CF6297" w:rsidP="002E4EAD">
            <w:pPr>
              <w:ind w:firstLine="34"/>
              <w:jc w:val="center"/>
            </w:pPr>
            <w:r w:rsidRPr="00CF6297">
              <w:t>538,32</w:t>
            </w:r>
          </w:p>
        </w:tc>
        <w:tc>
          <w:tcPr>
            <w:tcW w:w="876" w:type="dxa"/>
            <w:tcBorders>
              <w:top w:val="nil"/>
              <w:left w:val="nil"/>
              <w:bottom w:val="nil"/>
              <w:right w:val="single" w:sz="4" w:space="0" w:color="auto"/>
            </w:tcBorders>
            <w:shd w:val="clear" w:color="auto" w:fill="auto"/>
            <w:vAlign w:val="center"/>
            <w:hideMark/>
          </w:tcPr>
          <w:p w:rsidR="00CF6297" w:rsidRPr="00CF6297" w:rsidRDefault="00CF6297" w:rsidP="002E4EAD">
            <w:pPr>
              <w:ind w:firstLine="34"/>
              <w:jc w:val="center"/>
            </w:pPr>
            <w:r w:rsidRPr="00CF6297">
              <w:t>556,07</w:t>
            </w:r>
          </w:p>
        </w:tc>
      </w:tr>
      <w:tr w:rsidR="00CF6297" w:rsidRPr="00CF6297" w:rsidTr="002E4EAD">
        <w:trPr>
          <w:trHeight w:val="375"/>
        </w:trPr>
        <w:tc>
          <w:tcPr>
            <w:tcW w:w="10793" w:type="dxa"/>
            <w:gridSpan w:val="9"/>
            <w:tcBorders>
              <w:top w:val="single" w:sz="4" w:space="0" w:color="auto"/>
              <w:left w:val="single" w:sz="4" w:space="0" w:color="auto"/>
              <w:bottom w:val="single" w:sz="4" w:space="0" w:color="auto"/>
              <w:right w:val="single" w:sz="4" w:space="0" w:color="000000"/>
            </w:tcBorders>
            <w:shd w:val="clear" w:color="000000" w:fill="BFBFBF"/>
            <w:vAlign w:val="center"/>
            <w:hideMark/>
          </w:tcPr>
          <w:p w:rsidR="00CF6297" w:rsidRPr="00CF6297" w:rsidRDefault="00CF6297" w:rsidP="002E4EAD">
            <w:pPr>
              <w:jc w:val="center"/>
              <w:rPr>
                <w:b/>
                <w:bCs/>
              </w:rPr>
            </w:pPr>
            <w:r w:rsidRPr="00CF6297">
              <w:rPr>
                <w:b/>
                <w:bCs/>
              </w:rPr>
              <w:t>Доходный потенциал территории</w:t>
            </w:r>
          </w:p>
        </w:tc>
      </w:tr>
      <w:tr w:rsidR="00CF6297" w:rsidRPr="00CF6297" w:rsidTr="002E4EAD">
        <w:trPr>
          <w:trHeight w:val="780"/>
        </w:trPr>
        <w:tc>
          <w:tcPr>
            <w:tcW w:w="3544" w:type="dxa"/>
            <w:tcBorders>
              <w:top w:val="dashed" w:sz="4" w:space="0" w:color="969696"/>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rPr>
                <w:b/>
                <w:bCs/>
                <w:i/>
                <w:iCs/>
              </w:rPr>
            </w:pPr>
            <w:r w:rsidRPr="00CF6297">
              <w:rPr>
                <w:b/>
                <w:bCs/>
                <w:i/>
                <w:iCs/>
              </w:rPr>
              <w:t>Доходный потенциал (объем налогов, формируемых на территории) - всего:</w:t>
            </w:r>
          </w:p>
        </w:tc>
        <w:tc>
          <w:tcPr>
            <w:tcW w:w="709" w:type="dxa"/>
            <w:tcBorders>
              <w:top w:val="dashed" w:sz="4" w:space="0" w:color="808080"/>
              <w:left w:val="nil"/>
              <w:bottom w:val="nil"/>
              <w:right w:val="single" w:sz="4" w:space="0" w:color="auto"/>
            </w:tcBorders>
            <w:shd w:val="clear" w:color="auto" w:fill="auto"/>
            <w:noWrap/>
            <w:vAlign w:val="center"/>
            <w:hideMark/>
          </w:tcPr>
          <w:p w:rsidR="00CF6297" w:rsidRPr="00CF6297" w:rsidRDefault="00CF6297" w:rsidP="002E4EAD">
            <w:pPr>
              <w:jc w:val="center"/>
            </w:pPr>
            <w:r w:rsidRPr="00CF6297">
              <w:t>млн.руб.</w:t>
            </w:r>
          </w:p>
        </w:tc>
        <w:tc>
          <w:tcPr>
            <w:tcW w:w="1028" w:type="dxa"/>
            <w:tcBorders>
              <w:top w:val="dashed" w:sz="4" w:space="0" w:color="969696"/>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22,9</w:t>
            </w:r>
          </w:p>
        </w:tc>
        <w:tc>
          <w:tcPr>
            <w:tcW w:w="876" w:type="dxa"/>
            <w:tcBorders>
              <w:top w:val="dashed" w:sz="4" w:space="0" w:color="969696"/>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33,6</w:t>
            </w:r>
          </w:p>
        </w:tc>
        <w:tc>
          <w:tcPr>
            <w:tcW w:w="960" w:type="dxa"/>
            <w:tcBorders>
              <w:top w:val="dashed" w:sz="4" w:space="0" w:color="969696"/>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30,6</w:t>
            </w:r>
          </w:p>
        </w:tc>
        <w:tc>
          <w:tcPr>
            <w:tcW w:w="907" w:type="dxa"/>
            <w:tcBorders>
              <w:top w:val="dashed" w:sz="4" w:space="0" w:color="969696"/>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29,9</w:t>
            </w:r>
          </w:p>
        </w:tc>
        <w:tc>
          <w:tcPr>
            <w:tcW w:w="907" w:type="dxa"/>
            <w:tcBorders>
              <w:top w:val="dashed" w:sz="4" w:space="0" w:color="969696"/>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29,9</w:t>
            </w:r>
          </w:p>
        </w:tc>
        <w:tc>
          <w:tcPr>
            <w:tcW w:w="986" w:type="dxa"/>
            <w:tcBorders>
              <w:top w:val="dashed" w:sz="4" w:space="0" w:color="969696"/>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30,33</w:t>
            </w:r>
          </w:p>
        </w:tc>
        <w:tc>
          <w:tcPr>
            <w:tcW w:w="876" w:type="dxa"/>
            <w:tcBorders>
              <w:top w:val="dashed" w:sz="4" w:space="0" w:color="969696"/>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30,4</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rPr>
                <w:i/>
                <w:iCs/>
              </w:rPr>
            </w:pPr>
            <w:r w:rsidRPr="00CF6297">
              <w:rPr>
                <w:i/>
                <w:iCs/>
              </w:rPr>
              <w:t>в том числе:</w:t>
            </w:r>
          </w:p>
        </w:tc>
        <w:tc>
          <w:tcPr>
            <w:tcW w:w="709" w:type="dxa"/>
            <w:tcBorders>
              <w:top w:val="dashed" w:sz="4" w:space="0" w:color="808080"/>
              <w:left w:val="nil"/>
              <w:bottom w:val="nil"/>
              <w:right w:val="single" w:sz="4" w:space="0" w:color="auto"/>
            </w:tcBorders>
            <w:shd w:val="clear" w:color="auto" w:fill="auto"/>
            <w:noWrap/>
            <w:vAlign w:val="center"/>
            <w:hideMark/>
          </w:tcPr>
          <w:p w:rsidR="00CF6297" w:rsidRPr="00CF6297" w:rsidRDefault="00CF6297" w:rsidP="002E4EAD">
            <w:pPr>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rPr>
                <w:b/>
                <w:bCs/>
                <w:i/>
                <w:iCs/>
              </w:rPr>
            </w:pPr>
            <w:r w:rsidRPr="00CF6297">
              <w:rPr>
                <w:b/>
                <w:bCs/>
                <w:i/>
                <w:iCs/>
              </w:rPr>
              <w:t>1. Налог на доходы физических лиц</w:t>
            </w:r>
          </w:p>
        </w:tc>
        <w:tc>
          <w:tcPr>
            <w:tcW w:w="709" w:type="dxa"/>
            <w:tcBorders>
              <w:top w:val="dashed" w:sz="4" w:space="0" w:color="808080"/>
              <w:left w:val="nil"/>
              <w:bottom w:val="nil"/>
              <w:right w:val="single" w:sz="4" w:space="0" w:color="auto"/>
            </w:tcBorders>
            <w:shd w:val="clear" w:color="auto" w:fill="auto"/>
            <w:noWrap/>
            <w:vAlign w:val="center"/>
            <w:hideMark/>
          </w:tcPr>
          <w:p w:rsidR="00CF6297" w:rsidRPr="00CF6297" w:rsidRDefault="00CF6297" w:rsidP="002E4EAD">
            <w:pPr>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13,9</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23,8</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23,4</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22,3</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22,3</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22,6</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23,0</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rPr>
                <w:b/>
                <w:bCs/>
                <w:i/>
                <w:iCs/>
              </w:rPr>
            </w:pPr>
            <w:r w:rsidRPr="00CF6297">
              <w:rPr>
                <w:b/>
                <w:bCs/>
                <w:i/>
                <w:iCs/>
              </w:rPr>
              <w:t>2. Налоги на имущество:</w:t>
            </w:r>
          </w:p>
        </w:tc>
        <w:tc>
          <w:tcPr>
            <w:tcW w:w="709" w:type="dxa"/>
            <w:tcBorders>
              <w:top w:val="dashed" w:sz="4" w:space="0" w:color="808080"/>
              <w:left w:val="nil"/>
              <w:bottom w:val="nil"/>
              <w:right w:val="single" w:sz="4" w:space="0" w:color="auto"/>
            </w:tcBorders>
            <w:shd w:val="clear" w:color="auto" w:fill="auto"/>
            <w:noWrap/>
            <w:vAlign w:val="center"/>
            <w:hideMark/>
          </w:tcPr>
          <w:p w:rsidR="00CF6297" w:rsidRPr="00CF6297" w:rsidRDefault="00CF6297" w:rsidP="002E4EAD">
            <w:pPr>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4,77</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5,2</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3,87</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3,88</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3,88</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3,9</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3,9</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rPr>
                <w:b/>
                <w:bCs/>
                <w:i/>
                <w:iCs/>
              </w:rPr>
            </w:pPr>
            <w:r w:rsidRPr="00CF6297">
              <w:rPr>
                <w:b/>
                <w:bCs/>
                <w:i/>
                <w:iCs/>
              </w:rPr>
              <w:t>Земельный налог</w:t>
            </w:r>
          </w:p>
        </w:tc>
        <w:tc>
          <w:tcPr>
            <w:tcW w:w="709" w:type="dxa"/>
            <w:tcBorders>
              <w:top w:val="dashed" w:sz="4" w:space="0" w:color="808080"/>
              <w:left w:val="nil"/>
              <w:bottom w:val="nil"/>
              <w:right w:val="single" w:sz="4" w:space="0" w:color="auto"/>
            </w:tcBorders>
            <w:shd w:val="clear" w:color="auto" w:fill="auto"/>
            <w:noWrap/>
            <w:vAlign w:val="center"/>
            <w:hideMark/>
          </w:tcPr>
          <w:p w:rsidR="00CF6297" w:rsidRPr="00CF6297" w:rsidRDefault="00CF6297" w:rsidP="002E4EAD">
            <w:pPr>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3,63</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3,9</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3,47</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3,48</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3,5</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3,5</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3,5</w:t>
            </w:r>
          </w:p>
        </w:tc>
      </w:tr>
      <w:tr w:rsidR="00CF6297" w:rsidRPr="00CF6297" w:rsidTr="002E4EAD">
        <w:trPr>
          <w:trHeight w:val="630"/>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jc w:val="right"/>
              <w:rPr>
                <w:i/>
                <w:iCs/>
              </w:rPr>
            </w:pPr>
            <w:r w:rsidRPr="00CF6297">
              <w:rPr>
                <w:i/>
                <w:iCs/>
              </w:rPr>
              <w:t>кадастровая стоимость земельных участков,</w:t>
            </w:r>
            <w:r w:rsidRPr="00CF6297">
              <w:rPr>
                <w:i/>
                <w:iCs/>
              </w:rPr>
              <w:br/>
              <w:t xml:space="preserve"> признаваемых объектом налогооб</w:t>
            </w:r>
            <w:r w:rsidRPr="00CF6297">
              <w:rPr>
                <w:i/>
                <w:iCs/>
              </w:rPr>
              <w:lastRenderedPageBreak/>
              <w:t>ложения-всего</w:t>
            </w:r>
          </w:p>
        </w:tc>
        <w:tc>
          <w:tcPr>
            <w:tcW w:w="709" w:type="dxa"/>
            <w:tcBorders>
              <w:top w:val="dashed" w:sz="4" w:space="0" w:color="808080"/>
              <w:left w:val="nil"/>
              <w:bottom w:val="nil"/>
              <w:right w:val="single" w:sz="4" w:space="0" w:color="auto"/>
            </w:tcBorders>
            <w:shd w:val="clear" w:color="auto" w:fill="auto"/>
            <w:noWrap/>
            <w:vAlign w:val="center"/>
            <w:hideMark/>
          </w:tcPr>
          <w:p w:rsidR="00CF6297" w:rsidRPr="00CF6297" w:rsidRDefault="00CF6297" w:rsidP="002E4EAD">
            <w:pPr>
              <w:jc w:val="center"/>
            </w:pPr>
            <w:r w:rsidRPr="00CF6297">
              <w:lastRenderedPageBreak/>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415</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435</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440</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440</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440,0</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440</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440,0</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jc w:val="right"/>
              <w:rPr>
                <w:i/>
                <w:iCs/>
              </w:rPr>
            </w:pPr>
            <w:r w:rsidRPr="00CF6297">
              <w:rPr>
                <w:i/>
                <w:iCs/>
              </w:rPr>
              <w:t>Потенциал поступлений земельного налога</w:t>
            </w:r>
          </w:p>
        </w:tc>
        <w:tc>
          <w:tcPr>
            <w:tcW w:w="709" w:type="dxa"/>
            <w:tcBorders>
              <w:top w:val="dashed" w:sz="4" w:space="0" w:color="808080"/>
              <w:left w:val="nil"/>
              <w:bottom w:val="nil"/>
              <w:right w:val="single" w:sz="4" w:space="0" w:color="auto"/>
            </w:tcBorders>
            <w:shd w:val="clear" w:color="auto" w:fill="auto"/>
            <w:noWrap/>
            <w:vAlign w:val="center"/>
            <w:hideMark/>
          </w:tcPr>
          <w:p w:rsidR="00CF6297" w:rsidRPr="00CF6297" w:rsidRDefault="00CF6297" w:rsidP="002E4EAD">
            <w:pPr>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rPr>
                <w:b/>
                <w:bCs/>
                <w:i/>
                <w:iCs/>
              </w:rPr>
            </w:pPr>
            <w:r w:rsidRPr="00CF6297">
              <w:rPr>
                <w:b/>
                <w:bCs/>
                <w:i/>
                <w:iCs/>
              </w:rPr>
              <w:t>Налог на имущество физических лиц</w:t>
            </w:r>
          </w:p>
        </w:tc>
        <w:tc>
          <w:tcPr>
            <w:tcW w:w="709" w:type="dxa"/>
            <w:tcBorders>
              <w:top w:val="dashed" w:sz="4" w:space="0" w:color="808080"/>
              <w:left w:val="nil"/>
              <w:bottom w:val="nil"/>
              <w:right w:val="single" w:sz="4" w:space="0" w:color="auto"/>
            </w:tcBorders>
            <w:shd w:val="clear" w:color="auto" w:fill="auto"/>
            <w:noWrap/>
            <w:vAlign w:val="center"/>
            <w:hideMark/>
          </w:tcPr>
          <w:p w:rsidR="00CF6297" w:rsidRPr="00CF6297" w:rsidRDefault="00CF6297" w:rsidP="002E4EAD">
            <w:pPr>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1,14</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1,3</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0,4</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0,4</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0,4</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0,4</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0,4</w:t>
            </w:r>
          </w:p>
        </w:tc>
      </w:tr>
      <w:tr w:rsidR="00CF6297" w:rsidRPr="00CF6297" w:rsidTr="002E4EAD">
        <w:trPr>
          <w:trHeight w:val="732"/>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jc w:val="right"/>
              <w:rPr>
                <w:i/>
                <w:iCs/>
              </w:rPr>
            </w:pPr>
            <w:r w:rsidRPr="00CF6297">
              <w:rPr>
                <w:i/>
                <w:iCs/>
              </w:rPr>
              <w:t>Общая инвентаризационная стоимость объектов налогообложения</w:t>
            </w:r>
          </w:p>
        </w:tc>
        <w:tc>
          <w:tcPr>
            <w:tcW w:w="709" w:type="dxa"/>
            <w:tcBorders>
              <w:top w:val="dashed" w:sz="4" w:space="0" w:color="808080"/>
              <w:left w:val="nil"/>
              <w:bottom w:val="nil"/>
              <w:right w:val="single" w:sz="4" w:space="0" w:color="auto"/>
            </w:tcBorders>
            <w:shd w:val="clear" w:color="auto" w:fill="auto"/>
            <w:noWrap/>
            <w:vAlign w:val="center"/>
            <w:hideMark/>
          </w:tcPr>
          <w:p w:rsidR="00CF6297" w:rsidRPr="00CF6297" w:rsidRDefault="00CF6297" w:rsidP="002E4EAD">
            <w:pPr>
              <w:jc w:val="center"/>
            </w:pPr>
            <w:r w:rsidRPr="00CF6297">
              <w:t>млн.руб.</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450</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515</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520</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520</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520</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520</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520</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rPr>
                <w:b/>
                <w:bCs/>
                <w:i/>
                <w:iCs/>
              </w:rPr>
            </w:pPr>
            <w:r w:rsidRPr="00CF6297">
              <w:rPr>
                <w:b/>
                <w:bCs/>
                <w:i/>
                <w:iCs/>
              </w:rPr>
              <w:t>3. Налоги со специальным режимом:</w:t>
            </w:r>
          </w:p>
        </w:tc>
        <w:tc>
          <w:tcPr>
            <w:tcW w:w="709" w:type="dxa"/>
            <w:tcBorders>
              <w:top w:val="dashed" w:sz="4" w:space="0" w:color="808080"/>
              <w:left w:val="nil"/>
              <w:bottom w:val="nil"/>
              <w:right w:val="single" w:sz="4" w:space="0" w:color="auto"/>
            </w:tcBorders>
            <w:shd w:val="clear" w:color="auto" w:fill="auto"/>
            <w:noWrap/>
            <w:vAlign w:val="center"/>
            <w:hideMark/>
          </w:tcPr>
          <w:p w:rsidR="00CF6297" w:rsidRPr="00CF6297" w:rsidRDefault="00CF6297" w:rsidP="002E4EAD">
            <w:pPr>
              <w:jc w:val="center"/>
            </w:pPr>
            <w:r w:rsidRPr="00CF6297">
              <w:t> </w:t>
            </w:r>
          </w:p>
        </w:tc>
        <w:tc>
          <w:tcPr>
            <w:tcW w:w="1028"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60"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07"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98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c>
          <w:tcPr>
            <w:tcW w:w="876" w:type="dxa"/>
            <w:tcBorders>
              <w:top w:val="nil"/>
              <w:left w:val="nil"/>
              <w:bottom w:val="dashed" w:sz="4" w:space="0" w:color="808080"/>
              <w:right w:val="single" w:sz="4" w:space="0" w:color="auto"/>
            </w:tcBorders>
            <w:shd w:val="clear" w:color="auto" w:fill="auto"/>
            <w:vAlign w:val="center"/>
            <w:hideMark/>
          </w:tcPr>
          <w:p w:rsidR="00CF6297" w:rsidRPr="00CF6297" w:rsidRDefault="00CF6297" w:rsidP="002E4EAD">
            <w:pPr>
              <w:jc w:val="center"/>
            </w:pPr>
            <w:r w:rsidRPr="00CF6297">
              <w:t> </w:t>
            </w:r>
          </w:p>
        </w:tc>
      </w:tr>
      <w:tr w:rsidR="00CF6297" w:rsidRPr="00CF6297" w:rsidTr="002E4EAD">
        <w:trPr>
          <w:trHeight w:val="375"/>
        </w:trPr>
        <w:tc>
          <w:tcPr>
            <w:tcW w:w="3544" w:type="dxa"/>
            <w:tcBorders>
              <w:top w:val="nil"/>
              <w:left w:val="single" w:sz="4" w:space="0" w:color="auto"/>
              <w:bottom w:val="dashed" w:sz="4" w:space="0" w:color="808080"/>
              <w:right w:val="single" w:sz="4" w:space="0" w:color="auto"/>
            </w:tcBorders>
            <w:shd w:val="clear" w:color="auto" w:fill="auto"/>
            <w:vAlign w:val="center"/>
            <w:hideMark/>
          </w:tcPr>
          <w:p w:rsidR="00CF6297" w:rsidRPr="00CF6297" w:rsidRDefault="00CF6297" w:rsidP="002E4EAD">
            <w:pPr>
              <w:rPr>
                <w:i/>
                <w:iCs/>
              </w:rPr>
            </w:pPr>
            <w:r w:rsidRPr="00CF6297">
              <w:rPr>
                <w:i/>
                <w:iCs/>
              </w:rPr>
              <w:t>Единый налог на вмененный доход</w:t>
            </w:r>
          </w:p>
        </w:tc>
        <w:tc>
          <w:tcPr>
            <w:tcW w:w="709" w:type="dxa"/>
            <w:tcBorders>
              <w:top w:val="dashed" w:sz="4" w:space="0" w:color="808080"/>
              <w:left w:val="nil"/>
              <w:bottom w:val="nil"/>
              <w:right w:val="single" w:sz="4" w:space="0" w:color="auto"/>
            </w:tcBorders>
            <w:shd w:val="clear" w:color="auto" w:fill="auto"/>
            <w:noWrap/>
            <w:vAlign w:val="center"/>
            <w:hideMark/>
          </w:tcPr>
          <w:p w:rsidR="00CF6297" w:rsidRPr="00CF6297" w:rsidRDefault="00CF6297" w:rsidP="002E4EAD">
            <w:pPr>
              <w:jc w:val="center"/>
            </w:pPr>
            <w:r w:rsidRPr="00CF6297">
              <w:t>млн.руб.</w:t>
            </w:r>
          </w:p>
        </w:tc>
        <w:tc>
          <w:tcPr>
            <w:tcW w:w="1028" w:type="dxa"/>
            <w:tcBorders>
              <w:top w:val="nil"/>
              <w:left w:val="nil"/>
              <w:bottom w:val="nil"/>
              <w:right w:val="single" w:sz="4" w:space="0" w:color="auto"/>
            </w:tcBorders>
            <w:shd w:val="clear" w:color="auto" w:fill="auto"/>
            <w:vAlign w:val="center"/>
            <w:hideMark/>
          </w:tcPr>
          <w:p w:rsidR="00CF6297" w:rsidRPr="00CF6297" w:rsidRDefault="00CF6297" w:rsidP="002E4EAD">
            <w:pPr>
              <w:jc w:val="center"/>
            </w:pPr>
            <w:r w:rsidRPr="00CF6297">
              <w:t> </w:t>
            </w:r>
          </w:p>
        </w:tc>
        <w:tc>
          <w:tcPr>
            <w:tcW w:w="876" w:type="dxa"/>
            <w:tcBorders>
              <w:top w:val="nil"/>
              <w:left w:val="nil"/>
              <w:bottom w:val="nil"/>
              <w:right w:val="single" w:sz="4" w:space="0" w:color="auto"/>
            </w:tcBorders>
            <w:shd w:val="clear" w:color="auto" w:fill="auto"/>
            <w:vAlign w:val="center"/>
            <w:hideMark/>
          </w:tcPr>
          <w:p w:rsidR="00CF6297" w:rsidRPr="00CF6297" w:rsidRDefault="00CF6297" w:rsidP="002E4EAD">
            <w:pPr>
              <w:jc w:val="center"/>
            </w:pPr>
            <w:r w:rsidRPr="00CF6297">
              <w:t> </w:t>
            </w:r>
          </w:p>
        </w:tc>
        <w:tc>
          <w:tcPr>
            <w:tcW w:w="960" w:type="dxa"/>
            <w:tcBorders>
              <w:top w:val="nil"/>
              <w:left w:val="nil"/>
              <w:bottom w:val="nil"/>
              <w:right w:val="single" w:sz="4" w:space="0" w:color="auto"/>
            </w:tcBorders>
            <w:shd w:val="clear" w:color="auto" w:fill="auto"/>
            <w:vAlign w:val="center"/>
            <w:hideMark/>
          </w:tcPr>
          <w:p w:rsidR="00CF6297" w:rsidRPr="00CF6297" w:rsidRDefault="00CF6297" w:rsidP="002E4EAD">
            <w:pPr>
              <w:jc w:val="center"/>
            </w:pPr>
            <w:r w:rsidRPr="00CF6297">
              <w:t> </w:t>
            </w:r>
          </w:p>
        </w:tc>
        <w:tc>
          <w:tcPr>
            <w:tcW w:w="907" w:type="dxa"/>
            <w:tcBorders>
              <w:top w:val="nil"/>
              <w:left w:val="nil"/>
              <w:bottom w:val="nil"/>
              <w:right w:val="single" w:sz="4" w:space="0" w:color="auto"/>
            </w:tcBorders>
            <w:shd w:val="clear" w:color="auto" w:fill="auto"/>
            <w:vAlign w:val="center"/>
            <w:hideMark/>
          </w:tcPr>
          <w:p w:rsidR="00CF6297" w:rsidRPr="00CF6297" w:rsidRDefault="00CF6297" w:rsidP="002E4EAD">
            <w:pPr>
              <w:jc w:val="center"/>
            </w:pPr>
            <w:r w:rsidRPr="00CF6297">
              <w:t> </w:t>
            </w:r>
          </w:p>
        </w:tc>
        <w:tc>
          <w:tcPr>
            <w:tcW w:w="907" w:type="dxa"/>
            <w:tcBorders>
              <w:top w:val="nil"/>
              <w:left w:val="nil"/>
              <w:bottom w:val="nil"/>
              <w:right w:val="single" w:sz="4" w:space="0" w:color="auto"/>
            </w:tcBorders>
            <w:shd w:val="clear" w:color="auto" w:fill="auto"/>
            <w:vAlign w:val="center"/>
            <w:hideMark/>
          </w:tcPr>
          <w:p w:rsidR="00CF6297" w:rsidRPr="00CF6297" w:rsidRDefault="00CF6297" w:rsidP="002E4EAD">
            <w:pPr>
              <w:jc w:val="center"/>
            </w:pPr>
            <w:r w:rsidRPr="00CF6297">
              <w:t> </w:t>
            </w:r>
          </w:p>
        </w:tc>
        <w:tc>
          <w:tcPr>
            <w:tcW w:w="986" w:type="dxa"/>
            <w:tcBorders>
              <w:top w:val="nil"/>
              <w:left w:val="nil"/>
              <w:bottom w:val="nil"/>
              <w:right w:val="single" w:sz="4" w:space="0" w:color="auto"/>
            </w:tcBorders>
            <w:shd w:val="clear" w:color="auto" w:fill="auto"/>
            <w:vAlign w:val="center"/>
            <w:hideMark/>
          </w:tcPr>
          <w:p w:rsidR="00CF6297" w:rsidRPr="00CF6297" w:rsidRDefault="00CF6297" w:rsidP="002E4EAD">
            <w:pPr>
              <w:jc w:val="center"/>
            </w:pPr>
            <w:r w:rsidRPr="00CF6297">
              <w:t> </w:t>
            </w:r>
          </w:p>
        </w:tc>
        <w:tc>
          <w:tcPr>
            <w:tcW w:w="876" w:type="dxa"/>
            <w:tcBorders>
              <w:top w:val="nil"/>
              <w:left w:val="nil"/>
              <w:bottom w:val="nil"/>
              <w:right w:val="single" w:sz="4" w:space="0" w:color="auto"/>
            </w:tcBorders>
            <w:shd w:val="clear" w:color="auto" w:fill="auto"/>
            <w:vAlign w:val="center"/>
            <w:hideMark/>
          </w:tcPr>
          <w:p w:rsidR="00CF6297" w:rsidRPr="00CF6297" w:rsidRDefault="00CF6297" w:rsidP="002E4EAD">
            <w:pPr>
              <w:jc w:val="center"/>
            </w:pPr>
            <w:r w:rsidRPr="00CF6297">
              <w:t> </w:t>
            </w:r>
          </w:p>
        </w:tc>
      </w:tr>
      <w:tr w:rsidR="00CF6297" w:rsidRPr="00CF6297" w:rsidTr="002E4EAD">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297" w:rsidRPr="00CF6297" w:rsidRDefault="00CF6297" w:rsidP="002E4EAD">
            <w:pPr>
              <w:rPr>
                <w:i/>
                <w:iCs/>
              </w:rPr>
            </w:pPr>
            <w:r w:rsidRPr="00CF6297">
              <w:rPr>
                <w:i/>
                <w:iCs/>
              </w:rPr>
              <w:t>Налог, взимаемый в связи с применением патентной системы налогообложения</w:t>
            </w:r>
          </w:p>
        </w:tc>
        <w:tc>
          <w:tcPr>
            <w:tcW w:w="709" w:type="dxa"/>
            <w:tcBorders>
              <w:top w:val="dashed" w:sz="4" w:space="0" w:color="808080"/>
              <w:left w:val="nil"/>
              <w:bottom w:val="single" w:sz="4" w:space="0" w:color="auto"/>
              <w:right w:val="single" w:sz="4" w:space="0" w:color="auto"/>
            </w:tcBorders>
            <w:shd w:val="clear" w:color="auto" w:fill="auto"/>
            <w:noWrap/>
            <w:vAlign w:val="center"/>
            <w:hideMark/>
          </w:tcPr>
          <w:p w:rsidR="00CF6297" w:rsidRPr="00CF6297" w:rsidRDefault="00CF6297" w:rsidP="002E4EAD">
            <w:pPr>
              <w:jc w:val="center"/>
            </w:pPr>
            <w:r w:rsidRPr="00CF6297">
              <w:t>млн.руб.</w:t>
            </w:r>
          </w:p>
        </w:tc>
        <w:tc>
          <w:tcPr>
            <w:tcW w:w="1028" w:type="dxa"/>
            <w:tcBorders>
              <w:top w:val="dashed" w:sz="4" w:space="0" w:color="808080"/>
              <w:left w:val="nil"/>
              <w:bottom w:val="single" w:sz="4" w:space="0" w:color="auto"/>
              <w:right w:val="single" w:sz="4" w:space="0" w:color="auto"/>
            </w:tcBorders>
            <w:shd w:val="clear" w:color="auto" w:fill="auto"/>
            <w:vAlign w:val="center"/>
            <w:hideMark/>
          </w:tcPr>
          <w:p w:rsidR="00CF6297" w:rsidRPr="00CF6297" w:rsidRDefault="00CF6297" w:rsidP="002E4EAD">
            <w:pPr>
              <w:jc w:val="center"/>
            </w:pPr>
            <w:r w:rsidRPr="00CF6297">
              <w:t> </w:t>
            </w:r>
          </w:p>
        </w:tc>
        <w:tc>
          <w:tcPr>
            <w:tcW w:w="876" w:type="dxa"/>
            <w:tcBorders>
              <w:top w:val="dashed" w:sz="4" w:space="0" w:color="808080"/>
              <w:left w:val="nil"/>
              <w:bottom w:val="single" w:sz="4" w:space="0" w:color="auto"/>
              <w:right w:val="single" w:sz="4" w:space="0" w:color="auto"/>
            </w:tcBorders>
            <w:shd w:val="clear" w:color="auto" w:fill="auto"/>
            <w:vAlign w:val="center"/>
            <w:hideMark/>
          </w:tcPr>
          <w:p w:rsidR="00CF6297" w:rsidRPr="00CF6297" w:rsidRDefault="00CF6297" w:rsidP="002E4EAD">
            <w:pPr>
              <w:jc w:val="center"/>
            </w:pPr>
            <w:r w:rsidRPr="00CF6297">
              <w:t> </w:t>
            </w:r>
          </w:p>
        </w:tc>
        <w:tc>
          <w:tcPr>
            <w:tcW w:w="960" w:type="dxa"/>
            <w:tcBorders>
              <w:top w:val="dashed" w:sz="4" w:space="0" w:color="808080"/>
              <w:left w:val="nil"/>
              <w:bottom w:val="single" w:sz="4" w:space="0" w:color="auto"/>
              <w:right w:val="single" w:sz="4" w:space="0" w:color="auto"/>
            </w:tcBorders>
            <w:shd w:val="clear" w:color="auto" w:fill="auto"/>
            <w:vAlign w:val="center"/>
            <w:hideMark/>
          </w:tcPr>
          <w:p w:rsidR="00CF6297" w:rsidRPr="00CF6297" w:rsidRDefault="00CF6297" w:rsidP="002E4EAD">
            <w:pPr>
              <w:jc w:val="center"/>
            </w:pPr>
            <w:r w:rsidRPr="00CF6297">
              <w:t> </w:t>
            </w:r>
          </w:p>
        </w:tc>
        <w:tc>
          <w:tcPr>
            <w:tcW w:w="907" w:type="dxa"/>
            <w:tcBorders>
              <w:top w:val="dashed" w:sz="4" w:space="0" w:color="808080"/>
              <w:left w:val="nil"/>
              <w:bottom w:val="single" w:sz="4" w:space="0" w:color="auto"/>
              <w:right w:val="single" w:sz="4" w:space="0" w:color="auto"/>
            </w:tcBorders>
            <w:shd w:val="clear" w:color="auto" w:fill="auto"/>
            <w:vAlign w:val="center"/>
            <w:hideMark/>
          </w:tcPr>
          <w:p w:rsidR="00CF6297" w:rsidRPr="00CF6297" w:rsidRDefault="00CF6297" w:rsidP="002E4EAD">
            <w:pPr>
              <w:jc w:val="center"/>
            </w:pPr>
            <w:r w:rsidRPr="00CF6297">
              <w:t> </w:t>
            </w:r>
          </w:p>
        </w:tc>
        <w:tc>
          <w:tcPr>
            <w:tcW w:w="907" w:type="dxa"/>
            <w:tcBorders>
              <w:top w:val="dashed" w:sz="4" w:space="0" w:color="808080"/>
              <w:left w:val="nil"/>
              <w:bottom w:val="single" w:sz="4" w:space="0" w:color="auto"/>
              <w:right w:val="single" w:sz="4" w:space="0" w:color="auto"/>
            </w:tcBorders>
            <w:shd w:val="clear" w:color="auto" w:fill="auto"/>
            <w:vAlign w:val="center"/>
            <w:hideMark/>
          </w:tcPr>
          <w:p w:rsidR="00CF6297" w:rsidRPr="00CF6297" w:rsidRDefault="00CF6297" w:rsidP="002E4EAD">
            <w:pPr>
              <w:jc w:val="center"/>
            </w:pPr>
            <w:r w:rsidRPr="00CF6297">
              <w:t> </w:t>
            </w:r>
          </w:p>
        </w:tc>
        <w:tc>
          <w:tcPr>
            <w:tcW w:w="986" w:type="dxa"/>
            <w:tcBorders>
              <w:top w:val="dashed" w:sz="4" w:space="0" w:color="808080"/>
              <w:left w:val="nil"/>
              <w:bottom w:val="single" w:sz="4" w:space="0" w:color="auto"/>
              <w:right w:val="single" w:sz="4" w:space="0" w:color="auto"/>
            </w:tcBorders>
            <w:shd w:val="clear" w:color="auto" w:fill="auto"/>
            <w:vAlign w:val="center"/>
            <w:hideMark/>
          </w:tcPr>
          <w:p w:rsidR="00CF6297" w:rsidRPr="00CF6297" w:rsidRDefault="00CF6297" w:rsidP="002E4EAD">
            <w:pPr>
              <w:jc w:val="center"/>
            </w:pPr>
            <w:r w:rsidRPr="00CF6297">
              <w:t> </w:t>
            </w:r>
          </w:p>
        </w:tc>
        <w:tc>
          <w:tcPr>
            <w:tcW w:w="876" w:type="dxa"/>
            <w:tcBorders>
              <w:top w:val="dashed" w:sz="4" w:space="0" w:color="808080"/>
              <w:left w:val="nil"/>
              <w:bottom w:val="single" w:sz="4" w:space="0" w:color="auto"/>
              <w:right w:val="single" w:sz="4" w:space="0" w:color="auto"/>
            </w:tcBorders>
            <w:shd w:val="clear" w:color="auto" w:fill="auto"/>
            <w:vAlign w:val="center"/>
            <w:hideMark/>
          </w:tcPr>
          <w:p w:rsidR="00CF6297" w:rsidRPr="00CF6297" w:rsidRDefault="00CF6297" w:rsidP="002E4EAD">
            <w:pPr>
              <w:jc w:val="center"/>
            </w:pPr>
            <w:r w:rsidRPr="00CF6297">
              <w:t> </w:t>
            </w:r>
          </w:p>
        </w:tc>
      </w:tr>
    </w:tbl>
    <w:p w:rsidR="00CF6297" w:rsidRPr="00CF6297" w:rsidRDefault="00CF6297" w:rsidP="00CF6297"/>
    <w:bookmarkEnd w:id="2"/>
    <w:p w:rsidR="001E5480" w:rsidRPr="001E5480" w:rsidRDefault="001E5480" w:rsidP="001E5480">
      <w:pPr>
        <w:pStyle w:val="31"/>
        <w:spacing w:before="0" w:line="240" w:lineRule="atLeast"/>
        <w:jc w:val="center"/>
        <w:rPr>
          <w:rFonts w:ascii="Times New Roman" w:hAnsi="Times New Roman" w:cs="Times New Roman"/>
          <w:bCs w:val="0"/>
          <w:color w:val="auto"/>
          <w:sz w:val="20"/>
        </w:rPr>
      </w:pPr>
      <w:r w:rsidRPr="001E5480">
        <w:rPr>
          <w:rFonts w:ascii="Times New Roman" w:hAnsi="Times New Roman" w:cs="Times New Roman"/>
          <w:bCs w:val="0"/>
          <w:color w:val="auto"/>
          <w:sz w:val="20"/>
        </w:rPr>
        <w:t>АДМИНИСТРАЦИЯ</w:t>
      </w:r>
    </w:p>
    <w:p w:rsidR="001E5480" w:rsidRPr="001E5480" w:rsidRDefault="001E5480" w:rsidP="001E5480">
      <w:pPr>
        <w:pStyle w:val="31"/>
        <w:spacing w:before="0" w:line="240" w:lineRule="atLeast"/>
        <w:jc w:val="center"/>
        <w:rPr>
          <w:rFonts w:ascii="Times New Roman" w:hAnsi="Times New Roman" w:cs="Times New Roman"/>
          <w:color w:val="auto"/>
          <w:sz w:val="20"/>
        </w:rPr>
      </w:pPr>
      <w:r w:rsidRPr="001E5480">
        <w:rPr>
          <w:rFonts w:ascii="Times New Roman" w:hAnsi="Times New Roman" w:cs="Times New Roman"/>
          <w:color w:val="auto"/>
          <w:sz w:val="20"/>
        </w:rPr>
        <w:t>ЖИГАЛОВСКОГО  МУНИЦИПАЛЬНОГО  ОБРАЗОВАНИЯ</w:t>
      </w:r>
    </w:p>
    <w:p w:rsidR="001E5480" w:rsidRPr="001E5480" w:rsidRDefault="001E5480" w:rsidP="001E5480">
      <w:pPr>
        <w:pStyle w:val="31"/>
        <w:tabs>
          <w:tab w:val="left" w:pos="3140"/>
          <w:tab w:val="center" w:pos="4749"/>
        </w:tabs>
        <w:spacing w:before="0" w:line="240" w:lineRule="atLeast"/>
        <w:jc w:val="center"/>
        <w:rPr>
          <w:rFonts w:ascii="Times New Roman" w:hAnsi="Times New Roman" w:cs="Times New Roman"/>
          <w:bCs w:val="0"/>
          <w:color w:val="auto"/>
          <w:sz w:val="20"/>
        </w:rPr>
      </w:pPr>
      <w:r w:rsidRPr="001E5480">
        <w:rPr>
          <w:rFonts w:ascii="Times New Roman" w:hAnsi="Times New Roman" w:cs="Times New Roman"/>
          <w:bCs w:val="0"/>
          <w:color w:val="auto"/>
          <w:sz w:val="20"/>
        </w:rPr>
        <w:t>ПОСТАНОВЛЕНИЕ</w:t>
      </w:r>
    </w:p>
    <w:p w:rsidR="001E5480" w:rsidRPr="001E5480" w:rsidRDefault="006E7621" w:rsidP="00140B37">
      <w:pPr>
        <w:rPr>
          <w:b/>
          <w:bCs/>
        </w:rPr>
      </w:pPr>
      <w:r>
        <w:rPr>
          <w:b/>
        </w:rPr>
        <w:t xml:space="preserve">           </w:t>
      </w:r>
      <w:r w:rsidR="001E5480" w:rsidRPr="001E5480">
        <w:rPr>
          <w:b/>
        </w:rPr>
        <w:t>22.10.</w:t>
      </w:r>
      <w:r w:rsidR="001E5480" w:rsidRPr="001E5480">
        <w:rPr>
          <w:b/>
          <w:bCs/>
        </w:rPr>
        <w:t>2021г. №  86                                                                                      р.п. Жигалово</w:t>
      </w:r>
    </w:p>
    <w:p w:rsidR="001E5480" w:rsidRPr="001E5480" w:rsidRDefault="006E7621" w:rsidP="001E5480">
      <w:pPr>
        <w:rPr>
          <w:b/>
        </w:rPr>
      </w:pPr>
      <w:r>
        <w:rPr>
          <w:b/>
        </w:rPr>
        <w:t xml:space="preserve">          </w:t>
      </w:r>
      <w:r w:rsidR="001E5480" w:rsidRPr="001E5480">
        <w:rPr>
          <w:b/>
        </w:rPr>
        <w:t>Об утверждении основных направлений</w:t>
      </w:r>
    </w:p>
    <w:p w:rsidR="001E5480" w:rsidRPr="001E5480" w:rsidRDefault="006E7621" w:rsidP="001E5480">
      <w:pPr>
        <w:rPr>
          <w:b/>
        </w:rPr>
      </w:pPr>
      <w:r>
        <w:rPr>
          <w:b/>
        </w:rPr>
        <w:t xml:space="preserve">          </w:t>
      </w:r>
      <w:r w:rsidR="001E5480" w:rsidRPr="001E5480">
        <w:rPr>
          <w:b/>
        </w:rPr>
        <w:t xml:space="preserve">бюджетной и налоговой политики  </w:t>
      </w:r>
    </w:p>
    <w:p w:rsidR="001E5480" w:rsidRPr="001E5480" w:rsidRDefault="006E7621" w:rsidP="001E5480">
      <w:pPr>
        <w:rPr>
          <w:b/>
        </w:rPr>
      </w:pPr>
      <w:r>
        <w:rPr>
          <w:b/>
        </w:rPr>
        <w:t xml:space="preserve">          </w:t>
      </w:r>
      <w:r w:rsidR="001E5480" w:rsidRPr="001E5480">
        <w:rPr>
          <w:b/>
        </w:rPr>
        <w:t>Жигаловского МО на 2022 год</w:t>
      </w:r>
    </w:p>
    <w:p w:rsidR="001E5480" w:rsidRPr="001E5480" w:rsidRDefault="006E7621" w:rsidP="001E5480">
      <w:pPr>
        <w:rPr>
          <w:b/>
        </w:rPr>
      </w:pPr>
      <w:r>
        <w:rPr>
          <w:b/>
        </w:rPr>
        <w:t xml:space="preserve">          </w:t>
      </w:r>
      <w:r w:rsidR="001E5480" w:rsidRPr="001E5480">
        <w:rPr>
          <w:b/>
        </w:rPr>
        <w:t>и плановый период 2023 и 2024 годов</w:t>
      </w:r>
    </w:p>
    <w:p w:rsidR="001E5480" w:rsidRPr="001E5480" w:rsidRDefault="00140B37" w:rsidP="001E5480">
      <w:pPr>
        <w:ind w:left="426" w:firstLine="294"/>
      </w:pPr>
      <w:r>
        <w:rPr>
          <w:b/>
        </w:rPr>
        <w:t xml:space="preserve"> </w:t>
      </w:r>
      <w:r w:rsidR="001E5480" w:rsidRPr="001E5480">
        <w:t>В связи с подготовкой проекта бюджета на 2022 год и плановый период 2023 и 2024 годов, в целях обеспечения сбалансированности бюджетных ресурсов и эффективного управления муниципальными финансами, в соответствии со статьями 172, 184.2 Бюджетного кодекса Российской Федерации, статьей 14 Федерального закона от 06.10.2003 N 131-Ф3 "Об общих принципах организации местного самоуправления в Российской Федерации", руководствуясь Уставом Жигаловского муниципального образования, Положением о бюджетном процессе в Жигаловском муниципальном образовании</w:t>
      </w:r>
    </w:p>
    <w:p w:rsidR="001E5480" w:rsidRPr="001E5480" w:rsidRDefault="001E5480" w:rsidP="001E5480">
      <w:r>
        <w:t xml:space="preserve">                  </w:t>
      </w:r>
      <w:r w:rsidRPr="001E5480">
        <w:t>Администрация Жигаловского муниципального образовании постановляет</w:t>
      </w:r>
      <w:r>
        <w:t>:</w:t>
      </w:r>
    </w:p>
    <w:p w:rsidR="001E5480" w:rsidRPr="001E5480" w:rsidRDefault="001E5480" w:rsidP="00503885">
      <w:pPr>
        <w:pStyle w:val="a6"/>
        <w:numPr>
          <w:ilvl w:val="0"/>
          <w:numId w:val="20"/>
        </w:numPr>
        <w:tabs>
          <w:tab w:val="left" w:pos="851"/>
          <w:tab w:val="left" w:pos="1134"/>
        </w:tabs>
        <w:jc w:val="both"/>
        <w:rPr>
          <w:sz w:val="20"/>
          <w:szCs w:val="20"/>
        </w:rPr>
      </w:pPr>
      <w:r w:rsidRPr="001E5480">
        <w:rPr>
          <w:sz w:val="20"/>
          <w:szCs w:val="20"/>
        </w:rPr>
        <w:t xml:space="preserve">Утвердить прилагаемые Основные </w:t>
      </w:r>
      <w:hyperlink w:anchor="sub_9991" w:history="1">
        <w:r w:rsidRPr="001E5480">
          <w:rPr>
            <w:sz w:val="20"/>
            <w:szCs w:val="20"/>
          </w:rPr>
          <w:t>направления</w:t>
        </w:r>
      </w:hyperlink>
      <w:r w:rsidRPr="001E5480">
        <w:rPr>
          <w:sz w:val="20"/>
          <w:szCs w:val="20"/>
        </w:rPr>
        <w:t xml:space="preserve"> бюджетной и налоговой политики Жигаловского муниципального образования на 2022 год и плановый период 2023 и 2024 годов.</w:t>
      </w:r>
    </w:p>
    <w:p w:rsidR="001E5480" w:rsidRPr="001E5480" w:rsidRDefault="001E5480" w:rsidP="00503885">
      <w:pPr>
        <w:pStyle w:val="a6"/>
        <w:numPr>
          <w:ilvl w:val="0"/>
          <w:numId w:val="20"/>
        </w:numPr>
        <w:tabs>
          <w:tab w:val="left" w:pos="851"/>
          <w:tab w:val="left" w:pos="1134"/>
        </w:tabs>
        <w:jc w:val="both"/>
        <w:rPr>
          <w:sz w:val="20"/>
          <w:szCs w:val="20"/>
        </w:rPr>
      </w:pPr>
      <w:r w:rsidRPr="001E5480">
        <w:rPr>
          <w:sz w:val="20"/>
          <w:szCs w:val="20"/>
        </w:rPr>
        <w:t>Настоящее постановление подлежит официальному опубликованию и размещению на официальном сайте муниципального образования в сети Интернет.</w:t>
      </w:r>
    </w:p>
    <w:p w:rsidR="001E5480" w:rsidRPr="00140B37" w:rsidRDefault="001E5480" w:rsidP="001E5480">
      <w:pPr>
        <w:pStyle w:val="a6"/>
        <w:numPr>
          <w:ilvl w:val="0"/>
          <w:numId w:val="20"/>
        </w:numPr>
        <w:tabs>
          <w:tab w:val="left" w:pos="851"/>
          <w:tab w:val="left" w:pos="1134"/>
        </w:tabs>
        <w:jc w:val="both"/>
        <w:rPr>
          <w:sz w:val="20"/>
          <w:szCs w:val="20"/>
        </w:rPr>
      </w:pPr>
      <w:r w:rsidRPr="001E5480">
        <w:rPr>
          <w:sz w:val="20"/>
          <w:szCs w:val="20"/>
        </w:rPr>
        <w:t>Контроль за исполнением настоящего постановления оставляю за собой.</w:t>
      </w:r>
    </w:p>
    <w:p w:rsidR="00B279D3" w:rsidRDefault="00B279D3" w:rsidP="001E5480">
      <w:pPr>
        <w:ind w:left="426" w:firstLine="294"/>
        <w:rPr>
          <w:bCs/>
        </w:rPr>
      </w:pPr>
    </w:p>
    <w:p w:rsidR="001E5480" w:rsidRPr="001E5480" w:rsidRDefault="001E5480" w:rsidP="001E5480">
      <w:pPr>
        <w:ind w:left="426" w:firstLine="294"/>
        <w:rPr>
          <w:bCs/>
        </w:rPr>
      </w:pPr>
      <w:r w:rsidRPr="001E5480">
        <w:rPr>
          <w:bCs/>
        </w:rPr>
        <w:t>Глава Жигаловского муниципального</w:t>
      </w:r>
    </w:p>
    <w:p w:rsidR="001E5480" w:rsidRPr="00210798" w:rsidRDefault="001E5480" w:rsidP="00210798">
      <w:pPr>
        <w:ind w:left="426" w:firstLine="294"/>
        <w:rPr>
          <w:bCs/>
        </w:rPr>
      </w:pPr>
      <w:r w:rsidRPr="001E5480">
        <w:rPr>
          <w:bCs/>
        </w:rPr>
        <w:t xml:space="preserve">образования                                                             </w:t>
      </w:r>
      <w:r w:rsidR="00210798">
        <w:rPr>
          <w:bCs/>
        </w:rPr>
        <w:t xml:space="preserve">                      Д.А.Лунёв</w:t>
      </w:r>
    </w:p>
    <w:p w:rsidR="001E5480" w:rsidRPr="001E5480" w:rsidRDefault="001E5480" w:rsidP="001E5480">
      <w:pPr>
        <w:pStyle w:val="11"/>
        <w:spacing w:before="0" w:after="0"/>
        <w:jc w:val="right"/>
        <w:rPr>
          <w:rFonts w:ascii="Times New Roman" w:hAnsi="Times New Roman" w:cs="Times New Roman"/>
          <w:b w:val="0"/>
          <w:sz w:val="20"/>
          <w:szCs w:val="20"/>
        </w:rPr>
      </w:pPr>
      <w:r w:rsidRPr="001E5480">
        <w:rPr>
          <w:rFonts w:ascii="Times New Roman" w:hAnsi="Times New Roman" w:cs="Times New Roman"/>
          <w:b w:val="0"/>
          <w:sz w:val="20"/>
          <w:szCs w:val="20"/>
        </w:rPr>
        <w:t>Приложение</w:t>
      </w:r>
    </w:p>
    <w:p w:rsidR="001E5480" w:rsidRPr="001E5480" w:rsidRDefault="001E5480" w:rsidP="001E5480">
      <w:pPr>
        <w:jc w:val="right"/>
      </w:pPr>
      <w:r w:rsidRPr="001E5480">
        <w:t>К Постановлению Администрации</w:t>
      </w:r>
    </w:p>
    <w:p w:rsidR="001E5480" w:rsidRPr="001E5480" w:rsidRDefault="001E5480" w:rsidP="001E5480">
      <w:pPr>
        <w:jc w:val="right"/>
      </w:pPr>
      <w:r w:rsidRPr="001E5480">
        <w:t>Жигаловского муниципального образования</w:t>
      </w:r>
    </w:p>
    <w:p w:rsidR="001E5480" w:rsidRPr="001E5480" w:rsidRDefault="001E5480" w:rsidP="001E5480">
      <w:pPr>
        <w:jc w:val="right"/>
      </w:pPr>
      <w:r w:rsidRPr="001E5480">
        <w:t>от 22 октября 2021 года № 86</w:t>
      </w:r>
    </w:p>
    <w:p w:rsidR="001E5480" w:rsidRDefault="001E5480" w:rsidP="001E5480">
      <w:pPr>
        <w:pStyle w:val="11"/>
        <w:jc w:val="center"/>
        <w:rPr>
          <w:rFonts w:ascii="Times New Roman" w:hAnsi="Times New Roman" w:cs="Times New Roman"/>
          <w:sz w:val="20"/>
          <w:szCs w:val="20"/>
        </w:rPr>
      </w:pPr>
      <w:r w:rsidRPr="001E5480">
        <w:rPr>
          <w:rFonts w:ascii="Times New Roman" w:hAnsi="Times New Roman" w:cs="Times New Roman"/>
          <w:sz w:val="20"/>
          <w:szCs w:val="20"/>
        </w:rPr>
        <w:t>Основные направления</w:t>
      </w:r>
      <w:r w:rsidRPr="001E5480">
        <w:rPr>
          <w:rFonts w:ascii="Times New Roman" w:hAnsi="Times New Roman" w:cs="Times New Roman"/>
          <w:sz w:val="20"/>
          <w:szCs w:val="20"/>
        </w:rPr>
        <w:br/>
        <w:t>бюджетной  и налоговой политики Жигаловского муниципального образования на 2022 год и плановый период 2023 и 2024</w:t>
      </w:r>
      <w:bookmarkStart w:id="4" w:name="sub_100"/>
      <w:r>
        <w:rPr>
          <w:rFonts w:ascii="Times New Roman" w:hAnsi="Times New Roman" w:cs="Times New Roman"/>
          <w:sz w:val="20"/>
          <w:szCs w:val="20"/>
        </w:rPr>
        <w:t xml:space="preserve"> год</w:t>
      </w:r>
    </w:p>
    <w:p w:rsidR="001E5480" w:rsidRPr="001E5480" w:rsidRDefault="001E5480" w:rsidP="001E5480">
      <w:pPr>
        <w:pStyle w:val="11"/>
        <w:jc w:val="center"/>
        <w:rPr>
          <w:rFonts w:ascii="Times New Roman" w:hAnsi="Times New Roman" w:cs="Times New Roman"/>
          <w:sz w:val="20"/>
          <w:szCs w:val="20"/>
        </w:rPr>
      </w:pPr>
      <w:r>
        <w:rPr>
          <w:rFonts w:ascii="Times New Roman" w:hAnsi="Times New Roman" w:cs="Times New Roman"/>
          <w:sz w:val="20"/>
          <w:szCs w:val="20"/>
        </w:rPr>
        <w:t xml:space="preserve"> </w:t>
      </w:r>
      <w:r w:rsidRPr="001E5480">
        <w:rPr>
          <w:rFonts w:ascii="Times New Roman" w:hAnsi="Times New Roman" w:cs="Times New Roman"/>
          <w:sz w:val="20"/>
          <w:szCs w:val="20"/>
        </w:rPr>
        <w:t>Раздел I. Общие положения</w:t>
      </w:r>
      <w:bookmarkEnd w:id="4"/>
    </w:p>
    <w:p w:rsidR="001E5480" w:rsidRPr="001E5480" w:rsidRDefault="001E5480" w:rsidP="001E5480">
      <w:pPr>
        <w:ind w:firstLine="709"/>
        <w:rPr>
          <w:color w:val="1D1D1D"/>
        </w:rPr>
      </w:pPr>
      <w:bookmarkStart w:id="5" w:name="sub_11"/>
      <w:r w:rsidRPr="001E5480">
        <w:t xml:space="preserve">1.1. Основные направления бюджетной и налоговой политики Жигаловского муниципального образования на 2022 год и плановый период 2023 и 2024 годов подготовлены </w:t>
      </w:r>
      <w:r w:rsidRPr="001E5480">
        <w:rPr>
          <w:color w:val="1D1D1D"/>
        </w:rPr>
        <w:t xml:space="preserve">в соответствии с пунктом 2 статьи 172 Бюджетного кодекса Российской Федерации, статьей 10 «Положения о бюджетном процессе в Жигаловском муниципальном образовании», утвержденного решением Думы Жигаловского муниципального образования от 27.11.2012 года № 08 </w:t>
      </w:r>
      <w:r w:rsidRPr="001E5480">
        <w:t>с целью составления проекта бюджета муниципального образования на очередной финансовый год и двухлетний плановый период и определяют приоритеты бюджетной и налоговой политики  администрации Жигаловского МО в среднесрочной перспективе.</w:t>
      </w:r>
      <w:r w:rsidRPr="001E5480">
        <w:rPr>
          <w:color w:val="1D1D1D"/>
        </w:rPr>
        <w:t xml:space="preserve"> </w:t>
      </w:r>
    </w:p>
    <w:p w:rsidR="001E5480" w:rsidRDefault="001E5480" w:rsidP="001E5480">
      <w:bookmarkStart w:id="6" w:name="sub_12"/>
      <w:bookmarkEnd w:id="5"/>
      <w:r>
        <w:t xml:space="preserve">             </w:t>
      </w:r>
      <w:r w:rsidRPr="001E5480">
        <w:t xml:space="preserve">1.2. При подготовке Основных направлений бюджетной политики были учтены положения </w:t>
      </w:r>
      <w:hyperlink r:id="rId8" w:history="1">
        <w:r w:rsidRPr="001E5480">
          <w:rPr>
            <w:color w:val="1D1D1D"/>
          </w:rPr>
          <w:t>Основных направлений</w:t>
        </w:r>
      </w:hyperlink>
      <w:r w:rsidRPr="001E5480">
        <w:rPr>
          <w:color w:val="1D1D1D"/>
        </w:rPr>
        <w:t xml:space="preserve"> бюджетной, налоговой и таможенно-тарифной   политики Российской Федерации </w:t>
      </w:r>
      <w:r w:rsidRPr="001E5480">
        <w:t>на 2022 год и плановый период 2023 и 2024 годов</w:t>
      </w:r>
      <w:r w:rsidRPr="001E5480">
        <w:rPr>
          <w:color w:val="1D1D1D"/>
        </w:rPr>
        <w:t xml:space="preserve">, а так же Основных направлений бюджетной и налоговой политики Иркутской области </w:t>
      </w:r>
      <w:r w:rsidRPr="001E5480">
        <w:t>на 2022 год и плановый период 2023 и 2024 годов</w:t>
      </w:r>
      <w:r w:rsidRPr="001E5480">
        <w:rPr>
          <w:color w:val="1D1D1D"/>
        </w:rPr>
        <w:t xml:space="preserve">, а так же </w:t>
      </w:r>
      <w:r w:rsidRPr="001E5480">
        <w:t>с учетом положений  Комплексной программы социально-экономического развития Жигаловского муниципального образования, муниципальных программ, реализуемых на территории поселения.</w:t>
      </w:r>
      <w:bookmarkStart w:id="7" w:name="sub_200"/>
      <w:bookmarkEnd w:id="6"/>
    </w:p>
    <w:p w:rsidR="001E5480" w:rsidRPr="001E5480" w:rsidRDefault="001E5480" w:rsidP="001E5480">
      <w:pPr>
        <w:jc w:val="center"/>
        <w:rPr>
          <w:b/>
        </w:rPr>
      </w:pPr>
      <w:r w:rsidRPr="001E5480">
        <w:rPr>
          <w:b/>
        </w:rPr>
        <w:t>Раздел II. Бюджетная политика на 2022-2024 годы</w:t>
      </w:r>
    </w:p>
    <w:p w:rsidR="001E5480" w:rsidRPr="001E5480" w:rsidRDefault="001E5480" w:rsidP="00503885">
      <w:pPr>
        <w:pStyle w:val="11"/>
        <w:keepNext w:val="0"/>
        <w:widowControl w:val="0"/>
        <w:numPr>
          <w:ilvl w:val="0"/>
          <w:numId w:val="21"/>
        </w:numPr>
        <w:autoSpaceDE w:val="0"/>
        <w:autoSpaceDN w:val="0"/>
        <w:adjustRightInd w:val="0"/>
        <w:spacing w:before="108" w:after="108"/>
        <w:jc w:val="center"/>
        <w:rPr>
          <w:rFonts w:ascii="Times New Roman" w:hAnsi="Times New Roman" w:cs="Times New Roman"/>
          <w:sz w:val="20"/>
          <w:szCs w:val="20"/>
        </w:rPr>
      </w:pPr>
      <w:r w:rsidRPr="001E5480">
        <w:rPr>
          <w:rFonts w:ascii="Times New Roman" w:hAnsi="Times New Roman" w:cs="Times New Roman"/>
          <w:sz w:val="20"/>
          <w:szCs w:val="20"/>
        </w:rPr>
        <w:t>Основные цели бюджетной политики</w:t>
      </w:r>
    </w:p>
    <w:p w:rsidR="001E5480" w:rsidRPr="001E5480" w:rsidRDefault="001E5480" w:rsidP="001E5480">
      <w:pPr>
        <w:ind w:firstLine="709"/>
      </w:pPr>
      <w:bookmarkStart w:id="8" w:name="sub_21"/>
      <w:bookmarkEnd w:id="7"/>
      <w:r w:rsidRPr="001E5480">
        <w:t xml:space="preserve">2.1.1. Целью Основных направлений бюджетной политики является установление подходов к формированию основных показателей проекта бюджета, а также отдельных мероприятий, направленных на повышение эффективности управления муниципальными  финансами на период до 2024 года. </w:t>
      </w:r>
    </w:p>
    <w:p w:rsidR="001E5480" w:rsidRPr="001E5480" w:rsidRDefault="001E5480" w:rsidP="001E5480">
      <w:r w:rsidRPr="001E5480">
        <w:lastRenderedPageBreak/>
        <w:t xml:space="preserve">Бюджетная политика Жигаловского муниципального образования нового бюджетного цикла сохраняет преемственность задач предыдущего планового периода, но уже с учетом новых реалий, и по-прежнему направлена на долгосрочное сохранение сбалансированности бюджетной системы и обеспечение эффективности и результативности бюджетных расходов. </w:t>
      </w:r>
    </w:p>
    <w:p w:rsidR="001E5480" w:rsidRPr="001E5480" w:rsidRDefault="001E5480" w:rsidP="001E5480">
      <w:bookmarkStart w:id="9" w:name="sub_22"/>
      <w:bookmarkEnd w:id="8"/>
      <w:r>
        <w:t xml:space="preserve">              </w:t>
      </w:r>
      <w:r w:rsidRPr="001E5480">
        <w:t>2.1.2. На достижение данной цели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социально-экономического развития поселения.</w:t>
      </w:r>
      <w:bookmarkStart w:id="10" w:name="sub_225"/>
      <w:bookmarkEnd w:id="9"/>
    </w:p>
    <w:p w:rsidR="001E5480" w:rsidRPr="001E5480" w:rsidRDefault="001E5480" w:rsidP="001E5480">
      <w:pPr>
        <w:pStyle w:val="11"/>
        <w:jc w:val="center"/>
        <w:rPr>
          <w:rFonts w:ascii="Times New Roman" w:hAnsi="Times New Roman" w:cs="Times New Roman"/>
          <w:sz w:val="20"/>
          <w:szCs w:val="20"/>
        </w:rPr>
      </w:pPr>
      <w:bookmarkStart w:id="11" w:name="sub_300"/>
      <w:bookmarkEnd w:id="10"/>
      <w:r w:rsidRPr="001E5480">
        <w:rPr>
          <w:rFonts w:ascii="Times New Roman" w:hAnsi="Times New Roman" w:cs="Times New Roman"/>
          <w:sz w:val="20"/>
          <w:szCs w:val="20"/>
        </w:rPr>
        <w:t>2. Основные направления в области формирования доходов</w:t>
      </w:r>
      <w:r w:rsidRPr="001E5480">
        <w:rPr>
          <w:rFonts w:ascii="Times New Roman" w:hAnsi="Times New Roman" w:cs="Times New Roman"/>
          <w:sz w:val="20"/>
          <w:szCs w:val="20"/>
        </w:rPr>
        <w:br/>
        <w:t>бюджета Жигаловского МО</w:t>
      </w:r>
    </w:p>
    <w:p w:rsidR="001E5480" w:rsidRPr="001E5480" w:rsidRDefault="001E5480" w:rsidP="001E5480">
      <w:bookmarkStart w:id="12" w:name="sub_32"/>
      <w:bookmarkEnd w:id="11"/>
      <w:r>
        <w:t xml:space="preserve">             </w:t>
      </w:r>
      <w:r w:rsidRPr="001E5480">
        <w:t>2.2.1. Основными направлениями обеспечения бюджета Жигаловского муниципального образования доходными источниками определены следующие:</w:t>
      </w:r>
    </w:p>
    <w:p w:rsidR="001E5480" w:rsidRPr="001E5480" w:rsidRDefault="001E5480" w:rsidP="001E5480">
      <w:r w:rsidRPr="001E5480">
        <w:t>1) использование базового варианта прогноза социально-экономического развития муниципального образования при формировании доходной части бюджета поселения, который характеризует развитие экономики в условиях сохранения консервативных тенденций изменения внешних факторов, связанных с распространением новой короновирусной инфекции;</w:t>
      </w:r>
    </w:p>
    <w:p w:rsidR="001E5480" w:rsidRPr="001E5480" w:rsidRDefault="001E5480" w:rsidP="001E5480">
      <w:r w:rsidRPr="001E5480">
        <w:t>2) продолжение активной работы по повышению качества администрирования доходных источников;</w:t>
      </w:r>
    </w:p>
    <w:p w:rsidR="001E5480" w:rsidRPr="001E5480" w:rsidRDefault="001E5480" w:rsidP="001E5480">
      <w:bookmarkStart w:id="13" w:name="sub_321"/>
      <w:bookmarkEnd w:id="12"/>
      <w:r w:rsidRPr="001E5480">
        <w:t>3) эффективное взаимодействие с главными администраторами (администраторами) доходов бюджета с целью повышения их ответственности за правильность исчисления, полноту и своевременность осуществления платежей в бюджет, снижение объемов невыясненных поступлений в условиях взаимного сотрудничества с органами федерального казначейства;</w:t>
      </w:r>
    </w:p>
    <w:p w:rsidR="001E5480" w:rsidRPr="001E5480" w:rsidRDefault="001E5480" w:rsidP="001E5480">
      <w:r w:rsidRPr="001E5480">
        <w:t>4) дальнейшее взаимодействие с налоговыми органами по работе по сокращению недоимки по местным налогам;</w:t>
      </w:r>
    </w:p>
    <w:bookmarkEnd w:id="13"/>
    <w:p w:rsidR="001E5480" w:rsidRPr="001E5480" w:rsidRDefault="001E5480" w:rsidP="001E5480">
      <w:r w:rsidRPr="001E5480">
        <w:t>5) повышение эффективности работы по предоставлению земельных участков, увеличение доходов от продажи земельных участков и предоставлении их в аренду.  Продолжить разъяснительную работу с населением о необходимости оформления в собственность объектов недвижимости и земельных участков под ними. Осуществлять мониторинг снижения кадастровой стоимости земельных участков юридических лиц с целью недопущения неоправданного снижения поступлений от земельного налога и аренды земельных участков;</w:t>
      </w:r>
    </w:p>
    <w:p w:rsidR="001E5480" w:rsidRPr="001E5480" w:rsidRDefault="001E5480" w:rsidP="001E5480">
      <w:r w:rsidRPr="001E5480">
        <w:t>6) предоставление льгот или снижение налоговых ставок по местным налогам осуществлять только после анализа налоговых расходов бюджета муниципального образования;</w:t>
      </w:r>
    </w:p>
    <w:p w:rsidR="001E5480" w:rsidRPr="001E5480" w:rsidRDefault="001E5480" w:rsidP="001E5480">
      <w:r w:rsidRPr="001E5480">
        <w:t>7) увеличение объема и перечня услуг, предоставляемых муниципальными казенными учреждениями;</w:t>
      </w:r>
    </w:p>
    <w:p w:rsidR="001E5480" w:rsidRPr="001E5480" w:rsidRDefault="001E5480" w:rsidP="001E5480">
      <w:r w:rsidRPr="001E5480">
        <w:t>8) привлечение дополнительных средств из вышестоящих бюджетов бюджетной системы РФ через участие в государственных программах на условиях софинансирования. При этом необходимо учитывать возможности бюджета по софинансированию, а так же важность и приоритетность данного направления участия в государственной программе;</w:t>
      </w:r>
    </w:p>
    <w:p w:rsidR="001E5480" w:rsidRPr="001E5480" w:rsidRDefault="001E5480" w:rsidP="001E5480">
      <w:r w:rsidRPr="001E5480">
        <w:t>9) соблюдение условий предоставления дотаций, субсидий и субвенций из областного и районного бюджетов.</w:t>
      </w:r>
    </w:p>
    <w:p w:rsidR="001E5480" w:rsidRPr="00B279D3" w:rsidRDefault="001E5480" w:rsidP="00B279D3">
      <w:pPr>
        <w:pStyle w:val="11"/>
        <w:jc w:val="center"/>
        <w:rPr>
          <w:rFonts w:ascii="Times New Roman" w:hAnsi="Times New Roman" w:cs="Times New Roman"/>
          <w:sz w:val="20"/>
          <w:szCs w:val="20"/>
        </w:rPr>
      </w:pPr>
      <w:bookmarkStart w:id="14" w:name="sub_400"/>
      <w:r w:rsidRPr="001E5480">
        <w:rPr>
          <w:rFonts w:ascii="Times New Roman" w:hAnsi="Times New Roman" w:cs="Times New Roman"/>
          <w:sz w:val="20"/>
          <w:szCs w:val="20"/>
        </w:rPr>
        <w:t>3. Основные задачи</w:t>
      </w:r>
      <w:r w:rsidRPr="001E5480">
        <w:rPr>
          <w:rFonts w:ascii="Times New Roman" w:hAnsi="Times New Roman" w:cs="Times New Roman"/>
          <w:sz w:val="20"/>
          <w:szCs w:val="20"/>
        </w:rPr>
        <w:br/>
        <w:t>в области управления расходами бюджета Жигаловского МО</w:t>
      </w:r>
      <w:bookmarkEnd w:id="14"/>
    </w:p>
    <w:p w:rsidR="001E5480" w:rsidRPr="001E5480" w:rsidRDefault="001E5480" w:rsidP="001E5480">
      <w:pPr>
        <w:ind w:firstLine="709"/>
      </w:pPr>
      <w:bookmarkStart w:id="15" w:name="sub_41"/>
      <w:r w:rsidRPr="001E5480">
        <w:t>2.3.1. Большинство задач в сфере бюджетной политики, поставленных в предыдущие годы, сохраняют свою актуальность.</w:t>
      </w:r>
    </w:p>
    <w:p w:rsidR="001E5480" w:rsidRPr="001E5480" w:rsidRDefault="001E5480" w:rsidP="001E5480">
      <w:pPr>
        <w:ind w:firstLine="709"/>
      </w:pPr>
      <w:r w:rsidRPr="001E5480">
        <w:t>Бюджетная политика в части расходов в основном направлена на сохранение преемственности определенных ранее приоритетов, на их достижение и скорректирована с учетом текущей экономической ситуации и необходимостью реализации задач, поставленных в Указах Президента Российской Федерации.</w:t>
      </w:r>
    </w:p>
    <w:p w:rsidR="001E5480" w:rsidRPr="001E5480" w:rsidRDefault="001E5480" w:rsidP="001E5480">
      <w:r w:rsidRPr="001E5480">
        <w:t>Для реализации бюджетной политики по управлению расходами бюджета основными задачами определены следующие:</w:t>
      </w:r>
    </w:p>
    <w:p w:rsidR="001E5480" w:rsidRPr="001E5480" w:rsidRDefault="001E5480" w:rsidP="001E5480">
      <w:r w:rsidRPr="001E5480">
        <w:t xml:space="preserve">1) </w:t>
      </w:r>
      <w:r w:rsidRPr="001E5480">
        <w:rPr>
          <w:color w:val="000000"/>
          <w:shd w:val="clear" w:color="auto" w:fill="FFFFFF"/>
        </w:rPr>
        <w:t>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эффективности исполнения, осуществления взвешенного подхода к принятию новых расходных обязательств и сокращения неэффективности бюджетных расходов</w:t>
      </w:r>
      <w:r w:rsidRPr="001E5480">
        <w:t>;</w:t>
      </w:r>
    </w:p>
    <w:p w:rsidR="001E5480" w:rsidRPr="001E5480" w:rsidRDefault="001E5480" w:rsidP="001E5480">
      <w:bookmarkStart w:id="16" w:name="sub_411"/>
      <w:bookmarkEnd w:id="15"/>
      <w:r w:rsidRPr="001E5480">
        <w:t xml:space="preserve">2) </w:t>
      </w:r>
      <w:r w:rsidRPr="001E5480">
        <w:rPr>
          <w:color w:val="000000"/>
          <w:shd w:val="clear" w:color="auto" w:fill="FFFFFF"/>
        </w:rPr>
        <w:t xml:space="preserve">совершенствование инструментов программно-целевого планирования и управления с учетом приоритетов социально-экономического развития и реальных финансовых возможностей бюджета, </w:t>
      </w:r>
      <w:r w:rsidRPr="001E5480">
        <w:t>продолжение перехода к формированию и исполнению бюджета на базе муниципальных программ с привязкой ресурсного обеспечения к целевым показателям, характеризующим достижение цели и решение задач муниципальной программы;</w:t>
      </w:r>
    </w:p>
    <w:p w:rsidR="001E5480" w:rsidRPr="001E5480" w:rsidRDefault="001E5480" w:rsidP="001E5480">
      <w:r w:rsidRPr="001E5480">
        <w:t xml:space="preserve">3) </w:t>
      </w:r>
      <w:r w:rsidRPr="001E5480">
        <w:rPr>
          <w:color w:val="000000"/>
          <w:shd w:val="clear" w:color="auto" w:fill="FFFFFF"/>
        </w:rPr>
        <w:t>повышение прозрачности и открытости бюджета и бюджетного процесса для понимания гражданами реализуемой в поселении бюджетной и налоговой политики</w:t>
      </w:r>
      <w:r w:rsidRPr="001E5480">
        <w:t>;</w:t>
      </w:r>
    </w:p>
    <w:p w:rsidR="001E5480" w:rsidRPr="001E5480" w:rsidRDefault="001E5480" w:rsidP="001E5480">
      <w:r w:rsidRPr="001E5480">
        <w:t>4) совершенствование механизмов осуществления внутреннего муниципального финансового контроля и внутреннего финансового аудита;</w:t>
      </w:r>
    </w:p>
    <w:p w:rsidR="001E5480" w:rsidRPr="001E5480" w:rsidRDefault="001E5480" w:rsidP="001E5480">
      <w:r w:rsidRPr="001E5480">
        <w:t>5) повышение эффективности процедур проведения муниципальных закупок;</w:t>
      </w:r>
    </w:p>
    <w:p w:rsidR="001E5480" w:rsidRPr="001E5480" w:rsidRDefault="001E5480" w:rsidP="001E5480">
      <w:bookmarkStart w:id="17" w:name="sub_415"/>
      <w:bookmarkEnd w:id="16"/>
      <w:r w:rsidRPr="001E5480">
        <w:t>6)  продолжение работы по развитию сети автомобильных дорог, их ремонту и содержанию, для чего будут направлены средства дорожного фонда, а так же средства местного бюджета. Причем, ежегодно планируется рост бюджетных ассигнований на дорожную деятельность;</w:t>
      </w:r>
    </w:p>
    <w:p w:rsidR="001E5480" w:rsidRPr="001E5480" w:rsidRDefault="001E5480" w:rsidP="001E5480">
      <w:r w:rsidRPr="001E5480">
        <w:t>7) продолжение субсидирования предприятий, осуществляющих пассажирские перевозки по внутри муниципальным маршрутам;</w:t>
      </w:r>
    </w:p>
    <w:p w:rsidR="001E5480" w:rsidRPr="001E5480" w:rsidRDefault="001E5480" w:rsidP="001E5480">
      <w:r w:rsidRPr="001E5480">
        <w:t>8) после утверждения генерального плана и правил землепользования и застройки продолжится работа по постановке территориальных зон на кадастровый учет и другие мероприятия в области землепользования и землеустройства;</w:t>
      </w:r>
    </w:p>
    <w:p w:rsidR="001E5480" w:rsidRPr="001E5480" w:rsidRDefault="001E5480" w:rsidP="001E5480">
      <w:r w:rsidRPr="001E5480">
        <w:t xml:space="preserve">9) продолжение работы по обеспечению безопасности населения, в том числе пожарной, предупреждение чрезвычайных ситуаций природного и техногенного характера, противодействие терроризму; </w:t>
      </w:r>
    </w:p>
    <w:p w:rsidR="001E5480" w:rsidRPr="001E5480" w:rsidRDefault="001E5480" w:rsidP="001E5480">
      <w:r w:rsidRPr="001E5480">
        <w:t>10) продолжение работы с увеличением бюджетных ассигнования по энергосбережению, развитию систем коммунальной инфраструктуры, проведение капитального ремонта линии ВЛ ул. Щорса - Дорожная;</w:t>
      </w:r>
    </w:p>
    <w:p w:rsidR="001E5480" w:rsidRPr="001E5480" w:rsidRDefault="001E5480" w:rsidP="001E5480">
      <w:r w:rsidRPr="001E5480">
        <w:t>11) осуществление работ по благоустройству территории поселения, ремонт площади у памятника Ленину, реализация 2-го этапа мероприятий по формированию современной городской среды, установка детских и спортивных площадок, содержание площадок, общественных территорий, строительство нового общественного туалета, ремонт мостиков;</w:t>
      </w:r>
    </w:p>
    <w:p w:rsidR="001E5480" w:rsidRDefault="001E5480" w:rsidP="001E5480">
      <w:r w:rsidRPr="001E5480">
        <w:t>12) оптимизация расходов на содержание и обеспечение деятельности администрации и муниципального казенного учреждения через взвешенный подход к формированию штатной численности учреждения и составлению бюджетной сметы учреждения;</w:t>
      </w:r>
      <w:bookmarkStart w:id="18" w:name="sub_500"/>
      <w:bookmarkEnd w:id="17"/>
    </w:p>
    <w:p w:rsidR="001E5480" w:rsidRPr="001E5480" w:rsidRDefault="001E5480" w:rsidP="001E5480">
      <w:pPr>
        <w:jc w:val="center"/>
        <w:rPr>
          <w:b/>
        </w:rPr>
      </w:pPr>
      <w:r w:rsidRPr="001E5480">
        <w:rPr>
          <w:b/>
        </w:rPr>
        <w:t>4. Основные задачи</w:t>
      </w:r>
      <w:r w:rsidRPr="001E5480">
        <w:rPr>
          <w:b/>
        </w:rPr>
        <w:br/>
        <w:t>в области управления муниципальным долгом</w:t>
      </w:r>
    </w:p>
    <w:p w:rsidR="001E5480" w:rsidRPr="001E5480" w:rsidRDefault="00B279D3" w:rsidP="001E5480">
      <w:bookmarkStart w:id="19" w:name="sub_51"/>
      <w:bookmarkEnd w:id="18"/>
      <w:r>
        <w:lastRenderedPageBreak/>
        <w:t xml:space="preserve">               </w:t>
      </w:r>
      <w:r w:rsidR="001E5480" w:rsidRPr="001E5480">
        <w:t>2.4.1. В целях реализации бюджетной политики по управлению муниципальным долгом основными задачами определены следующие:</w:t>
      </w:r>
    </w:p>
    <w:p w:rsidR="001E5480" w:rsidRPr="001E5480" w:rsidRDefault="001E5480" w:rsidP="001E5480">
      <w:bookmarkStart w:id="20" w:name="sub_511"/>
      <w:bookmarkEnd w:id="19"/>
      <w:r w:rsidRPr="001E5480">
        <w:t>1) повышение кредитоспособности и обеспечение надежной кредитной истории Жигаловского муниципального образования путем повышения качества и эффективности управления муниципальным долгом;</w:t>
      </w:r>
    </w:p>
    <w:p w:rsidR="001E5480" w:rsidRDefault="001E5480" w:rsidP="001E5480">
      <w:bookmarkStart w:id="21" w:name="sub_512"/>
      <w:bookmarkEnd w:id="20"/>
      <w:r w:rsidRPr="001E5480">
        <w:t>2) формирование источников внутреннего финансирования дефицита бюджета муниципального образования исходя из требований статьи 96 БК РФ</w:t>
      </w:r>
      <w:bookmarkEnd w:id="21"/>
      <w:r w:rsidRPr="001E5480">
        <w:t xml:space="preserve"> и рекомендаций Министерства финансов Иркутской области.</w:t>
      </w:r>
    </w:p>
    <w:p w:rsidR="001E5480" w:rsidRPr="001E5480" w:rsidRDefault="001E5480" w:rsidP="001E5480">
      <w:pPr>
        <w:jc w:val="center"/>
        <w:rPr>
          <w:b/>
        </w:rPr>
      </w:pPr>
      <w:r w:rsidRPr="001E5480">
        <w:rPr>
          <w:b/>
        </w:rPr>
        <w:t>Раздел I</w:t>
      </w:r>
      <w:r w:rsidRPr="001E5480">
        <w:rPr>
          <w:b/>
          <w:lang w:val="en-US"/>
        </w:rPr>
        <w:t>I</w:t>
      </w:r>
      <w:r w:rsidRPr="001E5480">
        <w:rPr>
          <w:b/>
        </w:rPr>
        <w:t>I. Налоговая политика на 2022-2024 годы</w:t>
      </w:r>
    </w:p>
    <w:p w:rsidR="001E5480" w:rsidRPr="001E5480" w:rsidRDefault="001E5480" w:rsidP="001E5480">
      <w:pPr>
        <w:rPr>
          <w:color w:val="1D1D1D"/>
        </w:rPr>
      </w:pPr>
      <w:r>
        <w:rPr>
          <w:b/>
        </w:rPr>
        <w:t xml:space="preserve">               </w:t>
      </w:r>
      <w:r w:rsidRPr="001E5480">
        <w:t>Основные направления налоговой политики Жигаловского муниципального образования не являются нормативным правовым актом, но служат основанием для подготовки проектов изменений</w:t>
      </w:r>
      <w:r w:rsidRPr="001E5480">
        <w:rPr>
          <w:color w:val="1D1D1D"/>
        </w:rPr>
        <w:t xml:space="preserve"> в налоговое законодательство муниципального образования, вносимых администрацией Жигаловского МО.</w:t>
      </w:r>
    </w:p>
    <w:p w:rsidR="001E5480" w:rsidRPr="001E5480" w:rsidRDefault="001E5480" w:rsidP="001E5480">
      <w:pPr>
        <w:ind w:firstLine="708"/>
      </w:pPr>
      <w:r w:rsidRPr="001E5480">
        <w:t>Налоговые доходы бюджета поселения за 10 месяцев 2021 года составили 30901,7 тыс.рублей, что на 27% выше, чем за тот же период 2020 года. Доля налоговых доходов  в общей сумме налоговых и неналоговых доходов составила в в 2019 году 77,3%, в 2020 году 66,7%, за 10 месяцев 2021 года 66,3%.  Таким образом, стабильная налоговая политика и взвешенное предоставление льгот по налогам имеет большое значение для наполняемости доходной части бюджета.</w:t>
      </w:r>
    </w:p>
    <w:p w:rsidR="001E5480" w:rsidRPr="001E5480" w:rsidRDefault="001E5480" w:rsidP="001E5480">
      <w:r>
        <w:t xml:space="preserve">              </w:t>
      </w:r>
      <w:r w:rsidRPr="001E5480">
        <w:t>Одним из основных направлений налоговой политики является взаимодействие с налоговыми органами по исполнению ими полномочий главных администраторов доходов бюджета в целях улучшения информационного обмена, повышения уровня собираемости налогов, недопущения задолженности по налогам и совершенствования порядка зачисления доходов в бюджет Жигаловского МО, а также участие в работе постоянно действующих межведомственных комиссий по недоимке и легализации заработной платы с целью сокращения задолженности по налоговым доходам и обеспечению в полном объеме поступлений доходов в бюджет муниципального образования.</w:t>
      </w:r>
    </w:p>
    <w:p w:rsidR="001E5480" w:rsidRPr="001E5480" w:rsidRDefault="001E5480" w:rsidP="001E5480">
      <w:pPr>
        <w:ind w:firstLine="708"/>
      </w:pPr>
      <w:r w:rsidRPr="001E5480">
        <w:t>С  1 января 2020 года в Иркутской области осуществлен переход к налогообложению исходя из кадастровой стоимости имущества физических лиц и отдельных объектов недвижимости, определенных статьей 378.2 Налогового кодекса Российской Федерации.</w:t>
      </w:r>
    </w:p>
    <w:p w:rsidR="001E5480" w:rsidRPr="001E5480" w:rsidRDefault="001E5480" w:rsidP="001E5480">
      <w:pPr>
        <w:ind w:firstLine="708"/>
      </w:pPr>
      <w:r w:rsidRPr="001E5480">
        <w:t xml:space="preserve">При переходе на налогообложение имущества физических лиц исходя из кадастровой оценки по более низкой процентной ставке,  доход в муниципалитете снизился по сравнению с доходом от налогообложения имущества физических лиц по инвентаризационной стоимости.  </w:t>
      </w:r>
    </w:p>
    <w:p w:rsidR="001E5480" w:rsidRPr="001E5480" w:rsidRDefault="001E5480" w:rsidP="001E5480">
      <w:pPr>
        <w:ind w:firstLine="708"/>
      </w:pPr>
      <w:r w:rsidRPr="001E5480">
        <w:t>Учитывая изложенное, изменение принципов налогообложения имущества физических лиц, должно сопровождаться тщательным анализом качества проведенной кадастровой оценки и возможных последствий для доходной части местного бюджета поселения.</w:t>
      </w:r>
    </w:p>
    <w:p w:rsidR="001E5480" w:rsidRDefault="001E5480" w:rsidP="001E5480">
      <w:pPr>
        <w:tabs>
          <w:tab w:val="left" w:pos="2055"/>
        </w:tabs>
      </w:pPr>
      <w:r>
        <w:t xml:space="preserve">              </w:t>
      </w:r>
      <w:r w:rsidRPr="001E5480">
        <w:t xml:space="preserve">Важным моментом в налоговой политике является предоставление налоговых льгот отдельным категориям налогоплательщиков. За последние несколько лет налоговые льготы по имущественным налогам в муниципалитете приведены к минимуму. </w:t>
      </w:r>
      <w:r>
        <w:t xml:space="preserve">       </w:t>
      </w:r>
    </w:p>
    <w:p w:rsidR="001E5480" w:rsidRPr="001E5480" w:rsidRDefault="001E5480" w:rsidP="001E5480">
      <w:pPr>
        <w:tabs>
          <w:tab w:val="left" w:pos="2055"/>
        </w:tabs>
      </w:pPr>
      <w:r>
        <w:t xml:space="preserve">              </w:t>
      </w:r>
      <w:r w:rsidRPr="001E5480">
        <w:t>В настоящее время установлены льготы (сверх предусмотренных налоговым законодательством) по земельному налогу только для ветеранов ВОВ и почетных граждан п. Жигалово. Следует заметить, что расширение списка льготников в ближайшей перспективе нецелесообразно.</w:t>
      </w:r>
    </w:p>
    <w:p w:rsidR="001E5480" w:rsidRPr="001E5480" w:rsidRDefault="001E5480" w:rsidP="001E5480">
      <w:r>
        <w:t xml:space="preserve">              </w:t>
      </w:r>
      <w:r w:rsidRPr="001E5480">
        <w:t xml:space="preserve">В условиях отдаленности от областного центра и ликвидации отдела  налоговой в Жигаловском районе необходимо активизировать работу по открытию личных кабинетов налогоплательщика, в том числе через многофункциональные центры. </w:t>
      </w:r>
    </w:p>
    <w:p w:rsidR="001E5480" w:rsidRPr="001E5480" w:rsidRDefault="001E5480" w:rsidP="001E5480">
      <w:pPr>
        <w:tabs>
          <w:tab w:val="left" w:pos="2055"/>
        </w:tabs>
      </w:pPr>
      <w:r>
        <w:t xml:space="preserve">              </w:t>
      </w:r>
      <w:r w:rsidRPr="001E5480">
        <w:t>Еще одной задачей налоговой политики муниципального образования является обеспечение публичности и прозрачности процесса принятия муниципальных правовых актов в области налогообложения.</w:t>
      </w:r>
    </w:p>
    <w:p w:rsidR="001E5480" w:rsidRPr="001E5480" w:rsidRDefault="001E5480" w:rsidP="001E5480">
      <w:pPr>
        <w:tabs>
          <w:tab w:val="left" w:pos="2055"/>
        </w:tabs>
      </w:pPr>
      <w:r>
        <w:t xml:space="preserve">              </w:t>
      </w:r>
      <w:r w:rsidRPr="001E5480">
        <w:t>Необходимо продолжить работу по побуждению физических лиц, имеющих в собственности объекты недвижимого имущества, права на которые оформлены до введения в действие Федерального закона «О государственной регистрации прав на недвижимое имущество» к оформлению прав собственности в Росреестре, что приведет к увеличению налоговой базы по имущественным налогам.</w:t>
      </w:r>
    </w:p>
    <w:p w:rsidR="00E43D94" w:rsidRDefault="00E43D94" w:rsidP="00B5738D">
      <w:pPr>
        <w:pStyle w:val="31"/>
        <w:spacing w:before="0" w:line="240" w:lineRule="atLeast"/>
        <w:jc w:val="center"/>
        <w:rPr>
          <w:rFonts w:ascii="Times New Roman" w:hAnsi="Times New Roman"/>
          <w:bCs w:val="0"/>
          <w:color w:val="auto"/>
          <w:sz w:val="20"/>
        </w:rPr>
      </w:pPr>
    </w:p>
    <w:p w:rsidR="00B5738D" w:rsidRPr="00B5738D" w:rsidRDefault="00B5738D" w:rsidP="00B5738D">
      <w:pPr>
        <w:pStyle w:val="31"/>
        <w:spacing w:before="0" w:line="240" w:lineRule="atLeast"/>
        <w:jc w:val="center"/>
        <w:rPr>
          <w:rFonts w:ascii="Times New Roman" w:hAnsi="Times New Roman"/>
          <w:bCs w:val="0"/>
          <w:color w:val="auto"/>
          <w:sz w:val="20"/>
        </w:rPr>
      </w:pPr>
      <w:r w:rsidRPr="00B5738D">
        <w:rPr>
          <w:rFonts w:ascii="Times New Roman" w:hAnsi="Times New Roman"/>
          <w:bCs w:val="0"/>
          <w:color w:val="auto"/>
          <w:sz w:val="20"/>
        </w:rPr>
        <w:t>АДМИНИСТРАЦИЯ</w:t>
      </w:r>
    </w:p>
    <w:p w:rsidR="00B5738D" w:rsidRPr="00B5738D" w:rsidRDefault="00B5738D" w:rsidP="00B5738D">
      <w:pPr>
        <w:pStyle w:val="31"/>
        <w:spacing w:before="0" w:line="240" w:lineRule="atLeast"/>
        <w:jc w:val="center"/>
        <w:rPr>
          <w:rFonts w:ascii="Times New Roman" w:hAnsi="Times New Roman"/>
          <w:color w:val="auto"/>
          <w:sz w:val="20"/>
        </w:rPr>
      </w:pPr>
      <w:r w:rsidRPr="00B5738D">
        <w:rPr>
          <w:rFonts w:ascii="Times New Roman" w:hAnsi="Times New Roman"/>
          <w:color w:val="auto"/>
          <w:sz w:val="20"/>
        </w:rPr>
        <w:t>ЖИГАЛОВСКОГО  МУНИЦИПАЛЬНОГО  ОБРАЗОВАНИЯ</w:t>
      </w:r>
    </w:p>
    <w:p w:rsidR="00B5738D" w:rsidRPr="00B5738D" w:rsidRDefault="00B5738D" w:rsidP="00B5738D">
      <w:pPr>
        <w:pStyle w:val="31"/>
        <w:tabs>
          <w:tab w:val="left" w:pos="3140"/>
          <w:tab w:val="center" w:pos="4749"/>
        </w:tabs>
        <w:spacing w:before="0" w:line="240" w:lineRule="atLeast"/>
        <w:jc w:val="center"/>
        <w:rPr>
          <w:rFonts w:ascii="Times New Roman" w:hAnsi="Times New Roman"/>
          <w:bCs w:val="0"/>
          <w:color w:val="auto"/>
          <w:sz w:val="20"/>
        </w:rPr>
      </w:pPr>
      <w:r w:rsidRPr="00B5738D">
        <w:rPr>
          <w:rFonts w:ascii="Times New Roman" w:hAnsi="Times New Roman"/>
          <w:bCs w:val="0"/>
          <w:color w:val="auto"/>
          <w:sz w:val="20"/>
        </w:rPr>
        <w:t>ПОСТАНОВЛЕНИЕ</w:t>
      </w:r>
    </w:p>
    <w:p w:rsidR="00B5738D" w:rsidRPr="00B5738D" w:rsidRDefault="00B5738D" w:rsidP="00B5738D">
      <w:pPr>
        <w:ind w:left="142" w:firstLine="578"/>
        <w:rPr>
          <w:b/>
          <w:bCs/>
        </w:rPr>
      </w:pPr>
      <w:r w:rsidRPr="00B5738D">
        <w:rPr>
          <w:b/>
        </w:rPr>
        <w:t>12.11.</w:t>
      </w:r>
      <w:r w:rsidRPr="00B5738D">
        <w:rPr>
          <w:b/>
          <w:bCs/>
        </w:rPr>
        <w:t>2021г. №  91                                                                                          р.п. Жигалово</w:t>
      </w:r>
    </w:p>
    <w:p w:rsidR="00B5738D" w:rsidRPr="00B5738D" w:rsidRDefault="00B5738D" w:rsidP="00B5738D">
      <w:pPr>
        <w:rPr>
          <w:b/>
        </w:rPr>
      </w:pPr>
      <w:r w:rsidRPr="00B5738D">
        <w:rPr>
          <w:b/>
        </w:rPr>
        <w:t xml:space="preserve">Об одобрении проекта бюджета Жигаловского МО </w:t>
      </w:r>
    </w:p>
    <w:p w:rsidR="00B5738D" w:rsidRPr="00B5738D" w:rsidRDefault="00B5738D" w:rsidP="00B5738D">
      <w:pPr>
        <w:rPr>
          <w:b/>
        </w:rPr>
      </w:pPr>
      <w:r w:rsidRPr="00B5738D">
        <w:rPr>
          <w:b/>
        </w:rPr>
        <w:t>на 2022 год и плановый период 2023 и 2024 годов</w:t>
      </w:r>
    </w:p>
    <w:p w:rsidR="00B5738D" w:rsidRPr="00B5738D" w:rsidRDefault="00B5738D" w:rsidP="00B5738D">
      <w:r w:rsidRPr="00B5738D">
        <w:rPr>
          <w:b/>
          <w:bCs/>
        </w:rPr>
        <w:t xml:space="preserve">         </w:t>
      </w:r>
      <w:r w:rsidRPr="00B5738D">
        <w:t xml:space="preserve">В соответствии с Положением о бюджетном процессе в Жигаловском муниципальном образовании, </w:t>
      </w:r>
      <w:r w:rsidRPr="00B5738D">
        <w:rPr>
          <w:bCs/>
        </w:rPr>
        <w:t>утвержденным решением Думы Жигаловского муниципального образования от 27.11.2012 года № 08, Положением о порядке организации и проведении публичных слушаний в Жигаловском муниципальном образовании, утвержденным решением Думы Жигаловского муниципального образования от 16.12.2010 года № 127,</w:t>
      </w:r>
      <w:r w:rsidRPr="00B5738D">
        <w:t xml:space="preserve"> руководствуясь Уставом Жигаловского муниципального образования,  </w:t>
      </w:r>
    </w:p>
    <w:p w:rsidR="00B5738D" w:rsidRPr="00B5738D" w:rsidRDefault="00B5738D" w:rsidP="00B5738D">
      <w:r>
        <w:t xml:space="preserve">         </w:t>
      </w:r>
      <w:r w:rsidRPr="00B5738D">
        <w:t>Администрация Жигаловского муниципального образования постановляет</w:t>
      </w:r>
      <w:r>
        <w:t>:</w:t>
      </w:r>
    </w:p>
    <w:p w:rsidR="00B5738D" w:rsidRDefault="00B5738D" w:rsidP="00503885">
      <w:pPr>
        <w:pStyle w:val="a6"/>
        <w:numPr>
          <w:ilvl w:val="0"/>
          <w:numId w:val="22"/>
        </w:numPr>
        <w:tabs>
          <w:tab w:val="left" w:pos="1134"/>
        </w:tabs>
        <w:jc w:val="both"/>
        <w:rPr>
          <w:sz w:val="20"/>
          <w:szCs w:val="20"/>
        </w:rPr>
      </w:pPr>
      <w:r w:rsidRPr="00B5738D">
        <w:rPr>
          <w:sz w:val="20"/>
          <w:szCs w:val="20"/>
        </w:rPr>
        <w:t>Одобрить прилагаемый проект решения Думы Жигаловского муниципального образования «Об утверждении</w:t>
      </w:r>
      <w:r>
        <w:rPr>
          <w:sz w:val="20"/>
          <w:szCs w:val="20"/>
        </w:rPr>
        <w:t xml:space="preserve"> бюдже</w:t>
      </w:r>
    </w:p>
    <w:p w:rsidR="00B5738D" w:rsidRPr="00B5738D" w:rsidRDefault="00B5738D" w:rsidP="00B5738D">
      <w:pPr>
        <w:tabs>
          <w:tab w:val="left" w:pos="1134"/>
        </w:tabs>
        <w:jc w:val="both"/>
      </w:pPr>
      <w:r w:rsidRPr="00B5738D">
        <w:t xml:space="preserve">та Жигаловского муниципального образования на 2022 год и плановый период  2023 и 2024 годов». </w:t>
      </w:r>
    </w:p>
    <w:p w:rsidR="00B5738D" w:rsidRPr="00B5738D" w:rsidRDefault="00B5738D" w:rsidP="00503885">
      <w:pPr>
        <w:numPr>
          <w:ilvl w:val="0"/>
          <w:numId w:val="22"/>
        </w:numPr>
        <w:tabs>
          <w:tab w:val="left" w:pos="709"/>
          <w:tab w:val="left" w:pos="851"/>
          <w:tab w:val="left" w:pos="1134"/>
        </w:tabs>
        <w:ind w:left="0" w:firstLine="720"/>
        <w:jc w:val="both"/>
        <w:rPr>
          <w:bCs/>
        </w:rPr>
      </w:pPr>
      <w:r w:rsidRPr="00B5738D">
        <w:rPr>
          <w:bCs/>
        </w:rPr>
        <w:t xml:space="preserve">Провести публичные слушания по рассмотрению проекта решения Думы Жигаловского муниципального образования  «Об утверждении бюджета Жигаловского муниципального образования на </w:t>
      </w:r>
      <w:r w:rsidRPr="00B5738D">
        <w:t>2022 год и плановый период 2023 и 2024 годов</w:t>
      </w:r>
      <w:r w:rsidRPr="00B5738D">
        <w:rPr>
          <w:bCs/>
        </w:rPr>
        <w:t>» 27.12.2021 года в 13-00 часов.</w:t>
      </w:r>
    </w:p>
    <w:p w:rsidR="00B5738D" w:rsidRPr="00B5738D" w:rsidRDefault="00B5738D" w:rsidP="00503885">
      <w:pPr>
        <w:widowControl w:val="0"/>
        <w:numPr>
          <w:ilvl w:val="0"/>
          <w:numId w:val="22"/>
        </w:numPr>
        <w:tabs>
          <w:tab w:val="left" w:pos="993"/>
          <w:tab w:val="left" w:pos="1134"/>
        </w:tabs>
        <w:autoSpaceDE w:val="0"/>
        <w:autoSpaceDN w:val="0"/>
        <w:adjustRightInd w:val="0"/>
        <w:ind w:left="0" w:firstLine="720"/>
        <w:jc w:val="both"/>
        <w:rPr>
          <w:bCs/>
        </w:rPr>
      </w:pPr>
      <w:r w:rsidRPr="00B5738D">
        <w:rPr>
          <w:bCs/>
        </w:rPr>
        <w:t>Утвердить состав рабочей комиссии по организации проведения публичных слушаний в составе:</w:t>
      </w:r>
    </w:p>
    <w:p w:rsidR="00B5738D" w:rsidRPr="00B5738D" w:rsidRDefault="00B5738D" w:rsidP="00B5738D">
      <w:pPr>
        <w:tabs>
          <w:tab w:val="left" w:pos="1134"/>
        </w:tabs>
        <w:ind w:left="720"/>
        <w:rPr>
          <w:bCs/>
        </w:rPr>
      </w:pPr>
      <w:r w:rsidRPr="00B5738D">
        <w:rPr>
          <w:bCs/>
        </w:rPr>
        <w:t>Федотова О.В. – начальник отдела экономики и бюджета</w:t>
      </w:r>
    </w:p>
    <w:p w:rsidR="00B5738D" w:rsidRPr="00B5738D" w:rsidRDefault="00B5738D" w:rsidP="00B5738D">
      <w:pPr>
        <w:tabs>
          <w:tab w:val="left" w:pos="1134"/>
        </w:tabs>
        <w:ind w:left="720"/>
        <w:rPr>
          <w:bCs/>
        </w:rPr>
      </w:pPr>
      <w:r w:rsidRPr="00B5738D">
        <w:rPr>
          <w:bCs/>
        </w:rPr>
        <w:t>Канина Е.И. –  начальник общего отдела</w:t>
      </w:r>
    </w:p>
    <w:p w:rsidR="00B5738D" w:rsidRPr="00B5738D" w:rsidRDefault="00B5738D" w:rsidP="00B5738D">
      <w:pPr>
        <w:tabs>
          <w:tab w:val="left" w:pos="1134"/>
        </w:tabs>
        <w:ind w:left="720"/>
        <w:rPr>
          <w:bCs/>
        </w:rPr>
      </w:pPr>
      <w:r w:rsidRPr="00B5738D">
        <w:rPr>
          <w:bCs/>
        </w:rPr>
        <w:t>Верхозина М.А. – старший инспектор</w:t>
      </w:r>
    </w:p>
    <w:p w:rsidR="00B5738D" w:rsidRPr="00B5738D" w:rsidRDefault="00B5738D" w:rsidP="00503885">
      <w:pPr>
        <w:widowControl w:val="0"/>
        <w:numPr>
          <w:ilvl w:val="0"/>
          <w:numId w:val="22"/>
        </w:numPr>
        <w:tabs>
          <w:tab w:val="left" w:pos="1134"/>
        </w:tabs>
        <w:autoSpaceDE w:val="0"/>
        <w:autoSpaceDN w:val="0"/>
        <w:adjustRightInd w:val="0"/>
        <w:ind w:left="0" w:firstLine="720"/>
        <w:jc w:val="both"/>
        <w:rPr>
          <w:bCs/>
        </w:rPr>
      </w:pPr>
      <w:r w:rsidRPr="00B5738D">
        <w:rPr>
          <w:bCs/>
        </w:rPr>
        <w:t>Докладчиком на публичных слушаниях назначить Федотову О.В., начальника отдела экономики и бюджета.</w:t>
      </w:r>
    </w:p>
    <w:p w:rsidR="00B5738D" w:rsidRPr="00B5738D" w:rsidRDefault="00B5738D" w:rsidP="00503885">
      <w:pPr>
        <w:numPr>
          <w:ilvl w:val="0"/>
          <w:numId w:val="22"/>
        </w:numPr>
        <w:tabs>
          <w:tab w:val="left" w:pos="1134"/>
        </w:tabs>
        <w:ind w:left="0" w:firstLine="720"/>
        <w:jc w:val="both"/>
      </w:pPr>
      <w:r w:rsidRPr="00B5738D">
        <w:t>Внести прилагаемый проект решения Думы Жигаловского муниципального образования «Об утверждении бюджета Жигаловского муниципального образования на 2022 год и плановый период 2023 и 2024 годов»  на рассмотрение в Думу Жигаловского муниципального образования.</w:t>
      </w:r>
    </w:p>
    <w:p w:rsidR="00B5738D" w:rsidRPr="00913F6E" w:rsidRDefault="00B5738D" w:rsidP="00B5738D">
      <w:pPr>
        <w:widowControl w:val="0"/>
        <w:numPr>
          <w:ilvl w:val="0"/>
          <w:numId w:val="22"/>
        </w:numPr>
        <w:tabs>
          <w:tab w:val="left" w:pos="1134"/>
        </w:tabs>
        <w:autoSpaceDE w:val="0"/>
        <w:autoSpaceDN w:val="0"/>
        <w:adjustRightInd w:val="0"/>
        <w:ind w:left="0" w:firstLine="720"/>
        <w:jc w:val="both"/>
        <w:rPr>
          <w:bCs/>
        </w:rPr>
      </w:pPr>
      <w:r w:rsidRPr="00B5738D">
        <w:rPr>
          <w:bCs/>
        </w:rPr>
        <w:t>Начальнику общего отдела Каниной Е.И. одновременно опубликовать проект решения Думы Жигаловского муниципального образования и объявление о порядке учета предложений и участия граждан в его обсуждении, месте и времени проведе</w:t>
      </w:r>
      <w:r w:rsidRPr="00B5738D">
        <w:rPr>
          <w:bCs/>
        </w:rPr>
        <w:lastRenderedPageBreak/>
        <w:t>ния публичных слушаний.</w:t>
      </w:r>
    </w:p>
    <w:p w:rsidR="00913F6E" w:rsidRDefault="00B5738D" w:rsidP="00B5738D">
      <w:pPr>
        <w:rPr>
          <w:bCs/>
        </w:rPr>
      </w:pPr>
      <w:r w:rsidRPr="00B5738D">
        <w:rPr>
          <w:bCs/>
        </w:rPr>
        <w:t>Гл</w:t>
      </w:r>
      <w:r>
        <w:rPr>
          <w:bCs/>
        </w:rPr>
        <w:t xml:space="preserve">ава Жигаловского </w:t>
      </w:r>
    </w:p>
    <w:p w:rsidR="00B5738D" w:rsidRPr="00913F6E" w:rsidRDefault="00B5738D" w:rsidP="00B5738D">
      <w:pPr>
        <w:rPr>
          <w:b/>
          <w:sz w:val="22"/>
          <w:bdr w:val="single" w:sz="4" w:space="0" w:color="auto"/>
        </w:rPr>
      </w:pPr>
      <w:r>
        <w:rPr>
          <w:bCs/>
        </w:rPr>
        <w:t xml:space="preserve">муниципального </w:t>
      </w:r>
      <w:r w:rsidRPr="00B5738D">
        <w:rPr>
          <w:bCs/>
        </w:rPr>
        <w:t>образования                                   Д.А.</w:t>
      </w:r>
      <w:r>
        <w:rPr>
          <w:bCs/>
        </w:rPr>
        <w:t xml:space="preserve"> </w:t>
      </w:r>
      <w:r w:rsidRPr="00B5738D">
        <w:rPr>
          <w:bCs/>
        </w:rPr>
        <w:t>Лунев</w:t>
      </w:r>
    </w:p>
    <w:tbl>
      <w:tblPr>
        <w:tblW w:w="0" w:type="auto"/>
        <w:tblLook w:val="00A0" w:firstRow="1" w:lastRow="0" w:firstColumn="1" w:lastColumn="0" w:noHBand="0" w:noVBand="0"/>
      </w:tblPr>
      <w:tblGrid>
        <w:gridCol w:w="9877"/>
        <w:gridCol w:w="243"/>
      </w:tblGrid>
      <w:tr w:rsidR="00B5738D" w:rsidRPr="008C44C7" w:rsidTr="00275984">
        <w:trPr>
          <w:trHeight w:val="142"/>
        </w:trPr>
        <w:tc>
          <w:tcPr>
            <w:tcW w:w="9877" w:type="dxa"/>
          </w:tcPr>
          <w:p w:rsidR="00275984" w:rsidRDefault="00275984" w:rsidP="00E43D94">
            <w:pPr>
              <w:rPr>
                <w:b/>
                <w:bCs/>
              </w:rPr>
            </w:pPr>
          </w:p>
          <w:p w:rsidR="00275984" w:rsidRPr="00275984" w:rsidRDefault="00275984" w:rsidP="00E43D94">
            <w:pPr>
              <w:pStyle w:val="ad"/>
              <w:rPr>
                <w:sz w:val="20"/>
              </w:rPr>
            </w:pPr>
            <w:r w:rsidRPr="00275984">
              <w:rPr>
                <w:sz w:val="20"/>
              </w:rPr>
              <w:t>АДМИНИСТРАЦИЯ</w:t>
            </w:r>
          </w:p>
          <w:p w:rsidR="00275984" w:rsidRPr="00275984" w:rsidRDefault="00275984" w:rsidP="00E43D94">
            <w:pPr>
              <w:pStyle w:val="ad"/>
              <w:rPr>
                <w:sz w:val="20"/>
              </w:rPr>
            </w:pPr>
            <w:r w:rsidRPr="00275984">
              <w:rPr>
                <w:sz w:val="20"/>
              </w:rPr>
              <w:t>ЖИГАЛОВСКОГО МУНИЦИПАЛЬНОГО ОБРАЗОВАНИЯ</w:t>
            </w:r>
          </w:p>
          <w:p w:rsidR="00275984" w:rsidRPr="00E43D94" w:rsidRDefault="00275984" w:rsidP="00275984">
            <w:pPr>
              <w:ind w:firstLine="709"/>
              <w:jc w:val="center"/>
              <w:rPr>
                <w:b/>
                <w:bCs/>
              </w:rPr>
            </w:pPr>
            <w:r w:rsidRPr="00E43D94">
              <w:rPr>
                <w:b/>
              </w:rPr>
              <w:t>ПОСТАНОВЛЕНИЕ</w:t>
            </w:r>
          </w:p>
          <w:p w:rsidR="00B5738D" w:rsidRPr="00E43D94" w:rsidRDefault="00275984" w:rsidP="00E43D94">
            <w:pPr>
              <w:rPr>
                <w:b/>
                <w:bCs/>
              </w:rPr>
            </w:pPr>
            <w:r>
              <w:rPr>
                <w:b/>
                <w:bCs/>
              </w:rPr>
              <w:t xml:space="preserve">               </w:t>
            </w:r>
            <w:r w:rsidR="00B5738D" w:rsidRPr="008C44C7">
              <w:rPr>
                <w:b/>
                <w:bCs/>
              </w:rPr>
              <w:t xml:space="preserve">12.11.2021 г. №  92     </w:t>
            </w:r>
            <w:r>
              <w:rPr>
                <w:b/>
                <w:bCs/>
              </w:rPr>
              <w:t xml:space="preserve">                                                                                         п. Жигалово</w:t>
            </w:r>
          </w:p>
        </w:tc>
        <w:tc>
          <w:tcPr>
            <w:tcW w:w="243" w:type="dxa"/>
          </w:tcPr>
          <w:p w:rsidR="00B5738D" w:rsidRPr="008C44C7" w:rsidRDefault="00E43D94" w:rsidP="00275984">
            <w:pPr>
              <w:rPr>
                <w:b/>
                <w:bCs/>
              </w:rPr>
            </w:pPr>
            <w:r>
              <w:rPr>
                <w:b/>
                <w:bCs/>
              </w:rPr>
              <w:t xml:space="preserve">                      </w:t>
            </w:r>
          </w:p>
          <w:p w:rsidR="00B5738D" w:rsidRPr="008C44C7" w:rsidRDefault="00B5738D" w:rsidP="00275984">
            <w:pPr>
              <w:rPr>
                <w:b/>
                <w:bCs/>
              </w:rPr>
            </w:pPr>
          </w:p>
        </w:tc>
      </w:tr>
    </w:tbl>
    <w:p w:rsidR="00B5738D" w:rsidRPr="008C44C7" w:rsidRDefault="00275984" w:rsidP="00275984">
      <w:pPr>
        <w:rPr>
          <w:b/>
        </w:rPr>
      </w:pPr>
      <w:r>
        <w:rPr>
          <w:b/>
        </w:rPr>
        <w:t xml:space="preserve">              </w:t>
      </w:r>
      <w:r w:rsidR="00B5738D" w:rsidRPr="008C44C7">
        <w:rPr>
          <w:b/>
        </w:rPr>
        <w:t>О снятии с учета малоимущих</w:t>
      </w:r>
    </w:p>
    <w:p w:rsidR="00B5738D" w:rsidRPr="008C44C7" w:rsidRDefault="00B5738D" w:rsidP="00B5738D">
      <w:pPr>
        <w:ind w:left="708"/>
        <w:rPr>
          <w:b/>
        </w:rPr>
      </w:pPr>
      <w:r w:rsidRPr="008C44C7">
        <w:rPr>
          <w:b/>
        </w:rPr>
        <w:t xml:space="preserve">граждан нуждающихся </w:t>
      </w:r>
    </w:p>
    <w:p w:rsidR="00B5738D" w:rsidRPr="00E43D94" w:rsidRDefault="00E43D94" w:rsidP="00E43D94">
      <w:pPr>
        <w:ind w:left="708"/>
        <w:rPr>
          <w:b/>
        </w:rPr>
      </w:pPr>
      <w:r>
        <w:rPr>
          <w:b/>
        </w:rPr>
        <w:t>в жилых помещениях</w:t>
      </w:r>
    </w:p>
    <w:p w:rsidR="00B5738D" w:rsidRPr="008C44C7" w:rsidRDefault="00275984" w:rsidP="00E43D94">
      <w:pPr>
        <w:autoSpaceDE w:val="0"/>
        <w:autoSpaceDN w:val="0"/>
        <w:adjustRightInd w:val="0"/>
        <w:jc w:val="both"/>
      </w:pPr>
      <w:r>
        <w:rPr>
          <w:b/>
        </w:rPr>
        <w:t xml:space="preserve">            </w:t>
      </w:r>
      <w:r w:rsidR="00B5738D" w:rsidRPr="008C44C7">
        <w:t>Руководствуясь  пунктом 2  части 1 ст</w:t>
      </w:r>
      <w:hyperlink r:id="rId9" w:history="1">
        <w:r w:rsidR="00B5738D" w:rsidRPr="008C44C7">
          <w:t>атьи</w:t>
        </w:r>
      </w:hyperlink>
      <w:r w:rsidR="00B5738D" w:rsidRPr="008C44C7">
        <w:t xml:space="preserve"> 56 Жилищного кодекса РФ, </w:t>
      </w:r>
      <w:r w:rsidR="00B5738D" w:rsidRPr="008C44C7">
        <w:rPr>
          <w:bCs/>
        </w:rPr>
        <w:t xml:space="preserve">Протоколом заседания жилищной комиссии о снятии с  учёта малоимущих граждан, нуждающихся в жилых помещениях, предоставляемых по договорам социального найма </w:t>
      </w:r>
      <w:r w:rsidR="00B5738D" w:rsidRPr="008C44C7">
        <w:t>администрации Жигаловского муниципального образования от  12.11.2021 г., решением Жилищной комиссии Жигаловского муниципального образова</w:t>
      </w:r>
      <w:r w:rsidR="00E43D94">
        <w:t xml:space="preserve">ния № 05/2021 от 12.11.2021г., </w:t>
      </w:r>
    </w:p>
    <w:p w:rsidR="00B5738D" w:rsidRPr="008C44C7" w:rsidRDefault="00B5738D" w:rsidP="00B5738D">
      <w:pPr>
        <w:autoSpaceDE w:val="0"/>
        <w:autoSpaceDN w:val="0"/>
        <w:adjustRightInd w:val="0"/>
        <w:ind w:firstLine="709"/>
        <w:jc w:val="both"/>
      </w:pPr>
      <w:r w:rsidRPr="008C44C7">
        <w:t>Администрация Жигаловского муниципального образования постановляет:</w:t>
      </w:r>
    </w:p>
    <w:p w:rsidR="00B5738D" w:rsidRPr="008C44C7" w:rsidRDefault="00B5738D" w:rsidP="00503885">
      <w:pPr>
        <w:pStyle w:val="a6"/>
        <w:numPr>
          <w:ilvl w:val="0"/>
          <w:numId w:val="23"/>
        </w:numPr>
        <w:autoSpaceDE w:val="0"/>
        <w:autoSpaceDN w:val="0"/>
        <w:adjustRightInd w:val="0"/>
        <w:contextualSpacing/>
        <w:jc w:val="both"/>
        <w:rPr>
          <w:sz w:val="20"/>
          <w:szCs w:val="20"/>
        </w:rPr>
      </w:pPr>
      <w:r w:rsidRPr="008C44C7">
        <w:rPr>
          <w:sz w:val="20"/>
          <w:szCs w:val="20"/>
        </w:rPr>
        <w:t xml:space="preserve">Снять с учета малоимущих </w:t>
      </w:r>
      <w:r w:rsidRPr="008C44C7">
        <w:rPr>
          <w:bCs/>
          <w:sz w:val="20"/>
          <w:szCs w:val="20"/>
        </w:rPr>
        <w:t>граждан, нуждающихся в жилых помещениях, предоставляемых по договорам социального найма, в связи с утратой оснований  дающих   право на получение жилого помещения по договору социального найма следующих граждан:</w:t>
      </w:r>
    </w:p>
    <w:p w:rsidR="00B5738D" w:rsidRPr="008C44C7" w:rsidRDefault="00275984" w:rsidP="00B5738D">
      <w:pPr>
        <w:autoSpaceDE w:val="0"/>
        <w:autoSpaceDN w:val="0"/>
        <w:adjustRightInd w:val="0"/>
        <w:jc w:val="both"/>
      </w:pPr>
      <w:r>
        <w:t xml:space="preserve">       </w:t>
      </w:r>
      <w:r w:rsidR="00B5738D" w:rsidRPr="008C44C7">
        <w:t>1.1   Рудых Юлию Николаевну,27.07.1972г.р., проживающую по адресу: Иркутская область, Жигаловский район, п. Жигалово, ул. Ленская д.3 кв.1</w:t>
      </w:r>
    </w:p>
    <w:p w:rsidR="00B5738D" w:rsidRPr="00913F6E" w:rsidRDefault="00275984" w:rsidP="00913F6E">
      <w:pPr>
        <w:autoSpaceDE w:val="0"/>
        <w:autoSpaceDN w:val="0"/>
        <w:adjustRightInd w:val="0"/>
        <w:jc w:val="both"/>
      </w:pPr>
      <w:r>
        <w:t xml:space="preserve">       </w:t>
      </w:r>
      <w:r w:rsidR="00B5738D" w:rsidRPr="008C44C7">
        <w:t>2.</w:t>
      </w:r>
      <w:r>
        <w:t xml:space="preserve">      </w:t>
      </w:r>
      <w:r w:rsidR="00B5738D" w:rsidRPr="008C44C7">
        <w:t>Андреевой Т.А., ведущему специалисту, довести до сведения граждан, указанных в пункте 1.1 настоящего постановления.</w:t>
      </w:r>
    </w:p>
    <w:p w:rsidR="00913F6E" w:rsidRDefault="00913F6E" w:rsidP="00913F6E">
      <w:pPr>
        <w:jc w:val="both"/>
      </w:pPr>
      <w:r>
        <w:t>Глава Жигаловского</w:t>
      </w:r>
    </w:p>
    <w:p w:rsidR="00B5738D" w:rsidRPr="008C44C7" w:rsidRDefault="00B5738D" w:rsidP="00913F6E">
      <w:pPr>
        <w:jc w:val="both"/>
      </w:pPr>
      <w:r w:rsidRPr="008C44C7">
        <w:t>муниципального образования                                        Д.А.Лунёв</w:t>
      </w:r>
    </w:p>
    <w:p w:rsidR="00B5738D" w:rsidRPr="008C44C7" w:rsidRDefault="00B5738D" w:rsidP="00B5738D">
      <w:pPr>
        <w:ind w:firstLine="709"/>
        <w:jc w:val="both"/>
        <w:rPr>
          <w:rFonts w:eastAsiaTheme="minorHAnsi"/>
          <w:b/>
          <w:i/>
          <w:u w:val="single"/>
          <w:lang w:eastAsia="en-US"/>
        </w:rPr>
      </w:pPr>
    </w:p>
    <w:tbl>
      <w:tblPr>
        <w:tblStyle w:val="af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956"/>
      </w:tblGrid>
      <w:tr w:rsidR="00275984" w:rsidTr="00275984">
        <w:trPr>
          <w:trHeight w:val="736"/>
        </w:trPr>
        <w:tc>
          <w:tcPr>
            <w:tcW w:w="9803" w:type="dxa"/>
            <w:gridSpan w:val="2"/>
          </w:tcPr>
          <w:p w:rsidR="00275984" w:rsidRDefault="00275984" w:rsidP="00275984">
            <w:pPr>
              <w:pStyle w:val="31"/>
              <w:spacing w:before="0"/>
              <w:jc w:val="center"/>
              <w:outlineLvl w:val="2"/>
              <w:rPr>
                <w:rFonts w:ascii="Times New Roman" w:hAnsi="Times New Roman" w:cs="Times New Roman"/>
                <w:b w:val="0"/>
                <w:bCs w:val="0"/>
                <w:color w:val="auto"/>
                <w:sz w:val="20"/>
              </w:rPr>
            </w:pPr>
            <w:r w:rsidRPr="00275984">
              <w:rPr>
                <w:rFonts w:ascii="Times New Roman" w:hAnsi="Times New Roman" w:cs="Times New Roman"/>
                <w:color w:val="auto"/>
                <w:sz w:val="20"/>
              </w:rPr>
              <w:t>АДМИНИСТРАЦИЯ</w:t>
            </w:r>
          </w:p>
          <w:p w:rsidR="00275984" w:rsidRPr="00275984" w:rsidRDefault="00275984" w:rsidP="00275984">
            <w:pPr>
              <w:pStyle w:val="31"/>
              <w:spacing w:before="0"/>
              <w:jc w:val="center"/>
              <w:outlineLvl w:val="2"/>
              <w:rPr>
                <w:rFonts w:ascii="Times New Roman" w:hAnsi="Times New Roman" w:cs="Times New Roman"/>
                <w:b w:val="0"/>
                <w:bCs w:val="0"/>
                <w:color w:val="auto"/>
                <w:sz w:val="20"/>
              </w:rPr>
            </w:pPr>
            <w:r w:rsidRPr="00275984">
              <w:rPr>
                <w:rFonts w:ascii="Times New Roman" w:hAnsi="Times New Roman" w:cs="Times New Roman"/>
                <w:color w:val="auto"/>
                <w:sz w:val="20"/>
              </w:rPr>
              <w:t>ЖИГАЛОВСКОГО МУНИЦИПАЛЬНОГО ОБРАЗОВАНИЯ</w:t>
            </w:r>
          </w:p>
          <w:p w:rsidR="00275984" w:rsidRPr="00E43D94" w:rsidRDefault="00E43D94" w:rsidP="00E43D94">
            <w:pPr>
              <w:jc w:val="center"/>
              <w:rPr>
                <w:b/>
                <w:bCs/>
              </w:rPr>
            </w:pPr>
            <w:r>
              <w:rPr>
                <w:b/>
                <w:bCs/>
              </w:rPr>
              <w:t>ПОСТАНОВЛЕНИЕ</w:t>
            </w:r>
          </w:p>
          <w:p w:rsidR="00275984" w:rsidRPr="00930365" w:rsidRDefault="00275984" w:rsidP="00275984">
            <w:pPr>
              <w:rPr>
                <w:b/>
                <w:bCs/>
                <w:sz w:val="32"/>
                <w:szCs w:val="28"/>
              </w:rPr>
            </w:pPr>
          </w:p>
        </w:tc>
      </w:tr>
      <w:tr w:rsidR="00275984" w:rsidRPr="00275984" w:rsidTr="00275984">
        <w:trPr>
          <w:trHeight w:val="305"/>
        </w:trPr>
        <w:tc>
          <w:tcPr>
            <w:tcW w:w="4847" w:type="dxa"/>
          </w:tcPr>
          <w:p w:rsidR="00275984" w:rsidRPr="00275984" w:rsidRDefault="00275984" w:rsidP="00275984">
            <w:pPr>
              <w:pStyle w:val="ad"/>
              <w:jc w:val="left"/>
              <w:rPr>
                <w:sz w:val="20"/>
              </w:rPr>
            </w:pPr>
            <w:r w:rsidRPr="00275984">
              <w:rPr>
                <w:sz w:val="20"/>
              </w:rPr>
              <w:t xml:space="preserve">17.11.2021г. № </w:t>
            </w:r>
            <w:r>
              <w:rPr>
                <w:sz w:val="20"/>
              </w:rPr>
              <w:t>93</w:t>
            </w:r>
          </w:p>
        </w:tc>
        <w:tc>
          <w:tcPr>
            <w:tcW w:w="4956" w:type="dxa"/>
          </w:tcPr>
          <w:p w:rsidR="00275984" w:rsidRPr="00275984" w:rsidRDefault="00275984" w:rsidP="00275984">
            <w:pPr>
              <w:pStyle w:val="ad"/>
              <w:ind w:left="1317"/>
              <w:jc w:val="right"/>
              <w:rPr>
                <w:b w:val="0"/>
                <w:sz w:val="20"/>
              </w:rPr>
            </w:pPr>
            <w:r w:rsidRPr="00275984">
              <w:rPr>
                <w:sz w:val="20"/>
              </w:rPr>
              <w:t>рп. Жигалово</w:t>
            </w:r>
          </w:p>
        </w:tc>
      </w:tr>
    </w:tbl>
    <w:p w:rsidR="00275984" w:rsidRPr="00275984" w:rsidRDefault="00E43D94" w:rsidP="00E43D94">
      <w:pPr>
        <w:tabs>
          <w:tab w:val="left" w:pos="3626"/>
        </w:tabs>
        <w:rPr>
          <w:b/>
          <w:bCs/>
        </w:rPr>
      </w:pPr>
      <w:r>
        <w:rPr>
          <w:b/>
          <w:bCs/>
        </w:rPr>
        <w:t xml:space="preserve">              </w:t>
      </w:r>
      <w:r w:rsidR="00275984" w:rsidRPr="00275984">
        <w:rPr>
          <w:b/>
          <w:bCs/>
        </w:rPr>
        <w:t xml:space="preserve">О внесении изменений и дополнений </w:t>
      </w:r>
    </w:p>
    <w:p w:rsidR="00275984" w:rsidRPr="00275984" w:rsidRDefault="00275984" w:rsidP="00275984">
      <w:pPr>
        <w:tabs>
          <w:tab w:val="left" w:pos="3626"/>
        </w:tabs>
        <w:ind w:firstLine="709"/>
        <w:rPr>
          <w:b/>
          <w:bCs/>
        </w:rPr>
      </w:pPr>
      <w:r w:rsidRPr="00275984">
        <w:rPr>
          <w:b/>
          <w:bCs/>
        </w:rPr>
        <w:t xml:space="preserve">в Положение о проведении конкурса снежных фигур </w:t>
      </w:r>
    </w:p>
    <w:p w:rsidR="00275984" w:rsidRPr="00275984" w:rsidRDefault="00275984" w:rsidP="00275984">
      <w:pPr>
        <w:tabs>
          <w:tab w:val="left" w:pos="3626"/>
        </w:tabs>
        <w:ind w:firstLine="709"/>
        <w:rPr>
          <w:b/>
          <w:bCs/>
        </w:rPr>
      </w:pPr>
      <w:r w:rsidRPr="00275984">
        <w:rPr>
          <w:rStyle w:val="c0"/>
          <w:bCs/>
          <w:color w:val="000000"/>
        </w:rPr>
        <w:t xml:space="preserve">«Снежная фантазия-2021», </w:t>
      </w:r>
      <w:r w:rsidRPr="00275984">
        <w:rPr>
          <w:b/>
          <w:bCs/>
        </w:rPr>
        <w:t>утвержденный</w:t>
      </w:r>
    </w:p>
    <w:p w:rsidR="00275984" w:rsidRPr="00275984" w:rsidRDefault="00275984" w:rsidP="00275984">
      <w:pPr>
        <w:tabs>
          <w:tab w:val="left" w:pos="3626"/>
        </w:tabs>
        <w:ind w:firstLine="709"/>
        <w:rPr>
          <w:b/>
          <w:bCs/>
        </w:rPr>
      </w:pPr>
      <w:r w:rsidRPr="00275984">
        <w:rPr>
          <w:b/>
          <w:bCs/>
        </w:rPr>
        <w:t xml:space="preserve">постановлением администрации Жигаловского </w:t>
      </w:r>
    </w:p>
    <w:p w:rsidR="00275984" w:rsidRPr="00E43D94" w:rsidRDefault="00275984" w:rsidP="00E43D94">
      <w:pPr>
        <w:tabs>
          <w:tab w:val="left" w:pos="3626"/>
        </w:tabs>
        <w:ind w:firstLine="709"/>
        <w:rPr>
          <w:b/>
          <w:bCs/>
        </w:rPr>
      </w:pPr>
      <w:r w:rsidRPr="00275984">
        <w:rPr>
          <w:b/>
          <w:bCs/>
        </w:rPr>
        <w:t>муниципального о</w:t>
      </w:r>
      <w:r w:rsidR="00E43D94">
        <w:rPr>
          <w:b/>
          <w:bCs/>
        </w:rPr>
        <w:t>бразования от 09.11.2021г. № 88</w:t>
      </w:r>
    </w:p>
    <w:p w:rsidR="00275984" w:rsidRPr="00275984" w:rsidRDefault="00275984" w:rsidP="00275984">
      <w:pPr>
        <w:tabs>
          <w:tab w:val="left" w:pos="3626"/>
        </w:tabs>
        <w:ind w:firstLine="567"/>
        <w:jc w:val="both"/>
      </w:pPr>
      <w:r w:rsidRPr="00275984">
        <w:t xml:space="preserve">В целях обеспечения открытости проведения конкурса снежных фигур </w:t>
      </w:r>
      <w:r w:rsidRPr="00275984">
        <w:rPr>
          <w:rStyle w:val="c0"/>
          <w:color w:val="000000"/>
        </w:rPr>
        <w:t>«Снежная фантазия-2021»,</w:t>
      </w:r>
      <w:r w:rsidRPr="00275984">
        <w:t xml:space="preserve"> </w:t>
      </w:r>
    </w:p>
    <w:p w:rsidR="00275984" w:rsidRPr="00275984" w:rsidRDefault="00275984" w:rsidP="00275984">
      <w:pPr>
        <w:tabs>
          <w:tab w:val="left" w:pos="3626"/>
        </w:tabs>
        <w:ind w:firstLine="567"/>
        <w:jc w:val="both"/>
      </w:pPr>
      <w:r w:rsidRPr="00275984">
        <w:t>Администрация Жигаловского муниципального образования постановляет:</w:t>
      </w:r>
    </w:p>
    <w:p w:rsidR="00275984" w:rsidRPr="00275984" w:rsidRDefault="00A5384A" w:rsidP="00A5384A">
      <w:pPr>
        <w:tabs>
          <w:tab w:val="left" w:pos="3626"/>
        </w:tabs>
        <w:jc w:val="both"/>
      </w:pPr>
      <w:r>
        <w:t xml:space="preserve">   </w:t>
      </w:r>
      <w:r w:rsidR="00275984" w:rsidRPr="00275984">
        <w:rPr>
          <w:bCs/>
        </w:rPr>
        <w:t xml:space="preserve">1. Внести изменения в Положение о проведении конкурса снежных фигур «Снежная фантазия-2021» (далее Положение), утвержденное </w:t>
      </w:r>
      <w:r w:rsidR="00275984" w:rsidRPr="00275984">
        <w:t>постановлением администрации Жигаловского муниципального образования от 09.11.2021г. № 88:</w:t>
      </w:r>
    </w:p>
    <w:p w:rsidR="00275984" w:rsidRPr="00275984" w:rsidRDefault="00A5384A" w:rsidP="00A5384A">
      <w:pPr>
        <w:tabs>
          <w:tab w:val="left" w:pos="3626"/>
        </w:tabs>
        <w:jc w:val="both"/>
      </w:pPr>
      <w:r>
        <w:t xml:space="preserve">   </w:t>
      </w:r>
      <w:r w:rsidR="00275984" w:rsidRPr="00275984">
        <w:t xml:space="preserve">1.1. Пункт 4.1. ч. 4 Положения изложить в следующей редакции: </w:t>
      </w:r>
    </w:p>
    <w:p w:rsidR="00275984" w:rsidRPr="00275984" w:rsidRDefault="00A5384A" w:rsidP="00275984">
      <w:pPr>
        <w:pStyle w:val="a6"/>
        <w:numPr>
          <w:ilvl w:val="1"/>
          <w:numId w:val="24"/>
        </w:numPr>
        <w:shd w:val="clear" w:color="auto" w:fill="FFFFFF"/>
        <w:contextualSpacing/>
        <w:jc w:val="both"/>
        <w:rPr>
          <w:rFonts w:ascii="Arial" w:hAnsi="Arial" w:cs="Arial"/>
          <w:color w:val="000000"/>
          <w:sz w:val="20"/>
          <w:szCs w:val="20"/>
        </w:rPr>
      </w:pPr>
      <w:r>
        <w:rPr>
          <w:iCs/>
          <w:color w:val="000000"/>
          <w:sz w:val="20"/>
          <w:szCs w:val="20"/>
        </w:rPr>
        <w:t xml:space="preserve">  </w:t>
      </w:r>
      <w:r w:rsidR="00275984" w:rsidRPr="00275984">
        <w:rPr>
          <w:iCs/>
          <w:color w:val="000000"/>
          <w:sz w:val="20"/>
          <w:szCs w:val="20"/>
        </w:rPr>
        <w:t>Конкурс проводится в два этапа:</w:t>
      </w:r>
    </w:p>
    <w:p w:rsidR="00275984" w:rsidRPr="00275984" w:rsidRDefault="00275984" w:rsidP="00275984">
      <w:pPr>
        <w:shd w:val="clear" w:color="auto" w:fill="FFFFFF"/>
        <w:ind w:left="567" w:hanging="567"/>
        <w:jc w:val="both"/>
        <w:rPr>
          <w:rFonts w:ascii="Arial" w:hAnsi="Arial" w:cs="Arial"/>
          <w:color w:val="000000"/>
        </w:rPr>
      </w:pPr>
      <w:r w:rsidRPr="00275984">
        <w:rPr>
          <w:color w:val="000000"/>
        </w:rPr>
        <w:t>1 этап – подготовительный (заочный) </w:t>
      </w:r>
      <w:r w:rsidRPr="00275984">
        <w:rPr>
          <w:b/>
          <w:color w:val="000000"/>
        </w:rPr>
        <w:t>с 15.11.2021 года по 30.11.2021 года</w:t>
      </w:r>
    </w:p>
    <w:p w:rsidR="00275984" w:rsidRPr="00275984" w:rsidRDefault="00275984" w:rsidP="00275984">
      <w:pPr>
        <w:shd w:val="clear" w:color="auto" w:fill="FFFFFF"/>
        <w:jc w:val="both"/>
        <w:textAlignment w:val="baseline"/>
        <w:rPr>
          <w:b/>
          <w:bCs/>
        </w:rPr>
      </w:pPr>
      <w:r w:rsidRPr="00275984">
        <w:rPr>
          <w:b/>
          <w:bCs/>
        </w:rPr>
        <w:t xml:space="preserve">Максимальное количество команд, принимающих участие в конкурсе – 12. </w:t>
      </w:r>
    </w:p>
    <w:p w:rsidR="00275984" w:rsidRPr="00275984" w:rsidRDefault="00275984" w:rsidP="00275984">
      <w:pPr>
        <w:shd w:val="clear" w:color="auto" w:fill="FFFFFF"/>
        <w:ind w:left="567" w:hanging="567"/>
        <w:jc w:val="both"/>
        <w:textAlignment w:val="baseline"/>
        <w:rPr>
          <w:b/>
          <w:bCs/>
          <w:color w:val="000000"/>
        </w:rPr>
      </w:pPr>
      <w:r w:rsidRPr="00275984">
        <w:rPr>
          <w:b/>
          <w:bCs/>
          <w:color w:val="000000"/>
        </w:rPr>
        <w:t>Количество участников в команде до 6 человек!</w:t>
      </w:r>
    </w:p>
    <w:p w:rsidR="00275984" w:rsidRPr="00275984" w:rsidRDefault="00275984" w:rsidP="00275984">
      <w:pPr>
        <w:shd w:val="clear" w:color="auto" w:fill="FFFFFF"/>
        <w:ind w:left="567" w:hanging="567"/>
        <w:jc w:val="both"/>
        <w:textAlignment w:val="baseline"/>
        <w:rPr>
          <w:b/>
          <w:bCs/>
          <w:color w:val="000000"/>
        </w:rPr>
      </w:pPr>
      <w:r w:rsidRPr="00275984">
        <w:rPr>
          <w:color w:val="000000"/>
        </w:rPr>
        <w:t>Подача заявки на участие в конкурсе.</w:t>
      </w:r>
    </w:p>
    <w:p w:rsidR="00275984" w:rsidRPr="00275984" w:rsidRDefault="00275984" w:rsidP="00275984">
      <w:pPr>
        <w:shd w:val="clear" w:color="auto" w:fill="FFFFFF"/>
        <w:jc w:val="both"/>
        <w:textAlignment w:val="baseline"/>
        <w:rPr>
          <w:color w:val="000000"/>
        </w:rPr>
      </w:pPr>
      <w:r w:rsidRPr="00275984">
        <w:rPr>
          <w:color w:val="000000"/>
        </w:rPr>
        <w:t xml:space="preserve">Заявки на участие (шаблон заявки прилагается) принимаются </w:t>
      </w:r>
      <w:r w:rsidRPr="00275984">
        <w:rPr>
          <w:b/>
          <w:iCs/>
          <w:color w:val="000000"/>
        </w:rPr>
        <w:t xml:space="preserve">до 10-00 часов </w:t>
      </w:r>
      <w:hyperlink r:id="rId10" w:tooltip="20 декабря" w:history="1">
        <w:r w:rsidRPr="00275984">
          <w:rPr>
            <w:b/>
            <w:iCs/>
            <w:bdr w:val="none" w:sz="0" w:space="0" w:color="auto" w:frame="1"/>
          </w:rPr>
          <w:t xml:space="preserve">30 </w:t>
        </w:r>
      </w:hyperlink>
      <w:r w:rsidRPr="00275984">
        <w:rPr>
          <w:b/>
          <w:iCs/>
          <w:bdr w:val="none" w:sz="0" w:space="0" w:color="auto" w:frame="1"/>
        </w:rPr>
        <w:t>ноября</w:t>
      </w:r>
      <w:r w:rsidRPr="00275984">
        <w:rPr>
          <w:b/>
          <w:iCs/>
        </w:rPr>
        <w:t> </w:t>
      </w:r>
      <w:r w:rsidRPr="00275984">
        <w:rPr>
          <w:b/>
          <w:iCs/>
          <w:color w:val="000000"/>
        </w:rPr>
        <w:t>2021 года:</w:t>
      </w:r>
      <w:r w:rsidRPr="00275984">
        <w:rPr>
          <w:b/>
          <w:i/>
          <w:color w:val="000000"/>
        </w:rPr>
        <w:t xml:space="preserve"> </w:t>
      </w:r>
    </w:p>
    <w:p w:rsidR="00275984" w:rsidRPr="00490C48" w:rsidRDefault="00275984" w:rsidP="00275984">
      <w:pPr>
        <w:shd w:val="clear" w:color="auto" w:fill="FFFFFF"/>
        <w:jc w:val="both"/>
        <w:textAlignment w:val="baseline"/>
      </w:pPr>
      <w:r w:rsidRPr="00275984">
        <w:rPr>
          <w:color w:val="000000"/>
        </w:rPr>
        <w:t xml:space="preserve">- по электронной почте: </w:t>
      </w:r>
      <w:hyperlink r:id="rId11" w:history="1">
        <w:r w:rsidRPr="00490C48">
          <w:rPr>
            <w:rStyle w:val="ae"/>
            <w:color w:val="auto"/>
            <w:lang w:val="en-US"/>
          </w:rPr>
          <w:t>lena</w:t>
        </w:r>
        <w:r w:rsidRPr="00490C48">
          <w:rPr>
            <w:rStyle w:val="ae"/>
            <w:color w:val="auto"/>
          </w:rPr>
          <w:t>.</w:t>
        </w:r>
        <w:r w:rsidRPr="00490C48">
          <w:rPr>
            <w:rStyle w:val="ae"/>
            <w:color w:val="auto"/>
            <w:lang w:val="en-US"/>
          </w:rPr>
          <w:t>kanina</w:t>
        </w:r>
        <w:r w:rsidRPr="00490C48">
          <w:rPr>
            <w:rStyle w:val="ae"/>
            <w:color w:val="auto"/>
          </w:rPr>
          <w:t>.1977@</w:t>
        </w:r>
        <w:r w:rsidRPr="00490C48">
          <w:rPr>
            <w:rStyle w:val="ae"/>
            <w:color w:val="auto"/>
            <w:lang w:val="en-US"/>
          </w:rPr>
          <w:t>mail</w:t>
        </w:r>
        <w:r w:rsidRPr="00490C48">
          <w:rPr>
            <w:rStyle w:val="ae"/>
            <w:color w:val="auto"/>
          </w:rPr>
          <w:t>.</w:t>
        </w:r>
        <w:r w:rsidRPr="00490C48">
          <w:rPr>
            <w:rStyle w:val="ae"/>
            <w:color w:val="auto"/>
            <w:lang w:val="en-US"/>
          </w:rPr>
          <w:t>ru</w:t>
        </w:r>
      </w:hyperlink>
    </w:p>
    <w:p w:rsidR="00275984" w:rsidRPr="00275984" w:rsidRDefault="00275984" w:rsidP="00275984">
      <w:pPr>
        <w:shd w:val="clear" w:color="auto" w:fill="FFFFFF"/>
        <w:jc w:val="both"/>
        <w:textAlignment w:val="baseline"/>
        <w:rPr>
          <w:color w:val="000000"/>
        </w:rPr>
      </w:pPr>
      <w:r w:rsidRPr="00275984">
        <w:rPr>
          <w:color w:val="000000"/>
        </w:rPr>
        <w:t>- по адресу: р.п. Жигалово, ул. Левина, 13, кабинет № 8, Администрация Жигаловского МО</w:t>
      </w:r>
    </w:p>
    <w:p w:rsidR="00275984" w:rsidRPr="00275984" w:rsidRDefault="00275984" w:rsidP="00275984">
      <w:pPr>
        <w:shd w:val="clear" w:color="auto" w:fill="FFFFFF"/>
        <w:jc w:val="both"/>
        <w:textAlignment w:val="baseline"/>
        <w:rPr>
          <w:color w:val="000000"/>
        </w:rPr>
      </w:pPr>
      <w:r w:rsidRPr="00275984">
        <w:rPr>
          <w:color w:val="000000"/>
        </w:rPr>
        <w:t xml:space="preserve">Контактное лицо: </w:t>
      </w:r>
      <w:r w:rsidRPr="00275984">
        <w:t>Маргарита Александровна Верхозина, старший инспектор администрации Жигаловского МО.</w:t>
      </w:r>
    </w:p>
    <w:p w:rsidR="00275984" w:rsidRPr="00275984" w:rsidRDefault="00275984" w:rsidP="00275984">
      <w:pPr>
        <w:shd w:val="clear" w:color="auto" w:fill="FFFFFF"/>
        <w:jc w:val="both"/>
        <w:textAlignment w:val="baseline"/>
        <w:rPr>
          <w:i/>
          <w:color w:val="000000"/>
        </w:rPr>
      </w:pPr>
      <w:r w:rsidRPr="00275984">
        <w:rPr>
          <w:i/>
          <w:color w:val="000000"/>
        </w:rPr>
        <w:t>Направляя заявку на участие в Конкурсе, участники соглашаются с требованиями настоящего Положения.</w:t>
      </w:r>
    </w:p>
    <w:p w:rsidR="00275984" w:rsidRPr="00275984" w:rsidRDefault="00275984" w:rsidP="00275984">
      <w:pPr>
        <w:shd w:val="clear" w:color="auto" w:fill="FFFFFF"/>
        <w:jc w:val="both"/>
        <w:rPr>
          <w:b/>
          <w:bCs/>
          <w:color w:val="000000"/>
        </w:rPr>
      </w:pPr>
      <w:r w:rsidRPr="00275984">
        <w:rPr>
          <w:b/>
          <w:bCs/>
          <w:color w:val="000000"/>
        </w:rPr>
        <w:t>30 ноября 2021 года в здании Администрация Жигаловского МО в 15.00 состоится жеребьёвка команд по выбору «названия» фигур.</w:t>
      </w:r>
    </w:p>
    <w:p w:rsidR="00275984" w:rsidRPr="00275984" w:rsidRDefault="00275984" w:rsidP="00275984">
      <w:pPr>
        <w:shd w:val="clear" w:color="auto" w:fill="FFFFFF"/>
        <w:jc w:val="both"/>
        <w:rPr>
          <w:rFonts w:ascii="Arial" w:hAnsi="Arial" w:cs="Arial"/>
          <w:color w:val="000000"/>
        </w:rPr>
      </w:pPr>
      <w:r w:rsidRPr="00275984">
        <w:rPr>
          <w:color w:val="000000"/>
        </w:rPr>
        <w:t xml:space="preserve">2 этап – изготовление </w:t>
      </w:r>
      <w:r w:rsidRPr="00275984">
        <w:rPr>
          <w:rStyle w:val="c0"/>
          <w:color w:val="000000"/>
        </w:rPr>
        <w:t>фигур</w:t>
      </w:r>
      <w:r w:rsidRPr="00275984">
        <w:rPr>
          <w:color w:val="000000"/>
        </w:rPr>
        <w:t>, подведение итогов конкурса</w:t>
      </w:r>
      <w:r w:rsidRPr="00275984">
        <w:rPr>
          <w:rFonts w:ascii="Helvetica" w:hAnsi="Helvetica" w:cs="Helvetica"/>
          <w:color w:val="000000"/>
        </w:rPr>
        <w:t xml:space="preserve"> </w:t>
      </w:r>
      <w:r w:rsidRPr="00275984">
        <w:rPr>
          <w:color w:val="000000"/>
        </w:rPr>
        <w:t xml:space="preserve">(очный) </w:t>
      </w:r>
      <w:r w:rsidRPr="00275984">
        <w:rPr>
          <w:b/>
          <w:color w:val="000000"/>
        </w:rPr>
        <w:t>с</w:t>
      </w:r>
      <w:r w:rsidRPr="00275984">
        <w:rPr>
          <w:color w:val="000000"/>
        </w:rPr>
        <w:t xml:space="preserve"> </w:t>
      </w:r>
      <w:r w:rsidRPr="00275984">
        <w:rPr>
          <w:b/>
          <w:color w:val="000000"/>
        </w:rPr>
        <w:t>01.12.2021 года по 19.12.2021 года</w:t>
      </w:r>
    </w:p>
    <w:p w:rsidR="00275984" w:rsidRPr="00275984" w:rsidRDefault="00275984" w:rsidP="00275984">
      <w:pPr>
        <w:pStyle w:val="a6"/>
        <w:numPr>
          <w:ilvl w:val="1"/>
          <w:numId w:val="24"/>
        </w:numPr>
        <w:shd w:val="clear" w:color="auto" w:fill="FFFFFF"/>
        <w:contextualSpacing/>
        <w:jc w:val="both"/>
        <w:rPr>
          <w:rFonts w:ascii="Arial" w:hAnsi="Arial" w:cs="Arial"/>
          <w:color w:val="000000"/>
          <w:sz w:val="20"/>
          <w:szCs w:val="20"/>
        </w:rPr>
      </w:pPr>
      <w:r w:rsidRPr="00275984">
        <w:rPr>
          <w:color w:val="000000"/>
          <w:sz w:val="20"/>
          <w:szCs w:val="20"/>
        </w:rPr>
        <w:t>Конкурс проходит на Центральной площади р.п. Жигалово.</w:t>
      </w:r>
      <w:r w:rsidRPr="00275984">
        <w:rPr>
          <w:bCs/>
          <w:sz w:val="20"/>
          <w:szCs w:val="20"/>
        </w:rPr>
        <w:t xml:space="preserve"> </w:t>
      </w:r>
    </w:p>
    <w:p w:rsidR="00275984" w:rsidRPr="00275984" w:rsidRDefault="00275984" w:rsidP="00275984">
      <w:pPr>
        <w:pStyle w:val="a6"/>
        <w:numPr>
          <w:ilvl w:val="0"/>
          <w:numId w:val="25"/>
        </w:numPr>
        <w:ind w:left="0" w:firstLine="567"/>
        <w:contextualSpacing/>
        <w:jc w:val="both"/>
        <w:rPr>
          <w:bCs/>
          <w:sz w:val="20"/>
          <w:szCs w:val="20"/>
        </w:rPr>
      </w:pPr>
      <w:r w:rsidRPr="00275984">
        <w:rPr>
          <w:sz w:val="20"/>
          <w:szCs w:val="20"/>
        </w:rPr>
        <w:t>Условия Положения, не затронутые настоящим постановлением, остаются неизменными.</w:t>
      </w:r>
    </w:p>
    <w:p w:rsidR="00275984" w:rsidRPr="00275984" w:rsidRDefault="00275984" w:rsidP="00275984">
      <w:pPr>
        <w:numPr>
          <w:ilvl w:val="0"/>
          <w:numId w:val="25"/>
        </w:numPr>
        <w:tabs>
          <w:tab w:val="left" w:pos="-142"/>
        </w:tabs>
        <w:ind w:left="0" w:firstLine="567"/>
        <w:jc w:val="both"/>
        <w:rPr>
          <w:bCs/>
        </w:rPr>
      </w:pPr>
      <w:r w:rsidRPr="00275984">
        <w:t>Верхозиной М.А., старшему инспектору администрации Жигаловского муниципального образования, разместить настоящее постановление на официальном сайте администрации Жигаловского муниципального образования.</w:t>
      </w:r>
    </w:p>
    <w:p w:rsidR="00275984" w:rsidRPr="00275984" w:rsidRDefault="00275984" w:rsidP="00275984">
      <w:pPr>
        <w:numPr>
          <w:ilvl w:val="0"/>
          <w:numId w:val="25"/>
        </w:numPr>
        <w:ind w:left="0" w:firstLine="567"/>
        <w:jc w:val="both"/>
        <w:rPr>
          <w:bCs/>
        </w:rPr>
      </w:pPr>
      <w:r w:rsidRPr="00275984">
        <w:t>Настоящее постановление вступает в силу после его официального опубликования.</w:t>
      </w:r>
    </w:p>
    <w:p w:rsidR="00275984" w:rsidRPr="00490C48" w:rsidRDefault="00275984" w:rsidP="00A5384A">
      <w:pPr>
        <w:numPr>
          <w:ilvl w:val="0"/>
          <w:numId w:val="25"/>
        </w:numPr>
        <w:ind w:left="0" w:firstLine="567"/>
        <w:jc w:val="both"/>
        <w:rPr>
          <w:bCs/>
        </w:rPr>
      </w:pPr>
      <w:r w:rsidRPr="00275984">
        <w:t>Контроль за выполнением постановления оставляю за собой.</w:t>
      </w:r>
    </w:p>
    <w:p w:rsidR="00275984" w:rsidRPr="00275984" w:rsidRDefault="00275984" w:rsidP="00275984">
      <w:pPr>
        <w:ind w:firstLine="709"/>
        <w:jc w:val="both"/>
        <w:outlineLvl w:val="0"/>
      </w:pPr>
      <w:r w:rsidRPr="00275984">
        <w:t>Глава Жигаловского</w:t>
      </w:r>
    </w:p>
    <w:p w:rsidR="00275984" w:rsidRPr="00275984" w:rsidRDefault="00275984" w:rsidP="00275984">
      <w:pPr>
        <w:ind w:firstLine="709"/>
        <w:jc w:val="both"/>
      </w:pPr>
      <w:r w:rsidRPr="00275984">
        <w:t>муниципального образования</w:t>
      </w:r>
      <w:r w:rsidRPr="00275984">
        <w:tab/>
      </w:r>
      <w:r w:rsidRPr="00275984">
        <w:tab/>
      </w:r>
      <w:r w:rsidRPr="00275984">
        <w:tab/>
      </w:r>
      <w:r w:rsidRPr="00275984">
        <w:tab/>
      </w:r>
      <w:r w:rsidRPr="00275984">
        <w:tab/>
        <w:t>Д.А. Лунёв</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5384A" w:rsidRPr="00A5384A" w:rsidTr="006E7621">
        <w:tc>
          <w:tcPr>
            <w:tcW w:w="9571" w:type="dxa"/>
            <w:gridSpan w:val="2"/>
          </w:tcPr>
          <w:p w:rsidR="00E43D94" w:rsidRDefault="00E43D94" w:rsidP="00A5384A">
            <w:pPr>
              <w:pStyle w:val="31"/>
              <w:spacing w:before="0"/>
              <w:outlineLvl w:val="2"/>
            </w:pPr>
          </w:p>
          <w:p w:rsidR="00A5384A" w:rsidRPr="00A5384A" w:rsidRDefault="00E43D94" w:rsidP="00A5384A">
            <w:pPr>
              <w:pStyle w:val="31"/>
              <w:spacing w:before="0"/>
              <w:outlineLvl w:val="2"/>
              <w:rPr>
                <w:rFonts w:ascii="Times New Roman" w:hAnsi="Times New Roman"/>
                <w:bCs w:val="0"/>
                <w:color w:val="auto"/>
                <w:sz w:val="20"/>
              </w:rPr>
            </w:pPr>
            <w:r>
              <w:rPr>
                <w:rFonts w:ascii="Times New Roman" w:hAnsi="Times New Roman"/>
                <w:bCs w:val="0"/>
                <w:color w:val="auto"/>
                <w:sz w:val="20"/>
              </w:rPr>
              <w:t xml:space="preserve">                                                                         </w:t>
            </w:r>
            <w:r w:rsidR="00A5384A" w:rsidRPr="00A5384A">
              <w:rPr>
                <w:rFonts w:ascii="Times New Roman" w:hAnsi="Times New Roman"/>
                <w:bCs w:val="0"/>
                <w:color w:val="auto"/>
                <w:sz w:val="20"/>
              </w:rPr>
              <w:t>АДМИНИСТРАЦИЯ</w:t>
            </w:r>
          </w:p>
          <w:p w:rsidR="00A5384A" w:rsidRPr="00A5384A" w:rsidRDefault="00A5384A" w:rsidP="006E7621">
            <w:pPr>
              <w:pStyle w:val="31"/>
              <w:spacing w:before="0"/>
              <w:jc w:val="center"/>
              <w:outlineLvl w:val="2"/>
              <w:rPr>
                <w:rFonts w:ascii="Times New Roman" w:hAnsi="Times New Roman"/>
                <w:bCs w:val="0"/>
                <w:color w:val="auto"/>
                <w:sz w:val="20"/>
              </w:rPr>
            </w:pPr>
            <w:r w:rsidRPr="00A5384A">
              <w:rPr>
                <w:rFonts w:ascii="Times New Roman" w:hAnsi="Times New Roman"/>
                <w:bCs w:val="0"/>
                <w:color w:val="auto"/>
                <w:sz w:val="20"/>
              </w:rPr>
              <w:t>ЖИГАЛОВСКОГО МУНИЦИПАЛЬНОГО ОБРАЗОВАНИЯ</w:t>
            </w:r>
          </w:p>
          <w:p w:rsidR="00A5384A" w:rsidRPr="00A5384A" w:rsidRDefault="00A5384A" w:rsidP="006E7621">
            <w:pPr>
              <w:jc w:val="center"/>
              <w:rPr>
                <w:b/>
                <w:bCs/>
              </w:rPr>
            </w:pPr>
            <w:r w:rsidRPr="00A5384A">
              <w:rPr>
                <w:b/>
                <w:bCs/>
              </w:rPr>
              <w:t>ПОСТАНОВЛЕНИЕ</w:t>
            </w:r>
          </w:p>
          <w:p w:rsidR="00A5384A" w:rsidRPr="00A5384A" w:rsidRDefault="00A5384A" w:rsidP="006E7621">
            <w:pPr>
              <w:jc w:val="center"/>
              <w:rPr>
                <w:b/>
                <w:bCs/>
              </w:rPr>
            </w:pPr>
          </w:p>
        </w:tc>
      </w:tr>
      <w:tr w:rsidR="00A5384A" w:rsidRPr="00A5384A" w:rsidTr="006E7621">
        <w:tc>
          <w:tcPr>
            <w:tcW w:w="4785" w:type="dxa"/>
          </w:tcPr>
          <w:p w:rsidR="00A5384A" w:rsidRPr="00A5384A" w:rsidRDefault="00A5384A" w:rsidP="006E7621">
            <w:pPr>
              <w:pStyle w:val="ad"/>
              <w:ind w:firstLine="567"/>
              <w:jc w:val="left"/>
              <w:rPr>
                <w:b w:val="0"/>
                <w:sz w:val="20"/>
              </w:rPr>
            </w:pPr>
            <w:r w:rsidRPr="00A5384A">
              <w:rPr>
                <w:sz w:val="20"/>
              </w:rPr>
              <w:t>17.11.2021г. № 94</w:t>
            </w:r>
          </w:p>
        </w:tc>
        <w:tc>
          <w:tcPr>
            <w:tcW w:w="4786" w:type="dxa"/>
          </w:tcPr>
          <w:p w:rsidR="00A5384A" w:rsidRPr="00A5384A" w:rsidRDefault="00A5384A" w:rsidP="006E7621">
            <w:pPr>
              <w:pStyle w:val="ad"/>
              <w:ind w:left="1317"/>
              <w:jc w:val="right"/>
              <w:rPr>
                <w:b w:val="0"/>
                <w:sz w:val="20"/>
              </w:rPr>
            </w:pPr>
            <w:r w:rsidRPr="00A5384A">
              <w:rPr>
                <w:sz w:val="20"/>
              </w:rPr>
              <w:t>рп. Жигалово</w:t>
            </w:r>
          </w:p>
        </w:tc>
      </w:tr>
    </w:tbl>
    <w:p w:rsidR="00A5384A" w:rsidRDefault="00E0514F" w:rsidP="00E0514F">
      <w:pPr>
        <w:rPr>
          <w:b/>
          <w:bCs/>
        </w:rPr>
      </w:pPr>
      <w:r>
        <w:t xml:space="preserve">     </w:t>
      </w:r>
      <w:r w:rsidR="00A5384A" w:rsidRPr="00297D43">
        <w:rPr>
          <w:b/>
          <w:bCs/>
        </w:rPr>
        <w:t>Об объявлении благодарности</w:t>
      </w:r>
    </w:p>
    <w:p w:rsidR="00A5384A" w:rsidRPr="00E0514F" w:rsidRDefault="00E0514F" w:rsidP="00E0514F">
      <w:r>
        <w:rPr>
          <w:b/>
          <w:bCs/>
        </w:rPr>
        <w:lastRenderedPageBreak/>
        <w:t xml:space="preserve">           </w:t>
      </w:r>
      <w:r w:rsidR="00A5384A" w:rsidRPr="00E0514F">
        <w:t>В соответствии с Положением о Почетной грамоте, Благодарности главы Жигаловского муниципального образования, утвержденным Постановлением администрации Жигаловского муниципального образования от 22.10.2014г. № 49, за развитие патриотического духа молодого поколения и за оказание шефской помощи в поддержании порядка на территории памятника погибшим в Великой отечественной войне:</w:t>
      </w:r>
    </w:p>
    <w:p w:rsidR="00A5384A" w:rsidRPr="00E0514F" w:rsidRDefault="00A5384A" w:rsidP="00A5384A">
      <w:pPr>
        <w:pStyle w:val="a6"/>
        <w:widowControl w:val="0"/>
        <w:numPr>
          <w:ilvl w:val="0"/>
          <w:numId w:val="26"/>
        </w:numPr>
        <w:autoSpaceDE w:val="0"/>
        <w:autoSpaceDN w:val="0"/>
        <w:adjustRightInd w:val="0"/>
        <w:ind w:left="0" w:firstLine="567"/>
        <w:contextualSpacing/>
        <w:jc w:val="both"/>
        <w:rPr>
          <w:sz w:val="20"/>
          <w:szCs w:val="20"/>
        </w:rPr>
      </w:pPr>
      <w:r w:rsidRPr="00E0514F">
        <w:rPr>
          <w:sz w:val="20"/>
          <w:szCs w:val="20"/>
        </w:rPr>
        <w:t>Объявить благодарность Волонтерскому отряду «Академия добра», МКОУ СОШ №2 п. Жигалово, в составе: Окороковой Валерии, Тарасовой Софьи, Самариной Марины, Шерстянниковой Марины, Рудых Игоря, Наумова Данилы, Новак Тимура, Васильевой Нины, Арбатской Светланы, классного руководителя Молчановой Ольги Владимировны.</w:t>
      </w:r>
    </w:p>
    <w:p w:rsidR="00A5384A" w:rsidRPr="00E0514F" w:rsidRDefault="00A5384A" w:rsidP="00A5384A">
      <w:pPr>
        <w:pStyle w:val="a6"/>
        <w:widowControl w:val="0"/>
        <w:numPr>
          <w:ilvl w:val="0"/>
          <w:numId w:val="26"/>
        </w:numPr>
        <w:autoSpaceDE w:val="0"/>
        <w:autoSpaceDN w:val="0"/>
        <w:adjustRightInd w:val="0"/>
        <w:ind w:left="0" w:firstLine="567"/>
        <w:contextualSpacing/>
        <w:jc w:val="both"/>
        <w:rPr>
          <w:sz w:val="20"/>
          <w:szCs w:val="20"/>
        </w:rPr>
      </w:pPr>
      <w:r w:rsidRPr="00E0514F">
        <w:rPr>
          <w:sz w:val="20"/>
          <w:szCs w:val="20"/>
        </w:rPr>
        <w:t>Контроль за исполнением настоящего постановления оставляю за собой.</w:t>
      </w:r>
    </w:p>
    <w:p w:rsidR="00A5384A" w:rsidRPr="00E0514F" w:rsidRDefault="00A5384A" w:rsidP="00A5384A"/>
    <w:p w:rsidR="00A5384A" w:rsidRPr="00E0514F" w:rsidRDefault="00A5384A" w:rsidP="00A5384A">
      <w:r w:rsidRPr="00E0514F">
        <w:t xml:space="preserve">Глава Жигаловского </w:t>
      </w:r>
    </w:p>
    <w:p w:rsidR="00A5384A" w:rsidRPr="00E0514F" w:rsidRDefault="00A5384A" w:rsidP="00A5384A">
      <w:r w:rsidRPr="00E0514F">
        <w:t>муниципального образования                                             Д.А. Лунёв</w:t>
      </w:r>
    </w:p>
    <w:p w:rsidR="00A5384A" w:rsidRPr="00E0514F" w:rsidRDefault="00A5384A" w:rsidP="00E0514F">
      <w:pPr>
        <w:jc w:val="both"/>
      </w:pPr>
    </w:p>
    <w:tbl>
      <w:tblPr>
        <w:tblW w:w="0" w:type="auto"/>
        <w:tblLook w:val="04A0" w:firstRow="1" w:lastRow="0" w:firstColumn="1" w:lastColumn="0" w:noHBand="0" w:noVBand="1"/>
      </w:tblPr>
      <w:tblGrid>
        <w:gridCol w:w="4785"/>
        <w:gridCol w:w="4786"/>
      </w:tblGrid>
      <w:tr w:rsidR="00E0514F" w:rsidRPr="00E0514F" w:rsidTr="006E7621">
        <w:tc>
          <w:tcPr>
            <w:tcW w:w="9571" w:type="dxa"/>
            <w:gridSpan w:val="2"/>
            <w:shd w:val="clear" w:color="auto" w:fill="auto"/>
          </w:tcPr>
          <w:p w:rsidR="00E0514F" w:rsidRPr="00E0514F" w:rsidRDefault="00E0514F" w:rsidP="006E7621">
            <w:pPr>
              <w:keepNext/>
              <w:widowControl w:val="0"/>
              <w:autoSpaceDE w:val="0"/>
              <w:autoSpaceDN w:val="0"/>
              <w:adjustRightInd w:val="0"/>
              <w:jc w:val="center"/>
              <w:outlineLvl w:val="2"/>
              <w:rPr>
                <w:b/>
              </w:rPr>
            </w:pPr>
            <w:r w:rsidRPr="00E0514F">
              <w:rPr>
                <w:b/>
              </w:rPr>
              <w:t>АДМИНИСТРАЦИЯ</w:t>
            </w:r>
          </w:p>
          <w:p w:rsidR="00E0514F" w:rsidRPr="00E0514F" w:rsidRDefault="00E0514F" w:rsidP="006E7621">
            <w:pPr>
              <w:keepNext/>
              <w:widowControl w:val="0"/>
              <w:autoSpaceDE w:val="0"/>
              <w:autoSpaceDN w:val="0"/>
              <w:adjustRightInd w:val="0"/>
              <w:jc w:val="center"/>
              <w:outlineLvl w:val="2"/>
              <w:rPr>
                <w:b/>
              </w:rPr>
            </w:pPr>
            <w:r w:rsidRPr="00E0514F">
              <w:rPr>
                <w:b/>
              </w:rPr>
              <w:t>ЖИГАЛОВСКОГО МУНИЦИПАЛЬНОГО ОБРАЗОВАНИЯ</w:t>
            </w:r>
          </w:p>
          <w:p w:rsidR="00E0514F" w:rsidRPr="00E0514F" w:rsidRDefault="00E0514F" w:rsidP="00E0514F">
            <w:pPr>
              <w:widowControl w:val="0"/>
              <w:autoSpaceDE w:val="0"/>
              <w:autoSpaceDN w:val="0"/>
              <w:adjustRightInd w:val="0"/>
              <w:jc w:val="center"/>
              <w:rPr>
                <w:b/>
                <w:bCs/>
              </w:rPr>
            </w:pPr>
            <w:r>
              <w:rPr>
                <w:b/>
                <w:bCs/>
              </w:rPr>
              <w:t>ПОСТАНОВЛЕНИЕ</w:t>
            </w:r>
          </w:p>
        </w:tc>
      </w:tr>
      <w:tr w:rsidR="00E0514F" w:rsidRPr="00E0514F" w:rsidTr="006E7621">
        <w:tc>
          <w:tcPr>
            <w:tcW w:w="4785" w:type="dxa"/>
            <w:shd w:val="clear" w:color="auto" w:fill="auto"/>
          </w:tcPr>
          <w:p w:rsidR="00E0514F" w:rsidRPr="00E0514F" w:rsidRDefault="00E0514F" w:rsidP="006E7621">
            <w:pPr>
              <w:ind w:firstLine="567"/>
              <w:rPr>
                <w:b/>
              </w:rPr>
            </w:pPr>
            <w:r w:rsidRPr="00E0514F">
              <w:rPr>
                <w:b/>
              </w:rPr>
              <w:t>24.11.2021г. № 95</w:t>
            </w:r>
          </w:p>
        </w:tc>
        <w:tc>
          <w:tcPr>
            <w:tcW w:w="4786" w:type="dxa"/>
            <w:shd w:val="clear" w:color="auto" w:fill="auto"/>
          </w:tcPr>
          <w:p w:rsidR="00E0514F" w:rsidRPr="00E0514F" w:rsidRDefault="00E0514F" w:rsidP="006E7621">
            <w:pPr>
              <w:ind w:left="1317"/>
              <w:jc w:val="right"/>
              <w:rPr>
                <w:b/>
              </w:rPr>
            </w:pPr>
            <w:r w:rsidRPr="00E0514F">
              <w:rPr>
                <w:b/>
              </w:rPr>
              <w:t>р.п. Жигалово</w:t>
            </w:r>
          </w:p>
        </w:tc>
      </w:tr>
    </w:tbl>
    <w:p w:rsidR="00E0514F" w:rsidRPr="00E0514F" w:rsidRDefault="00E0514F" w:rsidP="00E0514F">
      <w:pPr>
        <w:jc w:val="both"/>
        <w:rPr>
          <w:b/>
        </w:rPr>
      </w:pPr>
      <w:r>
        <w:t xml:space="preserve">            </w:t>
      </w:r>
      <w:r w:rsidRPr="00E0514F">
        <w:rPr>
          <w:b/>
        </w:rPr>
        <w:t xml:space="preserve">О проведении  аукциона в электронной </w:t>
      </w:r>
    </w:p>
    <w:p w:rsidR="00E0514F" w:rsidRPr="00E0514F" w:rsidRDefault="00E0514F" w:rsidP="00E0514F">
      <w:pPr>
        <w:jc w:val="both"/>
        <w:rPr>
          <w:b/>
          <w:bCs/>
        </w:rPr>
      </w:pPr>
      <w:r w:rsidRPr="00E0514F">
        <w:rPr>
          <w:b/>
        </w:rPr>
        <w:t xml:space="preserve">            форме на приватизацию автомобиля мусоровоза</w:t>
      </w:r>
      <w:r w:rsidRPr="00E0514F">
        <w:rPr>
          <w:b/>
          <w:bCs/>
        </w:rPr>
        <w:t xml:space="preserve"> </w:t>
      </w:r>
    </w:p>
    <w:p w:rsidR="00E0514F" w:rsidRPr="00E0514F" w:rsidRDefault="00E0514F" w:rsidP="00E0514F">
      <w:pPr>
        <w:jc w:val="both"/>
        <w:rPr>
          <w:b/>
        </w:rPr>
      </w:pPr>
      <w:r w:rsidRPr="00E0514F">
        <w:rPr>
          <w:b/>
          <w:bCs/>
        </w:rPr>
        <w:t xml:space="preserve">             </w:t>
      </w:r>
      <w:r w:rsidRPr="00E0514F">
        <w:rPr>
          <w:color w:val="333333"/>
        </w:rPr>
        <w:t xml:space="preserve">           С целью повышения эффективности управления и распоряжения муниципальным имуществом и привлечения дополнительных финансовых ресурсов в бюджет Жигаловского муниципального образования, в соответствии с Федеральным законом от 21.12.2001г.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от 12.08.2002г. №585, положением « О порядке и условиях приватизации  муниципального имущества Жигаловского муниципального образования» принятым Решением Думы Жигаловского муниципального образования  №36-20 от 27.08.2020г., на основании отчета № 21-416 от 30.10.2021г. об определении рыночной стоимости движимого имущества объект оценки – МК-4552-02 на шасси КАМАЗ 43253 </w:t>
      </w:r>
      <w:r w:rsidRPr="00E0514F">
        <w:rPr>
          <w:color w:val="333333"/>
          <w:lang w:val="en-US"/>
        </w:rPr>
        <w:t>G</w:t>
      </w:r>
      <w:r w:rsidRPr="00E0514F">
        <w:rPr>
          <w:color w:val="333333"/>
        </w:rPr>
        <w:t xml:space="preserve">5, руководствуясь Уставом Жигаловского муниципального образования, </w:t>
      </w:r>
      <w:r w:rsidRPr="00E0514F">
        <w:t>Администрация Жигаловского муниципального образования</w:t>
      </w:r>
    </w:p>
    <w:p w:rsidR="00E0514F" w:rsidRPr="00E0514F" w:rsidRDefault="00E0514F" w:rsidP="00E0514F">
      <w:pPr>
        <w:autoSpaceDE w:val="0"/>
        <w:autoSpaceDN w:val="0"/>
        <w:adjustRightInd w:val="0"/>
        <w:jc w:val="both"/>
      </w:pPr>
      <w:r>
        <w:t xml:space="preserve">             </w:t>
      </w:r>
      <w:r w:rsidRPr="00E0514F">
        <w:t>ПОСТАНОВЛЯ</w:t>
      </w:r>
      <w:r>
        <w:t>ЕТ:</w:t>
      </w:r>
    </w:p>
    <w:p w:rsidR="00E0514F" w:rsidRPr="00E0514F" w:rsidRDefault="00E0514F" w:rsidP="00E0514F">
      <w:pPr>
        <w:numPr>
          <w:ilvl w:val="0"/>
          <w:numId w:val="27"/>
        </w:numPr>
        <w:jc w:val="both"/>
      </w:pPr>
      <w:r w:rsidRPr="00E0514F">
        <w:t xml:space="preserve">Продать муниципальное имущество, указанное в приложении №1 </w:t>
      </w:r>
    </w:p>
    <w:p w:rsidR="00E0514F" w:rsidRPr="00E0514F" w:rsidRDefault="00E0514F" w:rsidP="00E0514F">
      <w:pPr>
        <w:jc w:val="both"/>
      </w:pPr>
      <w:r w:rsidRPr="00E0514F">
        <w:t>к настоящему постановлению, путем проведения аукциона с открытой формой подачи предложений.</w:t>
      </w:r>
    </w:p>
    <w:p w:rsidR="00E0514F" w:rsidRPr="00E0514F" w:rsidRDefault="00E0514F" w:rsidP="00E0514F">
      <w:pPr>
        <w:jc w:val="both"/>
      </w:pPr>
      <w:r w:rsidRPr="00E0514F">
        <w:t xml:space="preserve">       </w:t>
      </w:r>
      <w:r>
        <w:t xml:space="preserve">    </w:t>
      </w:r>
      <w:r w:rsidRPr="00E0514F">
        <w:t xml:space="preserve">  2. Попович В.А. – контрактному управляющему администрации  Жигаловского муниципального образования провести размещение извещения о проведении аукциона в электронной форме и его результатах на единой электронной площадке </w:t>
      </w:r>
      <w:r w:rsidRPr="00E0514F">
        <w:rPr>
          <w:lang w:val="en-US"/>
        </w:rPr>
        <w:t>rts</w:t>
      </w:r>
      <w:r w:rsidRPr="00E0514F">
        <w:t>-</w:t>
      </w:r>
      <w:r w:rsidRPr="00E0514F">
        <w:rPr>
          <w:lang w:val="en-US"/>
        </w:rPr>
        <w:t>tender</w:t>
      </w:r>
      <w:r w:rsidRPr="00E0514F">
        <w:t>.</w:t>
      </w:r>
      <w:r w:rsidRPr="00E0514F">
        <w:rPr>
          <w:lang w:val="en-US"/>
        </w:rPr>
        <w:t>ru</w:t>
      </w:r>
      <w:r w:rsidRPr="00E0514F">
        <w:t xml:space="preserve"> официальный сайт Российской Федерации о проведении торгов </w:t>
      </w:r>
      <w:r w:rsidRPr="00E0514F">
        <w:rPr>
          <w:lang w:val="en-US"/>
        </w:rPr>
        <w:t>torgi</w:t>
      </w:r>
      <w:r w:rsidRPr="00E0514F">
        <w:t>.</w:t>
      </w:r>
      <w:r w:rsidRPr="00E0514F">
        <w:rPr>
          <w:lang w:val="en-US"/>
        </w:rPr>
        <w:t>gov</w:t>
      </w:r>
      <w:r w:rsidRPr="00E0514F">
        <w:t>.</w:t>
      </w:r>
      <w:r w:rsidRPr="00E0514F">
        <w:rPr>
          <w:lang w:val="en-US"/>
        </w:rPr>
        <w:t>ru</w:t>
      </w:r>
      <w:r w:rsidRPr="00E0514F">
        <w:t xml:space="preserve"> и официальном сайте администрации Жигаловского муниципального образования в сети «Интернет»: </w:t>
      </w:r>
      <w:r w:rsidRPr="00E0514F">
        <w:rPr>
          <w:lang w:val="en-US"/>
        </w:rPr>
        <w:t>www</w:t>
      </w:r>
      <w:r w:rsidRPr="00E0514F">
        <w:t>.жигалово-адм.рф</w:t>
      </w:r>
    </w:p>
    <w:p w:rsidR="00E0514F" w:rsidRPr="00E0514F" w:rsidRDefault="00E0514F" w:rsidP="00E0514F">
      <w:pPr>
        <w:jc w:val="both"/>
        <w:rPr>
          <w:bCs/>
        </w:rPr>
      </w:pPr>
      <w:r>
        <w:rPr>
          <w:bCs/>
        </w:rPr>
        <w:t xml:space="preserve">            </w:t>
      </w:r>
      <w:r w:rsidRPr="00E0514F">
        <w:rPr>
          <w:bCs/>
        </w:rPr>
        <w:t>3.Установить, что победитель аукциона несет все расходы, связанные с оформлением договора купли-продажи</w:t>
      </w:r>
    </w:p>
    <w:p w:rsidR="00E0514F" w:rsidRPr="00E0514F" w:rsidRDefault="00E0514F" w:rsidP="00E0514F">
      <w:r>
        <w:t xml:space="preserve">            </w:t>
      </w:r>
      <w:r w:rsidRPr="00E0514F">
        <w:t>4.Средства, полученные от продажи объектов имущества зачислить в бюджет Жигаловского муниципального образования.</w:t>
      </w:r>
    </w:p>
    <w:p w:rsidR="00E0514F" w:rsidRPr="00E0514F" w:rsidRDefault="00E0514F" w:rsidP="00E0514F">
      <w:pPr>
        <w:widowControl w:val="0"/>
        <w:tabs>
          <w:tab w:val="left" w:pos="709"/>
        </w:tabs>
        <w:autoSpaceDE w:val="0"/>
        <w:autoSpaceDN w:val="0"/>
        <w:adjustRightInd w:val="0"/>
        <w:jc w:val="both"/>
      </w:pPr>
      <w:r w:rsidRPr="00E0514F">
        <w:t xml:space="preserve">        </w:t>
      </w:r>
      <w:r>
        <w:t xml:space="preserve">   </w:t>
      </w:r>
      <w:r w:rsidRPr="00E0514F">
        <w:t xml:space="preserve"> 5.Настоящее постановление подлежит официальному опубликованию в «Спецвыпуск Жигалово» и размещению на официальном сайте Жигаловского муниципального образования </w:t>
      </w:r>
      <w:r w:rsidRPr="00E0514F">
        <w:rPr>
          <w:lang w:val="en-US"/>
        </w:rPr>
        <w:t>www</w:t>
      </w:r>
      <w:r w:rsidRPr="00E0514F">
        <w:t>.жигалово-адм.рф</w:t>
      </w:r>
    </w:p>
    <w:p w:rsidR="00E0514F" w:rsidRPr="00E0514F" w:rsidRDefault="00E0514F" w:rsidP="00E0514F">
      <w:pPr>
        <w:ind w:firstLine="709"/>
      </w:pPr>
    </w:p>
    <w:p w:rsidR="00E0514F" w:rsidRPr="00E0514F" w:rsidRDefault="00E0514F" w:rsidP="00E0514F">
      <w:pPr>
        <w:jc w:val="both"/>
      </w:pPr>
      <w:r>
        <w:t xml:space="preserve">              </w:t>
      </w:r>
      <w:r w:rsidRPr="00E0514F">
        <w:t xml:space="preserve">Глава Жигаловского муниципального </w:t>
      </w:r>
    </w:p>
    <w:p w:rsidR="00E0514F" w:rsidRPr="00E0514F" w:rsidRDefault="00E0514F" w:rsidP="00E0514F">
      <w:pPr>
        <w:ind w:left="420" w:firstLine="288"/>
        <w:jc w:val="both"/>
      </w:pPr>
      <w:r w:rsidRPr="00E0514F">
        <w:t>образования                                                                                                         Д.А.Лунёв</w:t>
      </w:r>
    </w:p>
    <w:p w:rsidR="00E0514F" w:rsidRDefault="00E0514F" w:rsidP="00E0514F">
      <w:pPr>
        <w:ind w:left="4094"/>
        <w:jc w:val="center"/>
        <w:rPr>
          <w:color w:val="333333"/>
        </w:rPr>
      </w:pPr>
      <w:r w:rsidRPr="00E0514F">
        <w:rPr>
          <w:color w:val="333333"/>
        </w:rPr>
        <w:t xml:space="preserve">                                           </w:t>
      </w:r>
    </w:p>
    <w:p w:rsidR="00E0514F" w:rsidRPr="00E0514F" w:rsidRDefault="00E0514F" w:rsidP="00E0514F">
      <w:pPr>
        <w:ind w:left="4094"/>
        <w:jc w:val="center"/>
        <w:rPr>
          <w:color w:val="333333"/>
        </w:rPr>
      </w:pPr>
      <w:r>
        <w:rPr>
          <w:color w:val="333333"/>
        </w:rPr>
        <w:t xml:space="preserve">          </w:t>
      </w:r>
      <w:r w:rsidRPr="00E0514F">
        <w:rPr>
          <w:color w:val="333333"/>
        </w:rPr>
        <w:t>Приложение №1</w:t>
      </w:r>
    </w:p>
    <w:p w:rsidR="00E0514F" w:rsidRPr="00E0514F" w:rsidRDefault="00E0514F" w:rsidP="00E0514F">
      <w:pPr>
        <w:ind w:left="4094"/>
        <w:jc w:val="center"/>
        <w:rPr>
          <w:color w:val="333333"/>
        </w:rPr>
      </w:pPr>
      <w:r w:rsidRPr="00E0514F">
        <w:rPr>
          <w:color w:val="333333"/>
        </w:rPr>
        <w:t xml:space="preserve">                                       к постановлению администрации</w:t>
      </w:r>
    </w:p>
    <w:p w:rsidR="00E0514F" w:rsidRPr="00E0514F" w:rsidRDefault="00E0514F" w:rsidP="00E0514F">
      <w:pPr>
        <w:ind w:left="4094"/>
        <w:rPr>
          <w:color w:val="333333"/>
        </w:rPr>
      </w:pPr>
      <w:r w:rsidRPr="00E0514F">
        <w:rPr>
          <w:color w:val="333333"/>
        </w:rPr>
        <w:t xml:space="preserve">                                       </w:t>
      </w:r>
      <w:r w:rsidR="00B279D3">
        <w:rPr>
          <w:color w:val="333333"/>
        </w:rPr>
        <w:t xml:space="preserve">                        </w:t>
      </w:r>
      <w:r w:rsidRPr="00E0514F">
        <w:rPr>
          <w:color w:val="333333"/>
        </w:rPr>
        <w:t xml:space="preserve">Жигаловского муниципального </w:t>
      </w:r>
    </w:p>
    <w:p w:rsidR="00E0514F" w:rsidRPr="00E0514F" w:rsidRDefault="00E0514F" w:rsidP="00E0514F">
      <w:pPr>
        <w:ind w:left="4094"/>
        <w:rPr>
          <w:color w:val="333333"/>
        </w:rPr>
      </w:pPr>
      <w:r w:rsidRPr="00E0514F">
        <w:rPr>
          <w:color w:val="333333"/>
        </w:rPr>
        <w:t xml:space="preserve">                                       </w:t>
      </w:r>
      <w:r w:rsidR="00B279D3">
        <w:rPr>
          <w:color w:val="333333"/>
        </w:rPr>
        <w:t xml:space="preserve">                        </w:t>
      </w:r>
      <w:r w:rsidRPr="00E0514F">
        <w:rPr>
          <w:color w:val="333333"/>
        </w:rPr>
        <w:t xml:space="preserve">образования </w:t>
      </w:r>
    </w:p>
    <w:p w:rsidR="00E0514F" w:rsidRPr="00E0514F" w:rsidRDefault="00E0514F" w:rsidP="00913F6E">
      <w:pPr>
        <w:ind w:left="4094"/>
        <w:rPr>
          <w:color w:val="333333"/>
        </w:rPr>
      </w:pPr>
      <w:r w:rsidRPr="00E0514F">
        <w:rPr>
          <w:color w:val="333333"/>
        </w:rPr>
        <w:t xml:space="preserve">                              </w:t>
      </w:r>
      <w:r w:rsidR="00913F6E">
        <w:rPr>
          <w:color w:val="333333"/>
        </w:rPr>
        <w:t xml:space="preserve">         </w:t>
      </w:r>
      <w:r w:rsidR="00B279D3">
        <w:rPr>
          <w:color w:val="333333"/>
        </w:rPr>
        <w:t xml:space="preserve">                        </w:t>
      </w:r>
      <w:r w:rsidR="00913F6E">
        <w:rPr>
          <w:color w:val="333333"/>
        </w:rPr>
        <w:t xml:space="preserve">от  24.10.2021г. № 95 </w:t>
      </w:r>
    </w:p>
    <w:p w:rsidR="00E0514F" w:rsidRPr="00E0514F" w:rsidRDefault="00E0514F" w:rsidP="00E0514F">
      <w:pPr>
        <w:rPr>
          <w:b/>
          <w:color w:val="333333"/>
        </w:rPr>
      </w:pPr>
      <w:r w:rsidRPr="00E0514F">
        <w:rPr>
          <w:color w:val="333333"/>
        </w:rPr>
        <w:t xml:space="preserve">                                </w:t>
      </w:r>
      <w:r w:rsidRPr="00E0514F">
        <w:rPr>
          <w:b/>
          <w:color w:val="333333"/>
        </w:rPr>
        <w:t xml:space="preserve">Муниципальное имущество, подлежащее продаже </w:t>
      </w:r>
    </w:p>
    <w:p w:rsidR="00E0514F" w:rsidRPr="00E0514F" w:rsidRDefault="00E0514F" w:rsidP="00E0514F">
      <w:pPr>
        <w:rPr>
          <w:b/>
          <w:color w:val="333333"/>
        </w:rPr>
      </w:pPr>
      <w:r w:rsidRPr="00E0514F">
        <w:rPr>
          <w:b/>
          <w:color w:val="333333"/>
        </w:rPr>
        <w:t xml:space="preserve">                                                           на аукционе </w:t>
      </w:r>
    </w:p>
    <w:p w:rsidR="00E0514F" w:rsidRPr="00E0514F" w:rsidRDefault="00E0514F" w:rsidP="00E0514F">
      <w:pPr>
        <w:jc w:val="both"/>
      </w:pPr>
      <w:r w:rsidRPr="00E0514F">
        <w:rPr>
          <w:color w:val="333333"/>
        </w:rPr>
        <w:t xml:space="preserve">Адрес (местоположение) муниципального имущества: </w:t>
      </w:r>
      <w:r w:rsidRPr="00E0514F">
        <w:t>Иркутская область. п.Жигалово,        ул.Левина,13.</w:t>
      </w:r>
    </w:p>
    <w:p w:rsidR="00E0514F" w:rsidRPr="00E0514F" w:rsidRDefault="00E0514F" w:rsidP="00E0514F">
      <w:pPr>
        <w:rPr>
          <w:color w:val="333333"/>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6204"/>
      </w:tblGrid>
      <w:tr w:rsidR="00E0514F" w:rsidRPr="00E0514F" w:rsidTr="006E762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jc w:val="center"/>
              <w:rPr>
                <w:rFonts w:eastAsia="Calibri"/>
                <w:b/>
                <w:lang w:eastAsia="en-US"/>
              </w:rPr>
            </w:pPr>
            <w:r w:rsidRPr="00E0514F">
              <w:rPr>
                <w:rFonts w:eastAsia="Calibri"/>
                <w:b/>
                <w:lang w:eastAsia="en-US"/>
              </w:rPr>
              <w:t>Наименование показателя:</w:t>
            </w:r>
          </w:p>
        </w:tc>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jc w:val="center"/>
              <w:rPr>
                <w:rFonts w:eastAsia="Calibri"/>
                <w:b/>
                <w:lang w:eastAsia="en-US"/>
              </w:rPr>
            </w:pPr>
            <w:r w:rsidRPr="00E0514F">
              <w:rPr>
                <w:rFonts w:eastAsia="Calibri"/>
                <w:b/>
                <w:lang w:eastAsia="en-US"/>
              </w:rPr>
              <w:t>Значение показателя:</w:t>
            </w:r>
          </w:p>
        </w:tc>
      </w:tr>
      <w:tr w:rsidR="00E0514F" w:rsidRPr="00E0514F" w:rsidTr="006E7621">
        <w:trPr>
          <w:trHeight w:val="285"/>
        </w:trPr>
        <w:tc>
          <w:tcPr>
            <w:tcW w:w="3719" w:type="dxa"/>
            <w:tcBorders>
              <w:top w:val="single" w:sz="4" w:space="0" w:color="auto"/>
              <w:left w:val="single" w:sz="4" w:space="0" w:color="auto"/>
              <w:bottom w:val="single" w:sz="4" w:space="0" w:color="auto"/>
              <w:right w:val="single" w:sz="4" w:space="0" w:color="auto"/>
            </w:tcBorders>
            <w:shd w:val="clear" w:color="auto" w:fill="auto"/>
          </w:tcPr>
          <w:p w:rsidR="00E0514F" w:rsidRPr="00E0514F" w:rsidRDefault="00E0514F" w:rsidP="006E7621">
            <w:pPr>
              <w:rPr>
                <w:rFonts w:eastAsia="Calibri"/>
                <w:shd w:val="clear" w:color="auto" w:fill="FFFFFF"/>
                <w:lang w:eastAsia="en-US"/>
              </w:rPr>
            </w:pPr>
            <w:r w:rsidRPr="00E0514F">
              <w:rPr>
                <w:rFonts w:eastAsia="Calibri"/>
                <w:shd w:val="clear" w:color="auto" w:fill="FFFFFF"/>
                <w:lang w:eastAsia="en-US"/>
              </w:rPr>
              <w:t xml:space="preserve">Базовое Шасси </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E0514F" w:rsidRPr="00E0514F" w:rsidRDefault="00E0514F" w:rsidP="006E7621">
            <w:pPr>
              <w:jc w:val="center"/>
              <w:rPr>
                <w:rFonts w:eastAsia="Calibri"/>
                <w:lang w:eastAsia="en-US"/>
              </w:rPr>
            </w:pPr>
            <w:r w:rsidRPr="00E0514F">
              <w:rPr>
                <w:rFonts w:eastAsia="Calibri"/>
                <w:shd w:val="clear" w:color="auto" w:fill="FFFFFF"/>
                <w:lang w:eastAsia="en-US"/>
              </w:rPr>
              <w:t>КамАЗ-43253-</w:t>
            </w:r>
            <w:r w:rsidRPr="00E0514F">
              <w:rPr>
                <w:rFonts w:eastAsia="Calibri"/>
                <w:shd w:val="clear" w:color="auto" w:fill="FFFFFF"/>
                <w:lang w:val="en-US" w:eastAsia="en-US"/>
              </w:rPr>
              <w:t>G</w:t>
            </w:r>
            <w:r w:rsidRPr="00E0514F">
              <w:rPr>
                <w:rFonts w:eastAsia="Calibri"/>
                <w:shd w:val="clear" w:color="auto" w:fill="FFFFFF"/>
                <w:lang w:eastAsia="en-US"/>
              </w:rPr>
              <w:t>5</w:t>
            </w:r>
          </w:p>
        </w:tc>
      </w:tr>
      <w:tr w:rsidR="00E0514F" w:rsidRPr="00E0514F" w:rsidTr="006E7621">
        <w:trPr>
          <w:trHeight w:val="540"/>
        </w:trPr>
        <w:tc>
          <w:tcPr>
            <w:tcW w:w="3719" w:type="dxa"/>
            <w:tcBorders>
              <w:top w:val="single" w:sz="4" w:space="0" w:color="auto"/>
              <w:left w:val="single" w:sz="4" w:space="0" w:color="auto"/>
              <w:bottom w:val="single" w:sz="4" w:space="0" w:color="auto"/>
              <w:right w:val="single" w:sz="4" w:space="0" w:color="auto"/>
            </w:tcBorders>
            <w:shd w:val="clear" w:color="auto" w:fill="auto"/>
          </w:tcPr>
          <w:p w:rsidR="00E0514F" w:rsidRPr="00E0514F" w:rsidRDefault="00E0514F" w:rsidP="006E7621">
            <w:pPr>
              <w:rPr>
                <w:rFonts w:eastAsia="Calibri"/>
                <w:shd w:val="clear" w:color="auto" w:fill="FFFFFF"/>
                <w:lang w:eastAsia="en-US"/>
              </w:rPr>
            </w:pPr>
            <w:r w:rsidRPr="00E0514F">
              <w:rPr>
                <w:rFonts w:eastAsia="Calibri"/>
                <w:shd w:val="clear" w:color="auto" w:fill="FFFFFF"/>
                <w:lang w:eastAsia="en-US"/>
              </w:rPr>
              <w:t>Гарантия, месяцев</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E0514F" w:rsidRPr="00E0514F" w:rsidRDefault="00E0514F" w:rsidP="006E7621">
            <w:pPr>
              <w:jc w:val="center"/>
              <w:rPr>
                <w:rFonts w:eastAsia="Calibri"/>
                <w:shd w:val="clear" w:color="auto" w:fill="FFFFFF"/>
                <w:lang w:eastAsia="en-US"/>
              </w:rPr>
            </w:pPr>
            <w:r w:rsidRPr="00E0514F">
              <w:rPr>
                <w:rFonts w:eastAsia="Calibri"/>
                <w:lang w:eastAsia="en-US"/>
              </w:rPr>
              <w:t>12 месяца по сроку, а по пробегу 100 000 километров (что наступит ранее), что равно сроку завода-изготовителя</w:t>
            </w:r>
          </w:p>
        </w:tc>
      </w:tr>
      <w:tr w:rsidR="00E0514F" w:rsidRPr="00E0514F" w:rsidTr="006E762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rPr>
                <w:rFonts w:eastAsia="Calibri"/>
                <w:shd w:val="clear" w:color="auto" w:fill="FFFFFF"/>
                <w:lang w:eastAsia="en-US"/>
              </w:rPr>
            </w:pPr>
            <w:r w:rsidRPr="00E0514F">
              <w:rPr>
                <w:rFonts w:eastAsia="Calibri"/>
                <w:shd w:val="clear" w:color="auto" w:fill="FFFFFF"/>
                <w:lang w:eastAsia="en-US"/>
              </w:rPr>
              <w:t>Класс</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E0514F" w:rsidRPr="00E0514F" w:rsidRDefault="00E0514F" w:rsidP="006E7621">
            <w:pPr>
              <w:jc w:val="center"/>
              <w:rPr>
                <w:rFonts w:eastAsia="Calibri"/>
                <w:lang w:eastAsia="en-US"/>
              </w:rPr>
            </w:pPr>
            <w:r w:rsidRPr="00E0514F">
              <w:rPr>
                <w:rFonts w:eastAsia="Calibri"/>
                <w:color w:val="000000"/>
                <w:shd w:val="clear" w:color="auto" w:fill="FFFFFF"/>
                <w:lang w:eastAsia="en-US"/>
              </w:rPr>
              <w:t>Грузовой</w:t>
            </w:r>
          </w:p>
        </w:tc>
      </w:tr>
      <w:tr w:rsidR="00E0514F" w:rsidRPr="00E0514F" w:rsidTr="006E762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rPr>
                <w:rFonts w:eastAsia="Calibri"/>
                <w:shd w:val="clear" w:color="auto" w:fill="FFFFFF"/>
                <w:lang w:eastAsia="en-US"/>
              </w:rPr>
            </w:pPr>
            <w:r w:rsidRPr="00E0514F">
              <w:rPr>
                <w:rFonts w:eastAsia="Calibri"/>
                <w:shd w:val="clear" w:color="auto" w:fill="FFFFFF"/>
                <w:lang w:eastAsia="en-US"/>
              </w:rPr>
              <w:t>Назначение</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E0514F" w:rsidRPr="00E0514F" w:rsidRDefault="00E0514F" w:rsidP="006E7621">
            <w:pPr>
              <w:jc w:val="center"/>
              <w:rPr>
                <w:rFonts w:eastAsia="Calibri"/>
                <w:lang w:eastAsia="en-US"/>
              </w:rPr>
            </w:pPr>
            <w:r w:rsidRPr="00E0514F">
              <w:rPr>
                <w:rFonts w:eastAsia="Calibri"/>
                <w:color w:val="000000"/>
                <w:shd w:val="clear" w:color="auto" w:fill="FFFFFF"/>
                <w:lang w:eastAsia="en-US"/>
              </w:rPr>
              <w:t>Мусоровоз с боковой загрузкой</w:t>
            </w:r>
          </w:p>
        </w:tc>
      </w:tr>
      <w:tr w:rsidR="00E0514F" w:rsidRPr="00E0514F" w:rsidTr="006E762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rPr>
                <w:rFonts w:eastAsia="Calibri"/>
                <w:shd w:val="clear" w:color="auto" w:fill="FFFFFF"/>
                <w:lang w:eastAsia="en-US"/>
              </w:rPr>
            </w:pPr>
            <w:r w:rsidRPr="00E0514F">
              <w:rPr>
                <w:rFonts w:eastAsia="Calibri"/>
                <w:shd w:val="clear" w:color="auto" w:fill="FFFFFF"/>
                <w:lang w:eastAsia="en-US"/>
              </w:rPr>
              <w:t>Двигатель</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E0514F" w:rsidRPr="00E0514F" w:rsidRDefault="00E0514F" w:rsidP="006E7621">
            <w:pPr>
              <w:jc w:val="center"/>
              <w:rPr>
                <w:rFonts w:eastAsia="Calibri"/>
                <w:lang w:eastAsia="en-US"/>
              </w:rPr>
            </w:pPr>
            <w:r w:rsidRPr="00E0514F">
              <w:rPr>
                <w:color w:val="000000"/>
              </w:rPr>
              <w:t>Дизельный с турбонаддувом, с промежуточным охлаждением наддувочного воздуха</w:t>
            </w:r>
          </w:p>
        </w:tc>
      </w:tr>
      <w:tr w:rsidR="00E0514F" w:rsidRPr="00E0514F" w:rsidTr="006E762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rPr>
                <w:rFonts w:eastAsia="Calibri"/>
                <w:shd w:val="clear" w:color="auto" w:fill="FFFFFF"/>
                <w:lang w:eastAsia="en-US"/>
              </w:rPr>
            </w:pPr>
            <w:r w:rsidRPr="00E0514F">
              <w:rPr>
                <w:rFonts w:eastAsia="Calibri"/>
                <w:shd w:val="clear" w:color="auto" w:fill="FFFFFF"/>
                <w:lang w:eastAsia="en-US"/>
              </w:rPr>
              <w:t>Экологический класс</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E0514F" w:rsidRPr="00E0514F" w:rsidRDefault="00E0514F" w:rsidP="006E7621">
            <w:pPr>
              <w:jc w:val="center"/>
              <w:rPr>
                <w:rFonts w:eastAsia="Calibri"/>
                <w:lang w:eastAsia="en-US"/>
              </w:rPr>
            </w:pPr>
            <w:r w:rsidRPr="00E0514F">
              <w:rPr>
                <w:rFonts w:eastAsia="Calibri"/>
                <w:color w:val="000000"/>
                <w:shd w:val="clear" w:color="auto" w:fill="FFFFFF"/>
                <w:lang w:eastAsia="en-US"/>
              </w:rPr>
              <w:t>Евро 5</w:t>
            </w:r>
          </w:p>
        </w:tc>
      </w:tr>
      <w:tr w:rsidR="00E0514F" w:rsidRPr="00E0514F" w:rsidTr="006E762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rPr>
                <w:rFonts w:eastAsia="Calibri"/>
                <w:shd w:val="clear" w:color="auto" w:fill="FFFFFF"/>
                <w:lang w:eastAsia="en-US"/>
              </w:rPr>
            </w:pPr>
            <w:r w:rsidRPr="00E0514F">
              <w:rPr>
                <w:rFonts w:eastAsia="Calibri"/>
                <w:shd w:val="clear" w:color="auto" w:fill="FFFFFF"/>
                <w:lang w:eastAsia="en-US"/>
              </w:rPr>
              <w:t>Мощность двигателя, л.с.</w:t>
            </w:r>
          </w:p>
        </w:tc>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jc w:val="center"/>
              <w:rPr>
                <w:rFonts w:eastAsia="Calibri"/>
                <w:lang w:eastAsia="en-US"/>
              </w:rPr>
            </w:pPr>
            <w:r w:rsidRPr="00E0514F">
              <w:rPr>
                <w:rFonts w:eastAsia="Calibri"/>
                <w:lang w:eastAsia="en-US"/>
              </w:rPr>
              <w:t>242</w:t>
            </w:r>
          </w:p>
        </w:tc>
      </w:tr>
      <w:tr w:rsidR="00E0514F" w:rsidRPr="00E0514F" w:rsidTr="006E762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rPr>
                <w:rFonts w:eastAsia="Calibri"/>
                <w:shd w:val="clear" w:color="auto" w:fill="FFFFFF"/>
                <w:lang w:eastAsia="en-US"/>
              </w:rPr>
            </w:pPr>
            <w:r w:rsidRPr="00E0514F">
              <w:rPr>
                <w:rFonts w:eastAsia="Calibri"/>
                <w:shd w:val="clear" w:color="auto" w:fill="FFFFFF"/>
                <w:lang w:eastAsia="en-US"/>
              </w:rPr>
              <w:t>Количество передач</w:t>
            </w:r>
          </w:p>
        </w:tc>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jc w:val="center"/>
              <w:rPr>
                <w:rFonts w:eastAsia="Calibri"/>
                <w:lang w:eastAsia="en-US"/>
              </w:rPr>
            </w:pPr>
            <w:r w:rsidRPr="00E0514F">
              <w:rPr>
                <w:rFonts w:eastAsia="Calibri"/>
                <w:lang w:eastAsia="en-US"/>
              </w:rPr>
              <w:t>Вперед-6; назад -1</w:t>
            </w:r>
          </w:p>
        </w:tc>
      </w:tr>
      <w:tr w:rsidR="00E0514F" w:rsidRPr="00E0514F" w:rsidTr="006E762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rPr>
                <w:rFonts w:eastAsia="Calibri"/>
                <w:shd w:val="clear" w:color="auto" w:fill="FFFFFF"/>
                <w:lang w:eastAsia="en-US"/>
              </w:rPr>
            </w:pPr>
            <w:r w:rsidRPr="00E0514F">
              <w:rPr>
                <w:rFonts w:eastAsia="Calibri"/>
                <w:shd w:val="clear" w:color="auto" w:fill="FFFFFF"/>
                <w:lang w:eastAsia="en-US"/>
              </w:rPr>
              <w:t>Объем бака, л</w:t>
            </w:r>
          </w:p>
        </w:tc>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jc w:val="center"/>
              <w:rPr>
                <w:rFonts w:eastAsia="Calibri"/>
                <w:shd w:val="clear" w:color="auto" w:fill="FFFFFF"/>
                <w:lang w:eastAsia="en-US"/>
              </w:rPr>
            </w:pPr>
            <w:r w:rsidRPr="00E0514F">
              <w:rPr>
                <w:rFonts w:eastAsia="Calibri"/>
                <w:shd w:val="clear" w:color="auto" w:fill="FFFFFF"/>
                <w:lang w:eastAsia="en-US"/>
              </w:rPr>
              <w:t>350</w:t>
            </w:r>
          </w:p>
        </w:tc>
      </w:tr>
      <w:tr w:rsidR="00E0514F" w:rsidRPr="00E0514F" w:rsidTr="006E762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rPr>
                <w:rFonts w:eastAsia="Calibri"/>
                <w:shd w:val="clear" w:color="auto" w:fill="FFFFFF"/>
                <w:lang w:eastAsia="en-US"/>
              </w:rPr>
            </w:pPr>
            <w:r w:rsidRPr="00E0514F">
              <w:rPr>
                <w:rFonts w:eastAsia="Calibri"/>
                <w:shd w:val="clear" w:color="auto" w:fill="FFFFFF"/>
                <w:lang w:eastAsia="en-US"/>
              </w:rPr>
              <w:t>Вместимость кузова, м</w:t>
            </w:r>
            <w:r w:rsidRPr="00E0514F">
              <w:rPr>
                <w:rFonts w:eastAsia="Calibri"/>
                <w:shd w:val="clear" w:color="auto" w:fill="FFFFFF"/>
                <w:vertAlign w:val="superscript"/>
                <w:lang w:eastAsia="en-US"/>
              </w:rPr>
              <w:t>3</w:t>
            </w:r>
          </w:p>
        </w:tc>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jc w:val="center"/>
              <w:rPr>
                <w:rFonts w:eastAsia="Calibri"/>
                <w:shd w:val="clear" w:color="auto" w:fill="FFFFFF"/>
                <w:lang w:eastAsia="en-US"/>
              </w:rPr>
            </w:pPr>
            <w:r w:rsidRPr="00E0514F">
              <w:rPr>
                <w:rFonts w:eastAsia="Calibri"/>
                <w:shd w:val="clear" w:color="auto" w:fill="FFFFFF"/>
                <w:lang w:eastAsia="en-US"/>
              </w:rPr>
              <w:t>18</w:t>
            </w:r>
          </w:p>
        </w:tc>
      </w:tr>
      <w:tr w:rsidR="00E0514F" w:rsidRPr="00E0514F" w:rsidTr="006E7621">
        <w:trPr>
          <w:trHeight w:val="295"/>
        </w:trPr>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rPr>
                <w:rFonts w:eastAsia="Calibri"/>
                <w:shd w:val="clear" w:color="auto" w:fill="FFFFFF"/>
                <w:lang w:eastAsia="en-US"/>
              </w:rPr>
            </w:pPr>
            <w:r w:rsidRPr="00E0514F">
              <w:rPr>
                <w:rFonts w:eastAsia="Calibri"/>
                <w:shd w:val="clear" w:color="auto" w:fill="FFFFFF"/>
                <w:lang w:eastAsia="en-US"/>
              </w:rPr>
              <w:t>Масса загружаемых отходов, кг</w:t>
            </w:r>
          </w:p>
        </w:tc>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jc w:val="center"/>
              <w:rPr>
                <w:rFonts w:eastAsia="Calibri"/>
                <w:shd w:val="clear" w:color="auto" w:fill="FFFFFF"/>
                <w:lang w:eastAsia="en-US"/>
              </w:rPr>
            </w:pPr>
            <w:r w:rsidRPr="00E0514F">
              <w:rPr>
                <w:rFonts w:eastAsia="Calibri"/>
                <w:shd w:val="clear" w:color="auto" w:fill="FFFFFF"/>
                <w:lang w:eastAsia="en-US"/>
              </w:rPr>
              <w:t xml:space="preserve">5 760 </w:t>
            </w:r>
          </w:p>
        </w:tc>
      </w:tr>
      <w:tr w:rsidR="00E0514F" w:rsidRPr="00E0514F" w:rsidTr="006E7621">
        <w:trPr>
          <w:trHeight w:val="295"/>
        </w:trPr>
        <w:tc>
          <w:tcPr>
            <w:tcW w:w="3719" w:type="dxa"/>
            <w:tcBorders>
              <w:top w:val="single" w:sz="4" w:space="0" w:color="auto"/>
              <w:left w:val="single" w:sz="4" w:space="0" w:color="auto"/>
              <w:bottom w:val="single" w:sz="4" w:space="0" w:color="auto"/>
              <w:right w:val="single" w:sz="4" w:space="0" w:color="auto"/>
            </w:tcBorders>
            <w:shd w:val="clear" w:color="auto" w:fill="auto"/>
          </w:tcPr>
          <w:p w:rsidR="00E0514F" w:rsidRPr="00E0514F" w:rsidRDefault="00E0514F" w:rsidP="006E7621">
            <w:pPr>
              <w:rPr>
                <w:rFonts w:eastAsia="Calibri"/>
                <w:shd w:val="clear" w:color="auto" w:fill="FFFFFF"/>
                <w:lang w:eastAsia="en-US"/>
              </w:rPr>
            </w:pPr>
            <w:r w:rsidRPr="00E0514F">
              <w:rPr>
                <w:rFonts w:eastAsia="Calibri"/>
                <w:shd w:val="clear" w:color="auto" w:fill="FFFFFF"/>
                <w:lang w:eastAsia="en-US"/>
              </w:rPr>
              <w:t>Коэффициэнт уплотнения мусора</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E0514F" w:rsidRPr="00E0514F" w:rsidRDefault="00E0514F" w:rsidP="006E7621">
            <w:pPr>
              <w:jc w:val="center"/>
              <w:rPr>
                <w:rFonts w:eastAsia="Calibri"/>
                <w:shd w:val="clear" w:color="auto" w:fill="FFFFFF"/>
                <w:lang w:eastAsia="en-US"/>
              </w:rPr>
            </w:pPr>
            <w:r w:rsidRPr="00E0514F">
              <w:rPr>
                <w:rFonts w:eastAsia="Calibri"/>
                <w:shd w:val="clear" w:color="auto" w:fill="FFFFFF"/>
                <w:lang w:eastAsia="en-US"/>
              </w:rPr>
              <w:t>2,5</w:t>
            </w:r>
          </w:p>
        </w:tc>
      </w:tr>
      <w:tr w:rsidR="00E0514F" w:rsidRPr="00E0514F" w:rsidTr="006E762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rPr>
                <w:rFonts w:eastAsia="Calibri"/>
                <w:shd w:val="clear" w:color="auto" w:fill="FFFFFF"/>
                <w:lang w:eastAsia="en-US"/>
              </w:rPr>
            </w:pPr>
            <w:r w:rsidRPr="00E0514F">
              <w:rPr>
                <w:rFonts w:eastAsia="Calibri"/>
                <w:shd w:val="clear" w:color="auto" w:fill="FFFFFF"/>
                <w:lang w:eastAsia="en-US"/>
              </w:rPr>
              <w:t>Грузоподъемность манипулятора, кг</w:t>
            </w:r>
          </w:p>
        </w:tc>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jc w:val="center"/>
              <w:rPr>
                <w:rFonts w:eastAsia="Calibri"/>
                <w:shd w:val="clear" w:color="auto" w:fill="FFFFFF"/>
                <w:lang w:eastAsia="en-US"/>
              </w:rPr>
            </w:pPr>
            <w:r w:rsidRPr="00E0514F">
              <w:rPr>
                <w:rFonts w:eastAsia="Calibri"/>
                <w:shd w:val="clear" w:color="auto" w:fill="FFFFFF"/>
                <w:lang w:eastAsia="en-US"/>
              </w:rPr>
              <w:t>700</w:t>
            </w:r>
          </w:p>
        </w:tc>
      </w:tr>
      <w:tr w:rsidR="00E0514F" w:rsidRPr="00E0514F" w:rsidTr="006E762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rPr>
                <w:rFonts w:eastAsia="Calibri"/>
                <w:shd w:val="clear" w:color="auto" w:fill="FFFFFF"/>
                <w:lang w:eastAsia="en-US"/>
              </w:rPr>
            </w:pPr>
            <w:r w:rsidRPr="00E0514F">
              <w:rPr>
                <w:rFonts w:eastAsia="Calibri"/>
                <w:shd w:val="clear" w:color="auto" w:fill="FFFFFF"/>
                <w:lang w:eastAsia="en-US"/>
              </w:rPr>
              <w:lastRenderedPageBreak/>
              <w:t xml:space="preserve">Масса спецоборудования, кг </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E0514F" w:rsidRPr="00E0514F" w:rsidRDefault="00E0514F" w:rsidP="006E7621">
            <w:pPr>
              <w:jc w:val="center"/>
              <w:rPr>
                <w:rFonts w:eastAsia="Calibri"/>
                <w:shd w:val="clear" w:color="auto" w:fill="FFFFFF"/>
                <w:lang w:eastAsia="en-US"/>
              </w:rPr>
            </w:pPr>
            <w:r w:rsidRPr="00E0514F">
              <w:rPr>
                <w:rFonts w:eastAsia="Calibri"/>
                <w:shd w:val="clear" w:color="auto" w:fill="FFFFFF"/>
                <w:lang w:eastAsia="en-US"/>
              </w:rPr>
              <w:t>3900</w:t>
            </w:r>
          </w:p>
        </w:tc>
      </w:tr>
      <w:tr w:rsidR="00E0514F" w:rsidRPr="00E0514F" w:rsidTr="006E762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rPr>
                <w:rFonts w:eastAsia="Calibri"/>
                <w:shd w:val="clear" w:color="auto" w:fill="FFFFFF"/>
                <w:lang w:eastAsia="en-US"/>
              </w:rPr>
            </w:pPr>
            <w:r w:rsidRPr="00E0514F">
              <w:rPr>
                <w:rFonts w:eastAsia="Calibri"/>
                <w:shd w:val="clear" w:color="auto" w:fill="FFFFFF"/>
                <w:lang w:eastAsia="en-US"/>
              </w:rPr>
              <w:t>Полная масса, кг</w:t>
            </w:r>
          </w:p>
        </w:tc>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jc w:val="center"/>
              <w:rPr>
                <w:rFonts w:eastAsia="Calibri"/>
                <w:shd w:val="clear" w:color="auto" w:fill="FFFFFF"/>
                <w:lang w:eastAsia="en-US"/>
              </w:rPr>
            </w:pPr>
            <w:r w:rsidRPr="00E0514F">
              <w:rPr>
                <w:rFonts w:eastAsia="Calibri"/>
                <w:shd w:val="clear" w:color="auto" w:fill="FFFFFF"/>
                <w:lang w:eastAsia="en-US"/>
              </w:rPr>
              <w:t>15500</w:t>
            </w:r>
          </w:p>
        </w:tc>
      </w:tr>
      <w:tr w:rsidR="00E0514F" w:rsidRPr="00E0514F" w:rsidTr="006E762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rPr>
                <w:rFonts w:eastAsia="Calibri"/>
                <w:shd w:val="clear" w:color="auto" w:fill="FFFFFF"/>
                <w:lang w:eastAsia="en-US"/>
              </w:rPr>
            </w:pPr>
            <w:r w:rsidRPr="00E0514F">
              <w:rPr>
                <w:rFonts w:eastAsia="Calibri"/>
                <w:shd w:val="clear" w:color="auto" w:fill="FFFFFF"/>
                <w:lang w:eastAsia="en-US"/>
              </w:rPr>
              <w:t>Колесная формула</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E0514F" w:rsidRPr="00E0514F" w:rsidRDefault="00E0514F" w:rsidP="006E7621">
            <w:pPr>
              <w:jc w:val="center"/>
              <w:rPr>
                <w:rFonts w:eastAsia="Calibri"/>
                <w:shd w:val="clear" w:color="auto" w:fill="FFFFFF"/>
                <w:lang w:eastAsia="en-US"/>
              </w:rPr>
            </w:pPr>
            <w:r w:rsidRPr="00E0514F">
              <w:rPr>
                <w:rFonts w:eastAsia="Calibri"/>
                <w:shd w:val="clear" w:color="auto" w:fill="FFFFFF"/>
                <w:lang w:eastAsia="en-US"/>
              </w:rPr>
              <w:t>4х2</w:t>
            </w:r>
          </w:p>
        </w:tc>
      </w:tr>
      <w:tr w:rsidR="00E0514F" w:rsidRPr="00E0514F" w:rsidTr="006E7621">
        <w:tc>
          <w:tcPr>
            <w:tcW w:w="3719" w:type="dxa"/>
            <w:tcBorders>
              <w:top w:val="single" w:sz="2" w:space="0" w:color="000001"/>
              <w:left w:val="single" w:sz="2" w:space="0" w:color="000001"/>
              <w:bottom w:val="single" w:sz="2" w:space="0" w:color="000001"/>
              <w:right w:val="single" w:sz="2" w:space="0" w:color="000001"/>
            </w:tcBorders>
            <w:shd w:val="clear" w:color="auto" w:fill="auto"/>
            <w:hideMark/>
          </w:tcPr>
          <w:p w:rsidR="00E0514F" w:rsidRPr="00E0514F" w:rsidRDefault="00E0514F" w:rsidP="006E7621">
            <w:pPr>
              <w:rPr>
                <w:rFonts w:eastAsia="Calibri"/>
                <w:lang w:eastAsia="en-US"/>
              </w:rPr>
            </w:pPr>
            <w:r w:rsidRPr="00E0514F">
              <w:rPr>
                <w:rFonts w:eastAsia="Calibri"/>
                <w:lang w:eastAsia="en-US"/>
              </w:rPr>
              <w:t>Межколесная блокировка</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E0514F" w:rsidRPr="00E0514F" w:rsidRDefault="00E0514F" w:rsidP="006E7621">
            <w:pPr>
              <w:jc w:val="center"/>
              <w:rPr>
                <w:rFonts w:eastAsia="Calibri"/>
                <w:shd w:val="clear" w:color="auto" w:fill="FFFFFF"/>
                <w:lang w:eastAsia="en-US"/>
              </w:rPr>
            </w:pPr>
            <w:r w:rsidRPr="00E0514F">
              <w:rPr>
                <w:rFonts w:eastAsia="Calibri"/>
                <w:shd w:val="clear" w:color="auto" w:fill="FFFFFF"/>
                <w:lang w:eastAsia="en-US"/>
              </w:rPr>
              <w:t>Да</w:t>
            </w:r>
          </w:p>
        </w:tc>
      </w:tr>
      <w:tr w:rsidR="00E0514F" w:rsidRPr="00E0514F" w:rsidTr="006E7621">
        <w:tc>
          <w:tcPr>
            <w:tcW w:w="3719" w:type="dxa"/>
            <w:tcBorders>
              <w:top w:val="single" w:sz="2" w:space="0" w:color="000001"/>
              <w:left w:val="single" w:sz="2" w:space="0" w:color="000001"/>
              <w:bottom w:val="single" w:sz="2" w:space="0" w:color="000001"/>
              <w:right w:val="single" w:sz="2" w:space="0" w:color="000001"/>
            </w:tcBorders>
            <w:shd w:val="clear" w:color="auto" w:fill="auto"/>
            <w:hideMark/>
          </w:tcPr>
          <w:p w:rsidR="00E0514F" w:rsidRPr="00E0514F" w:rsidRDefault="00E0514F" w:rsidP="006E7621">
            <w:pPr>
              <w:rPr>
                <w:rFonts w:eastAsia="Calibri"/>
                <w:lang w:eastAsia="en-US"/>
              </w:rPr>
            </w:pPr>
            <w:r w:rsidRPr="00E0514F">
              <w:rPr>
                <w:rFonts w:eastAsia="Calibri"/>
                <w:lang w:eastAsia="en-US"/>
              </w:rPr>
              <w:t>Межосевая блокировка</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E0514F" w:rsidRPr="00E0514F" w:rsidRDefault="00E0514F" w:rsidP="006E7621">
            <w:pPr>
              <w:jc w:val="center"/>
              <w:rPr>
                <w:rFonts w:eastAsia="Calibri"/>
                <w:shd w:val="clear" w:color="auto" w:fill="FFFFFF"/>
                <w:lang w:eastAsia="en-US"/>
              </w:rPr>
            </w:pPr>
            <w:r w:rsidRPr="00E0514F">
              <w:rPr>
                <w:rFonts w:eastAsia="Calibri"/>
                <w:shd w:val="clear" w:color="auto" w:fill="FFFFFF"/>
                <w:lang w:eastAsia="en-US"/>
              </w:rPr>
              <w:t>Нет</w:t>
            </w:r>
          </w:p>
        </w:tc>
      </w:tr>
      <w:tr w:rsidR="00E0514F" w:rsidRPr="00E0514F" w:rsidTr="006E7621">
        <w:tc>
          <w:tcPr>
            <w:tcW w:w="3719" w:type="dxa"/>
            <w:tcBorders>
              <w:top w:val="single" w:sz="2" w:space="0" w:color="000001"/>
              <w:left w:val="single" w:sz="2" w:space="0" w:color="000001"/>
              <w:bottom w:val="single" w:sz="2" w:space="0" w:color="000001"/>
              <w:right w:val="single" w:sz="2" w:space="0" w:color="000001"/>
            </w:tcBorders>
            <w:shd w:val="clear" w:color="auto" w:fill="auto"/>
            <w:hideMark/>
          </w:tcPr>
          <w:p w:rsidR="00E0514F" w:rsidRPr="00E0514F" w:rsidRDefault="00E0514F" w:rsidP="006E7621">
            <w:pPr>
              <w:rPr>
                <w:rFonts w:eastAsia="Calibri"/>
                <w:lang w:eastAsia="en-US"/>
              </w:rPr>
            </w:pPr>
            <w:r w:rsidRPr="00E0514F">
              <w:rPr>
                <w:rFonts w:eastAsia="Calibri"/>
                <w:lang w:eastAsia="en-US"/>
              </w:rPr>
              <w:t>Состав специального оборудования</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E0514F" w:rsidRPr="00E0514F" w:rsidRDefault="00E0514F" w:rsidP="006E7621">
            <w:pPr>
              <w:jc w:val="center"/>
              <w:rPr>
                <w:rFonts w:eastAsia="Calibri"/>
                <w:shd w:val="clear" w:color="auto" w:fill="FFFFFF"/>
                <w:lang w:eastAsia="en-US"/>
              </w:rPr>
            </w:pPr>
            <w:r w:rsidRPr="00E0514F">
              <w:rPr>
                <w:rFonts w:eastAsia="Calibri"/>
                <w:shd w:val="clear" w:color="auto" w:fill="FFFFFF"/>
                <w:lang w:eastAsia="en-US"/>
              </w:rPr>
              <w:t>Кузов, задний борт, толкающая плита, боковой манипулятор, гидравлическая и электрическая система, универсальный захват для загрузки (евроконтейнер, стандартные 0,75 м</w:t>
            </w:r>
            <w:r w:rsidRPr="00E0514F">
              <w:rPr>
                <w:rFonts w:eastAsia="Calibri"/>
                <w:shd w:val="clear" w:color="auto" w:fill="FFFFFF"/>
                <w:vertAlign w:val="superscript"/>
                <w:lang w:eastAsia="en-US"/>
              </w:rPr>
              <w:t>3</w:t>
            </w:r>
            <w:r w:rsidRPr="00E0514F">
              <w:rPr>
                <w:rFonts w:eastAsia="Calibri"/>
                <w:shd w:val="clear" w:color="auto" w:fill="FFFFFF"/>
                <w:lang w:eastAsia="en-US"/>
              </w:rPr>
              <w:t>)</w:t>
            </w:r>
          </w:p>
        </w:tc>
      </w:tr>
      <w:tr w:rsidR="00E0514F" w:rsidRPr="00E0514F" w:rsidTr="006E762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rPr>
                <w:rFonts w:eastAsia="Calibri"/>
                <w:shd w:val="clear" w:color="auto" w:fill="FFFFFF"/>
                <w:lang w:eastAsia="en-US"/>
              </w:rPr>
            </w:pPr>
            <w:r w:rsidRPr="00E0514F">
              <w:rPr>
                <w:rFonts w:eastAsia="Calibri"/>
                <w:shd w:val="clear" w:color="auto" w:fill="FFFFFF"/>
                <w:lang w:eastAsia="en-US"/>
              </w:rPr>
              <w:t>Тахограф российского стандарта с блоком СКЗИ</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E0514F" w:rsidRPr="00E0514F" w:rsidRDefault="00E0514F" w:rsidP="006E7621">
            <w:pPr>
              <w:jc w:val="center"/>
              <w:rPr>
                <w:rFonts w:eastAsia="Calibri"/>
                <w:shd w:val="clear" w:color="auto" w:fill="FFFFFF"/>
                <w:lang w:eastAsia="en-US"/>
              </w:rPr>
            </w:pPr>
            <w:r w:rsidRPr="00E0514F">
              <w:rPr>
                <w:rFonts w:eastAsia="Calibri"/>
                <w:shd w:val="clear" w:color="auto" w:fill="FFFFFF"/>
                <w:lang w:eastAsia="en-US"/>
              </w:rPr>
              <w:t>Наличие</w:t>
            </w:r>
          </w:p>
        </w:tc>
      </w:tr>
      <w:tr w:rsidR="00E0514F" w:rsidRPr="00E0514F" w:rsidTr="006E762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rPr>
                <w:rFonts w:eastAsia="Calibri"/>
                <w:shd w:val="clear" w:color="auto" w:fill="FFFFFF"/>
                <w:lang w:eastAsia="en-US"/>
              </w:rPr>
            </w:pPr>
            <w:r w:rsidRPr="00E0514F">
              <w:rPr>
                <w:rFonts w:eastAsia="Calibri"/>
                <w:shd w:val="clear" w:color="auto" w:fill="FFFFFF"/>
                <w:lang w:eastAsia="en-US"/>
              </w:rPr>
              <w:t>Габаритные размеры (Д х Ш х В), мм</w:t>
            </w:r>
          </w:p>
        </w:tc>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jc w:val="center"/>
              <w:rPr>
                <w:rFonts w:eastAsia="Calibri"/>
                <w:shd w:val="clear" w:color="auto" w:fill="FFFFFF"/>
                <w:lang w:eastAsia="en-US"/>
              </w:rPr>
            </w:pPr>
            <w:r w:rsidRPr="00E0514F">
              <w:rPr>
                <w:rFonts w:eastAsia="Calibri"/>
                <w:shd w:val="clear" w:color="auto" w:fill="FFFFFF"/>
                <w:lang w:eastAsia="en-US"/>
              </w:rPr>
              <w:t>7810 х 2500 х 3550</w:t>
            </w:r>
          </w:p>
        </w:tc>
      </w:tr>
      <w:tr w:rsidR="00E0514F" w:rsidRPr="00E0514F" w:rsidTr="006E7621">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E0514F" w:rsidRPr="00E0514F" w:rsidRDefault="00E0514F" w:rsidP="006E7621">
            <w:pPr>
              <w:rPr>
                <w:rFonts w:eastAsia="Calibri"/>
                <w:b/>
                <w:shd w:val="clear" w:color="auto" w:fill="FFFFFF"/>
                <w:lang w:eastAsia="en-US"/>
              </w:rPr>
            </w:pPr>
            <w:r w:rsidRPr="00E0514F">
              <w:rPr>
                <w:rFonts w:eastAsia="Calibri"/>
                <w:lang w:eastAsia="en-US"/>
              </w:rPr>
              <w:t>Год выпуска</w:t>
            </w:r>
          </w:p>
        </w:tc>
        <w:tc>
          <w:tcPr>
            <w:tcW w:w="6204" w:type="dxa"/>
            <w:tcBorders>
              <w:top w:val="single" w:sz="4" w:space="0" w:color="auto"/>
              <w:left w:val="single" w:sz="4" w:space="0" w:color="auto"/>
              <w:bottom w:val="single" w:sz="4" w:space="0" w:color="auto"/>
              <w:right w:val="single" w:sz="4" w:space="0" w:color="auto"/>
            </w:tcBorders>
            <w:shd w:val="clear" w:color="auto" w:fill="auto"/>
          </w:tcPr>
          <w:p w:rsidR="00E0514F" w:rsidRPr="00E0514F" w:rsidRDefault="00E0514F" w:rsidP="006E7621">
            <w:pPr>
              <w:jc w:val="center"/>
              <w:rPr>
                <w:rFonts w:eastAsia="Calibri"/>
                <w:shd w:val="clear" w:color="auto" w:fill="FFFFFF"/>
                <w:lang w:eastAsia="en-US"/>
              </w:rPr>
            </w:pPr>
            <w:r w:rsidRPr="00E0514F">
              <w:rPr>
                <w:rFonts w:eastAsia="Calibri"/>
                <w:shd w:val="clear" w:color="auto" w:fill="FFFFFF"/>
                <w:lang w:eastAsia="en-US"/>
              </w:rPr>
              <w:t>2019</w:t>
            </w:r>
          </w:p>
        </w:tc>
      </w:tr>
    </w:tbl>
    <w:p w:rsidR="00E0514F" w:rsidRPr="00E0514F" w:rsidRDefault="00E0514F" w:rsidP="00913F6E"/>
    <w:p w:rsidR="00E0514F" w:rsidRPr="00E0514F" w:rsidRDefault="00E0514F" w:rsidP="00E0514F">
      <w:pPr>
        <w:pStyle w:val="31"/>
        <w:spacing w:before="0"/>
        <w:jc w:val="center"/>
        <w:rPr>
          <w:rFonts w:ascii="Times New Roman" w:hAnsi="Times New Roman" w:cs="Times New Roman"/>
          <w:bCs w:val="0"/>
          <w:color w:val="auto"/>
          <w:sz w:val="20"/>
        </w:rPr>
      </w:pPr>
      <w:r w:rsidRPr="00E0514F">
        <w:rPr>
          <w:rFonts w:ascii="Times New Roman" w:hAnsi="Times New Roman" w:cs="Times New Roman"/>
          <w:bCs w:val="0"/>
          <w:color w:val="auto"/>
          <w:sz w:val="20"/>
        </w:rPr>
        <w:t>АДМИНИСТРАЦИЯ</w:t>
      </w:r>
    </w:p>
    <w:p w:rsidR="00E0514F" w:rsidRPr="00E0514F" w:rsidRDefault="00E0514F" w:rsidP="00E0514F">
      <w:pPr>
        <w:pStyle w:val="31"/>
        <w:spacing w:before="0"/>
        <w:jc w:val="center"/>
        <w:rPr>
          <w:rFonts w:ascii="Times New Roman" w:hAnsi="Times New Roman" w:cs="Times New Roman"/>
          <w:color w:val="auto"/>
          <w:sz w:val="20"/>
        </w:rPr>
      </w:pPr>
      <w:r w:rsidRPr="00E0514F">
        <w:rPr>
          <w:rFonts w:ascii="Times New Roman" w:hAnsi="Times New Roman" w:cs="Times New Roman"/>
          <w:color w:val="auto"/>
          <w:sz w:val="20"/>
        </w:rPr>
        <w:t>ЖИГАЛОВСКОГО  МУНИЦИПАЛЬНОГО  ОБРАЗОВАНИЯ</w:t>
      </w:r>
    </w:p>
    <w:p w:rsidR="00E0514F" w:rsidRPr="00913F6E" w:rsidRDefault="00E0514F" w:rsidP="00913F6E">
      <w:pPr>
        <w:pStyle w:val="31"/>
        <w:tabs>
          <w:tab w:val="left" w:pos="3140"/>
          <w:tab w:val="center" w:pos="4749"/>
        </w:tabs>
        <w:spacing w:before="0"/>
        <w:jc w:val="center"/>
        <w:rPr>
          <w:rFonts w:ascii="Times New Roman" w:hAnsi="Times New Roman" w:cs="Times New Roman"/>
          <w:bCs w:val="0"/>
          <w:color w:val="auto"/>
          <w:sz w:val="20"/>
        </w:rPr>
      </w:pPr>
      <w:r w:rsidRPr="00E0514F">
        <w:rPr>
          <w:rFonts w:ascii="Times New Roman" w:hAnsi="Times New Roman" w:cs="Times New Roman"/>
          <w:bCs w:val="0"/>
          <w:color w:val="auto"/>
          <w:sz w:val="20"/>
        </w:rPr>
        <w:t>ПОСТАНОВЛЕНИЕ</w:t>
      </w:r>
      <w:r w:rsidRPr="00E0514F">
        <w:rPr>
          <w:rFonts w:ascii="Times New Roman" w:hAnsi="Times New Roman" w:cs="Times New Roman"/>
          <w:color w:val="auto"/>
        </w:rPr>
        <w:t xml:space="preserve"> </w:t>
      </w:r>
    </w:p>
    <w:p w:rsidR="00E0514F" w:rsidRPr="00B279D3" w:rsidRDefault="00B279D3" w:rsidP="00E0514F">
      <w:pPr>
        <w:pStyle w:val="31"/>
        <w:tabs>
          <w:tab w:val="left" w:pos="3140"/>
          <w:tab w:val="center" w:pos="4749"/>
        </w:tabs>
        <w:spacing w:before="0"/>
        <w:rPr>
          <w:rFonts w:ascii="Times New Roman" w:hAnsi="Times New Roman" w:cs="Times New Roman"/>
          <w:bCs w:val="0"/>
          <w:color w:val="auto"/>
          <w:sz w:val="20"/>
        </w:rPr>
      </w:pPr>
      <w:r w:rsidRPr="00B279D3">
        <w:rPr>
          <w:rFonts w:ascii="Times New Roman" w:hAnsi="Times New Roman" w:cs="Times New Roman"/>
          <w:color w:val="auto"/>
          <w:sz w:val="20"/>
        </w:rPr>
        <w:t xml:space="preserve">          </w:t>
      </w:r>
      <w:r w:rsidR="00E0514F" w:rsidRPr="00B279D3">
        <w:rPr>
          <w:rFonts w:ascii="Times New Roman" w:hAnsi="Times New Roman" w:cs="Times New Roman"/>
          <w:color w:val="auto"/>
          <w:sz w:val="20"/>
        </w:rPr>
        <w:t>30.11.2021г. №  96                                                                                          р.п.Жигалово</w:t>
      </w:r>
    </w:p>
    <w:p w:rsidR="00E0514F" w:rsidRPr="00E0514F" w:rsidRDefault="00E0514F" w:rsidP="00E0514F">
      <w:pPr>
        <w:rPr>
          <w:color w:val="1D1B11"/>
          <w:u w:val="single"/>
        </w:rPr>
      </w:pPr>
      <w:r w:rsidRPr="00E0514F">
        <w:rPr>
          <w:b/>
          <w:color w:val="1D1B11"/>
        </w:rPr>
        <w:t xml:space="preserve">Об установлении тарифа за подвоз воды </w:t>
      </w:r>
    </w:p>
    <w:p w:rsidR="00E0514F" w:rsidRPr="00E0514F" w:rsidRDefault="00E0514F" w:rsidP="00E0514F">
      <w:pPr>
        <w:rPr>
          <w:b/>
          <w:color w:val="1D1B11"/>
        </w:rPr>
      </w:pPr>
      <w:r w:rsidRPr="00E0514F">
        <w:rPr>
          <w:b/>
          <w:color w:val="1D1B11"/>
        </w:rPr>
        <w:t xml:space="preserve">на территории  Жигаловского МО </w:t>
      </w:r>
    </w:p>
    <w:p w:rsidR="00E0514F" w:rsidRPr="00E0514F" w:rsidRDefault="00E0514F" w:rsidP="00E0514F">
      <w:pPr>
        <w:rPr>
          <w:b/>
          <w:color w:val="1D1B11"/>
        </w:rPr>
      </w:pPr>
      <w:r w:rsidRPr="00E0514F">
        <w:rPr>
          <w:b/>
          <w:color w:val="1D1B11"/>
        </w:rPr>
        <w:t>для МКУ «Жигаловское»</w:t>
      </w:r>
    </w:p>
    <w:p w:rsidR="00E0514F" w:rsidRPr="00E0514F" w:rsidRDefault="00E0514F" w:rsidP="00E0514F">
      <w:pPr>
        <w:rPr>
          <w:color w:val="1D1B11"/>
        </w:rPr>
      </w:pPr>
      <w:r w:rsidRPr="00E0514F">
        <w:rPr>
          <w:b/>
          <w:color w:val="1D1B11"/>
        </w:rPr>
        <w:t xml:space="preserve">          </w:t>
      </w:r>
      <w:r w:rsidRPr="00E0514F">
        <w:rPr>
          <w:b/>
          <w:i/>
          <w:color w:val="1D1B11"/>
        </w:rPr>
        <w:t xml:space="preserve"> </w:t>
      </w:r>
      <w:bookmarkStart w:id="22" w:name="sub_555"/>
      <w:r w:rsidRPr="00E0514F">
        <w:t xml:space="preserve">В соответствии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13.05.2013г. № 406 «О государственном  регулировании тарифов в сфере водоснабжения и водоотведения», руководствуясь Уставом Жигаловского муниципального образования, </w:t>
      </w:r>
    </w:p>
    <w:p w:rsidR="00E0514F" w:rsidRPr="00E0514F" w:rsidRDefault="00E0514F" w:rsidP="00E0514F">
      <w:pPr>
        <w:tabs>
          <w:tab w:val="left" w:pos="709"/>
        </w:tabs>
        <w:jc w:val="both"/>
      </w:pPr>
      <w:r w:rsidRPr="00E0514F">
        <w:t xml:space="preserve">           Администрация Жигаловского муниципального образования постановляет:</w:t>
      </w:r>
    </w:p>
    <w:bookmarkEnd w:id="22"/>
    <w:p w:rsidR="00E0514F" w:rsidRPr="00E0514F" w:rsidRDefault="00E0514F" w:rsidP="00E0514F">
      <w:pPr>
        <w:numPr>
          <w:ilvl w:val="0"/>
          <w:numId w:val="28"/>
        </w:numPr>
        <w:tabs>
          <w:tab w:val="left" w:pos="993"/>
        </w:tabs>
        <w:autoSpaceDE w:val="0"/>
        <w:autoSpaceDN w:val="0"/>
        <w:adjustRightInd w:val="0"/>
        <w:ind w:left="0" w:firstLine="567"/>
        <w:jc w:val="both"/>
      </w:pPr>
      <w:r w:rsidRPr="00E0514F">
        <w:t>Установить тариф за подвоз воды для МКУ «Жигаловское» для всех категорий потребителей со следующей календарной разбивкой:</w:t>
      </w:r>
    </w:p>
    <w:p w:rsidR="00E0514F" w:rsidRPr="00E0514F" w:rsidRDefault="00E0514F" w:rsidP="00E0514F">
      <w:pPr>
        <w:tabs>
          <w:tab w:val="left" w:pos="993"/>
        </w:tabs>
        <w:autoSpaceDE w:val="0"/>
        <w:autoSpaceDN w:val="0"/>
        <w:adjustRightInd w:val="0"/>
        <w:ind w:firstLine="567"/>
        <w:jc w:val="both"/>
      </w:pPr>
      <w:r w:rsidRPr="00E0514F">
        <w:t>с 01.01.2022г. в размере 206,22 рублей за 1 м</w:t>
      </w:r>
      <w:r w:rsidRPr="00E0514F">
        <w:rPr>
          <w:vertAlign w:val="superscript"/>
        </w:rPr>
        <w:t xml:space="preserve">3 </w:t>
      </w:r>
      <w:r w:rsidRPr="00E0514F">
        <w:t xml:space="preserve"> (НДС не облагается);</w:t>
      </w:r>
    </w:p>
    <w:p w:rsidR="00E0514F" w:rsidRPr="00E0514F" w:rsidRDefault="00E0514F" w:rsidP="00E0514F">
      <w:pPr>
        <w:tabs>
          <w:tab w:val="left" w:pos="993"/>
        </w:tabs>
        <w:autoSpaceDE w:val="0"/>
        <w:autoSpaceDN w:val="0"/>
        <w:adjustRightInd w:val="0"/>
        <w:ind w:firstLine="567"/>
        <w:jc w:val="both"/>
      </w:pPr>
      <w:r w:rsidRPr="00E0514F">
        <w:t>с 01.07.2022г. в размере 219,81 рубля за 1 м</w:t>
      </w:r>
      <w:r w:rsidRPr="00E0514F">
        <w:rPr>
          <w:vertAlign w:val="superscript"/>
        </w:rPr>
        <w:t xml:space="preserve">3 </w:t>
      </w:r>
      <w:r w:rsidRPr="00E0514F">
        <w:t xml:space="preserve"> (НДС не облагается).</w:t>
      </w:r>
    </w:p>
    <w:p w:rsidR="00E0514F" w:rsidRPr="00E0514F" w:rsidRDefault="00E0514F" w:rsidP="00E0514F">
      <w:pPr>
        <w:numPr>
          <w:ilvl w:val="0"/>
          <w:numId w:val="28"/>
        </w:numPr>
        <w:tabs>
          <w:tab w:val="left" w:pos="993"/>
        </w:tabs>
        <w:autoSpaceDE w:val="0"/>
        <w:autoSpaceDN w:val="0"/>
        <w:adjustRightInd w:val="0"/>
        <w:ind w:left="0" w:firstLine="567"/>
        <w:jc w:val="both"/>
      </w:pPr>
      <w:r w:rsidRPr="00E0514F">
        <w:t>Тариф, установленный в пункте 1 настоящего постановления, действует с 01 января 2022 года до 31 декабря 2022 года.</w:t>
      </w:r>
    </w:p>
    <w:p w:rsidR="00E0514F" w:rsidRPr="00E0514F" w:rsidRDefault="00E0514F" w:rsidP="00E0514F">
      <w:pPr>
        <w:autoSpaceDE w:val="0"/>
        <w:autoSpaceDN w:val="0"/>
        <w:adjustRightInd w:val="0"/>
        <w:ind w:left="567"/>
        <w:jc w:val="both"/>
      </w:pPr>
      <w:bookmarkStart w:id="23" w:name="sub_2"/>
      <w:r w:rsidRPr="00E0514F">
        <w:t>3. Настоящее постановление подлежит официальному опубликованию.</w:t>
      </w:r>
    </w:p>
    <w:p w:rsidR="00E0514F" w:rsidRPr="00E0514F" w:rsidRDefault="00E0514F" w:rsidP="00913F6E">
      <w:pPr>
        <w:autoSpaceDE w:val="0"/>
        <w:autoSpaceDN w:val="0"/>
        <w:adjustRightInd w:val="0"/>
        <w:jc w:val="both"/>
        <w:rPr>
          <w:color w:val="1D1B11"/>
          <w:u w:val="single"/>
        </w:rPr>
      </w:pPr>
      <w:r w:rsidRPr="00E0514F">
        <w:t xml:space="preserve">           4.Признать утратившим силу с 01 января 2022 года постановление администрации Жигаловского муниципального образования от 27.11.2020г. № 87</w:t>
      </w:r>
      <w:r w:rsidR="00E43D94">
        <w:t xml:space="preserve"> </w:t>
      </w:r>
      <w:r w:rsidRPr="00E0514F">
        <w:t>«</w:t>
      </w:r>
      <w:r w:rsidRPr="00E0514F">
        <w:rPr>
          <w:color w:val="1D1B11"/>
        </w:rPr>
        <w:t>Об установлении тарифа за подвоз воды на территории</w:t>
      </w:r>
      <w:r w:rsidRPr="00E0514F">
        <w:t xml:space="preserve">  </w:t>
      </w:r>
      <w:r w:rsidRPr="00E0514F">
        <w:rPr>
          <w:color w:val="1D1B11"/>
        </w:rPr>
        <w:t>Жигаловского МО для МКУ «Жигаловское».</w:t>
      </w:r>
      <w:r w:rsidRPr="00E0514F">
        <w:rPr>
          <w:color w:val="1D1B11"/>
          <w:u w:val="single"/>
        </w:rPr>
        <w:t xml:space="preserve">                      </w:t>
      </w:r>
    </w:p>
    <w:bookmarkEnd w:id="23"/>
    <w:p w:rsidR="00E0514F" w:rsidRPr="00E0514F" w:rsidRDefault="00E0514F" w:rsidP="00E0514F">
      <w:pPr>
        <w:jc w:val="both"/>
        <w:rPr>
          <w:color w:val="1D1B11"/>
        </w:rPr>
      </w:pPr>
      <w:r w:rsidRPr="00E0514F">
        <w:rPr>
          <w:color w:val="1D1B11"/>
        </w:rPr>
        <w:t xml:space="preserve">Глава Жигаловского </w:t>
      </w:r>
      <w:r w:rsidR="00913F6E">
        <w:rPr>
          <w:color w:val="1D1B11"/>
        </w:rPr>
        <w:t>муниципального</w:t>
      </w:r>
    </w:p>
    <w:p w:rsidR="001B6DB7" w:rsidRDefault="00E0514F" w:rsidP="00B5738D">
      <w:pPr>
        <w:rPr>
          <w:color w:val="1D1B11"/>
        </w:rPr>
      </w:pPr>
      <w:r w:rsidRPr="00E0514F">
        <w:rPr>
          <w:color w:val="1D1B11"/>
        </w:rPr>
        <w:t>образования                                                                                               Д.А.Лунёв</w:t>
      </w:r>
    </w:p>
    <w:p w:rsidR="002F634B" w:rsidRDefault="002F634B" w:rsidP="00B5738D">
      <w:pPr>
        <w:rPr>
          <w:color w:val="1D1B11"/>
        </w:rPr>
      </w:pPr>
    </w:p>
    <w:p w:rsidR="00180698" w:rsidRPr="00180698" w:rsidRDefault="00180698" w:rsidP="00180698">
      <w:pPr>
        <w:pStyle w:val="31"/>
        <w:spacing w:before="0"/>
        <w:jc w:val="center"/>
        <w:rPr>
          <w:rFonts w:ascii="Times New Roman" w:hAnsi="Times New Roman" w:cs="Times New Roman"/>
          <w:bCs w:val="0"/>
          <w:color w:val="auto"/>
          <w:sz w:val="20"/>
        </w:rPr>
      </w:pPr>
      <w:r w:rsidRPr="00180698">
        <w:rPr>
          <w:rFonts w:ascii="Times New Roman" w:hAnsi="Times New Roman" w:cs="Times New Roman"/>
          <w:bCs w:val="0"/>
          <w:color w:val="auto"/>
          <w:sz w:val="20"/>
        </w:rPr>
        <w:t>АДМИНИСТРАЦИЯ</w:t>
      </w:r>
    </w:p>
    <w:p w:rsidR="00180698" w:rsidRPr="00180698" w:rsidRDefault="00180698" w:rsidP="00180698">
      <w:pPr>
        <w:pStyle w:val="31"/>
        <w:spacing w:before="0"/>
        <w:jc w:val="center"/>
        <w:rPr>
          <w:rFonts w:ascii="Times New Roman" w:hAnsi="Times New Roman" w:cs="Times New Roman"/>
          <w:color w:val="auto"/>
          <w:sz w:val="20"/>
        </w:rPr>
      </w:pPr>
      <w:r w:rsidRPr="00180698">
        <w:rPr>
          <w:rFonts w:ascii="Times New Roman" w:hAnsi="Times New Roman" w:cs="Times New Roman"/>
          <w:color w:val="auto"/>
          <w:sz w:val="20"/>
        </w:rPr>
        <w:t>ЖИГАЛОВСКОГО  МУНИЦИПАЛЬНОГО  ОБРАЗОВАНИЯ</w:t>
      </w:r>
    </w:p>
    <w:p w:rsidR="00180698" w:rsidRPr="00180698" w:rsidRDefault="00180698" w:rsidP="00180698">
      <w:pPr>
        <w:pStyle w:val="31"/>
        <w:tabs>
          <w:tab w:val="left" w:pos="3140"/>
          <w:tab w:val="center" w:pos="4749"/>
        </w:tabs>
        <w:spacing w:before="0"/>
        <w:jc w:val="center"/>
        <w:rPr>
          <w:rFonts w:ascii="Times New Roman" w:hAnsi="Times New Roman" w:cs="Times New Roman"/>
          <w:bCs w:val="0"/>
          <w:color w:val="auto"/>
          <w:sz w:val="20"/>
        </w:rPr>
      </w:pPr>
      <w:r w:rsidRPr="00180698">
        <w:rPr>
          <w:rFonts w:ascii="Times New Roman" w:hAnsi="Times New Roman" w:cs="Times New Roman"/>
          <w:bCs w:val="0"/>
          <w:color w:val="auto"/>
          <w:sz w:val="20"/>
        </w:rPr>
        <w:t>ПОСТАНОВЛЕНИЕ</w:t>
      </w:r>
    </w:p>
    <w:p w:rsidR="00180698" w:rsidRPr="00180698" w:rsidRDefault="00180698" w:rsidP="00180698">
      <w:r w:rsidRPr="00180698">
        <w:rPr>
          <w:b/>
        </w:rPr>
        <w:t>30.11.2020г. № 97                                                                                   р.п.Жигалово</w:t>
      </w:r>
      <w:r w:rsidRPr="00180698">
        <w:t xml:space="preserve">                                          </w:t>
      </w:r>
      <w:r>
        <w:t xml:space="preserve">                               </w:t>
      </w:r>
    </w:p>
    <w:p w:rsidR="00180698" w:rsidRPr="00180698" w:rsidRDefault="00180698" w:rsidP="00180698">
      <w:pPr>
        <w:rPr>
          <w:b/>
          <w:color w:val="1D1B11"/>
        </w:rPr>
      </w:pPr>
      <w:bookmarkStart w:id="24" w:name="sub_3"/>
      <w:r w:rsidRPr="00180698">
        <w:rPr>
          <w:b/>
          <w:color w:val="1D1B11"/>
        </w:rPr>
        <w:t>Об утверждении стоимости оказания услуг</w:t>
      </w:r>
    </w:p>
    <w:p w:rsidR="00180698" w:rsidRPr="00180698" w:rsidRDefault="00180698" w:rsidP="00180698">
      <w:pPr>
        <w:rPr>
          <w:b/>
          <w:color w:val="1D1B11"/>
        </w:rPr>
      </w:pPr>
      <w:r w:rsidRPr="00180698">
        <w:rPr>
          <w:b/>
          <w:color w:val="1D1B11"/>
        </w:rPr>
        <w:t>на террито</w:t>
      </w:r>
      <w:r>
        <w:rPr>
          <w:b/>
          <w:color w:val="1D1B11"/>
        </w:rPr>
        <w:t>рии Жигаловского муниципального</w:t>
      </w:r>
    </w:p>
    <w:p w:rsidR="00180698" w:rsidRPr="00180698" w:rsidRDefault="00180698" w:rsidP="00180698">
      <w:pPr>
        <w:rPr>
          <w:color w:val="000000"/>
        </w:rPr>
      </w:pPr>
      <w:r w:rsidRPr="00180698">
        <w:rPr>
          <w:b/>
          <w:color w:val="1D1B11"/>
        </w:rPr>
        <w:t>образования для МКУ «Жигаловское»</w:t>
      </w:r>
    </w:p>
    <w:p w:rsidR="00180698" w:rsidRPr="00180698" w:rsidRDefault="00180698" w:rsidP="00180698">
      <w:pPr>
        <w:shd w:val="clear" w:color="auto" w:fill="FFFFFF"/>
        <w:autoSpaceDE w:val="0"/>
        <w:autoSpaceDN w:val="0"/>
        <w:adjustRightInd w:val="0"/>
        <w:jc w:val="both"/>
        <w:rPr>
          <w:color w:val="000000"/>
        </w:rPr>
      </w:pPr>
      <w:r w:rsidRPr="00180698">
        <w:rPr>
          <w:color w:val="000000"/>
        </w:rPr>
        <w:t xml:space="preserve">        В соответствии с Федеральным законом от 6 октября </w:t>
      </w:r>
      <w:smartTag w:uri="urn:schemas-microsoft-com:office:smarttags" w:element="metricconverter">
        <w:smartTagPr>
          <w:attr w:name="ProductID" w:val="2003 г"/>
        </w:smartTagPr>
        <w:r w:rsidRPr="00180698">
          <w:rPr>
            <w:color w:val="000000"/>
          </w:rPr>
          <w:t>2003 г</w:t>
        </w:r>
      </w:smartTag>
      <w:r w:rsidRPr="00180698">
        <w:rPr>
          <w:color w:val="000000"/>
        </w:rPr>
        <w:t>. № 131-ФЗ «Об общих принципах организации местного самоуправ</w:t>
      </w:r>
      <w:r w:rsidRPr="00180698">
        <w:rPr>
          <w:color w:val="000000"/>
        </w:rPr>
        <w:softHyphen/>
        <w:t>ления в Российской Федерации», руководствуясь Уставом  Жигаловского МО</w:t>
      </w:r>
    </w:p>
    <w:p w:rsidR="00180698" w:rsidRPr="00180698" w:rsidRDefault="00180698" w:rsidP="00180698">
      <w:pPr>
        <w:shd w:val="clear" w:color="auto" w:fill="FFFFFF"/>
        <w:autoSpaceDE w:val="0"/>
        <w:autoSpaceDN w:val="0"/>
        <w:adjustRightInd w:val="0"/>
        <w:jc w:val="both"/>
        <w:rPr>
          <w:color w:val="000000"/>
        </w:rPr>
      </w:pPr>
      <w:r w:rsidRPr="00180698">
        <w:rPr>
          <w:color w:val="000000"/>
        </w:rPr>
        <w:t xml:space="preserve"> Администрация Жигаловского муниципального образования постановляет</w:t>
      </w:r>
      <w:r>
        <w:rPr>
          <w:color w:val="000000"/>
        </w:rPr>
        <w:t>:</w:t>
      </w:r>
    </w:p>
    <w:p w:rsidR="00180698" w:rsidRPr="00180698" w:rsidRDefault="00180698" w:rsidP="00180698">
      <w:pPr>
        <w:numPr>
          <w:ilvl w:val="0"/>
          <w:numId w:val="29"/>
        </w:numPr>
        <w:shd w:val="clear" w:color="auto" w:fill="FFFFFF"/>
        <w:tabs>
          <w:tab w:val="clear" w:pos="720"/>
          <w:tab w:val="num" w:pos="284"/>
          <w:tab w:val="left" w:pos="709"/>
        </w:tabs>
        <w:autoSpaceDE w:val="0"/>
        <w:autoSpaceDN w:val="0"/>
        <w:adjustRightInd w:val="0"/>
        <w:ind w:left="567" w:hanging="567"/>
        <w:jc w:val="both"/>
        <w:rPr>
          <w:color w:val="000000"/>
        </w:rPr>
      </w:pPr>
      <w:r w:rsidRPr="00180698">
        <w:rPr>
          <w:color w:val="000000"/>
        </w:rPr>
        <w:t>Утвердить стоимость откачки и вывозки ЖБО автотранспортом МКУ «Жигаловское» в размере 1203 руб. за 1 рейс (НДС не облагается).</w:t>
      </w:r>
    </w:p>
    <w:p w:rsidR="00180698" w:rsidRPr="00180698" w:rsidRDefault="00180698" w:rsidP="00180698">
      <w:pPr>
        <w:numPr>
          <w:ilvl w:val="0"/>
          <w:numId w:val="29"/>
        </w:numPr>
        <w:shd w:val="clear" w:color="auto" w:fill="FFFFFF"/>
        <w:tabs>
          <w:tab w:val="clear" w:pos="720"/>
          <w:tab w:val="num" w:pos="284"/>
          <w:tab w:val="left" w:pos="709"/>
        </w:tabs>
        <w:autoSpaceDE w:val="0"/>
        <w:autoSpaceDN w:val="0"/>
        <w:adjustRightInd w:val="0"/>
        <w:ind w:left="567" w:hanging="567"/>
        <w:jc w:val="both"/>
        <w:rPr>
          <w:color w:val="000000"/>
        </w:rPr>
      </w:pPr>
      <w:r w:rsidRPr="00180698">
        <w:rPr>
          <w:color w:val="000000"/>
        </w:rPr>
        <w:t>Утвердить стоимость откачки и вывозки ЖБО для населения в размере 750 руб. за 1 рейс (НДС не облагается).</w:t>
      </w:r>
    </w:p>
    <w:p w:rsidR="00180698" w:rsidRPr="00180698" w:rsidRDefault="00180698" w:rsidP="00180698">
      <w:pPr>
        <w:numPr>
          <w:ilvl w:val="0"/>
          <w:numId w:val="29"/>
        </w:numPr>
        <w:shd w:val="clear" w:color="auto" w:fill="FFFFFF"/>
        <w:tabs>
          <w:tab w:val="clear" w:pos="720"/>
          <w:tab w:val="num" w:pos="284"/>
          <w:tab w:val="left" w:pos="709"/>
        </w:tabs>
        <w:autoSpaceDE w:val="0"/>
        <w:autoSpaceDN w:val="0"/>
        <w:adjustRightInd w:val="0"/>
        <w:ind w:left="567" w:hanging="567"/>
        <w:jc w:val="both"/>
        <w:rPr>
          <w:color w:val="000000"/>
        </w:rPr>
      </w:pPr>
      <w:r w:rsidRPr="00180698">
        <w:rPr>
          <w:color w:val="000000"/>
        </w:rPr>
        <w:t>Утвердить стоимость работы самосвала для МКУ «Жигаловское» в размере 841 руб. за 1 машино-час (НДС не облагается).</w:t>
      </w:r>
    </w:p>
    <w:p w:rsidR="00180698" w:rsidRPr="00180698" w:rsidRDefault="00180698" w:rsidP="00180698">
      <w:pPr>
        <w:numPr>
          <w:ilvl w:val="0"/>
          <w:numId w:val="29"/>
        </w:numPr>
        <w:shd w:val="clear" w:color="auto" w:fill="FFFFFF"/>
        <w:tabs>
          <w:tab w:val="clear" w:pos="720"/>
          <w:tab w:val="num" w:pos="284"/>
          <w:tab w:val="left" w:pos="709"/>
        </w:tabs>
        <w:autoSpaceDE w:val="0"/>
        <w:autoSpaceDN w:val="0"/>
        <w:adjustRightInd w:val="0"/>
        <w:ind w:left="567" w:hanging="567"/>
        <w:jc w:val="both"/>
        <w:rPr>
          <w:color w:val="000000"/>
        </w:rPr>
      </w:pPr>
      <w:r w:rsidRPr="00180698">
        <w:rPr>
          <w:color w:val="000000"/>
        </w:rPr>
        <w:t>Утвердить стоимость работы самосвала с грузчиком для МКУ «Жигаловское» в размере 1060 руб. за 1 машино-час (НДС не облагается).</w:t>
      </w:r>
    </w:p>
    <w:p w:rsidR="00180698" w:rsidRPr="00180698" w:rsidRDefault="00180698" w:rsidP="00180698">
      <w:pPr>
        <w:numPr>
          <w:ilvl w:val="0"/>
          <w:numId w:val="29"/>
        </w:numPr>
        <w:shd w:val="clear" w:color="auto" w:fill="FFFFFF"/>
        <w:tabs>
          <w:tab w:val="clear" w:pos="720"/>
          <w:tab w:val="num" w:pos="284"/>
          <w:tab w:val="left" w:pos="709"/>
        </w:tabs>
        <w:autoSpaceDE w:val="0"/>
        <w:autoSpaceDN w:val="0"/>
        <w:adjustRightInd w:val="0"/>
        <w:ind w:left="567" w:hanging="567"/>
        <w:jc w:val="both"/>
        <w:rPr>
          <w:color w:val="000000"/>
        </w:rPr>
      </w:pPr>
      <w:r w:rsidRPr="00180698">
        <w:rPr>
          <w:color w:val="000000"/>
        </w:rPr>
        <w:t>Утвердить стоимость работы трактора МТЗ 82.1 для МКУ «Жигаловское»  в размере 1415 руб. за 1 машино-час (НДС не облагается).</w:t>
      </w:r>
    </w:p>
    <w:p w:rsidR="00180698" w:rsidRPr="00180698" w:rsidRDefault="00180698" w:rsidP="00180698">
      <w:pPr>
        <w:numPr>
          <w:ilvl w:val="0"/>
          <w:numId w:val="29"/>
        </w:numPr>
        <w:shd w:val="clear" w:color="auto" w:fill="FFFFFF"/>
        <w:tabs>
          <w:tab w:val="clear" w:pos="720"/>
          <w:tab w:val="num" w:pos="284"/>
        </w:tabs>
        <w:autoSpaceDE w:val="0"/>
        <w:autoSpaceDN w:val="0"/>
        <w:adjustRightInd w:val="0"/>
        <w:ind w:left="567" w:hanging="567"/>
        <w:jc w:val="both"/>
        <w:rPr>
          <w:color w:val="000000"/>
        </w:rPr>
      </w:pPr>
      <w:r w:rsidRPr="00180698">
        <w:rPr>
          <w:color w:val="000000"/>
        </w:rPr>
        <w:t>Настоящее постановление  подлежит опубликованию в газете «Спецвыпуск Жигалово» и размещению на официальном сайте администрации в сети Интернет.</w:t>
      </w:r>
    </w:p>
    <w:p w:rsidR="00180698" w:rsidRPr="00180698" w:rsidRDefault="00180698" w:rsidP="00180698">
      <w:pPr>
        <w:numPr>
          <w:ilvl w:val="0"/>
          <w:numId w:val="29"/>
        </w:numPr>
        <w:shd w:val="clear" w:color="auto" w:fill="FFFFFF"/>
        <w:tabs>
          <w:tab w:val="clear" w:pos="720"/>
          <w:tab w:val="num" w:pos="284"/>
        </w:tabs>
        <w:autoSpaceDE w:val="0"/>
        <w:autoSpaceDN w:val="0"/>
        <w:adjustRightInd w:val="0"/>
        <w:ind w:left="567" w:hanging="567"/>
        <w:jc w:val="both"/>
        <w:rPr>
          <w:color w:val="000000"/>
        </w:rPr>
      </w:pPr>
      <w:r w:rsidRPr="00180698">
        <w:rPr>
          <w:color w:val="000000"/>
        </w:rPr>
        <w:t>Настоящее постановление вступает в силу с 01 января 2022 года.</w:t>
      </w:r>
    </w:p>
    <w:p w:rsidR="00180698" w:rsidRPr="00180698" w:rsidRDefault="00180698" w:rsidP="00180698">
      <w:pPr>
        <w:numPr>
          <w:ilvl w:val="0"/>
          <w:numId w:val="29"/>
        </w:numPr>
        <w:shd w:val="clear" w:color="auto" w:fill="FFFFFF"/>
        <w:tabs>
          <w:tab w:val="clear" w:pos="720"/>
          <w:tab w:val="num" w:pos="284"/>
        </w:tabs>
        <w:autoSpaceDE w:val="0"/>
        <w:autoSpaceDN w:val="0"/>
        <w:adjustRightInd w:val="0"/>
        <w:ind w:left="567" w:hanging="567"/>
        <w:jc w:val="both"/>
        <w:rPr>
          <w:color w:val="000000"/>
        </w:rPr>
      </w:pPr>
      <w:r w:rsidRPr="00180698">
        <w:rPr>
          <w:color w:val="000000"/>
        </w:rPr>
        <w:t>Постановление администрации Жигаловского муниципального образования от 24.11.2020 года № 82 «Об утверждении стоимости оказания услуг на территории Жигаловского муниципального образования для МКУ «Жигаловское» считать утратившим силу с 01.01.2022 г.</w:t>
      </w:r>
      <w:bookmarkEnd w:id="24"/>
    </w:p>
    <w:p w:rsidR="00180698" w:rsidRPr="00180698" w:rsidRDefault="00180698" w:rsidP="00180698">
      <w:pPr>
        <w:rPr>
          <w:color w:val="1D1B11"/>
        </w:rPr>
      </w:pPr>
      <w:r w:rsidRPr="00180698">
        <w:rPr>
          <w:color w:val="1D1B11"/>
        </w:rPr>
        <w:t xml:space="preserve">Глава Жигаловского </w:t>
      </w:r>
      <w:r>
        <w:rPr>
          <w:color w:val="1D1B11"/>
        </w:rPr>
        <w:t>муниципального</w:t>
      </w:r>
    </w:p>
    <w:p w:rsidR="00180698" w:rsidRDefault="00180698" w:rsidP="00180698">
      <w:pPr>
        <w:rPr>
          <w:color w:val="1D1B11"/>
        </w:rPr>
      </w:pPr>
      <w:r w:rsidRPr="00180698">
        <w:rPr>
          <w:color w:val="1D1B11"/>
        </w:rPr>
        <w:t xml:space="preserve">образования    </w:t>
      </w:r>
      <w:r>
        <w:rPr>
          <w:color w:val="1D1B11"/>
        </w:rPr>
        <w:t xml:space="preserve">                                                       </w:t>
      </w:r>
      <w:r w:rsidRPr="00E0514F">
        <w:rPr>
          <w:color w:val="1D1B11"/>
        </w:rPr>
        <w:t>Д.А.Лунёв</w:t>
      </w:r>
    </w:p>
    <w:p w:rsidR="00B279D3" w:rsidRDefault="00B279D3" w:rsidP="00140B37">
      <w:pPr>
        <w:pStyle w:val="31"/>
        <w:spacing w:before="0"/>
        <w:jc w:val="center"/>
        <w:rPr>
          <w:rFonts w:ascii="Times New Roman" w:hAnsi="Times New Roman" w:cs="Times New Roman"/>
          <w:bCs w:val="0"/>
          <w:color w:val="auto"/>
          <w:sz w:val="20"/>
        </w:rPr>
      </w:pPr>
    </w:p>
    <w:p w:rsidR="00140B37" w:rsidRPr="00140B37" w:rsidRDefault="00140B37" w:rsidP="00140B37">
      <w:pPr>
        <w:pStyle w:val="31"/>
        <w:spacing w:before="0"/>
        <w:jc w:val="center"/>
        <w:rPr>
          <w:rFonts w:ascii="Times New Roman" w:hAnsi="Times New Roman" w:cs="Times New Roman"/>
          <w:bCs w:val="0"/>
          <w:color w:val="auto"/>
          <w:sz w:val="20"/>
        </w:rPr>
      </w:pPr>
      <w:r w:rsidRPr="00140B37">
        <w:rPr>
          <w:rFonts w:ascii="Times New Roman" w:hAnsi="Times New Roman" w:cs="Times New Roman"/>
          <w:bCs w:val="0"/>
          <w:color w:val="auto"/>
          <w:sz w:val="20"/>
        </w:rPr>
        <w:t>АДМИНИСТРАЦИЯ</w:t>
      </w:r>
    </w:p>
    <w:p w:rsidR="00140B37" w:rsidRPr="00140B37" w:rsidRDefault="00140B37" w:rsidP="00140B37">
      <w:pPr>
        <w:pStyle w:val="31"/>
        <w:spacing w:before="0"/>
        <w:jc w:val="center"/>
        <w:rPr>
          <w:rFonts w:ascii="Times New Roman" w:hAnsi="Times New Roman" w:cs="Times New Roman"/>
          <w:color w:val="auto"/>
          <w:sz w:val="20"/>
        </w:rPr>
      </w:pPr>
      <w:r w:rsidRPr="00140B37">
        <w:rPr>
          <w:rFonts w:ascii="Times New Roman" w:hAnsi="Times New Roman" w:cs="Times New Roman"/>
          <w:color w:val="auto"/>
          <w:sz w:val="20"/>
        </w:rPr>
        <w:t>ЖИГАЛОВСКОГО  МУНИЦИПАЛЬНОГО  ОБРАЗОВАНИЯ</w:t>
      </w:r>
    </w:p>
    <w:p w:rsidR="00140B37" w:rsidRPr="00140B37" w:rsidRDefault="00140B37" w:rsidP="00140B37">
      <w:pPr>
        <w:pStyle w:val="31"/>
        <w:tabs>
          <w:tab w:val="left" w:pos="3140"/>
          <w:tab w:val="center" w:pos="4749"/>
        </w:tabs>
        <w:spacing w:before="0"/>
        <w:jc w:val="center"/>
        <w:rPr>
          <w:rFonts w:ascii="Times New Roman" w:hAnsi="Times New Roman" w:cs="Times New Roman"/>
          <w:bCs w:val="0"/>
          <w:color w:val="auto"/>
          <w:sz w:val="20"/>
        </w:rPr>
      </w:pPr>
      <w:r w:rsidRPr="00140B37">
        <w:rPr>
          <w:rFonts w:ascii="Times New Roman" w:hAnsi="Times New Roman" w:cs="Times New Roman"/>
          <w:bCs w:val="0"/>
          <w:color w:val="auto"/>
          <w:sz w:val="20"/>
        </w:rPr>
        <w:t>ПОСТАНОВЛЕНИЕ</w:t>
      </w:r>
    </w:p>
    <w:p w:rsidR="00140B37" w:rsidRPr="00140B37" w:rsidRDefault="00140B37" w:rsidP="00140B37">
      <w:r>
        <w:t xml:space="preserve">        </w:t>
      </w:r>
      <w:r w:rsidRPr="00140B37">
        <w:rPr>
          <w:b/>
        </w:rPr>
        <w:t>30.11.2021г. №   98                                                                                р.п.Жигалово</w:t>
      </w:r>
      <w:r w:rsidRPr="00140B37">
        <w:t xml:space="preserve">                                          </w:t>
      </w:r>
      <w:r>
        <w:t xml:space="preserve">                               </w:t>
      </w:r>
    </w:p>
    <w:p w:rsidR="00140B37" w:rsidRPr="00140B37" w:rsidRDefault="00140B37" w:rsidP="00140B37">
      <w:pPr>
        <w:ind w:firstLine="426"/>
        <w:rPr>
          <w:b/>
          <w:color w:val="1D1B11"/>
        </w:rPr>
      </w:pPr>
      <w:r w:rsidRPr="00140B37">
        <w:rPr>
          <w:b/>
          <w:color w:val="1D1B11"/>
        </w:rPr>
        <w:t xml:space="preserve">О внесении изменений в постановление Администрации </w:t>
      </w:r>
    </w:p>
    <w:p w:rsidR="00140B37" w:rsidRPr="00140B37" w:rsidRDefault="00140B37" w:rsidP="00140B37">
      <w:pPr>
        <w:ind w:firstLine="426"/>
        <w:jc w:val="both"/>
        <w:rPr>
          <w:b/>
          <w:color w:val="1D1B11"/>
        </w:rPr>
      </w:pPr>
      <w:r w:rsidRPr="00140B37">
        <w:rPr>
          <w:b/>
          <w:color w:val="1D1B11"/>
        </w:rPr>
        <w:t xml:space="preserve">Жигаловского МО от 29.11.2019 № 77 «Об утверждении </w:t>
      </w:r>
    </w:p>
    <w:p w:rsidR="00140B37" w:rsidRPr="00140B37" w:rsidRDefault="00140B37" w:rsidP="00140B37">
      <w:pPr>
        <w:ind w:firstLine="426"/>
        <w:rPr>
          <w:b/>
          <w:color w:val="1D1B11"/>
        </w:rPr>
      </w:pPr>
      <w:r w:rsidRPr="00140B37">
        <w:rPr>
          <w:b/>
          <w:color w:val="1D1B11"/>
        </w:rPr>
        <w:lastRenderedPageBreak/>
        <w:t xml:space="preserve">тарифов на питьевую воду на территории Жигаловского МО  </w:t>
      </w:r>
    </w:p>
    <w:p w:rsidR="00140B37" w:rsidRPr="00140B37" w:rsidRDefault="00140B37" w:rsidP="00140B37">
      <w:pPr>
        <w:ind w:firstLine="426"/>
        <w:rPr>
          <w:color w:val="1D1B11"/>
        </w:rPr>
      </w:pPr>
      <w:r w:rsidRPr="00140B37">
        <w:rPr>
          <w:b/>
          <w:color w:val="1D1B11"/>
        </w:rPr>
        <w:t>для МУП ЖКУ» (ИНН 3827049544)</w:t>
      </w:r>
    </w:p>
    <w:p w:rsidR="00140B37" w:rsidRPr="00140B37" w:rsidRDefault="00140B37" w:rsidP="00140B37">
      <w:pPr>
        <w:tabs>
          <w:tab w:val="left" w:pos="709"/>
        </w:tabs>
        <w:jc w:val="both"/>
      </w:pPr>
      <w:r w:rsidRPr="00140B37">
        <w:rPr>
          <w:b/>
          <w:i/>
          <w:color w:val="1D1B11"/>
        </w:rPr>
        <w:t xml:space="preserve">         </w:t>
      </w:r>
      <w:r w:rsidRPr="00140B37">
        <w:t xml:space="preserve">В соответствии с законом Иркутской области от 06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Уставом Жигаловского муниципального образования, в целях осуществления корректировки долгосрочных тарифов, </w:t>
      </w:r>
    </w:p>
    <w:p w:rsidR="00140B37" w:rsidRPr="00140B37" w:rsidRDefault="00140B37" w:rsidP="00140B37">
      <w:pPr>
        <w:tabs>
          <w:tab w:val="left" w:pos="709"/>
        </w:tabs>
        <w:jc w:val="both"/>
      </w:pPr>
      <w:r w:rsidRPr="00140B37">
        <w:t>Администрация Жигаловского муниципального образования постанов</w:t>
      </w:r>
      <w:r>
        <w:t>ляет:</w:t>
      </w:r>
    </w:p>
    <w:p w:rsidR="00140B37" w:rsidRPr="00140B37" w:rsidRDefault="00140B37" w:rsidP="00140B37">
      <w:pPr>
        <w:numPr>
          <w:ilvl w:val="0"/>
          <w:numId w:val="30"/>
        </w:numPr>
        <w:tabs>
          <w:tab w:val="left" w:pos="993"/>
        </w:tabs>
        <w:ind w:left="0" w:firstLine="567"/>
        <w:jc w:val="both"/>
        <w:rPr>
          <w:color w:val="1D1B11"/>
        </w:rPr>
      </w:pPr>
      <w:r w:rsidRPr="00140B37">
        <w:t>Внести изменения в постановление администрации Жигаловского муниципального образования от 29.11.2019 года № 77 «</w:t>
      </w:r>
      <w:r w:rsidRPr="00140B37">
        <w:rPr>
          <w:color w:val="1D1B11"/>
        </w:rPr>
        <w:t>Об утверждении тарифов на питьевую воду на территории  Жигаловского МО для МУП «ЖКУ», изложив приложение №1 к постановлению в новой редакции (прилагается).</w:t>
      </w:r>
    </w:p>
    <w:p w:rsidR="00140B37" w:rsidRPr="00140B37" w:rsidRDefault="00140B37" w:rsidP="00140B37">
      <w:pPr>
        <w:numPr>
          <w:ilvl w:val="0"/>
          <w:numId w:val="30"/>
        </w:numPr>
        <w:tabs>
          <w:tab w:val="left" w:pos="993"/>
        </w:tabs>
        <w:autoSpaceDE w:val="0"/>
        <w:autoSpaceDN w:val="0"/>
        <w:adjustRightInd w:val="0"/>
        <w:ind w:left="567" w:firstLine="0"/>
        <w:jc w:val="both"/>
      </w:pPr>
      <w:r w:rsidRPr="00140B37">
        <w:t>Настоящее постановление подлежит официальному опубликованию.</w:t>
      </w:r>
    </w:p>
    <w:p w:rsidR="00140B37" w:rsidRPr="00140B37" w:rsidRDefault="00140B37" w:rsidP="00140B37">
      <w:pPr>
        <w:rPr>
          <w:color w:val="1D1B11"/>
        </w:rPr>
      </w:pPr>
      <w:r w:rsidRPr="00140B37">
        <w:rPr>
          <w:color w:val="1D1B11"/>
        </w:rPr>
        <w:t xml:space="preserve"> Глава Жигаловского муниципального     </w:t>
      </w:r>
    </w:p>
    <w:p w:rsidR="00140B37" w:rsidRPr="00140B37" w:rsidRDefault="00140B37" w:rsidP="00140B37">
      <w:pPr>
        <w:rPr>
          <w:color w:val="1D1B11"/>
        </w:rPr>
      </w:pPr>
      <w:r w:rsidRPr="00140B37">
        <w:rPr>
          <w:color w:val="1D1B11"/>
        </w:rPr>
        <w:t xml:space="preserve">образования                                                                                    </w:t>
      </w:r>
      <w:r>
        <w:rPr>
          <w:color w:val="1D1B11"/>
        </w:rPr>
        <w:t>Д.А.Лунёв</w:t>
      </w:r>
    </w:p>
    <w:p w:rsidR="00140B37" w:rsidRPr="00140B37" w:rsidRDefault="00140B37" w:rsidP="00140B37">
      <w:pPr>
        <w:jc w:val="right"/>
        <w:rPr>
          <w:color w:val="1D1B11"/>
        </w:rPr>
      </w:pPr>
      <w:r w:rsidRPr="00140B37">
        <w:rPr>
          <w:color w:val="1D1B11"/>
        </w:rPr>
        <w:t>Приложение</w:t>
      </w:r>
    </w:p>
    <w:p w:rsidR="00140B37" w:rsidRPr="00140B37" w:rsidRDefault="00140B37" w:rsidP="00140B37">
      <w:pPr>
        <w:jc w:val="right"/>
        <w:rPr>
          <w:color w:val="1D1B11"/>
        </w:rPr>
      </w:pPr>
      <w:r w:rsidRPr="00140B37">
        <w:rPr>
          <w:color w:val="1D1B11"/>
        </w:rPr>
        <w:t>к постановлению администрации</w:t>
      </w:r>
    </w:p>
    <w:p w:rsidR="00140B37" w:rsidRPr="00140B37" w:rsidRDefault="00140B37" w:rsidP="00140B37">
      <w:pPr>
        <w:jc w:val="right"/>
        <w:rPr>
          <w:color w:val="1D1B11"/>
        </w:rPr>
      </w:pPr>
      <w:r w:rsidRPr="00140B37">
        <w:rPr>
          <w:color w:val="1D1B11"/>
        </w:rPr>
        <w:t xml:space="preserve">Жигаловского муниципального образования </w:t>
      </w:r>
    </w:p>
    <w:p w:rsidR="00140B37" w:rsidRPr="00140B37" w:rsidRDefault="00140B37" w:rsidP="00140B37">
      <w:pPr>
        <w:jc w:val="right"/>
        <w:rPr>
          <w:color w:val="1D1B11"/>
        </w:rPr>
      </w:pPr>
      <w:r w:rsidRPr="00140B37">
        <w:rPr>
          <w:color w:val="1D1B11"/>
        </w:rPr>
        <w:t xml:space="preserve">от 30 ноября 2021 года № 98 </w:t>
      </w:r>
    </w:p>
    <w:p w:rsidR="00140B37" w:rsidRPr="00140B37" w:rsidRDefault="00140B37" w:rsidP="00140B37">
      <w:pPr>
        <w:jc w:val="right"/>
        <w:rPr>
          <w:color w:val="1D1B11"/>
        </w:rPr>
      </w:pPr>
    </w:p>
    <w:p w:rsidR="00140B37" w:rsidRPr="00140B37" w:rsidRDefault="00140B37" w:rsidP="00140B37">
      <w:pPr>
        <w:jc w:val="right"/>
        <w:rPr>
          <w:color w:val="1D1B11"/>
        </w:rPr>
      </w:pPr>
      <w:r w:rsidRPr="00140B37">
        <w:rPr>
          <w:color w:val="1D1B11"/>
        </w:rPr>
        <w:t>Приложение 1</w:t>
      </w:r>
    </w:p>
    <w:p w:rsidR="00140B37" w:rsidRPr="00140B37" w:rsidRDefault="00140B37" w:rsidP="00140B37">
      <w:pPr>
        <w:jc w:val="right"/>
        <w:rPr>
          <w:color w:val="1D1B11"/>
        </w:rPr>
      </w:pPr>
      <w:r w:rsidRPr="00140B37">
        <w:rPr>
          <w:color w:val="1D1B11"/>
        </w:rPr>
        <w:t>к постановлению администрации</w:t>
      </w:r>
    </w:p>
    <w:p w:rsidR="00140B37" w:rsidRPr="00140B37" w:rsidRDefault="00140B37" w:rsidP="00140B37">
      <w:pPr>
        <w:jc w:val="right"/>
        <w:rPr>
          <w:color w:val="1D1B11"/>
        </w:rPr>
      </w:pPr>
      <w:r w:rsidRPr="00140B37">
        <w:rPr>
          <w:color w:val="1D1B11"/>
        </w:rPr>
        <w:t xml:space="preserve">Жигаловского муниципального образования </w:t>
      </w:r>
    </w:p>
    <w:p w:rsidR="00140B37" w:rsidRPr="00140B37" w:rsidRDefault="00140B37" w:rsidP="00140B37">
      <w:pPr>
        <w:jc w:val="right"/>
        <w:rPr>
          <w:color w:val="1D1B11"/>
        </w:rPr>
      </w:pPr>
      <w:r w:rsidRPr="00140B37">
        <w:rPr>
          <w:color w:val="1D1B11"/>
        </w:rPr>
        <w:t xml:space="preserve">от 29 ноября 2019 года № 77 </w:t>
      </w:r>
    </w:p>
    <w:p w:rsidR="00140B37" w:rsidRPr="00140B37" w:rsidRDefault="00140B37" w:rsidP="00140B37">
      <w:pPr>
        <w:jc w:val="right"/>
        <w:rPr>
          <w:color w:val="1D1B11"/>
        </w:rPr>
      </w:pPr>
    </w:p>
    <w:p w:rsidR="00140B37" w:rsidRPr="00140B37" w:rsidRDefault="00140B37" w:rsidP="00140B37">
      <w:pPr>
        <w:jc w:val="center"/>
        <w:rPr>
          <w:color w:val="1D1B11"/>
        </w:rPr>
      </w:pPr>
      <w:r w:rsidRPr="00140B37">
        <w:rPr>
          <w:color w:val="1D1B11"/>
        </w:rPr>
        <w:t>ДОЛГОСРОЧНЫЕ ТАРИФЫ НА ПИТЬЕВУЮ ВОДУ</w:t>
      </w:r>
    </w:p>
    <w:p w:rsidR="00140B37" w:rsidRPr="00140B37" w:rsidRDefault="00140B37" w:rsidP="00140B37">
      <w:pPr>
        <w:jc w:val="center"/>
        <w:rPr>
          <w:color w:val="1D1B11"/>
        </w:rPr>
      </w:pPr>
      <w:r w:rsidRPr="00140B37">
        <w:rPr>
          <w:color w:val="1D1B11"/>
        </w:rPr>
        <w:t>ДЛЯ МУП ЖКУ</w:t>
      </w:r>
    </w:p>
    <w:p w:rsidR="00140B37" w:rsidRPr="00140B37" w:rsidRDefault="00140B37" w:rsidP="00140B37">
      <w:pPr>
        <w:jc w:val="center"/>
        <w:rPr>
          <w:color w:val="1D1B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850"/>
        <w:gridCol w:w="3902"/>
        <w:gridCol w:w="1436"/>
      </w:tblGrid>
      <w:tr w:rsidR="00140B37" w:rsidRPr="00140B37" w:rsidTr="006E7621">
        <w:tc>
          <w:tcPr>
            <w:tcW w:w="2383" w:type="dxa"/>
            <w:shd w:val="clear" w:color="auto" w:fill="auto"/>
          </w:tcPr>
          <w:p w:rsidR="00140B37" w:rsidRPr="00140B37" w:rsidRDefault="00140B37" w:rsidP="006E7621">
            <w:pPr>
              <w:jc w:val="center"/>
              <w:rPr>
                <w:color w:val="1D1B11"/>
              </w:rPr>
            </w:pPr>
            <w:r w:rsidRPr="00140B37">
              <w:rPr>
                <w:color w:val="1D1B11"/>
              </w:rPr>
              <w:t>Наименование регулируемой организации</w:t>
            </w:r>
          </w:p>
        </w:tc>
        <w:tc>
          <w:tcPr>
            <w:tcW w:w="1850" w:type="dxa"/>
          </w:tcPr>
          <w:p w:rsidR="00140B37" w:rsidRPr="00140B37" w:rsidRDefault="00140B37" w:rsidP="006E7621">
            <w:pPr>
              <w:jc w:val="center"/>
              <w:rPr>
                <w:color w:val="1D1B11"/>
              </w:rPr>
            </w:pPr>
            <w:r w:rsidRPr="00140B37">
              <w:rPr>
                <w:color w:val="1D1B11"/>
              </w:rPr>
              <w:t>Вид тарифа     (без учета НДС)</w:t>
            </w:r>
          </w:p>
        </w:tc>
        <w:tc>
          <w:tcPr>
            <w:tcW w:w="3902" w:type="dxa"/>
            <w:shd w:val="clear" w:color="auto" w:fill="auto"/>
          </w:tcPr>
          <w:p w:rsidR="00140B37" w:rsidRPr="00140B37" w:rsidRDefault="00140B37" w:rsidP="006E7621">
            <w:pPr>
              <w:jc w:val="center"/>
              <w:rPr>
                <w:color w:val="1D1B11"/>
              </w:rPr>
            </w:pPr>
            <w:r w:rsidRPr="00140B37">
              <w:rPr>
                <w:color w:val="1D1B11"/>
              </w:rPr>
              <w:t>Период действия</w:t>
            </w:r>
          </w:p>
        </w:tc>
        <w:tc>
          <w:tcPr>
            <w:tcW w:w="1436" w:type="dxa"/>
            <w:shd w:val="clear" w:color="auto" w:fill="auto"/>
          </w:tcPr>
          <w:p w:rsidR="00140B37" w:rsidRPr="00140B37" w:rsidRDefault="00140B37" w:rsidP="006E7621">
            <w:pPr>
              <w:jc w:val="center"/>
              <w:rPr>
                <w:color w:val="1D1B11"/>
              </w:rPr>
            </w:pPr>
            <w:r w:rsidRPr="00140B37">
              <w:rPr>
                <w:color w:val="1D1B11"/>
              </w:rPr>
              <w:t>ХВС</w:t>
            </w:r>
          </w:p>
        </w:tc>
      </w:tr>
      <w:tr w:rsidR="00140B37" w:rsidRPr="00140B37" w:rsidTr="006E7621">
        <w:tc>
          <w:tcPr>
            <w:tcW w:w="2383" w:type="dxa"/>
            <w:vMerge w:val="restart"/>
            <w:shd w:val="clear" w:color="auto" w:fill="auto"/>
            <w:vAlign w:val="center"/>
          </w:tcPr>
          <w:p w:rsidR="00140B37" w:rsidRPr="00140B37" w:rsidRDefault="00140B37" w:rsidP="006E7621">
            <w:pPr>
              <w:jc w:val="center"/>
              <w:rPr>
                <w:color w:val="1D1B11"/>
              </w:rPr>
            </w:pPr>
            <w:r w:rsidRPr="00140B37">
              <w:rPr>
                <w:color w:val="1D1B11"/>
              </w:rPr>
              <w:t>МУП «Жигаловское коммунальное управление»</w:t>
            </w:r>
          </w:p>
          <w:p w:rsidR="00140B37" w:rsidRPr="00140B37" w:rsidRDefault="00140B37" w:rsidP="006E7621">
            <w:pPr>
              <w:jc w:val="center"/>
              <w:rPr>
                <w:color w:val="1D1B11"/>
              </w:rPr>
            </w:pPr>
          </w:p>
        </w:tc>
        <w:tc>
          <w:tcPr>
            <w:tcW w:w="7188" w:type="dxa"/>
            <w:gridSpan w:val="3"/>
          </w:tcPr>
          <w:p w:rsidR="00140B37" w:rsidRPr="00140B37" w:rsidRDefault="00140B37" w:rsidP="006E7621">
            <w:pPr>
              <w:jc w:val="center"/>
              <w:rPr>
                <w:b/>
                <w:i/>
                <w:color w:val="1D1B11"/>
              </w:rPr>
            </w:pPr>
            <w:r w:rsidRPr="00140B37">
              <w:rPr>
                <w:b/>
                <w:i/>
                <w:color w:val="1D1B11"/>
              </w:rPr>
              <w:t>Население (НДС не облагается)</w:t>
            </w:r>
          </w:p>
        </w:tc>
      </w:tr>
      <w:tr w:rsidR="00140B37" w:rsidRPr="00140B37" w:rsidTr="006E7621">
        <w:tc>
          <w:tcPr>
            <w:tcW w:w="2383" w:type="dxa"/>
            <w:vMerge/>
            <w:shd w:val="clear" w:color="auto" w:fill="auto"/>
          </w:tcPr>
          <w:p w:rsidR="00140B37" w:rsidRPr="00140B37" w:rsidRDefault="00140B37" w:rsidP="006E7621">
            <w:pPr>
              <w:jc w:val="center"/>
              <w:rPr>
                <w:color w:val="1D1B11"/>
              </w:rPr>
            </w:pPr>
          </w:p>
        </w:tc>
        <w:tc>
          <w:tcPr>
            <w:tcW w:w="1850" w:type="dxa"/>
            <w:vMerge w:val="restart"/>
            <w:vAlign w:val="center"/>
          </w:tcPr>
          <w:p w:rsidR="00140B37" w:rsidRPr="00140B37" w:rsidRDefault="00140B37" w:rsidP="006E7621">
            <w:pPr>
              <w:jc w:val="center"/>
              <w:rPr>
                <w:color w:val="1D1B11"/>
                <w:vertAlign w:val="superscript"/>
              </w:rPr>
            </w:pPr>
            <w:r w:rsidRPr="00140B37">
              <w:rPr>
                <w:color w:val="1D1B11"/>
              </w:rPr>
              <w:t>Одноставочный тариф, руб/м</w:t>
            </w:r>
            <w:r w:rsidRPr="00140B37">
              <w:rPr>
                <w:color w:val="1D1B11"/>
                <w:vertAlign w:val="superscript"/>
              </w:rPr>
              <w:t>3</w:t>
            </w:r>
          </w:p>
        </w:tc>
        <w:tc>
          <w:tcPr>
            <w:tcW w:w="3902" w:type="dxa"/>
            <w:shd w:val="clear" w:color="auto" w:fill="auto"/>
          </w:tcPr>
          <w:p w:rsidR="00140B37" w:rsidRPr="00140B37" w:rsidRDefault="00140B37" w:rsidP="006E7621">
            <w:pPr>
              <w:rPr>
                <w:color w:val="1D1B11"/>
              </w:rPr>
            </w:pPr>
            <w:r w:rsidRPr="00140B37">
              <w:rPr>
                <w:color w:val="1D1B11"/>
              </w:rPr>
              <w:t>с 01.01.2020 по 30.06.2020</w:t>
            </w:r>
          </w:p>
        </w:tc>
        <w:tc>
          <w:tcPr>
            <w:tcW w:w="1436" w:type="dxa"/>
            <w:shd w:val="clear" w:color="auto" w:fill="auto"/>
          </w:tcPr>
          <w:p w:rsidR="00140B37" w:rsidRPr="00140B37" w:rsidRDefault="00140B37" w:rsidP="006E7621">
            <w:pPr>
              <w:jc w:val="center"/>
              <w:rPr>
                <w:color w:val="1D1B11"/>
              </w:rPr>
            </w:pPr>
            <w:r w:rsidRPr="00140B37">
              <w:rPr>
                <w:color w:val="1D1B11"/>
              </w:rPr>
              <w:t>12,64</w:t>
            </w:r>
          </w:p>
        </w:tc>
      </w:tr>
      <w:tr w:rsidR="00140B37" w:rsidRPr="00140B37" w:rsidTr="006E7621">
        <w:tc>
          <w:tcPr>
            <w:tcW w:w="2383" w:type="dxa"/>
            <w:vMerge/>
            <w:shd w:val="clear" w:color="auto" w:fill="auto"/>
          </w:tcPr>
          <w:p w:rsidR="00140B37" w:rsidRPr="00140B37" w:rsidRDefault="00140B37" w:rsidP="006E7621">
            <w:pPr>
              <w:jc w:val="center"/>
              <w:rPr>
                <w:color w:val="1D1B11"/>
              </w:rPr>
            </w:pPr>
          </w:p>
        </w:tc>
        <w:tc>
          <w:tcPr>
            <w:tcW w:w="1850" w:type="dxa"/>
            <w:vMerge/>
          </w:tcPr>
          <w:p w:rsidR="00140B37" w:rsidRPr="00140B37" w:rsidRDefault="00140B37" w:rsidP="006E7621">
            <w:pPr>
              <w:rPr>
                <w:color w:val="1D1B11"/>
              </w:rPr>
            </w:pPr>
          </w:p>
        </w:tc>
        <w:tc>
          <w:tcPr>
            <w:tcW w:w="3902" w:type="dxa"/>
            <w:shd w:val="clear" w:color="auto" w:fill="auto"/>
          </w:tcPr>
          <w:p w:rsidR="00140B37" w:rsidRPr="00140B37" w:rsidRDefault="00140B37" w:rsidP="006E7621">
            <w:pPr>
              <w:rPr>
                <w:color w:val="1D1B11"/>
              </w:rPr>
            </w:pPr>
            <w:r w:rsidRPr="00140B37">
              <w:rPr>
                <w:color w:val="1D1B11"/>
              </w:rPr>
              <w:t>с 01.07.2020 по 31.12.2020</w:t>
            </w:r>
          </w:p>
        </w:tc>
        <w:tc>
          <w:tcPr>
            <w:tcW w:w="1436" w:type="dxa"/>
            <w:shd w:val="clear" w:color="auto" w:fill="auto"/>
          </w:tcPr>
          <w:p w:rsidR="00140B37" w:rsidRPr="00140B37" w:rsidRDefault="00140B37" w:rsidP="006E7621">
            <w:pPr>
              <w:jc w:val="center"/>
              <w:rPr>
                <w:color w:val="1D1B11"/>
              </w:rPr>
            </w:pPr>
            <w:r w:rsidRPr="00140B37">
              <w:rPr>
                <w:color w:val="1D1B11"/>
              </w:rPr>
              <w:t>13,14</w:t>
            </w:r>
          </w:p>
        </w:tc>
      </w:tr>
      <w:tr w:rsidR="00140B37" w:rsidRPr="00140B37" w:rsidTr="006E7621">
        <w:tc>
          <w:tcPr>
            <w:tcW w:w="2383" w:type="dxa"/>
            <w:vMerge/>
            <w:shd w:val="clear" w:color="auto" w:fill="auto"/>
          </w:tcPr>
          <w:p w:rsidR="00140B37" w:rsidRPr="00140B37" w:rsidRDefault="00140B37" w:rsidP="006E7621">
            <w:pPr>
              <w:jc w:val="center"/>
              <w:rPr>
                <w:color w:val="1D1B11"/>
              </w:rPr>
            </w:pPr>
          </w:p>
        </w:tc>
        <w:tc>
          <w:tcPr>
            <w:tcW w:w="1850" w:type="dxa"/>
            <w:vMerge/>
          </w:tcPr>
          <w:p w:rsidR="00140B37" w:rsidRPr="00140B37" w:rsidRDefault="00140B37" w:rsidP="006E7621">
            <w:pPr>
              <w:rPr>
                <w:color w:val="1D1B11"/>
              </w:rPr>
            </w:pPr>
          </w:p>
        </w:tc>
        <w:tc>
          <w:tcPr>
            <w:tcW w:w="3902" w:type="dxa"/>
            <w:shd w:val="clear" w:color="auto" w:fill="auto"/>
          </w:tcPr>
          <w:p w:rsidR="00140B37" w:rsidRPr="00140B37" w:rsidRDefault="00140B37" w:rsidP="006E7621">
            <w:pPr>
              <w:rPr>
                <w:color w:val="1D1B11"/>
              </w:rPr>
            </w:pPr>
            <w:r w:rsidRPr="00140B37">
              <w:rPr>
                <w:color w:val="1D1B11"/>
              </w:rPr>
              <w:t>с 01.01.2021 по 30.06.2021</w:t>
            </w:r>
          </w:p>
        </w:tc>
        <w:tc>
          <w:tcPr>
            <w:tcW w:w="1436" w:type="dxa"/>
            <w:shd w:val="clear" w:color="auto" w:fill="auto"/>
          </w:tcPr>
          <w:p w:rsidR="00140B37" w:rsidRPr="00140B37" w:rsidRDefault="00140B37" w:rsidP="006E7621">
            <w:pPr>
              <w:jc w:val="center"/>
              <w:rPr>
                <w:color w:val="1D1B11"/>
              </w:rPr>
            </w:pPr>
            <w:r w:rsidRPr="00140B37">
              <w:rPr>
                <w:color w:val="1D1B11"/>
              </w:rPr>
              <w:t>13,14</w:t>
            </w:r>
          </w:p>
        </w:tc>
      </w:tr>
      <w:tr w:rsidR="00140B37" w:rsidRPr="00140B37" w:rsidTr="006E7621">
        <w:tc>
          <w:tcPr>
            <w:tcW w:w="2383" w:type="dxa"/>
            <w:vMerge/>
            <w:shd w:val="clear" w:color="auto" w:fill="auto"/>
          </w:tcPr>
          <w:p w:rsidR="00140B37" w:rsidRPr="00140B37" w:rsidRDefault="00140B37" w:rsidP="006E7621">
            <w:pPr>
              <w:jc w:val="center"/>
              <w:rPr>
                <w:color w:val="1D1B11"/>
              </w:rPr>
            </w:pPr>
          </w:p>
        </w:tc>
        <w:tc>
          <w:tcPr>
            <w:tcW w:w="1850" w:type="dxa"/>
            <w:vMerge/>
          </w:tcPr>
          <w:p w:rsidR="00140B37" w:rsidRPr="00140B37" w:rsidRDefault="00140B37" w:rsidP="006E7621">
            <w:pPr>
              <w:rPr>
                <w:color w:val="1D1B11"/>
              </w:rPr>
            </w:pPr>
          </w:p>
        </w:tc>
        <w:tc>
          <w:tcPr>
            <w:tcW w:w="3902" w:type="dxa"/>
            <w:shd w:val="clear" w:color="auto" w:fill="auto"/>
          </w:tcPr>
          <w:p w:rsidR="00140B37" w:rsidRPr="00140B37" w:rsidRDefault="00140B37" w:rsidP="006E7621">
            <w:pPr>
              <w:rPr>
                <w:color w:val="1D1B11"/>
              </w:rPr>
            </w:pPr>
            <w:r w:rsidRPr="00140B37">
              <w:rPr>
                <w:color w:val="1D1B11"/>
              </w:rPr>
              <w:t>с 01.07.2021 по 31.12.2021</w:t>
            </w:r>
          </w:p>
        </w:tc>
        <w:tc>
          <w:tcPr>
            <w:tcW w:w="1436" w:type="dxa"/>
            <w:shd w:val="clear" w:color="auto" w:fill="auto"/>
          </w:tcPr>
          <w:p w:rsidR="00140B37" w:rsidRPr="00140B37" w:rsidRDefault="00140B37" w:rsidP="006E7621">
            <w:pPr>
              <w:jc w:val="center"/>
              <w:rPr>
                <w:color w:val="1D1B11"/>
              </w:rPr>
            </w:pPr>
            <w:r w:rsidRPr="00140B37">
              <w:rPr>
                <w:color w:val="1D1B11"/>
              </w:rPr>
              <w:t>13,66</w:t>
            </w:r>
          </w:p>
        </w:tc>
      </w:tr>
      <w:tr w:rsidR="00140B37" w:rsidRPr="00140B37" w:rsidTr="006E7621">
        <w:tc>
          <w:tcPr>
            <w:tcW w:w="2383" w:type="dxa"/>
            <w:vMerge/>
            <w:shd w:val="clear" w:color="auto" w:fill="auto"/>
          </w:tcPr>
          <w:p w:rsidR="00140B37" w:rsidRPr="00140B37" w:rsidRDefault="00140B37" w:rsidP="006E7621">
            <w:pPr>
              <w:jc w:val="center"/>
              <w:rPr>
                <w:color w:val="1D1B11"/>
              </w:rPr>
            </w:pPr>
          </w:p>
        </w:tc>
        <w:tc>
          <w:tcPr>
            <w:tcW w:w="1850" w:type="dxa"/>
            <w:vMerge/>
          </w:tcPr>
          <w:p w:rsidR="00140B37" w:rsidRPr="00140B37" w:rsidRDefault="00140B37" w:rsidP="006E7621">
            <w:pPr>
              <w:rPr>
                <w:color w:val="1D1B11"/>
              </w:rPr>
            </w:pPr>
          </w:p>
        </w:tc>
        <w:tc>
          <w:tcPr>
            <w:tcW w:w="3902" w:type="dxa"/>
            <w:shd w:val="clear" w:color="auto" w:fill="auto"/>
          </w:tcPr>
          <w:p w:rsidR="00140B37" w:rsidRPr="00140B37" w:rsidRDefault="00140B37" w:rsidP="006E7621">
            <w:pPr>
              <w:rPr>
                <w:color w:val="1D1B11"/>
              </w:rPr>
            </w:pPr>
            <w:r w:rsidRPr="00140B37">
              <w:rPr>
                <w:color w:val="1D1B11"/>
              </w:rPr>
              <w:t>с 01.01.2022 по 30.06.2022</w:t>
            </w:r>
          </w:p>
        </w:tc>
        <w:tc>
          <w:tcPr>
            <w:tcW w:w="1436" w:type="dxa"/>
            <w:shd w:val="clear" w:color="auto" w:fill="auto"/>
          </w:tcPr>
          <w:p w:rsidR="00140B37" w:rsidRPr="00140B37" w:rsidRDefault="00140B37" w:rsidP="006E7621">
            <w:pPr>
              <w:jc w:val="center"/>
              <w:rPr>
                <w:color w:val="1D1B11"/>
              </w:rPr>
            </w:pPr>
            <w:r w:rsidRPr="00140B37">
              <w:rPr>
                <w:color w:val="1D1B11"/>
              </w:rPr>
              <w:t>13,66</w:t>
            </w:r>
          </w:p>
        </w:tc>
      </w:tr>
      <w:tr w:rsidR="00140B37" w:rsidRPr="00140B37" w:rsidTr="006E7621">
        <w:tc>
          <w:tcPr>
            <w:tcW w:w="2383" w:type="dxa"/>
            <w:vMerge/>
            <w:shd w:val="clear" w:color="auto" w:fill="auto"/>
          </w:tcPr>
          <w:p w:rsidR="00140B37" w:rsidRPr="00140B37" w:rsidRDefault="00140B37" w:rsidP="006E7621">
            <w:pPr>
              <w:jc w:val="center"/>
              <w:rPr>
                <w:color w:val="1D1B11"/>
              </w:rPr>
            </w:pPr>
          </w:p>
        </w:tc>
        <w:tc>
          <w:tcPr>
            <w:tcW w:w="1850" w:type="dxa"/>
            <w:vMerge/>
          </w:tcPr>
          <w:p w:rsidR="00140B37" w:rsidRPr="00140B37" w:rsidRDefault="00140B37" w:rsidP="006E7621">
            <w:pPr>
              <w:rPr>
                <w:color w:val="1D1B11"/>
              </w:rPr>
            </w:pPr>
          </w:p>
        </w:tc>
        <w:tc>
          <w:tcPr>
            <w:tcW w:w="3902" w:type="dxa"/>
            <w:shd w:val="clear" w:color="auto" w:fill="auto"/>
          </w:tcPr>
          <w:p w:rsidR="00140B37" w:rsidRPr="00140B37" w:rsidRDefault="00140B37" w:rsidP="006E7621">
            <w:pPr>
              <w:rPr>
                <w:color w:val="1D1B11"/>
              </w:rPr>
            </w:pPr>
            <w:r w:rsidRPr="00140B37">
              <w:rPr>
                <w:color w:val="1D1B11"/>
              </w:rPr>
              <w:t>с 01.07.2022 по 31.12.2022</w:t>
            </w:r>
          </w:p>
        </w:tc>
        <w:tc>
          <w:tcPr>
            <w:tcW w:w="1436" w:type="dxa"/>
            <w:shd w:val="clear" w:color="auto" w:fill="auto"/>
          </w:tcPr>
          <w:p w:rsidR="00140B37" w:rsidRPr="00140B37" w:rsidRDefault="00140B37" w:rsidP="006E7621">
            <w:pPr>
              <w:jc w:val="center"/>
              <w:rPr>
                <w:color w:val="1D1B11"/>
              </w:rPr>
            </w:pPr>
            <w:r w:rsidRPr="00140B37">
              <w:rPr>
                <w:color w:val="1D1B11"/>
              </w:rPr>
              <w:t>14,16</w:t>
            </w:r>
          </w:p>
        </w:tc>
      </w:tr>
      <w:tr w:rsidR="00140B37" w:rsidRPr="00140B37" w:rsidTr="006E7621">
        <w:tc>
          <w:tcPr>
            <w:tcW w:w="2383" w:type="dxa"/>
            <w:vMerge/>
            <w:shd w:val="clear" w:color="auto" w:fill="auto"/>
            <w:vAlign w:val="center"/>
          </w:tcPr>
          <w:p w:rsidR="00140B37" w:rsidRPr="00140B37" w:rsidRDefault="00140B37" w:rsidP="006E7621">
            <w:pPr>
              <w:jc w:val="center"/>
              <w:rPr>
                <w:color w:val="1D1B11"/>
              </w:rPr>
            </w:pPr>
          </w:p>
        </w:tc>
        <w:tc>
          <w:tcPr>
            <w:tcW w:w="7188" w:type="dxa"/>
            <w:gridSpan w:val="3"/>
          </w:tcPr>
          <w:p w:rsidR="00140B37" w:rsidRPr="00140B37" w:rsidRDefault="00140B37" w:rsidP="006E7621">
            <w:pPr>
              <w:jc w:val="center"/>
              <w:rPr>
                <w:b/>
                <w:i/>
                <w:color w:val="1D1B11"/>
              </w:rPr>
            </w:pPr>
            <w:r w:rsidRPr="00140B37">
              <w:rPr>
                <w:b/>
                <w:i/>
                <w:color w:val="1D1B11"/>
              </w:rPr>
              <w:t>Прочие потребители (НДС не облагается)</w:t>
            </w:r>
          </w:p>
        </w:tc>
      </w:tr>
      <w:tr w:rsidR="00140B37" w:rsidRPr="00140B37" w:rsidTr="006E7621">
        <w:tc>
          <w:tcPr>
            <w:tcW w:w="2383" w:type="dxa"/>
            <w:vMerge/>
            <w:shd w:val="clear" w:color="auto" w:fill="auto"/>
          </w:tcPr>
          <w:p w:rsidR="00140B37" w:rsidRPr="00140B37" w:rsidRDefault="00140B37" w:rsidP="006E7621">
            <w:pPr>
              <w:jc w:val="center"/>
              <w:rPr>
                <w:color w:val="1D1B11"/>
              </w:rPr>
            </w:pPr>
          </w:p>
        </w:tc>
        <w:tc>
          <w:tcPr>
            <w:tcW w:w="1850" w:type="dxa"/>
            <w:vMerge w:val="restart"/>
            <w:vAlign w:val="center"/>
          </w:tcPr>
          <w:p w:rsidR="00140B37" w:rsidRPr="00140B37" w:rsidRDefault="00140B37" w:rsidP="006E7621">
            <w:pPr>
              <w:jc w:val="center"/>
              <w:rPr>
                <w:color w:val="1D1B11"/>
                <w:vertAlign w:val="superscript"/>
              </w:rPr>
            </w:pPr>
            <w:r w:rsidRPr="00140B37">
              <w:rPr>
                <w:color w:val="1D1B11"/>
              </w:rPr>
              <w:t>Одноставочный тариф, руб/м</w:t>
            </w:r>
            <w:r w:rsidRPr="00140B37">
              <w:rPr>
                <w:color w:val="1D1B11"/>
                <w:vertAlign w:val="superscript"/>
              </w:rPr>
              <w:t>3</w:t>
            </w:r>
          </w:p>
        </w:tc>
        <w:tc>
          <w:tcPr>
            <w:tcW w:w="3902" w:type="dxa"/>
            <w:shd w:val="clear" w:color="auto" w:fill="auto"/>
          </w:tcPr>
          <w:p w:rsidR="00140B37" w:rsidRPr="00140B37" w:rsidRDefault="00140B37" w:rsidP="006E7621">
            <w:pPr>
              <w:rPr>
                <w:color w:val="1D1B11"/>
              </w:rPr>
            </w:pPr>
            <w:r w:rsidRPr="00140B37">
              <w:rPr>
                <w:color w:val="1D1B11"/>
              </w:rPr>
              <w:t>с 01.01.2020 по 30.06.2020</w:t>
            </w:r>
          </w:p>
        </w:tc>
        <w:tc>
          <w:tcPr>
            <w:tcW w:w="1436" w:type="dxa"/>
            <w:shd w:val="clear" w:color="auto" w:fill="auto"/>
          </w:tcPr>
          <w:p w:rsidR="00140B37" w:rsidRPr="00140B37" w:rsidRDefault="00140B37" w:rsidP="006E7621">
            <w:pPr>
              <w:jc w:val="center"/>
              <w:rPr>
                <w:color w:val="1D1B11"/>
              </w:rPr>
            </w:pPr>
            <w:r w:rsidRPr="00140B37">
              <w:rPr>
                <w:color w:val="1D1B11"/>
              </w:rPr>
              <w:t>63,26</w:t>
            </w:r>
          </w:p>
        </w:tc>
      </w:tr>
      <w:tr w:rsidR="00140B37" w:rsidRPr="00140B37" w:rsidTr="006E7621">
        <w:tc>
          <w:tcPr>
            <w:tcW w:w="2383" w:type="dxa"/>
            <w:vMerge/>
            <w:shd w:val="clear" w:color="auto" w:fill="auto"/>
          </w:tcPr>
          <w:p w:rsidR="00140B37" w:rsidRPr="00140B37" w:rsidRDefault="00140B37" w:rsidP="006E7621">
            <w:pPr>
              <w:jc w:val="center"/>
              <w:rPr>
                <w:color w:val="1D1B11"/>
              </w:rPr>
            </w:pPr>
          </w:p>
        </w:tc>
        <w:tc>
          <w:tcPr>
            <w:tcW w:w="1850" w:type="dxa"/>
            <w:vMerge/>
          </w:tcPr>
          <w:p w:rsidR="00140B37" w:rsidRPr="00140B37" w:rsidRDefault="00140B37" w:rsidP="006E7621">
            <w:pPr>
              <w:rPr>
                <w:color w:val="1D1B11"/>
              </w:rPr>
            </w:pPr>
          </w:p>
        </w:tc>
        <w:tc>
          <w:tcPr>
            <w:tcW w:w="3902" w:type="dxa"/>
            <w:shd w:val="clear" w:color="auto" w:fill="auto"/>
          </w:tcPr>
          <w:p w:rsidR="00140B37" w:rsidRPr="00140B37" w:rsidRDefault="00140B37" w:rsidP="006E7621">
            <w:pPr>
              <w:rPr>
                <w:color w:val="1D1B11"/>
              </w:rPr>
            </w:pPr>
            <w:r w:rsidRPr="00140B37">
              <w:rPr>
                <w:color w:val="1D1B11"/>
              </w:rPr>
              <w:t>с 01.07.2020 по 31.12.2020</w:t>
            </w:r>
          </w:p>
        </w:tc>
        <w:tc>
          <w:tcPr>
            <w:tcW w:w="1436" w:type="dxa"/>
            <w:shd w:val="clear" w:color="auto" w:fill="auto"/>
          </w:tcPr>
          <w:p w:rsidR="00140B37" w:rsidRPr="00140B37" w:rsidRDefault="00140B37" w:rsidP="006E7621">
            <w:pPr>
              <w:jc w:val="center"/>
              <w:rPr>
                <w:color w:val="1D1B11"/>
              </w:rPr>
            </w:pPr>
            <w:r w:rsidRPr="00140B37">
              <w:rPr>
                <w:color w:val="1D1B11"/>
              </w:rPr>
              <w:t>65,39</w:t>
            </w:r>
          </w:p>
        </w:tc>
      </w:tr>
      <w:tr w:rsidR="00140B37" w:rsidRPr="00140B37" w:rsidTr="006E7621">
        <w:tc>
          <w:tcPr>
            <w:tcW w:w="2383" w:type="dxa"/>
            <w:vMerge/>
            <w:shd w:val="clear" w:color="auto" w:fill="auto"/>
          </w:tcPr>
          <w:p w:rsidR="00140B37" w:rsidRPr="00140B37" w:rsidRDefault="00140B37" w:rsidP="006E7621">
            <w:pPr>
              <w:jc w:val="center"/>
              <w:rPr>
                <w:color w:val="1D1B11"/>
              </w:rPr>
            </w:pPr>
          </w:p>
        </w:tc>
        <w:tc>
          <w:tcPr>
            <w:tcW w:w="1850" w:type="dxa"/>
            <w:vMerge/>
          </w:tcPr>
          <w:p w:rsidR="00140B37" w:rsidRPr="00140B37" w:rsidRDefault="00140B37" w:rsidP="006E7621">
            <w:pPr>
              <w:rPr>
                <w:color w:val="1D1B11"/>
              </w:rPr>
            </w:pPr>
          </w:p>
        </w:tc>
        <w:tc>
          <w:tcPr>
            <w:tcW w:w="3902" w:type="dxa"/>
            <w:shd w:val="clear" w:color="auto" w:fill="auto"/>
          </w:tcPr>
          <w:p w:rsidR="00140B37" w:rsidRPr="00140B37" w:rsidRDefault="00140B37" w:rsidP="006E7621">
            <w:pPr>
              <w:rPr>
                <w:color w:val="1D1B11"/>
              </w:rPr>
            </w:pPr>
            <w:r w:rsidRPr="00140B37">
              <w:rPr>
                <w:color w:val="1D1B11"/>
              </w:rPr>
              <w:t>с 01.01.2021 по 30.06.2021</w:t>
            </w:r>
          </w:p>
        </w:tc>
        <w:tc>
          <w:tcPr>
            <w:tcW w:w="1436" w:type="dxa"/>
            <w:shd w:val="clear" w:color="auto" w:fill="auto"/>
          </w:tcPr>
          <w:p w:rsidR="00140B37" w:rsidRPr="00140B37" w:rsidRDefault="00140B37" w:rsidP="006E7621">
            <w:pPr>
              <w:jc w:val="center"/>
              <w:rPr>
                <w:color w:val="1D1B11"/>
              </w:rPr>
            </w:pPr>
            <w:r w:rsidRPr="00140B37">
              <w:rPr>
                <w:color w:val="1D1B11"/>
              </w:rPr>
              <w:t>65,39</w:t>
            </w:r>
          </w:p>
        </w:tc>
      </w:tr>
      <w:tr w:rsidR="00140B37" w:rsidRPr="00140B37" w:rsidTr="006E7621">
        <w:tc>
          <w:tcPr>
            <w:tcW w:w="2383" w:type="dxa"/>
            <w:vMerge/>
            <w:shd w:val="clear" w:color="auto" w:fill="auto"/>
          </w:tcPr>
          <w:p w:rsidR="00140B37" w:rsidRPr="00140B37" w:rsidRDefault="00140B37" w:rsidP="006E7621">
            <w:pPr>
              <w:jc w:val="center"/>
              <w:rPr>
                <w:color w:val="1D1B11"/>
              </w:rPr>
            </w:pPr>
          </w:p>
        </w:tc>
        <w:tc>
          <w:tcPr>
            <w:tcW w:w="1850" w:type="dxa"/>
            <w:vMerge/>
          </w:tcPr>
          <w:p w:rsidR="00140B37" w:rsidRPr="00140B37" w:rsidRDefault="00140B37" w:rsidP="006E7621">
            <w:pPr>
              <w:rPr>
                <w:color w:val="1D1B11"/>
              </w:rPr>
            </w:pPr>
          </w:p>
        </w:tc>
        <w:tc>
          <w:tcPr>
            <w:tcW w:w="3902" w:type="dxa"/>
            <w:shd w:val="clear" w:color="auto" w:fill="auto"/>
          </w:tcPr>
          <w:p w:rsidR="00140B37" w:rsidRPr="00140B37" w:rsidRDefault="00140B37" w:rsidP="006E7621">
            <w:pPr>
              <w:rPr>
                <w:color w:val="1D1B11"/>
              </w:rPr>
            </w:pPr>
            <w:r w:rsidRPr="00140B37">
              <w:rPr>
                <w:color w:val="1D1B11"/>
              </w:rPr>
              <w:t>с 01.07.2021 по 31.12.2021</w:t>
            </w:r>
          </w:p>
        </w:tc>
        <w:tc>
          <w:tcPr>
            <w:tcW w:w="1436" w:type="dxa"/>
            <w:shd w:val="clear" w:color="auto" w:fill="auto"/>
          </w:tcPr>
          <w:p w:rsidR="00140B37" w:rsidRPr="00140B37" w:rsidRDefault="00140B37" w:rsidP="006E7621">
            <w:pPr>
              <w:jc w:val="center"/>
              <w:rPr>
                <w:color w:val="1D1B11"/>
              </w:rPr>
            </w:pPr>
            <w:r w:rsidRPr="00140B37">
              <w:rPr>
                <w:color w:val="1D1B11"/>
              </w:rPr>
              <w:t>67,95</w:t>
            </w:r>
          </w:p>
        </w:tc>
      </w:tr>
      <w:tr w:rsidR="00140B37" w:rsidRPr="00140B37" w:rsidTr="006E7621">
        <w:tc>
          <w:tcPr>
            <w:tcW w:w="2383" w:type="dxa"/>
            <w:vMerge/>
            <w:shd w:val="clear" w:color="auto" w:fill="auto"/>
          </w:tcPr>
          <w:p w:rsidR="00140B37" w:rsidRPr="00140B37" w:rsidRDefault="00140B37" w:rsidP="006E7621">
            <w:pPr>
              <w:jc w:val="center"/>
              <w:rPr>
                <w:color w:val="1D1B11"/>
              </w:rPr>
            </w:pPr>
          </w:p>
        </w:tc>
        <w:tc>
          <w:tcPr>
            <w:tcW w:w="1850" w:type="dxa"/>
            <w:vMerge/>
          </w:tcPr>
          <w:p w:rsidR="00140B37" w:rsidRPr="00140B37" w:rsidRDefault="00140B37" w:rsidP="006E7621">
            <w:pPr>
              <w:rPr>
                <w:color w:val="1D1B11"/>
              </w:rPr>
            </w:pPr>
          </w:p>
        </w:tc>
        <w:tc>
          <w:tcPr>
            <w:tcW w:w="3902" w:type="dxa"/>
            <w:shd w:val="clear" w:color="auto" w:fill="auto"/>
          </w:tcPr>
          <w:p w:rsidR="00140B37" w:rsidRPr="00140B37" w:rsidRDefault="00140B37" w:rsidP="006E7621">
            <w:pPr>
              <w:rPr>
                <w:color w:val="1D1B11"/>
              </w:rPr>
            </w:pPr>
            <w:r w:rsidRPr="00140B37">
              <w:rPr>
                <w:color w:val="1D1B11"/>
              </w:rPr>
              <w:t>с 01.01.2022 по 30.06.2022</w:t>
            </w:r>
          </w:p>
        </w:tc>
        <w:tc>
          <w:tcPr>
            <w:tcW w:w="1436" w:type="dxa"/>
            <w:shd w:val="clear" w:color="auto" w:fill="auto"/>
          </w:tcPr>
          <w:p w:rsidR="00140B37" w:rsidRPr="00140B37" w:rsidRDefault="00140B37" w:rsidP="006E7621">
            <w:pPr>
              <w:jc w:val="center"/>
              <w:rPr>
                <w:color w:val="1D1B11"/>
              </w:rPr>
            </w:pPr>
            <w:r w:rsidRPr="00140B37">
              <w:rPr>
                <w:color w:val="1D1B11"/>
              </w:rPr>
              <w:t>67,95</w:t>
            </w:r>
          </w:p>
        </w:tc>
      </w:tr>
      <w:tr w:rsidR="00140B37" w:rsidRPr="00140B37" w:rsidTr="006E7621">
        <w:tc>
          <w:tcPr>
            <w:tcW w:w="2383" w:type="dxa"/>
            <w:vMerge/>
            <w:shd w:val="clear" w:color="auto" w:fill="auto"/>
          </w:tcPr>
          <w:p w:rsidR="00140B37" w:rsidRPr="00140B37" w:rsidRDefault="00140B37" w:rsidP="006E7621">
            <w:pPr>
              <w:jc w:val="center"/>
              <w:rPr>
                <w:color w:val="1D1B11"/>
              </w:rPr>
            </w:pPr>
          </w:p>
        </w:tc>
        <w:tc>
          <w:tcPr>
            <w:tcW w:w="1850" w:type="dxa"/>
            <w:vMerge/>
          </w:tcPr>
          <w:p w:rsidR="00140B37" w:rsidRPr="00140B37" w:rsidRDefault="00140B37" w:rsidP="006E7621">
            <w:pPr>
              <w:rPr>
                <w:color w:val="1D1B11"/>
              </w:rPr>
            </w:pPr>
          </w:p>
        </w:tc>
        <w:tc>
          <w:tcPr>
            <w:tcW w:w="3902" w:type="dxa"/>
            <w:shd w:val="clear" w:color="auto" w:fill="auto"/>
          </w:tcPr>
          <w:p w:rsidR="00140B37" w:rsidRPr="00140B37" w:rsidRDefault="00140B37" w:rsidP="006E7621">
            <w:pPr>
              <w:rPr>
                <w:color w:val="1D1B11"/>
              </w:rPr>
            </w:pPr>
            <w:r w:rsidRPr="00140B37">
              <w:rPr>
                <w:color w:val="1D1B11"/>
              </w:rPr>
              <w:t>с 01.07.2022 по 31.12.2022</w:t>
            </w:r>
          </w:p>
        </w:tc>
        <w:tc>
          <w:tcPr>
            <w:tcW w:w="1436" w:type="dxa"/>
            <w:shd w:val="clear" w:color="auto" w:fill="auto"/>
          </w:tcPr>
          <w:p w:rsidR="00140B37" w:rsidRPr="00140B37" w:rsidRDefault="00140B37" w:rsidP="006E7621">
            <w:pPr>
              <w:jc w:val="center"/>
              <w:rPr>
                <w:color w:val="1D1B11"/>
              </w:rPr>
            </w:pPr>
            <w:r w:rsidRPr="00140B37">
              <w:rPr>
                <w:color w:val="1D1B11"/>
              </w:rPr>
              <w:t>71,82</w:t>
            </w:r>
          </w:p>
        </w:tc>
      </w:tr>
    </w:tbl>
    <w:p w:rsidR="00140B37" w:rsidRPr="00140B37" w:rsidRDefault="00140B37" w:rsidP="006B24E7">
      <w:pPr>
        <w:rPr>
          <w:color w:val="1D1B11"/>
        </w:rPr>
      </w:pPr>
    </w:p>
    <w:p w:rsidR="00140B37" w:rsidRPr="00140B37" w:rsidRDefault="00140B37" w:rsidP="00140B37">
      <w:pPr>
        <w:rPr>
          <w:color w:val="1D1B11"/>
        </w:rPr>
      </w:pPr>
      <w:r w:rsidRPr="00140B37">
        <w:rPr>
          <w:color w:val="1D1B11"/>
        </w:rPr>
        <w:t>Начальник отдела экономики и бюджета                                                      О.В.Федотова</w:t>
      </w:r>
    </w:p>
    <w:p w:rsidR="00140B37" w:rsidRPr="00140B37" w:rsidRDefault="00140B37" w:rsidP="00140B37">
      <w:pPr>
        <w:jc w:val="right"/>
        <w:rPr>
          <w:color w:val="1D1B11"/>
        </w:rPr>
      </w:pPr>
    </w:p>
    <w:p w:rsidR="006B04FB" w:rsidRPr="006B24E7" w:rsidRDefault="006B04FB" w:rsidP="006B24E7">
      <w:pPr>
        <w:pStyle w:val="31"/>
        <w:spacing w:before="0"/>
        <w:jc w:val="center"/>
        <w:rPr>
          <w:rFonts w:ascii="Times New Roman" w:hAnsi="Times New Roman" w:cs="Times New Roman"/>
          <w:b w:val="0"/>
          <w:bCs w:val="0"/>
          <w:color w:val="auto"/>
          <w:sz w:val="20"/>
        </w:rPr>
      </w:pPr>
      <w:r w:rsidRPr="006B24E7">
        <w:rPr>
          <w:rFonts w:ascii="Times New Roman" w:hAnsi="Times New Roman" w:cs="Times New Roman"/>
          <w:b w:val="0"/>
          <w:bCs w:val="0"/>
          <w:color w:val="auto"/>
          <w:sz w:val="20"/>
        </w:rPr>
        <w:t>АДМИНИСТРАЦИЯ</w:t>
      </w:r>
    </w:p>
    <w:p w:rsidR="006B04FB" w:rsidRPr="006B24E7" w:rsidRDefault="006B04FB" w:rsidP="006B24E7">
      <w:pPr>
        <w:pStyle w:val="31"/>
        <w:spacing w:before="0"/>
        <w:jc w:val="center"/>
        <w:rPr>
          <w:rFonts w:ascii="Times New Roman" w:hAnsi="Times New Roman" w:cs="Times New Roman"/>
          <w:b w:val="0"/>
          <w:color w:val="auto"/>
          <w:sz w:val="20"/>
        </w:rPr>
      </w:pPr>
      <w:r w:rsidRPr="006B24E7">
        <w:rPr>
          <w:rFonts w:ascii="Times New Roman" w:hAnsi="Times New Roman" w:cs="Times New Roman"/>
          <w:b w:val="0"/>
          <w:color w:val="auto"/>
          <w:sz w:val="20"/>
        </w:rPr>
        <w:t>ЖИГАЛОВСКОГО  МУНИЦИПАЛЬНОГО  ОБРАЗОВАНИЯ</w:t>
      </w:r>
    </w:p>
    <w:p w:rsidR="006B04FB" w:rsidRPr="006B24E7" w:rsidRDefault="006B04FB" w:rsidP="006B24E7">
      <w:pPr>
        <w:pStyle w:val="31"/>
        <w:tabs>
          <w:tab w:val="left" w:pos="3140"/>
          <w:tab w:val="center" w:pos="4749"/>
        </w:tabs>
        <w:spacing w:before="0"/>
        <w:jc w:val="center"/>
        <w:rPr>
          <w:rFonts w:ascii="Times New Roman" w:hAnsi="Times New Roman" w:cs="Times New Roman"/>
          <w:b w:val="0"/>
          <w:bCs w:val="0"/>
          <w:color w:val="auto"/>
          <w:sz w:val="20"/>
        </w:rPr>
      </w:pPr>
      <w:r w:rsidRPr="006B24E7">
        <w:rPr>
          <w:rFonts w:ascii="Times New Roman" w:hAnsi="Times New Roman" w:cs="Times New Roman"/>
          <w:b w:val="0"/>
          <w:bCs w:val="0"/>
          <w:color w:val="auto"/>
          <w:sz w:val="20"/>
        </w:rPr>
        <w:t>ПОСТАНОВЛЕНИЕ</w:t>
      </w:r>
    </w:p>
    <w:p w:rsidR="006B04FB" w:rsidRPr="006B24E7" w:rsidRDefault="006B04FB" w:rsidP="006B04FB">
      <w:r w:rsidRPr="006B24E7">
        <w:rPr>
          <w:b/>
        </w:rPr>
        <w:t>30.11.2021г. №  99                                                                                  р.п.Жигалово</w:t>
      </w:r>
      <w:r w:rsidRPr="006B24E7">
        <w:t xml:space="preserve">                                          </w:t>
      </w:r>
      <w:r w:rsidR="006B24E7">
        <w:t xml:space="preserve">                               </w:t>
      </w:r>
    </w:p>
    <w:p w:rsidR="006B04FB" w:rsidRPr="006B24E7" w:rsidRDefault="006B04FB" w:rsidP="006B04FB">
      <w:pPr>
        <w:rPr>
          <w:b/>
          <w:color w:val="1D1B11"/>
        </w:rPr>
      </w:pPr>
      <w:r w:rsidRPr="006B24E7">
        <w:rPr>
          <w:b/>
          <w:color w:val="1D1B11"/>
        </w:rPr>
        <w:t xml:space="preserve">Об установлении долгосрочных тарифов </w:t>
      </w:r>
    </w:p>
    <w:p w:rsidR="006B04FB" w:rsidRPr="006B24E7" w:rsidRDefault="006B04FB" w:rsidP="006B04FB">
      <w:pPr>
        <w:rPr>
          <w:b/>
          <w:color w:val="1D1B11"/>
        </w:rPr>
      </w:pPr>
      <w:r w:rsidRPr="006B24E7">
        <w:rPr>
          <w:b/>
          <w:color w:val="1D1B11"/>
        </w:rPr>
        <w:t xml:space="preserve">на питьевую воду на территории Жигаловского МО </w:t>
      </w:r>
    </w:p>
    <w:p w:rsidR="006B24E7" w:rsidRDefault="006B04FB" w:rsidP="006B24E7">
      <w:pPr>
        <w:rPr>
          <w:b/>
          <w:color w:val="1D1B11"/>
        </w:rPr>
      </w:pPr>
      <w:r w:rsidRPr="006B24E7">
        <w:rPr>
          <w:b/>
          <w:color w:val="1D1B11"/>
        </w:rPr>
        <w:t>для МКУ «Жигаловское» (ИНН 3827066959)</w:t>
      </w:r>
    </w:p>
    <w:p w:rsidR="006B04FB" w:rsidRPr="006B24E7" w:rsidRDefault="006B24E7" w:rsidP="006B24E7">
      <w:pPr>
        <w:rPr>
          <w:color w:val="1D1B11"/>
        </w:rPr>
      </w:pPr>
      <w:r>
        <w:rPr>
          <w:b/>
          <w:color w:val="1D1B11"/>
        </w:rPr>
        <w:t xml:space="preserve">           </w:t>
      </w:r>
      <w:r w:rsidR="006B04FB" w:rsidRPr="006B24E7">
        <w:t>В соответствии законом Иркутской области от 06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Уставом Жигаловского муниципального образования</w:t>
      </w:r>
    </w:p>
    <w:p w:rsidR="006B04FB" w:rsidRPr="006B24E7" w:rsidRDefault="006B04FB" w:rsidP="006B24E7">
      <w:pPr>
        <w:tabs>
          <w:tab w:val="left" w:pos="709"/>
        </w:tabs>
        <w:jc w:val="both"/>
      </w:pPr>
      <w:r w:rsidRPr="006B24E7">
        <w:tab/>
        <w:t>Администрация Жигаловского муниципального образования постановляет:</w:t>
      </w:r>
    </w:p>
    <w:p w:rsidR="006B04FB" w:rsidRPr="006B24E7" w:rsidRDefault="006B04FB" w:rsidP="006B04FB">
      <w:pPr>
        <w:numPr>
          <w:ilvl w:val="0"/>
          <w:numId w:val="31"/>
        </w:numPr>
        <w:tabs>
          <w:tab w:val="left" w:pos="993"/>
        </w:tabs>
        <w:autoSpaceDE w:val="0"/>
        <w:autoSpaceDN w:val="0"/>
        <w:adjustRightInd w:val="0"/>
        <w:ind w:left="0" w:firstLine="720"/>
        <w:jc w:val="both"/>
      </w:pPr>
      <w:r w:rsidRPr="006B24E7">
        <w:t>Установить  долгосрочные тарифы на питьевую воду на территории Жигаловского муниципального образования для МКУ «Жигаловское» с календарной разбивкой согласно приложению 1.</w:t>
      </w:r>
    </w:p>
    <w:p w:rsidR="006B04FB" w:rsidRPr="006B24E7" w:rsidRDefault="006B04FB" w:rsidP="006B04FB">
      <w:pPr>
        <w:numPr>
          <w:ilvl w:val="0"/>
          <w:numId w:val="31"/>
        </w:numPr>
        <w:tabs>
          <w:tab w:val="left" w:pos="993"/>
        </w:tabs>
        <w:autoSpaceDE w:val="0"/>
        <w:autoSpaceDN w:val="0"/>
        <w:adjustRightInd w:val="0"/>
        <w:ind w:left="0" w:firstLine="720"/>
        <w:jc w:val="both"/>
      </w:pPr>
      <w:r w:rsidRPr="006B24E7">
        <w:t xml:space="preserve"> Установить долгосрочные параметры регулирования тарифов МКУ «Жигаловское» на 2022 – 2026 годы согласно приложению 2.</w:t>
      </w:r>
    </w:p>
    <w:p w:rsidR="006B04FB" w:rsidRPr="006B24E7" w:rsidRDefault="006B04FB" w:rsidP="006B04FB">
      <w:pPr>
        <w:numPr>
          <w:ilvl w:val="0"/>
          <w:numId w:val="31"/>
        </w:numPr>
        <w:tabs>
          <w:tab w:val="left" w:pos="993"/>
        </w:tabs>
        <w:autoSpaceDE w:val="0"/>
        <w:autoSpaceDN w:val="0"/>
        <w:adjustRightInd w:val="0"/>
        <w:ind w:left="0" w:firstLine="720"/>
        <w:jc w:val="both"/>
      </w:pPr>
      <w:r w:rsidRPr="006B24E7">
        <w:t>Тарифы, установленные в пункте 1 настоящего постановления, действуют с 01 января 2022 года по 31 декабря 2026 года.</w:t>
      </w:r>
    </w:p>
    <w:p w:rsidR="006B04FB" w:rsidRPr="006B24E7" w:rsidRDefault="006B04FB" w:rsidP="006B04FB">
      <w:pPr>
        <w:numPr>
          <w:ilvl w:val="0"/>
          <w:numId w:val="31"/>
        </w:numPr>
        <w:tabs>
          <w:tab w:val="left" w:pos="993"/>
        </w:tabs>
        <w:autoSpaceDE w:val="0"/>
        <w:autoSpaceDN w:val="0"/>
        <w:adjustRightInd w:val="0"/>
        <w:ind w:left="0" w:firstLine="720"/>
        <w:jc w:val="both"/>
      </w:pPr>
      <w:r w:rsidRPr="006B24E7">
        <w:t>Признать утратившим силу с 01 января 2022 года:</w:t>
      </w:r>
    </w:p>
    <w:p w:rsidR="006B04FB" w:rsidRPr="006B24E7" w:rsidRDefault="006B04FB" w:rsidP="006B04FB">
      <w:pPr>
        <w:tabs>
          <w:tab w:val="left" w:pos="993"/>
        </w:tabs>
        <w:autoSpaceDE w:val="0"/>
        <w:autoSpaceDN w:val="0"/>
        <w:adjustRightInd w:val="0"/>
        <w:ind w:firstLine="720"/>
        <w:jc w:val="both"/>
      </w:pPr>
      <w:r w:rsidRPr="006B24E7">
        <w:t>- постановление администрации Жигаловского муниципального образования от 03.12.2018 года  № 57 «Об утверждении тарифов на питьевую воду на территории Жигаловского МО для МКУ «Жигаловское» (ИНН 3827066959);</w:t>
      </w:r>
    </w:p>
    <w:p w:rsidR="006B04FB" w:rsidRPr="006B24E7" w:rsidRDefault="006B04FB" w:rsidP="006B04FB">
      <w:pPr>
        <w:tabs>
          <w:tab w:val="left" w:pos="993"/>
        </w:tabs>
        <w:autoSpaceDE w:val="0"/>
        <w:autoSpaceDN w:val="0"/>
        <w:adjustRightInd w:val="0"/>
        <w:ind w:firstLine="720"/>
        <w:jc w:val="both"/>
      </w:pPr>
      <w:r w:rsidRPr="006B24E7">
        <w:t>- постановление администрации Жигаловского муниципального образования от 29.11.2019 года № 79 «О внесении изменений в постановление администрации Жигаловского МО от 03.12.2018 года  № 57 «Об утверждении тарифов на питьевую воду на территории Жигаловского МО для МКУ «Жигаловское» (ИНН 3827066959);</w:t>
      </w:r>
    </w:p>
    <w:p w:rsidR="006B04FB" w:rsidRPr="006B24E7" w:rsidRDefault="006B04FB" w:rsidP="006B04FB">
      <w:pPr>
        <w:tabs>
          <w:tab w:val="left" w:pos="993"/>
        </w:tabs>
        <w:autoSpaceDE w:val="0"/>
        <w:autoSpaceDN w:val="0"/>
        <w:adjustRightInd w:val="0"/>
        <w:ind w:firstLine="720"/>
        <w:jc w:val="both"/>
      </w:pPr>
      <w:r w:rsidRPr="006B24E7">
        <w:lastRenderedPageBreak/>
        <w:t>- постановление администрации Жигаловского муниципального образования от 07.02.2020 года № 15 «О внесении изменений в постановление администрации Жигаловского МО от 03.12.2018 года  № 57 «Об утверждении тарифов на питьевую воду на территории Жигаловского МО для МКУ «Жигаловское» (ИНН 3827066959);</w:t>
      </w:r>
    </w:p>
    <w:p w:rsidR="006B04FB" w:rsidRPr="006B24E7" w:rsidRDefault="006B04FB" w:rsidP="006B04FB">
      <w:pPr>
        <w:tabs>
          <w:tab w:val="left" w:pos="993"/>
        </w:tabs>
        <w:autoSpaceDE w:val="0"/>
        <w:autoSpaceDN w:val="0"/>
        <w:adjustRightInd w:val="0"/>
        <w:ind w:firstLine="720"/>
        <w:jc w:val="both"/>
      </w:pPr>
      <w:r w:rsidRPr="006B24E7">
        <w:t>- постановление администрации Жигаловского муниципального образования от 27.11.2020 года № 85 «О внесении изменений в постановление администрации Жигаловского МО от 03.12.2018 года  № 57 «Об утверждении тарифов на питьевую воду на территории Жигаловского МО для МКУ «Жигаловское» (ИНН 3827066959).</w:t>
      </w:r>
    </w:p>
    <w:p w:rsidR="006B04FB" w:rsidRPr="006B24E7" w:rsidRDefault="006B04FB" w:rsidP="006B04FB">
      <w:pPr>
        <w:numPr>
          <w:ilvl w:val="0"/>
          <w:numId w:val="31"/>
        </w:numPr>
        <w:tabs>
          <w:tab w:val="left" w:pos="993"/>
        </w:tabs>
        <w:autoSpaceDE w:val="0"/>
        <w:autoSpaceDN w:val="0"/>
        <w:adjustRightInd w:val="0"/>
        <w:ind w:left="0" w:firstLine="568"/>
        <w:jc w:val="both"/>
      </w:pPr>
      <w:r w:rsidRPr="006B24E7">
        <w:t>Настоящее постановление подлежит официальному опубликованию.</w:t>
      </w:r>
    </w:p>
    <w:p w:rsidR="006B04FB" w:rsidRPr="006B24E7" w:rsidRDefault="006B04FB" w:rsidP="006B04FB">
      <w:pPr>
        <w:rPr>
          <w:color w:val="1D1B11"/>
        </w:rPr>
      </w:pPr>
      <w:r w:rsidRPr="006B24E7">
        <w:rPr>
          <w:color w:val="1D1B11"/>
        </w:rPr>
        <w:t xml:space="preserve"> Глава Жигаловского </w:t>
      </w:r>
      <w:r w:rsidR="006B24E7">
        <w:rPr>
          <w:color w:val="1D1B11"/>
        </w:rPr>
        <w:t>муниципального</w:t>
      </w:r>
    </w:p>
    <w:p w:rsidR="006B04FB" w:rsidRPr="006B24E7" w:rsidRDefault="006B04FB" w:rsidP="006B24E7">
      <w:pPr>
        <w:rPr>
          <w:color w:val="1D1B11"/>
        </w:rPr>
      </w:pPr>
      <w:r w:rsidRPr="006B24E7">
        <w:rPr>
          <w:color w:val="1D1B11"/>
        </w:rPr>
        <w:t>образования                                                                                    Д.А.Лунёв</w:t>
      </w:r>
    </w:p>
    <w:p w:rsidR="006B04FB" w:rsidRPr="006B24E7" w:rsidRDefault="006B04FB" w:rsidP="006B04FB">
      <w:pPr>
        <w:jc w:val="right"/>
        <w:rPr>
          <w:color w:val="1D1B11"/>
        </w:rPr>
      </w:pPr>
      <w:r w:rsidRPr="006B24E7">
        <w:rPr>
          <w:color w:val="1D1B11"/>
        </w:rPr>
        <w:t>Приложение 1</w:t>
      </w:r>
    </w:p>
    <w:p w:rsidR="006B04FB" w:rsidRPr="006B24E7" w:rsidRDefault="006B04FB" w:rsidP="006B04FB">
      <w:pPr>
        <w:jc w:val="right"/>
        <w:rPr>
          <w:color w:val="1D1B11"/>
        </w:rPr>
      </w:pPr>
      <w:r w:rsidRPr="006B24E7">
        <w:rPr>
          <w:color w:val="1D1B11"/>
        </w:rPr>
        <w:t>к постановлению администрации</w:t>
      </w:r>
    </w:p>
    <w:p w:rsidR="006B04FB" w:rsidRPr="006B24E7" w:rsidRDefault="006B04FB" w:rsidP="006B04FB">
      <w:pPr>
        <w:jc w:val="right"/>
        <w:rPr>
          <w:color w:val="1D1B11"/>
        </w:rPr>
      </w:pPr>
      <w:r w:rsidRPr="006B24E7">
        <w:rPr>
          <w:color w:val="1D1B11"/>
        </w:rPr>
        <w:t xml:space="preserve">Жигаловского муниципального образования </w:t>
      </w:r>
    </w:p>
    <w:p w:rsidR="006B04FB" w:rsidRPr="006B24E7" w:rsidRDefault="006B04FB" w:rsidP="006B04FB">
      <w:pPr>
        <w:jc w:val="right"/>
        <w:rPr>
          <w:color w:val="1D1B11"/>
        </w:rPr>
      </w:pPr>
      <w:r w:rsidRPr="006B24E7">
        <w:rPr>
          <w:color w:val="1D1B11"/>
        </w:rPr>
        <w:t>от 30 ноября 2021 года № 99</w:t>
      </w:r>
    </w:p>
    <w:p w:rsidR="006B04FB" w:rsidRPr="006B24E7" w:rsidRDefault="006B04FB" w:rsidP="006B04FB">
      <w:pPr>
        <w:jc w:val="right"/>
        <w:rPr>
          <w:color w:val="1D1B11"/>
        </w:rPr>
      </w:pPr>
    </w:p>
    <w:p w:rsidR="006B04FB" w:rsidRPr="006B24E7" w:rsidRDefault="006B04FB" w:rsidP="006B04FB">
      <w:pPr>
        <w:jc w:val="center"/>
        <w:rPr>
          <w:color w:val="1D1B11"/>
        </w:rPr>
      </w:pPr>
      <w:r w:rsidRPr="006B24E7">
        <w:rPr>
          <w:color w:val="1D1B11"/>
        </w:rPr>
        <w:t>ДОЛГОСРОЧНЫЕ ТАРИФЫ НА ПИТЬЕВУЮ ВОДУ</w:t>
      </w:r>
    </w:p>
    <w:p w:rsidR="006B04FB" w:rsidRPr="006B24E7" w:rsidRDefault="006B04FB" w:rsidP="006B04FB">
      <w:pPr>
        <w:jc w:val="center"/>
        <w:rPr>
          <w:color w:val="1D1B11"/>
        </w:rPr>
      </w:pPr>
      <w:r w:rsidRPr="006B24E7">
        <w:rPr>
          <w:color w:val="1D1B11"/>
        </w:rPr>
        <w:t>ДЛЯ МКУ «ЖИГАЛОВСКОЕ»</w:t>
      </w:r>
    </w:p>
    <w:p w:rsidR="006B04FB" w:rsidRPr="006B24E7" w:rsidRDefault="006B04FB" w:rsidP="006B04FB">
      <w:pPr>
        <w:jc w:val="center"/>
        <w:rPr>
          <w:color w:val="1D1B11"/>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3827"/>
        <w:gridCol w:w="1534"/>
      </w:tblGrid>
      <w:tr w:rsidR="006B04FB" w:rsidRPr="006B24E7" w:rsidTr="006E7621">
        <w:tc>
          <w:tcPr>
            <w:tcW w:w="2235" w:type="dxa"/>
            <w:shd w:val="clear" w:color="auto" w:fill="auto"/>
          </w:tcPr>
          <w:p w:rsidR="006B04FB" w:rsidRPr="006B24E7" w:rsidRDefault="006B04FB" w:rsidP="006E7621">
            <w:pPr>
              <w:jc w:val="center"/>
              <w:rPr>
                <w:color w:val="1D1B11"/>
              </w:rPr>
            </w:pPr>
            <w:r w:rsidRPr="006B24E7">
              <w:rPr>
                <w:color w:val="1D1B11"/>
              </w:rPr>
              <w:t>Наименование регулируемой организации</w:t>
            </w:r>
          </w:p>
        </w:tc>
        <w:tc>
          <w:tcPr>
            <w:tcW w:w="2268" w:type="dxa"/>
          </w:tcPr>
          <w:p w:rsidR="006B04FB" w:rsidRPr="006B24E7" w:rsidRDefault="006B04FB" w:rsidP="006E7621">
            <w:pPr>
              <w:jc w:val="center"/>
              <w:rPr>
                <w:color w:val="1D1B11"/>
              </w:rPr>
            </w:pPr>
            <w:r w:rsidRPr="006B24E7">
              <w:rPr>
                <w:color w:val="1D1B11"/>
              </w:rPr>
              <w:t xml:space="preserve">Вид тарифа </w:t>
            </w:r>
          </w:p>
        </w:tc>
        <w:tc>
          <w:tcPr>
            <w:tcW w:w="3827" w:type="dxa"/>
            <w:shd w:val="clear" w:color="auto" w:fill="auto"/>
          </w:tcPr>
          <w:p w:rsidR="006B04FB" w:rsidRPr="006B24E7" w:rsidRDefault="006B04FB" w:rsidP="006E7621">
            <w:pPr>
              <w:jc w:val="center"/>
              <w:rPr>
                <w:color w:val="1D1B11"/>
              </w:rPr>
            </w:pPr>
            <w:r w:rsidRPr="006B24E7">
              <w:rPr>
                <w:color w:val="1D1B11"/>
              </w:rPr>
              <w:t>Период действия</w:t>
            </w:r>
          </w:p>
        </w:tc>
        <w:tc>
          <w:tcPr>
            <w:tcW w:w="1534" w:type="dxa"/>
            <w:shd w:val="clear" w:color="auto" w:fill="auto"/>
          </w:tcPr>
          <w:p w:rsidR="006B04FB" w:rsidRPr="006B24E7" w:rsidRDefault="006B04FB" w:rsidP="006E7621">
            <w:pPr>
              <w:jc w:val="center"/>
              <w:rPr>
                <w:color w:val="1D1B11"/>
              </w:rPr>
            </w:pPr>
            <w:r w:rsidRPr="006B24E7">
              <w:rPr>
                <w:color w:val="1D1B11"/>
              </w:rPr>
              <w:t>ХВС</w:t>
            </w:r>
          </w:p>
        </w:tc>
      </w:tr>
      <w:tr w:rsidR="006B04FB" w:rsidRPr="006B24E7" w:rsidTr="006E7621">
        <w:tc>
          <w:tcPr>
            <w:tcW w:w="2235" w:type="dxa"/>
            <w:vMerge w:val="restart"/>
            <w:shd w:val="clear" w:color="auto" w:fill="auto"/>
            <w:vAlign w:val="center"/>
          </w:tcPr>
          <w:p w:rsidR="006B04FB" w:rsidRPr="006B24E7" w:rsidRDefault="006B04FB" w:rsidP="006E7621">
            <w:pPr>
              <w:jc w:val="center"/>
              <w:rPr>
                <w:color w:val="1D1B11"/>
              </w:rPr>
            </w:pPr>
            <w:r w:rsidRPr="006B24E7">
              <w:rPr>
                <w:color w:val="1D1B11"/>
              </w:rPr>
              <w:t xml:space="preserve">МКУ «Жигаловское» </w:t>
            </w:r>
          </w:p>
        </w:tc>
        <w:tc>
          <w:tcPr>
            <w:tcW w:w="7629" w:type="dxa"/>
            <w:gridSpan w:val="3"/>
          </w:tcPr>
          <w:p w:rsidR="006B04FB" w:rsidRPr="006B24E7" w:rsidRDefault="006B04FB" w:rsidP="006E7621">
            <w:pPr>
              <w:jc w:val="center"/>
              <w:rPr>
                <w:b/>
                <w:i/>
                <w:color w:val="1D1B11"/>
              </w:rPr>
            </w:pPr>
            <w:r w:rsidRPr="006B24E7">
              <w:rPr>
                <w:b/>
                <w:i/>
                <w:color w:val="1D1B11"/>
              </w:rPr>
              <w:t>Население (НДС не облагается)</w:t>
            </w:r>
          </w:p>
        </w:tc>
      </w:tr>
      <w:tr w:rsidR="006B04FB" w:rsidRPr="006B24E7" w:rsidTr="006E7621">
        <w:tc>
          <w:tcPr>
            <w:tcW w:w="2235" w:type="dxa"/>
            <w:vMerge/>
            <w:shd w:val="clear" w:color="auto" w:fill="auto"/>
            <w:vAlign w:val="center"/>
          </w:tcPr>
          <w:p w:rsidR="006B04FB" w:rsidRPr="006B24E7" w:rsidRDefault="006B04FB" w:rsidP="006E7621">
            <w:pPr>
              <w:jc w:val="center"/>
              <w:rPr>
                <w:color w:val="1D1B11"/>
              </w:rPr>
            </w:pPr>
          </w:p>
        </w:tc>
        <w:tc>
          <w:tcPr>
            <w:tcW w:w="2268" w:type="dxa"/>
            <w:vMerge w:val="restart"/>
            <w:vAlign w:val="center"/>
          </w:tcPr>
          <w:p w:rsidR="006B04FB" w:rsidRPr="006B24E7" w:rsidRDefault="006B04FB" w:rsidP="006E7621">
            <w:pPr>
              <w:jc w:val="center"/>
              <w:rPr>
                <w:color w:val="1D1B11"/>
              </w:rPr>
            </w:pPr>
            <w:r w:rsidRPr="006B24E7">
              <w:rPr>
                <w:color w:val="1D1B11"/>
              </w:rPr>
              <w:t>Одноставочный тариф, руб/м</w:t>
            </w:r>
            <w:r w:rsidRPr="006B24E7">
              <w:rPr>
                <w:color w:val="1D1B11"/>
                <w:vertAlign w:val="superscript"/>
              </w:rPr>
              <w:t>3</w:t>
            </w:r>
            <w:r w:rsidRPr="006B24E7">
              <w:rPr>
                <w:color w:val="1D1B11"/>
              </w:rPr>
              <w:t xml:space="preserve"> </w:t>
            </w:r>
          </w:p>
        </w:tc>
        <w:tc>
          <w:tcPr>
            <w:tcW w:w="3827" w:type="dxa"/>
            <w:shd w:val="clear" w:color="auto" w:fill="auto"/>
            <w:vAlign w:val="center"/>
          </w:tcPr>
          <w:p w:rsidR="006B04FB" w:rsidRPr="006B24E7" w:rsidRDefault="006B04FB" w:rsidP="006E7621">
            <w:pPr>
              <w:ind w:right="120"/>
              <w:rPr>
                <w:color w:val="000000"/>
              </w:rPr>
            </w:pPr>
            <w:r w:rsidRPr="006B24E7">
              <w:rPr>
                <w:color w:val="000000"/>
              </w:rPr>
              <w:t>с 01.01.2022 по 30.06.2022</w:t>
            </w:r>
          </w:p>
        </w:tc>
        <w:tc>
          <w:tcPr>
            <w:tcW w:w="1534" w:type="dxa"/>
            <w:shd w:val="clear" w:color="auto" w:fill="auto"/>
            <w:vAlign w:val="center"/>
          </w:tcPr>
          <w:p w:rsidR="006B04FB" w:rsidRPr="006B24E7" w:rsidRDefault="006B04FB" w:rsidP="006E7621">
            <w:pPr>
              <w:jc w:val="center"/>
              <w:rPr>
                <w:color w:val="000000"/>
              </w:rPr>
            </w:pPr>
            <w:r w:rsidRPr="006B24E7">
              <w:rPr>
                <w:color w:val="000000"/>
              </w:rPr>
              <w:t>20,67</w:t>
            </w:r>
          </w:p>
        </w:tc>
      </w:tr>
      <w:tr w:rsidR="006B04FB" w:rsidRPr="006B24E7" w:rsidTr="006E7621">
        <w:tc>
          <w:tcPr>
            <w:tcW w:w="2235" w:type="dxa"/>
            <w:vMerge/>
            <w:shd w:val="clear" w:color="auto" w:fill="auto"/>
          </w:tcPr>
          <w:p w:rsidR="006B04FB" w:rsidRPr="006B24E7" w:rsidRDefault="006B04FB" w:rsidP="006E7621">
            <w:pPr>
              <w:jc w:val="center"/>
              <w:rPr>
                <w:color w:val="1D1B11"/>
              </w:rPr>
            </w:pPr>
          </w:p>
        </w:tc>
        <w:tc>
          <w:tcPr>
            <w:tcW w:w="2268" w:type="dxa"/>
            <w:vMerge/>
          </w:tcPr>
          <w:p w:rsidR="006B04FB" w:rsidRPr="006B24E7" w:rsidRDefault="006B04FB" w:rsidP="006E7621">
            <w:pPr>
              <w:rPr>
                <w:color w:val="1D1B11"/>
              </w:rPr>
            </w:pPr>
          </w:p>
        </w:tc>
        <w:tc>
          <w:tcPr>
            <w:tcW w:w="3827" w:type="dxa"/>
            <w:shd w:val="clear" w:color="auto" w:fill="auto"/>
            <w:vAlign w:val="center"/>
          </w:tcPr>
          <w:p w:rsidR="006B04FB" w:rsidRPr="006B24E7" w:rsidRDefault="006B04FB" w:rsidP="006E7621">
            <w:pPr>
              <w:ind w:right="120"/>
              <w:rPr>
                <w:color w:val="000000"/>
              </w:rPr>
            </w:pPr>
            <w:r w:rsidRPr="006B24E7">
              <w:rPr>
                <w:color w:val="000000"/>
              </w:rPr>
              <w:t>с 01.07.2022 по 31.12.2022</w:t>
            </w:r>
          </w:p>
        </w:tc>
        <w:tc>
          <w:tcPr>
            <w:tcW w:w="1534" w:type="dxa"/>
            <w:shd w:val="clear" w:color="auto" w:fill="auto"/>
            <w:vAlign w:val="center"/>
          </w:tcPr>
          <w:p w:rsidR="006B04FB" w:rsidRPr="006B24E7" w:rsidRDefault="006B04FB" w:rsidP="006E7621">
            <w:pPr>
              <w:jc w:val="center"/>
              <w:rPr>
                <w:color w:val="000000"/>
              </w:rPr>
            </w:pPr>
            <w:r w:rsidRPr="006B24E7">
              <w:rPr>
                <w:color w:val="000000"/>
              </w:rPr>
              <w:t>21,43</w:t>
            </w:r>
          </w:p>
        </w:tc>
      </w:tr>
      <w:tr w:rsidR="006B04FB" w:rsidRPr="006B24E7" w:rsidTr="006E7621">
        <w:tc>
          <w:tcPr>
            <w:tcW w:w="2235" w:type="dxa"/>
            <w:vMerge/>
            <w:shd w:val="clear" w:color="auto" w:fill="auto"/>
          </w:tcPr>
          <w:p w:rsidR="006B04FB" w:rsidRPr="006B24E7" w:rsidRDefault="006B04FB" w:rsidP="006E7621">
            <w:pPr>
              <w:jc w:val="center"/>
              <w:rPr>
                <w:color w:val="1D1B11"/>
              </w:rPr>
            </w:pPr>
          </w:p>
        </w:tc>
        <w:tc>
          <w:tcPr>
            <w:tcW w:w="2268" w:type="dxa"/>
            <w:vMerge/>
          </w:tcPr>
          <w:p w:rsidR="006B04FB" w:rsidRPr="006B24E7" w:rsidRDefault="006B04FB" w:rsidP="006E7621">
            <w:pPr>
              <w:rPr>
                <w:color w:val="1D1B11"/>
              </w:rPr>
            </w:pPr>
          </w:p>
        </w:tc>
        <w:tc>
          <w:tcPr>
            <w:tcW w:w="3827" w:type="dxa"/>
            <w:shd w:val="clear" w:color="auto" w:fill="auto"/>
            <w:vAlign w:val="center"/>
          </w:tcPr>
          <w:p w:rsidR="006B04FB" w:rsidRPr="006B24E7" w:rsidRDefault="006B04FB" w:rsidP="006E7621">
            <w:pPr>
              <w:ind w:right="120"/>
              <w:rPr>
                <w:color w:val="000000"/>
              </w:rPr>
            </w:pPr>
            <w:r w:rsidRPr="006B24E7">
              <w:rPr>
                <w:color w:val="000000"/>
              </w:rPr>
              <w:t>с 01.01.2023 по 30.06.2023</w:t>
            </w:r>
          </w:p>
        </w:tc>
        <w:tc>
          <w:tcPr>
            <w:tcW w:w="1534" w:type="dxa"/>
            <w:shd w:val="clear" w:color="auto" w:fill="auto"/>
            <w:vAlign w:val="center"/>
          </w:tcPr>
          <w:p w:rsidR="006B04FB" w:rsidRPr="006B24E7" w:rsidRDefault="006B04FB" w:rsidP="006E7621">
            <w:pPr>
              <w:jc w:val="center"/>
              <w:rPr>
                <w:color w:val="000000"/>
              </w:rPr>
            </w:pPr>
            <w:r w:rsidRPr="006B24E7">
              <w:rPr>
                <w:color w:val="000000"/>
              </w:rPr>
              <w:t>21,43</w:t>
            </w:r>
          </w:p>
        </w:tc>
      </w:tr>
      <w:tr w:rsidR="006B04FB" w:rsidRPr="006B24E7" w:rsidTr="006E7621">
        <w:tc>
          <w:tcPr>
            <w:tcW w:w="2235" w:type="dxa"/>
            <w:vMerge/>
            <w:shd w:val="clear" w:color="auto" w:fill="auto"/>
          </w:tcPr>
          <w:p w:rsidR="006B04FB" w:rsidRPr="006B24E7" w:rsidRDefault="006B04FB" w:rsidP="006E7621">
            <w:pPr>
              <w:jc w:val="center"/>
              <w:rPr>
                <w:color w:val="1D1B11"/>
              </w:rPr>
            </w:pPr>
          </w:p>
        </w:tc>
        <w:tc>
          <w:tcPr>
            <w:tcW w:w="2268" w:type="dxa"/>
            <w:vMerge/>
          </w:tcPr>
          <w:p w:rsidR="006B04FB" w:rsidRPr="006B24E7" w:rsidRDefault="006B04FB" w:rsidP="006E7621">
            <w:pPr>
              <w:rPr>
                <w:color w:val="1D1B11"/>
              </w:rPr>
            </w:pPr>
          </w:p>
        </w:tc>
        <w:tc>
          <w:tcPr>
            <w:tcW w:w="3827" w:type="dxa"/>
            <w:shd w:val="clear" w:color="auto" w:fill="auto"/>
            <w:vAlign w:val="center"/>
          </w:tcPr>
          <w:p w:rsidR="006B04FB" w:rsidRPr="006B24E7" w:rsidRDefault="006B04FB" w:rsidP="006E7621">
            <w:pPr>
              <w:ind w:right="120"/>
              <w:rPr>
                <w:color w:val="000000"/>
              </w:rPr>
            </w:pPr>
            <w:r w:rsidRPr="006B24E7">
              <w:rPr>
                <w:color w:val="000000"/>
              </w:rPr>
              <w:t>с 01.07.2023 по 31.12.2023</w:t>
            </w:r>
          </w:p>
        </w:tc>
        <w:tc>
          <w:tcPr>
            <w:tcW w:w="1534" w:type="dxa"/>
            <w:shd w:val="clear" w:color="auto" w:fill="auto"/>
            <w:vAlign w:val="center"/>
          </w:tcPr>
          <w:p w:rsidR="006B04FB" w:rsidRPr="006B24E7" w:rsidRDefault="006B04FB" w:rsidP="006E7621">
            <w:pPr>
              <w:jc w:val="center"/>
              <w:rPr>
                <w:color w:val="000000"/>
              </w:rPr>
            </w:pPr>
            <w:r w:rsidRPr="006B24E7">
              <w:rPr>
                <w:color w:val="000000"/>
              </w:rPr>
              <w:t>22,17</w:t>
            </w:r>
          </w:p>
        </w:tc>
      </w:tr>
      <w:tr w:rsidR="006B04FB" w:rsidRPr="006B24E7" w:rsidTr="006E7621">
        <w:tc>
          <w:tcPr>
            <w:tcW w:w="2235" w:type="dxa"/>
            <w:vMerge/>
            <w:shd w:val="clear" w:color="auto" w:fill="auto"/>
          </w:tcPr>
          <w:p w:rsidR="006B04FB" w:rsidRPr="006B24E7" w:rsidRDefault="006B04FB" w:rsidP="006E7621">
            <w:pPr>
              <w:jc w:val="center"/>
              <w:rPr>
                <w:color w:val="1D1B11"/>
              </w:rPr>
            </w:pPr>
          </w:p>
        </w:tc>
        <w:tc>
          <w:tcPr>
            <w:tcW w:w="2268" w:type="dxa"/>
            <w:vMerge/>
          </w:tcPr>
          <w:p w:rsidR="006B04FB" w:rsidRPr="006B24E7" w:rsidRDefault="006B04FB" w:rsidP="006E7621">
            <w:pPr>
              <w:rPr>
                <w:color w:val="1D1B11"/>
              </w:rPr>
            </w:pPr>
          </w:p>
        </w:tc>
        <w:tc>
          <w:tcPr>
            <w:tcW w:w="3827" w:type="dxa"/>
            <w:shd w:val="clear" w:color="auto" w:fill="auto"/>
            <w:vAlign w:val="center"/>
          </w:tcPr>
          <w:p w:rsidR="006B04FB" w:rsidRPr="006B24E7" w:rsidRDefault="006B04FB" w:rsidP="006E7621">
            <w:pPr>
              <w:ind w:right="120"/>
              <w:rPr>
                <w:color w:val="000000"/>
              </w:rPr>
            </w:pPr>
            <w:r w:rsidRPr="006B24E7">
              <w:rPr>
                <w:color w:val="000000"/>
              </w:rPr>
              <w:t>с 01.01.2024 по 30.06.2024</w:t>
            </w:r>
          </w:p>
        </w:tc>
        <w:tc>
          <w:tcPr>
            <w:tcW w:w="1534" w:type="dxa"/>
            <w:shd w:val="clear" w:color="auto" w:fill="auto"/>
            <w:vAlign w:val="center"/>
          </w:tcPr>
          <w:p w:rsidR="006B04FB" w:rsidRPr="006B24E7" w:rsidRDefault="006B04FB" w:rsidP="006E7621">
            <w:pPr>
              <w:jc w:val="center"/>
              <w:rPr>
                <w:color w:val="000000"/>
              </w:rPr>
            </w:pPr>
            <w:r w:rsidRPr="006B24E7">
              <w:rPr>
                <w:color w:val="000000"/>
              </w:rPr>
              <w:t>22,17</w:t>
            </w:r>
          </w:p>
        </w:tc>
      </w:tr>
      <w:tr w:rsidR="006B04FB" w:rsidRPr="006B24E7" w:rsidTr="006E7621">
        <w:tc>
          <w:tcPr>
            <w:tcW w:w="2235" w:type="dxa"/>
            <w:vMerge/>
            <w:shd w:val="clear" w:color="auto" w:fill="auto"/>
          </w:tcPr>
          <w:p w:rsidR="006B04FB" w:rsidRPr="006B24E7" w:rsidRDefault="006B04FB" w:rsidP="006E7621">
            <w:pPr>
              <w:jc w:val="center"/>
              <w:rPr>
                <w:color w:val="1D1B11"/>
              </w:rPr>
            </w:pPr>
          </w:p>
        </w:tc>
        <w:tc>
          <w:tcPr>
            <w:tcW w:w="2268" w:type="dxa"/>
            <w:vMerge/>
          </w:tcPr>
          <w:p w:rsidR="006B04FB" w:rsidRPr="006B24E7" w:rsidRDefault="006B04FB" w:rsidP="006E7621">
            <w:pPr>
              <w:rPr>
                <w:color w:val="1D1B11"/>
              </w:rPr>
            </w:pPr>
          </w:p>
        </w:tc>
        <w:tc>
          <w:tcPr>
            <w:tcW w:w="3827" w:type="dxa"/>
            <w:shd w:val="clear" w:color="auto" w:fill="auto"/>
            <w:vAlign w:val="center"/>
          </w:tcPr>
          <w:p w:rsidR="006B04FB" w:rsidRPr="006B24E7" w:rsidRDefault="006B04FB" w:rsidP="006E7621">
            <w:pPr>
              <w:ind w:right="120"/>
              <w:rPr>
                <w:color w:val="000000"/>
              </w:rPr>
            </w:pPr>
            <w:r w:rsidRPr="006B24E7">
              <w:rPr>
                <w:color w:val="000000"/>
              </w:rPr>
              <w:t>с 01.07.2024 по 31.12.2024</w:t>
            </w:r>
          </w:p>
        </w:tc>
        <w:tc>
          <w:tcPr>
            <w:tcW w:w="1534" w:type="dxa"/>
            <w:shd w:val="clear" w:color="auto" w:fill="auto"/>
            <w:vAlign w:val="center"/>
          </w:tcPr>
          <w:p w:rsidR="006B04FB" w:rsidRPr="006B24E7" w:rsidRDefault="006B04FB" w:rsidP="006E7621">
            <w:pPr>
              <w:jc w:val="center"/>
              <w:rPr>
                <w:color w:val="000000"/>
              </w:rPr>
            </w:pPr>
            <w:r w:rsidRPr="006B24E7">
              <w:rPr>
                <w:color w:val="000000"/>
              </w:rPr>
              <w:t>22,94</w:t>
            </w:r>
          </w:p>
        </w:tc>
      </w:tr>
      <w:tr w:rsidR="006B04FB" w:rsidRPr="006B24E7" w:rsidTr="006E7621">
        <w:tc>
          <w:tcPr>
            <w:tcW w:w="2235" w:type="dxa"/>
            <w:vMerge/>
            <w:shd w:val="clear" w:color="auto" w:fill="auto"/>
          </w:tcPr>
          <w:p w:rsidR="006B04FB" w:rsidRPr="006B24E7" w:rsidRDefault="006B04FB" w:rsidP="006E7621">
            <w:pPr>
              <w:jc w:val="center"/>
              <w:rPr>
                <w:color w:val="1D1B11"/>
              </w:rPr>
            </w:pPr>
          </w:p>
        </w:tc>
        <w:tc>
          <w:tcPr>
            <w:tcW w:w="2268" w:type="dxa"/>
            <w:vMerge/>
          </w:tcPr>
          <w:p w:rsidR="006B04FB" w:rsidRPr="006B24E7" w:rsidRDefault="006B04FB" w:rsidP="006E7621">
            <w:pPr>
              <w:rPr>
                <w:color w:val="1D1B11"/>
              </w:rPr>
            </w:pPr>
          </w:p>
        </w:tc>
        <w:tc>
          <w:tcPr>
            <w:tcW w:w="3827" w:type="dxa"/>
            <w:shd w:val="clear" w:color="auto" w:fill="auto"/>
            <w:vAlign w:val="center"/>
          </w:tcPr>
          <w:p w:rsidR="006B04FB" w:rsidRPr="006B24E7" w:rsidRDefault="006B04FB" w:rsidP="006E7621">
            <w:pPr>
              <w:ind w:right="120"/>
              <w:rPr>
                <w:color w:val="000000"/>
              </w:rPr>
            </w:pPr>
            <w:r w:rsidRPr="006B24E7">
              <w:rPr>
                <w:color w:val="000000"/>
              </w:rPr>
              <w:t>с 01.01.2025 по 30.06.2025</w:t>
            </w:r>
          </w:p>
        </w:tc>
        <w:tc>
          <w:tcPr>
            <w:tcW w:w="1534" w:type="dxa"/>
            <w:shd w:val="clear" w:color="auto" w:fill="auto"/>
            <w:vAlign w:val="center"/>
          </w:tcPr>
          <w:p w:rsidR="006B04FB" w:rsidRPr="006B24E7" w:rsidRDefault="006B04FB" w:rsidP="006E7621">
            <w:pPr>
              <w:jc w:val="center"/>
              <w:rPr>
                <w:color w:val="000000"/>
              </w:rPr>
            </w:pPr>
            <w:r w:rsidRPr="006B24E7">
              <w:rPr>
                <w:color w:val="000000"/>
              </w:rPr>
              <w:t>22,94</w:t>
            </w:r>
          </w:p>
        </w:tc>
      </w:tr>
      <w:tr w:rsidR="006B04FB" w:rsidRPr="006B24E7" w:rsidTr="006E7621">
        <w:tc>
          <w:tcPr>
            <w:tcW w:w="2235" w:type="dxa"/>
            <w:vMerge/>
            <w:shd w:val="clear" w:color="auto" w:fill="auto"/>
          </w:tcPr>
          <w:p w:rsidR="006B04FB" w:rsidRPr="006B24E7" w:rsidRDefault="006B04FB" w:rsidP="006E7621">
            <w:pPr>
              <w:jc w:val="center"/>
              <w:rPr>
                <w:color w:val="1D1B11"/>
              </w:rPr>
            </w:pPr>
          </w:p>
        </w:tc>
        <w:tc>
          <w:tcPr>
            <w:tcW w:w="2268" w:type="dxa"/>
            <w:vMerge/>
          </w:tcPr>
          <w:p w:rsidR="006B04FB" w:rsidRPr="006B24E7" w:rsidRDefault="006B04FB" w:rsidP="006E7621">
            <w:pPr>
              <w:rPr>
                <w:color w:val="1D1B11"/>
              </w:rPr>
            </w:pPr>
          </w:p>
        </w:tc>
        <w:tc>
          <w:tcPr>
            <w:tcW w:w="3827" w:type="dxa"/>
            <w:shd w:val="clear" w:color="auto" w:fill="auto"/>
            <w:vAlign w:val="center"/>
          </w:tcPr>
          <w:p w:rsidR="006B04FB" w:rsidRPr="006B24E7" w:rsidRDefault="006B04FB" w:rsidP="006E7621">
            <w:pPr>
              <w:ind w:right="120"/>
              <w:rPr>
                <w:color w:val="000000"/>
              </w:rPr>
            </w:pPr>
            <w:r w:rsidRPr="006B24E7">
              <w:rPr>
                <w:color w:val="000000"/>
              </w:rPr>
              <w:t>с 01.07.2025 по 31.12.2025</w:t>
            </w:r>
          </w:p>
        </w:tc>
        <w:tc>
          <w:tcPr>
            <w:tcW w:w="1534" w:type="dxa"/>
            <w:shd w:val="clear" w:color="auto" w:fill="auto"/>
            <w:vAlign w:val="center"/>
          </w:tcPr>
          <w:p w:rsidR="006B04FB" w:rsidRPr="006B24E7" w:rsidRDefault="006B04FB" w:rsidP="006E7621">
            <w:pPr>
              <w:jc w:val="center"/>
              <w:rPr>
                <w:color w:val="000000"/>
              </w:rPr>
            </w:pPr>
            <w:r w:rsidRPr="006B24E7">
              <w:rPr>
                <w:color w:val="000000"/>
              </w:rPr>
              <w:t>23,74</w:t>
            </w:r>
          </w:p>
        </w:tc>
      </w:tr>
      <w:tr w:rsidR="006B04FB" w:rsidRPr="006B24E7" w:rsidTr="006E7621">
        <w:tc>
          <w:tcPr>
            <w:tcW w:w="2235" w:type="dxa"/>
            <w:vMerge/>
            <w:shd w:val="clear" w:color="auto" w:fill="auto"/>
          </w:tcPr>
          <w:p w:rsidR="006B04FB" w:rsidRPr="006B24E7" w:rsidRDefault="006B04FB" w:rsidP="006E7621">
            <w:pPr>
              <w:jc w:val="center"/>
              <w:rPr>
                <w:color w:val="1D1B11"/>
              </w:rPr>
            </w:pPr>
          </w:p>
        </w:tc>
        <w:tc>
          <w:tcPr>
            <w:tcW w:w="2268" w:type="dxa"/>
            <w:vMerge/>
          </w:tcPr>
          <w:p w:rsidR="006B04FB" w:rsidRPr="006B24E7" w:rsidRDefault="006B04FB" w:rsidP="006E7621">
            <w:pPr>
              <w:rPr>
                <w:color w:val="1D1B11"/>
              </w:rPr>
            </w:pPr>
          </w:p>
        </w:tc>
        <w:tc>
          <w:tcPr>
            <w:tcW w:w="3827" w:type="dxa"/>
            <w:shd w:val="clear" w:color="auto" w:fill="auto"/>
            <w:vAlign w:val="center"/>
          </w:tcPr>
          <w:p w:rsidR="006B04FB" w:rsidRPr="006B24E7" w:rsidRDefault="006B04FB" w:rsidP="006E7621">
            <w:pPr>
              <w:ind w:right="120"/>
              <w:rPr>
                <w:color w:val="000000"/>
              </w:rPr>
            </w:pPr>
            <w:r w:rsidRPr="006B24E7">
              <w:rPr>
                <w:color w:val="000000"/>
              </w:rPr>
              <w:t>с 01.01.2026 по 30.06.2026</w:t>
            </w:r>
          </w:p>
        </w:tc>
        <w:tc>
          <w:tcPr>
            <w:tcW w:w="1534" w:type="dxa"/>
            <w:shd w:val="clear" w:color="auto" w:fill="auto"/>
            <w:vAlign w:val="center"/>
          </w:tcPr>
          <w:p w:rsidR="006B04FB" w:rsidRPr="006B24E7" w:rsidRDefault="006B04FB" w:rsidP="006E7621">
            <w:pPr>
              <w:jc w:val="center"/>
              <w:rPr>
                <w:color w:val="000000"/>
              </w:rPr>
            </w:pPr>
            <w:r w:rsidRPr="006B24E7">
              <w:rPr>
                <w:color w:val="000000"/>
              </w:rPr>
              <w:t>23,74</w:t>
            </w:r>
          </w:p>
        </w:tc>
      </w:tr>
      <w:tr w:rsidR="006B04FB" w:rsidRPr="006B24E7" w:rsidTr="006E7621">
        <w:tc>
          <w:tcPr>
            <w:tcW w:w="2235" w:type="dxa"/>
            <w:vMerge/>
            <w:shd w:val="clear" w:color="auto" w:fill="auto"/>
          </w:tcPr>
          <w:p w:rsidR="006B04FB" w:rsidRPr="006B24E7" w:rsidRDefault="006B04FB" w:rsidP="006E7621">
            <w:pPr>
              <w:jc w:val="center"/>
              <w:rPr>
                <w:color w:val="1D1B11"/>
              </w:rPr>
            </w:pPr>
          </w:p>
        </w:tc>
        <w:tc>
          <w:tcPr>
            <w:tcW w:w="2268" w:type="dxa"/>
            <w:vMerge/>
          </w:tcPr>
          <w:p w:rsidR="006B04FB" w:rsidRPr="006B24E7" w:rsidRDefault="006B04FB" w:rsidP="006E7621">
            <w:pPr>
              <w:rPr>
                <w:color w:val="1D1B11"/>
              </w:rPr>
            </w:pPr>
          </w:p>
        </w:tc>
        <w:tc>
          <w:tcPr>
            <w:tcW w:w="3827" w:type="dxa"/>
            <w:shd w:val="clear" w:color="auto" w:fill="auto"/>
            <w:vAlign w:val="center"/>
          </w:tcPr>
          <w:p w:rsidR="006B04FB" w:rsidRPr="006B24E7" w:rsidRDefault="006B04FB" w:rsidP="006E7621">
            <w:pPr>
              <w:ind w:right="120"/>
              <w:rPr>
                <w:color w:val="000000"/>
              </w:rPr>
            </w:pPr>
            <w:r w:rsidRPr="006B24E7">
              <w:rPr>
                <w:color w:val="000000"/>
              </w:rPr>
              <w:t>с 01.07.2026 по 31.12.2026</w:t>
            </w:r>
          </w:p>
        </w:tc>
        <w:tc>
          <w:tcPr>
            <w:tcW w:w="1534" w:type="dxa"/>
            <w:shd w:val="clear" w:color="auto" w:fill="auto"/>
            <w:vAlign w:val="center"/>
          </w:tcPr>
          <w:p w:rsidR="006B04FB" w:rsidRPr="006B24E7" w:rsidRDefault="006B04FB" w:rsidP="006E7621">
            <w:pPr>
              <w:jc w:val="center"/>
              <w:rPr>
                <w:color w:val="000000"/>
              </w:rPr>
            </w:pPr>
            <w:r w:rsidRPr="006B24E7">
              <w:rPr>
                <w:color w:val="000000"/>
              </w:rPr>
              <w:t>24,55</w:t>
            </w:r>
          </w:p>
        </w:tc>
      </w:tr>
      <w:tr w:rsidR="006B04FB" w:rsidRPr="006B24E7" w:rsidTr="006E7621">
        <w:tc>
          <w:tcPr>
            <w:tcW w:w="2235" w:type="dxa"/>
            <w:vMerge/>
            <w:shd w:val="clear" w:color="auto" w:fill="auto"/>
            <w:vAlign w:val="center"/>
          </w:tcPr>
          <w:p w:rsidR="006B04FB" w:rsidRPr="006B24E7" w:rsidRDefault="006B04FB" w:rsidP="006E7621">
            <w:pPr>
              <w:jc w:val="center"/>
              <w:rPr>
                <w:color w:val="1D1B11"/>
              </w:rPr>
            </w:pPr>
          </w:p>
        </w:tc>
        <w:tc>
          <w:tcPr>
            <w:tcW w:w="7629" w:type="dxa"/>
            <w:gridSpan w:val="3"/>
          </w:tcPr>
          <w:p w:rsidR="006B04FB" w:rsidRPr="006B24E7" w:rsidRDefault="006B04FB" w:rsidP="006E7621">
            <w:pPr>
              <w:jc w:val="center"/>
              <w:rPr>
                <w:b/>
                <w:i/>
                <w:color w:val="1D1B11"/>
              </w:rPr>
            </w:pPr>
            <w:r w:rsidRPr="006B24E7">
              <w:rPr>
                <w:b/>
                <w:i/>
                <w:color w:val="1D1B11"/>
              </w:rPr>
              <w:t>Прочие потребители (НДС не облагается)</w:t>
            </w:r>
          </w:p>
        </w:tc>
      </w:tr>
      <w:tr w:rsidR="006B04FB" w:rsidRPr="006B24E7" w:rsidTr="006E7621">
        <w:tc>
          <w:tcPr>
            <w:tcW w:w="2235" w:type="dxa"/>
            <w:vMerge/>
            <w:shd w:val="clear" w:color="auto" w:fill="auto"/>
            <w:vAlign w:val="center"/>
          </w:tcPr>
          <w:p w:rsidR="006B04FB" w:rsidRPr="006B24E7" w:rsidRDefault="006B04FB" w:rsidP="006E7621">
            <w:pPr>
              <w:jc w:val="center"/>
              <w:rPr>
                <w:color w:val="1D1B11"/>
              </w:rPr>
            </w:pPr>
          </w:p>
        </w:tc>
        <w:tc>
          <w:tcPr>
            <w:tcW w:w="2268" w:type="dxa"/>
            <w:vMerge w:val="restart"/>
            <w:vAlign w:val="center"/>
          </w:tcPr>
          <w:p w:rsidR="006B04FB" w:rsidRPr="006B24E7" w:rsidRDefault="006B04FB" w:rsidP="006E7621">
            <w:pPr>
              <w:jc w:val="center"/>
              <w:rPr>
                <w:color w:val="1D1B11"/>
                <w:vertAlign w:val="superscript"/>
              </w:rPr>
            </w:pPr>
            <w:r w:rsidRPr="006B24E7">
              <w:rPr>
                <w:color w:val="1D1B11"/>
              </w:rPr>
              <w:t>Одноставочный тариф, руб/м</w:t>
            </w:r>
            <w:r w:rsidRPr="006B24E7">
              <w:rPr>
                <w:color w:val="1D1B11"/>
                <w:vertAlign w:val="superscript"/>
              </w:rPr>
              <w:t>3</w:t>
            </w:r>
            <w:r w:rsidRPr="006B24E7">
              <w:rPr>
                <w:color w:val="1D1B11"/>
              </w:rPr>
              <w:t xml:space="preserve"> </w:t>
            </w:r>
          </w:p>
        </w:tc>
        <w:tc>
          <w:tcPr>
            <w:tcW w:w="3827" w:type="dxa"/>
            <w:shd w:val="clear" w:color="auto" w:fill="auto"/>
            <w:vAlign w:val="center"/>
          </w:tcPr>
          <w:p w:rsidR="006B04FB" w:rsidRPr="006B24E7" w:rsidRDefault="006B04FB" w:rsidP="006E7621">
            <w:pPr>
              <w:ind w:right="120"/>
              <w:rPr>
                <w:color w:val="000000"/>
              </w:rPr>
            </w:pPr>
            <w:r w:rsidRPr="006B24E7">
              <w:rPr>
                <w:color w:val="000000"/>
              </w:rPr>
              <w:t>с 01.01.2022 по 30.06.2022</w:t>
            </w:r>
          </w:p>
        </w:tc>
        <w:tc>
          <w:tcPr>
            <w:tcW w:w="1534" w:type="dxa"/>
            <w:shd w:val="clear" w:color="auto" w:fill="auto"/>
            <w:vAlign w:val="center"/>
          </w:tcPr>
          <w:p w:rsidR="006B04FB" w:rsidRPr="006B24E7" w:rsidRDefault="006B04FB" w:rsidP="006E7621">
            <w:pPr>
              <w:jc w:val="center"/>
              <w:rPr>
                <w:color w:val="000000"/>
              </w:rPr>
            </w:pPr>
            <w:r w:rsidRPr="006B24E7">
              <w:rPr>
                <w:color w:val="000000"/>
              </w:rPr>
              <w:t>20,67</w:t>
            </w:r>
          </w:p>
        </w:tc>
      </w:tr>
      <w:tr w:rsidR="006B04FB" w:rsidRPr="006B24E7" w:rsidTr="006E7621">
        <w:tc>
          <w:tcPr>
            <w:tcW w:w="2235" w:type="dxa"/>
            <w:vMerge/>
            <w:shd w:val="clear" w:color="auto" w:fill="auto"/>
          </w:tcPr>
          <w:p w:rsidR="006B04FB" w:rsidRPr="006B24E7" w:rsidRDefault="006B04FB" w:rsidP="006E7621">
            <w:pPr>
              <w:jc w:val="center"/>
              <w:rPr>
                <w:color w:val="1D1B11"/>
              </w:rPr>
            </w:pPr>
          </w:p>
        </w:tc>
        <w:tc>
          <w:tcPr>
            <w:tcW w:w="2268" w:type="dxa"/>
            <w:vMerge/>
          </w:tcPr>
          <w:p w:rsidR="006B04FB" w:rsidRPr="006B24E7" w:rsidRDefault="006B04FB" w:rsidP="006E7621">
            <w:pPr>
              <w:rPr>
                <w:color w:val="1D1B11"/>
              </w:rPr>
            </w:pPr>
          </w:p>
        </w:tc>
        <w:tc>
          <w:tcPr>
            <w:tcW w:w="3827" w:type="dxa"/>
            <w:shd w:val="clear" w:color="auto" w:fill="auto"/>
            <w:vAlign w:val="center"/>
          </w:tcPr>
          <w:p w:rsidR="006B04FB" w:rsidRPr="006B24E7" w:rsidRDefault="006B04FB" w:rsidP="006E7621">
            <w:pPr>
              <w:ind w:right="120"/>
              <w:rPr>
                <w:color w:val="000000"/>
              </w:rPr>
            </w:pPr>
            <w:r w:rsidRPr="006B24E7">
              <w:rPr>
                <w:color w:val="000000"/>
              </w:rPr>
              <w:t>с 01.07.2022 по 31.12.2022</w:t>
            </w:r>
          </w:p>
        </w:tc>
        <w:tc>
          <w:tcPr>
            <w:tcW w:w="1534" w:type="dxa"/>
            <w:shd w:val="clear" w:color="auto" w:fill="auto"/>
            <w:vAlign w:val="center"/>
          </w:tcPr>
          <w:p w:rsidR="006B04FB" w:rsidRPr="006B24E7" w:rsidRDefault="006B04FB" w:rsidP="006E7621">
            <w:pPr>
              <w:jc w:val="center"/>
              <w:rPr>
                <w:color w:val="000000"/>
              </w:rPr>
            </w:pPr>
            <w:r w:rsidRPr="006B24E7">
              <w:rPr>
                <w:color w:val="000000"/>
              </w:rPr>
              <w:t>21,43</w:t>
            </w:r>
          </w:p>
        </w:tc>
      </w:tr>
      <w:tr w:rsidR="006B04FB" w:rsidRPr="006B24E7" w:rsidTr="006E7621">
        <w:tc>
          <w:tcPr>
            <w:tcW w:w="2235" w:type="dxa"/>
            <w:vMerge/>
            <w:shd w:val="clear" w:color="auto" w:fill="auto"/>
          </w:tcPr>
          <w:p w:rsidR="006B04FB" w:rsidRPr="006B24E7" w:rsidRDefault="006B04FB" w:rsidP="006E7621">
            <w:pPr>
              <w:jc w:val="center"/>
              <w:rPr>
                <w:color w:val="1D1B11"/>
              </w:rPr>
            </w:pPr>
          </w:p>
        </w:tc>
        <w:tc>
          <w:tcPr>
            <w:tcW w:w="2268" w:type="dxa"/>
            <w:vMerge/>
          </w:tcPr>
          <w:p w:rsidR="006B04FB" w:rsidRPr="006B24E7" w:rsidRDefault="006B04FB" w:rsidP="006E7621">
            <w:pPr>
              <w:rPr>
                <w:color w:val="1D1B11"/>
              </w:rPr>
            </w:pPr>
          </w:p>
        </w:tc>
        <w:tc>
          <w:tcPr>
            <w:tcW w:w="3827" w:type="dxa"/>
            <w:shd w:val="clear" w:color="auto" w:fill="auto"/>
            <w:vAlign w:val="center"/>
          </w:tcPr>
          <w:p w:rsidR="006B04FB" w:rsidRPr="006B24E7" w:rsidRDefault="006B04FB" w:rsidP="006E7621">
            <w:pPr>
              <w:ind w:right="120"/>
              <w:rPr>
                <w:color w:val="000000"/>
              </w:rPr>
            </w:pPr>
            <w:r w:rsidRPr="006B24E7">
              <w:rPr>
                <w:color w:val="000000"/>
              </w:rPr>
              <w:t>с 01.01.2023 по 30.06.2023</w:t>
            </w:r>
          </w:p>
        </w:tc>
        <w:tc>
          <w:tcPr>
            <w:tcW w:w="1534" w:type="dxa"/>
            <w:shd w:val="clear" w:color="auto" w:fill="auto"/>
            <w:vAlign w:val="center"/>
          </w:tcPr>
          <w:p w:rsidR="006B04FB" w:rsidRPr="006B24E7" w:rsidRDefault="006B04FB" w:rsidP="006E7621">
            <w:pPr>
              <w:jc w:val="center"/>
              <w:rPr>
                <w:color w:val="000000"/>
              </w:rPr>
            </w:pPr>
            <w:r w:rsidRPr="006B24E7">
              <w:rPr>
                <w:color w:val="000000"/>
              </w:rPr>
              <w:t>21,43</w:t>
            </w:r>
          </w:p>
        </w:tc>
      </w:tr>
      <w:tr w:rsidR="006B04FB" w:rsidRPr="006B24E7" w:rsidTr="006E7621">
        <w:tc>
          <w:tcPr>
            <w:tcW w:w="2235" w:type="dxa"/>
            <w:vMerge/>
            <w:shd w:val="clear" w:color="auto" w:fill="auto"/>
          </w:tcPr>
          <w:p w:rsidR="006B04FB" w:rsidRPr="006B24E7" w:rsidRDefault="006B04FB" w:rsidP="006E7621">
            <w:pPr>
              <w:jc w:val="center"/>
              <w:rPr>
                <w:color w:val="1D1B11"/>
              </w:rPr>
            </w:pPr>
          </w:p>
        </w:tc>
        <w:tc>
          <w:tcPr>
            <w:tcW w:w="2268" w:type="dxa"/>
            <w:vMerge/>
          </w:tcPr>
          <w:p w:rsidR="006B04FB" w:rsidRPr="006B24E7" w:rsidRDefault="006B04FB" w:rsidP="006E7621">
            <w:pPr>
              <w:rPr>
                <w:color w:val="1D1B11"/>
              </w:rPr>
            </w:pPr>
          </w:p>
        </w:tc>
        <w:tc>
          <w:tcPr>
            <w:tcW w:w="3827" w:type="dxa"/>
            <w:shd w:val="clear" w:color="auto" w:fill="auto"/>
            <w:vAlign w:val="center"/>
          </w:tcPr>
          <w:p w:rsidR="006B04FB" w:rsidRPr="006B24E7" w:rsidRDefault="006B04FB" w:rsidP="006E7621">
            <w:pPr>
              <w:ind w:right="120"/>
              <w:rPr>
                <w:color w:val="000000"/>
              </w:rPr>
            </w:pPr>
            <w:r w:rsidRPr="006B24E7">
              <w:rPr>
                <w:color w:val="000000"/>
              </w:rPr>
              <w:t>с 01.07.2023 по 31.12.2023</w:t>
            </w:r>
          </w:p>
        </w:tc>
        <w:tc>
          <w:tcPr>
            <w:tcW w:w="1534" w:type="dxa"/>
            <w:shd w:val="clear" w:color="auto" w:fill="auto"/>
            <w:vAlign w:val="center"/>
          </w:tcPr>
          <w:p w:rsidR="006B04FB" w:rsidRPr="006B24E7" w:rsidRDefault="006B04FB" w:rsidP="006E7621">
            <w:pPr>
              <w:jc w:val="center"/>
              <w:rPr>
                <w:color w:val="000000"/>
              </w:rPr>
            </w:pPr>
            <w:r w:rsidRPr="006B24E7">
              <w:rPr>
                <w:color w:val="000000"/>
              </w:rPr>
              <w:t>22,17</w:t>
            </w:r>
          </w:p>
        </w:tc>
      </w:tr>
      <w:tr w:rsidR="006B04FB" w:rsidRPr="006B24E7" w:rsidTr="006E7621">
        <w:tc>
          <w:tcPr>
            <w:tcW w:w="2235" w:type="dxa"/>
            <w:vMerge/>
            <w:shd w:val="clear" w:color="auto" w:fill="auto"/>
          </w:tcPr>
          <w:p w:rsidR="006B04FB" w:rsidRPr="006B24E7" w:rsidRDefault="006B04FB" w:rsidP="006E7621">
            <w:pPr>
              <w:jc w:val="center"/>
              <w:rPr>
                <w:color w:val="1D1B11"/>
              </w:rPr>
            </w:pPr>
          </w:p>
        </w:tc>
        <w:tc>
          <w:tcPr>
            <w:tcW w:w="2268" w:type="dxa"/>
            <w:vMerge/>
          </w:tcPr>
          <w:p w:rsidR="006B04FB" w:rsidRPr="006B24E7" w:rsidRDefault="006B04FB" w:rsidP="006E7621">
            <w:pPr>
              <w:rPr>
                <w:color w:val="1D1B11"/>
              </w:rPr>
            </w:pPr>
          </w:p>
        </w:tc>
        <w:tc>
          <w:tcPr>
            <w:tcW w:w="3827" w:type="dxa"/>
            <w:shd w:val="clear" w:color="auto" w:fill="auto"/>
            <w:vAlign w:val="center"/>
          </w:tcPr>
          <w:p w:rsidR="006B04FB" w:rsidRPr="006B24E7" w:rsidRDefault="006B04FB" w:rsidP="006E7621">
            <w:pPr>
              <w:ind w:right="120"/>
              <w:rPr>
                <w:color w:val="000000"/>
              </w:rPr>
            </w:pPr>
            <w:r w:rsidRPr="006B24E7">
              <w:rPr>
                <w:color w:val="000000"/>
              </w:rPr>
              <w:t>с 01.01.2024 по 30.06.2024</w:t>
            </w:r>
          </w:p>
        </w:tc>
        <w:tc>
          <w:tcPr>
            <w:tcW w:w="1534" w:type="dxa"/>
            <w:shd w:val="clear" w:color="auto" w:fill="auto"/>
            <w:vAlign w:val="center"/>
          </w:tcPr>
          <w:p w:rsidR="006B04FB" w:rsidRPr="006B24E7" w:rsidRDefault="006B04FB" w:rsidP="006E7621">
            <w:pPr>
              <w:jc w:val="center"/>
              <w:rPr>
                <w:color w:val="000000"/>
              </w:rPr>
            </w:pPr>
            <w:r w:rsidRPr="006B24E7">
              <w:rPr>
                <w:color w:val="000000"/>
              </w:rPr>
              <w:t>22,17</w:t>
            </w:r>
          </w:p>
        </w:tc>
      </w:tr>
      <w:tr w:rsidR="006B04FB" w:rsidRPr="006B24E7" w:rsidTr="006E7621">
        <w:tc>
          <w:tcPr>
            <w:tcW w:w="2235" w:type="dxa"/>
            <w:vMerge/>
            <w:shd w:val="clear" w:color="auto" w:fill="auto"/>
          </w:tcPr>
          <w:p w:rsidR="006B04FB" w:rsidRPr="006B24E7" w:rsidRDefault="006B04FB" w:rsidP="006E7621">
            <w:pPr>
              <w:jc w:val="center"/>
              <w:rPr>
                <w:color w:val="1D1B11"/>
              </w:rPr>
            </w:pPr>
          </w:p>
        </w:tc>
        <w:tc>
          <w:tcPr>
            <w:tcW w:w="2268" w:type="dxa"/>
            <w:vMerge/>
          </w:tcPr>
          <w:p w:rsidR="006B04FB" w:rsidRPr="006B24E7" w:rsidRDefault="006B04FB" w:rsidP="006E7621">
            <w:pPr>
              <w:rPr>
                <w:color w:val="1D1B11"/>
              </w:rPr>
            </w:pPr>
          </w:p>
        </w:tc>
        <w:tc>
          <w:tcPr>
            <w:tcW w:w="3827" w:type="dxa"/>
            <w:shd w:val="clear" w:color="auto" w:fill="auto"/>
            <w:vAlign w:val="center"/>
          </w:tcPr>
          <w:p w:rsidR="006B04FB" w:rsidRPr="006B24E7" w:rsidRDefault="006B04FB" w:rsidP="006E7621">
            <w:pPr>
              <w:ind w:right="120"/>
              <w:rPr>
                <w:color w:val="000000"/>
              </w:rPr>
            </w:pPr>
            <w:r w:rsidRPr="006B24E7">
              <w:rPr>
                <w:color w:val="000000"/>
              </w:rPr>
              <w:t>с 01.07.2024 по 31.12.2024</w:t>
            </w:r>
          </w:p>
        </w:tc>
        <w:tc>
          <w:tcPr>
            <w:tcW w:w="1534" w:type="dxa"/>
            <w:shd w:val="clear" w:color="auto" w:fill="auto"/>
            <w:vAlign w:val="center"/>
          </w:tcPr>
          <w:p w:rsidR="006B04FB" w:rsidRPr="006B24E7" w:rsidRDefault="006B04FB" w:rsidP="006E7621">
            <w:pPr>
              <w:jc w:val="center"/>
              <w:rPr>
                <w:color w:val="000000"/>
              </w:rPr>
            </w:pPr>
            <w:r w:rsidRPr="006B24E7">
              <w:rPr>
                <w:color w:val="000000"/>
              </w:rPr>
              <w:t>22,94</w:t>
            </w:r>
          </w:p>
        </w:tc>
      </w:tr>
      <w:tr w:rsidR="006B04FB" w:rsidRPr="006B24E7" w:rsidTr="006E7621">
        <w:tc>
          <w:tcPr>
            <w:tcW w:w="2235" w:type="dxa"/>
            <w:vMerge/>
            <w:shd w:val="clear" w:color="auto" w:fill="auto"/>
          </w:tcPr>
          <w:p w:rsidR="006B04FB" w:rsidRPr="006B24E7" w:rsidRDefault="006B04FB" w:rsidP="006E7621">
            <w:pPr>
              <w:jc w:val="center"/>
              <w:rPr>
                <w:color w:val="1D1B11"/>
              </w:rPr>
            </w:pPr>
          </w:p>
        </w:tc>
        <w:tc>
          <w:tcPr>
            <w:tcW w:w="2268" w:type="dxa"/>
            <w:vMerge/>
          </w:tcPr>
          <w:p w:rsidR="006B04FB" w:rsidRPr="006B24E7" w:rsidRDefault="006B04FB" w:rsidP="006E7621">
            <w:pPr>
              <w:rPr>
                <w:color w:val="1D1B11"/>
              </w:rPr>
            </w:pPr>
          </w:p>
        </w:tc>
        <w:tc>
          <w:tcPr>
            <w:tcW w:w="3827" w:type="dxa"/>
            <w:shd w:val="clear" w:color="auto" w:fill="auto"/>
            <w:vAlign w:val="center"/>
          </w:tcPr>
          <w:p w:rsidR="006B04FB" w:rsidRPr="006B24E7" w:rsidRDefault="006B04FB" w:rsidP="006E7621">
            <w:pPr>
              <w:ind w:right="120"/>
              <w:rPr>
                <w:color w:val="000000"/>
              </w:rPr>
            </w:pPr>
            <w:r w:rsidRPr="006B24E7">
              <w:rPr>
                <w:color w:val="000000"/>
              </w:rPr>
              <w:t>с 01.01.2025 по 30.06.2025</w:t>
            </w:r>
          </w:p>
        </w:tc>
        <w:tc>
          <w:tcPr>
            <w:tcW w:w="1534" w:type="dxa"/>
            <w:shd w:val="clear" w:color="auto" w:fill="auto"/>
            <w:vAlign w:val="center"/>
          </w:tcPr>
          <w:p w:rsidR="006B04FB" w:rsidRPr="006B24E7" w:rsidRDefault="006B04FB" w:rsidP="006E7621">
            <w:pPr>
              <w:jc w:val="center"/>
              <w:rPr>
                <w:color w:val="000000"/>
              </w:rPr>
            </w:pPr>
            <w:r w:rsidRPr="006B24E7">
              <w:rPr>
                <w:color w:val="000000"/>
              </w:rPr>
              <w:t>22,94</w:t>
            </w:r>
          </w:p>
        </w:tc>
      </w:tr>
      <w:tr w:rsidR="006B04FB" w:rsidRPr="006B24E7" w:rsidTr="006E7621">
        <w:tc>
          <w:tcPr>
            <w:tcW w:w="2235" w:type="dxa"/>
            <w:vMerge/>
            <w:shd w:val="clear" w:color="auto" w:fill="auto"/>
          </w:tcPr>
          <w:p w:rsidR="006B04FB" w:rsidRPr="006B24E7" w:rsidRDefault="006B04FB" w:rsidP="006E7621">
            <w:pPr>
              <w:jc w:val="center"/>
              <w:rPr>
                <w:color w:val="1D1B11"/>
              </w:rPr>
            </w:pPr>
          </w:p>
        </w:tc>
        <w:tc>
          <w:tcPr>
            <w:tcW w:w="2268" w:type="dxa"/>
            <w:vMerge/>
          </w:tcPr>
          <w:p w:rsidR="006B04FB" w:rsidRPr="006B24E7" w:rsidRDefault="006B04FB" w:rsidP="006E7621">
            <w:pPr>
              <w:rPr>
                <w:color w:val="1D1B11"/>
              </w:rPr>
            </w:pPr>
          </w:p>
        </w:tc>
        <w:tc>
          <w:tcPr>
            <w:tcW w:w="3827" w:type="dxa"/>
            <w:shd w:val="clear" w:color="auto" w:fill="auto"/>
            <w:vAlign w:val="center"/>
          </w:tcPr>
          <w:p w:rsidR="006B04FB" w:rsidRPr="006B24E7" w:rsidRDefault="006B04FB" w:rsidP="006E7621">
            <w:pPr>
              <w:ind w:right="120"/>
              <w:rPr>
                <w:color w:val="000000"/>
              </w:rPr>
            </w:pPr>
            <w:r w:rsidRPr="006B24E7">
              <w:rPr>
                <w:color w:val="000000"/>
              </w:rPr>
              <w:t>с 01.07.2025 по 31.12.2025</w:t>
            </w:r>
          </w:p>
        </w:tc>
        <w:tc>
          <w:tcPr>
            <w:tcW w:w="1534" w:type="dxa"/>
            <w:shd w:val="clear" w:color="auto" w:fill="auto"/>
            <w:vAlign w:val="center"/>
          </w:tcPr>
          <w:p w:rsidR="006B04FB" w:rsidRPr="006B24E7" w:rsidRDefault="006B04FB" w:rsidP="006E7621">
            <w:pPr>
              <w:jc w:val="center"/>
              <w:rPr>
                <w:color w:val="000000"/>
              </w:rPr>
            </w:pPr>
            <w:r w:rsidRPr="006B24E7">
              <w:rPr>
                <w:color w:val="000000"/>
              </w:rPr>
              <w:t>23,74</w:t>
            </w:r>
          </w:p>
        </w:tc>
      </w:tr>
      <w:tr w:rsidR="006B04FB" w:rsidRPr="006B24E7" w:rsidTr="006E7621">
        <w:tc>
          <w:tcPr>
            <w:tcW w:w="2235" w:type="dxa"/>
            <w:vMerge/>
            <w:shd w:val="clear" w:color="auto" w:fill="auto"/>
          </w:tcPr>
          <w:p w:rsidR="006B04FB" w:rsidRPr="006B24E7" w:rsidRDefault="006B04FB" w:rsidP="006E7621">
            <w:pPr>
              <w:jc w:val="center"/>
              <w:rPr>
                <w:color w:val="1D1B11"/>
              </w:rPr>
            </w:pPr>
          </w:p>
        </w:tc>
        <w:tc>
          <w:tcPr>
            <w:tcW w:w="2268" w:type="dxa"/>
            <w:vMerge/>
          </w:tcPr>
          <w:p w:rsidR="006B04FB" w:rsidRPr="006B24E7" w:rsidRDefault="006B04FB" w:rsidP="006E7621">
            <w:pPr>
              <w:rPr>
                <w:color w:val="1D1B11"/>
              </w:rPr>
            </w:pPr>
          </w:p>
        </w:tc>
        <w:tc>
          <w:tcPr>
            <w:tcW w:w="3827" w:type="dxa"/>
            <w:shd w:val="clear" w:color="auto" w:fill="auto"/>
            <w:vAlign w:val="center"/>
          </w:tcPr>
          <w:p w:rsidR="006B04FB" w:rsidRPr="006B24E7" w:rsidRDefault="006B04FB" w:rsidP="006E7621">
            <w:pPr>
              <w:ind w:right="120"/>
              <w:rPr>
                <w:color w:val="000000"/>
              </w:rPr>
            </w:pPr>
            <w:r w:rsidRPr="006B24E7">
              <w:rPr>
                <w:color w:val="000000"/>
              </w:rPr>
              <w:t>с 01.01.2026 по 30.06.2026</w:t>
            </w:r>
          </w:p>
        </w:tc>
        <w:tc>
          <w:tcPr>
            <w:tcW w:w="1534" w:type="dxa"/>
            <w:shd w:val="clear" w:color="auto" w:fill="auto"/>
            <w:vAlign w:val="center"/>
          </w:tcPr>
          <w:p w:rsidR="006B04FB" w:rsidRPr="006B24E7" w:rsidRDefault="006B04FB" w:rsidP="006E7621">
            <w:pPr>
              <w:jc w:val="center"/>
              <w:rPr>
                <w:color w:val="000000"/>
              </w:rPr>
            </w:pPr>
            <w:r w:rsidRPr="006B24E7">
              <w:rPr>
                <w:color w:val="000000"/>
              </w:rPr>
              <w:t>23,74</w:t>
            </w:r>
          </w:p>
        </w:tc>
      </w:tr>
      <w:tr w:rsidR="006B04FB" w:rsidRPr="006B24E7" w:rsidTr="006E7621">
        <w:tc>
          <w:tcPr>
            <w:tcW w:w="2235" w:type="dxa"/>
            <w:vMerge/>
            <w:shd w:val="clear" w:color="auto" w:fill="auto"/>
          </w:tcPr>
          <w:p w:rsidR="006B04FB" w:rsidRPr="006B24E7" w:rsidRDefault="006B04FB" w:rsidP="006E7621">
            <w:pPr>
              <w:jc w:val="center"/>
              <w:rPr>
                <w:color w:val="1D1B11"/>
              </w:rPr>
            </w:pPr>
          </w:p>
        </w:tc>
        <w:tc>
          <w:tcPr>
            <w:tcW w:w="2268" w:type="dxa"/>
            <w:vMerge/>
          </w:tcPr>
          <w:p w:rsidR="006B04FB" w:rsidRPr="006B24E7" w:rsidRDefault="006B04FB" w:rsidP="006E7621">
            <w:pPr>
              <w:rPr>
                <w:color w:val="1D1B11"/>
              </w:rPr>
            </w:pPr>
          </w:p>
        </w:tc>
        <w:tc>
          <w:tcPr>
            <w:tcW w:w="3827" w:type="dxa"/>
            <w:shd w:val="clear" w:color="auto" w:fill="auto"/>
            <w:vAlign w:val="center"/>
          </w:tcPr>
          <w:p w:rsidR="006B04FB" w:rsidRPr="006B24E7" w:rsidRDefault="006B04FB" w:rsidP="006E7621">
            <w:pPr>
              <w:ind w:right="120"/>
              <w:rPr>
                <w:color w:val="000000"/>
              </w:rPr>
            </w:pPr>
            <w:r w:rsidRPr="006B24E7">
              <w:rPr>
                <w:color w:val="000000"/>
              </w:rPr>
              <w:t>с 01.07.2026 по 31.12.2026</w:t>
            </w:r>
          </w:p>
        </w:tc>
        <w:tc>
          <w:tcPr>
            <w:tcW w:w="1534" w:type="dxa"/>
            <w:shd w:val="clear" w:color="auto" w:fill="auto"/>
            <w:vAlign w:val="center"/>
          </w:tcPr>
          <w:p w:rsidR="006B04FB" w:rsidRPr="006B24E7" w:rsidRDefault="006B04FB" w:rsidP="006E7621">
            <w:pPr>
              <w:jc w:val="center"/>
              <w:rPr>
                <w:color w:val="000000"/>
              </w:rPr>
            </w:pPr>
            <w:r w:rsidRPr="006B24E7">
              <w:rPr>
                <w:color w:val="000000"/>
              </w:rPr>
              <w:t>24,55</w:t>
            </w:r>
          </w:p>
        </w:tc>
      </w:tr>
    </w:tbl>
    <w:p w:rsidR="006B04FB" w:rsidRPr="006B24E7" w:rsidRDefault="006B04FB" w:rsidP="006B24E7">
      <w:pPr>
        <w:rPr>
          <w:color w:val="1D1B11"/>
        </w:rPr>
      </w:pPr>
    </w:p>
    <w:p w:rsidR="006B04FB" w:rsidRPr="006B24E7" w:rsidRDefault="006B04FB" w:rsidP="006B04FB">
      <w:pPr>
        <w:jc w:val="right"/>
        <w:rPr>
          <w:color w:val="1D1B11"/>
        </w:rPr>
      </w:pPr>
      <w:r w:rsidRPr="006B24E7">
        <w:rPr>
          <w:color w:val="1D1B11"/>
        </w:rPr>
        <w:t>Приложение 2</w:t>
      </w:r>
    </w:p>
    <w:p w:rsidR="006B04FB" w:rsidRPr="006B24E7" w:rsidRDefault="006B04FB" w:rsidP="006B04FB">
      <w:pPr>
        <w:jc w:val="right"/>
        <w:rPr>
          <w:color w:val="1D1B11"/>
        </w:rPr>
      </w:pPr>
      <w:r w:rsidRPr="006B24E7">
        <w:rPr>
          <w:color w:val="1D1B11"/>
        </w:rPr>
        <w:t>к постановлению администрации</w:t>
      </w:r>
    </w:p>
    <w:p w:rsidR="006B04FB" w:rsidRPr="006B24E7" w:rsidRDefault="006B04FB" w:rsidP="006B04FB">
      <w:pPr>
        <w:jc w:val="right"/>
        <w:rPr>
          <w:color w:val="1D1B11"/>
        </w:rPr>
      </w:pPr>
      <w:r w:rsidRPr="006B24E7">
        <w:rPr>
          <w:color w:val="1D1B11"/>
        </w:rPr>
        <w:t xml:space="preserve">Жигаловского муниципального образования </w:t>
      </w:r>
    </w:p>
    <w:p w:rsidR="006B04FB" w:rsidRPr="006B24E7" w:rsidRDefault="006B04FB" w:rsidP="006B04FB">
      <w:pPr>
        <w:jc w:val="right"/>
        <w:rPr>
          <w:color w:val="1D1B11"/>
        </w:rPr>
      </w:pPr>
      <w:r w:rsidRPr="006B24E7">
        <w:rPr>
          <w:color w:val="1D1B11"/>
        </w:rPr>
        <w:t>от 30 ноября 2021 года № 99</w:t>
      </w:r>
    </w:p>
    <w:p w:rsidR="006B04FB" w:rsidRPr="006B24E7" w:rsidRDefault="006B04FB" w:rsidP="006B04FB">
      <w:pPr>
        <w:jc w:val="right"/>
        <w:rPr>
          <w:color w:val="1D1B11"/>
        </w:rPr>
      </w:pPr>
    </w:p>
    <w:tbl>
      <w:tblPr>
        <w:tblW w:w="10065" w:type="dxa"/>
        <w:tblInd w:w="108" w:type="dxa"/>
        <w:tblLook w:val="04A0" w:firstRow="1" w:lastRow="0" w:firstColumn="1" w:lastColumn="0" w:noHBand="0" w:noVBand="1"/>
      </w:tblPr>
      <w:tblGrid>
        <w:gridCol w:w="1843"/>
        <w:gridCol w:w="851"/>
        <w:gridCol w:w="1464"/>
        <w:gridCol w:w="1527"/>
        <w:gridCol w:w="1414"/>
        <w:gridCol w:w="1123"/>
        <w:gridCol w:w="672"/>
        <w:gridCol w:w="1171"/>
      </w:tblGrid>
      <w:tr w:rsidR="006B04FB" w:rsidRPr="006B24E7" w:rsidTr="006E7621">
        <w:trPr>
          <w:trHeight w:val="315"/>
        </w:trPr>
        <w:tc>
          <w:tcPr>
            <w:tcW w:w="10065" w:type="dxa"/>
            <w:gridSpan w:val="8"/>
            <w:tcBorders>
              <w:top w:val="nil"/>
              <w:left w:val="nil"/>
              <w:bottom w:val="nil"/>
              <w:right w:val="nil"/>
            </w:tcBorders>
            <w:shd w:val="clear" w:color="auto" w:fill="auto"/>
            <w:noWrap/>
            <w:vAlign w:val="center"/>
            <w:hideMark/>
          </w:tcPr>
          <w:p w:rsidR="006B04FB" w:rsidRPr="006B24E7" w:rsidRDefault="006B04FB" w:rsidP="006E7621">
            <w:pPr>
              <w:jc w:val="center"/>
            </w:pPr>
            <w:r w:rsidRPr="006B24E7">
              <w:t>ДОЛГОСРОЧНЫЕ ПАРАМЕТРЫ РЕГУЛИРОВАНИЯ ТАРИФОВ</w:t>
            </w:r>
          </w:p>
        </w:tc>
      </w:tr>
      <w:tr w:rsidR="006B04FB" w:rsidRPr="006B24E7" w:rsidTr="006E7621">
        <w:trPr>
          <w:trHeight w:val="315"/>
        </w:trPr>
        <w:tc>
          <w:tcPr>
            <w:tcW w:w="10065" w:type="dxa"/>
            <w:gridSpan w:val="8"/>
            <w:tcBorders>
              <w:top w:val="nil"/>
              <w:left w:val="nil"/>
              <w:bottom w:val="nil"/>
              <w:right w:val="nil"/>
            </w:tcBorders>
            <w:shd w:val="clear" w:color="auto" w:fill="auto"/>
            <w:noWrap/>
            <w:vAlign w:val="center"/>
            <w:hideMark/>
          </w:tcPr>
          <w:p w:rsidR="006B04FB" w:rsidRPr="006B24E7" w:rsidRDefault="006B04FB" w:rsidP="006E7621">
            <w:pPr>
              <w:jc w:val="center"/>
            </w:pPr>
            <w:r w:rsidRPr="006B24E7">
              <w:t>НА ПИТЬЕВУЮ ВОДУ</w:t>
            </w:r>
          </w:p>
          <w:p w:rsidR="006B04FB" w:rsidRPr="006B24E7" w:rsidRDefault="006B04FB" w:rsidP="006E7621">
            <w:pPr>
              <w:jc w:val="center"/>
            </w:pPr>
            <w:r w:rsidRPr="006B24E7">
              <w:t>ДЛЯ ПОТРЕБИТЕЛЕЙ МКУ «ЖИГАЛОВСКОЕ»</w:t>
            </w:r>
          </w:p>
          <w:p w:rsidR="006B04FB" w:rsidRPr="006B24E7" w:rsidRDefault="006B04FB" w:rsidP="006E7621">
            <w:pPr>
              <w:jc w:val="center"/>
            </w:pPr>
            <w:r w:rsidRPr="006B24E7">
              <w:t>на 2022 – 2026 годы</w:t>
            </w:r>
          </w:p>
        </w:tc>
      </w:tr>
      <w:tr w:rsidR="006B04FB" w:rsidRPr="006B24E7" w:rsidTr="006E7621">
        <w:trPr>
          <w:trHeight w:val="255"/>
        </w:trPr>
        <w:tc>
          <w:tcPr>
            <w:tcW w:w="1843" w:type="dxa"/>
            <w:tcBorders>
              <w:top w:val="nil"/>
              <w:left w:val="nil"/>
              <w:bottom w:val="nil"/>
              <w:right w:val="nil"/>
            </w:tcBorders>
            <w:shd w:val="clear" w:color="auto" w:fill="auto"/>
            <w:noWrap/>
            <w:vAlign w:val="bottom"/>
            <w:hideMark/>
          </w:tcPr>
          <w:p w:rsidR="006B04FB" w:rsidRPr="006B24E7" w:rsidRDefault="006B04FB" w:rsidP="006E7621"/>
        </w:tc>
        <w:tc>
          <w:tcPr>
            <w:tcW w:w="851" w:type="dxa"/>
            <w:tcBorders>
              <w:top w:val="nil"/>
              <w:left w:val="nil"/>
              <w:bottom w:val="nil"/>
              <w:right w:val="nil"/>
            </w:tcBorders>
            <w:shd w:val="clear" w:color="auto" w:fill="auto"/>
            <w:noWrap/>
            <w:vAlign w:val="bottom"/>
            <w:hideMark/>
          </w:tcPr>
          <w:p w:rsidR="006B04FB" w:rsidRPr="006B24E7" w:rsidRDefault="006B04FB" w:rsidP="006E7621"/>
        </w:tc>
        <w:tc>
          <w:tcPr>
            <w:tcW w:w="1464" w:type="dxa"/>
            <w:tcBorders>
              <w:top w:val="nil"/>
              <w:left w:val="nil"/>
              <w:bottom w:val="nil"/>
              <w:right w:val="nil"/>
            </w:tcBorders>
            <w:shd w:val="clear" w:color="auto" w:fill="auto"/>
            <w:noWrap/>
            <w:vAlign w:val="bottom"/>
            <w:hideMark/>
          </w:tcPr>
          <w:p w:rsidR="006B04FB" w:rsidRPr="006B24E7" w:rsidRDefault="006B04FB" w:rsidP="006E7621"/>
        </w:tc>
        <w:tc>
          <w:tcPr>
            <w:tcW w:w="1527" w:type="dxa"/>
            <w:tcBorders>
              <w:top w:val="nil"/>
              <w:left w:val="nil"/>
              <w:bottom w:val="nil"/>
              <w:right w:val="nil"/>
            </w:tcBorders>
            <w:shd w:val="clear" w:color="auto" w:fill="auto"/>
            <w:noWrap/>
            <w:vAlign w:val="bottom"/>
            <w:hideMark/>
          </w:tcPr>
          <w:p w:rsidR="006B04FB" w:rsidRPr="006B24E7" w:rsidRDefault="006B04FB" w:rsidP="006E7621"/>
        </w:tc>
        <w:tc>
          <w:tcPr>
            <w:tcW w:w="1414" w:type="dxa"/>
            <w:tcBorders>
              <w:top w:val="nil"/>
              <w:left w:val="nil"/>
              <w:bottom w:val="nil"/>
              <w:right w:val="nil"/>
            </w:tcBorders>
            <w:shd w:val="clear" w:color="auto" w:fill="auto"/>
            <w:noWrap/>
            <w:vAlign w:val="bottom"/>
            <w:hideMark/>
          </w:tcPr>
          <w:p w:rsidR="006B04FB" w:rsidRPr="006B24E7" w:rsidRDefault="006B04FB" w:rsidP="006E7621"/>
        </w:tc>
        <w:tc>
          <w:tcPr>
            <w:tcW w:w="1795" w:type="dxa"/>
            <w:gridSpan w:val="2"/>
            <w:tcBorders>
              <w:top w:val="nil"/>
              <w:left w:val="nil"/>
              <w:bottom w:val="nil"/>
              <w:right w:val="nil"/>
            </w:tcBorders>
            <w:shd w:val="clear" w:color="auto" w:fill="auto"/>
            <w:noWrap/>
            <w:vAlign w:val="bottom"/>
            <w:hideMark/>
          </w:tcPr>
          <w:p w:rsidR="006B04FB" w:rsidRPr="006B24E7" w:rsidRDefault="006B04FB" w:rsidP="006E7621"/>
        </w:tc>
        <w:tc>
          <w:tcPr>
            <w:tcW w:w="1171" w:type="dxa"/>
            <w:tcBorders>
              <w:top w:val="nil"/>
              <w:left w:val="nil"/>
              <w:bottom w:val="nil"/>
              <w:right w:val="nil"/>
            </w:tcBorders>
            <w:shd w:val="clear" w:color="auto" w:fill="auto"/>
            <w:noWrap/>
            <w:vAlign w:val="bottom"/>
            <w:hideMark/>
          </w:tcPr>
          <w:p w:rsidR="006B04FB" w:rsidRPr="006B24E7" w:rsidRDefault="006B04FB" w:rsidP="006E7621"/>
        </w:tc>
      </w:tr>
      <w:tr w:rsidR="006B04FB" w:rsidRPr="006B24E7" w:rsidTr="006E7621">
        <w:trPr>
          <w:trHeight w:val="255"/>
        </w:trPr>
        <w:tc>
          <w:tcPr>
            <w:tcW w:w="1843" w:type="dxa"/>
            <w:tcBorders>
              <w:top w:val="nil"/>
              <w:left w:val="nil"/>
              <w:bottom w:val="nil"/>
              <w:right w:val="nil"/>
            </w:tcBorders>
            <w:shd w:val="clear" w:color="auto" w:fill="auto"/>
            <w:noWrap/>
            <w:vAlign w:val="bottom"/>
            <w:hideMark/>
          </w:tcPr>
          <w:p w:rsidR="006B04FB" w:rsidRPr="006B24E7" w:rsidRDefault="006B04FB" w:rsidP="006E7621"/>
        </w:tc>
        <w:tc>
          <w:tcPr>
            <w:tcW w:w="851" w:type="dxa"/>
            <w:tcBorders>
              <w:top w:val="nil"/>
              <w:left w:val="nil"/>
              <w:bottom w:val="nil"/>
              <w:right w:val="nil"/>
            </w:tcBorders>
            <w:shd w:val="clear" w:color="auto" w:fill="auto"/>
            <w:noWrap/>
            <w:vAlign w:val="bottom"/>
            <w:hideMark/>
          </w:tcPr>
          <w:p w:rsidR="006B04FB" w:rsidRPr="006B24E7" w:rsidRDefault="006B04FB" w:rsidP="006E7621"/>
        </w:tc>
        <w:tc>
          <w:tcPr>
            <w:tcW w:w="1464" w:type="dxa"/>
            <w:tcBorders>
              <w:top w:val="nil"/>
              <w:left w:val="nil"/>
              <w:bottom w:val="nil"/>
              <w:right w:val="nil"/>
            </w:tcBorders>
            <w:shd w:val="clear" w:color="auto" w:fill="auto"/>
            <w:noWrap/>
            <w:vAlign w:val="bottom"/>
            <w:hideMark/>
          </w:tcPr>
          <w:p w:rsidR="006B04FB" w:rsidRPr="006B24E7" w:rsidRDefault="006B04FB" w:rsidP="006E7621"/>
        </w:tc>
        <w:tc>
          <w:tcPr>
            <w:tcW w:w="1527" w:type="dxa"/>
            <w:tcBorders>
              <w:top w:val="nil"/>
              <w:left w:val="nil"/>
              <w:bottom w:val="nil"/>
              <w:right w:val="nil"/>
            </w:tcBorders>
            <w:shd w:val="clear" w:color="auto" w:fill="auto"/>
            <w:noWrap/>
            <w:vAlign w:val="bottom"/>
            <w:hideMark/>
          </w:tcPr>
          <w:p w:rsidR="006B04FB" w:rsidRPr="006B24E7" w:rsidRDefault="006B04FB" w:rsidP="006E7621"/>
        </w:tc>
        <w:tc>
          <w:tcPr>
            <w:tcW w:w="1414" w:type="dxa"/>
            <w:tcBorders>
              <w:top w:val="nil"/>
              <w:left w:val="nil"/>
              <w:bottom w:val="nil"/>
              <w:right w:val="nil"/>
            </w:tcBorders>
            <w:shd w:val="clear" w:color="auto" w:fill="auto"/>
            <w:noWrap/>
            <w:vAlign w:val="bottom"/>
            <w:hideMark/>
          </w:tcPr>
          <w:p w:rsidR="006B04FB" w:rsidRPr="006B24E7" w:rsidRDefault="006B04FB" w:rsidP="006E7621"/>
        </w:tc>
        <w:tc>
          <w:tcPr>
            <w:tcW w:w="1795" w:type="dxa"/>
            <w:gridSpan w:val="2"/>
            <w:tcBorders>
              <w:top w:val="nil"/>
              <w:left w:val="nil"/>
              <w:bottom w:val="nil"/>
              <w:right w:val="nil"/>
            </w:tcBorders>
            <w:shd w:val="clear" w:color="auto" w:fill="auto"/>
            <w:noWrap/>
            <w:vAlign w:val="bottom"/>
            <w:hideMark/>
          </w:tcPr>
          <w:p w:rsidR="006B04FB" w:rsidRPr="006B24E7" w:rsidRDefault="006B04FB" w:rsidP="006E7621"/>
        </w:tc>
        <w:tc>
          <w:tcPr>
            <w:tcW w:w="1171" w:type="dxa"/>
            <w:tcBorders>
              <w:top w:val="nil"/>
              <w:left w:val="nil"/>
              <w:bottom w:val="nil"/>
              <w:right w:val="nil"/>
            </w:tcBorders>
            <w:shd w:val="clear" w:color="auto" w:fill="auto"/>
            <w:noWrap/>
            <w:vAlign w:val="bottom"/>
            <w:hideMark/>
          </w:tcPr>
          <w:p w:rsidR="006B04FB" w:rsidRPr="006B24E7" w:rsidRDefault="006B04FB" w:rsidP="006E7621"/>
        </w:tc>
      </w:tr>
      <w:tr w:rsidR="006B04FB" w:rsidRPr="006B24E7" w:rsidTr="006E7621">
        <w:trPr>
          <w:trHeight w:val="102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Наименование регулируемой организации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Год</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Базовый уровень операционных расходов</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Индекс эффективности операционных расходов</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 xml:space="preserve">Нормативный уровень прибыли </w:t>
            </w:r>
          </w:p>
        </w:tc>
        <w:tc>
          <w:tcPr>
            <w:tcW w:w="2966" w:type="dxa"/>
            <w:gridSpan w:val="3"/>
            <w:tcBorders>
              <w:top w:val="single" w:sz="4" w:space="0" w:color="auto"/>
              <w:left w:val="nil"/>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 xml:space="preserve">Показатели энергосбережения и энергетической эффективности </w:t>
            </w:r>
          </w:p>
        </w:tc>
      </w:tr>
      <w:tr w:rsidR="006B04FB" w:rsidRPr="006B24E7" w:rsidTr="006E7621">
        <w:trPr>
          <w:trHeight w:val="9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B04FB" w:rsidRPr="006B24E7" w:rsidRDefault="006B04FB" w:rsidP="006E7621"/>
        </w:tc>
        <w:tc>
          <w:tcPr>
            <w:tcW w:w="851" w:type="dxa"/>
            <w:vMerge/>
            <w:tcBorders>
              <w:top w:val="single" w:sz="4" w:space="0" w:color="auto"/>
              <w:left w:val="single" w:sz="4" w:space="0" w:color="auto"/>
              <w:bottom w:val="single" w:sz="4" w:space="0" w:color="auto"/>
              <w:right w:val="single" w:sz="4" w:space="0" w:color="auto"/>
            </w:tcBorders>
            <w:vAlign w:val="center"/>
            <w:hideMark/>
          </w:tcPr>
          <w:p w:rsidR="006B04FB" w:rsidRPr="006B24E7" w:rsidRDefault="006B04FB" w:rsidP="006E7621"/>
        </w:tc>
        <w:tc>
          <w:tcPr>
            <w:tcW w:w="1464" w:type="dxa"/>
            <w:vMerge/>
            <w:tcBorders>
              <w:top w:val="single" w:sz="4" w:space="0" w:color="auto"/>
              <w:left w:val="single" w:sz="4" w:space="0" w:color="auto"/>
              <w:bottom w:val="single" w:sz="4" w:space="0" w:color="auto"/>
              <w:right w:val="single" w:sz="4" w:space="0" w:color="auto"/>
            </w:tcBorders>
            <w:vAlign w:val="center"/>
            <w:hideMark/>
          </w:tcPr>
          <w:p w:rsidR="006B04FB" w:rsidRPr="006B24E7" w:rsidRDefault="006B04FB" w:rsidP="006E7621"/>
        </w:tc>
        <w:tc>
          <w:tcPr>
            <w:tcW w:w="1527" w:type="dxa"/>
            <w:vMerge/>
            <w:tcBorders>
              <w:top w:val="single" w:sz="4" w:space="0" w:color="auto"/>
              <w:left w:val="single" w:sz="4" w:space="0" w:color="auto"/>
              <w:bottom w:val="single" w:sz="4" w:space="0" w:color="auto"/>
              <w:right w:val="single" w:sz="4" w:space="0" w:color="auto"/>
            </w:tcBorders>
            <w:vAlign w:val="center"/>
            <w:hideMark/>
          </w:tcPr>
          <w:p w:rsidR="006B04FB" w:rsidRPr="006B24E7" w:rsidRDefault="006B04FB" w:rsidP="006E7621"/>
        </w:tc>
        <w:tc>
          <w:tcPr>
            <w:tcW w:w="1414" w:type="dxa"/>
            <w:vMerge/>
            <w:tcBorders>
              <w:top w:val="single" w:sz="4" w:space="0" w:color="auto"/>
              <w:left w:val="single" w:sz="4" w:space="0" w:color="auto"/>
              <w:bottom w:val="single" w:sz="4" w:space="0" w:color="auto"/>
              <w:right w:val="single" w:sz="4" w:space="0" w:color="auto"/>
            </w:tcBorders>
            <w:vAlign w:val="center"/>
            <w:hideMark/>
          </w:tcPr>
          <w:p w:rsidR="006B04FB" w:rsidRPr="006B24E7" w:rsidRDefault="006B04FB" w:rsidP="006E7621"/>
        </w:tc>
        <w:tc>
          <w:tcPr>
            <w:tcW w:w="1123" w:type="dxa"/>
            <w:tcBorders>
              <w:top w:val="nil"/>
              <w:left w:val="nil"/>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Уровень потерь воды</w:t>
            </w:r>
          </w:p>
        </w:tc>
        <w:tc>
          <w:tcPr>
            <w:tcW w:w="1843" w:type="dxa"/>
            <w:gridSpan w:val="2"/>
            <w:tcBorders>
              <w:top w:val="nil"/>
              <w:left w:val="nil"/>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 xml:space="preserve">Удельный расход электрической энергии </w:t>
            </w:r>
          </w:p>
        </w:tc>
      </w:tr>
      <w:tr w:rsidR="006B04FB" w:rsidRPr="006B24E7" w:rsidTr="006E7621">
        <w:trPr>
          <w:trHeight w:val="40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B04FB" w:rsidRPr="006B24E7" w:rsidRDefault="006B04FB" w:rsidP="006E7621"/>
        </w:tc>
        <w:tc>
          <w:tcPr>
            <w:tcW w:w="851" w:type="dxa"/>
            <w:vMerge/>
            <w:tcBorders>
              <w:top w:val="single" w:sz="4" w:space="0" w:color="auto"/>
              <w:left w:val="single" w:sz="4" w:space="0" w:color="auto"/>
              <w:bottom w:val="single" w:sz="4" w:space="0" w:color="auto"/>
              <w:right w:val="single" w:sz="4" w:space="0" w:color="auto"/>
            </w:tcBorders>
            <w:vAlign w:val="center"/>
            <w:hideMark/>
          </w:tcPr>
          <w:p w:rsidR="006B04FB" w:rsidRPr="006B24E7" w:rsidRDefault="006B04FB" w:rsidP="006E7621"/>
        </w:tc>
        <w:tc>
          <w:tcPr>
            <w:tcW w:w="1464" w:type="dxa"/>
            <w:tcBorders>
              <w:top w:val="nil"/>
              <w:left w:val="nil"/>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тыс. руб.</w:t>
            </w:r>
          </w:p>
        </w:tc>
        <w:tc>
          <w:tcPr>
            <w:tcW w:w="1527" w:type="dxa"/>
            <w:tcBorders>
              <w:top w:val="nil"/>
              <w:left w:val="nil"/>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w:t>
            </w:r>
          </w:p>
        </w:tc>
        <w:tc>
          <w:tcPr>
            <w:tcW w:w="1414" w:type="dxa"/>
            <w:tcBorders>
              <w:top w:val="nil"/>
              <w:left w:val="nil"/>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w:t>
            </w:r>
          </w:p>
        </w:tc>
        <w:tc>
          <w:tcPr>
            <w:tcW w:w="1123" w:type="dxa"/>
            <w:tcBorders>
              <w:top w:val="nil"/>
              <w:left w:val="nil"/>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w:t>
            </w:r>
          </w:p>
        </w:tc>
        <w:tc>
          <w:tcPr>
            <w:tcW w:w="1843" w:type="dxa"/>
            <w:gridSpan w:val="2"/>
            <w:tcBorders>
              <w:top w:val="nil"/>
              <w:left w:val="nil"/>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кВт-ч/куб. м</w:t>
            </w:r>
          </w:p>
        </w:tc>
      </w:tr>
      <w:tr w:rsidR="006B04FB" w:rsidRPr="006B24E7" w:rsidTr="006E7621">
        <w:trPr>
          <w:trHeight w:val="437"/>
        </w:trPr>
        <w:tc>
          <w:tcPr>
            <w:tcW w:w="1843" w:type="dxa"/>
            <w:vMerge w:val="restart"/>
            <w:tcBorders>
              <w:top w:val="nil"/>
              <w:left w:val="single" w:sz="4" w:space="0" w:color="auto"/>
              <w:right w:val="single" w:sz="4" w:space="0" w:color="auto"/>
            </w:tcBorders>
            <w:shd w:val="clear" w:color="auto" w:fill="auto"/>
            <w:vAlign w:val="center"/>
            <w:hideMark/>
          </w:tcPr>
          <w:p w:rsidR="006B04FB" w:rsidRPr="006B24E7" w:rsidRDefault="006B04FB" w:rsidP="006E7621">
            <w:pPr>
              <w:jc w:val="center"/>
            </w:pPr>
            <w:r w:rsidRPr="006B24E7">
              <w:t>МКУ «Жигаловское»</w:t>
            </w:r>
          </w:p>
        </w:tc>
        <w:tc>
          <w:tcPr>
            <w:tcW w:w="851" w:type="dxa"/>
            <w:tcBorders>
              <w:top w:val="nil"/>
              <w:left w:val="nil"/>
              <w:bottom w:val="single" w:sz="4" w:space="0" w:color="auto"/>
              <w:right w:val="single" w:sz="4" w:space="0" w:color="auto"/>
            </w:tcBorders>
            <w:shd w:val="clear" w:color="auto" w:fill="auto"/>
            <w:noWrap/>
            <w:vAlign w:val="center"/>
            <w:hideMark/>
          </w:tcPr>
          <w:p w:rsidR="006B04FB" w:rsidRPr="006B24E7" w:rsidRDefault="006B04FB" w:rsidP="006E7621">
            <w:pPr>
              <w:jc w:val="center"/>
            </w:pPr>
            <w:r w:rsidRPr="006B24E7">
              <w:t> 2022</w:t>
            </w:r>
          </w:p>
        </w:tc>
        <w:tc>
          <w:tcPr>
            <w:tcW w:w="1464" w:type="dxa"/>
            <w:tcBorders>
              <w:top w:val="nil"/>
              <w:left w:val="nil"/>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 xml:space="preserve">59,1 </w:t>
            </w:r>
          </w:p>
        </w:tc>
        <w:tc>
          <w:tcPr>
            <w:tcW w:w="1527" w:type="dxa"/>
            <w:tcBorders>
              <w:top w:val="nil"/>
              <w:left w:val="nil"/>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 1,0</w:t>
            </w:r>
          </w:p>
        </w:tc>
        <w:tc>
          <w:tcPr>
            <w:tcW w:w="1414" w:type="dxa"/>
            <w:tcBorders>
              <w:top w:val="nil"/>
              <w:left w:val="nil"/>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 </w:t>
            </w:r>
          </w:p>
        </w:tc>
        <w:tc>
          <w:tcPr>
            <w:tcW w:w="1123" w:type="dxa"/>
            <w:tcBorders>
              <w:top w:val="nil"/>
              <w:left w:val="nil"/>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0,0</w:t>
            </w:r>
          </w:p>
        </w:tc>
        <w:tc>
          <w:tcPr>
            <w:tcW w:w="1843" w:type="dxa"/>
            <w:gridSpan w:val="2"/>
            <w:tcBorders>
              <w:top w:val="nil"/>
              <w:left w:val="nil"/>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2,480</w:t>
            </w:r>
          </w:p>
        </w:tc>
      </w:tr>
      <w:tr w:rsidR="006B04FB" w:rsidRPr="006B24E7" w:rsidTr="006E7621">
        <w:trPr>
          <w:trHeight w:val="427"/>
        </w:trPr>
        <w:tc>
          <w:tcPr>
            <w:tcW w:w="1843" w:type="dxa"/>
            <w:vMerge/>
            <w:tcBorders>
              <w:left w:val="single" w:sz="4" w:space="0" w:color="auto"/>
              <w:right w:val="single" w:sz="4" w:space="0" w:color="auto"/>
            </w:tcBorders>
            <w:shd w:val="clear" w:color="auto" w:fill="auto"/>
            <w:vAlign w:val="center"/>
            <w:hideMark/>
          </w:tcPr>
          <w:p w:rsidR="006B04FB" w:rsidRPr="006B24E7" w:rsidRDefault="006B04FB" w:rsidP="006E7621"/>
        </w:tc>
        <w:tc>
          <w:tcPr>
            <w:tcW w:w="851" w:type="dxa"/>
            <w:tcBorders>
              <w:top w:val="nil"/>
              <w:left w:val="nil"/>
              <w:bottom w:val="single" w:sz="4" w:space="0" w:color="auto"/>
              <w:right w:val="single" w:sz="4" w:space="0" w:color="auto"/>
            </w:tcBorders>
            <w:shd w:val="clear" w:color="auto" w:fill="auto"/>
            <w:noWrap/>
            <w:vAlign w:val="center"/>
            <w:hideMark/>
          </w:tcPr>
          <w:p w:rsidR="006B04FB" w:rsidRPr="006B24E7" w:rsidRDefault="006B04FB" w:rsidP="006E7621">
            <w:pPr>
              <w:jc w:val="center"/>
            </w:pPr>
            <w:r w:rsidRPr="006B24E7">
              <w:t> 2023</w:t>
            </w:r>
          </w:p>
        </w:tc>
        <w:tc>
          <w:tcPr>
            <w:tcW w:w="1464" w:type="dxa"/>
            <w:tcBorders>
              <w:top w:val="nil"/>
              <w:left w:val="nil"/>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w:t>
            </w:r>
          </w:p>
        </w:tc>
        <w:tc>
          <w:tcPr>
            <w:tcW w:w="1527" w:type="dxa"/>
            <w:tcBorders>
              <w:top w:val="nil"/>
              <w:left w:val="nil"/>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 1,0</w:t>
            </w:r>
          </w:p>
        </w:tc>
        <w:tc>
          <w:tcPr>
            <w:tcW w:w="1414" w:type="dxa"/>
            <w:tcBorders>
              <w:top w:val="nil"/>
              <w:left w:val="nil"/>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 </w:t>
            </w:r>
          </w:p>
        </w:tc>
        <w:tc>
          <w:tcPr>
            <w:tcW w:w="1123" w:type="dxa"/>
            <w:tcBorders>
              <w:top w:val="nil"/>
              <w:left w:val="nil"/>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0,0</w:t>
            </w:r>
          </w:p>
        </w:tc>
        <w:tc>
          <w:tcPr>
            <w:tcW w:w="1843" w:type="dxa"/>
            <w:gridSpan w:val="2"/>
            <w:tcBorders>
              <w:top w:val="nil"/>
              <w:left w:val="nil"/>
              <w:bottom w:val="single" w:sz="4" w:space="0" w:color="auto"/>
              <w:right w:val="single" w:sz="4" w:space="0" w:color="auto"/>
            </w:tcBorders>
            <w:shd w:val="clear" w:color="auto" w:fill="auto"/>
            <w:hideMark/>
          </w:tcPr>
          <w:p w:rsidR="006B04FB" w:rsidRPr="006B24E7" w:rsidRDefault="006B04FB" w:rsidP="006E7621">
            <w:pPr>
              <w:jc w:val="center"/>
            </w:pPr>
            <w:r w:rsidRPr="006B24E7">
              <w:t>2,480</w:t>
            </w:r>
          </w:p>
        </w:tc>
      </w:tr>
      <w:tr w:rsidR="006B04FB" w:rsidRPr="006B24E7" w:rsidTr="006E7621">
        <w:trPr>
          <w:trHeight w:val="427"/>
        </w:trPr>
        <w:tc>
          <w:tcPr>
            <w:tcW w:w="1843" w:type="dxa"/>
            <w:vMerge/>
            <w:tcBorders>
              <w:left w:val="single" w:sz="4" w:space="0" w:color="auto"/>
              <w:right w:val="single" w:sz="4" w:space="0" w:color="auto"/>
            </w:tcBorders>
            <w:shd w:val="clear" w:color="auto" w:fill="auto"/>
            <w:vAlign w:val="center"/>
          </w:tcPr>
          <w:p w:rsidR="006B04FB" w:rsidRPr="006B24E7" w:rsidRDefault="006B04FB" w:rsidP="006E7621">
            <w:pPr>
              <w:jc w:val="center"/>
            </w:pPr>
          </w:p>
        </w:tc>
        <w:tc>
          <w:tcPr>
            <w:tcW w:w="851" w:type="dxa"/>
            <w:tcBorders>
              <w:top w:val="nil"/>
              <w:left w:val="nil"/>
              <w:bottom w:val="single" w:sz="4" w:space="0" w:color="auto"/>
              <w:right w:val="single" w:sz="4" w:space="0" w:color="auto"/>
            </w:tcBorders>
            <w:shd w:val="clear" w:color="auto" w:fill="auto"/>
            <w:noWrap/>
            <w:vAlign w:val="center"/>
          </w:tcPr>
          <w:p w:rsidR="006B04FB" w:rsidRPr="006B24E7" w:rsidRDefault="006B04FB" w:rsidP="006E7621">
            <w:pPr>
              <w:jc w:val="center"/>
            </w:pPr>
            <w:r w:rsidRPr="006B24E7">
              <w:t>2024</w:t>
            </w:r>
          </w:p>
        </w:tc>
        <w:tc>
          <w:tcPr>
            <w:tcW w:w="1464" w:type="dxa"/>
            <w:tcBorders>
              <w:top w:val="nil"/>
              <w:left w:val="nil"/>
              <w:bottom w:val="single" w:sz="4" w:space="0" w:color="auto"/>
              <w:right w:val="single" w:sz="4" w:space="0" w:color="auto"/>
            </w:tcBorders>
            <w:shd w:val="clear" w:color="auto" w:fill="auto"/>
            <w:vAlign w:val="center"/>
          </w:tcPr>
          <w:p w:rsidR="006B04FB" w:rsidRPr="006B24E7" w:rsidRDefault="006B04FB" w:rsidP="006E7621">
            <w:pPr>
              <w:jc w:val="center"/>
            </w:pPr>
            <w:r w:rsidRPr="006B24E7">
              <w:t>-</w:t>
            </w:r>
          </w:p>
        </w:tc>
        <w:tc>
          <w:tcPr>
            <w:tcW w:w="1527" w:type="dxa"/>
            <w:tcBorders>
              <w:top w:val="nil"/>
              <w:left w:val="nil"/>
              <w:bottom w:val="single" w:sz="4" w:space="0" w:color="auto"/>
              <w:right w:val="single" w:sz="4" w:space="0" w:color="auto"/>
            </w:tcBorders>
            <w:shd w:val="clear" w:color="auto" w:fill="auto"/>
            <w:vAlign w:val="center"/>
          </w:tcPr>
          <w:p w:rsidR="006B04FB" w:rsidRPr="006B24E7" w:rsidRDefault="006B04FB" w:rsidP="006E7621">
            <w:pPr>
              <w:jc w:val="center"/>
            </w:pPr>
            <w:r w:rsidRPr="006B24E7">
              <w:t>1,0</w:t>
            </w:r>
          </w:p>
        </w:tc>
        <w:tc>
          <w:tcPr>
            <w:tcW w:w="1414" w:type="dxa"/>
            <w:tcBorders>
              <w:top w:val="nil"/>
              <w:left w:val="nil"/>
              <w:bottom w:val="single" w:sz="4" w:space="0" w:color="auto"/>
              <w:right w:val="single" w:sz="4" w:space="0" w:color="auto"/>
            </w:tcBorders>
            <w:shd w:val="clear" w:color="auto" w:fill="auto"/>
            <w:vAlign w:val="center"/>
          </w:tcPr>
          <w:p w:rsidR="006B04FB" w:rsidRPr="006B24E7" w:rsidRDefault="006B04FB" w:rsidP="006E7621">
            <w:pPr>
              <w:jc w:val="center"/>
            </w:pPr>
          </w:p>
        </w:tc>
        <w:tc>
          <w:tcPr>
            <w:tcW w:w="1123" w:type="dxa"/>
            <w:tcBorders>
              <w:top w:val="nil"/>
              <w:left w:val="nil"/>
              <w:bottom w:val="single" w:sz="4" w:space="0" w:color="auto"/>
              <w:right w:val="single" w:sz="4" w:space="0" w:color="auto"/>
            </w:tcBorders>
            <w:shd w:val="clear" w:color="auto" w:fill="auto"/>
            <w:vAlign w:val="center"/>
          </w:tcPr>
          <w:p w:rsidR="006B04FB" w:rsidRPr="006B24E7" w:rsidRDefault="006B04FB" w:rsidP="006E7621">
            <w:pPr>
              <w:jc w:val="center"/>
            </w:pPr>
            <w:r w:rsidRPr="006B24E7">
              <w:t>0,0</w:t>
            </w:r>
          </w:p>
        </w:tc>
        <w:tc>
          <w:tcPr>
            <w:tcW w:w="1843" w:type="dxa"/>
            <w:gridSpan w:val="2"/>
            <w:tcBorders>
              <w:top w:val="nil"/>
              <w:left w:val="nil"/>
              <w:bottom w:val="single" w:sz="4" w:space="0" w:color="auto"/>
              <w:right w:val="single" w:sz="4" w:space="0" w:color="auto"/>
            </w:tcBorders>
            <w:shd w:val="clear" w:color="auto" w:fill="auto"/>
          </w:tcPr>
          <w:p w:rsidR="006B04FB" w:rsidRPr="006B24E7" w:rsidRDefault="006B04FB" w:rsidP="006E7621">
            <w:pPr>
              <w:jc w:val="center"/>
            </w:pPr>
            <w:r w:rsidRPr="006B24E7">
              <w:t>2,480</w:t>
            </w:r>
          </w:p>
        </w:tc>
      </w:tr>
      <w:tr w:rsidR="006B04FB" w:rsidRPr="006B24E7" w:rsidTr="006E7621">
        <w:trPr>
          <w:trHeight w:val="427"/>
        </w:trPr>
        <w:tc>
          <w:tcPr>
            <w:tcW w:w="1843" w:type="dxa"/>
            <w:vMerge/>
            <w:tcBorders>
              <w:left w:val="single" w:sz="4" w:space="0" w:color="auto"/>
              <w:right w:val="single" w:sz="4" w:space="0" w:color="auto"/>
            </w:tcBorders>
            <w:shd w:val="clear" w:color="auto" w:fill="auto"/>
            <w:vAlign w:val="center"/>
          </w:tcPr>
          <w:p w:rsidR="006B04FB" w:rsidRPr="006B24E7" w:rsidRDefault="006B04FB" w:rsidP="006E7621"/>
        </w:tc>
        <w:tc>
          <w:tcPr>
            <w:tcW w:w="851" w:type="dxa"/>
            <w:tcBorders>
              <w:top w:val="nil"/>
              <w:left w:val="nil"/>
              <w:bottom w:val="single" w:sz="4" w:space="0" w:color="auto"/>
              <w:right w:val="single" w:sz="4" w:space="0" w:color="auto"/>
            </w:tcBorders>
            <w:shd w:val="clear" w:color="auto" w:fill="auto"/>
            <w:noWrap/>
            <w:vAlign w:val="center"/>
          </w:tcPr>
          <w:p w:rsidR="006B04FB" w:rsidRPr="006B24E7" w:rsidRDefault="006B04FB" w:rsidP="006E7621">
            <w:pPr>
              <w:jc w:val="center"/>
            </w:pPr>
            <w:r w:rsidRPr="006B24E7">
              <w:t>2025</w:t>
            </w:r>
          </w:p>
        </w:tc>
        <w:tc>
          <w:tcPr>
            <w:tcW w:w="1464" w:type="dxa"/>
            <w:tcBorders>
              <w:top w:val="nil"/>
              <w:left w:val="nil"/>
              <w:bottom w:val="single" w:sz="4" w:space="0" w:color="auto"/>
              <w:right w:val="single" w:sz="4" w:space="0" w:color="auto"/>
            </w:tcBorders>
            <w:shd w:val="clear" w:color="auto" w:fill="auto"/>
            <w:vAlign w:val="center"/>
          </w:tcPr>
          <w:p w:rsidR="006B04FB" w:rsidRPr="006B24E7" w:rsidRDefault="006B04FB" w:rsidP="006E7621">
            <w:pPr>
              <w:jc w:val="center"/>
            </w:pPr>
            <w:r w:rsidRPr="006B24E7">
              <w:t>-</w:t>
            </w:r>
          </w:p>
        </w:tc>
        <w:tc>
          <w:tcPr>
            <w:tcW w:w="1527" w:type="dxa"/>
            <w:tcBorders>
              <w:top w:val="nil"/>
              <w:left w:val="nil"/>
              <w:bottom w:val="single" w:sz="4" w:space="0" w:color="auto"/>
              <w:right w:val="single" w:sz="4" w:space="0" w:color="auto"/>
            </w:tcBorders>
            <w:shd w:val="clear" w:color="auto" w:fill="auto"/>
            <w:vAlign w:val="center"/>
          </w:tcPr>
          <w:p w:rsidR="006B04FB" w:rsidRPr="006B24E7" w:rsidRDefault="006B04FB" w:rsidP="006E7621">
            <w:pPr>
              <w:jc w:val="center"/>
            </w:pPr>
            <w:r w:rsidRPr="006B24E7">
              <w:t>1,0</w:t>
            </w:r>
          </w:p>
        </w:tc>
        <w:tc>
          <w:tcPr>
            <w:tcW w:w="1414" w:type="dxa"/>
            <w:tcBorders>
              <w:top w:val="nil"/>
              <w:left w:val="nil"/>
              <w:bottom w:val="single" w:sz="4" w:space="0" w:color="auto"/>
              <w:right w:val="single" w:sz="4" w:space="0" w:color="auto"/>
            </w:tcBorders>
            <w:shd w:val="clear" w:color="auto" w:fill="auto"/>
            <w:vAlign w:val="center"/>
          </w:tcPr>
          <w:p w:rsidR="006B04FB" w:rsidRPr="006B24E7" w:rsidRDefault="006B04FB" w:rsidP="006E7621">
            <w:pPr>
              <w:jc w:val="center"/>
            </w:pPr>
          </w:p>
        </w:tc>
        <w:tc>
          <w:tcPr>
            <w:tcW w:w="1123" w:type="dxa"/>
            <w:tcBorders>
              <w:top w:val="nil"/>
              <w:left w:val="nil"/>
              <w:bottom w:val="single" w:sz="4" w:space="0" w:color="auto"/>
              <w:right w:val="single" w:sz="4" w:space="0" w:color="auto"/>
            </w:tcBorders>
            <w:shd w:val="clear" w:color="auto" w:fill="auto"/>
            <w:vAlign w:val="center"/>
          </w:tcPr>
          <w:p w:rsidR="006B04FB" w:rsidRPr="006B24E7" w:rsidRDefault="006B04FB" w:rsidP="006E7621">
            <w:pPr>
              <w:jc w:val="center"/>
            </w:pPr>
            <w:r w:rsidRPr="006B24E7">
              <w:t>0,0</w:t>
            </w:r>
          </w:p>
        </w:tc>
        <w:tc>
          <w:tcPr>
            <w:tcW w:w="1843" w:type="dxa"/>
            <w:gridSpan w:val="2"/>
            <w:tcBorders>
              <w:top w:val="nil"/>
              <w:left w:val="nil"/>
              <w:bottom w:val="single" w:sz="4" w:space="0" w:color="auto"/>
              <w:right w:val="single" w:sz="4" w:space="0" w:color="auto"/>
            </w:tcBorders>
            <w:shd w:val="clear" w:color="auto" w:fill="auto"/>
          </w:tcPr>
          <w:p w:rsidR="006B04FB" w:rsidRPr="006B24E7" w:rsidRDefault="006B04FB" w:rsidP="006E7621">
            <w:pPr>
              <w:jc w:val="center"/>
            </w:pPr>
            <w:r w:rsidRPr="006B24E7">
              <w:t>2,480</w:t>
            </w:r>
          </w:p>
        </w:tc>
      </w:tr>
      <w:tr w:rsidR="006B04FB" w:rsidRPr="006B24E7" w:rsidTr="006E7621">
        <w:trPr>
          <w:trHeight w:val="417"/>
        </w:trPr>
        <w:tc>
          <w:tcPr>
            <w:tcW w:w="1843" w:type="dxa"/>
            <w:vMerge/>
            <w:tcBorders>
              <w:left w:val="single" w:sz="4" w:space="0" w:color="auto"/>
              <w:bottom w:val="single" w:sz="4" w:space="0" w:color="auto"/>
              <w:right w:val="single" w:sz="4" w:space="0" w:color="auto"/>
            </w:tcBorders>
            <w:shd w:val="clear" w:color="auto" w:fill="auto"/>
            <w:vAlign w:val="center"/>
            <w:hideMark/>
          </w:tcPr>
          <w:p w:rsidR="006B04FB" w:rsidRPr="006B24E7" w:rsidRDefault="006B04FB" w:rsidP="006E7621"/>
        </w:tc>
        <w:tc>
          <w:tcPr>
            <w:tcW w:w="851" w:type="dxa"/>
            <w:tcBorders>
              <w:top w:val="nil"/>
              <w:left w:val="nil"/>
              <w:bottom w:val="single" w:sz="4" w:space="0" w:color="auto"/>
              <w:right w:val="single" w:sz="4" w:space="0" w:color="auto"/>
            </w:tcBorders>
            <w:shd w:val="clear" w:color="auto" w:fill="auto"/>
            <w:noWrap/>
            <w:vAlign w:val="center"/>
            <w:hideMark/>
          </w:tcPr>
          <w:p w:rsidR="006B04FB" w:rsidRPr="006B24E7" w:rsidRDefault="006B04FB" w:rsidP="006E7621">
            <w:pPr>
              <w:jc w:val="center"/>
            </w:pPr>
            <w:r w:rsidRPr="006B24E7">
              <w:t> 2026</w:t>
            </w:r>
          </w:p>
        </w:tc>
        <w:tc>
          <w:tcPr>
            <w:tcW w:w="1464" w:type="dxa"/>
            <w:tcBorders>
              <w:top w:val="nil"/>
              <w:left w:val="nil"/>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w:t>
            </w:r>
          </w:p>
        </w:tc>
        <w:tc>
          <w:tcPr>
            <w:tcW w:w="1527" w:type="dxa"/>
            <w:tcBorders>
              <w:top w:val="nil"/>
              <w:left w:val="nil"/>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 1,0</w:t>
            </w:r>
          </w:p>
        </w:tc>
        <w:tc>
          <w:tcPr>
            <w:tcW w:w="1414" w:type="dxa"/>
            <w:tcBorders>
              <w:top w:val="nil"/>
              <w:left w:val="nil"/>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 </w:t>
            </w:r>
          </w:p>
        </w:tc>
        <w:tc>
          <w:tcPr>
            <w:tcW w:w="1123" w:type="dxa"/>
            <w:tcBorders>
              <w:top w:val="nil"/>
              <w:left w:val="nil"/>
              <w:bottom w:val="single" w:sz="4" w:space="0" w:color="auto"/>
              <w:right w:val="single" w:sz="4" w:space="0" w:color="auto"/>
            </w:tcBorders>
            <w:shd w:val="clear" w:color="auto" w:fill="auto"/>
            <w:vAlign w:val="center"/>
            <w:hideMark/>
          </w:tcPr>
          <w:p w:rsidR="006B04FB" w:rsidRPr="006B24E7" w:rsidRDefault="006B04FB" w:rsidP="006E7621">
            <w:pPr>
              <w:jc w:val="center"/>
            </w:pPr>
            <w:r w:rsidRPr="006B24E7">
              <w:t>0,0</w:t>
            </w:r>
          </w:p>
        </w:tc>
        <w:tc>
          <w:tcPr>
            <w:tcW w:w="1843" w:type="dxa"/>
            <w:gridSpan w:val="2"/>
            <w:tcBorders>
              <w:top w:val="nil"/>
              <w:left w:val="nil"/>
              <w:bottom w:val="single" w:sz="4" w:space="0" w:color="auto"/>
              <w:right w:val="single" w:sz="4" w:space="0" w:color="auto"/>
            </w:tcBorders>
            <w:shd w:val="clear" w:color="auto" w:fill="auto"/>
            <w:hideMark/>
          </w:tcPr>
          <w:p w:rsidR="006B04FB" w:rsidRPr="006B24E7" w:rsidRDefault="006B04FB" w:rsidP="006E7621">
            <w:pPr>
              <w:jc w:val="center"/>
            </w:pPr>
            <w:r w:rsidRPr="006B24E7">
              <w:t>2,480</w:t>
            </w:r>
          </w:p>
        </w:tc>
      </w:tr>
    </w:tbl>
    <w:p w:rsidR="006B24E7" w:rsidRDefault="006B24E7" w:rsidP="00180698">
      <w:pPr>
        <w:rPr>
          <w:color w:val="1D1B11"/>
        </w:rPr>
      </w:pPr>
    </w:p>
    <w:tbl>
      <w:tblPr>
        <w:tblW w:w="0" w:type="auto"/>
        <w:jc w:val="center"/>
        <w:tblLook w:val="00A0" w:firstRow="1" w:lastRow="0" w:firstColumn="1" w:lastColumn="0" w:noHBand="0" w:noVBand="0"/>
      </w:tblPr>
      <w:tblGrid>
        <w:gridCol w:w="4951"/>
        <w:gridCol w:w="4971"/>
      </w:tblGrid>
      <w:tr w:rsidR="006B24E7" w:rsidRPr="006B24E7" w:rsidTr="006E7621">
        <w:trPr>
          <w:jc w:val="center"/>
        </w:trPr>
        <w:tc>
          <w:tcPr>
            <w:tcW w:w="9922" w:type="dxa"/>
            <w:gridSpan w:val="2"/>
          </w:tcPr>
          <w:p w:rsidR="00B279D3" w:rsidRDefault="00B279D3" w:rsidP="006E7621">
            <w:pPr>
              <w:widowControl w:val="0"/>
              <w:autoSpaceDE w:val="0"/>
              <w:autoSpaceDN w:val="0"/>
              <w:adjustRightInd w:val="0"/>
              <w:ind w:firstLine="37"/>
              <w:jc w:val="center"/>
              <w:outlineLvl w:val="2"/>
              <w:rPr>
                <w:b/>
                <w:bCs/>
              </w:rPr>
            </w:pPr>
          </w:p>
          <w:p w:rsidR="006B24E7" w:rsidRPr="006B24E7" w:rsidRDefault="006B24E7" w:rsidP="006E7621">
            <w:pPr>
              <w:widowControl w:val="0"/>
              <w:autoSpaceDE w:val="0"/>
              <w:autoSpaceDN w:val="0"/>
              <w:adjustRightInd w:val="0"/>
              <w:ind w:firstLine="37"/>
              <w:jc w:val="center"/>
              <w:outlineLvl w:val="2"/>
              <w:rPr>
                <w:b/>
                <w:bCs/>
              </w:rPr>
            </w:pPr>
            <w:r w:rsidRPr="006B24E7">
              <w:rPr>
                <w:b/>
                <w:bCs/>
              </w:rPr>
              <w:t>АДМИНИСТРАЦИЯ</w:t>
            </w:r>
          </w:p>
          <w:p w:rsidR="006B24E7" w:rsidRPr="006B24E7" w:rsidRDefault="006B24E7" w:rsidP="006E7621">
            <w:pPr>
              <w:widowControl w:val="0"/>
              <w:autoSpaceDE w:val="0"/>
              <w:autoSpaceDN w:val="0"/>
              <w:adjustRightInd w:val="0"/>
              <w:ind w:firstLine="37"/>
              <w:jc w:val="center"/>
              <w:outlineLvl w:val="2"/>
              <w:rPr>
                <w:b/>
                <w:bCs/>
              </w:rPr>
            </w:pPr>
            <w:r w:rsidRPr="006B24E7">
              <w:rPr>
                <w:b/>
                <w:bCs/>
              </w:rPr>
              <w:t>ЖИГАЛОВСКОГО МУНИЦИПАЛЬНОГО ОБРАЗОВАНИЯ</w:t>
            </w:r>
          </w:p>
          <w:p w:rsidR="006B24E7" w:rsidRPr="006B24E7" w:rsidRDefault="006B24E7" w:rsidP="006E7621">
            <w:pPr>
              <w:widowControl w:val="0"/>
              <w:autoSpaceDE w:val="0"/>
              <w:autoSpaceDN w:val="0"/>
              <w:adjustRightInd w:val="0"/>
              <w:ind w:firstLine="37"/>
              <w:jc w:val="center"/>
              <w:rPr>
                <w:b/>
                <w:bCs/>
              </w:rPr>
            </w:pPr>
            <w:r w:rsidRPr="006B24E7">
              <w:rPr>
                <w:b/>
                <w:bCs/>
              </w:rPr>
              <w:t>ПОСТАНОВЛЕНИЕ</w:t>
            </w:r>
          </w:p>
        </w:tc>
      </w:tr>
      <w:tr w:rsidR="006B24E7" w:rsidRPr="006B24E7" w:rsidTr="006E7621">
        <w:trPr>
          <w:jc w:val="center"/>
        </w:trPr>
        <w:tc>
          <w:tcPr>
            <w:tcW w:w="4951" w:type="dxa"/>
          </w:tcPr>
          <w:p w:rsidR="006B24E7" w:rsidRPr="006B24E7" w:rsidRDefault="006B24E7" w:rsidP="006E7621">
            <w:pPr>
              <w:widowControl w:val="0"/>
              <w:autoSpaceDE w:val="0"/>
              <w:autoSpaceDN w:val="0"/>
              <w:adjustRightInd w:val="0"/>
            </w:pPr>
            <w:r w:rsidRPr="006B24E7">
              <w:rPr>
                <w:b/>
                <w:bCs/>
              </w:rPr>
              <w:t>« 01 » декабря 2021 г. № 100</w:t>
            </w:r>
          </w:p>
        </w:tc>
        <w:tc>
          <w:tcPr>
            <w:tcW w:w="4971" w:type="dxa"/>
          </w:tcPr>
          <w:p w:rsidR="006B24E7" w:rsidRPr="006B24E7" w:rsidRDefault="006B24E7" w:rsidP="006B24E7">
            <w:pPr>
              <w:widowControl w:val="0"/>
              <w:autoSpaceDE w:val="0"/>
              <w:autoSpaceDN w:val="0"/>
              <w:adjustRightInd w:val="0"/>
              <w:rPr>
                <w:b/>
                <w:bCs/>
              </w:rPr>
            </w:pPr>
            <w:r w:rsidRPr="006B24E7">
              <w:rPr>
                <w:b/>
                <w:bCs/>
              </w:rPr>
              <w:t>р.п.Жигалово</w:t>
            </w:r>
          </w:p>
        </w:tc>
      </w:tr>
    </w:tbl>
    <w:p w:rsidR="006B24E7" w:rsidRPr="006B24E7" w:rsidRDefault="006B24E7" w:rsidP="006B24E7">
      <w:pPr>
        <w:pStyle w:val="a8"/>
        <w:rPr>
          <w:rFonts w:cs="Times New Roman"/>
          <w:b/>
          <w:sz w:val="20"/>
          <w:szCs w:val="20"/>
        </w:rPr>
      </w:pPr>
      <w:r w:rsidRPr="006B24E7">
        <w:rPr>
          <w:rFonts w:cs="Times New Roman"/>
          <w:b/>
          <w:sz w:val="20"/>
          <w:szCs w:val="20"/>
        </w:rPr>
        <w:t xml:space="preserve">Об утверждении Положения о порядке </w:t>
      </w:r>
    </w:p>
    <w:p w:rsidR="006B24E7" w:rsidRPr="006B24E7" w:rsidRDefault="006B24E7" w:rsidP="006B24E7">
      <w:pPr>
        <w:pStyle w:val="a8"/>
        <w:rPr>
          <w:rFonts w:cs="Times New Roman"/>
          <w:b/>
          <w:sz w:val="20"/>
          <w:szCs w:val="20"/>
        </w:rPr>
      </w:pPr>
      <w:r w:rsidRPr="006B24E7">
        <w:rPr>
          <w:rFonts w:cs="Times New Roman"/>
          <w:b/>
          <w:sz w:val="20"/>
          <w:szCs w:val="20"/>
        </w:rPr>
        <w:t>расходования средств резервного фонда администрации</w:t>
      </w:r>
    </w:p>
    <w:p w:rsidR="006B24E7" w:rsidRPr="006B24E7" w:rsidRDefault="006B24E7" w:rsidP="006B24E7">
      <w:pPr>
        <w:pStyle w:val="a8"/>
        <w:rPr>
          <w:rFonts w:cs="Times New Roman"/>
          <w:b/>
          <w:sz w:val="20"/>
          <w:szCs w:val="20"/>
        </w:rPr>
      </w:pPr>
      <w:r w:rsidRPr="006B24E7">
        <w:rPr>
          <w:rFonts w:cs="Times New Roman"/>
          <w:b/>
          <w:sz w:val="20"/>
          <w:szCs w:val="20"/>
        </w:rPr>
        <w:t>Жигаловского муниципального образования</w:t>
      </w:r>
    </w:p>
    <w:p w:rsidR="006B24E7" w:rsidRPr="006B24E7" w:rsidRDefault="006B24E7" w:rsidP="006B24E7">
      <w:pPr>
        <w:pStyle w:val="af6"/>
        <w:ind w:firstLine="840"/>
        <w:rPr>
          <w:b/>
          <w:sz w:val="20"/>
          <w:szCs w:val="20"/>
        </w:rPr>
      </w:pPr>
      <w:r w:rsidRPr="006B24E7">
        <w:rPr>
          <w:sz w:val="20"/>
          <w:szCs w:val="20"/>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Федеральным законом от 06 марта 2003 года №131-ФЗ «Об общих принципах организации местного самоуправления в Российской Федерации», статьёй 81 Бюджетного кодекса Российской Федерации,  ст. 5 Устава Жигаловского муниципального образования, администрация Жигаловского муниципального образования,</w:t>
      </w:r>
    </w:p>
    <w:p w:rsidR="006B24E7" w:rsidRPr="006B24E7" w:rsidRDefault="006B24E7" w:rsidP="006B24E7">
      <w:pPr>
        <w:pStyle w:val="af6"/>
        <w:ind w:firstLine="840"/>
        <w:rPr>
          <w:sz w:val="20"/>
          <w:szCs w:val="20"/>
        </w:rPr>
      </w:pPr>
      <w:r w:rsidRPr="006B24E7">
        <w:rPr>
          <w:sz w:val="20"/>
          <w:szCs w:val="20"/>
        </w:rPr>
        <w:t xml:space="preserve"> ПОСТАНОВЛЯЕТ:</w:t>
      </w:r>
    </w:p>
    <w:p w:rsidR="006B24E7" w:rsidRPr="006B24E7" w:rsidRDefault="006B24E7" w:rsidP="006B24E7">
      <w:pPr>
        <w:pStyle w:val="a6"/>
        <w:numPr>
          <w:ilvl w:val="0"/>
          <w:numId w:val="32"/>
        </w:numPr>
        <w:ind w:left="0" w:firstLine="851"/>
        <w:contextualSpacing/>
        <w:jc w:val="both"/>
        <w:rPr>
          <w:sz w:val="20"/>
          <w:szCs w:val="20"/>
        </w:rPr>
      </w:pPr>
      <w:r w:rsidRPr="006B24E7">
        <w:rPr>
          <w:sz w:val="20"/>
          <w:szCs w:val="20"/>
        </w:rPr>
        <w:t xml:space="preserve">Утвердить Положения о порядке расходования средств резервного </w:t>
      </w:r>
    </w:p>
    <w:p w:rsidR="006B24E7" w:rsidRPr="006B24E7" w:rsidRDefault="006B24E7" w:rsidP="006B24E7">
      <w:pPr>
        <w:jc w:val="both"/>
      </w:pPr>
      <w:r w:rsidRPr="006B24E7">
        <w:t>фонда администрации Жигаловского муниципального образования. (приложение 1);</w:t>
      </w:r>
    </w:p>
    <w:p w:rsidR="006B24E7" w:rsidRPr="006B24E7" w:rsidRDefault="006B24E7" w:rsidP="006B24E7">
      <w:pPr>
        <w:pStyle w:val="a6"/>
        <w:numPr>
          <w:ilvl w:val="0"/>
          <w:numId w:val="32"/>
        </w:numPr>
        <w:ind w:left="0" w:firstLine="851"/>
        <w:contextualSpacing/>
        <w:rPr>
          <w:sz w:val="20"/>
          <w:szCs w:val="20"/>
        </w:rPr>
      </w:pPr>
      <w:r w:rsidRPr="006B24E7">
        <w:rPr>
          <w:sz w:val="20"/>
          <w:szCs w:val="20"/>
        </w:rPr>
        <w:t>Отделу экономики и бюджета администрации Жигаловского муниципального образования обеспечить финансирование расходов из резервного фонда в соответствии с Положением.;</w:t>
      </w:r>
    </w:p>
    <w:p w:rsidR="006B24E7" w:rsidRPr="006B24E7" w:rsidRDefault="006B24E7" w:rsidP="006B24E7">
      <w:pPr>
        <w:pStyle w:val="a6"/>
        <w:numPr>
          <w:ilvl w:val="0"/>
          <w:numId w:val="32"/>
        </w:numPr>
        <w:ind w:left="0" w:firstLine="851"/>
        <w:contextualSpacing/>
        <w:jc w:val="both"/>
        <w:rPr>
          <w:sz w:val="20"/>
          <w:szCs w:val="20"/>
        </w:rPr>
      </w:pPr>
      <w:r w:rsidRPr="006B24E7">
        <w:rPr>
          <w:sz w:val="20"/>
          <w:szCs w:val="20"/>
        </w:rPr>
        <w:t>Признать утратившим силу Постановление Администрации Жигаловского муниципального образования № 11 от 15 января 2015 года «Об утверждении Положения о порядке Расходования средств резервного фонда администрации Жигаловского муниципального образования.;</w:t>
      </w:r>
    </w:p>
    <w:p w:rsidR="006B24E7" w:rsidRPr="006B24E7" w:rsidRDefault="006B24E7" w:rsidP="006B24E7">
      <w:pPr>
        <w:pStyle w:val="a6"/>
        <w:numPr>
          <w:ilvl w:val="0"/>
          <w:numId w:val="32"/>
        </w:numPr>
        <w:ind w:left="0" w:firstLine="851"/>
        <w:contextualSpacing/>
        <w:jc w:val="both"/>
        <w:rPr>
          <w:rStyle w:val="ae"/>
          <w:color w:val="auto"/>
          <w:sz w:val="20"/>
          <w:szCs w:val="20"/>
        </w:rPr>
      </w:pPr>
      <w:r w:rsidRPr="006B24E7">
        <w:rPr>
          <w:sz w:val="20"/>
          <w:szCs w:val="20"/>
        </w:rPr>
        <w:t xml:space="preserve">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w:t>
      </w:r>
      <w:hyperlink r:id="rId12" w:history="1">
        <w:r w:rsidRPr="006B24E7">
          <w:rPr>
            <w:rStyle w:val="ae"/>
            <w:color w:val="auto"/>
            <w:sz w:val="20"/>
            <w:szCs w:val="20"/>
          </w:rPr>
          <w:t>http://жигалово-адм.рф</w:t>
        </w:r>
      </w:hyperlink>
    </w:p>
    <w:p w:rsidR="006B24E7" w:rsidRPr="006B24E7" w:rsidRDefault="006B24E7" w:rsidP="006B24E7">
      <w:pPr>
        <w:pStyle w:val="a6"/>
        <w:numPr>
          <w:ilvl w:val="0"/>
          <w:numId w:val="32"/>
        </w:numPr>
        <w:ind w:left="0" w:firstLine="851"/>
        <w:contextualSpacing/>
        <w:jc w:val="both"/>
        <w:rPr>
          <w:sz w:val="20"/>
          <w:szCs w:val="20"/>
        </w:rPr>
      </w:pPr>
      <w:r w:rsidRPr="006B24E7">
        <w:rPr>
          <w:sz w:val="20"/>
          <w:szCs w:val="20"/>
        </w:rPr>
        <w:t xml:space="preserve">Контроль за выполнением настоящего постановления оставляю за собой. </w:t>
      </w:r>
    </w:p>
    <w:p w:rsidR="006B24E7" w:rsidRPr="006B24E7" w:rsidRDefault="006B24E7" w:rsidP="006B24E7">
      <w:pPr>
        <w:pStyle w:val="a8"/>
        <w:rPr>
          <w:rFonts w:cs="Times New Roman"/>
          <w:sz w:val="20"/>
          <w:szCs w:val="20"/>
        </w:rPr>
      </w:pPr>
      <w:r w:rsidRPr="006B24E7">
        <w:rPr>
          <w:rFonts w:cs="Times New Roman"/>
          <w:sz w:val="20"/>
          <w:szCs w:val="20"/>
        </w:rPr>
        <w:t xml:space="preserve">Глава Жигаловского  </w:t>
      </w:r>
    </w:p>
    <w:p w:rsidR="006B24E7" w:rsidRPr="006B24E7" w:rsidRDefault="006B24E7" w:rsidP="006B24E7">
      <w:pPr>
        <w:pStyle w:val="a8"/>
        <w:rPr>
          <w:rFonts w:cs="Times New Roman"/>
          <w:sz w:val="20"/>
          <w:szCs w:val="20"/>
        </w:rPr>
      </w:pPr>
      <w:r w:rsidRPr="006B24E7">
        <w:rPr>
          <w:rFonts w:cs="Times New Roman"/>
          <w:sz w:val="20"/>
          <w:szCs w:val="20"/>
        </w:rPr>
        <w:t>муниципального образования                                                                   Д.А. Лунёв</w:t>
      </w:r>
    </w:p>
    <w:p w:rsidR="006B24E7" w:rsidRPr="006B24E7" w:rsidRDefault="006B24E7" w:rsidP="006B24E7"/>
    <w:p w:rsidR="006B24E7" w:rsidRPr="006B24E7" w:rsidRDefault="006B24E7" w:rsidP="006B24E7">
      <w:pPr>
        <w:jc w:val="right"/>
      </w:pPr>
      <w:r w:rsidRPr="006B24E7">
        <w:t xml:space="preserve">Приложение </w:t>
      </w:r>
    </w:p>
    <w:p w:rsidR="006B24E7" w:rsidRPr="006B24E7" w:rsidRDefault="006B24E7" w:rsidP="006B24E7">
      <w:pPr>
        <w:jc w:val="right"/>
      </w:pPr>
      <w:r w:rsidRPr="006B24E7">
        <w:t>УТВЕРЖДЕНО:</w:t>
      </w:r>
    </w:p>
    <w:p w:rsidR="006B24E7" w:rsidRPr="006B24E7" w:rsidRDefault="006B24E7" w:rsidP="006B24E7">
      <w:pPr>
        <w:jc w:val="right"/>
      </w:pPr>
      <w:r w:rsidRPr="006B24E7">
        <w:t xml:space="preserve">Постановлением </w:t>
      </w:r>
    </w:p>
    <w:p w:rsidR="006B24E7" w:rsidRPr="006B24E7" w:rsidRDefault="006B24E7" w:rsidP="006B24E7">
      <w:pPr>
        <w:jc w:val="right"/>
      </w:pPr>
      <w:r w:rsidRPr="006B24E7">
        <w:t xml:space="preserve">Администрации Жигаловского </w:t>
      </w:r>
    </w:p>
    <w:p w:rsidR="006B24E7" w:rsidRPr="006B24E7" w:rsidRDefault="006B24E7" w:rsidP="006B24E7">
      <w:pPr>
        <w:jc w:val="right"/>
      </w:pPr>
      <w:r w:rsidRPr="006B24E7">
        <w:t>муниципального образования</w:t>
      </w:r>
    </w:p>
    <w:p w:rsidR="006B24E7" w:rsidRPr="006B24E7" w:rsidRDefault="006B24E7" w:rsidP="006B24E7">
      <w:pPr>
        <w:jc w:val="right"/>
      </w:pPr>
      <w:r w:rsidRPr="006B24E7">
        <w:t>от 01.12.2021г. N 100</w:t>
      </w:r>
      <w:r>
        <w:t xml:space="preserve"> </w:t>
      </w:r>
    </w:p>
    <w:p w:rsidR="006B24E7" w:rsidRPr="006B24E7" w:rsidRDefault="006B24E7" w:rsidP="006B24E7">
      <w:pPr>
        <w:jc w:val="center"/>
        <w:rPr>
          <w:b/>
          <w:bCs/>
        </w:rPr>
      </w:pPr>
      <w:r w:rsidRPr="006B24E7">
        <w:rPr>
          <w:b/>
          <w:bCs/>
        </w:rPr>
        <w:t>Положение</w:t>
      </w:r>
    </w:p>
    <w:p w:rsidR="006B24E7" w:rsidRPr="006B24E7" w:rsidRDefault="006B24E7" w:rsidP="006B24E7">
      <w:pPr>
        <w:jc w:val="center"/>
        <w:rPr>
          <w:b/>
          <w:bCs/>
        </w:rPr>
      </w:pPr>
      <w:r w:rsidRPr="006B24E7">
        <w:rPr>
          <w:b/>
          <w:bCs/>
        </w:rPr>
        <w:t xml:space="preserve"> о порядке расходования средств резервного фонда </w:t>
      </w:r>
    </w:p>
    <w:p w:rsidR="006B24E7" w:rsidRPr="006B24E7" w:rsidRDefault="006B24E7" w:rsidP="006B24E7">
      <w:pPr>
        <w:jc w:val="center"/>
        <w:rPr>
          <w:b/>
          <w:bCs/>
        </w:rPr>
      </w:pPr>
      <w:r w:rsidRPr="006B24E7">
        <w:rPr>
          <w:b/>
          <w:bCs/>
        </w:rPr>
        <w:t>администрации Жигаловского муниципального образования</w:t>
      </w:r>
    </w:p>
    <w:p w:rsidR="006B24E7" w:rsidRPr="006B24E7" w:rsidRDefault="006B24E7" w:rsidP="006B24E7">
      <w:pPr>
        <w:ind w:firstLine="540"/>
        <w:jc w:val="both"/>
      </w:pPr>
      <w:r w:rsidRPr="006B24E7">
        <w:t>1.Настоящее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из Резервного фонда Жигаловского муниципального образования (далее - Резервный фонд).</w:t>
      </w:r>
    </w:p>
    <w:p w:rsidR="006B24E7" w:rsidRPr="006B24E7" w:rsidRDefault="006B24E7" w:rsidP="006B24E7">
      <w:pPr>
        <w:ind w:firstLine="539"/>
        <w:jc w:val="both"/>
      </w:pPr>
      <w:r w:rsidRPr="006B24E7">
        <w:t>2.Резервный фонд создается для финансирования непредвиденных расходов и мероприятий местного значения, не предусмотренных в бюджете Жигаловского муниципального образования на соответствующий финансовый год.</w:t>
      </w:r>
    </w:p>
    <w:p w:rsidR="006B24E7" w:rsidRPr="006B24E7" w:rsidRDefault="006B24E7" w:rsidP="006B24E7">
      <w:pPr>
        <w:ind w:firstLine="539"/>
        <w:jc w:val="both"/>
      </w:pPr>
      <w:r w:rsidRPr="006B24E7">
        <w:t>3.Объем Резервного фонда определяется решением о бюджете Жигаловского муниципального образования на соответствующий финансовый год.</w:t>
      </w:r>
    </w:p>
    <w:p w:rsidR="006B24E7" w:rsidRPr="006B24E7" w:rsidRDefault="006B24E7" w:rsidP="006B24E7">
      <w:pPr>
        <w:ind w:firstLine="539"/>
        <w:jc w:val="both"/>
      </w:pPr>
      <w:r w:rsidRPr="006B24E7">
        <w:t>4.Основанием для выделения средств из Резервного фонда является решение Думы Жигаловского муниципального образования, в котором указывается размер ассигнований и их распределение по получателям и проводимым мероприятиям.</w:t>
      </w:r>
    </w:p>
    <w:p w:rsidR="006B24E7" w:rsidRPr="006B24E7" w:rsidRDefault="006B24E7" w:rsidP="006B24E7">
      <w:pPr>
        <w:ind w:firstLine="539"/>
        <w:jc w:val="both"/>
      </w:pPr>
      <w:r w:rsidRPr="006B24E7">
        <w:t>5.Средства из Резервного фонда выделяются для частичного покрытия расходов на финансирование следующих мероприятий:</w:t>
      </w:r>
    </w:p>
    <w:p w:rsidR="006B24E7" w:rsidRPr="006B24E7" w:rsidRDefault="006B24E7" w:rsidP="006B24E7">
      <w:pPr>
        <w:ind w:firstLine="539"/>
        <w:jc w:val="both"/>
      </w:pPr>
      <w:r w:rsidRPr="006B24E7">
        <w:t>проведение поисковых и аварийно-спасательных работ и иных мероприятий, связанных с ликвидацией чрезвычайных ситуаций и последствий стихийных бедствий;</w:t>
      </w:r>
    </w:p>
    <w:p w:rsidR="006B24E7" w:rsidRPr="006B24E7" w:rsidRDefault="006B24E7" w:rsidP="006B24E7">
      <w:pPr>
        <w:ind w:firstLine="539"/>
        <w:jc w:val="both"/>
      </w:pPr>
      <w:r w:rsidRPr="006B24E7">
        <w:t>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от чрезвычайной ситуации;</w:t>
      </w:r>
    </w:p>
    <w:p w:rsidR="006B24E7" w:rsidRPr="006B24E7" w:rsidRDefault="006B24E7" w:rsidP="006B24E7">
      <w:pPr>
        <w:ind w:firstLine="539"/>
        <w:jc w:val="both"/>
      </w:pPr>
      <w:r w:rsidRPr="006B24E7">
        <w:t>закупку, доставку и хранение материальных ресурсов для первоочередного жизнеобеспечения пострадавшего населения и накопления (восстановления) резерва материальных ресурсов органа местного самоуправления по ликвидации чрезвычайной ситуации;</w:t>
      </w:r>
    </w:p>
    <w:p w:rsidR="006B24E7" w:rsidRPr="006B24E7" w:rsidRDefault="006B24E7" w:rsidP="006B24E7">
      <w:pPr>
        <w:ind w:firstLine="539"/>
        <w:jc w:val="both"/>
      </w:pPr>
      <w:r w:rsidRPr="006B24E7">
        <w:t>развертывание и содержание временных пунктов проживания и питания для эвакуируемых пострадавших граждан;</w:t>
      </w:r>
    </w:p>
    <w:p w:rsidR="006B24E7" w:rsidRPr="006B24E7" w:rsidRDefault="006B24E7" w:rsidP="006B24E7">
      <w:pPr>
        <w:ind w:firstLine="539"/>
        <w:jc w:val="both"/>
      </w:pPr>
      <w:r w:rsidRPr="006B24E7">
        <w:t>6. Нецелевое использование средств резервного фонда запрещается.</w:t>
      </w:r>
    </w:p>
    <w:p w:rsidR="006B24E7" w:rsidRPr="006B24E7" w:rsidRDefault="006B24E7" w:rsidP="006B24E7">
      <w:pPr>
        <w:ind w:firstLine="539"/>
        <w:jc w:val="both"/>
      </w:pPr>
      <w:r w:rsidRPr="006B24E7">
        <w:t>7.Финансирование мероприятий по предупреждению и ликвидации чрезвычайных ситуаций природного и техногенного характера (далее - чрезвычайные ситуации) из Резервного фонда производится в тех случаях, когда угроза возникновения или возникшая чрезвычайная ситуация достигла таких масштабов, при которых для предупреждения и ликвидации чрезвычайных ситуаций недостаточно собственных средств предприятий, организаций и учреждений (далее – организации), средств структурных подразделений органов муниципального образования, а также страховых фондов и других источников.</w:t>
      </w:r>
    </w:p>
    <w:p w:rsidR="006B24E7" w:rsidRPr="006B24E7" w:rsidRDefault="006B24E7" w:rsidP="006B24E7">
      <w:pPr>
        <w:ind w:firstLine="539"/>
        <w:jc w:val="both"/>
      </w:pPr>
      <w:r w:rsidRPr="006B24E7">
        <w:lastRenderedPageBreak/>
        <w:t>8.Возмещение расходов бюджета Жигаловского муниципального образования, связанных с предупреждением и ликвидацией последствий чрезвычайных ситуаций, произошедших по вине юридических или физических лиц, осуществляется в соответствии с действующим законодательством.</w:t>
      </w:r>
    </w:p>
    <w:p w:rsidR="006B24E7" w:rsidRPr="006B24E7" w:rsidRDefault="006B24E7" w:rsidP="006B24E7">
      <w:pPr>
        <w:ind w:firstLine="539"/>
        <w:jc w:val="both"/>
      </w:pPr>
      <w:r w:rsidRPr="006B24E7">
        <w:t>9.Проекты решений  администрации  Жигаловского муниципального образования о выделении средств из Резервного фонда  с указанием объема выделяемых средств и направления их расходования готовит начальник отдела по УМХ в течение трех дней после получения соответствующего поручения главы Жигаловского муниципального образования (Председателя комиссии по чрезвычайным ситуациям и обеспечению пожарной безопасности).</w:t>
      </w:r>
    </w:p>
    <w:p w:rsidR="006B24E7" w:rsidRPr="006B24E7" w:rsidRDefault="006B24E7" w:rsidP="006B24E7">
      <w:pPr>
        <w:ind w:firstLine="539"/>
        <w:jc w:val="both"/>
      </w:pPr>
      <w:r w:rsidRPr="006B24E7">
        <w:t>10.Отдел экономики и бюджета Жигаловского муниципального образования, по роду деятельности выделяет средства из Резервного фонда, представляет документы с обоснованием размера запрашиваемых средств, включая сметно-финансовые расчеты, данные о размере материального ущерба, размере израсходованных на ликвидацию чрезвычайной ситуации средств организаций, соответствующих бюджетов, страховых фондов и иных источников, о наличии собственных резервов финансовых и материальных ресурсов, а также, в случае необходимости, заключения комиссии, экспертов и т.д.</w:t>
      </w:r>
    </w:p>
    <w:p w:rsidR="006B24E7" w:rsidRPr="006B24E7" w:rsidRDefault="006B24E7" w:rsidP="006B24E7">
      <w:pPr>
        <w:ind w:firstLine="539"/>
        <w:jc w:val="both"/>
      </w:pPr>
      <w:r w:rsidRPr="006B24E7">
        <w:t>11.Средства из Резервного фонда выделяются на финансирование мероприятий по ликвидации чрезвычайных ситуаций только местного уровня.</w:t>
      </w:r>
    </w:p>
    <w:p w:rsidR="006B24E7" w:rsidRPr="006B24E7" w:rsidRDefault="006B24E7" w:rsidP="006B24E7">
      <w:pPr>
        <w:ind w:firstLine="567"/>
        <w:jc w:val="both"/>
      </w:pPr>
      <w:r w:rsidRPr="006B24E7">
        <w:t>12.Структурные подразделения администрации Жигаловского муниципального образования и организации, в распоряжение которых выделены средства Резервного фонда, несут ответственность за целевое использование этих средств в порядке, установленном законодательством Российской Федерации, и в трех недельный срок после проведения соответствующих мероприятий представляют подробный отчет об использовании средств Резервного фонда.</w:t>
      </w:r>
    </w:p>
    <w:p w:rsidR="006B24E7" w:rsidRPr="006B24E7" w:rsidRDefault="006B24E7" w:rsidP="006B24E7">
      <w:pPr>
        <w:ind w:firstLine="539"/>
        <w:jc w:val="both"/>
      </w:pPr>
      <w:r w:rsidRPr="006B24E7">
        <w:t>13.При отсутствии или недостаточности средств Резервного фонда Глава органа местного самоуправления вправе обратиться в установленном порядке в высший орган исполнительной власти субъекта Российской Федерации с просьбой о выделении средств из Резервного фонда Иркутской области.</w:t>
      </w:r>
    </w:p>
    <w:p w:rsidR="006B24E7" w:rsidRDefault="006B24E7" w:rsidP="00180698">
      <w:pPr>
        <w:rPr>
          <w:color w:val="1D1B11"/>
        </w:rPr>
      </w:pPr>
    </w:p>
    <w:p w:rsidR="003962B1" w:rsidRPr="003962B1" w:rsidRDefault="003962B1" w:rsidP="003962B1">
      <w:pPr>
        <w:jc w:val="center"/>
        <w:rPr>
          <w:b/>
        </w:rPr>
      </w:pPr>
      <w:r w:rsidRPr="003962B1">
        <w:rPr>
          <w:b/>
        </w:rPr>
        <w:t>АДМИНИСТРАЦИЯ</w:t>
      </w:r>
    </w:p>
    <w:p w:rsidR="003962B1" w:rsidRPr="003962B1" w:rsidRDefault="003962B1" w:rsidP="003962B1">
      <w:pPr>
        <w:jc w:val="center"/>
        <w:rPr>
          <w:b/>
        </w:rPr>
      </w:pPr>
      <w:r w:rsidRPr="003962B1">
        <w:rPr>
          <w:b/>
        </w:rPr>
        <w:t>ЖИГАЛОВСКОГО МУНИЦИПАЛЬНОГО ОБРАЗОВАНИЯ</w:t>
      </w:r>
    </w:p>
    <w:p w:rsidR="003962B1" w:rsidRPr="003962B1" w:rsidRDefault="003962B1" w:rsidP="003962B1">
      <w:pPr>
        <w:jc w:val="center"/>
        <w:rPr>
          <w:b/>
        </w:rPr>
      </w:pPr>
    </w:p>
    <w:p w:rsidR="003962B1" w:rsidRPr="003962B1" w:rsidRDefault="003962B1" w:rsidP="003962B1">
      <w:pPr>
        <w:jc w:val="center"/>
        <w:rPr>
          <w:b/>
        </w:rPr>
      </w:pPr>
      <w:r w:rsidRPr="003962B1">
        <w:rPr>
          <w:b/>
        </w:rPr>
        <w:t>ПРОТОКОЛ</w:t>
      </w:r>
    </w:p>
    <w:p w:rsidR="003962B1" w:rsidRPr="003962B1" w:rsidRDefault="003962B1" w:rsidP="003962B1">
      <w:pPr>
        <w:jc w:val="center"/>
        <w:rPr>
          <w:b/>
        </w:rPr>
      </w:pPr>
      <w:r w:rsidRPr="003962B1">
        <w:rPr>
          <w:b/>
        </w:rPr>
        <w:t>ОБЩЕСТВЕННЫХ ОБСУЖДЕНИЙ</w:t>
      </w:r>
    </w:p>
    <w:p w:rsidR="003962B1" w:rsidRPr="003962B1" w:rsidRDefault="003962B1" w:rsidP="003962B1">
      <w:pPr>
        <w:jc w:val="both"/>
      </w:pPr>
    </w:p>
    <w:p w:rsidR="003962B1" w:rsidRPr="003962B1" w:rsidRDefault="003962B1" w:rsidP="003962B1">
      <w:pPr>
        <w:jc w:val="right"/>
      </w:pPr>
      <w:r w:rsidRPr="003962B1">
        <w:t>25.11. 2021 г.</w:t>
      </w:r>
    </w:p>
    <w:p w:rsidR="003962B1" w:rsidRPr="003962B1" w:rsidRDefault="003962B1" w:rsidP="003962B1">
      <w:pPr>
        <w:jc w:val="both"/>
      </w:pPr>
      <w:r w:rsidRPr="003962B1">
        <w:t xml:space="preserve">   По проекту:</w:t>
      </w:r>
    </w:p>
    <w:p w:rsidR="003962B1" w:rsidRPr="003962B1" w:rsidRDefault="003962B1" w:rsidP="003962B1">
      <w:pPr>
        <w:jc w:val="both"/>
      </w:pPr>
      <w:r w:rsidRPr="003962B1">
        <w:t xml:space="preserve">Внесение изменений в Правила землепользования и застройки Жигаловского муниципального образования_________________________________________ </w:t>
      </w:r>
    </w:p>
    <w:p w:rsidR="003962B1" w:rsidRPr="003962B1" w:rsidRDefault="003962B1" w:rsidP="003962B1">
      <w:pPr>
        <w:jc w:val="center"/>
        <w:rPr>
          <w:vertAlign w:val="superscript"/>
        </w:rPr>
      </w:pPr>
      <w:r w:rsidRPr="003962B1">
        <w:rPr>
          <w:vertAlign w:val="superscript"/>
        </w:rPr>
        <w:t xml:space="preserve">                                                                     (наименование проекта)</w:t>
      </w:r>
    </w:p>
    <w:p w:rsidR="003962B1" w:rsidRPr="003962B1" w:rsidRDefault="003962B1" w:rsidP="003962B1">
      <w:pPr>
        <w:jc w:val="center"/>
      </w:pPr>
      <w:r w:rsidRPr="003962B1">
        <w:t>Общие сведения о проекте, представленном на общественные обсуждения:</w:t>
      </w:r>
    </w:p>
    <w:p w:rsidR="003962B1" w:rsidRPr="003962B1" w:rsidRDefault="003962B1" w:rsidP="003962B1">
      <w:pPr>
        <w:jc w:val="both"/>
      </w:pPr>
      <w:r w:rsidRPr="003962B1">
        <w:t>1. Территория, в пределах которой проводятся общественные обсуждения: Жигаловское муниципальное образование.</w:t>
      </w:r>
    </w:p>
    <w:p w:rsidR="003962B1" w:rsidRPr="003962B1" w:rsidRDefault="003962B1" w:rsidP="003962B1">
      <w:pPr>
        <w:jc w:val="both"/>
      </w:pPr>
      <w:r w:rsidRPr="003962B1">
        <w:t>2. Организатор общественных обсуждений: Администрация Жигаловского муниципального образования.</w:t>
      </w:r>
    </w:p>
    <w:p w:rsidR="003962B1" w:rsidRPr="003962B1" w:rsidRDefault="003962B1" w:rsidP="003962B1">
      <w:pPr>
        <w:jc w:val="both"/>
      </w:pPr>
      <w:r w:rsidRPr="003962B1">
        <w:t>3. Оповещение о назначении общественных обсуждений опубликовано:</w:t>
      </w:r>
    </w:p>
    <w:p w:rsidR="003962B1" w:rsidRPr="003962B1" w:rsidRDefault="003962B1" w:rsidP="003962B1">
      <w:pPr>
        <w:jc w:val="both"/>
      </w:pPr>
      <w:r w:rsidRPr="003962B1">
        <w:t xml:space="preserve"> </w:t>
      </w:r>
      <w:r w:rsidRPr="003962B1">
        <w:rPr>
          <w:u w:val="single"/>
        </w:rPr>
        <w:t>в Спецвыпуск Жигалово № _12_ от 18.10.2021 года.</w:t>
      </w:r>
      <w:r w:rsidRPr="003962B1">
        <w:t>_____________________</w:t>
      </w:r>
    </w:p>
    <w:p w:rsidR="003962B1" w:rsidRPr="003962B1" w:rsidRDefault="003962B1" w:rsidP="003962B1">
      <w:pPr>
        <w:jc w:val="center"/>
        <w:rPr>
          <w:vertAlign w:val="superscript"/>
        </w:rPr>
      </w:pPr>
      <w:r w:rsidRPr="003962B1">
        <w:rPr>
          <w:vertAlign w:val="superscript"/>
        </w:rPr>
        <w:t xml:space="preserve"> (наименование печатного издания, дата опубликования)</w:t>
      </w:r>
    </w:p>
    <w:p w:rsidR="003962B1" w:rsidRPr="003962B1" w:rsidRDefault="003962B1" w:rsidP="003962B1">
      <w:pPr>
        <w:jc w:val="both"/>
      </w:pPr>
      <w:r w:rsidRPr="003962B1">
        <w:t xml:space="preserve">размещено: на официальном сайте Жигаловского МО в информационно-телекоммуникационной сети </w:t>
      </w:r>
      <w:r w:rsidRPr="003962B1">
        <w:rPr>
          <w:u w:val="single"/>
        </w:rPr>
        <w:t xml:space="preserve">Интернет </w:t>
      </w:r>
      <w:hyperlink r:id="rId13" w:history="1">
        <w:r w:rsidRPr="003962B1">
          <w:rPr>
            <w:rStyle w:val="ae"/>
            <w:color w:val="auto"/>
          </w:rPr>
          <w:t>www.жигалово-адм.рф</w:t>
        </w:r>
      </w:hyperlink>
      <w:r w:rsidRPr="003962B1">
        <w:rPr>
          <w:u w:val="single"/>
        </w:rPr>
        <w:t>.</w:t>
      </w:r>
      <w:r w:rsidRPr="003962B1">
        <w:t xml:space="preserve">_____________ </w:t>
      </w:r>
    </w:p>
    <w:p w:rsidR="003962B1" w:rsidRPr="003962B1" w:rsidRDefault="003962B1" w:rsidP="003962B1">
      <w:pPr>
        <w:jc w:val="center"/>
        <w:rPr>
          <w:vertAlign w:val="superscript"/>
        </w:rPr>
      </w:pPr>
      <w:r w:rsidRPr="003962B1">
        <w:rPr>
          <w:vertAlign w:val="superscript"/>
        </w:rPr>
        <w:t>(наименование сайта, дата размещения)</w:t>
      </w:r>
    </w:p>
    <w:p w:rsidR="003962B1" w:rsidRPr="003962B1" w:rsidRDefault="003962B1" w:rsidP="003962B1">
      <w:pPr>
        <w:jc w:val="both"/>
      </w:pPr>
      <w:r w:rsidRPr="003962B1">
        <w:t xml:space="preserve">4. Дата начала и окончания приема предложений и замечаний участников общественных обсуждений:  </w:t>
      </w:r>
      <w:r w:rsidRPr="003962B1">
        <w:rPr>
          <w:u w:val="single"/>
        </w:rPr>
        <w:t xml:space="preserve">с 19.10.2021г. по 23.11.2021г. </w:t>
      </w:r>
    </w:p>
    <w:p w:rsidR="003962B1" w:rsidRPr="003962B1" w:rsidRDefault="003962B1" w:rsidP="003962B1">
      <w:pPr>
        <w:jc w:val="both"/>
        <w:rPr>
          <w:u w:val="single"/>
        </w:rPr>
      </w:pPr>
      <w:r w:rsidRPr="003962B1">
        <w:t xml:space="preserve">5. Общее количество поступивших предложений и замечаний:  </w:t>
      </w:r>
      <w:r w:rsidRPr="003962B1">
        <w:rPr>
          <w:u w:val="single"/>
        </w:rPr>
        <w:t>не поступило.</w:t>
      </w:r>
    </w:p>
    <w:p w:rsidR="003962B1" w:rsidRPr="003962B1" w:rsidRDefault="003962B1" w:rsidP="003962B1">
      <w:pPr>
        <w:jc w:val="both"/>
      </w:pPr>
      <w:r w:rsidRPr="003962B1">
        <w:t>6. Предложения и замечания жителей Жигаловского МО,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3962B1" w:rsidRPr="003962B1" w:rsidRDefault="003962B1" w:rsidP="003962B1">
      <w:pPr>
        <w:jc w:val="both"/>
      </w:pPr>
      <w:r w:rsidRPr="003962B1">
        <w:t>1) _____не поступило_______________________________________________;</w:t>
      </w:r>
    </w:p>
    <w:p w:rsidR="003962B1" w:rsidRPr="003962B1" w:rsidRDefault="003962B1" w:rsidP="003962B1">
      <w:pPr>
        <w:jc w:val="both"/>
      </w:pPr>
      <w:r w:rsidRPr="003962B1">
        <w:t>2) _____не поступило_______________________________________________;</w:t>
      </w:r>
    </w:p>
    <w:p w:rsidR="003962B1" w:rsidRPr="003962B1" w:rsidRDefault="003962B1" w:rsidP="003962B1">
      <w:pPr>
        <w:jc w:val="both"/>
      </w:pPr>
      <w:r w:rsidRPr="003962B1">
        <w:t>7. Предложения иных участников общественных обсуждений:</w:t>
      </w:r>
    </w:p>
    <w:p w:rsidR="003962B1" w:rsidRPr="003962B1" w:rsidRDefault="003962B1" w:rsidP="003962B1">
      <w:pPr>
        <w:jc w:val="both"/>
      </w:pPr>
      <w:r w:rsidRPr="003962B1">
        <w:t xml:space="preserve">1) _____не поступило_______________________________________________; </w:t>
      </w:r>
    </w:p>
    <w:p w:rsidR="003962B1" w:rsidRPr="003962B1" w:rsidRDefault="003962B1" w:rsidP="003962B1">
      <w:pPr>
        <w:jc w:val="both"/>
      </w:pPr>
      <w:r w:rsidRPr="003962B1">
        <w:t>2) _____не поступило_______________________________________________;</w:t>
      </w:r>
    </w:p>
    <w:p w:rsidR="003962B1" w:rsidRPr="003962B1" w:rsidRDefault="003962B1" w:rsidP="003962B1">
      <w:pPr>
        <w:jc w:val="both"/>
      </w:pPr>
      <w:r w:rsidRPr="003962B1">
        <w:t>Глава Жигаловского</w:t>
      </w:r>
    </w:p>
    <w:p w:rsidR="003962B1" w:rsidRPr="003962B1" w:rsidRDefault="003962B1" w:rsidP="003962B1">
      <w:pPr>
        <w:jc w:val="both"/>
        <w:rPr>
          <w:rStyle w:val="af4"/>
        </w:rPr>
      </w:pPr>
      <w:r w:rsidRPr="003962B1">
        <w:t>муниципального образования                                              Д.А. Лунёв</w:t>
      </w:r>
    </w:p>
    <w:p w:rsidR="003962B1" w:rsidRDefault="003962B1" w:rsidP="00180698">
      <w:pPr>
        <w:rPr>
          <w:color w:val="1D1B11"/>
        </w:rPr>
      </w:pPr>
    </w:p>
    <w:p w:rsidR="00EE0891" w:rsidRPr="00EE0891" w:rsidRDefault="00EE0891" w:rsidP="00EE0891">
      <w:pPr>
        <w:jc w:val="center"/>
        <w:rPr>
          <w:b/>
        </w:rPr>
      </w:pPr>
      <w:r w:rsidRPr="00EE0891">
        <w:rPr>
          <w:b/>
        </w:rPr>
        <w:t>АДМИНИСТРАЦИЯ</w:t>
      </w:r>
    </w:p>
    <w:p w:rsidR="00EE0891" w:rsidRPr="00EE0891" w:rsidRDefault="00EE0891" w:rsidP="00EE0891">
      <w:pPr>
        <w:jc w:val="center"/>
        <w:rPr>
          <w:b/>
        </w:rPr>
      </w:pPr>
      <w:r w:rsidRPr="00EE0891">
        <w:rPr>
          <w:b/>
        </w:rPr>
        <w:t>ЖИГАЛОВСКОГО МУНИЦИПАЛЬНОГО ОБРАЗОВАНИЯ</w:t>
      </w:r>
    </w:p>
    <w:p w:rsidR="00EE0891" w:rsidRPr="00EE0891" w:rsidRDefault="00EE0891" w:rsidP="00EE0891">
      <w:pPr>
        <w:rPr>
          <w:b/>
        </w:rPr>
      </w:pPr>
      <w:r>
        <w:rPr>
          <w:b/>
        </w:rPr>
        <w:t xml:space="preserve">                                                                                                   </w:t>
      </w:r>
      <w:r w:rsidRPr="00EE0891">
        <w:rPr>
          <w:b/>
        </w:rPr>
        <w:t>ЗАКЛЮЧЕНИЕ</w:t>
      </w:r>
    </w:p>
    <w:p w:rsidR="00EE0891" w:rsidRPr="00EE0891" w:rsidRDefault="00EE0891" w:rsidP="00EE0891">
      <w:pPr>
        <w:jc w:val="center"/>
      </w:pPr>
      <w:r w:rsidRPr="00EE0891">
        <w:rPr>
          <w:b/>
        </w:rPr>
        <w:t>О РЕЗУЛЬТАТАХ ОБЩЕСТВЕННЫХ ОБСУЖДЕНИЙ</w:t>
      </w:r>
    </w:p>
    <w:p w:rsidR="00EE0891" w:rsidRPr="00EE0891" w:rsidRDefault="00EE0891" w:rsidP="00EE0891">
      <w:pPr>
        <w:jc w:val="both"/>
      </w:pPr>
    </w:p>
    <w:p w:rsidR="00EE0891" w:rsidRPr="00EE0891" w:rsidRDefault="00EE0891" w:rsidP="00EE0891">
      <w:pPr>
        <w:jc w:val="right"/>
      </w:pPr>
      <w:r w:rsidRPr="00EE0891">
        <w:t>03.12. 2021 г.</w:t>
      </w:r>
    </w:p>
    <w:p w:rsidR="00EE0891" w:rsidRPr="00EE0891" w:rsidRDefault="00EE0891" w:rsidP="00EE0891">
      <w:pPr>
        <w:jc w:val="both"/>
      </w:pPr>
      <w:r>
        <w:t xml:space="preserve">      </w:t>
      </w:r>
      <w:r w:rsidRPr="00EE0891">
        <w:t xml:space="preserve">  По проекту: Внесение изменений в Правила землепользования и застройки Жигаловского муниципального образования рассмотренному на общественных обсуждениях.</w:t>
      </w:r>
      <w:r w:rsidRPr="00EE0891">
        <w:rPr>
          <w:vertAlign w:val="superscript"/>
        </w:rPr>
        <w:t xml:space="preserve"> </w:t>
      </w:r>
    </w:p>
    <w:p w:rsidR="00EE0891" w:rsidRPr="00EE0891" w:rsidRDefault="00EE0891" w:rsidP="00EE0891">
      <w:pPr>
        <w:jc w:val="both"/>
      </w:pPr>
      <w:r w:rsidRPr="00EE0891">
        <w:t>1. Количество участников общественных обсуждений, которые приняли участие в общественных обсуждениях: 0.</w:t>
      </w:r>
    </w:p>
    <w:p w:rsidR="00EE0891" w:rsidRPr="00EE0891" w:rsidRDefault="00EE0891" w:rsidP="00EE0891">
      <w:pPr>
        <w:jc w:val="both"/>
      </w:pPr>
      <w:r w:rsidRPr="00EE0891">
        <w:t>2. Настоящее заключение подготовлено на основании протокола общественных обсуждений от 25.11.2021г.</w:t>
      </w:r>
    </w:p>
    <w:p w:rsidR="00EE0891" w:rsidRPr="00EE0891" w:rsidRDefault="00EE0891" w:rsidP="00EE0891">
      <w:pPr>
        <w:jc w:val="both"/>
      </w:pPr>
      <w:r w:rsidRPr="00EE0891">
        <w:t xml:space="preserve">3. Срок проведения общественных обсуждений: </w:t>
      </w:r>
      <w:r w:rsidRPr="00EE0891">
        <w:rPr>
          <w:u w:val="single"/>
        </w:rPr>
        <w:t xml:space="preserve">с 19.10.2021г. по 14.12.2021г. </w:t>
      </w:r>
    </w:p>
    <w:p w:rsidR="00EE0891" w:rsidRPr="00EE0891" w:rsidRDefault="00EE0891" w:rsidP="00EE0891">
      <w:pPr>
        <w:jc w:val="both"/>
      </w:pPr>
      <w:r w:rsidRPr="00EE0891">
        <w:t>4. Содержание внесенных предложений и замечаний жителей Жигаловского муниципального образования, являющихся участниками общественных обсуждений и постоянно проживающих на территории, в пределах которой проводятся общественные обсуждения: предложений и замечаний не поступало.</w:t>
      </w:r>
    </w:p>
    <w:p w:rsidR="00EE0891" w:rsidRPr="00EE0891" w:rsidRDefault="00EE0891" w:rsidP="00EE0891">
      <w:pPr>
        <w:jc w:val="both"/>
      </w:pPr>
      <w:r w:rsidRPr="00EE0891">
        <w:lastRenderedPageBreak/>
        <w:t xml:space="preserve">5. Содержание внесенных предложений и замечаний иных участников общественных обсуждений: предложений и замечаний не поступало. </w:t>
      </w:r>
    </w:p>
    <w:p w:rsidR="00EE0891" w:rsidRPr="00EE0891" w:rsidRDefault="00EE0891" w:rsidP="00EE0891">
      <w:pPr>
        <w:jc w:val="both"/>
      </w:pPr>
      <w:r w:rsidRPr="00EE0891">
        <w:t xml:space="preserve">6.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рекомендаций нет. </w:t>
      </w:r>
    </w:p>
    <w:p w:rsidR="00EE0891" w:rsidRPr="00EE0891" w:rsidRDefault="00EE0891" w:rsidP="00EE0891">
      <w:pPr>
        <w:jc w:val="both"/>
      </w:pPr>
      <w:r w:rsidRPr="00EE0891">
        <w:t xml:space="preserve">7. Выводы: по результатам общественных обсуждений, по внесению изменений в Правила землепользования и застройки Жигаловского муниципального образования, общественные обсуждения считать состоявшимися не смотря на низкую активность жителей Жигаловского МО, все изменения, вносимые в проект, соответствуют Генеральному Плану Жигаловского МО. </w:t>
      </w:r>
    </w:p>
    <w:p w:rsidR="00EE0891" w:rsidRPr="00EE0891" w:rsidRDefault="00EE0891" w:rsidP="00EE0891">
      <w:pPr>
        <w:jc w:val="both"/>
      </w:pPr>
    </w:p>
    <w:p w:rsidR="00EE0891" w:rsidRPr="00EE0891" w:rsidRDefault="00EE0891" w:rsidP="00EE0891">
      <w:pPr>
        <w:jc w:val="both"/>
      </w:pPr>
    </w:p>
    <w:p w:rsidR="00EE0891" w:rsidRPr="00EE0891" w:rsidRDefault="00EE0891" w:rsidP="00EE0891">
      <w:pPr>
        <w:jc w:val="both"/>
      </w:pPr>
      <w:r w:rsidRPr="00EE0891">
        <w:t xml:space="preserve"> Глава Жигаловского</w:t>
      </w:r>
    </w:p>
    <w:p w:rsidR="00EE0891" w:rsidRPr="00EE0891" w:rsidRDefault="00EE0891" w:rsidP="00EE0891">
      <w:pPr>
        <w:jc w:val="both"/>
        <w:rPr>
          <w:b/>
          <w:bCs/>
        </w:rPr>
      </w:pPr>
      <w:r w:rsidRPr="00EE0891">
        <w:t xml:space="preserve"> муниципального образования                                                       Д.А. Лунёв</w:t>
      </w:r>
    </w:p>
    <w:p w:rsidR="00EE0891" w:rsidRPr="00EE0891" w:rsidRDefault="00EE0891" w:rsidP="00EE0891">
      <w:pPr>
        <w:jc w:val="both"/>
      </w:pPr>
    </w:p>
    <w:p w:rsidR="00EE0891" w:rsidRPr="00EE0891" w:rsidRDefault="00EE0891" w:rsidP="00EE0891">
      <w:pPr>
        <w:jc w:val="both"/>
        <w:rPr>
          <w:rStyle w:val="af4"/>
        </w:rPr>
      </w:pPr>
    </w:p>
    <w:p w:rsidR="00EE0891" w:rsidRPr="00EE0891" w:rsidRDefault="00EE0891" w:rsidP="00180698">
      <w:pPr>
        <w:rPr>
          <w:color w:val="1D1B11"/>
        </w:rPr>
      </w:pPr>
    </w:p>
    <w:sectPr w:rsidR="00EE0891" w:rsidRPr="00EE0891" w:rsidSect="00364447">
      <w:headerReference w:type="default" r:id="rId14"/>
      <w:footerReference w:type="default" r:id="rId15"/>
      <w:pgSz w:w="11906" w:h="16838"/>
      <w:pgMar w:top="284" w:right="284" w:bottom="284" w:left="28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8B4" w:rsidRDefault="007518B4" w:rsidP="001504CE">
      <w:r>
        <w:separator/>
      </w:r>
    </w:p>
  </w:endnote>
  <w:endnote w:type="continuationSeparator" w:id="0">
    <w:p w:rsidR="007518B4" w:rsidRDefault="007518B4"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altName w:val="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777710"/>
      <w:docPartObj>
        <w:docPartGallery w:val="Page Numbers (Bottom of Page)"/>
        <w:docPartUnique/>
      </w:docPartObj>
    </w:sdtPr>
    <w:sdtContent>
      <w:p w:rsidR="003962B1" w:rsidRDefault="003962B1">
        <w:pPr>
          <w:pStyle w:val="afd"/>
          <w:jc w:val="center"/>
        </w:pPr>
        <w:r>
          <w:fldChar w:fldCharType="begin"/>
        </w:r>
        <w:r>
          <w:instrText>PAGE   \* MERGEFORMAT</w:instrText>
        </w:r>
        <w:r>
          <w:fldChar w:fldCharType="separate"/>
        </w:r>
        <w:r w:rsidR="00EE0891">
          <w:rPr>
            <w:noProof/>
          </w:rPr>
          <w:t>4</w:t>
        </w:r>
        <w:r>
          <w:fldChar w:fldCharType="end"/>
        </w:r>
      </w:p>
    </w:sdtContent>
  </w:sdt>
  <w:p w:rsidR="003962B1" w:rsidRDefault="003962B1" w:rsidP="00F43C86">
    <w:pPr>
      <w:pStyle w:val="af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8B4" w:rsidRDefault="007518B4" w:rsidP="001504CE">
      <w:r>
        <w:separator/>
      </w:r>
    </w:p>
  </w:footnote>
  <w:footnote w:type="continuationSeparator" w:id="0">
    <w:p w:rsidR="007518B4" w:rsidRDefault="007518B4" w:rsidP="00150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B1" w:rsidRPr="008604FB" w:rsidRDefault="003962B1" w:rsidP="007E7B86">
    <w:pPr>
      <w:pStyle w:val="afb"/>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A836710"/>
    <w:multiLevelType w:val="hybridMultilevel"/>
    <w:tmpl w:val="852694F0"/>
    <w:lvl w:ilvl="0" w:tplc="55504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6945BF"/>
    <w:multiLevelType w:val="hybridMultilevel"/>
    <w:tmpl w:val="A59CF7D0"/>
    <w:lvl w:ilvl="0" w:tplc="DBE2ED3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BB64160"/>
    <w:multiLevelType w:val="hybridMultilevel"/>
    <w:tmpl w:val="3A7279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21492D64"/>
    <w:multiLevelType w:val="hybridMultilevel"/>
    <w:tmpl w:val="57D89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FD25A9"/>
    <w:multiLevelType w:val="multilevel"/>
    <w:tmpl w:val="1C30BD66"/>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862" w:hanging="720"/>
      </w:pPr>
      <w:rPr>
        <w:rFonts w:ascii="Times New Roman" w:hAnsi="Times New Roman" w:cs="Times New Roman" w:hint="default"/>
      </w:rPr>
    </w:lvl>
    <w:lvl w:ilvl="2">
      <w:start w:val="1"/>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1506" w:hanging="1080"/>
      </w:pPr>
      <w:rPr>
        <w:rFonts w:ascii="Times New Roman" w:hAnsi="Times New Roman" w:cs="Times New Roman" w:hint="default"/>
      </w:rPr>
    </w:lvl>
    <w:lvl w:ilvl="4">
      <w:start w:val="1"/>
      <w:numFmt w:val="decimal"/>
      <w:lvlText w:val="%1.%2.%3.%4.%5."/>
      <w:lvlJc w:val="left"/>
      <w:pPr>
        <w:ind w:left="1648" w:hanging="1080"/>
      </w:pPr>
      <w:rPr>
        <w:rFonts w:ascii="Times New Roman" w:hAnsi="Times New Roman" w:cs="Times New Roman" w:hint="default"/>
      </w:rPr>
    </w:lvl>
    <w:lvl w:ilvl="5">
      <w:start w:val="1"/>
      <w:numFmt w:val="decimal"/>
      <w:lvlText w:val="%1.%2.%3.%4.%5.%6."/>
      <w:lvlJc w:val="left"/>
      <w:pPr>
        <w:ind w:left="2150" w:hanging="1440"/>
      </w:pPr>
      <w:rPr>
        <w:rFonts w:ascii="Times New Roman" w:hAnsi="Times New Roman" w:cs="Times New Roman" w:hint="default"/>
      </w:rPr>
    </w:lvl>
    <w:lvl w:ilvl="6">
      <w:start w:val="1"/>
      <w:numFmt w:val="decimal"/>
      <w:lvlText w:val="%1.%2.%3.%4.%5.%6.%7."/>
      <w:lvlJc w:val="left"/>
      <w:pPr>
        <w:ind w:left="2292" w:hanging="1440"/>
      </w:pPr>
      <w:rPr>
        <w:rFonts w:ascii="Times New Roman" w:hAnsi="Times New Roman" w:cs="Times New Roman" w:hint="default"/>
      </w:rPr>
    </w:lvl>
    <w:lvl w:ilvl="7">
      <w:start w:val="1"/>
      <w:numFmt w:val="decimal"/>
      <w:lvlText w:val="%1.%2.%3.%4.%5.%6.%7.%8."/>
      <w:lvlJc w:val="left"/>
      <w:pPr>
        <w:ind w:left="2794" w:hanging="1800"/>
      </w:pPr>
      <w:rPr>
        <w:rFonts w:ascii="Times New Roman" w:hAnsi="Times New Roman" w:cs="Times New Roman" w:hint="default"/>
      </w:rPr>
    </w:lvl>
    <w:lvl w:ilvl="8">
      <w:start w:val="1"/>
      <w:numFmt w:val="decimal"/>
      <w:lvlText w:val="%1.%2.%3.%4.%5.%6.%7.%8.%9."/>
      <w:lvlJc w:val="left"/>
      <w:pPr>
        <w:ind w:left="3296" w:hanging="2160"/>
      </w:pPr>
      <w:rPr>
        <w:rFonts w:ascii="Times New Roman" w:hAnsi="Times New Roman" w:cs="Times New Roman" w:hint="default"/>
      </w:rPr>
    </w:lvl>
  </w:abstractNum>
  <w:abstractNum w:abstractNumId="11" w15:restartNumberingAfterBreak="0">
    <w:nsid w:val="291C4D63"/>
    <w:multiLevelType w:val="hybridMultilevel"/>
    <w:tmpl w:val="04162CFE"/>
    <w:lvl w:ilvl="0" w:tplc="5BB462DA">
      <w:start w:val="1"/>
      <w:numFmt w:val="decimal"/>
      <w:lvlText w:val="%1."/>
      <w:lvlJc w:val="left"/>
      <w:pPr>
        <w:ind w:left="1950" w:hanging="1230"/>
      </w:pPr>
      <w:rPr>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1B20ED"/>
    <w:multiLevelType w:val="hybridMultilevel"/>
    <w:tmpl w:val="A5E82760"/>
    <w:lvl w:ilvl="0" w:tplc="9630393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85C3E77"/>
    <w:multiLevelType w:val="hybridMultilevel"/>
    <w:tmpl w:val="3D184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7" w15:restartNumberingAfterBreak="0">
    <w:nsid w:val="4A7360A6"/>
    <w:multiLevelType w:val="hybridMultilevel"/>
    <w:tmpl w:val="1B282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AAF4679"/>
    <w:multiLevelType w:val="hybridMultilevel"/>
    <w:tmpl w:val="FDAC4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0709EF"/>
    <w:multiLevelType w:val="hybridMultilevel"/>
    <w:tmpl w:val="4F4EF0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6D83787B"/>
    <w:multiLevelType w:val="hybridMultilevel"/>
    <w:tmpl w:val="C3B2FC7A"/>
    <w:lvl w:ilvl="0" w:tplc="6FCAFBBA">
      <w:start w:val="1"/>
      <w:numFmt w:val="decimal"/>
      <w:lvlText w:val="%1."/>
      <w:lvlJc w:val="left"/>
      <w:pPr>
        <w:ind w:left="1185" w:hanging="360"/>
      </w:pPr>
      <w:rPr>
        <w:rFonts w:ascii="Times New Roman" w:eastAsia="Times New Roman" w:hAnsi="Times New Roman" w:cs="Times New Roman"/>
        <w:sz w:val="20"/>
        <w:szCs w:val="2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0D17C9"/>
    <w:multiLevelType w:val="hybridMultilevel"/>
    <w:tmpl w:val="572EDEA2"/>
    <w:lvl w:ilvl="0" w:tplc="8F8C5190">
      <w:start w:val="2"/>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C33D49"/>
    <w:multiLevelType w:val="multilevel"/>
    <w:tmpl w:val="AAE22F62"/>
    <w:numStyleLink w:val="-"/>
  </w:abstractNum>
  <w:abstractNum w:abstractNumId="31" w15:restartNumberingAfterBreak="0">
    <w:nsid w:val="7D822E6B"/>
    <w:multiLevelType w:val="hybridMultilevel"/>
    <w:tmpl w:val="516E5F30"/>
    <w:lvl w:ilvl="0" w:tplc="8370E782">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3"/>
  </w:num>
  <w:num w:numId="3">
    <w:abstractNumId w:val="9"/>
  </w:num>
  <w:num w:numId="4">
    <w:abstractNumId w:val="7"/>
  </w:num>
  <w:num w:numId="5">
    <w:abstractNumId w:val="22"/>
  </w:num>
  <w:num w:numId="6">
    <w:abstractNumId w:val="26"/>
  </w:num>
  <w:num w:numId="7">
    <w:abstractNumId w:val="18"/>
  </w:num>
  <w:num w:numId="8">
    <w:abstractNumId w:val="27"/>
  </w:num>
  <w:num w:numId="9">
    <w:abstractNumId w:val="24"/>
  </w:num>
  <w:num w:numId="10">
    <w:abstractNumId w:val="19"/>
  </w:num>
  <w:num w:numId="11">
    <w:abstractNumId w:val="30"/>
  </w:num>
  <w:num w:numId="12">
    <w:abstractNumId w:val="0"/>
  </w:num>
  <w:num w:numId="13">
    <w:abstractNumId w:val="20"/>
  </w:num>
  <w:num w:numId="14">
    <w:abstractNumId w:val="16"/>
  </w:num>
  <w:num w:numId="15">
    <w:abstractNumId w:val="1"/>
  </w:num>
  <w:num w:numId="16">
    <w:abstractNumId w:val="14"/>
  </w:num>
  <w:num w:numId="17">
    <w:abstractNumId w:val="6"/>
  </w:num>
  <w:num w:numId="18">
    <w:abstractNumId w:val="13"/>
  </w:num>
  <w:num w:numId="19">
    <w:abstractNumId w:val="4"/>
  </w:num>
  <w:num w:numId="20">
    <w:abstractNumId w:val="25"/>
  </w:num>
  <w:num w:numId="21">
    <w:abstractNumId w:val="21"/>
  </w:num>
  <w:num w:numId="22">
    <w:abstractNumId w:val="11"/>
  </w:num>
  <w:num w:numId="23">
    <w:abstractNumId w:val="8"/>
  </w:num>
  <w:num w:numId="24">
    <w:abstractNumId w:val="10"/>
  </w:num>
  <w:num w:numId="25">
    <w:abstractNumId w:val="29"/>
  </w:num>
  <w:num w:numId="26">
    <w:abstractNumId w:val="2"/>
  </w:num>
  <w:num w:numId="27">
    <w:abstractNumId w:val="12"/>
  </w:num>
  <w:num w:numId="28">
    <w:abstractNumId w:val="5"/>
  </w:num>
  <w:num w:numId="29">
    <w:abstractNumId w:val="23"/>
  </w:num>
  <w:num w:numId="30">
    <w:abstractNumId w:val="17"/>
  </w:num>
  <w:num w:numId="31">
    <w:abstractNumId w:val="31"/>
  </w:num>
  <w:num w:numId="3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26490"/>
    <w:rsid w:val="00042DB5"/>
    <w:rsid w:val="000A46EE"/>
    <w:rsid w:val="000C747A"/>
    <w:rsid w:val="000E78B6"/>
    <w:rsid w:val="000F08F9"/>
    <w:rsid w:val="0010666F"/>
    <w:rsid w:val="00140B37"/>
    <w:rsid w:val="0014453A"/>
    <w:rsid w:val="001504CE"/>
    <w:rsid w:val="0017074E"/>
    <w:rsid w:val="00176D5D"/>
    <w:rsid w:val="00180698"/>
    <w:rsid w:val="00182660"/>
    <w:rsid w:val="001A147C"/>
    <w:rsid w:val="001A593A"/>
    <w:rsid w:val="001A7416"/>
    <w:rsid w:val="001B0AA1"/>
    <w:rsid w:val="001B6576"/>
    <w:rsid w:val="001B6DB7"/>
    <w:rsid w:val="001D070A"/>
    <w:rsid w:val="001E12BC"/>
    <w:rsid w:val="001E5480"/>
    <w:rsid w:val="001F504C"/>
    <w:rsid w:val="00210798"/>
    <w:rsid w:val="0021462C"/>
    <w:rsid w:val="00221E56"/>
    <w:rsid w:val="0022778F"/>
    <w:rsid w:val="002278AB"/>
    <w:rsid w:val="00242BD1"/>
    <w:rsid w:val="00246E95"/>
    <w:rsid w:val="00251C64"/>
    <w:rsid w:val="00265BD5"/>
    <w:rsid w:val="00275984"/>
    <w:rsid w:val="002902A1"/>
    <w:rsid w:val="002A1794"/>
    <w:rsid w:val="002A2E1B"/>
    <w:rsid w:val="002A7A53"/>
    <w:rsid w:val="002B0112"/>
    <w:rsid w:val="002C3FEB"/>
    <w:rsid w:val="002E45DB"/>
    <w:rsid w:val="002E4EAD"/>
    <w:rsid w:val="002F57CE"/>
    <w:rsid w:val="002F634B"/>
    <w:rsid w:val="003212F7"/>
    <w:rsid w:val="00364447"/>
    <w:rsid w:val="003962B1"/>
    <w:rsid w:val="003A3C9C"/>
    <w:rsid w:val="003C1616"/>
    <w:rsid w:val="003C7014"/>
    <w:rsid w:val="003D39BC"/>
    <w:rsid w:val="003D5FE7"/>
    <w:rsid w:val="004479FC"/>
    <w:rsid w:val="00470503"/>
    <w:rsid w:val="00474A8C"/>
    <w:rsid w:val="00482A79"/>
    <w:rsid w:val="00490C48"/>
    <w:rsid w:val="004C4B4F"/>
    <w:rsid w:val="004D3FAD"/>
    <w:rsid w:val="004D4349"/>
    <w:rsid w:val="004E61CB"/>
    <w:rsid w:val="005010ED"/>
    <w:rsid w:val="00503885"/>
    <w:rsid w:val="00520747"/>
    <w:rsid w:val="005207E7"/>
    <w:rsid w:val="00533BAF"/>
    <w:rsid w:val="005868CA"/>
    <w:rsid w:val="005A77B8"/>
    <w:rsid w:val="005C068E"/>
    <w:rsid w:val="005D5BBD"/>
    <w:rsid w:val="005F2C8C"/>
    <w:rsid w:val="005F7AE4"/>
    <w:rsid w:val="006024B3"/>
    <w:rsid w:val="00616B0B"/>
    <w:rsid w:val="0063096E"/>
    <w:rsid w:val="00636AA3"/>
    <w:rsid w:val="00661E54"/>
    <w:rsid w:val="006A49C5"/>
    <w:rsid w:val="006A7403"/>
    <w:rsid w:val="006B04FB"/>
    <w:rsid w:val="006B24E7"/>
    <w:rsid w:val="006C52CA"/>
    <w:rsid w:val="006D3C70"/>
    <w:rsid w:val="006E1B98"/>
    <w:rsid w:val="006E7621"/>
    <w:rsid w:val="00746BF8"/>
    <w:rsid w:val="00747521"/>
    <w:rsid w:val="007518B4"/>
    <w:rsid w:val="007741DB"/>
    <w:rsid w:val="00785747"/>
    <w:rsid w:val="00787E24"/>
    <w:rsid w:val="007946C2"/>
    <w:rsid w:val="00797BC8"/>
    <w:rsid w:val="007A154A"/>
    <w:rsid w:val="007A5622"/>
    <w:rsid w:val="007C3060"/>
    <w:rsid w:val="007C6CC3"/>
    <w:rsid w:val="007E7B86"/>
    <w:rsid w:val="00800BE5"/>
    <w:rsid w:val="00846FBE"/>
    <w:rsid w:val="00864895"/>
    <w:rsid w:val="00866264"/>
    <w:rsid w:val="0087741E"/>
    <w:rsid w:val="008945F3"/>
    <w:rsid w:val="008B2B96"/>
    <w:rsid w:val="008C44C7"/>
    <w:rsid w:val="008F3968"/>
    <w:rsid w:val="008F76EE"/>
    <w:rsid w:val="00907551"/>
    <w:rsid w:val="00913F6E"/>
    <w:rsid w:val="00921DB3"/>
    <w:rsid w:val="00927FA5"/>
    <w:rsid w:val="009600F9"/>
    <w:rsid w:val="00970BB9"/>
    <w:rsid w:val="00996602"/>
    <w:rsid w:val="009B432B"/>
    <w:rsid w:val="009C47E9"/>
    <w:rsid w:val="009D23C3"/>
    <w:rsid w:val="009D4D61"/>
    <w:rsid w:val="009E6993"/>
    <w:rsid w:val="009F07EF"/>
    <w:rsid w:val="00A02093"/>
    <w:rsid w:val="00A32A24"/>
    <w:rsid w:val="00A51E83"/>
    <w:rsid w:val="00A5384A"/>
    <w:rsid w:val="00A75079"/>
    <w:rsid w:val="00A9599D"/>
    <w:rsid w:val="00AE71A7"/>
    <w:rsid w:val="00B059D3"/>
    <w:rsid w:val="00B20D5B"/>
    <w:rsid w:val="00B279D3"/>
    <w:rsid w:val="00B51FAB"/>
    <w:rsid w:val="00B55BA9"/>
    <w:rsid w:val="00B5738D"/>
    <w:rsid w:val="00B60F62"/>
    <w:rsid w:val="00B77D25"/>
    <w:rsid w:val="00B96DFC"/>
    <w:rsid w:val="00BB0FF4"/>
    <w:rsid w:val="00BB532E"/>
    <w:rsid w:val="00BD0495"/>
    <w:rsid w:val="00C30022"/>
    <w:rsid w:val="00C42F8D"/>
    <w:rsid w:val="00C53D5E"/>
    <w:rsid w:val="00C57BD3"/>
    <w:rsid w:val="00C618B5"/>
    <w:rsid w:val="00CA32AB"/>
    <w:rsid w:val="00CA7A2A"/>
    <w:rsid w:val="00CB4666"/>
    <w:rsid w:val="00CB6A57"/>
    <w:rsid w:val="00CD0F51"/>
    <w:rsid w:val="00CF6297"/>
    <w:rsid w:val="00D03DCC"/>
    <w:rsid w:val="00D115D2"/>
    <w:rsid w:val="00D20CC2"/>
    <w:rsid w:val="00D22BAB"/>
    <w:rsid w:val="00D43B50"/>
    <w:rsid w:val="00D43EDA"/>
    <w:rsid w:val="00D4596B"/>
    <w:rsid w:val="00D52E10"/>
    <w:rsid w:val="00D5407D"/>
    <w:rsid w:val="00D57A58"/>
    <w:rsid w:val="00D604E1"/>
    <w:rsid w:val="00D71ABA"/>
    <w:rsid w:val="00D80686"/>
    <w:rsid w:val="00DB5DCC"/>
    <w:rsid w:val="00DC39EA"/>
    <w:rsid w:val="00DD7119"/>
    <w:rsid w:val="00DE2B8B"/>
    <w:rsid w:val="00DE5CB2"/>
    <w:rsid w:val="00DF640B"/>
    <w:rsid w:val="00E0514F"/>
    <w:rsid w:val="00E159D4"/>
    <w:rsid w:val="00E16071"/>
    <w:rsid w:val="00E25ABC"/>
    <w:rsid w:val="00E34669"/>
    <w:rsid w:val="00E43D94"/>
    <w:rsid w:val="00E50A8E"/>
    <w:rsid w:val="00E51B70"/>
    <w:rsid w:val="00E87607"/>
    <w:rsid w:val="00E90B46"/>
    <w:rsid w:val="00EB41AA"/>
    <w:rsid w:val="00EB6778"/>
    <w:rsid w:val="00EE0891"/>
    <w:rsid w:val="00F21990"/>
    <w:rsid w:val="00F220C3"/>
    <w:rsid w:val="00F26423"/>
    <w:rsid w:val="00F34927"/>
    <w:rsid w:val="00F43C86"/>
    <w:rsid w:val="00F65BBF"/>
    <w:rsid w:val="00F66641"/>
    <w:rsid w:val="00F80739"/>
    <w:rsid w:val="00F95253"/>
    <w:rsid w:val="00FA172B"/>
    <w:rsid w:val="00FA3EC2"/>
    <w:rsid w:val="00FC66D5"/>
    <w:rsid w:val="00FD0734"/>
    <w:rsid w:val="00FD2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F96951"/>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13"/>
    <w:uiPriority w:val="99"/>
    <w:qFormat/>
    <w:rsid w:val="00636AA3"/>
    <w:pPr>
      <w:tabs>
        <w:tab w:val="left" w:pos="1560"/>
      </w:tabs>
      <w:jc w:val="center"/>
    </w:pPr>
    <w:rPr>
      <w:b/>
      <w:sz w:val="48"/>
    </w:rPr>
  </w:style>
  <w:style w:type="character" w:customStyle="1" w:styleId="13">
    <w:name w:val="Заголовок Знак1"/>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iPriority w:val="99"/>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uiPriority w:val="20"/>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rsid w:val="00176D5D"/>
    <w:rPr>
      <w:rFonts w:ascii="Calibri" w:eastAsia="Calibri" w:hAnsi="Calibri" w:cs="Times New Roman"/>
    </w:rPr>
  </w:style>
  <w:style w:type="paragraph" w:styleId="afd">
    <w:name w:val="footer"/>
    <w:basedOn w:val="a2"/>
    <w:link w:val="afe"/>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4">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3">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5"/>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2"/>
    <w:link w:val="141"/>
    <w:autoRedefine/>
    <w:qFormat/>
    <w:rsid w:val="00176D5D"/>
    <w:pPr>
      <w:spacing w:after="120" w:line="276" w:lineRule="auto"/>
      <w:ind w:firstLine="567"/>
      <w:jc w:val="both"/>
    </w:pPr>
    <w:rPr>
      <w:sz w:val="24"/>
      <w:szCs w:val="28"/>
      <w:lang w:val="x-none" w:eastAsia="x-none"/>
    </w:rPr>
  </w:style>
  <w:style w:type="character" w:customStyle="1" w:styleId="141">
    <w:name w:val="Текст 14(основной) Знак"/>
    <w:link w:val="140"/>
    <w:rsid w:val="00176D5D"/>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2"/>
    <w:link w:val="143"/>
    <w:rsid w:val="00176D5D"/>
    <w:pPr>
      <w:spacing w:line="360" w:lineRule="auto"/>
      <w:ind w:left="708" w:firstLine="708"/>
      <w:jc w:val="center"/>
    </w:pPr>
    <w:rPr>
      <w:sz w:val="24"/>
      <w:szCs w:val="24"/>
      <w:lang w:val="x-none" w:eastAsia="x-none"/>
    </w:rPr>
  </w:style>
  <w:style w:type="character" w:customStyle="1" w:styleId="143">
    <w:name w:val="Текст 14(поцентру) Знак Знак"/>
    <w:link w:val="142"/>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8">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9">
    <w:name w:val="Body Text 2"/>
    <w:basedOn w:val="a2"/>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3"/>
    <w:link w:val="29"/>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b">
    <w:name w:val="Основной текст (2)_"/>
    <w:basedOn w:val="a3"/>
    <w:link w:val="2c"/>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b"/>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c">
    <w:name w:val="Основной текст (2)"/>
    <w:basedOn w:val="a2"/>
    <w:link w:val="2b"/>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d">
    <w:name w:val="Quote"/>
    <w:basedOn w:val="a2"/>
    <w:next w:val="a2"/>
    <w:link w:val="2e"/>
    <w:uiPriority w:val="29"/>
    <w:qFormat/>
    <w:rsid w:val="005F2C8C"/>
    <w:pPr>
      <w:spacing w:after="200" w:line="276" w:lineRule="auto"/>
    </w:pPr>
    <w:rPr>
      <w:rFonts w:ascii="Calibri" w:hAnsi="Calibri"/>
      <w:i/>
      <w:iCs/>
      <w:color w:val="000000"/>
      <w:sz w:val="22"/>
      <w:szCs w:val="22"/>
    </w:rPr>
  </w:style>
  <w:style w:type="character" w:customStyle="1" w:styleId="2e">
    <w:name w:val="Цитата 2 Знак"/>
    <w:basedOn w:val="a3"/>
    <w:link w:val="2d"/>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10"/>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70BCC16C99F0707706384D31EDB42DF813DE1F8D7C273EF9D68491FDL7QAK" TargetMode="External"/><Relationship Id="rId13" Type="http://schemas.openxmlformats.org/officeDocument/2006/relationships/hyperlink" Target="http://www.&#1078;&#1080;&#1075;&#1072;&#1083;&#1086;&#1074;&#1086;-&#1072;&#1076;&#1084;.&#1088;&#1092;" TargetMode="External"/><Relationship Id="rId3" Type="http://schemas.openxmlformats.org/officeDocument/2006/relationships/settings" Target="settings.xml"/><Relationship Id="rId7" Type="http://schemas.openxmlformats.org/officeDocument/2006/relationships/hyperlink" Target="http://www.&#1078;&#1080;&#1075;&#1072;&#1083;&#1086;&#1074;&#1086;-&#1072;&#1076;&#1084;" TargetMode="External"/><Relationship Id="rId12" Type="http://schemas.openxmlformats.org/officeDocument/2006/relationships/hyperlink" Target="http://&#1078;&#1080;&#1075;&#1072;&#1083;&#1086;&#1074;&#1086;-&#1072;&#1076;&#1084;.&#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na.kanina.1977@mail.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andia.ru/text/category/20_dekabrya/" TargetMode="External"/><Relationship Id="rId4" Type="http://schemas.openxmlformats.org/officeDocument/2006/relationships/webSettings" Target="webSettings.xml"/><Relationship Id="rId9" Type="http://schemas.openxmlformats.org/officeDocument/2006/relationships/hyperlink" Target="garantF1://12038291.5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17</Pages>
  <Words>9208</Words>
  <Characters>52491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Comp11</cp:lastModifiedBy>
  <cp:revision>18</cp:revision>
  <cp:lastPrinted>2021-12-06T06:57:00Z</cp:lastPrinted>
  <dcterms:created xsi:type="dcterms:W3CDTF">2021-09-27T07:13:00Z</dcterms:created>
  <dcterms:modified xsi:type="dcterms:W3CDTF">2021-12-06T06:58:00Z</dcterms:modified>
</cp:coreProperties>
</file>